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85B7" w14:textId="359A7E99" w:rsidR="005C5A3C" w:rsidRPr="004C7B5B" w:rsidRDefault="005C5A3C" w:rsidP="005C5A3C">
      <w:pPr>
        <w:spacing w:line="360" w:lineRule="auto"/>
        <w:rPr>
          <w:rFonts w:ascii="Arial" w:hAnsi="Arial" w:cs="Arial"/>
          <w:b/>
          <w:bCs/>
        </w:rPr>
      </w:pPr>
      <w:r w:rsidRPr="004C7B5B">
        <w:rPr>
          <w:rFonts w:ascii="Arial" w:hAnsi="Arial" w:cs="Arial"/>
          <w:b/>
          <w:bCs/>
        </w:rPr>
        <w:t xml:space="preserve">Quality of Life and Treatment Satisfaction in People with Haemophilia on Fitusiran Prophylaxis: Evidence from </w:t>
      </w:r>
      <w:r w:rsidR="008D1A26" w:rsidRPr="004C7B5B">
        <w:rPr>
          <w:rFonts w:ascii="Arial" w:hAnsi="Arial" w:cs="Arial"/>
          <w:b/>
          <w:bCs/>
        </w:rPr>
        <w:t xml:space="preserve">a </w:t>
      </w:r>
      <w:r w:rsidR="0012697C" w:rsidRPr="004C7B5B">
        <w:rPr>
          <w:rFonts w:ascii="Arial" w:hAnsi="Arial" w:cs="Arial"/>
          <w:b/>
          <w:bCs/>
        </w:rPr>
        <w:t>S</w:t>
      </w:r>
      <w:r w:rsidR="008D1A26" w:rsidRPr="004C7B5B">
        <w:rPr>
          <w:rFonts w:ascii="Arial" w:hAnsi="Arial" w:cs="Arial"/>
          <w:b/>
          <w:bCs/>
        </w:rPr>
        <w:t xml:space="preserve">ubset of </w:t>
      </w:r>
      <w:r w:rsidRPr="004C7B5B">
        <w:rPr>
          <w:rFonts w:ascii="Arial" w:hAnsi="Arial" w:cs="Arial"/>
          <w:b/>
          <w:bCs/>
        </w:rPr>
        <w:t xml:space="preserve">ATLAS-OLE </w:t>
      </w:r>
      <w:r w:rsidR="008D1A26" w:rsidRPr="004C7B5B">
        <w:rPr>
          <w:rFonts w:ascii="Arial" w:hAnsi="Arial" w:cs="Arial"/>
          <w:b/>
          <w:bCs/>
        </w:rPr>
        <w:t xml:space="preserve">Trial </w:t>
      </w:r>
      <w:r w:rsidRPr="004C7B5B">
        <w:rPr>
          <w:rFonts w:ascii="Arial" w:hAnsi="Arial" w:cs="Arial"/>
          <w:b/>
          <w:bCs/>
        </w:rPr>
        <w:t>Participants</w:t>
      </w:r>
      <w:r w:rsidR="008D1A26" w:rsidRPr="004C7B5B">
        <w:rPr>
          <w:rFonts w:ascii="Arial" w:hAnsi="Arial" w:cs="Arial"/>
          <w:b/>
          <w:bCs/>
        </w:rPr>
        <w:t xml:space="preserve"> </w:t>
      </w:r>
      <w:r w:rsidR="00EB4210" w:rsidRPr="004C7B5B">
        <w:rPr>
          <w:rFonts w:ascii="Arial" w:hAnsi="Arial" w:cs="Arial"/>
          <w:b/>
          <w:bCs/>
        </w:rPr>
        <w:t xml:space="preserve">Mainly </w:t>
      </w:r>
      <w:r w:rsidR="008D1A26" w:rsidRPr="004C7B5B">
        <w:rPr>
          <w:rFonts w:ascii="Arial" w:hAnsi="Arial" w:cs="Arial"/>
          <w:b/>
          <w:bCs/>
        </w:rPr>
        <w:t>from India</w:t>
      </w:r>
    </w:p>
    <w:p w14:paraId="60B61360" w14:textId="66E76063" w:rsidR="002B0405" w:rsidRPr="004C7B5B" w:rsidRDefault="002B0405" w:rsidP="00C86C82">
      <w:pPr>
        <w:spacing w:line="360" w:lineRule="auto"/>
        <w:rPr>
          <w:rFonts w:ascii="Arial" w:hAnsi="Arial" w:cs="Arial"/>
          <w:b/>
          <w:bCs/>
        </w:rPr>
      </w:pPr>
    </w:p>
    <w:p w14:paraId="3B82B15B" w14:textId="3808518C" w:rsidR="00EF2D58" w:rsidRPr="004C7B5B" w:rsidRDefault="00EF2D58" w:rsidP="00EF2D58">
      <w:pPr>
        <w:spacing w:line="360" w:lineRule="auto"/>
        <w:rPr>
          <w:rFonts w:ascii="Arial" w:hAnsi="Arial" w:cs="Arial"/>
          <w:vertAlign w:val="superscript"/>
        </w:rPr>
      </w:pPr>
      <w:r w:rsidRPr="004C7B5B">
        <w:rPr>
          <w:rFonts w:ascii="Arial" w:hAnsi="Arial" w:cs="Arial"/>
        </w:rPr>
        <w:t>Alok Srivastava,</w:t>
      </w:r>
      <w:r w:rsidRPr="004C7B5B">
        <w:rPr>
          <w:rFonts w:ascii="Arial" w:hAnsi="Arial" w:cs="Arial"/>
          <w:vertAlign w:val="superscript"/>
        </w:rPr>
        <w:t>1</w:t>
      </w:r>
      <w:r w:rsidRPr="004C7B5B">
        <w:rPr>
          <w:rFonts w:ascii="Arial" w:hAnsi="Arial" w:cs="Arial"/>
        </w:rPr>
        <w:t xml:space="preserve"> Savita Rangarajan,</w:t>
      </w:r>
      <w:r w:rsidRPr="004C7B5B">
        <w:rPr>
          <w:rFonts w:ascii="Arial" w:hAnsi="Arial" w:cs="Arial"/>
          <w:vertAlign w:val="superscript"/>
        </w:rPr>
        <w:t>2,3</w:t>
      </w:r>
      <w:r w:rsidRPr="004C7B5B">
        <w:rPr>
          <w:rFonts w:ascii="Arial" w:hAnsi="Arial" w:cs="Arial"/>
        </w:rPr>
        <w:t xml:space="preserve"> Cecil Ross,</w:t>
      </w:r>
      <w:r w:rsidRPr="004C7B5B">
        <w:rPr>
          <w:rFonts w:ascii="Arial" w:hAnsi="Arial" w:cs="Arial"/>
          <w:vertAlign w:val="superscript"/>
        </w:rPr>
        <w:t>4</w:t>
      </w:r>
      <w:r w:rsidRPr="004C7B5B">
        <w:rPr>
          <w:rFonts w:ascii="Arial" w:hAnsi="Arial" w:cs="Arial"/>
        </w:rPr>
        <w:t xml:space="preserve"> Shariq Ali,</w:t>
      </w:r>
      <w:r w:rsidRPr="004C7B5B">
        <w:rPr>
          <w:rFonts w:ascii="Arial" w:hAnsi="Arial" w:cs="Arial"/>
          <w:vertAlign w:val="superscript"/>
        </w:rPr>
        <w:t>5</w:t>
      </w:r>
      <w:r w:rsidRPr="004C7B5B">
        <w:rPr>
          <w:rFonts w:ascii="Arial" w:hAnsi="Arial" w:cs="Arial"/>
        </w:rPr>
        <w:t xml:space="preserve"> Shauna Andersson,</w:t>
      </w:r>
      <w:r w:rsidR="002B0ADF" w:rsidRPr="004C7B5B">
        <w:rPr>
          <w:rFonts w:ascii="Arial" w:hAnsi="Arial" w:cs="Arial"/>
          <w:vertAlign w:val="superscript"/>
        </w:rPr>
        <w:t>6</w:t>
      </w:r>
      <w:r w:rsidR="002B0ADF" w:rsidRPr="004C7B5B">
        <w:rPr>
          <w:rFonts w:ascii="Arial" w:hAnsi="Arial" w:cs="Arial"/>
        </w:rPr>
        <w:t xml:space="preserve"> </w:t>
      </w:r>
      <w:r w:rsidRPr="004C7B5B">
        <w:rPr>
          <w:rFonts w:ascii="Arial" w:hAnsi="Arial" w:cs="Arial"/>
        </w:rPr>
        <w:t>Laurel A. Menapace,</w:t>
      </w:r>
      <w:r w:rsidR="002B0ADF" w:rsidRPr="004C7B5B">
        <w:rPr>
          <w:rFonts w:ascii="Arial" w:hAnsi="Arial" w:cs="Arial"/>
          <w:vertAlign w:val="superscript"/>
        </w:rPr>
        <w:t>6</w:t>
      </w:r>
      <w:r w:rsidR="002B0ADF" w:rsidRPr="004C7B5B">
        <w:rPr>
          <w:rFonts w:ascii="Arial" w:hAnsi="Arial" w:cs="Arial"/>
        </w:rPr>
        <w:t xml:space="preserve"> </w:t>
      </w:r>
      <w:r w:rsidRPr="004C7B5B">
        <w:rPr>
          <w:rFonts w:ascii="Arial" w:hAnsi="Arial" w:cs="Arial"/>
        </w:rPr>
        <w:t>Marja Puurunen,</w:t>
      </w:r>
      <w:r w:rsidR="002B0ADF" w:rsidRPr="004C7B5B">
        <w:rPr>
          <w:rFonts w:ascii="Arial" w:hAnsi="Arial" w:cs="Arial"/>
          <w:vertAlign w:val="superscript"/>
        </w:rPr>
        <w:t>6</w:t>
      </w:r>
      <w:r w:rsidR="002B0ADF" w:rsidRPr="004C7B5B">
        <w:rPr>
          <w:rFonts w:ascii="Arial" w:hAnsi="Arial" w:cs="Arial"/>
        </w:rPr>
        <w:t xml:space="preserve"> </w:t>
      </w:r>
      <w:r w:rsidRPr="004C7B5B">
        <w:rPr>
          <w:rFonts w:ascii="Arial" w:hAnsi="Arial" w:cs="Arial"/>
        </w:rPr>
        <w:t xml:space="preserve">Marion </w:t>
      </w:r>
      <w:r w:rsidR="00AB0DA0" w:rsidRPr="004C7B5B">
        <w:rPr>
          <w:rFonts w:ascii="Arial" w:hAnsi="Arial" w:cs="Arial"/>
        </w:rPr>
        <w:t>Afonso</w:t>
      </w:r>
      <w:r w:rsidR="00C6285B">
        <w:rPr>
          <w:rFonts w:ascii="Arial" w:hAnsi="Arial" w:cs="Arial"/>
          <w:vertAlign w:val="superscript"/>
        </w:rPr>
        <w:t>7</w:t>
      </w:r>
      <w:r w:rsidR="005E1B12" w:rsidRPr="004C7B5B">
        <w:rPr>
          <w:rFonts w:ascii="Arial" w:hAnsi="Arial" w:cs="Arial"/>
          <w:vertAlign w:val="superscript"/>
        </w:rPr>
        <w:t>*</w:t>
      </w:r>
    </w:p>
    <w:p w14:paraId="1FDAC6AE" w14:textId="77777777" w:rsidR="00EF2D58" w:rsidRPr="004C7B5B" w:rsidRDefault="00EF2D58" w:rsidP="00EF2D58">
      <w:pPr>
        <w:spacing w:line="360" w:lineRule="auto"/>
        <w:rPr>
          <w:rFonts w:ascii="Arial" w:hAnsi="Arial" w:cs="Arial"/>
          <w:b/>
          <w:bCs/>
        </w:rPr>
      </w:pPr>
    </w:p>
    <w:p w14:paraId="2704B3CA" w14:textId="16FF9558" w:rsidR="00EF2D58" w:rsidRPr="004C7B5B" w:rsidRDefault="00EF2D58" w:rsidP="00EF2D58">
      <w:pPr>
        <w:spacing w:line="360" w:lineRule="auto"/>
        <w:rPr>
          <w:rFonts w:ascii="Arial" w:eastAsia="Aptos" w:hAnsi="Arial" w:cs="Arial"/>
          <w:i/>
          <w:iCs/>
        </w:rPr>
      </w:pPr>
      <w:r w:rsidRPr="004C7B5B">
        <w:rPr>
          <w:rFonts w:ascii="Arial" w:eastAsia="Aptos" w:hAnsi="Arial" w:cs="Arial"/>
          <w:i/>
          <w:iCs/>
          <w:color w:val="1A1A1A"/>
          <w:shd w:val="clear" w:color="auto" w:fill="FFFFFF"/>
          <w:vertAlign w:val="superscript"/>
        </w:rPr>
        <w:t>1</w:t>
      </w:r>
      <w:r w:rsidRPr="004C7B5B">
        <w:rPr>
          <w:rFonts w:ascii="Arial" w:eastAsia="Aptos" w:hAnsi="Arial" w:cs="Arial"/>
          <w:i/>
          <w:iCs/>
          <w:color w:val="1A1A1A"/>
          <w:shd w:val="clear" w:color="auto" w:fill="FFFFFF"/>
        </w:rPr>
        <w:t>Haematology Research Unit, St. John</w:t>
      </w:r>
      <w:r w:rsidR="007511C9" w:rsidRPr="004C7B5B">
        <w:rPr>
          <w:rFonts w:ascii="Arial" w:eastAsia="Aptos" w:hAnsi="Arial" w:cs="Arial"/>
          <w:i/>
          <w:iCs/>
          <w:color w:val="1A1A1A"/>
          <w:shd w:val="clear" w:color="auto" w:fill="FFFFFF"/>
        </w:rPr>
        <w:t>’</w:t>
      </w:r>
      <w:r w:rsidRPr="004C7B5B">
        <w:rPr>
          <w:rFonts w:ascii="Arial" w:eastAsia="Aptos" w:hAnsi="Arial" w:cs="Arial"/>
          <w:i/>
          <w:iCs/>
          <w:color w:val="1A1A1A"/>
          <w:shd w:val="clear" w:color="auto" w:fill="FFFFFF"/>
        </w:rPr>
        <w:t>s Research Institute &amp; Department of Clinical Haematology, St. John</w:t>
      </w:r>
      <w:r w:rsidR="00E430E5" w:rsidRPr="004C7B5B">
        <w:rPr>
          <w:rFonts w:ascii="Arial" w:eastAsia="Aptos" w:hAnsi="Arial" w:cs="Arial"/>
          <w:i/>
          <w:iCs/>
          <w:color w:val="1A1A1A"/>
          <w:shd w:val="clear" w:color="auto" w:fill="FFFFFF"/>
        </w:rPr>
        <w:t>’</w:t>
      </w:r>
      <w:r w:rsidRPr="004C7B5B">
        <w:rPr>
          <w:rFonts w:ascii="Arial" w:eastAsia="Aptos" w:hAnsi="Arial" w:cs="Arial"/>
          <w:i/>
          <w:iCs/>
          <w:color w:val="1A1A1A"/>
          <w:shd w:val="clear" w:color="auto" w:fill="FFFFFF"/>
        </w:rPr>
        <w:t>s Medical College Hospital, Bengaluru,</w:t>
      </w:r>
      <w:r w:rsidR="00982A78" w:rsidRPr="004C7B5B">
        <w:rPr>
          <w:rFonts w:ascii="Arial" w:eastAsia="Aptos" w:hAnsi="Arial" w:cs="Arial"/>
          <w:i/>
          <w:iCs/>
          <w:color w:val="1A1A1A"/>
          <w:shd w:val="clear" w:color="auto" w:fill="FFFFFF"/>
        </w:rPr>
        <w:t xml:space="preserve"> Karnataka,</w:t>
      </w:r>
      <w:r w:rsidRPr="004C7B5B">
        <w:rPr>
          <w:rFonts w:ascii="Arial" w:eastAsia="Aptos" w:hAnsi="Arial" w:cs="Arial"/>
          <w:i/>
          <w:iCs/>
          <w:color w:val="1A1A1A"/>
          <w:shd w:val="clear" w:color="auto" w:fill="FFFFFF"/>
        </w:rPr>
        <w:t xml:space="preserve"> India</w:t>
      </w:r>
      <w:r w:rsidRPr="004C7B5B">
        <w:rPr>
          <w:rFonts w:ascii="Arial" w:eastAsia="Aptos" w:hAnsi="Arial" w:cs="Arial"/>
        </w:rPr>
        <w:t xml:space="preserve">; </w:t>
      </w:r>
      <w:bookmarkStart w:id="0" w:name="_Hlk134624054"/>
      <w:r w:rsidRPr="004C7B5B">
        <w:rPr>
          <w:rFonts w:ascii="Arial" w:eastAsia="Aptos" w:hAnsi="Arial" w:cs="Arial"/>
          <w:i/>
          <w:iCs/>
          <w:vertAlign w:val="superscript"/>
        </w:rPr>
        <w:t>2</w:t>
      </w:r>
      <w:r w:rsidRPr="004C7B5B">
        <w:rPr>
          <w:rFonts w:ascii="Arial" w:eastAsia="Aptos" w:hAnsi="Arial" w:cs="Arial"/>
          <w:i/>
          <w:iCs/>
        </w:rPr>
        <w:t>Faculty of Medicine, University of Southampton, Southampton, U</w:t>
      </w:r>
      <w:r w:rsidR="00982A78" w:rsidRPr="004C7B5B">
        <w:rPr>
          <w:rFonts w:ascii="Arial" w:eastAsia="Aptos" w:hAnsi="Arial" w:cs="Arial"/>
          <w:i/>
          <w:iCs/>
        </w:rPr>
        <w:t>K</w:t>
      </w:r>
      <w:r w:rsidRPr="004C7B5B">
        <w:rPr>
          <w:rFonts w:ascii="Arial" w:eastAsia="Aptos" w:hAnsi="Arial" w:cs="Arial"/>
          <w:i/>
          <w:iCs/>
        </w:rPr>
        <w:t xml:space="preserve">; </w:t>
      </w:r>
      <w:r w:rsidRPr="004C7B5B">
        <w:rPr>
          <w:rFonts w:ascii="Arial" w:eastAsia="Aptos" w:hAnsi="Arial" w:cs="Arial"/>
          <w:i/>
          <w:iCs/>
          <w:vertAlign w:val="superscript"/>
        </w:rPr>
        <w:t>3</w:t>
      </w:r>
      <w:r w:rsidRPr="004C7B5B">
        <w:rPr>
          <w:rFonts w:ascii="Arial" w:eastAsia="Aptos" w:hAnsi="Arial" w:cs="Arial"/>
          <w:i/>
          <w:iCs/>
        </w:rPr>
        <w:t>Clinical Trials Research Unit, K.J</w:t>
      </w:r>
      <w:r w:rsidR="00E5057A" w:rsidRPr="004C7B5B">
        <w:rPr>
          <w:rFonts w:ascii="Arial" w:eastAsia="Aptos" w:hAnsi="Arial" w:cs="Arial"/>
          <w:i/>
          <w:iCs/>
        </w:rPr>
        <w:t>.</w:t>
      </w:r>
      <w:r w:rsidRPr="004C7B5B">
        <w:rPr>
          <w:rFonts w:ascii="Arial" w:eastAsia="Aptos" w:hAnsi="Arial" w:cs="Arial"/>
          <w:i/>
          <w:iCs/>
        </w:rPr>
        <w:t xml:space="preserve"> Somaiya Hospital and Research Centre, Mumbai,</w:t>
      </w:r>
      <w:r w:rsidR="00E5057A" w:rsidRPr="004C7B5B">
        <w:rPr>
          <w:rFonts w:ascii="Arial" w:eastAsia="Aptos" w:hAnsi="Arial" w:cs="Arial"/>
          <w:i/>
          <w:iCs/>
        </w:rPr>
        <w:t xml:space="preserve"> Maharashtra,</w:t>
      </w:r>
      <w:r w:rsidRPr="004C7B5B">
        <w:rPr>
          <w:rFonts w:ascii="Arial" w:eastAsia="Aptos" w:hAnsi="Arial" w:cs="Arial"/>
          <w:i/>
          <w:iCs/>
        </w:rPr>
        <w:t xml:space="preserve"> India; </w:t>
      </w:r>
      <w:r w:rsidRPr="004C7B5B">
        <w:rPr>
          <w:rFonts w:ascii="Arial" w:eastAsia="Aptos" w:hAnsi="Arial" w:cs="Arial"/>
          <w:i/>
          <w:iCs/>
          <w:vertAlign w:val="superscript"/>
        </w:rPr>
        <w:t>4</w:t>
      </w:r>
      <w:r w:rsidRPr="004C7B5B">
        <w:rPr>
          <w:rFonts w:ascii="Arial" w:eastAsia="Aptos" w:hAnsi="Arial" w:cs="Arial"/>
          <w:i/>
          <w:iCs/>
        </w:rPr>
        <w:t xml:space="preserve">Department of General Medicine &amp; </w:t>
      </w:r>
      <w:proofErr w:type="spellStart"/>
      <w:r w:rsidRPr="004C7B5B">
        <w:rPr>
          <w:rFonts w:ascii="Arial" w:eastAsia="Aptos" w:hAnsi="Arial" w:cs="Arial"/>
          <w:i/>
          <w:iCs/>
        </w:rPr>
        <w:t>Hematology</w:t>
      </w:r>
      <w:proofErr w:type="spellEnd"/>
      <w:r w:rsidRPr="004C7B5B">
        <w:rPr>
          <w:rFonts w:ascii="Arial" w:eastAsia="Aptos" w:hAnsi="Arial" w:cs="Arial"/>
          <w:i/>
          <w:iCs/>
        </w:rPr>
        <w:t>, St. John</w:t>
      </w:r>
      <w:r w:rsidR="00D86BB5" w:rsidRPr="004C7B5B">
        <w:rPr>
          <w:rFonts w:ascii="Arial" w:eastAsia="Aptos" w:hAnsi="Arial" w:cs="Arial"/>
          <w:i/>
          <w:iCs/>
        </w:rPr>
        <w:t>’</w:t>
      </w:r>
      <w:r w:rsidRPr="004C7B5B">
        <w:rPr>
          <w:rFonts w:ascii="Arial" w:eastAsia="Aptos" w:hAnsi="Arial" w:cs="Arial"/>
          <w:i/>
          <w:iCs/>
        </w:rPr>
        <w:t xml:space="preserve">s Medical College, </w:t>
      </w:r>
      <w:r w:rsidR="008342A6" w:rsidRPr="004C7B5B">
        <w:rPr>
          <w:rFonts w:ascii="Arial" w:eastAsia="Aptos" w:hAnsi="Arial" w:cs="Arial"/>
          <w:i/>
          <w:iCs/>
          <w:color w:val="1A1A1A"/>
          <w:shd w:val="clear" w:color="auto" w:fill="FFFFFF"/>
        </w:rPr>
        <w:t>Bengaluru</w:t>
      </w:r>
      <w:r w:rsidRPr="004C7B5B">
        <w:rPr>
          <w:rFonts w:ascii="Arial" w:eastAsia="Aptos" w:hAnsi="Arial" w:cs="Arial"/>
          <w:i/>
          <w:iCs/>
        </w:rPr>
        <w:t>,</w:t>
      </w:r>
      <w:r w:rsidR="00E5057A" w:rsidRPr="004C7B5B">
        <w:rPr>
          <w:rFonts w:ascii="Arial" w:eastAsia="Aptos" w:hAnsi="Arial" w:cs="Arial"/>
          <w:i/>
          <w:iCs/>
        </w:rPr>
        <w:t xml:space="preserve"> Karnataka,</w:t>
      </w:r>
      <w:r w:rsidRPr="004C7B5B">
        <w:rPr>
          <w:rFonts w:ascii="Arial" w:eastAsia="Aptos" w:hAnsi="Arial" w:cs="Arial"/>
          <w:i/>
          <w:iCs/>
        </w:rPr>
        <w:t xml:space="preserve"> India; </w:t>
      </w:r>
      <w:r w:rsidR="002B0ADF" w:rsidRPr="004C7B5B">
        <w:rPr>
          <w:rFonts w:ascii="Arial" w:eastAsia="Aptos" w:hAnsi="Arial" w:cs="Arial"/>
          <w:i/>
          <w:iCs/>
          <w:vertAlign w:val="superscript"/>
        </w:rPr>
        <w:t>5</w:t>
      </w:r>
      <w:r w:rsidR="002B0ADF" w:rsidRPr="004C7B5B">
        <w:rPr>
          <w:rFonts w:ascii="Arial" w:eastAsia="Aptos" w:hAnsi="Arial" w:cs="Arial"/>
          <w:i/>
          <w:iCs/>
        </w:rPr>
        <w:t xml:space="preserve">Global Medical </w:t>
      </w:r>
      <w:proofErr w:type="spellStart"/>
      <w:r w:rsidR="002B0ADF" w:rsidRPr="004C7B5B">
        <w:rPr>
          <w:rFonts w:ascii="Arial" w:eastAsia="Aptos" w:hAnsi="Arial" w:cs="Arial"/>
          <w:i/>
          <w:iCs/>
        </w:rPr>
        <w:t>Hemophilia</w:t>
      </w:r>
      <w:proofErr w:type="spellEnd"/>
      <w:r w:rsidR="002B0ADF" w:rsidRPr="004C7B5B">
        <w:rPr>
          <w:rFonts w:ascii="Arial" w:eastAsia="Aptos" w:hAnsi="Arial" w:cs="Arial"/>
          <w:i/>
          <w:iCs/>
        </w:rPr>
        <w:t>,</w:t>
      </w:r>
      <w:r w:rsidR="002B0ADF" w:rsidRPr="004C7B5B">
        <w:rPr>
          <w:rFonts w:ascii="Arial" w:eastAsia="Aptos" w:hAnsi="Arial" w:cs="Arial"/>
          <w:i/>
          <w:iCs/>
          <w:vertAlign w:val="superscript"/>
        </w:rPr>
        <w:t xml:space="preserve"> </w:t>
      </w:r>
      <w:r w:rsidR="002B0ADF" w:rsidRPr="004C7B5B">
        <w:rPr>
          <w:rFonts w:ascii="Arial" w:eastAsia="Aptos" w:hAnsi="Arial" w:cs="Arial"/>
          <w:i/>
          <w:iCs/>
        </w:rPr>
        <w:t xml:space="preserve">Sanofi, Cambridge, MA, </w:t>
      </w:r>
      <w:r w:rsidR="008342A6" w:rsidRPr="004C7B5B">
        <w:rPr>
          <w:rFonts w:ascii="Arial" w:eastAsia="Aptos" w:hAnsi="Arial" w:cs="Arial"/>
          <w:i/>
          <w:iCs/>
        </w:rPr>
        <w:t>United States</w:t>
      </w:r>
      <w:r w:rsidR="002B0ADF" w:rsidRPr="004C7B5B">
        <w:rPr>
          <w:rFonts w:ascii="Arial" w:eastAsia="Aptos" w:hAnsi="Arial" w:cs="Arial"/>
          <w:i/>
          <w:iCs/>
        </w:rPr>
        <w:t>;</w:t>
      </w:r>
      <w:r w:rsidR="003A41C9" w:rsidRPr="004C7B5B">
        <w:rPr>
          <w:rFonts w:ascii="Arial" w:eastAsia="Aptos" w:hAnsi="Arial" w:cs="Arial"/>
          <w:i/>
          <w:iCs/>
        </w:rPr>
        <w:t xml:space="preserve"> </w:t>
      </w:r>
      <w:r w:rsidR="002B0ADF" w:rsidRPr="004C7B5B">
        <w:rPr>
          <w:rFonts w:ascii="Arial" w:eastAsia="Aptos" w:hAnsi="Arial" w:cs="Arial"/>
          <w:i/>
          <w:iCs/>
          <w:vertAlign w:val="superscript"/>
        </w:rPr>
        <w:t>6</w:t>
      </w:r>
      <w:r w:rsidR="00D06F25" w:rsidRPr="004C7B5B">
        <w:rPr>
          <w:rFonts w:ascii="Arial" w:eastAsia="Aptos" w:hAnsi="Arial" w:cs="Arial"/>
          <w:i/>
          <w:iCs/>
        </w:rPr>
        <w:t>Clinical Development,</w:t>
      </w:r>
      <w:r w:rsidR="00D06F25" w:rsidRPr="004C7B5B">
        <w:rPr>
          <w:rFonts w:ascii="Arial" w:eastAsia="Aptos" w:hAnsi="Arial" w:cs="Arial"/>
          <w:i/>
          <w:iCs/>
          <w:vertAlign w:val="superscript"/>
        </w:rPr>
        <w:t xml:space="preserve"> </w:t>
      </w:r>
      <w:r w:rsidRPr="004C7B5B">
        <w:rPr>
          <w:rFonts w:ascii="Arial" w:eastAsia="Aptos" w:hAnsi="Arial" w:cs="Arial"/>
          <w:i/>
          <w:iCs/>
        </w:rPr>
        <w:t xml:space="preserve">Sanofi, Cambridge, MA, </w:t>
      </w:r>
      <w:r w:rsidR="008342A6" w:rsidRPr="004C7B5B">
        <w:rPr>
          <w:rFonts w:ascii="Arial" w:eastAsia="Aptos" w:hAnsi="Arial" w:cs="Arial"/>
          <w:i/>
          <w:iCs/>
        </w:rPr>
        <w:t>United States</w:t>
      </w:r>
      <w:r w:rsidR="001666FE" w:rsidRPr="004C7B5B">
        <w:rPr>
          <w:rFonts w:ascii="Arial" w:eastAsia="Aptos" w:hAnsi="Arial" w:cs="Arial"/>
          <w:i/>
          <w:iCs/>
        </w:rPr>
        <w:t xml:space="preserve">; </w:t>
      </w:r>
      <w:r w:rsidR="00AB0DA0">
        <w:rPr>
          <w:rFonts w:ascii="Arial" w:eastAsia="Aptos" w:hAnsi="Arial" w:cs="Arial"/>
          <w:i/>
          <w:iCs/>
          <w:vertAlign w:val="superscript"/>
        </w:rPr>
        <w:t>7</w:t>
      </w:r>
      <w:r w:rsidR="00AB0DA0" w:rsidRPr="004C7B5B">
        <w:rPr>
          <w:rFonts w:ascii="Arial" w:eastAsia="Aptos" w:hAnsi="Arial" w:cs="Arial"/>
          <w:i/>
          <w:iCs/>
        </w:rPr>
        <w:t xml:space="preserve">Health </w:t>
      </w:r>
      <w:r w:rsidR="00570077" w:rsidRPr="004C7B5B">
        <w:rPr>
          <w:rFonts w:ascii="Arial" w:eastAsia="Aptos" w:hAnsi="Arial" w:cs="Arial"/>
          <w:i/>
          <w:iCs/>
        </w:rPr>
        <w:t>Economics and Value Assessment,</w:t>
      </w:r>
      <w:r w:rsidR="00570077" w:rsidRPr="004C7B5B">
        <w:rPr>
          <w:rFonts w:ascii="Arial" w:eastAsia="Aptos" w:hAnsi="Arial" w:cs="Arial"/>
          <w:i/>
          <w:iCs/>
          <w:vertAlign w:val="superscript"/>
        </w:rPr>
        <w:t xml:space="preserve"> </w:t>
      </w:r>
      <w:r w:rsidRPr="004C7B5B">
        <w:rPr>
          <w:rFonts w:ascii="Arial" w:eastAsia="Aptos" w:hAnsi="Arial" w:cs="Arial"/>
          <w:i/>
          <w:iCs/>
        </w:rPr>
        <w:t>Sanofi, Gentilly, France</w:t>
      </w:r>
      <w:r w:rsidR="000232B1" w:rsidRPr="004C7B5B">
        <w:rPr>
          <w:rFonts w:ascii="Arial" w:eastAsia="Aptos" w:hAnsi="Arial" w:cs="Arial"/>
          <w:i/>
          <w:iCs/>
        </w:rPr>
        <w:t>.</w:t>
      </w:r>
    </w:p>
    <w:bookmarkEnd w:id="0"/>
    <w:p w14:paraId="7A721728" w14:textId="77777777" w:rsidR="00EF2D58" w:rsidRPr="004C7B5B" w:rsidRDefault="00EF2D58" w:rsidP="00EF2D58">
      <w:pPr>
        <w:spacing w:line="360" w:lineRule="auto"/>
        <w:rPr>
          <w:rFonts w:ascii="Arial" w:hAnsi="Arial" w:cs="Arial"/>
          <w:b/>
          <w:bCs/>
        </w:rPr>
      </w:pPr>
    </w:p>
    <w:p w14:paraId="012636AD" w14:textId="70A44124" w:rsidR="00EB1966" w:rsidRPr="004C7B5B" w:rsidRDefault="005E1B12" w:rsidP="00EF2D58">
      <w:pPr>
        <w:spacing w:line="360" w:lineRule="auto"/>
        <w:rPr>
          <w:rFonts w:ascii="Arial" w:hAnsi="Arial" w:cs="Arial"/>
          <w:b/>
          <w:bCs/>
        </w:rPr>
      </w:pPr>
      <w:r w:rsidRPr="00471E7D">
        <w:rPr>
          <w:rFonts w:ascii="Arial" w:hAnsi="Arial" w:cs="Arial"/>
        </w:rPr>
        <w:t>*</w:t>
      </w:r>
      <w:r w:rsidR="00EB1966" w:rsidRPr="004C7B5B">
        <w:rPr>
          <w:rFonts w:ascii="Arial" w:hAnsi="Arial" w:cs="Arial"/>
          <w:b/>
          <w:bCs/>
        </w:rPr>
        <w:t xml:space="preserve">Corresponding </w:t>
      </w:r>
      <w:r w:rsidR="000232B1" w:rsidRPr="004C7B5B">
        <w:rPr>
          <w:rFonts w:ascii="Arial" w:hAnsi="Arial" w:cs="Arial"/>
          <w:b/>
          <w:bCs/>
        </w:rPr>
        <w:t>author</w:t>
      </w:r>
    </w:p>
    <w:p w14:paraId="6A931B13" w14:textId="0472CAB4" w:rsidR="00EB1966" w:rsidRPr="004C7B5B" w:rsidRDefault="009B72E4" w:rsidP="00796963">
      <w:pPr>
        <w:spacing w:after="0" w:line="276" w:lineRule="auto"/>
        <w:rPr>
          <w:rFonts w:ascii="Arial" w:hAnsi="Arial" w:cs="Arial"/>
        </w:rPr>
      </w:pPr>
      <w:r w:rsidRPr="004C7B5B">
        <w:rPr>
          <w:rFonts w:ascii="Arial" w:hAnsi="Arial" w:cs="Arial"/>
          <w:b/>
          <w:bCs/>
        </w:rPr>
        <w:t>Marion Afonso</w:t>
      </w:r>
      <w:r w:rsidR="00E33926" w:rsidRPr="00471E7D">
        <w:rPr>
          <w:rFonts w:ascii="Arial" w:hAnsi="Arial" w:cs="Arial"/>
        </w:rPr>
        <w:t>,</w:t>
      </w:r>
      <w:r w:rsidR="005E1B12" w:rsidRPr="00471E7D">
        <w:rPr>
          <w:rFonts w:ascii="Arial" w:hAnsi="Arial" w:cs="Arial"/>
        </w:rPr>
        <w:t xml:space="preserve"> </w:t>
      </w:r>
      <w:r w:rsidR="00A2628E" w:rsidRPr="004C7B5B">
        <w:rPr>
          <w:rFonts w:ascii="Arial" w:hAnsi="Arial" w:cs="Arial"/>
        </w:rPr>
        <w:t xml:space="preserve">Sanofi, </w:t>
      </w:r>
      <w:r w:rsidR="001A5DA3" w:rsidRPr="004C7B5B">
        <w:rPr>
          <w:rFonts w:ascii="Arial" w:hAnsi="Arial" w:cs="Arial"/>
        </w:rPr>
        <w:t xml:space="preserve">82, Avenue Raspail, </w:t>
      </w:r>
      <w:r w:rsidR="008A54C0" w:rsidRPr="004C7B5B">
        <w:rPr>
          <w:rFonts w:ascii="Arial" w:hAnsi="Arial" w:cs="Arial"/>
        </w:rPr>
        <w:t xml:space="preserve">94250 </w:t>
      </w:r>
      <w:r w:rsidR="00A2628E" w:rsidRPr="004C7B5B">
        <w:rPr>
          <w:rFonts w:ascii="Arial" w:hAnsi="Arial" w:cs="Arial"/>
        </w:rPr>
        <w:t>Gentilly</w:t>
      </w:r>
      <w:r w:rsidR="008A54C0" w:rsidRPr="004C7B5B">
        <w:rPr>
          <w:rFonts w:ascii="Arial" w:hAnsi="Arial" w:cs="Arial"/>
        </w:rPr>
        <w:t>,</w:t>
      </w:r>
      <w:r w:rsidR="005E1B12" w:rsidRPr="004C7B5B">
        <w:rPr>
          <w:rFonts w:ascii="Arial" w:hAnsi="Arial" w:cs="Arial"/>
        </w:rPr>
        <w:t xml:space="preserve"> </w:t>
      </w:r>
      <w:r w:rsidR="00A2628E" w:rsidRPr="004C7B5B">
        <w:rPr>
          <w:rFonts w:ascii="Arial" w:hAnsi="Arial" w:cs="Arial"/>
        </w:rPr>
        <w:t>France</w:t>
      </w:r>
      <w:r w:rsidR="005E1B12" w:rsidRPr="004C7B5B">
        <w:rPr>
          <w:rFonts w:ascii="Arial" w:hAnsi="Arial" w:cs="Arial"/>
        </w:rPr>
        <w:t xml:space="preserve">. </w:t>
      </w:r>
      <w:r w:rsidR="00EB1966" w:rsidRPr="004C7B5B">
        <w:rPr>
          <w:rFonts w:ascii="Arial" w:hAnsi="Arial" w:cs="Arial"/>
        </w:rPr>
        <w:t>Telephone</w:t>
      </w:r>
      <w:r w:rsidR="005A36DA" w:rsidRPr="004C7B5B">
        <w:rPr>
          <w:rFonts w:ascii="Arial" w:hAnsi="Arial" w:cs="Arial"/>
        </w:rPr>
        <w:t xml:space="preserve"> number</w:t>
      </w:r>
      <w:r w:rsidR="00EB1966" w:rsidRPr="004C7B5B">
        <w:rPr>
          <w:rFonts w:ascii="Arial" w:hAnsi="Arial" w:cs="Arial"/>
        </w:rPr>
        <w:t>:</w:t>
      </w:r>
      <w:r w:rsidR="00231734" w:rsidRPr="004C7B5B">
        <w:t xml:space="preserve"> </w:t>
      </w:r>
      <w:r w:rsidR="00231734" w:rsidRPr="004C7B5B">
        <w:rPr>
          <w:rFonts w:ascii="Arial" w:hAnsi="Arial" w:cs="Arial"/>
        </w:rPr>
        <w:t>+33 (0)1 60 49 48 92</w:t>
      </w:r>
      <w:r w:rsidR="008F3BA4" w:rsidRPr="004C7B5B">
        <w:rPr>
          <w:rFonts w:ascii="Arial" w:hAnsi="Arial" w:cs="Arial"/>
        </w:rPr>
        <w:t xml:space="preserve">. </w:t>
      </w:r>
      <w:r w:rsidR="003F787C" w:rsidRPr="004C7B5B">
        <w:rPr>
          <w:rFonts w:ascii="Arial" w:hAnsi="Arial" w:cs="Arial"/>
        </w:rPr>
        <w:t>E</w:t>
      </w:r>
      <w:r w:rsidR="00EB1966" w:rsidRPr="004C7B5B">
        <w:rPr>
          <w:rFonts w:ascii="Arial" w:hAnsi="Arial" w:cs="Arial"/>
        </w:rPr>
        <w:t>-mail</w:t>
      </w:r>
      <w:r w:rsidR="005A36DA" w:rsidRPr="004C7B5B">
        <w:rPr>
          <w:rFonts w:ascii="Arial" w:hAnsi="Arial" w:cs="Arial"/>
        </w:rPr>
        <w:t xml:space="preserve"> address</w:t>
      </w:r>
      <w:r w:rsidR="00EB1966" w:rsidRPr="004C7B5B">
        <w:rPr>
          <w:rFonts w:ascii="Arial" w:hAnsi="Arial" w:cs="Arial"/>
        </w:rPr>
        <w:t>:</w:t>
      </w:r>
      <w:r w:rsidR="00E33926" w:rsidRPr="004C7B5B">
        <w:rPr>
          <w:rFonts w:ascii="Arial" w:hAnsi="Arial" w:cs="Arial"/>
        </w:rPr>
        <w:t xml:space="preserve"> </w:t>
      </w:r>
      <w:hyperlink r:id="rId13" w:history="1">
        <w:r w:rsidR="00E33926" w:rsidRPr="004C7B5B">
          <w:rPr>
            <w:rStyle w:val="Hyperlink"/>
            <w:rFonts w:ascii="Arial" w:hAnsi="Arial" w:cs="Arial"/>
          </w:rPr>
          <w:t>marion.afonso@sanofi.com</w:t>
        </w:r>
      </w:hyperlink>
      <w:r w:rsidR="008F3BA4" w:rsidRPr="004C7B5B">
        <w:t>.</w:t>
      </w:r>
      <w:r w:rsidR="00E33926" w:rsidRPr="004C7B5B">
        <w:rPr>
          <w:rFonts w:ascii="Arial" w:hAnsi="Arial" w:cs="Arial"/>
        </w:rPr>
        <w:t xml:space="preserve"> </w:t>
      </w:r>
      <w:r w:rsidR="00EF3BE5">
        <w:rPr>
          <w:rFonts w:ascii="Arial" w:hAnsi="Arial" w:cs="Arial"/>
        </w:rPr>
        <w:br/>
      </w:r>
      <w:r w:rsidR="00FD0DE1" w:rsidRPr="004C7B5B">
        <w:rPr>
          <w:rFonts w:ascii="Arial" w:hAnsi="Arial" w:cs="Arial"/>
        </w:rPr>
        <w:t xml:space="preserve">ORCID </w:t>
      </w:r>
      <w:r w:rsidR="00FE6745" w:rsidRPr="004C7B5B">
        <w:rPr>
          <w:rFonts w:ascii="Arial" w:hAnsi="Arial" w:cs="Arial"/>
        </w:rPr>
        <w:t>I</w:t>
      </w:r>
      <w:r w:rsidR="00FD0DE1" w:rsidRPr="004C7B5B">
        <w:rPr>
          <w:rFonts w:ascii="Arial" w:hAnsi="Arial" w:cs="Arial"/>
        </w:rPr>
        <w:t xml:space="preserve">D: </w:t>
      </w:r>
      <w:r w:rsidR="00F65A3E" w:rsidRPr="004C7B5B">
        <w:rPr>
          <w:rFonts w:ascii="Arial" w:hAnsi="Arial" w:cs="Arial"/>
        </w:rPr>
        <w:t>0009-0007-7953-5954</w:t>
      </w:r>
    </w:p>
    <w:p w14:paraId="7E5769D3" w14:textId="72C94595" w:rsidR="008D0EE8" w:rsidRPr="004C7B5B" w:rsidRDefault="00495EAF" w:rsidP="00EF2D58">
      <w:pPr>
        <w:keepNext/>
        <w:keepLines/>
        <w:spacing w:before="240" w:after="0"/>
        <w:outlineLvl w:val="0"/>
        <w:rPr>
          <w:rFonts w:ascii="Arial" w:eastAsiaTheme="majorEastAsia" w:hAnsi="Arial" w:cs="Arial"/>
          <w:b/>
          <w:bCs/>
        </w:rPr>
      </w:pPr>
      <w:r w:rsidRPr="004C7B5B">
        <w:rPr>
          <w:rFonts w:ascii="Arial" w:eastAsiaTheme="majorEastAsia" w:hAnsi="Arial" w:cs="Arial"/>
          <w:b/>
          <w:bCs/>
        </w:rPr>
        <w:t>Word count allowed</w:t>
      </w:r>
      <w:r w:rsidR="00FF39CA" w:rsidRPr="004C7B5B">
        <w:rPr>
          <w:rFonts w:ascii="Arial" w:eastAsiaTheme="majorEastAsia" w:hAnsi="Arial" w:cs="Arial"/>
          <w:b/>
          <w:bCs/>
        </w:rPr>
        <w:t xml:space="preserve">: </w:t>
      </w:r>
      <w:r w:rsidR="004334D7" w:rsidRPr="004C7B5B">
        <w:rPr>
          <w:rFonts w:ascii="Arial" w:eastAsiaTheme="majorEastAsia" w:hAnsi="Arial" w:cs="Arial"/>
          <w:b/>
          <w:bCs/>
        </w:rPr>
        <w:t>1</w:t>
      </w:r>
      <w:r w:rsidR="004334D7">
        <w:rPr>
          <w:rFonts w:ascii="Arial" w:eastAsiaTheme="majorEastAsia" w:hAnsi="Arial" w:cs="Arial"/>
          <w:b/>
          <w:bCs/>
        </w:rPr>
        <w:t>344</w:t>
      </w:r>
      <w:r w:rsidR="0026771B" w:rsidRPr="004C7B5B">
        <w:rPr>
          <w:rFonts w:ascii="Arial" w:eastAsiaTheme="majorEastAsia" w:hAnsi="Arial" w:cs="Arial"/>
          <w:b/>
          <w:bCs/>
        </w:rPr>
        <w:t>/</w:t>
      </w:r>
      <w:r w:rsidR="00A6579F" w:rsidRPr="004C7B5B">
        <w:rPr>
          <w:rFonts w:ascii="Arial" w:eastAsiaTheme="majorEastAsia" w:hAnsi="Arial" w:cs="Arial"/>
          <w:b/>
          <w:bCs/>
        </w:rPr>
        <w:t>1500</w:t>
      </w:r>
    </w:p>
    <w:p w14:paraId="1B990F05" w14:textId="7B4F0851" w:rsidR="00495EAF" w:rsidRPr="004C7B5B" w:rsidRDefault="00495EAF" w:rsidP="00EF2D58">
      <w:pPr>
        <w:keepNext/>
        <w:keepLines/>
        <w:spacing w:before="240" w:after="0"/>
        <w:outlineLvl w:val="0"/>
        <w:rPr>
          <w:rFonts w:ascii="Arial" w:eastAsiaTheme="majorEastAsia" w:hAnsi="Arial" w:cs="Arial"/>
          <w:b/>
          <w:bCs/>
        </w:rPr>
      </w:pPr>
      <w:r w:rsidRPr="004C7B5B">
        <w:rPr>
          <w:rFonts w:ascii="Arial" w:eastAsiaTheme="majorEastAsia" w:hAnsi="Arial" w:cs="Arial"/>
          <w:b/>
          <w:bCs/>
        </w:rPr>
        <w:t>Number of references allowed: 10</w:t>
      </w:r>
    </w:p>
    <w:p w14:paraId="46231C01" w14:textId="393709D8" w:rsidR="00495EAF" w:rsidRPr="004C7B5B" w:rsidRDefault="00495EAF" w:rsidP="00EF2D58">
      <w:pPr>
        <w:keepNext/>
        <w:keepLines/>
        <w:spacing w:before="240" w:after="0"/>
        <w:outlineLvl w:val="0"/>
        <w:rPr>
          <w:rFonts w:ascii="Arial" w:eastAsiaTheme="majorEastAsia" w:hAnsi="Arial" w:cs="Arial"/>
          <w:b/>
          <w:bCs/>
        </w:rPr>
      </w:pPr>
      <w:r w:rsidRPr="004C7B5B">
        <w:rPr>
          <w:rFonts w:ascii="Arial" w:eastAsiaTheme="majorEastAsia" w:hAnsi="Arial" w:cs="Arial"/>
          <w:b/>
          <w:bCs/>
        </w:rPr>
        <w:t xml:space="preserve">Number of figure/tables allowed: 1 </w:t>
      </w:r>
      <w:r w:rsidR="006058F4">
        <w:rPr>
          <w:rFonts w:ascii="Arial" w:eastAsiaTheme="majorEastAsia" w:hAnsi="Arial" w:cs="Arial"/>
          <w:b/>
          <w:bCs/>
        </w:rPr>
        <w:t>Table</w:t>
      </w:r>
    </w:p>
    <w:p w14:paraId="6185E9E9" w14:textId="77777777" w:rsidR="008D0EE8" w:rsidRPr="004C7B5B" w:rsidRDefault="008D0EE8">
      <w:pPr>
        <w:rPr>
          <w:rFonts w:ascii="Arial" w:eastAsiaTheme="majorEastAsia" w:hAnsi="Arial" w:cs="Arial"/>
          <w:b/>
          <w:bCs/>
        </w:rPr>
      </w:pPr>
      <w:r w:rsidRPr="004C7B5B">
        <w:rPr>
          <w:rFonts w:ascii="Arial" w:eastAsiaTheme="majorEastAsia" w:hAnsi="Arial" w:cs="Arial"/>
          <w:b/>
          <w:bCs/>
        </w:rPr>
        <w:br w:type="page"/>
      </w:r>
    </w:p>
    <w:p w14:paraId="11199E67" w14:textId="5A3FE232" w:rsidR="001969F1" w:rsidRPr="004C7B5B" w:rsidRDefault="001969F1" w:rsidP="00F45840">
      <w:pPr>
        <w:rPr>
          <w:rFonts w:ascii="Arial" w:hAnsi="Arial" w:cs="Arial"/>
          <w:b/>
          <w:bCs/>
        </w:rPr>
      </w:pPr>
      <w:r w:rsidRPr="004C7B5B">
        <w:rPr>
          <w:rFonts w:ascii="Arial" w:hAnsi="Arial" w:cs="Arial"/>
          <w:bCs/>
        </w:rPr>
        <w:lastRenderedPageBreak/>
        <w:t>Dear Editor,</w:t>
      </w:r>
    </w:p>
    <w:p w14:paraId="4299A353" w14:textId="3CCD44DB" w:rsidR="00A80DCF" w:rsidRPr="004C7B5B" w:rsidRDefault="00DA7DE4" w:rsidP="00796963">
      <w:pPr>
        <w:spacing w:before="240" w:after="0" w:line="360" w:lineRule="auto"/>
        <w:rPr>
          <w:rFonts w:ascii="Arial" w:hAnsi="Arial" w:cs="Arial"/>
        </w:rPr>
      </w:pPr>
      <w:r w:rsidRPr="004C7B5B">
        <w:rPr>
          <w:rFonts w:ascii="Arial" w:hAnsi="Arial" w:cs="Arial"/>
        </w:rPr>
        <w:t xml:space="preserve">The </w:t>
      </w:r>
      <w:r w:rsidR="00CC2A0C" w:rsidRPr="004C7B5B">
        <w:rPr>
          <w:rFonts w:ascii="Arial" w:hAnsi="Arial" w:cs="Arial"/>
        </w:rPr>
        <w:t xml:space="preserve">traditional </w:t>
      </w:r>
      <w:r w:rsidRPr="004C7B5B">
        <w:rPr>
          <w:rFonts w:ascii="Arial" w:hAnsi="Arial" w:cs="Arial"/>
        </w:rPr>
        <w:t xml:space="preserve">treatment </w:t>
      </w:r>
      <w:r w:rsidR="009D2B3C" w:rsidRPr="004C7B5B">
        <w:rPr>
          <w:rFonts w:ascii="Arial" w:hAnsi="Arial" w:cs="Arial"/>
        </w:rPr>
        <w:t>strateg</w:t>
      </w:r>
      <w:r w:rsidR="00DB3F4E" w:rsidRPr="004C7B5B">
        <w:rPr>
          <w:rFonts w:ascii="Arial" w:hAnsi="Arial" w:cs="Arial"/>
        </w:rPr>
        <w:t>y</w:t>
      </w:r>
      <w:r w:rsidR="009D2B3C" w:rsidRPr="004C7B5B">
        <w:rPr>
          <w:rFonts w:ascii="Arial" w:hAnsi="Arial" w:cs="Arial"/>
        </w:rPr>
        <w:t xml:space="preserve"> </w:t>
      </w:r>
      <w:r w:rsidR="006A5752" w:rsidRPr="004C7B5B">
        <w:rPr>
          <w:rFonts w:ascii="Arial" w:hAnsi="Arial" w:cs="Arial"/>
        </w:rPr>
        <w:t xml:space="preserve">for </w:t>
      </w:r>
      <w:r w:rsidR="00CC2A0C" w:rsidRPr="004C7B5B">
        <w:rPr>
          <w:rFonts w:ascii="Arial" w:hAnsi="Arial" w:cs="Arial"/>
        </w:rPr>
        <w:t xml:space="preserve">haemophilia </w:t>
      </w:r>
      <w:r w:rsidR="00E16A3E">
        <w:rPr>
          <w:rFonts w:ascii="Arial" w:hAnsi="Arial" w:cs="Arial"/>
        </w:rPr>
        <w:t>involves</w:t>
      </w:r>
      <w:r w:rsidR="00EA50C9" w:rsidRPr="004C7B5B">
        <w:rPr>
          <w:rFonts w:ascii="Arial" w:hAnsi="Arial" w:cs="Arial"/>
        </w:rPr>
        <w:t xml:space="preserve"> </w:t>
      </w:r>
      <w:r w:rsidR="001E2E91" w:rsidRPr="004C7B5B">
        <w:rPr>
          <w:rFonts w:ascii="Arial" w:hAnsi="Arial" w:cs="Arial"/>
        </w:rPr>
        <w:t xml:space="preserve">clotting </w:t>
      </w:r>
      <w:r w:rsidR="007B192F" w:rsidRPr="004C7B5B">
        <w:rPr>
          <w:rFonts w:ascii="Arial" w:hAnsi="Arial" w:cs="Arial"/>
        </w:rPr>
        <w:t>factor concentrates</w:t>
      </w:r>
      <w:r w:rsidR="00771732" w:rsidRPr="004C7B5B">
        <w:rPr>
          <w:rFonts w:ascii="Arial" w:hAnsi="Arial" w:cs="Arial"/>
        </w:rPr>
        <w:t xml:space="preserve"> </w:t>
      </w:r>
      <w:r w:rsidR="00E16A3E">
        <w:rPr>
          <w:rFonts w:ascii="Arial" w:hAnsi="Arial" w:cs="Arial"/>
        </w:rPr>
        <w:t xml:space="preserve">administered </w:t>
      </w:r>
      <w:r w:rsidR="00D2568F" w:rsidRPr="004C7B5B">
        <w:rPr>
          <w:rFonts w:ascii="Arial" w:hAnsi="Arial" w:cs="Arial"/>
        </w:rPr>
        <w:t>‘</w:t>
      </w:r>
      <w:r w:rsidR="00EA50C9" w:rsidRPr="004C7B5B">
        <w:rPr>
          <w:rFonts w:ascii="Arial" w:hAnsi="Arial" w:cs="Arial"/>
        </w:rPr>
        <w:t>on-demand</w:t>
      </w:r>
      <w:r w:rsidR="00D2568F" w:rsidRPr="004C7B5B">
        <w:rPr>
          <w:rFonts w:ascii="Arial" w:hAnsi="Arial" w:cs="Arial"/>
        </w:rPr>
        <w:t>’</w:t>
      </w:r>
      <w:r w:rsidR="00811EA0" w:rsidRPr="004C7B5B">
        <w:rPr>
          <w:rFonts w:ascii="Arial" w:hAnsi="Arial" w:cs="Arial"/>
        </w:rPr>
        <w:t xml:space="preserve"> (episodic)</w:t>
      </w:r>
      <w:r w:rsidR="00EA50C9" w:rsidRPr="004C7B5B">
        <w:rPr>
          <w:rFonts w:ascii="Arial" w:hAnsi="Arial" w:cs="Arial"/>
        </w:rPr>
        <w:t xml:space="preserve"> to treat </w:t>
      </w:r>
      <w:r w:rsidR="001074BB" w:rsidRPr="004C7B5B">
        <w:rPr>
          <w:rFonts w:ascii="Arial" w:hAnsi="Arial" w:cs="Arial"/>
        </w:rPr>
        <w:t xml:space="preserve">bleeds </w:t>
      </w:r>
      <w:r w:rsidR="000E49A9" w:rsidRPr="004C7B5B">
        <w:rPr>
          <w:rFonts w:ascii="Arial" w:hAnsi="Arial" w:cs="Arial"/>
        </w:rPr>
        <w:t>or as</w:t>
      </w:r>
      <w:r w:rsidR="00C35D3F" w:rsidRPr="004C7B5B">
        <w:rPr>
          <w:rFonts w:ascii="Arial" w:hAnsi="Arial" w:cs="Arial"/>
        </w:rPr>
        <w:t xml:space="preserve"> a</w:t>
      </w:r>
      <w:r w:rsidR="00EA50C9" w:rsidRPr="004C7B5B">
        <w:rPr>
          <w:rFonts w:ascii="Arial" w:hAnsi="Arial" w:cs="Arial"/>
        </w:rPr>
        <w:t xml:space="preserve"> prophyla</w:t>
      </w:r>
      <w:r w:rsidR="00A17B77" w:rsidRPr="004C7B5B">
        <w:rPr>
          <w:rFonts w:ascii="Arial" w:hAnsi="Arial" w:cs="Arial"/>
        </w:rPr>
        <w:t>xis</w:t>
      </w:r>
      <w:r w:rsidR="00EA50C9" w:rsidRPr="004C7B5B">
        <w:rPr>
          <w:rFonts w:ascii="Arial" w:hAnsi="Arial" w:cs="Arial"/>
        </w:rPr>
        <w:t xml:space="preserve"> to prevent bleeds</w:t>
      </w:r>
      <w:r w:rsidR="001F70D2" w:rsidRPr="004C7B5B">
        <w:rPr>
          <w:rFonts w:ascii="Arial" w:hAnsi="Arial" w:cs="Arial"/>
        </w:rPr>
        <w:t>.</w:t>
      </w:r>
      <w:r w:rsidR="00EA50C9" w:rsidRPr="004C7B5B">
        <w:rPr>
          <w:rFonts w:ascii="Arial" w:hAnsi="Arial" w:cs="Arial"/>
        </w:rPr>
        <w:t xml:space="preserve"> </w:t>
      </w:r>
      <w:r w:rsidR="00A438B0" w:rsidRPr="00A438B0">
        <w:rPr>
          <w:rFonts w:ascii="Arial" w:hAnsi="Arial" w:cs="Arial"/>
        </w:rPr>
        <w:t>The World Federation of Haemophilia recommends prophylaxis</w:t>
      </w:r>
      <w:r w:rsidR="00667AF7" w:rsidRPr="004C7B5B">
        <w:rPr>
          <w:rFonts w:ascii="Arial" w:hAnsi="Arial" w:cs="Arial"/>
        </w:rPr>
        <w:t xml:space="preserve"> </w:t>
      </w:r>
      <w:r w:rsidR="00EA50C9" w:rsidRPr="004C7B5B">
        <w:rPr>
          <w:rFonts w:ascii="Arial" w:hAnsi="Arial" w:cs="Arial"/>
        </w:rPr>
        <w:t xml:space="preserve">for </w:t>
      </w:r>
      <w:r w:rsidR="00296E60" w:rsidRPr="004C7B5B">
        <w:rPr>
          <w:rFonts w:ascii="Arial" w:hAnsi="Arial" w:cs="Arial"/>
        </w:rPr>
        <w:t>p</w:t>
      </w:r>
      <w:r w:rsidR="00CC209A" w:rsidRPr="004C7B5B">
        <w:rPr>
          <w:rFonts w:ascii="Arial" w:hAnsi="Arial" w:cs="Arial"/>
        </w:rPr>
        <w:t>eople</w:t>
      </w:r>
      <w:r w:rsidR="00296E60" w:rsidRPr="004C7B5B">
        <w:rPr>
          <w:rFonts w:ascii="Arial" w:hAnsi="Arial" w:cs="Arial"/>
        </w:rPr>
        <w:t xml:space="preserve"> with </w:t>
      </w:r>
      <w:r w:rsidR="000325C4" w:rsidRPr="004C7B5B">
        <w:rPr>
          <w:rFonts w:ascii="Arial" w:hAnsi="Arial" w:cs="Arial"/>
        </w:rPr>
        <w:t>moderate</w:t>
      </w:r>
      <w:r w:rsidR="0030708F" w:rsidRPr="004C7B5B">
        <w:rPr>
          <w:rFonts w:ascii="Arial" w:hAnsi="Arial" w:cs="Arial"/>
        </w:rPr>
        <w:t xml:space="preserve"> or </w:t>
      </w:r>
      <w:r w:rsidR="00EA50C9" w:rsidRPr="004C7B5B">
        <w:rPr>
          <w:rFonts w:ascii="Arial" w:hAnsi="Arial" w:cs="Arial"/>
        </w:rPr>
        <w:t xml:space="preserve">severe </w:t>
      </w:r>
      <w:r w:rsidR="00DC471B" w:rsidRPr="004C7B5B">
        <w:rPr>
          <w:rFonts w:ascii="Arial" w:hAnsi="Arial" w:cs="Arial"/>
        </w:rPr>
        <w:t>haemophilia</w:t>
      </w:r>
      <w:r w:rsidR="00EA50C9" w:rsidRPr="004C7B5B">
        <w:rPr>
          <w:rFonts w:ascii="Arial" w:hAnsi="Arial" w:cs="Arial"/>
        </w:rPr>
        <w:t xml:space="preserve"> </w:t>
      </w:r>
      <w:r w:rsidR="00DC471B" w:rsidRPr="004C7B5B">
        <w:rPr>
          <w:rFonts w:ascii="Arial" w:hAnsi="Arial" w:cs="Arial"/>
        </w:rPr>
        <w:t>who experience frequent bleeding</w:t>
      </w:r>
      <w:r w:rsidR="006F03F3" w:rsidRPr="004C7B5B">
        <w:rPr>
          <w:rFonts w:ascii="Arial" w:hAnsi="Arial" w:cs="Arial"/>
        </w:rPr>
        <w:t xml:space="preserve"> </w:t>
      </w:r>
      <w:r w:rsidR="00A57896" w:rsidRPr="004C7B5B">
        <w:rPr>
          <w:rFonts w:ascii="Arial" w:hAnsi="Arial" w:cs="Arial"/>
        </w:rPr>
        <w:fldChar w:fldCharType="begin">
          <w:fldData xml:space="preserve">PEVuZE5vdGU+PENpdGU+PEF1dGhvcj5Tcml2YXN0YXZhPC9BdXRob3I+PFllYXI+MjAyMDwvWWVh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==
</w:fldData>
        </w:fldChar>
      </w:r>
      <w:r w:rsidR="00DF1003" w:rsidRPr="004C7B5B">
        <w:rPr>
          <w:rFonts w:ascii="Arial" w:hAnsi="Arial" w:cs="Arial"/>
        </w:rPr>
        <w:instrText xml:space="preserve"> ADDIN EN.CITE </w:instrText>
      </w:r>
      <w:r w:rsidR="00DF1003" w:rsidRPr="004C7B5B">
        <w:rPr>
          <w:rFonts w:ascii="Arial" w:hAnsi="Arial" w:cs="Arial"/>
        </w:rPr>
        <w:fldChar w:fldCharType="begin">
          <w:fldData xml:space="preserve">PEVuZE5vdGU+PENpdGU+PEF1dGhvcj5Tcml2YXN0YXZhPC9BdXRob3I+PFllYXI+MjAyMDwvWWVh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==
</w:fldData>
        </w:fldChar>
      </w:r>
      <w:r w:rsidR="00DF1003" w:rsidRPr="004C7B5B">
        <w:rPr>
          <w:rFonts w:ascii="Arial" w:hAnsi="Arial" w:cs="Arial"/>
        </w:rPr>
        <w:instrText xml:space="preserve"> ADDIN EN.CITE.DATA </w:instrText>
      </w:r>
      <w:r w:rsidR="00DF1003" w:rsidRPr="004C7B5B">
        <w:rPr>
          <w:rFonts w:ascii="Arial" w:hAnsi="Arial" w:cs="Arial"/>
        </w:rPr>
      </w:r>
      <w:r w:rsidR="00DF1003" w:rsidRPr="004C7B5B">
        <w:rPr>
          <w:rFonts w:ascii="Arial" w:hAnsi="Arial" w:cs="Arial"/>
        </w:rPr>
        <w:fldChar w:fldCharType="end"/>
      </w:r>
      <w:r w:rsidR="00A57896" w:rsidRPr="004C7B5B">
        <w:rPr>
          <w:rFonts w:ascii="Arial" w:hAnsi="Arial" w:cs="Arial"/>
        </w:rPr>
      </w:r>
      <w:r w:rsidR="00A57896" w:rsidRPr="004C7B5B">
        <w:rPr>
          <w:rFonts w:ascii="Arial" w:hAnsi="Arial" w:cs="Arial"/>
        </w:rPr>
        <w:fldChar w:fldCharType="separate"/>
      </w:r>
      <w:r w:rsidR="00DF1003" w:rsidRPr="004C7B5B">
        <w:rPr>
          <w:rFonts w:ascii="Arial" w:hAnsi="Arial" w:cs="Arial"/>
        </w:rPr>
        <w:t>[1]</w:t>
      </w:r>
      <w:r w:rsidR="00A57896" w:rsidRPr="004C7B5B">
        <w:rPr>
          <w:rFonts w:ascii="Arial" w:hAnsi="Arial" w:cs="Arial"/>
        </w:rPr>
        <w:fldChar w:fldCharType="end"/>
      </w:r>
      <w:r w:rsidR="001F70D2" w:rsidRPr="004C7B5B">
        <w:rPr>
          <w:rFonts w:ascii="Arial" w:hAnsi="Arial" w:cs="Arial"/>
        </w:rPr>
        <w:t>.</w:t>
      </w:r>
      <w:r w:rsidR="00EA50C9" w:rsidRPr="004C7B5B">
        <w:rPr>
          <w:rFonts w:ascii="Arial" w:hAnsi="Arial" w:cs="Arial"/>
        </w:rPr>
        <w:t xml:space="preserve"> </w:t>
      </w:r>
      <w:r w:rsidR="004E0DE8" w:rsidRPr="004C7B5B">
        <w:rPr>
          <w:rFonts w:ascii="Arial" w:hAnsi="Arial" w:cs="Arial"/>
        </w:rPr>
        <w:t xml:space="preserve">However, </w:t>
      </w:r>
      <w:r w:rsidR="00BA31B9" w:rsidRPr="004C7B5B">
        <w:rPr>
          <w:rFonts w:ascii="Arial" w:hAnsi="Arial" w:cs="Arial"/>
        </w:rPr>
        <w:t>p</w:t>
      </w:r>
      <w:r w:rsidR="00BE18E1" w:rsidRPr="004C7B5B">
        <w:rPr>
          <w:rFonts w:ascii="Arial" w:hAnsi="Arial" w:cs="Arial"/>
        </w:rPr>
        <w:t>eople with h</w:t>
      </w:r>
      <w:r w:rsidR="00F74D75" w:rsidRPr="004C7B5B">
        <w:rPr>
          <w:rFonts w:ascii="Arial" w:hAnsi="Arial" w:cs="Arial"/>
        </w:rPr>
        <w:t>a</w:t>
      </w:r>
      <w:r w:rsidR="00BE18E1" w:rsidRPr="004C7B5B">
        <w:rPr>
          <w:rFonts w:ascii="Arial" w:hAnsi="Arial" w:cs="Arial"/>
        </w:rPr>
        <w:t>emophilia (</w:t>
      </w:r>
      <w:r w:rsidR="00CC209A" w:rsidRPr="004C7B5B">
        <w:rPr>
          <w:rFonts w:ascii="Arial" w:hAnsi="Arial" w:cs="Arial"/>
        </w:rPr>
        <w:t>PwH</w:t>
      </w:r>
      <w:r w:rsidR="00BE18E1" w:rsidRPr="004C7B5B">
        <w:rPr>
          <w:rFonts w:ascii="Arial" w:hAnsi="Arial" w:cs="Arial"/>
        </w:rPr>
        <w:t>)</w:t>
      </w:r>
      <w:r w:rsidR="00CC209A" w:rsidRPr="004C7B5B">
        <w:rPr>
          <w:rFonts w:ascii="Arial" w:hAnsi="Arial" w:cs="Arial"/>
        </w:rPr>
        <w:t xml:space="preserve"> </w:t>
      </w:r>
      <w:r w:rsidR="004E0DE8" w:rsidRPr="004C7B5B">
        <w:rPr>
          <w:rFonts w:ascii="Arial" w:hAnsi="Arial" w:cs="Arial"/>
        </w:rPr>
        <w:t xml:space="preserve">find prophylactic treatments burdensome </w:t>
      </w:r>
      <w:r w:rsidR="001B4875" w:rsidRPr="004C7B5B">
        <w:rPr>
          <w:rFonts w:ascii="Arial" w:hAnsi="Arial" w:cs="Arial"/>
        </w:rPr>
        <w:t>because of</w:t>
      </w:r>
      <w:r w:rsidR="00123A3C" w:rsidRPr="004C7B5B">
        <w:rPr>
          <w:rFonts w:ascii="Arial" w:hAnsi="Arial" w:cs="Arial"/>
        </w:rPr>
        <w:t xml:space="preserve"> </w:t>
      </w:r>
      <w:r w:rsidR="00F10133" w:rsidRPr="004C7B5B">
        <w:rPr>
          <w:rFonts w:ascii="Arial" w:hAnsi="Arial" w:cs="Arial"/>
        </w:rPr>
        <w:t xml:space="preserve">the </w:t>
      </w:r>
      <w:r w:rsidR="00CF5524" w:rsidRPr="004C7B5B">
        <w:rPr>
          <w:rFonts w:ascii="Arial" w:hAnsi="Arial" w:cs="Arial"/>
        </w:rPr>
        <w:t>limited</w:t>
      </w:r>
      <w:r w:rsidR="00F0420B" w:rsidRPr="004C7B5B">
        <w:rPr>
          <w:rFonts w:ascii="Arial" w:hAnsi="Arial" w:cs="Arial"/>
        </w:rPr>
        <w:t xml:space="preserve"> access to treatments, </w:t>
      </w:r>
      <w:r w:rsidR="00123A3C" w:rsidRPr="004C7B5B">
        <w:rPr>
          <w:rFonts w:ascii="Arial" w:hAnsi="Arial" w:cs="Arial"/>
        </w:rPr>
        <w:t>venous access issues</w:t>
      </w:r>
      <w:r w:rsidR="007A2E4F" w:rsidRPr="004C7B5B">
        <w:rPr>
          <w:rFonts w:ascii="Arial" w:hAnsi="Arial" w:cs="Arial"/>
        </w:rPr>
        <w:t>,</w:t>
      </w:r>
      <w:r w:rsidR="004E0DE8" w:rsidRPr="004C7B5B">
        <w:rPr>
          <w:rFonts w:ascii="Arial" w:hAnsi="Arial" w:cs="Arial"/>
        </w:rPr>
        <w:t xml:space="preserve"> the duration and pain associated with infusions, </w:t>
      </w:r>
      <w:r w:rsidR="00047EF9" w:rsidRPr="004C7B5B">
        <w:rPr>
          <w:rFonts w:ascii="Arial" w:hAnsi="Arial" w:cs="Arial"/>
        </w:rPr>
        <w:t xml:space="preserve">treatment frequency, </w:t>
      </w:r>
      <w:r w:rsidR="004E0DE8" w:rsidRPr="004C7B5B">
        <w:rPr>
          <w:rFonts w:ascii="Arial" w:hAnsi="Arial" w:cs="Arial"/>
        </w:rPr>
        <w:t>inadequate bleed control</w:t>
      </w:r>
      <w:r w:rsidR="00F10881" w:rsidRPr="004C7B5B">
        <w:rPr>
          <w:rFonts w:ascii="Arial" w:hAnsi="Arial" w:cs="Arial"/>
        </w:rPr>
        <w:t xml:space="preserve">, </w:t>
      </w:r>
      <w:r w:rsidR="004B187A" w:rsidRPr="004C7B5B">
        <w:rPr>
          <w:rFonts w:ascii="Arial" w:hAnsi="Arial" w:cs="Arial"/>
        </w:rPr>
        <w:t xml:space="preserve">the risk of developing an inhibitor </w:t>
      </w:r>
      <w:r w:rsidR="004E0DE8" w:rsidRPr="004C7B5B">
        <w:rPr>
          <w:rFonts w:ascii="Arial" w:hAnsi="Arial" w:cs="Arial"/>
        </w:rPr>
        <w:t>and the associated costs</w:t>
      </w:r>
      <w:r w:rsidR="00E71B0A" w:rsidRPr="004C7B5B">
        <w:rPr>
          <w:rFonts w:ascii="Arial" w:hAnsi="Arial" w:cs="Arial"/>
        </w:rPr>
        <w:t xml:space="preserve"> </w:t>
      </w:r>
      <w:r w:rsidR="00A57896" w:rsidRPr="004C7B5B">
        <w:rPr>
          <w:rFonts w:ascii="Arial" w:hAnsi="Arial" w:cs="Arial"/>
        </w:rPr>
        <w:fldChar w:fldCharType="begin">
          <w:fldData xml:space="preserve">PEVuZE5vdGU+PENpdGU+PEF1dGhvcj5Ccm9kPC9BdXRob3I+PFllYXI+MjAyMzwvWWVhcj48UmVj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==
</w:fldData>
        </w:fldChar>
      </w:r>
      <w:r w:rsidR="008616FB">
        <w:rPr>
          <w:rFonts w:ascii="Arial" w:hAnsi="Arial" w:cs="Arial"/>
        </w:rPr>
        <w:instrText xml:space="preserve"> ADDIN EN.CITE </w:instrText>
      </w:r>
      <w:r w:rsidR="008616FB">
        <w:rPr>
          <w:rFonts w:ascii="Arial" w:hAnsi="Arial" w:cs="Arial"/>
        </w:rPr>
        <w:fldChar w:fldCharType="begin">
          <w:fldData xml:space="preserve">PEVuZE5vdGU+PENpdGU+PEF1dGhvcj5Ccm9kPC9BdXRob3I+PFllYXI+MjAyMzwvWWVhcj48UmVj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==
</w:fldData>
        </w:fldChar>
      </w:r>
      <w:r w:rsidR="008616FB">
        <w:rPr>
          <w:rFonts w:ascii="Arial" w:hAnsi="Arial" w:cs="Arial"/>
        </w:rPr>
        <w:instrText xml:space="preserve"> ADDIN EN.CITE.DATA </w:instrText>
      </w:r>
      <w:r w:rsidR="008616FB">
        <w:rPr>
          <w:rFonts w:ascii="Arial" w:hAnsi="Arial" w:cs="Arial"/>
        </w:rPr>
      </w:r>
      <w:r w:rsidR="008616FB">
        <w:rPr>
          <w:rFonts w:ascii="Arial" w:hAnsi="Arial" w:cs="Arial"/>
        </w:rPr>
        <w:fldChar w:fldCharType="end"/>
      </w:r>
      <w:r w:rsidR="00A57896" w:rsidRPr="004C7B5B">
        <w:rPr>
          <w:rFonts w:ascii="Arial" w:hAnsi="Arial" w:cs="Arial"/>
        </w:rPr>
      </w:r>
      <w:r w:rsidR="00A57896" w:rsidRPr="004C7B5B">
        <w:rPr>
          <w:rFonts w:ascii="Arial" w:hAnsi="Arial" w:cs="Arial"/>
        </w:rPr>
        <w:fldChar w:fldCharType="separate"/>
      </w:r>
      <w:r w:rsidR="008616FB">
        <w:rPr>
          <w:rFonts w:ascii="Arial" w:hAnsi="Arial" w:cs="Arial"/>
          <w:noProof/>
        </w:rPr>
        <w:t>[2-4]</w:t>
      </w:r>
      <w:r w:rsidR="00A57896" w:rsidRPr="004C7B5B">
        <w:rPr>
          <w:rFonts w:ascii="Arial" w:hAnsi="Arial" w:cs="Arial"/>
        </w:rPr>
        <w:fldChar w:fldCharType="end"/>
      </w:r>
      <w:r w:rsidR="001F70D2" w:rsidRPr="004C7B5B">
        <w:rPr>
          <w:rFonts w:ascii="Arial" w:hAnsi="Arial" w:cs="Arial"/>
        </w:rPr>
        <w:t>.</w:t>
      </w:r>
      <w:r w:rsidR="009C53C6" w:rsidRPr="004C7B5B">
        <w:rPr>
          <w:rFonts w:ascii="Arial" w:hAnsi="Arial" w:cs="Arial"/>
        </w:rPr>
        <w:t xml:space="preserve"> </w:t>
      </w:r>
      <w:r w:rsidR="008B25C1" w:rsidRPr="004C7B5B">
        <w:rPr>
          <w:rFonts w:ascii="Arial" w:hAnsi="Arial" w:cs="Arial"/>
        </w:rPr>
        <w:t>Hence, there is an unmet need to reduce the treatment burden and improve outcomes in PwH.</w:t>
      </w:r>
    </w:p>
    <w:p w14:paraId="304E1BBD" w14:textId="23354D59" w:rsidR="00CE28C4" w:rsidRPr="004C7B5B" w:rsidRDefault="00CE28C4" w:rsidP="009F2128">
      <w:pPr>
        <w:spacing w:after="0" w:line="360" w:lineRule="auto"/>
        <w:rPr>
          <w:rFonts w:ascii="Arial" w:hAnsi="Arial" w:cs="Arial"/>
        </w:rPr>
      </w:pPr>
    </w:p>
    <w:p w14:paraId="679067F0" w14:textId="3D8F06C9" w:rsidR="007B563F" w:rsidRPr="004C7B5B" w:rsidRDefault="007B563F" w:rsidP="00FB262D">
      <w:pPr>
        <w:spacing w:line="360" w:lineRule="auto"/>
        <w:rPr>
          <w:rFonts w:ascii="Arial" w:hAnsi="Arial" w:cs="Arial"/>
        </w:rPr>
      </w:pPr>
      <w:r w:rsidRPr="004C7B5B">
        <w:rPr>
          <w:rFonts w:ascii="Arial" w:hAnsi="Arial" w:cs="Arial"/>
        </w:rPr>
        <w:t xml:space="preserve">Fitusiran is a subcutaneous, </w:t>
      </w:r>
      <w:r w:rsidR="000C03A1" w:rsidRPr="004C7B5B">
        <w:rPr>
          <w:rFonts w:ascii="Arial" w:hAnsi="Arial" w:cs="Arial"/>
        </w:rPr>
        <w:t>antithrombin (</w:t>
      </w:r>
      <w:r w:rsidR="00194BBE" w:rsidRPr="004C7B5B">
        <w:rPr>
          <w:rFonts w:ascii="Arial" w:hAnsi="Arial" w:cs="Arial"/>
        </w:rPr>
        <w:t>AT</w:t>
      </w:r>
      <w:r w:rsidR="000C03A1" w:rsidRPr="004C7B5B">
        <w:rPr>
          <w:rFonts w:ascii="Arial" w:hAnsi="Arial" w:cs="Arial"/>
        </w:rPr>
        <w:t>)</w:t>
      </w:r>
      <w:r w:rsidR="00194BBE" w:rsidRPr="004C7B5B">
        <w:rPr>
          <w:rFonts w:ascii="Arial" w:hAnsi="Arial" w:cs="Arial"/>
        </w:rPr>
        <w:t xml:space="preserve">-lowering therapeutic that </w:t>
      </w:r>
      <w:r w:rsidR="009323F6">
        <w:rPr>
          <w:rFonts w:ascii="Arial" w:hAnsi="Arial" w:cs="Arial"/>
        </w:rPr>
        <w:t xml:space="preserve">leads to </w:t>
      </w:r>
      <w:r w:rsidR="00194BBE" w:rsidRPr="004C7B5B">
        <w:rPr>
          <w:rFonts w:ascii="Arial" w:hAnsi="Arial" w:cs="Arial"/>
        </w:rPr>
        <w:t>increase</w:t>
      </w:r>
      <w:r w:rsidR="009323F6">
        <w:rPr>
          <w:rFonts w:ascii="Arial" w:hAnsi="Arial" w:cs="Arial"/>
        </w:rPr>
        <w:t>d</w:t>
      </w:r>
      <w:r w:rsidR="00194BBE" w:rsidRPr="004C7B5B">
        <w:rPr>
          <w:rFonts w:ascii="Arial" w:hAnsi="Arial" w:cs="Arial"/>
        </w:rPr>
        <w:t xml:space="preserve"> thrombin generation to restore </w:t>
      </w:r>
      <w:r w:rsidR="001074BB" w:rsidRPr="004C7B5B">
        <w:rPr>
          <w:rFonts w:ascii="Arial" w:hAnsi="Arial" w:cs="Arial"/>
        </w:rPr>
        <w:t>haemostasis</w:t>
      </w:r>
      <w:r w:rsidR="00194BBE" w:rsidRPr="004C7B5B">
        <w:rPr>
          <w:rFonts w:ascii="Arial" w:hAnsi="Arial" w:cs="Arial"/>
        </w:rPr>
        <w:t xml:space="preserve"> in PwH </w:t>
      </w:r>
      <w:r w:rsidR="00A3241D">
        <w:rPr>
          <w:rFonts w:ascii="Arial" w:hAnsi="Arial" w:cs="Arial"/>
        </w:rPr>
        <w:fldChar w:fldCharType="begin"/>
      </w:r>
      <w:r w:rsidR="009F4B3B">
        <w:rPr>
          <w:rFonts w:ascii="Arial" w:hAnsi="Arial" w:cs="Arial"/>
        </w:rPr>
        <w:instrText xml:space="preserve"> ADDIN EN.CITE &lt;EndNote&gt;&lt;Cite ExcludeAuth="1"&gt;&lt;Year&gt;2025&lt;/Year&gt;&lt;RecNum&gt;97&lt;/RecNum&gt;&lt;DisplayText&gt;[5]&lt;/DisplayText&gt;&lt;record&gt;&lt;rec-number&gt;97&lt;/rec-number&gt;&lt;foreign-keys&gt;&lt;key app="EN" db-id="rrdwtd5x6fdwz5et99oxx2p45zxe9f09a2fw" timestamp="1752479090"&gt;97&lt;/key&gt;&lt;/foreign-keys&gt;&lt;ref-type name="Online Database"&gt;45&lt;/ref-type&gt;&lt;contributors&gt;&lt;/contributors&gt;&lt;titles&gt;&lt;title&gt;QFITLIA (fitusiran) subcutaneous injection prescribing information. Sanofi.&lt;/title&gt;&lt;/titles&gt;&lt;dates&gt;&lt;year&gt;2025&lt;/year&gt;&lt;pub-dates&gt;&lt;date&gt;14 July 2025&lt;/date&gt;&lt;/pub-dates&gt;&lt;/dates&gt;&lt;urls&gt;&lt;related-urls&gt;&lt;url&gt;https://www.accessdata.fda.gov/drugsatfda_docs/label/2025/219019s000lbl.pdf&lt;/url&gt;&lt;/related-urls&gt;&lt;/urls&gt;&lt;/record&gt;&lt;/Cite&gt;&lt;/EndNote&gt;</w:instrText>
      </w:r>
      <w:r w:rsidR="00A3241D">
        <w:rPr>
          <w:rFonts w:ascii="Arial" w:hAnsi="Arial" w:cs="Arial"/>
        </w:rPr>
        <w:fldChar w:fldCharType="separate"/>
      </w:r>
      <w:r w:rsidR="00A3241D">
        <w:rPr>
          <w:rFonts w:ascii="Arial" w:hAnsi="Arial" w:cs="Arial"/>
          <w:noProof/>
        </w:rPr>
        <w:t>[5]</w:t>
      </w:r>
      <w:r w:rsidR="00A3241D">
        <w:rPr>
          <w:rFonts w:ascii="Arial" w:hAnsi="Arial" w:cs="Arial"/>
        </w:rPr>
        <w:fldChar w:fldCharType="end"/>
      </w:r>
      <w:r w:rsidR="00194BBE" w:rsidRPr="004C7B5B">
        <w:rPr>
          <w:rFonts w:ascii="Arial" w:hAnsi="Arial" w:cs="Arial"/>
        </w:rPr>
        <w:t xml:space="preserve">. </w:t>
      </w:r>
      <w:r w:rsidR="00477253">
        <w:rPr>
          <w:rFonts w:ascii="Arial" w:hAnsi="Arial" w:cs="Arial"/>
        </w:rPr>
        <w:t>F</w:t>
      </w:r>
      <w:r w:rsidR="00477253" w:rsidRPr="004C7B5B">
        <w:rPr>
          <w:rFonts w:ascii="Arial" w:hAnsi="Arial" w:cs="Arial"/>
        </w:rPr>
        <w:t xml:space="preserve">itusiran </w:t>
      </w:r>
      <w:r w:rsidR="00E35F70" w:rsidRPr="004C7B5B">
        <w:rPr>
          <w:rFonts w:ascii="Arial" w:hAnsi="Arial" w:cs="Arial"/>
        </w:rPr>
        <w:t>AT-based dose regimen (AT-DR</w:t>
      </w:r>
      <w:r w:rsidR="00477253">
        <w:rPr>
          <w:rFonts w:ascii="Arial" w:hAnsi="Arial" w:cs="Arial"/>
        </w:rPr>
        <w:t>)</w:t>
      </w:r>
      <w:r w:rsidR="00E35F70" w:rsidRPr="004C7B5B">
        <w:rPr>
          <w:rFonts w:ascii="Arial" w:hAnsi="Arial" w:cs="Arial"/>
        </w:rPr>
        <w:t xml:space="preserve"> </w:t>
      </w:r>
      <w:r w:rsidR="005A041E" w:rsidRPr="004C7B5B">
        <w:rPr>
          <w:rFonts w:ascii="Arial" w:hAnsi="Arial" w:cs="Arial"/>
        </w:rPr>
        <w:t>aim</w:t>
      </w:r>
      <w:r w:rsidR="00C27F6A">
        <w:rPr>
          <w:rFonts w:ascii="Arial" w:hAnsi="Arial" w:cs="Arial"/>
        </w:rPr>
        <w:t>s</w:t>
      </w:r>
      <w:r w:rsidR="005A041E" w:rsidRPr="004C7B5B">
        <w:rPr>
          <w:rFonts w:ascii="Arial" w:hAnsi="Arial" w:cs="Arial"/>
        </w:rPr>
        <w:t xml:space="preserve"> at ach</w:t>
      </w:r>
      <w:r w:rsidR="00CC7862" w:rsidRPr="004C7B5B">
        <w:rPr>
          <w:rFonts w:ascii="Arial" w:hAnsi="Arial" w:cs="Arial"/>
        </w:rPr>
        <w:t>i</w:t>
      </w:r>
      <w:r w:rsidR="005A041E" w:rsidRPr="004C7B5B">
        <w:rPr>
          <w:rFonts w:ascii="Arial" w:hAnsi="Arial" w:cs="Arial"/>
        </w:rPr>
        <w:t xml:space="preserve">eving </w:t>
      </w:r>
      <w:r w:rsidR="00E35F70" w:rsidRPr="004C7B5B">
        <w:rPr>
          <w:rFonts w:ascii="Arial" w:hAnsi="Arial" w:cs="Arial"/>
        </w:rPr>
        <w:t>AT levels between 15% and 35% in PwH</w:t>
      </w:r>
      <w:r w:rsidR="003A5BFB" w:rsidRPr="004C7B5B">
        <w:rPr>
          <w:rFonts w:ascii="Arial" w:hAnsi="Arial" w:cs="Arial"/>
        </w:rPr>
        <w:t>.</w:t>
      </w:r>
      <w:r w:rsidR="007B2E85" w:rsidRPr="007B2E85">
        <w:rPr>
          <w:rFonts w:ascii="Arial" w:hAnsi="Arial" w:cs="Arial"/>
        </w:rPr>
        <w:t xml:space="preserve"> It got approved by United States Food and Drug administration </w:t>
      </w:r>
      <w:r w:rsidR="00C27F6A">
        <w:rPr>
          <w:rFonts w:ascii="Arial" w:hAnsi="Arial" w:cs="Arial"/>
        </w:rPr>
        <w:t xml:space="preserve">in March 2025 </w:t>
      </w:r>
      <w:r w:rsidR="00D1077B">
        <w:rPr>
          <w:rFonts w:ascii="Arial" w:hAnsi="Arial" w:cs="Arial"/>
        </w:rPr>
        <w:t>for</w:t>
      </w:r>
      <w:r w:rsidR="007B2E85" w:rsidRPr="007B2E85">
        <w:rPr>
          <w:rFonts w:ascii="Arial" w:hAnsi="Arial" w:cs="Arial"/>
        </w:rPr>
        <w:t xml:space="preserve"> the prophylaxis to prevent or reduce the frequency of bleeding in patients aged ≥12 years with h</w:t>
      </w:r>
      <w:r w:rsidR="000063F9">
        <w:rPr>
          <w:rFonts w:ascii="Arial" w:hAnsi="Arial" w:cs="Arial"/>
        </w:rPr>
        <w:t>a</w:t>
      </w:r>
      <w:r w:rsidR="007B2E85" w:rsidRPr="007B2E85">
        <w:rPr>
          <w:rFonts w:ascii="Arial" w:hAnsi="Arial" w:cs="Arial"/>
        </w:rPr>
        <w:t>emophilia A or B, with or without inhibitors</w:t>
      </w:r>
      <w:r w:rsidR="0071518C">
        <w:rPr>
          <w:rFonts w:ascii="Arial" w:hAnsi="Arial" w:cs="Arial"/>
        </w:rPr>
        <w:t xml:space="preserve"> </w:t>
      </w:r>
      <w:r w:rsidR="00CD296B">
        <w:rPr>
          <w:rFonts w:ascii="Arial" w:hAnsi="Arial" w:cs="Arial"/>
        </w:rPr>
        <w:fldChar w:fldCharType="begin">
          <w:fldData xml:space="preserve">PEVuZE5vdGU+PENpdGU+PEF1dGhvcj5Zb3VuZzwvQXV0aG9yPjxZZWFyPjIwMjU8L1llYXI+PFJl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</w:fldData>
        </w:fldChar>
      </w:r>
      <w:r w:rsidR="00CD296B">
        <w:rPr>
          <w:rFonts w:ascii="Arial" w:hAnsi="Arial" w:cs="Arial"/>
        </w:rPr>
        <w:instrText xml:space="preserve"> ADDIN EN.CITE </w:instrText>
      </w:r>
      <w:r w:rsidR="00CD296B">
        <w:rPr>
          <w:rFonts w:ascii="Arial" w:hAnsi="Arial" w:cs="Arial"/>
        </w:rPr>
        <w:fldChar w:fldCharType="begin">
          <w:fldData xml:space="preserve">PEVuZE5vdGU+PENpdGU+PEF1dGhvcj5Zb3VuZzwvQXV0aG9yPjxZZWFyPjIwMjU8L1llYXI+PFJl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</w:fldData>
        </w:fldChar>
      </w:r>
      <w:r w:rsidR="00CD296B">
        <w:rPr>
          <w:rFonts w:ascii="Arial" w:hAnsi="Arial" w:cs="Arial"/>
        </w:rPr>
        <w:instrText xml:space="preserve"> ADDIN EN.CITE.DATA </w:instrText>
      </w:r>
      <w:r w:rsidR="00CD296B">
        <w:rPr>
          <w:rFonts w:ascii="Arial" w:hAnsi="Arial" w:cs="Arial"/>
        </w:rPr>
      </w:r>
      <w:r w:rsidR="00CD296B">
        <w:rPr>
          <w:rFonts w:ascii="Arial" w:hAnsi="Arial" w:cs="Arial"/>
        </w:rPr>
        <w:fldChar w:fldCharType="end"/>
      </w:r>
      <w:r w:rsidR="00CD296B">
        <w:rPr>
          <w:rFonts w:ascii="Arial" w:hAnsi="Arial" w:cs="Arial"/>
        </w:rPr>
      </w:r>
      <w:r w:rsidR="00CD296B">
        <w:rPr>
          <w:rFonts w:ascii="Arial" w:hAnsi="Arial" w:cs="Arial"/>
        </w:rPr>
        <w:fldChar w:fldCharType="separate"/>
      </w:r>
      <w:r w:rsidR="00CD296B">
        <w:rPr>
          <w:rFonts w:ascii="Arial" w:hAnsi="Arial" w:cs="Arial"/>
          <w:noProof/>
        </w:rPr>
        <w:t>[6]</w:t>
      </w:r>
      <w:r w:rsidR="00CD296B">
        <w:rPr>
          <w:rFonts w:ascii="Arial" w:hAnsi="Arial" w:cs="Arial"/>
        </w:rPr>
        <w:fldChar w:fldCharType="end"/>
      </w:r>
      <w:r w:rsidR="0071518C">
        <w:rPr>
          <w:rFonts w:ascii="Arial" w:hAnsi="Arial" w:cs="Arial"/>
        </w:rPr>
        <w:t>.</w:t>
      </w:r>
      <w:r w:rsidR="007B2E85" w:rsidRPr="007B2E85">
        <w:rPr>
          <w:rFonts w:ascii="Arial" w:hAnsi="Arial" w:cs="Arial"/>
        </w:rPr>
        <w:t xml:space="preserve"> </w:t>
      </w:r>
      <w:r w:rsidR="00F5571A" w:rsidRPr="004C7B5B">
        <w:rPr>
          <w:rFonts w:ascii="Arial" w:hAnsi="Arial" w:cs="Arial"/>
        </w:rPr>
        <w:t xml:space="preserve"> </w:t>
      </w:r>
    </w:p>
    <w:p w14:paraId="58F8E7C4" w14:textId="416ED3A6" w:rsidR="00CC3174" w:rsidRPr="004C7B5B" w:rsidRDefault="00973CFC" w:rsidP="00E12098">
      <w:pPr>
        <w:spacing w:line="360" w:lineRule="auto"/>
        <w:rPr>
          <w:rFonts w:ascii="Arial" w:hAnsi="Arial" w:cs="Arial"/>
        </w:rPr>
      </w:pPr>
      <w:r w:rsidRPr="004C7B5B">
        <w:rPr>
          <w:rFonts w:ascii="Arial" w:hAnsi="Arial" w:cs="Arial"/>
        </w:rPr>
        <w:t xml:space="preserve">This qualitative study </w:t>
      </w:r>
      <w:r w:rsidR="00A110F8">
        <w:rPr>
          <w:rFonts w:ascii="Arial" w:hAnsi="Arial" w:cs="Arial"/>
        </w:rPr>
        <w:t>involved</w:t>
      </w:r>
      <w:r w:rsidRPr="004C7B5B">
        <w:rPr>
          <w:rFonts w:ascii="Arial" w:hAnsi="Arial" w:cs="Arial"/>
        </w:rPr>
        <w:t xml:space="preserve"> a subset of </w:t>
      </w:r>
      <w:r w:rsidR="004E1819">
        <w:rPr>
          <w:rFonts w:ascii="Arial" w:hAnsi="Arial" w:cs="Arial"/>
        </w:rPr>
        <w:t xml:space="preserve">the </w:t>
      </w:r>
      <w:r w:rsidRPr="004C7B5B">
        <w:rPr>
          <w:rFonts w:ascii="Arial" w:hAnsi="Arial" w:cs="Arial"/>
        </w:rPr>
        <w:t>ATLAS-OLE</w:t>
      </w:r>
      <w:r w:rsidR="00A110F8">
        <w:rPr>
          <w:rFonts w:ascii="Arial" w:hAnsi="Arial" w:cs="Arial"/>
        </w:rPr>
        <w:t xml:space="preserve"> trial</w:t>
      </w:r>
      <w:r w:rsidRPr="004C7B5B">
        <w:rPr>
          <w:rFonts w:ascii="Arial" w:hAnsi="Arial" w:cs="Arial"/>
        </w:rPr>
        <w:t xml:space="preserve"> </w:t>
      </w:r>
      <w:r w:rsidR="007B723C">
        <w:rPr>
          <w:rFonts w:ascii="Arial" w:hAnsi="Arial" w:cs="Arial"/>
        </w:rPr>
        <w:t xml:space="preserve">(NCT03754790) </w:t>
      </w:r>
      <w:r w:rsidRPr="004C7B5B">
        <w:rPr>
          <w:rFonts w:ascii="Arial" w:hAnsi="Arial" w:cs="Arial"/>
        </w:rPr>
        <w:t>participants (or their caregivers)</w:t>
      </w:r>
      <w:r w:rsidR="0077179E" w:rsidRPr="004C7B5B">
        <w:rPr>
          <w:rFonts w:ascii="Arial" w:hAnsi="Arial" w:cs="Arial"/>
        </w:rPr>
        <w:t xml:space="preserve"> </w:t>
      </w:r>
      <w:r w:rsidR="00B30155" w:rsidRPr="004C7B5B">
        <w:rPr>
          <w:rFonts w:ascii="Arial" w:hAnsi="Arial" w:cs="Arial"/>
        </w:rPr>
        <w:t xml:space="preserve">who were </w:t>
      </w:r>
      <w:r w:rsidR="00B11E93" w:rsidRPr="004C7B5B">
        <w:rPr>
          <w:rFonts w:ascii="Arial" w:hAnsi="Arial" w:cs="Arial"/>
        </w:rPr>
        <w:t>on fitusiran AT-DR</w:t>
      </w:r>
      <w:r w:rsidR="00B30155" w:rsidRPr="004C7B5B">
        <w:rPr>
          <w:rFonts w:ascii="Arial" w:hAnsi="Arial" w:cs="Arial"/>
        </w:rPr>
        <w:t xml:space="preserve"> </w:t>
      </w:r>
      <w:r w:rsidR="001E4868">
        <w:rPr>
          <w:rFonts w:ascii="Arial" w:hAnsi="Arial" w:cs="Arial"/>
        </w:rPr>
        <w:t xml:space="preserve">prophylaxis </w:t>
      </w:r>
      <w:r w:rsidR="00B30155" w:rsidRPr="004C7B5B">
        <w:rPr>
          <w:rFonts w:ascii="Arial" w:hAnsi="Arial" w:cs="Arial"/>
        </w:rPr>
        <w:t>and</w:t>
      </w:r>
      <w:r w:rsidRPr="004C7B5B">
        <w:rPr>
          <w:rFonts w:ascii="Arial" w:hAnsi="Arial" w:cs="Arial"/>
        </w:rPr>
        <w:t xml:space="preserve"> recei</w:t>
      </w:r>
      <w:r w:rsidR="00E531F3">
        <w:rPr>
          <w:rFonts w:ascii="Arial" w:hAnsi="Arial" w:cs="Arial"/>
        </w:rPr>
        <w:t>ved</w:t>
      </w:r>
      <w:r w:rsidRPr="004C7B5B">
        <w:rPr>
          <w:rFonts w:ascii="Arial" w:hAnsi="Arial" w:cs="Arial"/>
        </w:rPr>
        <w:t xml:space="preserve"> on-demand haemophilia treatments</w:t>
      </w:r>
      <w:r w:rsidR="00945F26" w:rsidRPr="004C7B5B">
        <w:rPr>
          <w:rFonts w:ascii="Arial" w:hAnsi="Arial" w:cs="Arial"/>
        </w:rPr>
        <w:t xml:space="preserve"> </w:t>
      </w:r>
      <w:r w:rsidR="00E531F3">
        <w:rPr>
          <w:rFonts w:ascii="Arial" w:hAnsi="Arial" w:cs="Arial"/>
        </w:rPr>
        <w:t>prior to</w:t>
      </w:r>
      <w:r w:rsidR="00172EFA" w:rsidRPr="004C7B5B">
        <w:rPr>
          <w:rFonts w:ascii="Arial" w:hAnsi="Arial" w:cs="Arial"/>
        </w:rPr>
        <w:t xml:space="preserve"> study participation</w:t>
      </w:r>
      <w:r w:rsidRPr="004C7B5B">
        <w:rPr>
          <w:rFonts w:ascii="Arial" w:hAnsi="Arial" w:cs="Arial"/>
        </w:rPr>
        <w:t xml:space="preserve">. </w:t>
      </w:r>
      <w:r w:rsidR="00360B94">
        <w:rPr>
          <w:rFonts w:ascii="Arial" w:hAnsi="Arial" w:cs="Arial"/>
        </w:rPr>
        <w:t>P</w:t>
      </w:r>
      <w:r w:rsidR="009A7558" w:rsidRPr="004C7B5B">
        <w:rPr>
          <w:rFonts w:ascii="Arial" w:hAnsi="Arial" w:cs="Arial"/>
        </w:rPr>
        <w:t xml:space="preserve">articipants </w:t>
      </w:r>
      <w:r w:rsidR="007407DC" w:rsidRPr="004C7B5B">
        <w:rPr>
          <w:rFonts w:ascii="Arial" w:hAnsi="Arial" w:cs="Arial"/>
        </w:rPr>
        <w:t>who</w:t>
      </w:r>
      <w:r w:rsidR="00010B7A" w:rsidRPr="004C7B5B">
        <w:rPr>
          <w:rFonts w:ascii="Arial" w:hAnsi="Arial" w:cs="Arial"/>
        </w:rPr>
        <w:t xml:space="preserve"> provided informed</w:t>
      </w:r>
      <w:r w:rsidR="007407DC" w:rsidRPr="004C7B5B">
        <w:rPr>
          <w:rFonts w:ascii="Arial" w:hAnsi="Arial" w:cs="Arial"/>
        </w:rPr>
        <w:t xml:space="preserve"> </w:t>
      </w:r>
      <w:r w:rsidR="00C249B4" w:rsidRPr="004C7B5B">
        <w:rPr>
          <w:rFonts w:ascii="Arial" w:hAnsi="Arial" w:cs="Arial"/>
        </w:rPr>
        <w:t>consent</w:t>
      </w:r>
      <w:r w:rsidR="007407DC" w:rsidRPr="004C7B5B">
        <w:rPr>
          <w:rFonts w:ascii="Arial" w:hAnsi="Arial" w:cs="Arial"/>
        </w:rPr>
        <w:t xml:space="preserve"> </w:t>
      </w:r>
      <w:r w:rsidR="009A7558" w:rsidRPr="004C7B5B">
        <w:rPr>
          <w:rFonts w:ascii="Arial" w:hAnsi="Arial" w:cs="Arial"/>
        </w:rPr>
        <w:t xml:space="preserve">were recruited </w:t>
      </w:r>
      <w:r w:rsidR="008D152C" w:rsidRPr="004C7B5B">
        <w:rPr>
          <w:rFonts w:ascii="Arial" w:hAnsi="Arial" w:cs="Arial"/>
        </w:rPr>
        <w:t xml:space="preserve">between </w:t>
      </w:r>
      <w:r w:rsidR="009A7558" w:rsidRPr="004C7B5B">
        <w:rPr>
          <w:rFonts w:ascii="Arial" w:hAnsi="Arial" w:cs="Arial"/>
        </w:rPr>
        <w:t xml:space="preserve">September 2021 </w:t>
      </w:r>
      <w:r w:rsidR="008D152C" w:rsidRPr="004C7B5B">
        <w:rPr>
          <w:rFonts w:ascii="Arial" w:hAnsi="Arial" w:cs="Arial"/>
        </w:rPr>
        <w:t>and</w:t>
      </w:r>
      <w:r w:rsidR="009A7558" w:rsidRPr="004C7B5B">
        <w:rPr>
          <w:rFonts w:ascii="Arial" w:hAnsi="Arial" w:cs="Arial"/>
        </w:rPr>
        <w:t xml:space="preserve"> August 2022 from </w:t>
      </w:r>
      <w:r w:rsidR="009E794D" w:rsidRPr="004C7B5B">
        <w:rPr>
          <w:rFonts w:ascii="Arial" w:hAnsi="Arial" w:cs="Arial"/>
        </w:rPr>
        <w:t xml:space="preserve">the </w:t>
      </w:r>
      <w:r w:rsidR="008263B1" w:rsidRPr="004C7B5B">
        <w:rPr>
          <w:rFonts w:ascii="Arial" w:hAnsi="Arial" w:cs="Arial"/>
        </w:rPr>
        <w:t xml:space="preserve">ATLAS-OLE </w:t>
      </w:r>
      <w:r w:rsidR="009A7558" w:rsidRPr="004C7B5B">
        <w:rPr>
          <w:rFonts w:ascii="Arial" w:hAnsi="Arial" w:cs="Arial"/>
        </w:rPr>
        <w:t>clinical sites</w:t>
      </w:r>
      <w:r w:rsidR="008019A8" w:rsidRPr="004C7B5B">
        <w:rPr>
          <w:rFonts w:ascii="Arial" w:hAnsi="Arial" w:cs="Arial"/>
        </w:rPr>
        <w:t xml:space="preserve">. </w:t>
      </w:r>
      <w:r w:rsidR="00201298" w:rsidRPr="004C7B5B">
        <w:rPr>
          <w:rFonts w:ascii="Arial" w:hAnsi="Arial" w:cs="Arial"/>
        </w:rPr>
        <w:t>A</w:t>
      </w:r>
      <w:r w:rsidR="004C5F10" w:rsidRPr="004C7B5B">
        <w:rPr>
          <w:rFonts w:ascii="Arial" w:hAnsi="Arial" w:cs="Arial"/>
        </w:rPr>
        <w:t>dult</w:t>
      </w:r>
      <w:r w:rsidR="00201298" w:rsidRPr="004C7B5B">
        <w:rPr>
          <w:rFonts w:ascii="Arial" w:hAnsi="Arial" w:cs="Arial"/>
        </w:rPr>
        <w:t xml:space="preserve"> participant</w:t>
      </w:r>
      <w:r w:rsidR="004C5F10" w:rsidRPr="004C7B5B">
        <w:rPr>
          <w:rFonts w:ascii="Arial" w:hAnsi="Arial" w:cs="Arial"/>
        </w:rPr>
        <w:t xml:space="preserve">s </w:t>
      </w:r>
      <w:r w:rsidRPr="004C7B5B">
        <w:rPr>
          <w:rFonts w:ascii="Arial" w:hAnsi="Arial" w:cs="Arial"/>
        </w:rPr>
        <w:t xml:space="preserve">and caregivers (for </w:t>
      </w:r>
      <w:r w:rsidR="004C5F10" w:rsidRPr="004C7B5B">
        <w:rPr>
          <w:rFonts w:ascii="Arial" w:hAnsi="Arial" w:cs="Arial"/>
        </w:rPr>
        <w:t xml:space="preserve">adolescents </w:t>
      </w:r>
      <w:r w:rsidR="007B7A18" w:rsidRPr="004C7B5B">
        <w:rPr>
          <w:rFonts w:ascii="Arial" w:hAnsi="Arial" w:cs="Arial"/>
        </w:rPr>
        <w:t>[</w:t>
      </w:r>
      <w:r w:rsidRPr="004C7B5B">
        <w:rPr>
          <w:rFonts w:ascii="Arial" w:hAnsi="Arial" w:cs="Arial"/>
        </w:rPr>
        <w:t>aged 12</w:t>
      </w:r>
      <w:r w:rsidR="00F00603" w:rsidRPr="004C7B5B">
        <w:rPr>
          <w:rFonts w:ascii="Arial" w:hAnsi="Arial" w:cs="Arial"/>
        </w:rPr>
        <w:t xml:space="preserve"> to &lt;</w:t>
      </w:r>
      <w:r w:rsidRPr="004C7B5B">
        <w:rPr>
          <w:rFonts w:ascii="Arial" w:hAnsi="Arial" w:cs="Arial"/>
        </w:rPr>
        <w:t>18 years</w:t>
      </w:r>
      <w:r w:rsidR="007B7A18" w:rsidRPr="004C7B5B">
        <w:rPr>
          <w:rFonts w:ascii="Arial" w:hAnsi="Arial" w:cs="Arial"/>
        </w:rPr>
        <w:t>]</w:t>
      </w:r>
      <w:r w:rsidRPr="004C7B5B">
        <w:rPr>
          <w:rFonts w:ascii="Arial" w:hAnsi="Arial" w:cs="Arial"/>
        </w:rPr>
        <w:t xml:space="preserve"> or </w:t>
      </w:r>
      <w:r w:rsidR="007B7A18" w:rsidRPr="004C7B5B">
        <w:rPr>
          <w:rFonts w:ascii="Arial" w:hAnsi="Arial" w:cs="Arial"/>
        </w:rPr>
        <w:t xml:space="preserve">patients </w:t>
      </w:r>
      <w:r w:rsidRPr="004C7B5B">
        <w:rPr>
          <w:rFonts w:ascii="Arial" w:hAnsi="Arial" w:cs="Arial"/>
        </w:rPr>
        <w:t>with cognitive impairment)</w:t>
      </w:r>
      <w:r w:rsidR="00CA2572" w:rsidRPr="004C7B5B">
        <w:rPr>
          <w:rFonts w:ascii="Arial" w:hAnsi="Arial" w:cs="Arial"/>
        </w:rPr>
        <w:t xml:space="preserve"> </w:t>
      </w:r>
      <w:r w:rsidR="00201298" w:rsidRPr="004C7B5B">
        <w:rPr>
          <w:rFonts w:ascii="Arial" w:hAnsi="Arial" w:cs="Arial"/>
        </w:rPr>
        <w:t>were eligible</w:t>
      </w:r>
      <w:r w:rsidR="005D1F79" w:rsidRPr="004C7B5B">
        <w:rPr>
          <w:rFonts w:ascii="Arial" w:hAnsi="Arial" w:cs="Arial"/>
        </w:rPr>
        <w:t xml:space="preserve"> if </w:t>
      </w:r>
      <w:r w:rsidR="00BA272D">
        <w:rPr>
          <w:rFonts w:ascii="Arial" w:hAnsi="Arial" w:cs="Arial"/>
        </w:rPr>
        <w:t xml:space="preserve">they </w:t>
      </w:r>
      <w:r w:rsidR="00BA272D" w:rsidRPr="004C7B5B">
        <w:rPr>
          <w:rFonts w:ascii="Arial" w:hAnsi="Arial" w:cs="Arial"/>
        </w:rPr>
        <w:t xml:space="preserve">could speak, read and comprehend English </w:t>
      </w:r>
      <w:r w:rsidR="00BA272D">
        <w:rPr>
          <w:rFonts w:ascii="Arial" w:hAnsi="Arial" w:cs="Arial"/>
        </w:rPr>
        <w:t xml:space="preserve">and </w:t>
      </w:r>
      <w:r w:rsidR="00840015" w:rsidRPr="004C7B5B">
        <w:rPr>
          <w:rFonts w:ascii="Arial" w:hAnsi="Arial" w:cs="Arial"/>
        </w:rPr>
        <w:t>participants</w:t>
      </w:r>
      <w:r w:rsidR="00143601" w:rsidRPr="004C7B5B">
        <w:rPr>
          <w:rFonts w:ascii="Arial" w:hAnsi="Arial" w:cs="Arial"/>
        </w:rPr>
        <w:t xml:space="preserve"> </w:t>
      </w:r>
      <w:r w:rsidR="00EE2F8B" w:rsidRPr="004C7B5B">
        <w:rPr>
          <w:rFonts w:ascii="Arial" w:hAnsi="Arial" w:cs="Arial"/>
        </w:rPr>
        <w:t xml:space="preserve">had received </w:t>
      </w:r>
      <w:r w:rsidR="00E85CA2" w:rsidRPr="004C7B5B">
        <w:rPr>
          <w:rFonts w:ascii="Arial" w:hAnsi="Arial" w:cs="Arial"/>
        </w:rPr>
        <w:t xml:space="preserve">two or more doses of </w:t>
      </w:r>
      <w:r w:rsidR="00881ECF" w:rsidRPr="004C7B5B">
        <w:rPr>
          <w:rFonts w:ascii="Arial" w:hAnsi="Arial" w:cs="Arial"/>
        </w:rPr>
        <w:t>the</w:t>
      </w:r>
      <w:r w:rsidRPr="004C7B5B">
        <w:rPr>
          <w:rFonts w:ascii="Arial" w:hAnsi="Arial" w:cs="Arial"/>
        </w:rPr>
        <w:t xml:space="preserve"> fitusiran AT-DR </w:t>
      </w:r>
      <w:r w:rsidR="00E90CA7" w:rsidRPr="004C7B5B">
        <w:rPr>
          <w:rFonts w:ascii="Arial" w:hAnsi="Arial" w:cs="Arial"/>
        </w:rPr>
        <w:t xml:space="preserve">at least 1 month </w:t>
      </w:r>
      <w:r w:rsidR="009F03F7">
        <w:rPr>
          <w:rFonts w:ascii="Arial" w:hAnsi="Arial" w:cs="Arial"/>
        </w:rPr>
        <w:t>ago</w:t>
      </w:r>
      <w:r w:rsidR="006F502D" w:rsidRPr="004C7B5B">
        <w:rPr>
          <w:rFonts w:ascii="Arial" w:hAnsi="Arial" w:cs="Arial"/>
        </w:rPr>
        <w:t xml:space="preserve">. </w:t>
      </w:r>
      <w:r w:rsidRPr="004C7B5B">
        <w:rPr>
          <w:rFonts w:ascii="Arial" w:hAnsi="Arial" w:cs="Arial"/>
        </w:rPr>
        <w:t xml:space="preserve">The study protocol was approved by </w:t>
      </w:r>
      <w:r w:rsidR="00F00603" w:rsidRPr="004C7B5B">
        <w:rPr>
          <w:rFonts w:ascii="Arial" w:hAnsi="Arial" w:cs="Arial"/>
        </w:rPr>
        <w:t xml:space="preserve">the </w:t>
      </w:r>
      <w:r w:rsidRPr="004C7B5B">
        <w:rPr>
          <w:rFonts w:ascii="Arial" w:hAnsi="Arial" w:cs="Arial"/>
        </w:rPr>
        <w:t>Institutional Review Boards of the participating clinical sites.</w:t>
      </w:r>
    </w:p>
    <w:p w14:paraId="433D92FA" w14:textId="0DBB04BB" w:rsidR="00C46E29" w:rsidRPr="004C7B5B" w:rsidRDefault="00707FB0" w:rsidP="00796963">
      <w:pPr>
        <w:spacing w:line="360" w:lineRule="auto"/>
        <w:rPr>
          <w:rFonts w:ascii="Arial" w:hAnsi="Arial" w:cs="Arial"/>
        </w:rPr>
      </w:pPr>
      <w:r>
        <w:rPr>
          <w:rFonts w:ascii="Arial" w:hAnsi="Arial" w:cs="Arial"/>
        </w:rPr>
        <w:t>E</w:t>
      </w:r>
      <w:r w:rsidR="00F9101E" w:rsidRPr="004C7B5B">
        <w:rPr>
          <w:rFonts w:ascii="Arial" w:hAnsi="Arial" w:cs="Arial"/>
        </w:rPr>
        <w:t xml:space="preserve">xperienced </w:t>
      </w:r>
      <w:r w:rsidR="00973CFC" w:rsidRPr="004C7B5B">
        <w:rPr>
          <w:rFonts w:ascii="Arial" w:hAnsi="Arial" w:cs="Arial"/>
        </w:rPr>
        <w:t>interviewers</w:t>
      </w:r>
      <w:r w:rsidR="00EF6F08">
        <w:rPr>
          <w:rFonts w:ascii="Arial" w:hAnsi="Arial" w:cs="Arial"/>
        </w:rPr>
        <w:t xml:space="preserve"> skilled in </w:t>
      </w:r>
      <w:r w:rsidR="00A7019D">
        <w:rPr>
          <w:rFonts w:ascii="Arial" w:hAnsi="Arial" w:cs="Arial"/>
        </w:rPr>
        <w:t>eliciting meaningful d</w:t>
      </w:r>
      <w:r w:rsidR="00FF2F79">
        <w:rPr>
          <w:rFonts w:ascii="Arial" w:hAnsi="Arial" w:cs="Arial"/>
        </w:rPr>
        <w:t>ata</w:t>
      </w:r>
      <w:r w:rsidR="00973CFC" w:rsidRPr="004C7B5B">
        <w:rPr>
          <w:rFonts w:ascii="Arial" w:hAnsi="Arial" w:cs="Arial"/>
        </w:rPr>
        <w:t xml:space="preserve"> conducted in-depth telephone interviews </w:t>
      </w:r>
      <w:r w:rsidR="00706452" w:rsidRPr="004C7B5B">
        <w:rPr>
          <w:rFonts w:ascii="Arial" w:hAnsi="Arial" w:cs="Arial"/>
        </w:rPr>
        <w:t xml:space="preserve">with </w:t>
      </w:r>
      <w:r w:rsidR="00973CFC" w:rsidRPr="004C7B5B">
        <w:rPr>
          <w:rFonts w:ascii="Arial" w:hAnsi="Arial" w:cs="Arial"/>
        </w:rPr>
        <w:t>participants</w:t>
      </w:r>
      <w:r w:rsidR="007F3F33">
        <w:rPr>
          <w:rFonts w:ascii="Arial" w:hAnsi="Arial" w:cs="Arial"/>
        </w:rPr>
        <w:t xml:space="preserve"> by</w:t>
      </w:r>
      <w:r>
        <w:rPr>
          <w:rFonts w:ascii="Arial" w:hAnsi="Arial" w:cs="Arial"/>
        </w:rPr>
        <w:t xml:space="preserve"> f</w:t>
      </w:r>
      <w:r w:rsidRPr="004C7B5B">
        <w:rPr>
          <w:rFonts w:ascii="Arial" w:hAnsi="Arial" w:cs="Arial"/>
        </w:rPr>
        <w:t>ollowing semi-structured interview guides</w:t>
      </w:r>
      <w:r w:rsidR="00973CFC" w:rsidRPr="004C7B5B">
        <w:rPr>
          <w:rFonts w:ascii="Arial" w:hAnsi="Arial" w:cs="Arial"/>
        </w:rPr>
        <w:t xml:space="preserve">. All interviews were conducted in English, lasted approximately 60 min </w:t>
      </w:r>
      <w:r w:rsidR="00DF250B" w:rsidRPr="004C7B5B">
        <w:rPr>
          <w:rFonts w:ascii="Arial" w:hAnsi="Arial" w:cs="Arial"/>
        </w:rPr>
        <w:t xml:space="preserve">and </w:t>
      </w:r>
      <w:r w:rsidR="00973CFC" w:rsidRPr="004C7B5B">
        <w:rPr>
          <w:rFonts w:ascii="Arial" w:hAnsi="Arial" w:cs="Arial"/>
        </w:rPr>
        <w:t>were audio recorded and transcribed for data analysis. The interview</w:t>
      </w:r>
      <w:r w:rsidR="00880067" w:rsidRPr="004C7B5B">
        <w:rPr>
          <w:rFonts w:ascii="Arial" w:hAnsi="Arial" w:cs="Arial"/>
        </w:rPr>
        <w:t>s</w:t>
      </w:r>
      <w:r w:rsidR="00973CFC" w:rsidRPr="004C7B5B">
        <w:rPr>
          <w:rFonts w:ascii="Arial" w:hAnsi="Arial" w:cs="Arial"/>
        </w:rPr>
        <w:t xml:space="preserve"> included </w:t>
      </w:r>
      <w:r w:rsidR="004C5F10" w:rsidRPr="004C7B5B">
        <w:rPr>
          <w:rFonts w:ascii="Arial" w:hAnsi="Arial" w:cs="Arial"/>
        </w:rPr>
        <w:t xml:space="preserve">both </w:t>
      </w:r>
      <w:r w:rsidR="00973CFC" w:rsidRPr="004C7B5B">
        <w:rPr>
          <w:rFonts w:ascii="Arial" w:hAnsi="Arial" w:cs="Arial"/>
        </w:rPr>
        <w:t xml:space="preserve">open-ended and closed-ended questions. </w:t>
      </w:r>
      <w:r w:rsidR="00DB5C1C">
        <w:rPr>
          <w:rFonts w:ascii="Arial" w:hAnsi="Arial" w:cs="Arial"/>
        </w:rPr>
        <w:t>The i</w:t>
      </w:r>
      <w:r w:rsidR="00DB5C1C" w:rsidRPr="004C7B5B">
        <w:rPr>
          <w:rFonts w:ascii="Arial" w:hAnsi="Arial" w:cs="Arial"/>
        </w:rPr>
        <w:t xml:space="preserve">nterviewers </w:t>
      </w:r>
      <w:r w:rsidR="00944BC9" w:rsidRPr="004C7B5B">
        <w:rPr>
          <w:rFonts w:ascii="Arial" w:hAnsi="Arial" w:cs="Arial"/>
        </w:rPr>
        <w:t xml:space="preserve">reviewed all </w:t>
      </w:r>
      <w:r w:rsidR="00973CFC" w:rsidRPr="004C7B5B">
        <w:rPr>
          <w:rFonts w:ascii="Arial" w:hAnsi="Arial" w:cs="Arial"/>
        </w:rPr>
        <w:t xml:space="preserve">transcripts </w:t>
      </w:r>
      <w:r w:rsidR="00C72365" w:rsidRPr="004C7B5B">
        <w:rPr>
          <w:rFonts w:ascii="Arial" w:hAnsi="Arial" w:cs="Arial"/>
        </w:rPr>
        <w:t xml:space="preserve">meticulously </w:t>
      </w:r>
      <w:r w:rsidR="007344E1" w:rsidRPr="004C7B5B">
        <w:rPr>
          <w:rFonts w:ascii="Arial" w:hAnsi="Arial" w:cs="Arial"/>
        </w:rPr>
        <w:t>before</w:t>
      </w:r>
      <w:r w:rsidR="00973CFC" w:rsidRPr="004C7B5B">
        <w:rPr>
          <w:rFonts w:ascii="Arial" w:hAnsi="Arial" w:cs="Arial"/>
        </w:rPr>
        <w:t xml:space="preserve"> the</w:t>
      </w:r>
      <w:r w:rsidR="00666ED4" w:rsidRPr="004C7B5B">
        <w:rPr>
          <w:rFonts w:ascii="Arial" w:hAnsi="Arial" w:cs="Arial"/>
        </w:rPr>
        <w:t>ir</w:t>
      </w:r>
      <w:r w:rsidR="007344E1" w:rsidRPr="004C7B5B">
        <w:rPr>
          <w:rFonts w:ascii="Arial" w:hAnsi="Arial" w:cs="Arial"/>
        </w:rPr>
        <w:t xml:space="preserve"> </w:t>
      </w:r>
      <w:r w:rsidR="0077306F" w:rsidRPr="004C7B5B">
        <w:rPr>
          <w:rFonts w:ascii="Arial" w:hAnsi="Arial" w:cs="Arial"/>
        </w:rPr>
        <w:t>anonymi</w:t>
      </w:r>
      <w:r w:rsidR="0002331E" w:rsidRPr="004C7B5B">
        <w:rPr>
          <w:rFonts w:ascii="Arial" w:hAnsi="Arial" w:cs="Arial"/>
        </w:rPr>
        <w:t>s</w:t>
      </w:r>
      <w:r w:rsidR="0077306F" w:rsidRPr="004C7B5B">
        <w:rPr>
          <w:rFonts w:ascii="Arial" w:hAnsi="Arial" w:cs="Arial"/>
        </w:rPr>
        <w:t xml:space="preserve">ation and </w:t>
      </w:r>
      <w:r w:rsidR="007344E1" w:rsidRPr="004C7B5B">
        <w:rPr>
          <w:rFonts w:ascii="Arial" w:hAnsi="Arial" w:cs="Arial"/>
        </w:rPr>
        <w:t>finalis</w:t>
      </w:r>
      <w:r w:rsidR="00666ED4" w:rsidRPr="004C7B5B">
        <w:rPr>
          <w:rFonts w:ascii="Arial" w:hAnsi="Arial" w:cs="Arial"/>
        </w:rPr>
        <w:t>ation</w:t>
      </w:r>
      <w:r w:rsidR="00973CFC" w:rsidRPr="004C7B5B">
        <w:rPr>
          <w:rFonts w:ascii="Arial" w:hAnsi="Arial" w:cs="Arial"/>
        </w:rPr>
        <w:t xml:space="preserve"> for analysis. </w:t>
      </w:r>
      <w:r w:rsidR="00C351E1" w:rsidRPr="004C7B5B">
        <w:rPr>
          <w:rFonts w:ascii="Arial" w:hAnsi="Arial" w:cs="Arial"/>
        </w:rPr>
        <w:t>RTI Health Solutions</w:t>
      </w:r>
      <w:r w:rsidR="00973CFC" w:rsidRPr="004C7B5B">
        <w:rPr>
          <w:rFonts w:ascii="Arial" w:hAnsi="Arial" w:cs="Arial"/>
        </w:rPr>
        <w:t xml:space="preserve"> </w:t>
      </w:r>
      <w:r w:rsidR="00962577" w:rsidRPr="004C7B5B">
        <w:rPr>
          <w:rFonts w:ascii="Arial" w:hAnsi="Arial" w:cs="Arial"/>
        </w:rPr>
        <w:t>(N</w:t>
      </w:r>
      <w:r w:rsidR="004D123A" w:rsidRPr="004C7B5B">
        <w:rPr>
          <w:rFonts w:ascii="Arial" w:hAnsi="Arial" w:cs="Arial"/>
        </w:rPr>
        <w:t>C</w:t>
      </w:r>
      <w:r w:rsidR="00962577" w:rsidRPr="004C7B5B">
        <w:rPr>
          <w:rFonts w:ascii="Arial" w:hAnsi="Arial" w:cs="Arial"/>
        </w:rPr>
        <w:t xml:space="preserve">, </w:t>
      </w:r>
      <w:r w:rsidR="000708F9" w:rsidRPr="004C7B5B">
        <w:rPr>
          <w:rFonts w:ascii="Arial" w:hAnsi="Arial" w:cs="Arial"/>
        </w:rPr>
        <w:t>United States</w:t>
      </w:r>
      <w:r w:rsidR="00962577" w:rsidRPr="004C7B5B">
        <w:rPr>
          <w:rFonts w:ascii="Arial" w:hAnsi="Arial" w:cs="Arial"/>
        </w:rPr>
        <w:t xml:space="preserve">) </w:t>
      </w:r>
      <w:r w:rsidR="00196A72" w:rsidRPr="004C7B5B">
        <w:rPr>
          <w:rFonts w:ascii="Arial" w:hAnsi="Arial" w:cs="Arial"/>
        </w:rPr>
        <w:t>analysed</w:t>
      </w:r>
      <w:r w:rsidR="00973CFC" w:rsidRPr="004C7B5B">
        <w:rPr>
          <w:rFonts w:ascii="Arial" w:hAnsi="Arial" w:cs="Arial"/>
        </w:rPr>
        <w:t xml:space="preserve"> the qualitative data, identified dominant trends in each interview and generated themes </w:t>
      </w:r>
      <w:r w:rsidR="00007FBC" w:rsidRPr="004C7B5B">
        <w:rPr>
          <w:rFonts w:ascii="Arial" w:hAnsi="Arial" w:cs="Arial"/>
        </w:rPr>
        <w:t>based on</w:t>
      </w:r>
      <w:r w:rsidR="009C368D">
        <w:rPr>
          <w:rFonts w:ascii="Arial" w:hAnsi="Arial" w:cs="Arial"/>
        </w:rPr>
        <w:t xml:space="preserve"> the manner</w:t>
      </w:r>
      <w:r w:rsidR="00973CFC" w:rsidRPr="004C7B5B">
        <w:rPr>
          <w:rFonts w:ascii="Arial" w:hAnsi="Arial" w:cs="Arial"/>
        </w:rPr>
        <w:t xml:space="preserve"> participants shared </w:t>
      </w:r>
      <w:r w:rsidR="00416E1C">
        <w:rPr>
          <w:rFonts w:ascii="Arial" w:hAnsi="Arial" w:cs="Arial"/>
        </w:rPr>
        <w:t xml:space="preserve">their </w:t>
      </w:r>
      <w:r w:rsidR="00973CFC" w:rsidRPr="004C7B5B">
        <w:rPr>
          <w:rFonts w:ascii="Arial" w:hAnsi="Arial" w:cs="Arial"/>
        </w:rPr>
        <w:t xml:space="preserve">experiences. </w:t>
      </w:r>
      <w:r w:rsidR="00F93D8C" w:rsidRPr="00C132C0">
        <w:rPr>
          <w:rFonts w:ascii="Arial" w:hAnsi="Arial" w:cs="Arial"/>
          <w:b/>
          <w:bCs/>
        </w:rPr>
        <w:t>Table 1</w:t>
      </w:r>
      <w:r w:rsidR="00F93D8C" w:rsidRPr="00F93D8C">
        <w:rPr>
          <w:rFonts w:ascii="Arial" w:hAnsi="Arial" w:cs="Arial"/>
        </w:rPr>
        <w:t xml:space="preserve"> provides examples of quotes to support the themes</w:t>
      </w:r>
      <w:r w:rsidR="00973CFC" w:rsidRPr="004C7B5B">
        <w:rPr>
          <w:rFonts w:ascii="Arial" w:hAnsi="Arial" w:cs="Arial"/>
        </w:rPr>
        <w:t xml:space="preserve">. </w:t>
      </w:r>
      <w:r w:rsidR="00250898" w:rsidRPr="004C7B5B">
        <w:rPr>
          <w:rFonts w:ascii="Arial" w:hAnsi="Arial" w:cs="Arial"/>
        </w:rPr>
        <w:t>The analysis was descriptive</w:t>
      </w:r>
      <w:r w:rsidR="00C46E29" w:rsidRPr="004C7B5B">
        <w:rPr>
          <w:rFonts w:ascii="Arial" w:hAnsi="Arial" w:cs="Arial"/>
        </w:rPr>
        <w:t>.</w:t>
      </w:r>
    </w:p>
    <w:p w14:paraId="64B2ED86" w14:textId="3B5623A6" w:rsidR="00BC7259" w:rsidRPr="004C7B5B" w:rsidRDefault="00BD17FC" w:rsidP="00C46E29">
      <w:pPr>
        <w:spacing w:after="0" w:line="360" w:lineRule="auto"/>
        <w:rPr>
          <w:rFonts w:ascii="Arial" w:hAnsi="Arial" w:cs="Arial"/>
        </w:rPr>
      </w:pPr>
      <w:r w:rsidRPr="004C7B5B">
        <w:rPr>
          <w:rFonts w:ascii="Arial" w:eastAsia="Aptos" w:hAnsi="Arial" w:cs="Arial"/>
        </w:rPr>
        <w:lastRenderedPageBreak/>
        <w:t>A t</w:t>
      </w:r>
      <w:r w:rsidR="00320CBD" w:rsidRPr="004C7B5B">
        <w:rPr>
          <w:rFonts w:ascii="Arial" w:eastAsia="Aptos" w:hAnsi="Arial" w:cs="Arial"/>
        </w:rPr>
        <w:t>otal</w:t>
      </w:r>
      <w:r w:rsidR="00763F3C" w:rsidRPr="004C7B5B">
        <w:rPr>
          <w:rFonts w:ascii="Arial" w:eastAsia="Aptos" w:hAnsi="Arial" w:cs="Arial"/>
        </w:rPr>
        <w:t xml:space="preserve"> of</w:t>
      </w:r>
      <w:r w:rsidR="00320CBD" w:rsidRPr="004C7B5B">
        <w:rPr>
          <w:rFonts w:ascii="Arial" w:eastAsia="Aptos" w:hAnsi="Arial" w:cs="Arial"/>
        </w:rPr>
        <w:t xml:space="preserve"> 24 participants</w:t>
      </w:r>
      <w:r w:rsidR="007257A3" w:rsidRPr="004C7B5B">
        <w:rPr>
          <w:rFonts w:ascii="Arial" w:eastAsia="Aptos" w:hAnsi="Arial" w:cs="Arial"/>
        </w:rPr>
        <w:t xml:space="preserve"> (mean age [SD]: 27 [8.9] years)</w:t>
      </w:r>
      <w:r w:rsidR="004D4871" w:rsidRPr="004C7B5B">
        <w:rPr>
          <w:rFonts w:ascii="Arial" w:eastAsia="Aptos" w:hAnsi="Arial" w:cs="Arial"/>
        </w:rPr>
        <w:t xml:space="preserve">, including 21 </w:t>
      </w:r>
      <w:r w:rsidR="004C29F8" w:rsidRPr="004C7B5B">
        <w:rPr>
          <w:rFonts w:ascii="Arial" w:eastAsia="Aptos" w:hAnsi="Arial" w:cs="Arial"/>
        </w:rPr>
        <w:t>PwH</w:t>
      </w:r>
      <w:r w:rsidR="004D4871" w:rsidRPr="004C7B5B">
        <w:rPr>
          <w:rFonts w:ascii="Arial" w:eastAsia="Aptos" w:hAnsi="Arial" w:cs="Arial"/>
        </w:rPr>
        <w:t xml:space="preserve"> and </w:t>
      </w:r>
      <w:r w:rsidR="00314FCF" w:rsidRPr="004C7B5B">
        <w:rPr>
          <w:rFonts w:ascii="Arial" w:eastAsia="Aptos" w:hAnsi="Arial" w:cs="Arial"/>
        </w:rPr>
        <w:t xml:space="preserve">three </w:t>
      </w:r>
      <w:r w:rsidR="004D4871" w:rsidRPr="004C7B5B">
        <w:rPr>
          <w:rFonts w:ascii="Arial" w:eastAsia="Aptos" w:hAnsi="Arial" w:cs="Arial"/>
        </w:rPr>
        <w:t>care</w:t>
      </w:r>
      <w:r w:rsidR="00AE360D" w:rsidRPr="004C7B5B">
        <w:rPr>
          <w:rFonts w:ascii="Arial" w:eastAsia="Aptos" w:hAnsi="Arial" w:cs="Arial"/>
        </w:rPr>
        <w:t>give</w:t>
      </w:r>
      <w:r w:rsidR="004D4871" w:rsidRPr="004C7B5B">
        <w:rPr>
          <w:rFonts w:ascii="Arial" w:eastAsia="Aptos" w:hAnsi="Arial" w:cs="Arial"/>
        </w:rPr>
        <w:t>rs</w:t>
      </w:r>
      <w:r w:rsidR="007257A3" w:rsidRPr="004C7B5B">
        <w:rPr>
          <w:rFonts w:ascii="Arial" w:eastAsia="Aptos" w:hAnsi="Arial" w:cs="Arial"/>
        </w:rPr>
        <w:t>,</w:t>
      </w:r>
      <w:r w:rsidR="00320CBD" w:rsidRPr="004C7B5B">
        <w:rPr>
          <w:rFonts w:ascii="Arial" w:eastAsia="Aptos" w:hAnsi="Arial" w:cs="Arial"/>
        </w:rPr>
        <w:t xml:space="preserve"> were interviewed</w:t>
      </w:r>
      <w:r w:rsidR="00973CFC" w:rsidRPr="004C7B5B">
        <w:rPr>
          <w:rFonts w:ascii="Arial" w:eastAsia="Aptos" w:hAnsi="Arial" w:cs="Arial"/>
        </w:rPr>
        <w:t>.</w:t>
      </w:r>
      <w:r w:rsidR="003409F1" w:rsidRPr="004C7B5B">
        <w:rPr>
          <w:rFonts w:ascii="Arial" w:eastAsia="Aptos" w:hAnsi="Arial" w:cs="Arial"/>
        </w:rPr>
        <w:t xml:space="preserve"> </w:t>
      </w:r>
      <w:r w:rsidR="00376EA3" w:rsidRPr="004C7B5B">
        <w:rPr>
          <w:rFonts w:ascii="Arial" w:eastAsia="Aptos" w:hAnsi="Arial" w:cs="Arial"/>
        </w:rPr>
        <w:t>All</w:t>
      </w:r>
      <w:r w:rsidR="0091221C" w:rsidRPr="004C7B5B">
        <w:rPr>
          <w:rFonts w:ascii="Arial" w:eastAsia="Aptos" w:hAnsi="Arial" w:cs="Arial"/>
        </w:rPr>
        <w:t xml:space="preserve"> participants</w:t>
      </w:r>
      <w:r w:rsidR="00241421" w:rsidRPr="004C7B5B">
        <w:rPr>
          <w:rFonts w:ascii="Arial" w:eastAsia="Aptos" w:hAnsi="Arial" w:cs="Arial"/>
        </w:rPr>
        <w:t>,</w:t>
      </w:r>
      <w:r w:rsidR="00376EA3" w:rsidRPr="004C7B5B">
        <w:rPr>
          <w:rFonts w:ascii="Arial" w:eastAsia="Aptos" w:hAnsi="Arial" w:cs="Arial"/>
        </w:rPr>
        <w:t xml:space="preserve"> except </w:t>
      </w:r>
      <w:r w:rsidR="00157670">
        <w:rPr>
          <w:rFonts w:ascii="Arial" w:eastAsia="Aptos" w:hAnsi="Arial" w:cs="Arial"/>
        </w:rPr>
        <w:t xml:space="preserve">for </w:t>
      </w:r>
      <w:r w:rsidR="00376EA3" w:rsidRPr="004C7B5B">
        <w:rPr>
          <w:rFonts w:ascii="Arial" w:eastAsia="Aptos" w:hAnsi="Arial" w:cs="Arial"/>
        </w:rPr>
        <w:t>o</w:t>
      </w:r>
      <w:r w:rsidR="003409F1" w:rsidRPr="004C7B5B">
        <w:rPr>
          <w:rFonts w:ascii="Arial" w:eastAsia="Aptos" w:hAnsi="Arial" w:cs="Arial"/>
        </w:rPr>
        <w:t xml:space="preserve">ne from the </w:t>
      </w:r>
      <w:r w:rsidR="00C2002E" w:rsidRPr="004C7B5B">
        <w:rPr>
          <w:rFonts w:ascii="Arial" w:eastAsia="Aptos" w:hAnsi="Arial" w:cs="Arial"/>
        </w:rPr>
        <w:t>United States</w:t>
      </w:r>
      <w:r w:rsidR="00241421" w:rsidRPr="004C7B5B">
        <w:rPr>
          <w:rFonts w:ascii="Arial" w:eastAsia="Aptos" w:hAnsi="Arial" w:cs="Arial"/>
        </w:rPr>
        <w:t>,</w:t>
      </w:r>
      <w:r w:rsidR="003900D6" w:rsidRPr="004C7B5B">
        <w:rPr>
          <w:rFonts w:ascii="Arial" w:eastAsia="Aptos" w:hAnsi="Arial" w:cs="Arial"/>
        </w:rPr>
        <w:t xml:space="preserve"> </w:t>
      </w:r>
      <w:r w:rsidR="003409F1" w:rsidRPr="004C7B5B">
        <w:rPr>
          <w:rFonts w:ascii="Arial" w:eastAsia="Aptos" w:hAnsi="Arial" w:cs="Arial"/>
        </w:rPr>
        <w:t>were from India.</w:t>
      </w:r>
      <w:r w:rsidR="00973CFC" w:rsidRPr="004C7B5B">
        <w:rPr>
          <w:rFonts w:ascii="Arial" w:eastAsia="Aptos" w:hAnsi="Arial" w:cs="Arial"/>
        </w:rPr>
        <w:t xml:space="preserve"> </w:t>
      </w:r>
      <w:r w:rsidR="005651C6" w:rsidRPr="004C7B5B">
        <w:rPr>
          <w:rFonts w:ascii="Arial" w:eastAsia="Aptos" w:hAnsi="Arial" w:cs="Arial"/>
        </w:rPr>
        <w:t>Fourteen participants</w:t>
      </w:r>
      <w:r w:rsidR="00D55877" w:rsidRPr="004C7B5B">
        <w:rPr>
          <w:rFonts w:ascii="Arial" w:eastAsia="Aptos" w:hAnsi="Arial" w:cs="Arial"/>
        </w:rPr>
        <w:t xml:space="preserve"> were from </w:t>
      </w:r>
      <w:r w:rsidR="000A6E08" w:rsidRPr="004C7B5B">
        <w:rPr>
          <w:rFonts w:ascii="Arial" w:eastAsia="Aptos" w:hAnsi="Arial" w:cs="Arial"/>
        </w:rPr>
        <w:t xml:space="preserve">the </w:t>
      </w:r>
      <w:r w:rsidR="00D55877" w:rsidRPr="004C7B5B">
        <w:rPr>
          <w:rFonts w:ascii="Arial" w:eastAsia="Aptos" w:hAnsi="Arial" w:cs="Arial"/>
        </w:rPr>
        <w:t xml:space="preserve">ATLAS-A/B </w:t>
      </w:r>
      <w:r w:rsidR="000A6E08" w:rsidRPr="004C7B5B">
        <w:rPr>
          <w:rFonts w:ascii="Arial" w:eastAsia="Aptos" w:hAnsi="Arial" w:cs="Arial"/>
        </w:rPr>
        <w:t xml:space="preserve">trial </w:t>
      </w:r>
      <w:r w:rsidR="006A1750" w:rsidRPr="004C7B5B">
        <w:rPr>
          <w:rFonts w:ascii="Arial" w:eastAsia="Aptos" w:hAnsi="Arial" w:cs="Arial"/>
        </w:rPr>
        <w:t>(</w:t>
      </w:r>
      <w:hyperlink r:id="rId14" w:history="1">
        <w:r w:rsidR="0020701C" w:rsidRPr="00AA0C2C">
          <w:rPr>
            <w:rStyle w:val="Hyperlink"/>
            <w:rFonts w:ascii="Arial" w:eastAsia="Aptos" w:hAnsi="Arial" w:cs="Arial"/>
          </w:rPr>
          <w:t>NCT03417245</w:t>
        </w:r>
      </w:hyperlink>
      <w:r w:rsidR="0020701C" w:rsidRPr="004C7B5B">
        <w:rPr>
          <w:rFonts w:ascii="Arial" w:eastAsia="Aptos" w:hAnsi="Arial" w:cs="Arial"/>
        </w:rPr>
        <w:t xml:space="preserve">; </w:t>
      </w:r>
      <w:r w:rsidR="006A1750" w:rsidRPr="004C7B5B">
        <w:rPr>
          <w:rFonts w:ascii="Arial" w:eastAsia="Aptos" w:hAnsi="Arial" w:cs="Arial"/>
        </w:rPr>
        <w:t>without inhibitor</w:t>
      </w:r>
      <w:r w:rsidR="00F16A2C" w:rsidRPr="004C7B5B">
        <w:rPr>
          <w:rFonts w:ascii="Arial" w:eastAsia="Aptos" w:hAnsi="Arial" w:cs="Arial"/>
        </w:rPr>
        <w:t xml:space="preserve">s) </w:t>
      </w:r>
      <w:r w:rsidR="00D55877" w:rsidRPr="004C7B5B">
        <w:rPr>
          <w:rFonts w:ascii="Arial" w:eastAsia="Aptos" w:hAnsi="Arial" w:cs="Arial"/>
        </w:rPr>
        <w:t xml:space="preserve">and 10 </w:t>
      </w:r>
      <w:r w:rsidR="00F16A2C" w:rsidRPr="004C7B5B">
        <w:rPr>
          <w:rFonts w:ascii="Arial" w:eastAsia="Aptos" w:hAnsi="Arial" w:cs="Arial"/>
        </w:rPr>
        <w:t xml:space="preserve">(41.7%) </w:t>
      </w:r>
      <w:r w:rsidR="00D55877" w:rsidRPr="004C7B5B">
        <w:rPr>
          <w:rFonts w:ascii="Arial" w:eastAsia="Aptos" w:hAnsi="Arial" w:cs="Arial"/>
        </w:rPr>
        <w:t xml:space="preserve">were from </w:t>
      </w:r>
      <w:r w:rsidR="000A6E08" w:rsidRPr="004C7B5B">
        <w:rPr>
          <w:rFonts w:ascii="Arial" w:eastAsia="Aptos" w:hAnsi="Arial" w:cs="Arial"/>
        </w:rPr>
        <w:t xml:space="preserve">the </w:t>
      </w:r>
      <w:r w:rsidR="00D55877" w:rsidRPr="004C7B5B">
        <w:rPr>
          <w:rFonts w:ascii="Arial" w:eastAsia="Aptos" w:hAnsi="Arial" w:cs="Arial"/>
        </w:rPr>
        <w:t>ATLAS-INH</w:t>
      </w:r>
      <w:r w:rsidR="00DF1003" w:rsidRPr="004C7B5B">
        <w:rPr>
          <w:rFonts w:ascii="Arial" w:eastAsia="Aptos" w:hAnsi="Arial" w:cs="Arial"/>
        </w:rPr>
        <w:t xml:space="preserve"> </w:t>
      </w:r>
      <w:r w:rsidR="000A6E08" w:rsidRPr="004C7B5B">
        <w:rPr>
          <w:rFonts w:ascii="Arial" w:eastAsia="Aptos" w:hAnsi="Arial" w:cs="Arial"/>
        </w:rPr>
        <w:t xml:space="preserve">trial </w:t>
      </w:r>
      <w:r w:rsidR="006A1750" w:rsidRPr="004C7B5B">
        <w:rPr>
          <w:rFonts w:ascii="Arial" w:eastAsia="Aptos" w:hAnsi="Arial" w:cs="Arial"/>
        </w:rPr>
        <w:t>(</w:t>
      </w:r>
      <w:hyperlink r:id="rId15" w:history="1">
        <w:r w:rsidR="00F30664" w:rsidRPr="00686536">
          <w:rPr>
            <w:rStyle w:val="Hyperlink"/>
            <w:rFonts w:ascii="Arial" w:eastAsia="Aptos" w:hAnsi="Arial" w:cs="Arial"/>
          </w:rPr>
          <w:t>NCT03417102</w:t>
        </w:r>
      </w:hyperlink>
      <w:r w:rsidR="00F30664" w:rsidRPr="004C7B5B">
        <w:rPr>
          <w:rFonts w:ascii="Arial" w:eastAsia="Aptos" w:hAnsi="Arial" w:cs="Arial"/>
        </w:rPr>
        <w:t xml:space="preserve">; </w:t>
      </w:r>
      <w:r w:rsidR="00B9624A" w:rsidRPr="004C7B5B">
        <w:rPr>
          <w:rFonts w:ascii="Arial" w:eastAsia="Aptos" w:hAnsi="Arial" w:cs="Arial"/>
        </w:rPr>
        <w:t xml:space="preserve">with </w:t>
      </w:r>
      <w:r w:rsidR="006A1750" w:rsidRPr="004C7B5B">
        <w:rPr>
          <w:rFonts w:ascii="Arial" w:eastAsia="Aptos" w:hAnsi="Arial" w:cs="Arial"/>
        </w:rPr>
        <w:t>inhibitor</w:t>
      </w:r>
      <w:r w:rsidR="00634596" w:rsidRPr="004C7B5B">
        <w:rPr>
          <w:rFonts w:ascii="Arial" w:eastAsia="Aptos" w:hAnsi="Arial" w:cs="Arial"/>
        </w:rPr>
        <w:t>s</w:t>
      </w:r>
      <w:r w:rsidR="006A1750" w:rsidRPr="004C7B5B">
        <w:rPr>
          <w:rFonts w:ascii="Arial" w:eastAsia="Aptos" w:hAnsi="Arial" w:cs="Arial"/>
        </w:rPr>
        <w:t>)</w:t>
      </w:r>
      <w:r w:rsidR="00D55877" w:rsidRPr="004C7B5B">
        <w:rPr>
          <w:rFonts w:ascii="Arial" w:eastAsia="Aptos" w:hAnsi="Arial" w:cs="Arial"/>
        </w:rPr>
        <w:t xml:space="preserve">. </w:t>
      </w:r>
      <w:r w:rsidR="00F931E6">
        <w:rPr>
          <w:rFonts w:ascii="Arial" w:eastAsia="Aptos" w:hAnsi="Arial" w:cs="Arial"/>
        </w:rPr>
        <w:t>Eighteen</w:t>
      </w:r>
      <w:r w:rsidR="0028083A" w:rsidRPr="004C7B5B">
        <w:rPr>
          <w:rFonts w:ascii="Arial" w:eastAsia="Aptos" w:hAnsi="Arial" w:cs="Arial"/>
        </w:rPr>
        <w:t xml:space="preserve"> </w:t>
      </w:r>
      <w:r w:rsidR="00F931E6">
        <w:rPr>
          <w:rFonts w:ascii="Arial" w:eastAsia="Aptos" w:hAnsi="Arial" w:cs="Arial"/>
        </w:rPr>
        <w:t>participants</w:t>
      </w:r>
      <w:r w:rsidR="00D753EF">
        <w:rPr>
          <w:rFonts w:ascii="Arial" w:eastAsia="Aptos" w:hAnsi="Arial" w:cs="Arial"/>
        </w:rPr>
        <w:t xml:space="preserve"> (</w:t>
      </w:r>
      <w:r w:rsidR="00973CFC" w:rsidRPr="004C7B5B">
        <w:rPr>
          <w:rFonts w:ascii="Arial" w:eastAsia="Aptos" w:hAnsi="Arial" w:cs="Arial"/>
        </w:rPr>
        <w:t>75%</w:t>
      </w:r>
      <w:r w:rsidR="00D753EF">
        <w:rPr>
          <w:rFonts w:ascii="Arial" w:eastAsia="Aptos" w:hAnsi="Arial" w:cs="Arial"/>
        </w:rPr>
        <w:t>)</w:t>
      </w:r>
      <w:r w:rsidR="00EE7340" w:rsidRPr="004C7B5B">
        <w:rPr>
          <w:rFonts w:ascii="Arial" w:eastAsia="Aptos" w:hAnsi="Arial" w:cs="Arial"/>
        </w:rPr>
        <w:t xml:space="preserve"> </w:t>
      </w:r>
      <w:r w:rsidR="00973CFC" w:rsidRPr="004C7B5B">
        <w:rPr>
          <w:rFonts w:ascii="Arial" w:eastAsia="Aptos" w:hAnsi="Arial" w:cs="Arial"/>
        </w:rPr>
        <w:t xml:space="preserve">had </w:t>
      </w:r>
      <w:r w:rsidR="003B613E" w:rsidRPr="004C7B5B">
        <w:rPr>
          <w:rFonts w:ascii="Arial" w:eastAsia="Aptos" w:hAnsi="Arial" w:cs="Arial"/>
        </w:rPr>
        <w:t xml:space="preserve">haemophilia </w:t>
      </w:r>
      <w:r w:rsidR="00F476C4" w:rsidRPr="004C7B5B">
        <w:rPr>
          <w:rFonts w:ascii="Arial" w:eastAsia="Aptos" w:hAnsi="Arial" w:cs="Arial"/>
        </w:rPr>
        <w:t>A</w:t>
      </w:r>
      <w:r w:rsidR="00860A0F" w:rsidRPr="004C7B5B">
        <w:rPr>
          <w:rFonts w:ascii="Arial" w:eastAsia="Aptos" w:hAnsi="Arial" w:cs="Arial"/>
        </w:rPr>
        <w:t>,</w:t>
      </w:r>
      <w:r w:rsidR="00973CFC" w:rsidRPr="004C7B5B">
        <w:rPr>
          <w:rFonts w:ascii="Arial" w:eastAsia="Aptos" w:hAnsi="Arial" w:cs="Arial"/>
        </w:rPr>
        <w:t xml:space="preserve"> </w:t>
      </w:r>
      <w:r w:rsidR="00860A0F" w:rsidRPr="004C7B5B">
        <w:rPr>
          <w:rFonts w:ascii="Arial" w:eastAsia="Aptos" w:hAnsi="Arial" w:cs="Arial"/>
        </w:rPr>
        <w:t>whereas</w:t>
      </w:r>
      <w:r w:rsidR="00973CFC" w:rsidRPr="004C7B5B">
        <w:rPr>
          <w:rFonts w:ascii="Arial" w:eastAsia="Aptos" w:hAnsi="Arial" w:cs="Arial"/>
        </w:rPr>
        <w:t xml:space="preserve"> 25% </w:t>
      </w:r>
      <w:r w:rsidR="00EE7340" w:rsidRPr="004C7B5B">
        <w:rPr>
          <w:rFonts w:ascii="Arial" w:eastAsia="Aptos" w:hAnsi="Arial" w:cs="Arial"/>
        </w:rPr>
        <w:t xml:space="preserve">(n = 6) </w:t>
      </w:r>
      <w:r w:rsidR="00973CFC" w:rsidRPr="004C7B5B">
        <w:rPr>
          <w:rFonts w:ascii="Arial" w:eastAsia="Aptos" w:hAnsi="Arial" w:cs="Arial"/>
        </w:rPr>
        <w:t xml:space="preserve">had </w:t>
      </w:r>
      <w:r w:rsidR="003B613E" w:rsidRPr="004C7B5B">
        <w:rPr>
          <w:rFonts w:ascii="Arial" w:eastAsia="Aptos" w:hAnsi="Arial" w:cs="Arial"/>
        </w:rPr>
        <w:t xml:space="preserve">haemophilia </w:t>
      </w:r>
      <w:r w:rsidR="006E018F" w:rsidRPr="004C7B5B">
        <w:rPr>
          <w:rFonts w:ascii="Arial" w:eastAsia="Aptos" w:hAnsi="Arial" w:cs="Arial"/>
        </w:rPr>
        <w:t>B</w:t>
      </w:r>
      <w:r w:rsidR="00973CFC" w:rsidRPr="004C7B5B">
        <w:rPr>
          <w:rFonts w:ascii="Arial" w:eastAsia="Aptos" w:hAnsi="Arial" w:cs="Arial"/>
        </w:rPr>
        <w:t xml:space="preserve">. </w:t>
      </w:r>
    </w:p>
    <w:p w14:paraId="5B388D6E" w14:textId="77777777" w:rsidR="00BC7259" w:rsidRPr="004C7B5B" w:rsidRDefault="00BC7259" w:rsidP="00BC7259">
      <w:pPr>
        <w:spacing w:after="0" w:line="360" w:lineRule="auto"/>
        <w:rPr>
          <w:rFonts w:ascii="Arial" w:hAnsi="Arial" w:cs="Arial"/>
        </w:rPr>
      </w:pPr>
    </w:p>
    <w:p w14:paraId="3FBB58F8" w14:textId="5BEFB4B7" w:rsidR="00511F0E" w:rsidRPr="004C7B5B" w:rsidRDefault="00973CFC" w:rsidP="00961C7E">
      <w:pPr>
        <w:spacing w:after="0" w:line="360" w:lineRule="auto"/>
        <w:rPr>
          <w:rFonts w:ascii="Arial" w:hAnsi="Arial" w:cs="Arial"/>
        </w:rPr>
      </w:pPr>
      <w:r w:rsidRPr="004C7B5B">
        <w:rPr>
          <w:rFonts w:ascii="Arial" w:hAnsi="Arial" w:cs="Arial"/>
        </w:rPr>
        <w:t xml:space="preserve">All 24 participants </w:t>
      </w:r>
      <w:r w:rsidR="00D41FD8">
        <w:rPr>
          <w:rFonts w:ascii="Arial" w:hAnsi="Arial" w:cs="Arial"/>
        </w:rPr>
        <w:t xml:space="preserve">spontaneously </w:t>
      </w:r>
      <w:r w:rsidRPr="004C7B5B">
        <w:rPr>
          <w:rFonts w:ascii="Arial" w:hAnsi="Arial" w:cs="Arial"/>
        </w:rPr>
        <w:t xml:space="preserve">reported improvement </w:t>
      </w:r>
      <w:r w:rsidR="00821980" w:rsidRPr="004C7B5B">
        <w:rPr>
          <w:rFonts w:ascii="Arial" w:hAnsi="Arial" w:cs="Arial"/>
        </w:rPr>
        <w:t xml:space="preserve">in at least one aspect </w:t>
      </w:r>
      <w:r w:rsidR="000561EF">
        <w:rPr>
          <w:rFonts w:ascii="Arial" w:hAnsi="Arial" w:cs="Arial"/>
        </w:rPr>
        <w:t>of their</w:t>
      </w:r>
      <w:r w:rsidRPr="004C7B5B">
        <w:rPr>
          <w:rFonts w:ascii="Arial" w:hAnsi="Arial" w:cs="Arial"/>
        </w:rPr>
        <w:t xml:space="preserve"> haemophilia symptoms since </w:t>
      </w:r>
      <w:r w:rsidR="00DF3318" w:rsidRPr="004C7B5B">
        <w:rPr>
          <w:rFonts w:ascii="Arial" w:hAnsi="Arial" w:cs="Arial"/>
        </w:rPr>
        <w:t>partic</w:t>
      </w:r>
      <w:r w:rsidR="00F0367F" w:rsidRPr="004C7B5B">
        <w:rPr>
          <w:rFonts w:ascii="Arial" w:hAnsi="Arial" w:cs="Arial"/>
        </w:rPr>
        <w:t>ipating</w:t>
      </w:r>
      <w:r w:rsidRPr="004C7B5B">
        <w:rPr>
          <w:rFonts w:ascii="Arial" w:hAnsi="Arial" w:cs="Arial"/>
        </w:rPr>
        <w:t xml:space="preserve"> in the ATLAS-OLE trial. None reported </w:t>
      </w:r>
      <w:r w:rsidR="00467374" w:rsidRPr="004C7B5B">
        <w:rPr>
          <w:rFonts w:ascii="Arial" w:hAnsi="Arial" w:cs="Arial"/>
        </w:rPr>
        <w:t>‘</w:t>
      </w:r>
      <w:r w:rsidRPr="004C7B5B">
        <w:rPr>
          <w:rFonts w:ascii="Arial" w:hAnsi="Arial" w:cs="Arial"/>
        </w:rPr>
        <w:t>no change</w:t>
      </w:r>
      <w:r w:rsidR="00467374" w:rsidRPr="004C7B5B">
        <w:rPr>
          <w:rFonts w:ascii="Arial" w:hAnsi="Arial" w:cs="Arial"/>
        </w:rPr>
        <w:t>’</w:t>
      </w:r>
      <w:r w:rsidRPr="004C7B5B">
        <w:rPr>
          <w:rFonts w:ascii="Arial" w:hAnsi="Arial" w:cs="Arial"/>
        </w:rPr>
        <w:t xml:space="preserve"> or </w:t>
      </w:r>
      <w:r w:rsidR="002E1E37" w:rsidRPr="004C7B5B">
        <w:rPr>
          <w:rFonts w:ascii="Arial" w:hAnsi="Arial" w:cs="Arial"/>
        </w:rPr>
        <w:t>‘</w:t>
      </w:r>
      <w:r w:rsidRPr="004C7B5B">
        <w:rPr>
          <w:rFonts w:ascii="Arial" w:hAnsi="Arial" w:cs="Arial"/>
        </w:rPr>
        <w:t>worsening</w:t>
      </w:r>
      <w:r w:rsidR="002E1E37" w:rsidRPr="004C7B5B">
        <w:rPr>
          <w:rFonts w:ascii="Arial" w:hAnsi="Arial" w:cs="Arial"/>
        </w:rPr>
        <w:t>’</w:t>
      </w:r>
      <w:r w:rsidRPr="004C7B5B">
        <w:rPr>
          <w:rFonts w:ascii="Arial" w:hAnsi="Arial" w:cs="Arial"/>
        </w:rPr>
        <w:t xml:space="preserve"> in their haemophilia symptoms. </w:t>
      </w:r>
      <w:r w:rsidR="00C877A8" w:rsidRPr="004C7B5B">
        <w:rPr>
          <w:rFonts w:ascii="Arial" w:hAnsi="Arial" w:cs="Arial"/>
        </w:rPr>
        <w:t xml:space="preserve">Nine participants (37.5%) </w:t>
      </w:r>
      <w:r w:rsidR="003237A2">
        <w:rPr>
          <w:rFonts w:ascii="Arial" w:hAnsi="Arial" w:cs="Arial"/>
        </w:rPr>
        <w:t>reported</w:t>
      </w:r>
      <w:r w:rsidR="003237A2" w:rsidRPr="004C7B5B">
        <w:rPr>
          <w:rFonts w:ascii="Arial" w:hAnsi="Arial" w:cs="Arial"/>
        </w:rPr>
        <w:t xml:space="preserve"> </w:t>
      </w:r>
      <w:r w:rsidR="00C877A8" w:rsidRPr="004C7B5B">
        <w:rPr>
          <w:rFonts w:ascii="Arial" w:hAnsi="Arial" w:cs="Arial"/>
        </w:rPr>
        <w:t>improvements within the first month of initiating fitusiran, whereas 12 participants (50</w:t>
      </w:r>
      <w:r w:rsidR="00883FD0">
        <w:rPr>
          <w:rFonts w:ascii="Arial" w:hAnsi="Arial" w:cs="Arial"/>
        </w:rPr>
        <w:t>.0</w:t>
      </w:r>
      <w:r w:rsidR="00C877A8" w:rsidRPr="004C7B5B">
        <w:rPr>
          <w:rFonts w:ascii="Arial" w:hAnsi="Arial" w:cs="Arial"/>
        </w:rPr>
        <w:t xml:space="preserve">%) </w:t>
      </w:r>
      <w:r w:rsidR="003237A2">
        <w:rPr>
          <w:rFonts w:ascii="Arial" w:hAnsi="Arial" w:cs="Arial"/>
        </w:rPr>
        <w:t>reported</w:t>
      </w:r>
      <w:r w:rsidR="003237A2" w:rsidRPr="004C7B5B">
        <w:rPr>
          <w:rFonts w:ascii="Arial" w:hAnsi="Arial" w:cs="Arial"/>
        </w:rPr>
        <w:t xml:space="preserve"> </w:t>
      </w:r>
      <w:r w:rsidR="00C877A8" w:rsidRPr="004C7B5B">
        <w:rPr>
          <w:rFonts w:ascii="Arial" w:hAnsi="Arial" w:cs="Arial"/>
        </w:rPr>
        <w:t xml:space="preserve">improvements within 2 to 4 months. </w:t>
      </w:r>
      <w:r w:rsidRPr="004C7B5B">
        <w:rPr>
          <w:rFonts w:ascii="Arial" w:hAnsi="Arial" w:cs="Arial"/>
        </w:rPr>
        <w:t>Each participant reported an improvement in bleeding events, with more than half reporting no bleeds and others reporting a decrease in the number of bleeds</w:t>
      </w:r>
      <w:r w:rsidRPr="004C7B5B">
        <w:t xml:space="preserve"> </w:t>
      </w:r>
      <w:r w:rsidRPr="004C7B5B">
        <w:rPr>
          <w:rFonts w:ascii="Arial" w:hAnsi="Arial" w:cs="Arial"/>
        </w:rPr>
        <w:t>(</w:t>
      </w:r>
      <w:r w:rsidRPr="004C7B5B">
        <w:rPr>
          <w:rFonts w:ascii="Arial" w:hAnsi="Arial" w:cs="Arial"/>
          <w:b/>
          <w:bCs/>
        </w:rPr>
        <w:t xml:space="preserve">Table </w:t>
      </w:r>
      <w:r w:rsidR="00F16A2C" w:rsidRPr="004C7B5B">
        <w:rPr>
          <w:rFonts w:ascii="Arial" w:hAnsi="Arial" w:cs="Arial"/>
          <w:b/>
          <w:bCs/>
        </w:rPr>
        <w:t>1</w:t>
      </w:r>
      <w:r w:rsidRPr="004C7B5B">
        <w:rPr>
          <w:rFonts w:ascii="Arial" w:hAnsi="Arial" w:cs="Arial"/>
        </w:rPr>
        <w:t>).</w:t>
      </w:r>
      <w:r w:rsidR="00140A2B" w:rsidRPr="004C7B5B">
        <w:rPr>
          <w:rFonts w:ascii="Arial" w:hAnsi="Arial" w:cs="Arial"/>
        </w:rPr>
        <w:t xml:space="preserve"> </w:t>
      </w:r>
      <w:r w:rsidR="00511F0E" w:rsidRPr="004C7B5B">
        <w:rPr>
          <w:rFonts w:ascii="Arial" w:hAnsi="Arial" w:cs="Arial"/>
        </w:rPr>
        <w:t>All participants who were asked about specific</w:t>
      </w:r>
      <w:r w:rsidR="00D638D1" w:rsidRPr="004C7B5B">
        <w:rPr>
          <w:rFonts w:ascii="Arial" w:hAnsi="Arial" w:cs="Arial"/>
        </w:rPr>
        <w:t xml:space="preserve"> </w:t>
      </w:r>
      <w:r w:rsidR="00324D82" w:rsidRPr="004C7B5B">
        <w:rPr>
          <w:rFonts w:ascii="Arial" w:hAnsi="Arial" w:cs="Arial"/>
        </w:rPr>
        <w:t xml:space="preserve">aspects of </w:t>
      </w:r>
      <w:r w:rsidR="00D638D1" w:rsidRPr="004C7B5B">
        <w:rPr>
          <w:rFonts w:ascii="Arial" w:hAnsi="Arial" w:cs="Arial"/>
        </w:rPr>
        <w:t>quality of life</w:t>
      </w:r>
      <w:r w:rsidR="00511F0E" w:rsidRPr="004C7B5B">
        <w:rPr>
          <w:rFonts w:ascii="Arial" w:hAnsi="Arial" w:cs="Arial"/>
        </w:rPr>
        <w:t xml:space="preserve"> </w:t>
      </w:r>
      <w:r w:rsidR="00324D82" w:rsidRPr="004C7B5B">
        <w:rPr>
          <w:rFonts w:ascii="Arial" w:hAnsi="Arial" w:cs="Arial"/>
        </w:rPr>
        <w:t>(</w:t>
      </w:r>
      <w:r w:rsidR="00511F0E" w:rsidRPr="004C7B5B">
        <w:rPr>
          <w:rFonts w:ascii="Arial" w:hAnsi="Arial" w:cs="Arial"/>
        </w:rPr>
        <w:t>QoL</w:t>
      </w:r>
      <w:r w:rsidR="00324D82" w:rsidRPr="004C7B5B">
        <w:rPr>
          <w:rFonts w:ascii="Arial" w:hAnsi="Arial" w:cs="Arial"/>
        </w:rPr>
        <w:t>)</w:t>
      </w:r>
      <w:r w:rsidR="00511F0E" w:rsidRPr="004C7B5B">
        <w:rPr>
          <w:rFonts w:ascii="Arial" w:hAnsi="Arial" w:cs="Arial"/>
        </w:rPr>
        <w:t xml:space="preserve"> reported improvements in their (or their child’s) daily physical activities</w:t>
      </w:r>
      <w:r w:rsidR="00C75B06" w:rsidRPr="004C7B5B">
        <w:rPr>
          <w:rFonts w:ascii="Arial" w:hAnsi="Arial" w:cs="Arial"/>
        </w:rPr>
        <w:t xml:space="preserve"> (24</w:t>
      </w:r>
      <w:r w:rsidR="004F0273" w:rsidRPr="004C7B5B">
        <w:rPr>
          <w:rFonts w:ascii="Arial" w:hAnsi="Arial" w:cs="Arial"/>
        </w:rPr>
        <w:t>/</w:t>
      </w:r>
      <w:r w:rsidR="00C75B06" w:rsidRPr="004C7B5B">
        <w:rPr>
          <w:rFonts w:ascii="Arial" w:hAnsi="Arial" w:cs="Arial"/>
        </w:rPr>
        <w:t>24)</w:t>
      </w:r>
      <w:r w:rsidR="00511F0E" w:rsidRPr="004C7B5B">
        <w:rPr>
          <w:rFonts w:ascii="Arial" w:hAnsi="Arial" w:cs="Arial"/>
        </w:rPr>
        <w:t>, family life</w:t>
      </w:r>
      <w:r w:rsidR="00C75B06" w:rsidRPr="004C7B5B">
        <w:rPr>
          <w:rFonts w:ascii="Arial" w:hAnsi="Arial" w:cs="Arial"/>
        </w:rPr>
        <w:t xml:space="preserve"> (22/22)</w:t>
      </w:r>
      <w:r w:rsidR="00511F0E" w:rsidRPr="004C7B5B">
        <w:rPr>
          <w:rFonts w:ascii="Arial" w:hAnsi="Arial" w:cs="Arial"/>
        </w:rPr>
        <w:t>, social activities</w:t>
      </w:r>
      <w:r w:rsidR="00C75B06" w:rsidRPr="004C7B5B">
        <w:rPr>
          <w:rFonts w:ascii="Arial" w:hAnsi="Arial" w:cs="Arial"/>
        </w:rPr>
        <w:t xml:space="preserve"> (20/20)</w:t>
      </w:r>
      <w:r w:rsidR="00511F0E" w:rsidRPr="004C7B5B">
        <w:rPr>
          <w:rFonts w:ascii="Arial" w:hAnsi="Arial" w:cs="Arial"/>
        </w:rPr>
        <w:t>, overall QoL</w:t>
      </w:r>
      <w:r w:rsidR="00C75B06" w:rsidRPr="004C7B5B">
        <w:rPr>
          <w:rFonts w:ascii="Arial" w:hAnsi="Arial" w:cs="Arial"/>
        </w:rPr>
        <w:t xml:space="preserve"> (18/18)</w:t>
      </w:r>
      <w:r w:rsidR="00511F0E" w:rsidRPr="004C7B5B">
        <w:rPr>
          <w:rFonts w:ascii="Arial" w:hAnsi="Arial" w:cs="Arial"/>
        </w:rPr>
        <w:t xml:space="preserve">, feeling </w:t>
      </w:r>
      <w:r w:rsidR="00A46370" w:rsidRPr="004C7B5B">
        <w:rPr>
          <w:rFonts w:ascii="Arial" w:hAnsi="Arial" w:cs="Arial"/>
        </w:rPr>
        <w:t xml:space="preserve">of </w:t>
      </w:r>
      <w:r w:rsidR="00511F0E" w:rsidRPr="004C7B5B">
        <w:rPr>
          <w:rFonts w:ascii="Arial" w:hAnsi="Arial" w:cs="Arial"/>
        </w:rPr>
        <w:t>safe</w:t>
      </w:r>
      <w:r w:rsidR="00A46370" w:rsidRPr="004C7B5B">
        <w:rPr>
          <w:rFonts w:ascii="Arial" w:hAnsi="Arial" w:cs="Arial"/>
        </w:rPr>
        <w:t>ty</w:t>
      </w:r>
      <w:r w:rsidR="00511F0E" w:rsidRPr="004C7B5B">
        <w:rPr>
          <w:rFonts w:ascii="Arial" w:hAnsi="Arial" w:cs="Arial"/>
        </w:rPr>
        <w:t xml:space="preserve"> </w:t>
      </w:r>
      <w:r w:rsidR="00C75B06" w:rsidRPr="004C7B5B">
        <w:rPr>
          <w:rFonts w:ascii="Arial" w:hAnsi="Arial" w:cs="Arial"/>
        </w:rPr>
        <w:t xml:space="preserve">(23/23) </w:t>
      </w:r>
      <w:r w:rsidR="00511F0E" w:rsidRPr="004C7B5B">
        <w:rPr>
          <w:rFonts w:ascii="Arial" w:hAnsi="Arial" w:cs="Arial"/>
        </w:rPr>
        <w:t xml:space="preserve">and mood </w:t>
      </w:r>
      <w:r w:rsidR="00C75B06" w:rsidRPr="004C7B5B">
        <w:rPr>
          <w:rFonts w:ascii="Arial" w:hAnsi="Arial" w:cs="Arial"/>
        </w:rPr>
        <w:t xml:space="preserve">(15/15) </w:t>
      </w:r>
      <w:r w:rsidR="00511F0E" w:rsidRPr="004C7B5B">
        <w:rPr>
          <w:rFonts w:ascii="Arial" w:hAnsi="Arial" w:cs="Arial"/>
        </w:rPr>
        <w:t xml:space="preserve">since their participation in the ATLAS-OLE trial. </w:t>
      </w:r>
    </w:p>
    <w:p w14:paraId="611C69B7" w14:textId="77777777" w:rsidR="00BC7259" w:rsidRPr="004C7B5B" w:rsidRDefault="00BC7259" w:rsidP="00BC7259">
      <w:pPr>
        <w:spacing w:after="0" w:line="360" w:lineRule="auto"/>
        <w:rPr>
          <w:rFonts w:ascii="Arial" w:hAnsi="Arial" w:cs="Arial"/>
        </w:rPr>
      </w:pPr>
    </w:p>
    <w:p w14:paraId="3D5F2D69" w14:textId="15F4C8E5" w:rsidR="00961C7E" w:rsidRPr="004C7B5B" w:rsidRDefault="00973CFC" w:rsidP="00973CFC">
      <w:pPr>
        <w:spacing w:line="360" w:lineRule="auto"/>
        <w:rPr>
          <w:rFonts w:ascii="Arial" w:hAnsi="Arial" w:cs="Arial"/>
        </w:rPr>
      </w:pPr>
      <w:r w:rsidRPr="004C7B5B">
        <w:rPr>
          <w:rFonts w:ascii="Arial" w:hAnsi="Arial" w:cs="Arial"/>
        </w:rPr>
        <w:t>Participants were asked for a hypothetical treatment for haemophilia</w:t>
      </w:r>
      <w:r w:rsidR="00EB7694" w:rsidRPr="004C7B5B">
        <w:rPr>
          <w:rFonts w:ascii="Arial" w:hAnsi="Arial" w:cs="Arial"/>
        </w:rPr>
        <w:t xml:space="preserve">: </w:t>
      </w:r>
      <w:r w:rsidRPr="004C7B5B">
        <w:rPr>
          <w:rFonts w:ascii="Arial" w:hAnsi="Arial" w:cs="Arial"/>
        </w:rPr>
        <w:t>how important it would be to address a pre</w:t>
      </w:r>
      <w:r w:rsidR="00D07FD2" w:rsidRPr="004C7B5B">
        <w:rPr>
          <w:rFonts w:ascii="Arial" w:hAnsi="Arial" w:cs="Arial"/>
        </w:rPr>
        <w:t>-</w:t>
      </w:r>
      <w:r w:rsidRPr="004C7B5B">
        <w:rPr>
          <w:rFonts w:ascii="Arial" w:hAnsi="Arial" w:cs="Arial"/>
        </w:rPr>
        <w:t>specified list of 10 concepts using a 5-point rating scale</w:t>
      </w:r>
      <w:r w:rsidR="00BB14B5" w:rsidRPr="004C7B5B">
        <w:rPr>
          <w:rFonts w:ascii="Arial" w:hAnsi="Arial" w:cs="Arial"/>
        </w:rPr>
        <w:t>,</w:t>
      </w:r>
      <w:r w:rsidRPr="004C7B5B">
        <w:rPr>
          <w:rFonts w:ascii="Arial" w:hAnsi="Arial" w:cs="Arial"/>
        </w:rPr>
        <w:t xml:space="preserve"> where 1 was </w:t>
      </w:r>
      <w:r w:rsidR="00467374" w:rsidRPr="004C7B5B">
        <w:rPr>
          <w:rFonts w:ascii="Arial" w:hAnsi="Arial" w:cs="Arial"/>
        </w:rPr>
        <w:t>‘</w:t>
      </w:r>
      <w:r w:rsidRPr="004C7B5B">
        <w:rPr>
          <w:rFonts w:ascii="Arial" w:hAnsi="Arial" w:cs="Arial"/>
        </w:rPr>
        <w:t>not at all important</w:t>
      </w:r>
      <w:r w:rsidR="00467374" w:rsidRPr="004C7B5B">
        <w:rPr>
          <w:rFonts w:ascii="Arial" w:hAnsi="Arial" w:cs="Arial"/>
        </w:rPr>
        <w:t>’</w:t>
      </w:r>
      <w:r w:rsidRPr="004C7B5B">
        <w:rPr>
          <w:rFonts w:ascii="Arial" w:hAnsi="Arial" w:cs="Arial"/>
        </w:rPr>
        <w:t xml:space="preserve"> and 5 was </w:t>
      </w:r>
      <w:r w:rsidR="00467374" w:rsidRPr="004C7B5B">
        <w:rPr>
          <w:rFonts w:ascii="Arial" w:hAnsi="Arial" w:cs="Arial"/>
        </w:rPr>
        <w:t>‘</w:t>
      </w:r>
      <w:r w:rsidRPr="004C7B5B">
        <w:rPr>
          <w:rFonts w:ascii="Arial" w:hAnsi="Arial" w:cs="Arial"/>
        </w:rPr>
        <w:t>extremely important</w:t>
      </w:r>
      <w:r w:rsidR="00467374" w:rsidRPr="004C7B5B">
        <w:rPr>
          <w:rFonts w:ascii="Arial" w:hAnsi="Arial" w:cs="Arial"/>
        </w:rPr>
        <w:t>’</w:t>
      </w:r>
      <w:r w:rsidRPr="004C7B5B">
        <w:rPr>
          <w:rFonts w:ascii="Arial" w:hAnsi="Arial" w:cs="Arial"/>
        </w:rPr>
        <w:t xml:space="preserve">. Participants rated </w:t>
      </w:r>
      <w:r w:rsidR="00467374" w:rsidRPr="004C7B5B">
        <w:rPr>
          <w:rFonts w:ascii="Arial" w:hAnsi="Arial" w:cs="Arial"/>
        </w:rPr>
        <w:t>‘</w:t>
      </w:r>
      <w:r w:rsidRPr="004C7B5B">
        <w:rPr>
          <w:rFonts w:ascii="Arial" w:hAnsi="Arial" w:cs="Arial"/>
        </w:rPr>
        <w:t>decreased bleeds</w:t>
      </w:r>
      <w:r w:rsidR="00467374" w:rsidRPr="004C7B5B">
        <w:rPr>
          <w:rFonts w:ascii="Arial" w:hAnsi="Arial" w:cs="Arial"/>
        </w:rPr>
        <w:t>’</w:t>
      </w:r>
      <w:r w:rsidRPr="004C7B5B">
        <w:rPr>
          <w:rFonts w:ascii="Arial" w:hAnsi="Arial" w:cs="Arial"/>
        </w:rPr>
        <w:t xml:space="preserve"> and </w:t>
      </w:r>
      <w:r w:rsidR="00467374" w:rsidRPr="004C7B5B">
        <w:rPr>
          <w:rFonts w:ascii="Arial" w:hAnsi="Arial" w:cs="Arial"/>
        </w:rPr>
        <w:t>‘</w:t>
      </w:r>
      <w:r w:rsidRPr="004C7B5B">
        <w:rPr>
          <w:rFonts w:ascii="Arial" w:hAnsi="Arial" w:cs="Arial"/>
        </w:rPr>
        <w:t>improved joint health</w:t>
      </w:r>
      <w:r w:rsidR="00467374" w:rsidRPr="004C7B5B">
        <w:rPr>
          <w:rFonts w:ascii="Arial" w:hAnsi="Arial" w:cs="Arial"/>
        </w:rPr>
        <w:t>’</w:t>
      </w:r>
      <w:r w:rsidRPr="004C7B5B">
        <w:rPr>
          <w:rFonts w:ascii="Arial" w:hAnsi="Arial" w:cs="Arial"/>
        </w:rPr>
        <w:t xml:space="preserve"> as the most important desired attributes </w:t>
      </w:r>
      <w:r w:rsidR="00003F11" w:rsidRPr="004C7B5B">
        <w:rPr>
          <w:rFonts w:ascii="Arial" w:hAnsi="Arial" w:cs="Arial"/>
        </w:rPr>
        <w:t xml:space="preserve">of </w:t>
      </w:r>
      <w:r w:rsidRPr="004C7B5B">
        <w:rPr>
          <w:rFonts w:ascii="Arial" w:hAnsi="Arial" w:cs="Arial"/>
        </w:rPr>
        <w:t xml:space="preserve">a treatment, </w:t>
      </w:r>
      <w:r w:rsidR="00056E30" w:rsidRPr="004C7B5B">
        <w:rPr>
          <w:rFonts w:ascii="Arial" w:hAnsi="Arial" w:cs="Arial"/>
        </w:rPr>
        <w:t xml:space="preserve">each </w:t>
      </w:r>
      <w:r w:rsidRPr="004C7B5B">
        <w:rPr>
          <w:rFonts w:ascii="Arial" w:hAnsi="Arial" w:cs="Arial"/>
        </w:rPr>
        <w:t xml:space="preserve">with </w:t>
      </w:r>
      <w:r w:rsidR="00AE78D4" w:rsidRPr="004C7B5B">
        <w:rPr>
          <w:rFonts w:ascii="Arial" w:hAnsi="Arial" w:cs="Arial"/>
        </w:rPr>
        <w:t xml:space="preserve">the </w:t>
      </w:r>
      <w:r w:rsidRPr="004C7B5B">
        <w:rPr>
          <w:rFonts w:ascii="Arial" w:hAnsi="Arial" w:cs="Arial"/>
        </w:rPr>
        <w:t xml:space="preserve">mean (SD) rating of 4.9 (0.34) on a 5-point scale. Participants were </w:t>
      </w:r>
      <w:r w:rsidR="00056E30" w:rsidRPr="004C7B5B">
        <w:rPr>
          <w:rFonts w:ascii="Arial" w:hAnsi="Arial" w:cs="Arial"/>
        </w:rPr>
        <w:t xml:space="preserve">subsequently </w:t>
      </w:r>
      <w:r w:rsidRPr="004C7B5B">
        <w:rPr>
          <w:rFonts w:ascii="Arial" w:hAnsi="Arial" w:cs="Arial"/>
        </w:rPr>
        <w:t xml:space="preserve">asked </w:t>
      </w:r>
      <w:r w:rsidR="00826EC9" w:rsidRPr="004C7B5B">
        <w:rPr>
          <w:rFonts w:ascii="Arial" w:hAnsi="Arial" w:cs="Arial"/>
        </w:rPr>
        <w:t>to rate the</w:t>
      </w:r>
      <w:r w:rsidRPr="004C7B5B">
        <w:rPr>
          <w:rFonts w:ascii="Arial" w:hAnsi="Arial" w:cs="Arial"/>
        </w:rPr>
        <w:t xml:space="preserve"> improvement </w:t>
      </w:r>
      <w:r w:rsidR="00826EC9" w:rsidRPr="004C7B5B">
        <w:rPr>
          <w:rFonts w:ascii="Arial" w:hAnsi="Arial" w:cs="Arial"/>
        </w:rPr>
        <w:t xml:space="preserve">they noticed </w:t>
      </w:r>
      <w:r w:rsidR="009B143E" w:rsidRPr="004C7B5B">
        <w:rPr>
          <w:rFonts w:ascii="Arial" w:hAnsi="Arial" w:cs="Arial"/>
        </w:rPr>
        <w:t xml:space="preserve">in </w:t>
      </w:r>
      <w:r w:rsidRPr="004C7B5B">
        <w:rPr>
          <w:rFonts w:ascii="Arial" w:hAnsi="Arial" w:cs="Arial"/>
        </w:rPr>
        <w:t>each attribute</w:t>
      </w:r>
      <w:r w:rsidR="004C0ED5" w:rsidRPr="004C7B5B">
        <w:rPr>
          <w:rFonts w:ascii="Arial" w:hAnsi="Arial" w:cs="Arial"/>
        </w:rPr>
        <w:t xml:space="preserve"> with the fitusiran AT-DR</w:t>
      </w:r>
      <w:r w:rsidRPr="004C7B5B">
        <w:rPr>
          <w:rFonts w:ascii="Arial" w:hAnsi="Arial" w:cs="Arial"/>
        </w:rPr>
        <w:t xml:space="preserve"> using a 3</w:t>
      </w:r>
      <w:r w:rsidR="009A4C08" w:rsidRPr="004C7B5B">
        <w:rPr>
          <w:rFonts w:ascii="Arial" w:hAnsi="Arial" w:cs="Arial"/>
        </w:rPr>
        <w:t>-</w:t>
      </w:r>
      <w:r w:rsidRPr="004C7B5B">
        <w:rPr>
          <w:rFonts w:ascii="Arial" w:hAnsi="Arial" w:cs="Arial"/>
        </w:rPr>
        <w:t>point scale</w:t>
      </w:r>
      <w:r w:rsidR="00BB14B5" w:rsidRPr="004C7B5B">
        <w:rPr>
          <w:rFonts w:ascii="Arial" w:hAnsi="Arial" w:cs="Arial"/>
        </w:rPr>
        <w:t>,</w:t>
      </w:r>
      <w:r w:rsidRPr="004C7B5B">
        <w:rPr>
          <w:rFonts w:ascii="Arial" w:hAnsi="Arial" w:cs="Arial"/>
        </w:rPr>
        <w:t xml:space="preserve"> where 1 was </w:t>
      </w:r>
      <w:r w:rsidR="00467374" w:rsidRPr="004C7B5B">
        <w:rPr>
          <w:rFonts w:ascii="Arial" w:hAnsi="Arial" w:cs="Arial"/>
        </w:rPr>
        <w:t>‘</w:t>
      </w:r>
      <w:r w:rsidRPr="004C7B5B">
        <w:rPr>
          <w:rFonts w:ascii="Arial" w:hAnsi="Arial" w:cs="Arial"/>
        </w:rPr>
        <w:t>a little improvement</w:t>
      </w:r>
      <w:r w:rsidR="00467374" w:rsidRPr="004C7B5B">
        <w:rPr>
          <w:rFonts w:ascii="Arial" w:hAnsi="Arial" w:cs="Arial"/>
        </w:rPr>
        <w:t>’</w:t>
      </w:r>
      <w:r w:rsidRPr="004C7B5B">
        <w:rPr>
          <w:rFonts w:ascii="Arial" w:hAnsi="Arial" w:cs="Arial"/>
        </w:rPr>
        <w:t xml:space="preserve"> and 3 was </w:t>
      </w:r>
      <w:r w:rsidR="00467374" w:rsidRPr="004C7B5B">
        <w:rPr>
          <w:rFonts w:ascii="Arial" w:hAnsi="Arial" w:cs="Arial"/>
        </w:rPr>
        <w:t>‘</w:t>
      </w:r>
      <w:r w:rsidRPr="004C7B5B">
        <w:rPr>
          <w:rFonts w:ascii="Arial" w:hAnsi="Arial" w:cs="Arial"/>
        </w:rPr>
        <w:t>a lot of improvement</w:t>
      </w:r>
      <w:r w:rsidR="00467374" w:rsidRPr="004C7B5B">
        <w:rPr>
          <w:rFonts w:ascii="Arial" w:hAnsi="Arial" w:cs="Arial"/>
        </w:rPr>
        <w:t>’</w:t>
      </w:r>
      <w:r w:rsidRPr="004C7B5B">
        <w:rPr>
          <w:rFonts w:ascii="Arial" w:hAnsi="Arial" w:cs="Arial"/>
        </w:rPr>
        <w:t xml:space="preserve">. </w:t>
      </w:r>
      <w:r w:rsidR="004879F5" w:rsidRPr="004C7B5B">
        <w:rPr>
          <w:rFonts w:ascii="Arial" w:hAnsi="Arial" w:cs="Arial"/>
        </w:rPr>
        <w:t>A</w:t>
      </w:r>
      <w:r w:rsidRPr="004C7B5B">
        <w:rPr>
          <w:rFonts w:ascii="Arial" w:hAnsi="Arial" w:cs="Arial"/>
        </w:rPr>
        <w:t>ll participants experienced improvement</w:t>
      </w:r>
      <w:r w:rsidR="003021A0" w:rsidRPr="004C7B5B">
        <w:rPr>
          <w:rFonts w:ascii="Arial" w:hAnsi="Arial" w:cs="Arial"/>
        </w:rPr>
        <w:t>s</w:t>
      </w:r>
      <w:r w:rsidRPr="004C7B5B">
        <w:rPr>
          <w:rFonts w:ascii="Arial" w:hAnsi="Arial" w:cs="Arial"/>
        </w:rPr>
        <w:t xml:space="preserve"> in all important treatment outcomes</w:t>
      </w:r>
      <w:r w:rsidR="004879F5" w:rsidRPr="004C7B5B">
        <w:rPr>
          <w:rFonts w:ascii="Arial" w:hAnsi="Arial" w:cs="Arial"/>
        </w:rPr>
        <w:t xml:space="preserve"> with the fitusiran AT-DR</w:t>
      </w:r>
      <w:r w:rsidRPr="004C7B5B">
        <w:rPr>
          <w:rFonts w:ascii="Arial" w:hAnsi="Arial" w:cs="Arial"/>
        </w:rPr>
        <w:t>.</w:t>
      </w:r>
      <w:r w:rsidRPr="004C7B5B">
        <w:t xml:space="preserve"> </w:t>
      </w:r>
      <w:r w:rsidRPr="004C7B5B">
        <w:rPr>
          <w:rFonts w:ascii="Arial" w:hAnsi="Arial" w:cs="Arial"/>
        </w:rPr>
        <w:t xml:space="preserve">Participants mostly reported </w:t>
      </w:r>
      <w:r w:rsidR="00467374" w:rsidRPr="004C7B5B">
        <w:rPr>
          <w:rFonts w:ascii="Arial" w:hAnsi="Arial" w:cs="Arial"/>
        </w:rPr>
        <w:t>‘</w:t>
      </w:r>
      <w:r w:rsidRPr="004C7B5B">
        <w:rPr>
          <w:rFonts w:ascii="Arial" w:hAnsi="Arial" w:cs="Arial"/>
        </w:rPr>
        <w:t>a lot of improvement</w:t>
      </w:r>
      <w:r w:rsidR="00467374" w:rsidRPr="004C7B5B">
        <w:rPr>
          <w:rFonts w:ascii="Arial" w:hAnsi="Arial" w:cs="Arial"/>
        </w:rPr>
        <w:t xml:space="preserve">’ </w:t>
      </w:r>
      <w:r w:rsidRPr="004C7B5B">
        <w:rPr>
          <w:rFonts w:ascii="Arial" w:hAnsi="Arial" w:cs="Arial"/>
        </w:rPr>
        <w:t xml:space="preserve">for the most important </w:t>
      </w:r>
      <w:r w:rsidR="00691AA5" w:rsidRPr="004C7B5B">
        <w:rPr>
          <w:rFonts w:ascii="Arial" w:hAnsi="Arial" w:cs="Arial"/>
        </w:rPr>
        <w:t xml:space="preserve">desired </w:t>
      </w:r>
      <w:r w:rsidRPr="004C7B5B">
        <w:rPr>
          <w:rFonts w:ascii="Arial" w:hAnsi="Arial" w:cs="Arial"/>
        </w:rPr>
        <w:t xml:space="preserve">treatment </w:t>
      </w:r>
      <w:r w:rsidR="006E7363" w:rsidRPr="004C7B5B">
        <w:rPr>
          <w:rFonts w:ascii="Arial" w:hAnsi="Arial" w:cs="Arial"/>
        </w:rPr>
        <w:t>attributes</w:t>
      </w:r>
      <w:r w:rsidRPr="004C7B5B">
        <w:rPr>
          <w:rFonts w:ascii="Arial" w:hAnsi="Arial" w:cs="Arial"/>
        </w:rPr>
        <w:t xml:space="preserve">, </w:t>
      </w:r>
      <w:r w:rsidR="00720B91" w:rsidRPr="004C7B5B">
        <w:rPr>
          <w:rFonts w:ascii="Arial" w:hAnsi="Arial" w:cs="Arial"/>
        </w:rPr>
        <w:t xml:space="preserve">that </w:t>
      </w:r>
      <w:r w:rsidR="00E950D6">
        <w:rPr>
          <w:rFonts w:ascii="Arial" w:hAnsi="Arial" w:cs="Arial"/>
        </w:rPr>
        <w:t>are</w:t>
      </w:r>
      <w:r w:rsidRPr="004C7B5B">
        <w:rPr>
          <w:rFonts w:ascii="Arial" w:hAnsi="Arial" w:cs="Arial"/>
        </w:rPr>
        <w:t xml:space="preserve"> bleeding events and joint health (3.0 [0.21] and 2.8 [0.39], respectively).</w:t>
      </w:r>
      <w:r w:rsidR="00720B91" w:rsidRPr="004C7B5B">
        <w:rPr>
          <w:rFonts w:ascii="Arial" w:hAnsi="Arial" w:cs="Arial"/>
        </w:rPr>
        <w:t xml:space="preserve"> </w:t>
      </w:r>
      <w:r w:rsidR="006E016A" w:rsidRPr="004C7B5B">
        <w:rPr>
          <w:rFonts w:ascii="Arial" w:hAnsi="Arial" w:cs="Arial"/>
        </w:rPr>
        <w:t>Participants</w:t>
      </w:r>
      <w:r w:rsidR="00F62D81" w:rsidRPr="004C7B5B">
        <w:rPr>
          <w:rFonts w:ascii="Arial" w:hAnsi="Arial" w:cs="Arial"/>
        </w:rPr>
        <w:t xml:space="preserve"> also rated several other aspects. These</w:t>
      </w:r>
      <w:r w:rsidR="00D94663">
        <w:rPr>
          <w:rFonts w:ascii="Arial" w:hAnsi="Arial" w:cs="Arial"/>
        </w:rPr>
        <w:t xml:space="preserve"> aspects</w:t>
      </w:r>
      <w:r w:rsidR="00F62D81" w:rsidRPr="004C7B5B">
        <w:rPr>
          <w:rFonts w:ascii="Arial" w:hAnsi="Arial" w:cs="Arial"/>
        </w:rPr>
        <w:t xml:space="preserve"> included</w:t>
      </w:r>
      <w:r w:rsidR="0028464F" w:rsidRPr="004C7B5B">
        <w:rPr>
          <w:rFonts w:ascii="Arial" w:hAnsi="Arial" w:cs="Arial"/>
        </w:rPr>
        <w:t xml:space="preserve"> ‘provide protection from bleeds for an entire month’ (importance: </w:t>
      </w:r>
      <w:r w:rsidR="00433222" w:rsidRPr="004C7B5B">
        <w:rPr>
          <w:rFonts w:ascii="Arial" w:hAnsi="Arial" w:cs="Arial"/>
        </w:rPr>
        <w:t>4.8 [</w:t>
      </w:r>
      <w:r w:rsidR="008A544F" w:rsidRPr="004C7B5B">
        <w:rPr>
          <w:rFonts w:ascii="Arial" w:hAnsi="Arial" w:cs="Arial"/>
        </w:rPr>
        <w:t>0.41]; improvement</w:t>
      </w:r>
      <w:r w:rsidR="00705636" w:rsidRPr="004C7B5B">
        <w:rPr>
          <w:rFonts w:ascii="Arial" w:hAnsi="Arial" w:cs="Arial"/>
        </w:rPr>
        <w:t>: 2.8 [</w:t>
      </w:r>
      <w:r w:rsidR="00B479F0" w:rsidRPr="004C7B5B">
        <w:rPr>
          <w:rFonts w:ascii="Arial" w:hAnsi="Arial" w:cs="Arial"/>
        </w:rPr>
        <w:t>0.3</w:t>
      </w:r>
      <w:r w:rsidR="00705636" w:rsidRPr="004C7B5B">
        <w:rPr>
          <w:rFonts w:ascii="Arial" w:hAnsi="Arial" w:cs="Arial"/>
        </w:rPr>
        <w:t>9])</w:t>
      </w:r>
      <w:r w:rsidR="0028464F" w:rsidRPr="004C7B5B">
        <w:rPr>
          <w:rFonts w:ascii="Arial" w:hAnsi="Arial" w:cs="Arial"/>
        </w:rPr>
        <w:t xml:space="preserve">, </w:t>
      </w:r>
      <w:r w:rsidR="00600DA5" w:rsidRPr="004C7B5B">
        <w:rPr>
          <w:rFonts w:ascii="Arial" w:hAnsi="Arial" w:cs="Arial"/>
        </w:rPr>
        <w:t>‘</w:t>
      </w:r>
      <w:r w:rsidR="0028464F" w:rsidRPr="004C7B5B">
        <w:rPr>
          <w:rFonts w:ascii="Arial" w:hAnsi="Arial" w:cs="Arial"/>
        </w:rPr>
        <w:t>improve joint mobility/ability to move around easily</w:t>
      </w:r>
      <w:r w:rsidR="00600DA5" w:rsidRPr="004C7B5B">
        <w:rPr>
          <w:rFonts w:ascii="Arial" w:hAnsi="Arial" w:cs="Arial"/>
        </w:rPr>
        <w:t>’</w:t>
      </w:r>
      <w:r w:rsidR="00705636" w:rsidRPr="004C7B5B">
        <w:rPr>
          <w:rFonts w:ascii="Arial" w:hAnsi="Arial" w:cs="Arial"/>
        </w:rPr>
        <w:t xml:space="preserve"> (importance: 4.8 [0.38]; improvement: 2.</w:t>
      </w:r>
      <w:r w:rsidR="002D6590" w:rsidRPr="004C7B5B">
        <w:rPr>
          <w:rFonts w:ascii="Arial" w:hAnsi="Arial" w:cs="Arial"/>
        </w:rPr>
        <w:t>9</w:t>
      </w:r>
      <w:r w:rsidR="00705636" w:rsidRPr="004C7B5B">
        <w:rPr>
          <w:rFonts w:ascii="Arial" w:hAnsi="Arial" w:cs="Arial"/>
        </w:rPr>
        <w:t xml:space="preserve"> [</w:t>
      </w:r>
      <w:r w:rsidR="00B479F0" w:rsidRPr="004C7B5B">
        <w:rPr>
          <w:rFonts w:ascii="Arial" w:hAnsi="Arial" w:cs="Arial"/>
        </w:rPr>
        <w:t>0.</w:t>
      </w:r>
      <w:r w:rsidR="00081F81">
        <w:rPr>
          <w:rFonts w:ascii="Arial" w:hAnsi="Arial" w:cs="Arial"/>
        </w:rPr>
        <w:t>2</w:t>
      </w:r>
      <w:r w:rsidR="00081F81" w:rsidRPr="004C7B5B">
        <w:rPr>
          <w:rFonts w:ascii="Arial" w:hAnsi="Arial" w:cs="Arial"/>
        </w:rPr>
        <w:t>9</w:t>
      </w:r>
      <w:r w:rsidR="00705636" w:rsidRPr="004C7B5B">
        <w:rPr>
          <w:rFonts w:ascii="Arial" w:hAnsi="Arial" w:cs="Arial"/>
        </w:rPr>
        <w:t>])</w:t>
      </w:r>
      <w:r w:rsidR="0028464F" w:rsidRPr="004C7B5B">
        <w:rPr>
          <w:rFonts w:ascii="Arial" w:hAnsi="Arial" w:cs="Arial"/>
        </w:rPr>
        <w:t xml:space="preserve">, </w:t>
      </w:r>
      <w:r w:rsidR="00600DA5" w:rsidRPr="004C7B5B">
        <w:rPr>
          <w:rFonts w:ascii="Arial" w:hAnsi="Arial" w:cs="Arial"/>
        </w:rPr>
        <w:t>‘</w:t>
      </w:r>
      <w:r w:rsidR="0028464F" w:rsidRPr="004C7B5B">
        <w:rPr>
          <w:rFonts w:ascii="Arial" w:hAnsi="Arial" w:cs="Arial"/>
        </w:rPr>
        <w:t>minimise anxiety or stress related to managing haemophilia</w:t>
      </w:r>
      <w:r w:rsidR="00600DA5" w:rsidRPr="004C7B5B">
        <w:rPr>
          <w:rFonts w:ascii="Arial" w:hAnsi="Arial" w:cs="Arial"/>
        </w:rPr>
        <w:t>’</w:t>
      </w:r>
      <w:r w:rsidR="00705636" w:rsidRPr="004C7B5B">
        <w:rPr>
          <w:rFonts w:ascii="Arial" w:hAnsi="Arial" w:cs="Arial"/>
        </w:rPr>
        <w:t xml:space="preserve"> (importance: 4.8 [0.4</w:t>
      </w:r>
      <w:r w:rsidR="00B479F0" w:rsidRPr="004C7B5B">
        <w:rPr>
          <w:rFonts w:ascii="Arial" w:hAnsi="Arial" w:cs="Arial"/>
        </w:rPr>
        <w:t>4</w:t>
      </w:r>
      <w:r w:rsidR="00705636" w:rsidRPr="004C7B5B">
        <w:rPr>
          <w:rFonts w:ascii="Arial" w:hAnsi="Arial" w:cs="Arial"/>
        </w:rPr>
        <w:t>]; improvement: 2.8 [</w:t>
      </w:r>
      <w:r w:rsidR="00B479F0" w:rsidRPr="004C7B5B">
        <w:rPr>
          <w:rFonts w:ascii="Arial" w:hAnsi="Arial" w:cs="Arial"/>
        </w:rPr>
        <w:t>0.</w:t>
      </w:r>
      <w:r w:rsidR="00705636" w:rsidRPr="004C7B5B">
        <w:rPr>
          <w:rFonts w:ascii="Arial" w:hAnsi="Arial" w:cs="Arial"/>
        </w:rPr>
        <w:t>39])</w:t>
      </w:r>
      <w:r w:rsidR="0028464F" w:rsidRPr="004C7B5B">
        <w:rPr>
          <w:rFonts w:ascii="Arial" w:hAnsi="Arial" w:cs="Arial"/>
        </w:rPr>
        <w:t xml:space="preserve">, </w:t>
      </w:r>
      <w:r w:rsidR="00600DA5" w:rsidRPr="004C7B5B">
        <w:rPr>
          <w:rFonts w:ascii="Arial" w:hAnsi="Arial" w:cs="Arial"/>
        </w:rPr>
        <w:t>‘</w:t>
      </w:r>
      <w:r w:rsidR="0028464F" w:rsidRPr="004C7B5B">
        <w:rPr>
          <w:rFonts w:ascii="Arial" w:hAnsi="Arial" w:cs="Arial"/>
        </w:rPr>
        <w:t>prevent the fear and anxiety of bleeds</w:t>
      </w:r>
      <w:r w:rsidR="00600DA5" w:rsidRPr="004C7B5B">
        <w:rPr>
          <w:rFonts w:ascii="Arial" w:hAnsi="Arial" w:cs="Arial"/>
        </w:rPr>
        <w:t>’</w:t>
      </w:r>
      <w:r w:rsidR="00705636" w:rsidRPr="004C7B5B">
        <w:rPr>
          <w:rFonts w:ascii="Arial" w:hAnsi="Arial" w:cs="Arial"/>
        </w:rPr>
        <w:t xml:space="preserve"> (importance: 4.</w:t>
      </w:r>
      <w:r w:rsidR="00B479F0" w:rsidRPr="004C7B5B">
        <w:rPr>
          <w:rFonts w:ascii="Arial" w:hAnsi="Arial" w:cs="Arial"/>
        </w:rPr>
        <w:t>7</w:t>
      </w:r>
      <w:r w:rsidR="00705636" w:rsidRPr="004C7B5B">
        <w:rPr>
          <w:rFonts w:ascii="Arial" w:hAnsi="Arial" w:cs="Arial"/>
        </w:rPr>
        <w:t xml:space="preserve"> [0.4</w:t>
      </w:r>
      <w:r w:rsidR="00B479F0" w:rsidRPr="004C7B5B">
        <w:rPr>
          <w:rFonts w:ascii="Arial" w:hAnsi="Arial" w:cs="Arial"/>
        </w:rPr>
        <w:t>8</w:t>
      </w:r>
      <w:r w:rsidR="00705636" w:rsidRPr="004C7B5B">
        <w:rPr>
          <w:rFonts w:ascii="Arial" w:hAnsi="Arial" w:cs="Arial"/>
        </w:rPr>
        <w:t>]; improvement: 2.</w:t>
      </w:r>
      <w:r w:rsidR="00B479F0" w:rsidRPr="004C7B5B">
        <w:rPr>
          <w:rFonts w:ascii="Arial" w:hAnsi="Arial" w:cs="Arial"/>
        </w:rPr>
        <w:t>9</w:t>
      </w:r>
      <w:r w:rsidR="00705636" w:rsidRPr="004C7B5B">
        <w:rPr>
          <w:rFonts w:ascii="Arial" w:hAnsi="Arial" w:cs="Arial"/>
        </w:rPr>
        <w:t xml:space="preserve"> [</w:t>
      </w:r>
      <w:r w:rsidR="00B479F0" w:rsidRPr="004C7B5B">
        <w:rPr>
          <w:rFonts w:ascii="Arial" w:hAnsi="Arial" w:cs="Arial"/>
        </w:rPr>
        <w:t>0</w:t>
      </w:r>
      <w:r w:rsidR="00705636" w:rsidRPr="004C7B5B">
        <w:rPr>
          <w:rFonts w:ascii="Arial" w:hAnsi="Arial" w:cs="Arial"/>
        </w:rPr>
        <w:t>.</w:t>
      </w:r>
      <w:r w:rsidR="00B479F0" w:rsidRPr="004C7B5B">
        <w:rPr>
          <w:rFonts w:ascii="Arial" w:hAnsi="Arial" w:cs="Arial"/>
        </w:rPr>
        <w:t>2</w:t>
      </w:r>
      <w:r w:rsidR="00705636" w:rsidRPr="004C7B5B">
        <w:rPr>
          <w:rFonts w:ascii="Arial" w:hAnsi="Arial" w:cs="Arial"/>
        </w:rPr>
        <w:t>9])</w:t>
      </w:r>
      <w:r w:rsidR="0028464F" w:rsidRPr="004C7B5B">
        <w:rPr>
          <w:rFonts w:ascii="Arial" w:hAnsi="Arial" w:cs="Arial"/>
        </w:rPr>
        <w:t xml:space="preserve"> and </w:t>
      </w:r>
      <w:r w:rsidR="00600DA5" w:rsidRPr="004C7B5B">
        <w:rPr>
          <w:rFonts w:ascii="Arial" w:hAnsi="Arial" w:cs="Arial"/>
        </w:rPr>
        <w:t>‘</w:t>
      </w:r>
      <w:r w:rsidR="0028464F" w:rsidRPr="004C7B5B">
        <w:rPr>
          <w:rFonts w:ascii="Arial" w:hAnsi="Arial" w:cs="Arial"/>
        </w:rPr>
        <w:t>be a subcutaneous v</w:t>
      </w:r>
      <w:r w:rsidR="00D8162C" w:rsidRPr="004C7B5B">
        <w:rPr>
          <w:rFonts w:ascii="Arial" w:hAnsi="Arial" w:cs="Arial"/>
        </w:rPr>
        <w:t>ersu</w:t>
      </w:r>
      <w:r w:rsidR="0028464F" w:rsidRPr="004C7B5B">
        <w:rPr>
          <w:rFonts w:ascii="Arial" w:hAnsi="Arial" w:cs="Arial"/>
        </w:rPr>
        <w:t xml:space="preserve">s </w:t>
      </w:r>
      <w:r w:rsidR="00581508" w:rsidRPr="004C7B5B">
        <w:rPr>
          <w:rFonts w:ascii="Arial" w:hAnsi="Arial" w:cs="Arial"/>
        </w:rPr>
        <w:t xml:space="preserve">intravenous </w:t>
      </w:r>
      <w:r w:rsidR="0028464F" w:rsidRPr="004C7B5B">
        <w:rPr>
          <w:rFonts w:ascii="Arial" w:hAnsi="Arial" w:cs="Arial"/>
        </w:rPr>
        <w:t>treatment</w:t>
      </w:r>
      <w:r w:rsidR="00600DA5" w:rsidRPr="004C7B5B">
        <w:rPr>
          <w:rFonts w:ascii="Arial" w:hAnsi="Arial" w:cs="Arial"/>
        </w:rPr>
        <w:t>’</w:t>
      </w:r>
      <w:r w:rsidR="00705636" w:rsidRPr="004C7B5B">
        <w:rPr>
          <w:rFonts w:ascii="Arial" w:hAnsi="Arial" w:cs="Arial"/>
        </w:rPr>
        <w:t xml:space="preserve"> (importance: 4.</w:t>
      </w:r>
      <w:r w:rsidR="00B479F0" w:rsidRPr="004C7B5B">
        <w:rPr>
          <w:rFonts w:ascii="Arial" w:hAnsi="Arial" w:cs="Arial"/>
        </w:rPr>
        <w:t>1</w:t>
      </w:r>
      <w:r w:rsidR="00705636" w:rsidRPr="004C7B5B">
        <w:rPr>
          <w:rFonts w:ascii="Arial" w:hAnsi="Arial" w:cs="Arial"/>
        </w:rPr>
        <w:t xml:space="preserve"> [0.</w:t>
      </w:r>
      <w:r w:rsidR="00B479F0" w:rsidRPr="004C7B5B">
        <w:rPr>
          <w:rFonts w:ascii="Arial" w:hAnsi="Arial" w:cs="Arial"/>
        </w:rPr>
        <w:t>88</w:t>
      </w:r>
      <w:r w:rsidR="00705636" w:rsidRPr="004C7B5B">
        <w:rPr>
          <w:rFonts w:ascii="Arial" w:hAnsi="Arial" w:cs="Arial"/>
        </w:rPr>
        <w:t xml:space="preserve">]; improvement: </w:t>
      </w:r>
      <w:r w:rsidR="00B479F0" w:rsidRPr="004C7B5B">
        <w:rPr>
          <w:rFonts w:ascii="Arial" w:hAnsi="Arial" w:cs="Arial"/>
        </w:rPr>
        <w:t>3</w:t>
      </w:r>
      <w:r w:rsidR="00705636" w:rsidRPr="004C7B5B">
        <w:rPr>
          <w:rFonts w:ascii="Arial" w:hAnsi="Arial" w:cs="Arial"/>
        </w:rPr>
        <w:t>.</w:t>
      </w:r>
      <w:r w:rsidR="00B479F0" w:rsidRPr="004C7B5B">
        <w:rPr>
          <w:rFonts w:ascii="Arial" w:hAnsi="Arial" w:cs="Arial"/>
        </w:rPr>
        <w:t>0</w:t>
      </w:r>
      <w:r w:rsidR="00705636" w:rsidRPr="004C7B5B">
        <w:rPr>
          <w:rFonts w:ascii="Arial" w:hAnsi="Arial" w:cs="Arial"/>
        </w:rPr>
        <w:t xml:space="preserve"> [</w:t>
      </w:r>
      <w:r w:rsidR="00B479F0" w:rsidRPr="004C7B5B">
        <w:rPr>
          <w:rFonts w:ascii="Arial" w:hAnsi="Arial" w:cs="Arial"/>
        </w:rPr>
        <w:t>0.21</w:t>
      </w:r>
      <w:r w:rsidR="00705636" w:rsidRPr="004C7B5B">
        <w:rPr>
          <w:rFonts w:ascii="Arial" w:hAnsi="Arial" w:cs="Arial"/>
        </w:rPr>
        <w:t>])</w:t>
      </w:r>
      <w:r w:rsidR="0028464F" w:rsidRPr="004C7B5B">
        <w:rPr>
          <w:rFonts w:ascii="Arial" w:hAnsi="Arial" w:cs="Arial"/>
        </w:rPr>
        <w:t>.</w:t>
      </w:r>
      <w:r w:rsidR="00705636" w:rsidRPr="004C7B5B">
        <w:rPr>
          <w:rFonts w:ascii="Arial" w:hAnsi="Arial" w:cs="Arial"/>
        </w:rPr>
        <w:t xml:space="preserve"> </w:t>
      </w:r>
      <w:r w:rsidR="00556AAF" w:rsidRPr="004C7B5B">
        <w:rPr>
          <w:rFonts w:ascii="Arial" w:hAnsi="Arial" w:cs="Arial"/>
        </w:rPr>
        <w:t>Pa</w:t>
      </w:r>
      <w:r w:rsidR="00801538">
        <w:rPr>
          <w:rFonts w:ascii="Arial" w:hAnsi="Arial" w:cs="Arial"/>
        </w:rPr>
        <w:t>rticipants</w:t>
      </w:r>
      <w:r w:rsidR="00556AAF" w:rsidRPr="004C7B5B">
        <w:rPr>
          <w:rFonts w:ascii="Arial" w:hAnsi="Arial" w:cs="Arial"/>
        </w:rPr>
        <w:t>’ statements (verbatim) on their experience</w:t>
      </w:r>
      <w:r w:rsidR="003021A0" w:rsidRPr="004C7B5B">
        <w:rPr>
          <w:rFonts w:ascii="Arial" w:hAnsi="Arial" w:cs="Arial"/>
        </w:rPr>
        <w:t>s</w:t>
      </w:r>
      <w:r w:rsidR="00556AAF" w:rsidRPr="004C7B5B">
        <w:rPr>
          <w:rFonts w:ascii="Arial" w:hAnsi="Arial" w:cs="Arial"/>
        </w:rPr>
        <w:t xml:space="preserve"> are </w:t>
      </w:r>
      <w:r w:rsidR="00C6638C" w:rsidRPr="004C7B5B">
        <w:rPr>
          <w:rFonts w:ascii="Arial" w:hAnsi="Arial" w:cs="Arial"/>
        </w:rPr>
        <w:t xml:space="preserve">provided </w:t>
      </w:r>
      <w:r w:rsidR="00556AAF" w:rsidRPr="004C7B5B">
        <w:rPr>
          <w:rFonts w:ascii="Arial" w:hAnsi="Arial" w:cs="Arial"/>
        </w:rPr>
        <w:t xml:space="preserve">in </w:t>
      </w:r>
      <w:r w:rsidR="00556AAF" w:rsidRPr="004C7B5B">
        <w:rPr>
          <w:rFonts w:ascii="Arial" w:hAnsi="Arial" w:cs="Arial"/>
          <w:b/>
          <w:bCs/>
        </w:rPr>
        <w:t>Table</w:t>
      </w:r>
      <w:r w:rsidR="004E4F30" w:rsidRPr="004C7B5B">
        <w:rPr>
          <w:rFonts w:ascii="Arial" w:hAnsi="Arial" w:cs="Arial"/>
          <w:b/>
          <w:bCs/>
        </w:rPr>
        <w:t> </w:t>
      </w:r>
      <w:r w:rsidR="00977147" w:rsidRPr="004C7B5B">
        <w:rPr>
          <w:rFonts w:ascii="Arial" w:hAnsi="Arial" w:cs="Arial"/>
          <w:b/>
          <w:bCs/>
        </w:rPr>
        <w:t>1</w:t>
      </w:r>
      <w:r w:rsidR="00556AAF" w:rsidRPr="004C7B5B">
        <w:rPr>
          <w:rFonts w:ascii="Arial" w:hAnsi="Arial" w:cs="Arial"/>
        </w:rPr>
        <w:t xml:space="preserve">. </w:t>
      </w:r>
    </w:p>
    <w:p w14:paraId="0C7062EB" w14:textId="4910508C" w:rsidR="00973CFC" w:rsidRPr="004C7B5B" w:rsidRDefault="00C60A71" w:rsidP="00973CFC">
      <w:pPr>
        <w:spacing w:line="360" w:lineRule="auto"/>
        <w:rPr>
          <w:rFonts w:ascii="Arial" w:hAnsi="Arial" w:cs="Arial"/>
        </w:rPr>
      </w:pPr>
      <w:r w:rsidRPr="004C7B5B">
        <w:rPr>
          <w:rFonts w:ascii="Arial" w:hAnsi="Arial" w:cs="Arial"/>
        </w:rPr>
        <w:lastRenderedPageBreak/>
        <w:t>O</w:t>
      </w:r>
      <w:r w:rsidR="00973CFC" w:rsidRPr="004C7B5B">
        <w:rPr>
          <w:rFonts w:ascii="Arial" w:hAnsi="Arial" w:cs="Arial"/>
        </w:rPr>
        <w:t xml:space="preserve">f </w:t>
      </w:r>
      <w:r w:rsidR="007004C6" w:rsidRPr="004C7B5B">
        <w:rPr>
          <w:rFonts w:ascii="Arial" w:hAnsi="Arial" w:cs="Arial"/>
        </w:rPr>
        <w:t xml:space="preserve">the </w:t>
      </w:r>
      <w:r w:rsidR="00973CFC" w:rsidRPr="004C7B5B">
        <w:rPr>
          <w:rFonts w:ascii="Arial" w:hAnsi="Arial" w:cs="Arial"/>
        </w:rPr>
        <w:t>24 participants</w:t>
      </w:r>
      <w:r w:rsidRPr="004C7B5B">
        <w:rPr>
          <w:rFonts w:ascii="Arial" w:hAnsi="Arial" w:cs="Arial"/>
        </w:rPr>
        <w:t>, 22 (91.7%)</w:t>
      </w:r>
      <w:r w:rsidR="00973CFC" w:rsidRPr="004C7B5B">
        <w:rPr>
          <w:rFonts w:ascii="Arial" w:hAnsi="Arial" w:cs="Arial"/>
        </w:rPr>
        <w:t xml:space="preserve"> were </w:t>
      </w:r>
      <w:r w:rsidR="00010A0B" w:rsidRPr="004C7B5B">
        <w:rPr>
          <w:rFonts w:ascii="Arial" w:hAnsi="Arial" w:cs="Arial"/>
        </w:rPr>
        <w:t>‘</w:t>
      </w:r>
      <w:r w:rsidR="00973CFC" w:rsidRPr="004C7B5B">
        <w:rPr>
          <w:rFonts w:ascii="Arial" w:hAnsi="Arial" w:cs="Arial"/>
        </w:rPr>
        <w:t>very satisfied</w:t>
      </w:r>
      <w:r w:rsidR="00010A0B" w:rsidRPr="004C7B5B">
        <w:rPr>
          <w:rFonts w:ascii="Arial" w:hAnsi="Arial" w:cs="Arial"/>
        </w:rPr>
        <w:t>’</w:t>
      </w:r>
      <w:r w:rsidR="00973CFC" w:rsidRPr="004C7B5B">
        <w:rPr>
          <w:rFonts w:ascii="Arial" w:hAnsi="Arial" w:cs="Arial"/>
        </w:rPr>
        <w:t xml:space="preserve"> with </w:t>
      </w:r>
      <w:r w:rsidR="00AD2FC6" w:rsidRPr="004C7B5B">
        <w:rPr>
          <w:rFonts w:ascii="Arial" w:hAnsi="Arial" w:cs="Arial"/>
        </w:rPr>
        <w:t xml:space="preserve">the </w:t>
      </w:r>
      <w:r w:rsidR="00973CFC" w:rsidRPr="004C7B5B">
        <w:rPr>
          <w:rFonts w:ascii="Arial" w:hAnsi="Arial" w:cs="Arial"/>
        </w:rPr>
        <w:t xml:space="preserve">fitusiran treatment, </w:t>
      </w:r>
      <w:r w:rsidR="002401CA" w:rsidRPr="004C7B5B">
        <w:rPr>
          <w:rFonts w:ascii="Arial" w:hAnsi="Arial" w:cs="Arial"/>
        </w:rPr>
        <w:t xml:space="preserve">whereas </w:t>
      </w:r>
      <w:r w:rsidR="00973CFC" w:rsidRPr="004C7B5B">
        <w:rPr>
          <w:rFonts w:ascii="Arial" w:hAnsi="Arial" w:cs="Arial"/>
        </w:rPr>
        <w:t xml:space="preserve">two </w:t>
      </w:r>
      <w:r w:rsidR="00B42DD7" w:rsidRPr="004C7B5B">
        <w:rPr>
          <w:rFonts w:ascii="Arial" w:hAnsi="Arial" w:cs="Arial"/>
        </w:rPr>
        <w:t>(</w:t>
      </w:r>
      <w:r w:rsidR="00637552">
        <w:rPr>
          <w:rFonts w:ascii="Arial" w:hAnsi="Arial" w:cs="Arial"/>
        </w:rPr>
        <w:t>8</w:t>
      </w:r>
      <w:r w:rsidR="00930A10" w:rsidRPr="004C7B5B">
        <w:rPr>
          <w:rFonts w:ascii="Arial" w:hAnsi="Arial" w:cs="Arial"/>
        </w:rPr>
        <w:t>.</w:t>
      </w:r>
      <w:r w:rsidR="00637552">
        <w:rPr>
          <w:rFonts w:ascii="Arial" w:hAnsi="Arial" w:cs="Arial"/>
        </w:rPr>
        <w:t>3</w:t>
      </w:r>
      <w:r w:rsidR="00930A10" w:rsidRPr="004C7B5B">
        <w:rPr>
          <w:rFonts w:ascii="Arial" w:hAnsi="Arial" w:cs="Arial"/>
        </w:rPr>
        <w:t xml:space="preserve">%) </w:t>
      </w:r>
      <w:r w:rsidR="00973CFC" w:rsidRPr="004C7B5B">
        <w:rPr>
          <w:rFonts w:ascii="Arial" w:hAnsi="Arial" w:cs="Arial"/>
        </w:rPr>
        <w:t>were ‘satisfied’. Participants described improvement</w:t>
      </w:r>
      <w:r w:rsidR="007004C6" w:rsidRPr="004C7B5B">
        <w:rPr>
          <w:rFonts w:ascii="Arial" w:hAnsi="Arial" w:cs="Arial"/>
        </w:rPr>
        <w:t>s</w:t>
      </w:r>
      <w:r w:rsidR="00973CFC" w:rsidRPr="004C7B5B">
        <w:rPr>
          <w:rFonts w:ascii="Arial" w:hAnsi="Arial" w:cs="Arial"/>
        </w:rPr>
        <w:t xml:space="preserve"> in symptoms (e.g. decreased bleeds, pain</w:t>
      </w:r>
      <w:r w:rsidR="007004C6" w:rsidRPr="004C7B5B">
        <w:rPr>
          <w:rFonts w:ascii="Arial" w:hAnsi="Arial" w:cs="Arial"/>
        </w:rPr>
        <w:t xml:space="preserve"> and</w:t>
      </w:r>
      <w:r w:rsidR="00973CFC" w:rsidRPr="004C7B5B">
        <w:rPr>
          <w:rFonts w:ascii="Arial" w:hAnsi="Arial" w:cs="Arial"/>
        </w:rPr>
        <w:t xml:space="preserve"> swelling) and physical function as key factors in their satisfaction ratings (</w:t>
      </w:r>
      <w:r w:rsidR="00973CFC" w:rsidRPr="004C7B5B">
        <w:rPr>
          <w:rFonts w:ascii="Arial" w:hAnsi="Arial" w:cs="Arial"/>
          <w:b/>
          <w:bCs/>
        </w:rPr>
        <w:t xml:space="preserve">Table </w:t>
      </w:r>
      <w:r w:rsidR="00977147" w:rsidRPr="004C7B5B">
        <w:rPr>
          <w:rFonts w:ascii="Arial" w:hAnsi="Arial" w:cs="Arial"/>
          <w:b/>
          <w:bCs/>
        </w:rPr>
        <w:t>1</w:t>
      </w:r>
      <w:r w:rsidR="00973CFC" w:rsidRPr="004C7B5B">
        <w:rPr>
          <w:rFonts w:ascii="Arial" w:hAnsi="Arial" w:cs="Arial"/>
        </w:rPr>
        <w:t xml:space="preserve">). </w:t>
      </w:r>
    </w:p>
    <w:p w14:paraId="704C4939" w14:textId="34EDF86E" w:rsidR="00BD11F7" w:rsidRPr="004C7B5B" w:rsidRDefault="00A8019D" w:rsidP="00DC437B">
      <w:pPr>
        <w:spacing w:line="360" w:lineRule="auto"/>
        <w:rPr>
          <w:rFonts w:ascii="Arial" w:hAnsi="Arial" w:cs="Arial"/>
        </w:rPr>
      </w:pPr>
      <w:r w:rsidRPr="00867B40">
        <w:rPr>
          <w:rFonts w:ascii="Arial" w:hAnsi="Arial"/>
        </w:rPr>
        <w:t>Twenty-three</w:t>
      </w:r>
      <w:r w:rsidR="0008269D" w:rsidRPr="00867B40">
        <w:rPr>
          <w:rFonts w:ascii="Arial" w:hAnsi="Arial"/>
        </w:rPr>
        <w:t xml:space="preserve"> (95.8%) o</w:t>
      </w:r>
      <w:r w:rsidR="00973CFC" w:rsidRPr="00867B40">
        <w:rPr>
          <w:rFonts w:ascii="Arial" w:hAnsi="Arial"/>
        </w:rPr>
        <w:t xml:space="preserve">f </w:t>
      </w:r>
      <w:r w:rsidR="007004C6" w:rsidRPr="00867B40">
        <w:rPr>
          <w:rFonts w:ascii="Arial" w:hAnsi="Arial"/>
        </w:rPr>
        <w:t xml:space="preserve">the </w:t>
      </w:r>
      <w:r w:rsidR="00973CFC" w:rsidRPr="00867B40">
        <w:rPr>
          <w:rFonts w:ascii="Arial" w:hAnsi="Arial"/>
        </w:rPr>
        <w:t>24 participants</w:t>
      </w:r>
      <w:r w:rsidR="0008269D" w:rsidRPr="00867B40">
        <w:rPr>
          <w:rFonts w:ascii="Arial" w:hAnsi="Arial"/>
        </w:rPr>
        <w:t xml:space="preserve"> </w:t>
      </w:r>
      <w:r w:rsidR="00973CFC" w:rsidRPr="00867B40">
        <w:rPr>
          <w:rFonts w:ascii="Arial" w:hAnsi="Arial"/>
        </w:rPr>
        <w:t xml:space="preserve">preferred </w:t>
      </w:r>
      <w:r w:rsidR="007004C6" w:rsidRPr="00867B40">
        <w:rPr>
          <w:rFonts w:ascii="Arial" w:hAnsi="Arial"/>
        </w:rPr>
        <w:t xml:space="preserve">the </w:t>
      </w:r>
      <w:r w:rsidR="00973CFC" w:rsidRPr="00867B40">
        <w:rPr>
          <w:rFonts w:ascii="Arial" w:hAnsi="Arial"/>
        </w:rPr>
        <w:t xml:space="preserve">fitusiran </w:t>
      </w:r>
      <w:r w:rsidR="00010A0B" w:rsidRPr="00867B40">
        <w:rPr>
          <w:rFonts w:ascii="Arial" w:hAnsi="Arial"/>
        </w:rPr>
        <w:t xml:space="preserve">AT-DR </w:t>
      </w:r>
      <w:r w:rsidR="00973CFC" w:rsidRPr="00867B40">
        <w:rPr>
          <w:rFonts w:ascii="Arial" w:hAnsi="Arial"/>
        </w:rPr>
        <w:t xml:space="preserve">prophylaxis over </w:t>
      </w:r>
      <w:r w:rsidR="00973CFC" w:rsidRPr="004C7B5B">
        <w:rPr>
          <w:rFonts w:ascii="Arial" w:hAnsi="Arial" w:cs="Arial"/>
        </w:rPr>
        <w:t xml:space="preserve">previous </w:t>
      </w:r>
      <w:r w:rsidR="006951DB">
        <w:rPr>
          <w:rFonts w:ascii="Arial" w:hAnsi="Arial" w:cs="Arial"/>
        </w:rPr>
        <w:t xml:space="preserve">on-demand </w:t>
      </w:r>
      <w:r w:rsidR="00973CFC" w:rsidRPr="004C7B5B">
        <w:rPr>
          <w:rFonts w:ascii="Arial" w:hAnsi="Arial" w:cs="Arial"/>
        </w:rPr>
        <w:t>haemophilia treatment</w:t>
      </w:r>
      <w:r w:rsidR="007004C6" w:rsidRPr="004C7B5B">
        <w:rPr>
          <w:rFonts w:ascii="Arial" w:hAnsi="Arial" w:cs="Arial"/>
        </w:rPr>
        <w:t>s</w:t>
      </w:r>
      <w:r w:rsidR="00973CFC" w:rsidRPr="004C7B5B">
        <w:rPr>
          <w:rFonts w:ascii="Arial" w:hAnsi="Arial" w:cs="Arial"/>
        </w:rPr>
        <w:t xml:space="preserve">. </w:t>
      </w:r>
      <w:r w:rsidR="009C2ADE" w:rsidRPr="004C7B5B">
        <w:rPr>
          <w:rFonts w:ascii="Arial" w:hAnsi="Arial" w:cs="Arial"/>
        </w:rPr>
        <w:t>Most of</w:t>
      </w:r>
      <w:r w:rsidR="007004C6" w:rsidRPr="004C7B5B">
        <w:rPr>
          <w:rFonts w:ascii="Arial" w:hAnsi="Arial" w:cs="Arial"/>
        </w:rPr>
        <w:t xml:space="preserve"> the </w:t>
      </w:r>
      <w:r w:rsidR="00973CFC" w:rsidRPr="004C7B5B">
        <w:rPr>
          <w:rFonts w:ascii="Arial" w:hAnsi="Arial" w:cs="Arial"/>
        </w:rPr>
        <w:t xml:space="preserve">participants (21; 87.5%) </w:t>
      </w:r>
      <w:r w:rsidR="00B8080D" w:rsidRPr="004C7B5B">
        <w:rPr>
          <w:rFonts w:ascii="Arial" w:hAnsi="Arial" w:cs="Arial"/>
        </w:rPr>
        <w:t xml:space="preserve">showed </w:t>
      </w:r>
      <w:r w:rsidR="00973CFC" w:rsidRPr="004C7B5B">
        <w:rPr>
          <w:rFonts w:ascii="Arial" w:hAnsi="Arial" w:cs="Arial"/>
        </w:rPr>
        <w:t>confiden</w:t>
      </w:r>
      <w:r w:rsidR="00B8080D" w:rsidRPr="004C7B5B">
        <w:rPr>
          <w:rFonts w:ascii="Arial" w:hAnsi="Arial" w:cs="Arial"/>
        </w:rPr>
        <w:t>ce</w:t>
      </w:r>
      <w:r w:rsidR="00973CFC" w:rsidRPr="004C7B5B">
        <w:rPr>
          <w:rFonts w:ascii="Arial" w:hAnsi="Arial" w:cs="Arial"/>
        </w:rPr>
        <w:t xml:space="preserve"> in fitusiran protecting them from bleeds for</w:t>
      </w:r>
      <w:r w:rsidR="007004C6" w:rsidRPr="004C7B5B">
        <w:rPr>
          <w:rFonts w:ascii="Arial" w:hAnsi="Arial" w:cs="Arial"/>
        </w:rPr>
        <w:t xml:space="preserve"> a</w:t>
      </w:r>
      <w:r w:rsidR="00973CFC" w:rsidRPr="004C7B5B">
        <w:rPr>
          <w:rFonts w:ascii="Arial" w:hAnsi="Arial" w:cs="Arial"/>
        </w:rPr>
        <w:t xml:space="preserve"> longer time.</w:t>
      </w:r>
      <w:r w:rsidR="00973CFC" w:rsidRPr="004C7B5B">
        <w:t xml:space="preserve"> </w:t>
      </w:r>
      <w:r w:rsidR="00973CFC" w:rsidRPr="004C7B5B">
        <w:rPr>
          <w:rFonts w:ascii="Arial" w:hAnsi="Arial" w:cs="Arial"/>
        </w:rPr>
        <w:t>Three participants (12.5%) conveyed a lack of confidence</w:t>
      </w:r>
      <w:r w:rsidR="006951DB">
        <w:rPr>
          <w:rFonts w:ascii="Arial" w:hAnsi="Arial" w:cs="Arial"/>
        </w:rPr>
        <w:t xml:space="preserve"> in fitusiran</w:t>
      </w:r>
      <w:r w:rsidR="00ED4C15" w:rsidRPr="004C7B5B">
        <w:rPr>
          <w:rFonts w:ascii="Arial" w:hAnsi="Arial" w:cs="Arial"/>
        </w:rPr>
        <w:t>, which</w:t>
      </w:r>
      <w:r w:rsidR="00D16471" w:rsidRPr="004C7B5B">
        <w:rPr>
          <w:rFonts w:ascii="Arial" w:hAnsi="Arial" w:cs="Arial"/>
        </w:rPr>
        <w:t xml:space="preserve"> was </w:t>
      </w:r>
      <w:r w:rsidR="00CB4C39" w:rsidRPr="004C7B5B">
        <w:rPr>
          <w:rFonts w:ascii="Arial" w:hAnsi="Arial" w:cs="Arial"/>
        </w:rPr>
        <w:t xml:space="preserve">driven by </w:t>
      </w:r>
      <w:r w:rsidR="00A25816" w:rsidRPr="004C7B5B">
        <w:rPr>
          <w:rFonts w:ascii="Arial" w:hAnsi="Arial" w:cs="Arial"/>
        </w:rPr>
        <w:t xml:space="preserve">the </w:t>
      </w:r>
      <w:r w:rsidR="00CB4C39" w:rsidRPr="004C7B5B">
        <w:rPr>
          <w:rFonts w:ascii="Arial" w:hAnsi="Arial" w:cs="Arial"/>
        </w:rPr>
        <w:t xml:space="preserve">fear of losing access to the treatment for unexpected external reasons (i.e. </w:t>
      </w:r>
      <w:r w:rsidR="00F92465" w:rsidRPr="004C7B5B">
        <w:rPr>
          <w:rFonts w:ascii="Arial" w:hAnsi="Arial" w:cs="Arial"/>
        </w:rPr>
        <w:t>relocation</w:t>
      </w:r>
      <w:r w:rsidR="00A25816" w:rsidRPr="004C7B5B">
        <w:rPr>
          <w:rFonts w:ascii="Arial" w:hAnsi="Arial" w:cs="Arial"/>
        </w:rPr>
        <w:t xml:space="preserve"> or</w:t>
      </w:r>
      <w:r w:rsidR="00CB4C39" w:rsidRPr="004C7B5B">
        <w:rPr>
          <w:rFonts w:ascii="Arial" w:hAnsi="Arial" w:cs="Arial"/>
        </w:rPr>
        <w:t xml:space="preserve"> </w:t>
      </w:r>
      <w:r w:rsidR="009824F4">
        <w:rPr>
          <w:rFonts w:ascii="Arial" w:hAnsi="Arial" w:cs="Arial"/>
        </w:rPr>
        <w:t>a</w:t>
      </w:r>
      <w:r w:rsidR="009824F4" w:rsidRPr="004C7B5B">
        <w:rPr>
          <w:rFonts w:ascii="Arial" w:hAnsi="Arial" w:cs="Arial"/>
        </w:rPr>
        <w:t xml:space="preserve"> </w:t>
      </w:r>
      <w:r w:rsidR="00CB4C39" w:rsidRPr="004C7B5B">
        <w:rPr>
          <w:rFonts w:ascii="Arial" w:hAnsi="Arial" w:cs="Arial"/>
        </w:rPr>
        <w:t>pause</w:t>
      </w:r>
      <w:r w:rsidR="009824F4">
        <w:rPr>
          <w:rFonts w:ascii="Arial" w:hAnsi="Arial" w:cs="Arial"/>
        </w:rPr>
        <w:t xml:space="preserve"> in the trial</w:t>
      </w:r>
      <w:r w:rsidR="00CB4C39" w:rsidRPr="004C7B5B">
        <w:rPr>
          <w:rFonts w:ascii="Arial" w:hAnsi="Arial" w:cs="Arial"/>
        </w:rPr>
        <w:t>)</w:t>
      </w:r>
      <w:r w:rsidR="00973CFC" w:rsidRPr="004C7B5B">
        <w:rPr>
          <w:rFonts w:ascii="Arial" w:hAnsi="Arial" w:cs="Arial"/>
        </w:rPr>
        <w:t xml:space="preserve"> </w:t>
      </w:r>
      <w:r w:rsidR="00B63CCA" w:rsidRPr="004C7B5B">
        <w:rPr>
          <w:rFonts w:ascii="Arial" w:hAnsi="Arial" w:cs="Arial"/>
        </w:rPr>
        <w:t>rather than</w:t>
      </w:r>
      <w:r w:rsidR="00973CFC" w:rsidRPr="004C7B5B">
        <w:rPr>
          <w:rFonts w:ascii="Arial" w:hAnsi="Arial" w:cs="Arial"/>
        </w:rPr>
        <w:t xml:space="preserve"> the duration of protection</w:t>
      </w:r>
      <w:r w:rsidR="00B9650C" w:rsidRPr="004C7B5B">
        <w:rPr>
          <w:rFonts w:ascii="Arial" w:hAnsi="Arial" w:cs="Arial"/>
        </w:rPr>
        <w:t xml:space="preserve"> from bleeds</w:t>
      </w:r>
      <w:r w:rsidR="00973CFC" w:rsidRPr="004C7B5B">
        <w:rPr>
          <w:rFonts w:ascii="Arial" w:hAnsi="Arial" w:cs="Arial"/>
        </w:rPr>
        <w:t>.</w:t>
      </w:r>
    </w:p>
    <w:p w14:paraId="19267BB7" w14:textId="7C5F2F15" w:rsidR="004D5199" w:rsidRPr="004C7B5B" w:rsidRDefault="001150B0" w:rsidP="004D5199">
      <w:pPr>
        <w:spacing w:line="360" w:lineRule="auto"/>
        <w:rPr>
          <w:rFonts w:ascii="Arial" w:hAnsi="Arial" w:cs="Arial"/>
        </w:rPr>
      </w:pPr>
      <w:r w:rsidRPr="004C7B5B">
        <w:rPr>
          <w:rFonts w:ascii="Arial" w:hAnsi="Arial"/>
        </w:rPr>
        <w:t xml:space="preserve">This qualitative study </w:t>
      </w:r>
      <w:r w:rsidR="0035650A" w:rsidRPr="004C7B5B">
        <w:rPr>
          <w:rFonts w:ascii="Arial" w:hAnsi="Arial" w:cs="Arial"/>
        </w:rPr>
        <w:t>confirms</w:t>
      </w:r>
      <w:r w:rsidRPr="004C7B5B">
        <w:rPr>
          <w:rFonts w:ascii="Arial" w:hAnsi="Arial" w:cs="Arial"/>
        </w:rPr>
        <w:t xml:space="preserve"> treatment attributes </w:t>
      </w:r>
      <w:r w:rsidR="0064203F" w:rsidRPr="004C7B5B">
        <w:rPr>
          <w:rFonts w:ascii="Arial" w:hAnsi="Arial" w:cs="Arial"/>
        </w:rPr>
        <w:t xml:space="preserve">of utmost </w:t>
      </w:r>
      <w:r w:rsidR="005866DF" w:rsidRPr="004C7B5B">
        <w:rPr>
          <w:rFonts w:ascii="Arial" w:hAnsi="Arial" w:cs="Arial"/>
        </w:rPr>
        <w:t>importance</w:t>
      </w:r>
      <w:r w:rsidRPr="004C7B5B">
        <w:rPr>
          <w:rFonts w:ascii="Arial" w:hAnsi="Arial" w:cs="Arial"/>
        </w:rPr>
        <w:t xml:space="preserve"> to PwH</w:t>
      </w:r>
      <w:r w:rsidR="00B41DD9" w:rsidRPr="004C7B5B">
        <w:rPr>
          <w:rFonts w:ascii="Arial" w:hAnsi="Arial" w:cs="Arial"/>
        </w:rPr>
        <w:t xml:space="preserve">, that is </w:t>
      </w:r>
      <w:r w:rsidRPr="004C7B5B">
        <w:rPr>
          <w:rFonts w:ascii="Arial" w:hAnsi="Arial"/>
        </w:rPr>
        <w:t>fewer bleeds, less pain</w:t>
      </w:r>
      <w:r w:rsidR="003F5697" w:rsidRPr="004C7B5B">
        <w:rPr>
          <w:rFonts w:ascii="Arial" w:hAnsi="Arial"/>
        </w:rPr>
        <w:t>,</w:t>
      </w:r>
      <w:r w:rsidRPr="004C7B5B">
        <w:rPr>
          <w:rFonts w:ascii="Arial" w:hAnsi="Arial"/>
        </w:rPr>
        <w:t xml:space="preserve"> improved joint mobility and health</w:t>
      </w:r>
      <w:r w:rsidR="00095455" w:rsidRPr="004C7B5B">
        <w:rPr>
          <w:rFonts w:ascii="Arial" w:hAnsi="Arial"/>
        </w:rPr>
        <w:t xml:space="preserve"> </w:t>
      </w:r>
      <w:r w:rsidR="00176232" w:rsidRPr="004C7B5B">
        <w:rPr>
          <w:rFonts w:ascii="Arial" w:hAnsi="Arial"/>
        </w:rPr>
        <w:t>and</w:t>
      </w:r>
      <w:r w:rsidR="004C23C2" w:rsidRPr="004C7B5B">
        <w:rPr>
          <w:rFonts w:ascii="Arial" w:hAnsi="Arial"/>
        </w:rPr>
        <w:t xml:space="preserve"> </w:t>
      </w:r>
      <w:r w:rsidR="006E74CF" w:rsidRPr="004C7B5B">
        <w:rPr>
          <w:rFonts w:ascii="Arial" w:hAnsi="Arial"/>
        </w:rPr>
        <w:t>reduced</w:t>
      </w:r>
      <w:r w:rsidR="0074680C" w:rsidRPr="004C7B5B">
        <w:rPr>
          <w:rFonts w:ascii="Arial" w:hAnsi="Arial" w:cs="Arial"/>
        </w:rPr>
        <w:t xml:space="preserve"> treatment burden</w:t>
      </w:r>
      <w:r w:rsidRPr="004C7B5B">
        <w:rPr>
          <w:rFonts w:ascii="Arial" w:hAnsi="Arial" w:cs="Arial"/>
        </w:rPr>
        <w:t xml:space="preserve">. Collectively, these findings highlight the </w:t>
      </w:r>
      <w:r w:rsidR="00B73899" w:rsidRPr="004C7B5B">
        <w:rPr>
          <w:rFonts w:ascii="Arial" w:hAnsi="Arial" w:cs="Arial"/>
        </w:rPr>
        <w:t xml:space="preserve">need </w:t>
      </w:r>
      <w:r w:rsidR="00320B5A" w:rsidRPr="004C7B5B">
        <w:rPr>
          <w:rFonts w:ascii="Arial" w:hAnsi="Arial" w:cs="Arial"/>
        </w:rPr>
        <w:t xml:space="preserve">for </w:t>
      </w:r>
      <w:r w:rsidRPr="004C7B5B">
        <w:rPr>
          <w:rFonts w:ascii="Arial" w:hAnsi="Arial" w:cs="Arial"/>
        </w:rPr>
        <w:t>more effective</w:t>
      </w:r>
      <w:r w:rsidRPr="004C7B5B">
        <w:rPr>
          <w:rFonts w:ascii="Arial" w:hAnsi="Arial"/>
        </w:rPr>
        <w:t xml:space="preserve"> and consistent bleed protection</w:t>
      </w:r>
      <w:r w:rsidR="00154EC3" w:rsidRPr="004C7B5B">
        <w:rPr>
          <w:rFonts w:ascii="Arial" w:hAnsi="Arial"/>
        </w:rPr>
        <w:t xml:space="preserve"> </w:t>
      </w:r>
      <w:r w:rsidR="00A73443" w:rsidRPr="004C7B5B">
        <w:rPr>
          <w:rFonts w:ascii="Arial" w:hAnsi="Arial"/>
        </w:rPr>
        <w:t>and</w:t>
      </w:r>
      <w:r w:rsidR="00D10FE4" w:rsidRPr="004C7B5B">
        <w:rPr>
          <w:rFonts w:ascii="Arial" w:hAnsi="Arial"/>
        </w:rPr>
        <w:t xml:space="preserve"> reduc</w:t>
      </w:r>
      <w:r w:rsidR="007165C9" w:rsidRPr="004C7B5B">
        <w:rPr>
          <w:rFonts w:ascii="Arial" w:hAnsi="Arial"/>
        </w:rPr>
        <w:t>ed</w:t>
      </w:r>
      <w:r w:rsidR="006E16A3" w:rsidRPr="004C7B5B">
        <w:rPr>
          <w:rFonts w:ascii="Arial" w:hAnsi="Arial"/>
        </w:rPr>
        <w:t xml:space="preserve"> treatment burden</w:t>
      </w:r>
      <w:r w:rsidR="00774673" w:rsidRPr="004C7B5B">
        <w:rPr>
          <w:rFonts w:ascii="Arial" w:hAnsi="Arial"/>
        </w:rPr>
        <w:t xml:space="preserve"> for </w:t>
      </w:r>
      <w:r w:rsidR="00A70B55" w:rsidRPr="004C7B5B">
        <w:rPr>
          <w:rFonts w:ascii="Arial" w:hAnsi="Arial"/>
        </w:rPr>
        <w:t>PwH</w:t>
      </w:r>
      <w:r w:rsidR="00776AC4" w:rsidRPr="004C7B5B">
        <w:rPr>
          <w:rFonts w:ascii="Arial" w:hAnsi="Arial"/>
        </w:rPr>
        <w:t>.</w:t>
      </w:r>
      <w:r w:rsidR="00AD37D6" w:rsidRPr="004C7B5B">
        <w:rPr>
          <w:rFonts w:ascii="Arial" w:hAnsi="Arial"/>
        </w:rPr>
        <w:t xml:space="preserve"> </w:t>
      </w:r>
      <w:r w:rsidR="004C30E5" w:rsidRPr="004C7B5B">
        <w:rPr>
          <w:rFonts w:ascii="Arial" w:hAnsi="Arial"/>
        </w:rPr>
        <w:t xml:space="preserve">PwH </w:t>
      </w:r>
      <w:r w:rsidR="00F62CE7" w:rsidRPr="004C7B5B">
        <w:rPr>
          <w:rFonts w:ascii="Arial" w:hAnsi="Arial"/>
        </w:rPr>
        <w:t xml:space="preserve">face </w:t>
      </w:r>
      <w:r w:rsidR="0070073F" w:rsidRPr="004C7B5B">
        <w:rPr>
          <w:rFonts w:ascii="Arial" w:hAnsi="Arial"/>
        </w:rPr>
        <w:t>significant challenges</w:t>
      </w:r>
      <w:r w:rsidR="001742FC" w:rsidRPr="004C7B5B">
        <w:rPr>
          <w:rFonts w:ascii="Arial" w:hAnsi="Arial"/>
        </w:rPr>
        <w:t xml:space="preserve"> with haemophilia and its treatments</w:t>
      </w:r>
      <w:r w:rsidR="00CA22D8" w:rsidRPr="004C7B5B">
        <w:rPr>
          <w:rFonts w:ascii="Arial" w:hAnsi="Arial"/>
        </w:rPr>
        <w:t>,</w:t>
      </w:r>
      <w:r w:rsidR="00F62CE7" w:rsidRPr="004C7B5B">
        <w:rPr>
          <w:rFonts w:ascii="Arial" w:hAnsi="Arial"/>
        </w:rPr>
        <w:t xml:space="preserve"> </w:t>
      </w:r>
      <w:r w:rsidR="00674007" w:rsidRPr="004C7B5B">
        <w:rPr>
          <w:rFonts w:ascii="Arial" w:hAnsi="Arial"/>
        </w:rPr>
        <w:t xml:space="preserve">which </w:t>
      </w:r>
      <w:r w:rsidR="00AE7029" w:rsidRPr="004C7B5B">
        <w:rPr>
          <w:rFonts w:ascii="Arial" w:hAnsi="Arial"/>
        </w:rPr>
        <w:t xml:space="preserve">adversely </w:t>
      </w:r>
      <w:r w:rsidR="00674007" w:rsidRPr="004C7B5B">
        <w:rPr>
          <w:rFonts w:ascii="Arial" w:hAnsi="Arial"/>
        </w:rPr>
        <w:t>affect their QoL</w:t>
      </w:r>
      <w:r w:rsidR="0095572E" w:rsidRPr="004C7B5B">
        <w:rPr>
          <w:rFonts w:ascii="Arial" w:hAnsi="Arial"/>
        </w:rPr>
        <w:t xml:space="preserve"> </w:t>
      </w:r>
      <w:r w:rsidR="00AA4E48" w:rsidRPr="004C7B5B">
        <w:rPr>
          <w:rFonts w:ascii="Arial" w:hAnsi="Arial" w:cs="Arial"/>
        </w:rPr>
        <w:fldChar w:fldCharType="begin">
          <w:fldData xml:space="preserve">PEVuZE5vdGU+PENpdGU+PEF1dGhvcj5DaG93ZGFyeTwvQXV0aG9yPjxZZWFyPjIwMjQ8L1llYXI+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</w:fldData>
        </w:fldChar>
      </w:r>
      <w:r w:rsidR="00320353">
        <w:rPr>
          <w:rFonts w:ascii="Arial" w:hAnsi="Arial" w:cs="Arial"/>
        </w:rPr>
        <w:instrText xml:space="preserve"> ADDIN EN.CITE </w:instrText>
      </w:r>
      <w:r w:rsidR="00320353">
        <w:rPr>
          <w:rFonts w:ascii="Arial" w:hAnsi="Arial" w:cs="Arial"/>
        </w:rPr>
        <w:fldChar w:fldCharType="begin">
          <w:fldData xml:space="preserve">PEVuZE5vdGU+PENpdGU+PEF1dGhvcj5DaG93ZGFyeTwvQXV0aG9yPjxZZWFyPjIwMjQ8L1llYXI+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</w:fldData>
        </w:fldChar>
      </w:r>
      <w:r w:rsidR="00320353">
        <w:rPr>
          <w:rFonts w:ascii="Arial" w:hAnsi="Arial" w:cs="Arial"/>
        </w:rPr>
        <w:instrText xml:space="preserve"> ADDIN EN.CITE.DATA </w:instrText>
      </w:r>
      <w:r w:rsidR="00320353">
        <w:rPr>
          <w:rFonts w:ascii="Arial" w:hAnsi="Arial" w:cs="Arial"/>
        </w:rPr>
      </w:r>
      <w:r w:rsidR="00320353">
        <w:rPr>
          <w:rFonts w:ascii="Arial" w:hAnsi="Arial" w:cs="Arial"/>
        </w:rPr>
        <w:fldChar w:fldCharType="end"/>
      </w:r>
      <w:r w:rsidR="00AA4E48" w:rsidRPr="004C7B5B">
        <w:rPr>
          <w:rFonts w:ascii="Arial" w:hAnsi="Arial" w:cs="Arial"/>
        </w:rPr>
      </w:r>
      <w:r w:rsidR="00AA4E48" w:rsidRPr="004C7B5B">
        <w:rPr>
          <w:rFonts w:ascii="Arial" w:hAnsi="Arial" w:cs="Arial"/>
        </w:rPr>
        <w:fldChar w:fldCharType="separate"/>
      </w:r>
      <w:r w:rsidR="00320353">
        <w:rPr>
          <w:rFonts w:ascii="Arial" w:hAnsi="Arial" w:cs="Arial"/>
          <w:noProof/>
        </w:rPr>
        <w:t>[7,8]</w:t>
      </w:r>
      <w:r w:rsidR="00AA4E48" w:rsidRPr="004C7B5B">
        <w:rPr>
          <w:rFonts w:ascii="Arial" w:hAnsi="Arial" w:cs="Arial"/>
        </w:rPr>
        <w:fldChar w:fldCharType="end"/>
      </w:r>
      <w:r w:rsidR="0095572E" w:rsidRPr="004C7B5B">
        <w:rPr>
          <w:rFonts w:ascii="Arial" w:hAnsi="Arial" w:cs="Arial"/>
        </w:rPr>
        <w:t>.</w:t>
      </w:r>
      <w:r w:rsidR="00E75796" w:rsidRPr="004C7B5B">
        <w:rPr>
          <w:rFonts w:ascii="Arial" w:hAnsi="Arial"/>
        </w:rPr>
        <w:t xml:space="preserve"> </w:t>
      </w:r>
      <w:r w:rsidR="00655ECD" w:rsidRPr="004C7B5B">
        <w:rPr>
          <w:rFonts w:ascii="Arial" w:hAnsi="Arial" w:cs="Arial"/>
        </w:rPr>
        <w:t>Consistent with the previous observations</w:t>
      </w:r>
      <w:r w:rsidR="004F4B9E">
        <w:rPr>
          <w:rFonts w:ascii="Arial" w:hAnsi="Arial" w:cs="Arial"/>
        </w:rPr>
        <w:t xml:space="preserve"> </w:t>
      </w:r>
      <w:r w:rsidR="004F4B9E" w:rsidRPr="004C7B5B">
        <w:rPr>
          <w:rFonts w:ascii="Arial" w:hAnsi="Arial" w:cs="Arial"/>
        </w:rPr>
        <w:fldChar w:fldCharType="begin">
          <w:fldData xml:space="preserve">PEVuZE5vdGU+PENpdGU+PEF1dGhvcj5GdWppaTwvQXV0aG9yPjxZZWFyPjIwMjQ8L1llYXI+PFJl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==
</w:fldData>
        </w:fldChar>
      </w:r>
      <w:r w:rsidR="00320353">
        <w:rPr>
          <w:rFonts w:ascii="Arial" w:hAnsi="Arial" w:cs="Arial"/>
        </w:rPr>
        <w:instrText xml:space="preserve"> ADDIN EN.CITE </w:instrText>
      </w:r>
      <w:r w:rsidR="00320353">
        <w:rPr>
          <w:rFonts w:ascii="Arial" w:hAnsi="Arial" w:cs="Arial"/>
        </w:rPr>
        <w:fldChar w:fldCharType="begin">
          <w:fldData xml:space="preserve">PEVuZE5vdGU+PENpdGU+PEF1dGhvcj5GdWppaTwvQXV0aG9yPjxZZWFyPjIwMjQ8L1llYXI+PFJl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==
</w:fldData>
        </w:fldChar>
      </w:r>
      <w:r w:rsidR="00320353">
        <w:rPr>
          <w:rFonts w:ascii="Arial" w:hAnsi="Arial" w:cs="Arial"/>
        </w:rPr>
        <w:instrText xml:space="preserve"> ADDIN EN.CITE.DATA </w:instrText>
      </w:r>
      <w:r w:rsidR="00320353">
        <w:rPr>
          <w:rFonts w:ascii="Arial" w:hAnsi="Arial" w:cs="Arial"/>
        </w:rPr>
      </w:r>
      <w:r w:rsidR="00320353">
        <w:rPr>
          <w:rFonts w:ascii="Arial" w:hAnsi="Arial" w:cs="Arial"/>
        </w:rPr>
        <w:fldChar w:fldCharType="end"/>
      </w:r>
      <w:r w:rsidR="004F4B9E" w:rsidRPr="004C7B5B">
        <w:rPr>
          <w:rFonts w:ascii="Arial" w:hAnsi="Arial" w:cs="Arial"/>
        </w:rPr>
      </w:r>
      <w:r w:rsidR="004F4B9E" w:rsidRPr="004C7B5B">
        <w:rPr>
          <w:rFonts w:ascii="Arial" w:hAnsi="Arial" w:cs="Arial"/>
        </w:rPr>
        <w:fldChar w:fldCharType="separate"/>
      </w:r>
      <w:r w:rsidR="00320353">
        <w:rPr>
          <w:rFonts w:ascii="Arial" w:hAnsi="Arial" w:cs="Arial"/>
          <w:noProof/>
        </w:rPr>
        <w:t>[9,10]</w:t>
      </w:r>
      <w:r w:rsidR="004F4B9E" w:rsidRPr="004C7B5B">
        <w:rPr>
          <w:rFonts w:ascii="Arial" w:hAnsi="Arial" w:cs="Arial"/>
        </w:rPr>
        <w:fldChar w:fldCharType="end"/>
      </w:r>
      <w:r w:rsidR="00655ECD" w:rsidRPr="004C7B5B">
        <w:rPr>
          <w:rFonts w:ascii="Arial" w:hAnsi="Arial" w:cs="Arial"/>
        </w:rPr>
        <w:t xml:space="preserve">, </w:t>
      </w:r>
      <w:r w:rsidR="002A0293" w:rsidRPr="004C7B5B">
        <w:rPr>
          <w:rFonts w:ascii="Arial" w:hAnsi="Arial" w:cs="Arial"/>
        </w:rPr>
        <w:t xml:space="preserve">participants </w:t>
      </w:r>
      <w:r w:rsidR="00655ECD" w:rsidRPr="004C7B5B">
        <w:rPr>
          <w:rFonts w:ascii="Arial" w:hAnsi="Arial" w:cs="Arial"/>
        </w:rPr>
        <w:t xml:space="preserve"> </w:t>
      </w:r>
      <w:r w:rsidR="002A0293" w:rsidRPr="004C7B5B">
        <w:rPr>
          <w:rFonts w:ascii="Arial" w:hAnsi="Arial" w:cs="Arial"/>
        </w:rPr>
        <w:t xml:space="preserve">highlighted decreased bleeds, </w:t>
      </w:r>
      <w:r w:rsidR="004B326C">
        <w:rPr>
          <w:rFonts w:ascii="Arial" w:hAnsi="Arial" w:cs="Arial"/>
        </w:rPr>
        <w:t>stable</w:t>
      </w:r>
      <w:r w:rsidR="002C235F">
        <w:rPr>
          <w:rFonts w:ascii="Arial" w:hAnsi="Arial" w:cs="Arial"/>
        </w:rPr>
        <w:t xml:space="preserve"> h</w:t>
      </w:r>
      <w:r w:rsidR="00F87E03">
        <w:rPr>
          <w:rFonts w:ascii="Arial" w:hAnsi="Arial" w:cs="Arial"/>
        </w:rPr>
        <w:t>a</w:t>
      </w:r>
      <w:r w:rsidR="002C235F">
        <w:rPr>
          <w:rFonts w:ascii="Arial" w:hAnsi="Arial" w:cs="Arial"/>
        </w:rPr>
        <w:t xml:space="preserve">emostatic protection without fear of inhibitors and progressive </w:t>
      </w:r>
      <w:r w:rsidR="002A0293" w:rsidRPr="004C7B5B">
        <w:rPr>
          <w:rFonts w:ascii="Arial" w:hAnsi="Arial" w:cs="Arial"/>
        </w:rPr>
        <w:t>improve</w:t>
      </w:r>
      <w:r w:rsidR="002C235F">
        <w:rPr>
          <w:rFonts w:ascii="Arial" w:hAnsi="Arial" w:cs="Arial"/>
        </w:rPr>
        <w:t>ment of musculoskeletal</w:t>
      </w:r>
      <w:r w:rsidR="002A0293" w:rsidRPr="004C7B5B">
        <w:rPr>
          <w:rFonts w:ascii="Arial" w:hAnsi="Arial" w:cs="Arial"/>
        </w:rPr>
        <w:t xml:space="preserve"> health and reduced anxiety as the most important treatment attributes.</w:t>
      </w:r>
    </w:p>
    <w:p w14:paraId="2F762C38" w14:textId="780FAE2D" w:rsidR="004D5199" w:rsidRPr="004C7B5B" w:rsidRDefault="00FE2F96" w:rsidP="004D5199">
      <w:pPr>
        <w:spacing w:line="360" w:lineRule="auto"/>
        <w:rPr>
          <w:rFonts w:ascii="Arial" w:hAnsi="Arial"/>
        </w:rPr>
      </w:pPr>
      <w:r w:rsidRPr="004C7B5B">
        <w:rPr>
          <w:rFonts w:ascii="Arial" w:hAnsi="Arial"/>
        </w:rPr>
        <w:t>Furthermore, p</w:t>
      </w:r>
      <w:r w:rsidR="004D5199" w:rsidRPr="004C7B5B">
        <w:rPr>
          <w:rFonts w:ascii="Arial" w:hAnsi="Arial"/>
        </w:rPr>
        <w:t xml:space="preserve">articipants in the present study </w:t>
      </w:r>
      <w:r w:rsidR="004D5199" w:rsidRPr="004C7B5B">
        <w:rPr>
          <w:rFonts w:ascii="Arial" w:hAnsi="Arial" w:cs="Arial"/>
        </w:rPr>
        <w:t>noted</w:t>
      </w:r>
      <w:r w:rsidR="004D5199" w:rsidRPr="004C7B5B">
        <w:rPr>
          <w:rFonts w:ascii="Arial" w:hAnsi="Arial"/>
        </w:rPr>
        <w:t xml:space="preserve"> that </w:t>
      </w:r>
      <w:r w:rsidR="00B019D4">
        <w:rPr>
          <w:rFonts w:ascii="Arial" w:hAnsi="Arial"/>
        </w:rPr>
        <w:t xml:space="preserve">the effect of </w:t>
      </w:r>
      <w:r w:rsidR="004B326C">
        <w:rPr>
          <w:rFonts w:ascii="Arial" w:hAnsi="Arial"/>
        </w:rPr>
        <w:t>t</w:t>
      </w:r>
      <w:r w:rsidR="00CC553F" w:rsidRPr="004C7B5B">
        <w:rPr>
          <w:rFonts w:ascii="Arial" w:hAnsi="Arial"/>
        </w:rPr>
        <w:t xml:space="preserve">he </w:t>
      </w:r>
      <w:r w:rsidR="004D5199" w:rsidRPr="004C7B5B">
        <w:rPr>
          <w:rFonts w:ascii="Arial" w:hAnsi="Arial"/>
        </w:rPr>
        <w:t xml:space="preserve">subcutaneous administration </w:t>
      </w:r>
      <w:r w:rsidR="00CC553F" w:rsidRPr="004C7B5B">
        <w:rPr>
          <w:rFonts w:ascii="Arial" w:hAnsi="Arial"/>
        </w:rPr>
        <w:t xml:space="preserve">of fitusiran </w:t>
      </w:r>
      <w:r w:rsidR="000418D2" w:rsidRPr="004C7B5B">
        <w:rPr>
          <w:rFonts w:ascii="Arial" w:hAnsi="Arial"/>
        </w:rPr>
        <w:t xml:space="preserve">alleviates venous access </w:t>
      </w:r>
      <w:r w:rsidR="004B326C">
        <w:rPr>
          <w:rFonts w:ascii="Arial" w:hAnsi="Arial"/>
        </w:rPr>
        <w:t>challenges</w:t>
      </w:r>
      <w:r w:rsidR="00CC553F" w:rsidRPr="004C7B5B">
        <w:rPr>
          <w:rFonts w:ascii="Arial" w:hAnsi="Arial"/>
        </w:rPr>
        <w:t>,</w:t>
      </w:r>
      <w:r w:rsidR="00B3217B" w:rsidRPr="004C7B5B">
        <w:rPr>
          <w:rFonts w:ascii="Arial" w:hAnsi="Arial"/>
        </w:rPr>
        <w:t xml:space="preserve"> </w:t>
      </w:r>
      <w:r w:rsidR="00980AF8" w:rsidRPr="004C7B5B">
        <w:rPr>
          <w:rFonts w:ascii="Arial" w:hAnsi="Arial"/>
        </w:rPr>
        <w:t xml:space="preserve">and </w:t>
      </w:r>
      <w:r w:rsidR="004A2964" w:rsidRPr="004C7B5B">
        <w:rPr>
          <w:rFonts w:ascii="Arial" w:hAnsi="Arial"/>
        </w:rPr>
        <w:t>th</w:t>
      </w:r>
      <w:r w:rsidR="004B326C">
        <w:rPr>
          <w:rFonts w:ascii="Arial" w:hAnsi="Arial"/>
        </w:rPr>
        <w:t>e pharm</w:t>
      </w:r>
      <w:r w:rsidR="00F87E03">
        <w:rPr>
          <w:rFonts w:ascii="Arial" w:hAnsi="Arial"/>
        </w:rPr>
        <w:t>a</w:t>
      </w:r>
      <w:r w:rsidR="004B326C">
        <w:rPr>
          <w:rFonts w:ascii="Arial" w:hAnsi="Arial"/>
        </w:rPr>
        <w:t>codynamic effect of stable reduced AT levels at the selected dose</w:t>
      </w:r>
      <w:r w:rsidR="004D5199" w:rsidRPr="004C7B5B">
        <w:rPr>
          <w:rFonts w:ascii="Arial" w:hAnsi="Arial"/>
        </w:rPr>
        <w:t xml:space="preserve"> </w:t>
      </w:r>
      <w:r w:rsidR="004B326C">
        <w:rPr>
          <w:rFonts w:ascii="Arial" w:hAnsi="Arial"/>
        </w:rPr>
        <w:t>with much</w:t>
      </w:r>
      <w:r w:rsidR="004D5199" w:rsidRPr="004C7B5B">
        <w:rPr>
          <w:rFonts w:ascii="Arial" w:hAnsi="Arial"/>
        </w:rPr>
        <w:t xml:space="preserve"> </w:t>
      </w:r>
      <w:r w:rsidR="00F20C18" w:rsidRPr="004C7B5B">
        <w:rPr>
          <w:rFonts w:ascii="Arial" w:hAnsi="Arial" w:cs="Arial"/>
        </w:rPr>
        <w:t>lower</w:t>
      </w:r>
      <w:r w:rsidR="0056731D" w:rsidRPr="004C7B5B">
        <w:rPr>
          <w:rFonts w:ascii="Arial" w:hAnsi="Arial"/>
        </w:rPr>
        <w:t xml:space="preserve"> </w:t>
      </w:r>
      <w:r w:rsidR="004D5199" w:rsidRPr="004C7B5B">
        <w:rPr>
          <w:rFonts w:ascii="Arial" w:hAnsi="Arial"/>
        </w:rPr>
        <w:t>treatment burden  improve</w:t>
      </w:r>
      <w:r w:rsidR="004B326C">
        <w:rPr>
          <w:rFonts w:ascii="Arial" w:hAnsi="Arial"/>
        </w:rPr>
        <w:t>d</w:t>
      </w:r>
      <w:r w:rsidR="004D5199" w:rsidRPr="004C7B5B">
        <w:rPr>
          <w:rFonts w:ascii="Arial" w:hAnsi="Arial"/>
        </w:rPr>
        <w:t xml:space="preserve"> treatment adherence</w:t>
      </w:r>
      <w:r w:rsidR="00764A68" w:rsidRPr="004C7B5B">
        <w:rPr>
          <w:rFonts w:ascii="Arial" w:hAnsi="Arial" w:cs="Arial"/>
        </w:rPr>
        <w:t>.</w:t>
      </w:r>
      <w:r w:rsidR="004D5199" w:rsidRPr="004C7B5B">
        <w:rPr>
          <w:rFonts w:ascii="Arial" w:hAnsi="Arial" w:cs="Arial"/>
        </w:rPr>
        <w:t xml:space="preserve"> </w:t>
      </w:r>
      <w:r w:rsidR="00EA4634" w:rsidRPr="00EA4634">
        <w:rPr>
          <w:rFonts w:ascii="Arial" w:hAnsi="Arial" w:cs="Arial"/>
        </w:rPr>
        <w:t xml:space="preserve">A subcutaneous treatment option with infrequent dosing </w:t>
      </w:r>
      <w:r w:rsidR="0031512B" w:rsidRPr="004C7B5B">
        <w:rPr>
          <w:rFonts w:ascii="Arial" w:hAnsi="Arial"/>
        </w:rPr>
        <w:t xml:space="preserve"> </w:t>
      </w:r>
      <w:r w:rsidR="004D5199" w:rsidRPr="004C7B5B">
        <w:rPr>
          <w:rFonts w:ascii="Arial" w:hAnsi="Arial" w:cs="Arial"/>
        </w:rPr>
        <w:t>could</w:t>
      </w:r>
      <w:r w:rsidR="004D5199" w:rsidRPr="004C7B5B">
        <w:rPr>
          <w:rFonts w:ascii="Arial" w:hAnsi="Arial"/>
        </w:rPr>
        <w:t xml:space="preserve"> be </w:t>
      </w:r>
      <w:r w:rsidR="004D5199" w:rsidRPr="004C7B5B">
        <w:rPr>
          <w:rFonts w:ascii="Arial" w:hAnsi="Arial" w:cs="Arial"/>
        </w:rPr>
        <w:t xml:space="preserve">especially valuable </w:t>
      </w:r>
      <w:r w:rsidR="0056731D" w:rsidRPr="004C7B5B">
        <w:rPr>
          <w:rFonts w:ascii="Arial" w:hAnsi="Arial" w:cs="Arial"/>
        </w:rPr>
        <w:t xml:space="preserve">when </w:t>
      </w:r>
      <w:r w:rsidR="004B326C">
        <w:rPr>
          <w:rFonts w:ascii="Arial" w:hAnsi="Arial" w:cs="Arial"/>
        </w:rPr>
        <w:t>home-based</w:t>
      </w:r>
      <w:r w:rsidR="004D5199" w:rsidRPr="004C7B5B">
        <w:rPr>
          <w:rFonts w:ascii="Arial" w:hAnsi="Arial"/>
        </w:rPr>
        <w:t xml:space="preserve"> prophylactic </w:t>
      </w:r>
      <w:r w:rsidR="00A417D8" w:rsidRPr="00A417D8">
        <w:rPr>
          <w:rFonts w:ascii="Arial" w:hAnsi="Arial"/>
        </w:rPr>
        <w:t>clotting-factor</w:t>
      </w:r>
      <w:r w:rsidR="00A417D8">
        <w:rPr>
          <w:rFonts w:ascii="Arial" w:hAnsi="Arial"/>
        </w:rPr>
        <w:t xml:space="preserve"> </w:t>
      </w:r>
      <w:r w:rsidR="004D5199" w:rsidRPr="004C7B5B">
        <w:rPr>
          <w:rFonts w:ascii="Arial" w:hAnsi="Arial" w:cs="Arial"/>
        </w:rPr>
        <w:t>therapies</w:t>
      </w:r>
      <w:r w:rsidR="004D5199" w:rsidRPr="004C7B5B">
        <w:rPr>
          <w:rFonts w:ascii="Arial" w:hAnsi="Arial"/>
        </w:rPr>
        <w:t xml:space="preserve"> are not readily </w:t>
      </w:r>
      <w:r w:rsidR="004D5199" w:rsidRPr="004C7B5B">
        <w:rPr>
          <w:rFonts w:ascii="Arial" w:hAnsi="Arial" w:cs="Arial"/>
        </w:rPr>
        <w:t>accessible</w:t>
      </w:r>
      <w:r w:rsidR="002C5838" w:rsidRPr="004C7B5B">
        <w:rPr>
          <w:rFonts w:ascii="Arial" w:hAnsi="Arial" w:cs="Arial"/>
        </w:rPr>
        <w:t>.</w:t>
      </w:r>
      <w:r w:rsidR="004D5199" w:rsidRPr="004C7B5B">
        <w:rPr>
          <w:rFonts w:ascii="Arial" w:hAnsi="Arial" w:cs="Arial"/>
        </w:rPr>
        <w:t xml:space="preserve"> </w:t>
      </w:r>
      <w:r w:rsidR="004D5199" w:rsidRPr="004C7B5B">
        <w:rPr>
          <w:rFonts w:ascii="Arial" w:hAnsi="Arial"/>
        </w:rPr>
        <w:t xml:space="preserve">With </w:t>
      </w:r>
      <w:r w:rsidR="006C4376" w:rsidRPr="004C7B5B">
        <w:rPr>
          <w:rFonts w:ascii="Arial" w:hAnsi="Arial"/>
        </w:rPr>
        <w:t xml:space="preserve">the </w:t>
      </w:r>
      <w:r w:rsidR="004D5199" w:rsidRPr="004C7B5B">
        <w:rPr>
          <w:rFonts w:ascii="Arial" w:hAnsi="Arial"/>
        </w:rPr>
        <w:t>fitusiran</w:t>
      </w:r>
      <w:r w:rsidR="00DF12B6" w:rsidRPr="004C7B5B">
        <w:rPr>
          <w:rFonts w:ascii="Arial" w:hAnsi="Arial"/>
        </w:rPr>
        <w:t xml:space="preserve"> </w:t>
      </w:r>
      <w:r w:rsidR="008D5A21" w:rsidRPr="004C7B5B">
        <w:rPr>
          <w:rFonts w:ascii="Arial" w:hAnsi="Arial" w:cs="Arial"/>
        </w:rPr>
        <w:t>regimen</w:t>
      </w:r>
      <w:r w:rsidR="004D5199" w:rsidRPr="004C7B5B">
        <w:rPr>
          <w:rFonts w:ascii="Arial" w:hAnsi="Arial" w:cs="Arial"/>
        </w:rPr>
        <w:t>,</w:t>
      </w:r>
      <w:r w:rsidR="004D5199" w:rsidRPr="004C7B5B">
        <w:rPr>
          <w:rFonts w:ascii="Arial" w:hAnsi="Arial"/>
        </w:rPr>
        <w:t xml:space="preserve"> nearly all participants </w:t>
      </w:r>
      <w:r w:rsidR="004D5199" w:rsidRPr="004C7B5B">
        <w:rPr>
          <w:rFonts w:ascii="Arial" w:hAnsi="Arial" w:cs="Arial"/>
        </w:rPr>
        <w:t>observed</w:t>
      </w:r>
      <w:r w:rsidR="004D5199" w:rsidRPr="004C7B5B">
        <w:rPr>
          <w:rFonts w:ascii="Arial" w:hAnsi="Arial"/>
        </w:rPr>
        <w:t xml:space="preserve"> </w:t>
      </w:r>
      <w:r w:rsidR="00467374" w:rsidRPr="004C7B5B">
        <w:rPr>
          <w:rFonts w:ascii="Arial" w:hAnsi="Arial"/>
        </w:rPr>
        <w:t>‘</w:t>
      </w:r>
      <w:r w:rsidR="004D5199" w:rsidRPr="004C7B5B">
        <w:rPr>
          <w:rFonts w:ascii="Arial" w:hAnsi="Arial"/>
        </w:rPr>
        <w:t>a lot of improvement</w:t>
      </w:r>
      <w:bookmarkStart w:id="1" w:name="_Hlk187961806"/>
      <w:r w:rsidR="00467374" w:rsidRPr="004C7B5B">
        <w:rPr>
          <w:rFonts w:ascii="Arial" w:hAnsi="Arial"/>
        </w:rPr>
        <w:t xml:space="preserve">’ </w:t>
      </w:r>
      <w:r w:rsidR="004D5199" w:rsidRPr="004C7B5B">
        <w:rPr>
          <w:rFonts w:ascii="Arial" w:hAnsi="Arial" w:cs="Arial"/>
        </w:rPr>
        <w:t xml:space="preserve">across the desired </w:t>
      </w:r>
      <w:r w:rsidR="004D5199" w:rsidRPr="004C7B5B">
        <w:rPr>
          <w:rFonts w:ascii="Arial" w:hAnsi="Arial"/>
        </w:rPr>
        <w:t xml:space="preserve">treatment </w:t>
      </w:r>
      <w:bookmarkEnd w:id="1"/>
      <w:r w:rsidR="004D5199" w:rsidRPr="004C7B5B">
        <w:rPr>
          <w:rFonts w:ascii="Arial" w:hAnsi="Arial" w:cs="Arial"/>
        </w:rPr>
        <w:t xml:space="preserve">attributes, resulting in an </w:t>
      </w:r>
      <w:r w:rsidR="009F09A2" w:rsidRPr="004C7B5B">
        <w:rPr>
          <w:rFonts w:ascii="Arial" w:hAnsi="Arial"/>
        </w:rPr>
        <w:t xml:space="preserve">improved </w:t>
      </w:r>
      <w:r w:rsidR="004D5199" w:rsidRPr="004C7B5B">
        <w:rPr>
          <w:rFonts w:ascii="Arial" w:hAnsi="Arial"/>
        </w:rPr>
        <w:t>QoL.</w:t>
      </w:r>
      <w:r w:rsidR="00467374" w:rsidRPr="004C7B5B">
        <w:rPr>
          <w:rFonts w:ascii="Arial" w:hAnsi="Arial" w:cs="Arial"/>
        </w:rPr>
        <w:t xml:space="preserve"> </w:t>
      </w:r>
    </w:p>
    <w:p w14:paraId="638B2C52" w14:textId="3D6156D5" w:rsidR="004D5199" w:rsidRPr="004C7B5B" w:rsidRDefault="007332F3" w:rsidP="00AB0D62">
      <w:pPr>
        <w:spacing w:line="360" w:lineRule="auto"/>
        <w:rPr>
          <w:rFonts w:ascii="Arial" w:hAnsi="Arial"/>
        </w:rPr>
      </w:pPr>
      <w:r w:rsidRPr="00F87E03">
        <w:rPr>
          <w:rFonts w:ascii="Arial" w:hAnsi="Arial"/>
        </w:rPr>
        <w:t xml:space="preserve">Of </w:t>
      </w:r>
      <w:r w:rsidR="004D5199" w:rsidRPr="00F87E03">
        <w:rPr>
          <w:rFonts w:ascii="Arial" w:hAnsi="Arial"/>
        </w:rPr>
        <w:t xml:space="preserve">the 24 participants, </w:t>
      </w:r>
      <w:r w:rsidR="001105E4" w:rsidRPr="0071518C">
        <w:rPr>
          <w:rFonts w:ascii="Arial" w:hAnsi="Arial"/>
        </w:rPr>
        <w:t>only</w:t>
      </w:r>
      <w:r w:rsidR="00697390" w:rsidRPr="0071518C">
        <w:rPr>
          <w:rFonts w:ascii="Arial" w:hAnsi="Arial"/>
        </w:rPr>
        <w:t xml:space="preserve"> one participant</w:t>
      </w:r>
      <w:r w:rsidR="001105E4" w:rsidRPr="00F87E03">
        <w:rPr>
          <w:rFonts w:ascii="Arial" w:hAnsi="Arial"/>
        </w:rPr>
        <w:t xml:space="preserve"> </w:t>
      </w:r>
      <w:r w:rsidR="00697390" w:rsidRPr="0071518C">
        <w:rPr>
          <w:rFonts w:ascii="Arial" w:hAnsi="Arial"/>
        </w:rPr>
        <w:t xml:space="preserve">did not </w:t>
      </w:r>
      <w:r w:rsidR="004D5199" w:rsidRPr="00F87E03">
        <w:rPr>
          <w:rFonts w:ascii="Arial" w:hAnsi="Arial"/>
        </w:rPr>
        <w:t xml:space="preserve">prefer </w:t>
      </w:r>
      <w:r w:rsidR="00720B91" w:rsidRPr="00F87E03">
        <w:rPr>
          <w:rFonts w:ascii="Arial" w:hAnsi="Arial"/>
        </w:rPr>
        <w:t xml:space="preserve">the </w:t>
      </w:r>
      <w:r w:rsidR="004D5199" w:rsidRPr="00F87E03">
        <w:rPr>
          <w:rFonts w:ascii="Arial" w:hAnsi="Arial"/>
        </w:rPr>
        <w:t>fitusiran AT-DR prophylaxis over previous treatment</w:t>
      </w:r>
      <w:r w:rsidR="009F09A2" w:rsidRPr="00F87E03">
        <w:rPr>
          <w:rFonts w:ascii="Arial" w:hAnsi="Arial"/>
        </w:rPr>
        <w:t>s</w:t>
      </w:r>
      <w:r w:rsidR="003017CC" w:rsidRPr="00F87E03">
        <w:rPr>
          <w:rFonts w:ascii="Arial" w:hAnsi="Arial"/>
        </w:rPr>
        <w:t>.</w:t>
      </w:r>
      <w:r w:rsidR="002C68F7" w:rsidRPr="00F87E03">
        <w:rPr>
          <w:rFonts w:ascii="Arial" w:hAnsi="Arial"/>
        </w:rPr>
        <w:t xml:space="preserve"> </w:t>
      </w:r>
      <w:r w:rsidR="00515834" w:rsidRPr="004C7B5B">
        <w:rPr>
          <w:rFonts w:ascii="Arial" w:hAnsi="Arial"/>
        </w:rPr>
        <w:t>Th</w:t>
      </w:r>
      <w:r w:rsidR="00D93F54">
        <w:rPr>
          <w:rFonts w:ascii="Arial" w:hAnsi="Arial"/>
        </w:rPr>
        <w:t>is</w:t>
      </w:r>
      <w:r w:rsidR="00515834" w:rsidRPr="004C7B5B">
        <w:rPr>
          <w:rFonts w:ascii="Arial" w:hAnsi="Arial"/>
        </w:rPr>
        <w:t xml:space="preserve"> </w:t>
      </w:r>
      <w:r w:rsidR="00477FC7" w:rsidRPr="004C7B5B">
        <w:rPr>
          <w:rFonts w:ascii="Arial" w:hAnsi="Arial"/>
        </w:rPr>
        <w:t xml:space="preserve"> participant </w:t>
      </w:r>
      <w:r w:rsidR="00B42B64" w:rsidRPr="004C7B5B">
        <w:rPr>
          <w:rFonts w:ascii="Arial" w:hAnsi="Arial"/>
        </w:rPr>
        <w:t>discontinued fitusiran</w:t>
      </w:r>
      <w:r w:rsidR="007D5B60" w:rsidRPr="004C7B5B">
        <w:rPr>
          <w:rFonts w:ascii="Arial" w:hAnsi="Arial"/>
        </w:rPr>
        <w:t xml:space="preserve"> </w:t>
      </w:r>
      <w:r w:rsidR="00D846D9" w:rsidRPr="004C7B5B">
        <w:rPr>
          <w:rFonts w:ascii="Arial" w:hAnsi="Arial"/>
        </w:rPr>
        <w:t xml:space="preserve">prior to knee </w:t>
      </w:r>
      <w:r w:rsidR="001C0652" w:rsidRPr="004C7B5B">
        <w:rPr>
          <w:rFonts w:ascii="Arial" w:hAnsi="Arial"/>
        </w:rPr>
        <w:t xml:space="preserve">surgery </w:t>
      </w:r>
      <w:r w:rsidR="007D5B60" w:rsidRPr="004C7B5B">
        <w:rPr>
          <w:rFonts w:ascii="Arial" w:hAnsi="Arial"/>
        </w:rPr>
        <w:t xml:space="preserve">as per </w:t>
      </w:r>
      <w:r w:rsidR="00AF13E3" w:rsidRPr="004C7B5B">
        <w:rPr>
          <w:rFonts w:ascii="Arial" w:hAnsi="Arial"/>
        </w:rPr>
        <w:t>the study protocol</w:t>
      </w:r>
      <w:r w:rsidR="004B326C">
        <w:rPr>
          <w:rFonts w:ascii="Arial" w:hAnsi="Arial"/>
        </w:rPr>
        <w:t xml:space="preserve"> at the time</w:t>
      </w:r>
      <w:r w:rsidR="00D846D9" w:rsidRPr="004C7B5B">
        <w:rPr>
          <w:rFonts w:ascii="Arial" w:hAnsi="Arial"/>
        </w:rPr>
        <w:t xml:space="preserve">. </w:t>
      </w:r>
      <w:r w:rsidR="001C0652" w:rsidRPr="004C7B5B">
        <w:rPr>
          <w:rFonts w:ascii="Arial" w:hAnsi="Arial"/>
        </w:rPr>
        <w:t>However, discontinu</w:t>
      </w:r>
      <w:r w:rsidR="00307941" w:rsidRPr="004C7B5B">
        <w:rPr>
          <w:rFonts w:ascii="Arial" w:hAnsi="Arial"/>
        </w:rPr>
        <w:t>ing</w:t>
      </w:r>
      <w:r w:rsidR="001C0652" w:rsidRPr="004C7B5B">
        <w:rPr>
          <w:rFonts w:ascii="Arial" w:hAnsi="Arial"/>
        </w:rPr>
        <w:t xml:space="preserve"> fitusiran during surgical procedures</w:t>
      </w:r>
      <w:r w:rsidR="00307941" w:rsidRPr="004C7B5B">
        <w:rPr>
          <w:rFonts w:ascii="Arial" w:hAnsi="Arial"/>
        </w:rPr>
        <w:t xml:space="preserve"> is not necessary</w:t>
      </w:r>
      <w:r w:rsidR="001C0652" w:rsidRPr="004C7B5B">
        <w:rPr>
          <w:rFonts w:ascii="Arial" w:hAnsi="Arial"/>
        </w:rPr>
        <w:t xml:space="preserve">. </w:t>
      </w:r>
      <w:r w:rsidR="004D5199" w:rsidRPr="004C7B5B">
        <w:rPr>
          <w:rFonts w:ascii="Arial" w:hAnsi="Arial" w:cs="Arial"/>
        </w:rPr>
        <w:t>These findings</w:t>
      </w:r>
      <w:r w:rsidR="00D61D31">
        <w:rPr>
          <w:rFonts w:ascii="Arial" w:hAnsi="Arial" w:cs="Arial"/>
        </w:rPr>
        <w:t>,</w:t>
      </w:r>
      <w:r w:rsidR="004D5199" w:rsidRPr="004C7B5B">
        <w:rPr>
          <w:rFonts w:ascii="Arial" w:hAnsi="Arial" w:cs="Arial"/>
        </w:rPr>
        <w:t xml:space="preserve"> </w:t>
      </w:r>
      <w:r w:rsidR="00B43064" w:rsidRPr="004C7B5B">
        <w:rPr>
          <w:rFonts w:ascii="Arial" w:hAnsi="Arial" w:cs="Arial"/>
        </w:rPr>
        <w:t xml:space="preserve">consistent </w:t>
      </w:r>
      <w:r w:rsidR="004D5199" w:rsidRPr="004C7B5B">
        <w:rPr>
          <w:rFonts w:ascii="Arial" w:hAnsi="Arial" w:cs="Arial"/>
        </w:rPr>
        <w:t xml:space="preserve">with </w:t>
      </w:r>
      <w:r w:rsidR="009F09A2" w:rsidRPr="004C7B5B">
        <w:rPr>
          <w:rFonts w:ascii="Arial" w:hAnsi="Arial" w:cs="Arial"/>
        </w:rPr>
        <w:t xml:space="preserve">the </w:t>
      </w:r>
      <w:r w:rsidR="00B43064" w:rsidRPr="004C7B5B">
        <w:rPr>
          <w:rFonts w:ascii="Arial" w:hAnsi="Arial" w:cs="Arial"/>
        </w:rPr>
        <w:t>previous</w:t>
      </w:r>
      <w:r w:rsidR="00C72D85" w:rsidRPr="004C7B5B">
        <w:rPr>
          <w:rFonts w:ascii="Arial" w:hAnsi="Arial" w:cs="Arial"/>
        </w:rPr>
        <w:t xml:space="preserve"> reports</w:t>
      </w:r>
      <w:r w:rsidR="00D61D31">
        <w:rPr>
          <w:rFonts w:ascii="Arial" w:hAnsi="Arial" w:cs="Arial"/>
        </w:rPr>
        <w:t>,</w:t>
      </w:r>
      <w:r w:rsidR="00C72D85" w:rsidRPr="004C7B5B">
        <w:rPr>
          <w:rFonts w:ascii="Arial" w:hAnsi="Arial" w:cs="Arial"/>
        </w:rPr>
        <w:t xml:space="preserve"> </w:t>
      </w:r>
      <w:r w:rsidR="00253F00" w:rsidRPr="004C7B5B">
        <w:rPr>
          <w:rFonts w:ascii="Arial" w:hAnsi="Arial" w:cs="Arial"/>
        </w:rPr>
        <w:t>indicat</w:t>
      </w:r>
      <w:r w:rsidR="0079585A" w:rsidRPr="004C7B5B">
        <w:rPr>
          <w:rFonts w:ascii="Arial" w:hAnsi="Arial" w:cs="Arial"/>
        </w:rPr>
        <w:t>e</w:t>
      </w:r>
      <w:r w:rsidR="00253F00" w:rsidRPr="004C7B5B">
        <w:rPr>
          <w:rFonts w:ascii="Arial" w:hAnsi="Arial" w:cs="Arial"/>
        </w:rPr>
        <w:t xml:space="preserve"> </w:t>
      </w:r>
      <w:r w:rsidR="004D5199" w:rsidRPr="004C7B5B">
        <w:rPr>
          <w:rFonts w:ascii="Arial" w:hAnsi="Arial" w:cs="Arial"/>
        </w:rPr>
        <w:t>that effectiveness, dosing frequency and</w:t>
      </w:r>
      <w:r w:rsidR="009F09A2" w:rsidRPr="004C7B5B">
        <w:rPr>
          <w:rFonts w:ascii="Arial" w:hAnsi="Arial" w:cs="Arial"/>
        </w:rPr>
        <w:t xml:space="preserve"> the</w:t>
      </w:r>
      <w:r w:rsidR="004D5199" w:rsidRPr="004C7B5B">
        <w:rPr>
          <w:rFonts w:ascii="Arial" w:hAnsi="Arial" w:cs="Arial"/>
        </w:rPr>
        <w:t xml:space="preserve"> route of administration are pivotal factors influencing </w:t>
      </w:r>
      <w:r w:rsidR="00657197" w:rsidRPr="004C7B5B">
        <w:rPr>
          <w:rFonts w:ascii="Arial" w:hAnsi="Arial" w:cs="Arial"/>
        </w:rPr>
        <w:t>a</w:t>
      </w:r>
      <w:r w:rsidR="009F09A2" w:rsidRPr="004C7B5B">
        <w:rPr>
          <w:rFonts w:ascii="Arial" w:hAnsi="Arial" w:cs="Arial"/>
        </w:rPr>
        <w:t xml:space="preserve"> </w:t>
      </w:r>
      <w:r w:rsidR="004D5199" w:rsidRPr="004C7B5B">
        <w:rPr>
          <w:rFonts w:ascii="Arial" w:hAnsi="Arial" w:cs="Arial"/>
        </w:rPr>
        <w:t xml:space="preserve">treatment choice </w:t>
      </w:r>
      <w:r w:rsidR="0079585A" w:rsidRPr="004C7B5B">
        <w:rPr>
          <w:rFonts w:ascii="Arial" w:hAnsi="Arial" w:cs="Arial"/>
        </w:rPr>
        <w:t xml:space="preserve">for </w:t>
      </w:r>
      <w:r w:rsidR="004D5199" w:rsidRPr="004C7B5B">
        <w:rPr>
          <w:rFonts w:ascii="Arial" w:hAnsi="Arial" w:cs="Arial"/>
        </w:rPr>
        <w:t>PwH</w:t>
      </w:r>
      <w:r w:rsidR="00764A68" w:rsidRPr="004C7B5B">
        <w:rPr>
          <w:rFonts w:ascii="Arial" w:hAnsi="Arial" w:cs="Arial"/>
        </w:rPr>
        <w:t xml:space="preserve"> </w:t>
      </w:r>
      <w:bookmarkStart w:id="2" w:name="_Hlk201822893"/>
      <w:r w:rsidR="00495EAF" w:rsidRPr="004C7B5B">
        <w:rPr>
          <w:rFonts w:ascii="Arial" w:hAnsi="Arial" w:cs="Arial"/>
        </w:rPr>
        <w:fldChar w:fldCharType="begin">
          <w:fldData xml:space="preserve">PEVuZE5vdGU+PENpdGU+PEF1dGhvcj5GdWppaTwvQXV0aG9yPjxZZWFyPjIwMjQ8L1llYXI+PFJl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==
</w:fldData>
        </w:fldChar>
      </w:r>
      <w:r w:rsidR="00320353">
        <w:rPr>
          <w:rFonts w:ascii="Arial" w:hAnsi="Arial" w:cs="Arial"/>
        </w:rPr>
        <w:instrText xml:space="preserve"> ADDIN EN.CITE </w:instrText>
      </w:r>
      <w:r w:rsidR="00320353">
        <w:rPr>
          <w:rFonts w:ascii="Arial" w:hAnsi="Arial" w:cs="Arial"/>
        </w:rPr>
        <w:fldChar w:fldCharType="begin">
          <w:fldData xml:space="preserve">PEVuZE5vdGU+PENpdGU+PEF1dGhvcj5GdWppaTwvQXV0aG9yPjxZZWFyPjIwMjQ8L1llYXI+PFJl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==
</w:fldData>
        </w:fldChar>
      </w:r>
      <w:r w:rsidR="00320353">
        <w:rPr>
          <w:rFonts w:ascii="Arial" w:hAnsi="Arial" w:cs="Arial"/>
        </w:rPr>
        <w:instrText xml:space="preserve"> ADDIN EN.CITE.DATA </w:instrText>
      </w:r>
      <w:r w:rsidR="00320353">
        <w:rPr>
          <w:rFonts w:ascii="Arial" w:hAnsi="Arial" w:cs="Arial"/>
        </w:rPr>
      </w:r>
      <w:r w:rsidR="00320353">
        <w:rPr>
          <w:rFonts w:ascii="Arial" w:hAnsi="Arial" w:cs="Arial"/>
        </w:rPr>
        <w:fldChar w:fldCharType="end"/>
      </w:r>
      <w:r w:rsidR="00495EAF" w:rsidRPr="004C7B5B">
        <w:rPr>
          <w:rFonts w:ascii="Arial" w:hAnsi="Arial" w:cs="Arial"/>
        </w:rPr>
      </w:r>
      <w:r w:rsidR="00495EAF" w:rsidRPr="004C7B5B">
        <w:rPr>
          <w:rFonts w:ascii="Arial" w:hAnsi="Arial" w:cs="Arial"/>
        </w:rPr>
        <w:fldChar w:fldCharType="separate"/>
      </w:r>
      <w:r w:rsidR="00320353">
        <w:rPr>
          <w:rFonts w:ascii="Arial" w:hAnsi="Arial" w:cs="Arial"/>
          <w:noProof/>
        </w:rPr>
        <w:t>[9,10]</w:t>
      </w:r>
      <w:r w:rsidR="00495EAF" w:rsidRPr="004C7B5B">
        <w:rPr>
          <w:rFonts w:ascii="Arial" w:hAnsi="Arial" w:cs="Arial"/>
        </w:rPr>
        <w:fldChar w:fldCharType="end"/>
      </w:r>
      <w:bookmarkEnd w:id="2"/>
      <w:r w:rsidR="00764A68" w:rsidRPr="004C7B5B">
        <w:rPr>
          <w:rFonts w:ascii="Arial" w:hAnsi="Arial" w:cs="Arial"/>
        </w:rPr>
        <w:t>.</w:t>
      </w:r>
      <w:r w:rsidR="00961E85" w:rsidRPr="004C7B5B">
        <w:rPr>
          <w:rFonts w:ascii="Arial" w:hAnsi="Arial" w:cs="Arial"/>
        </w:rPr>
        <w:t xml:space="preserve"> </w:t>
      </w:r>
    </w:p>
    <w:p w14:paraId="6D3026AB" w14:textId="0447BD01" w:rsidR="004D5199" w:rsidRPr="004C7B5B" w:rsidRDefault="004D5199" w:rsidP="00961C7E">
      <w:pPr>
        <w:spacing w:after="0" w:line="360" w:lineRule="auto"/>
        <w:rPr>
          <w:rFonts w:ascii="Arial" w:hAnsi="Arial"/>
        </w:rPr>
      </w:pPr>
      <w:r w:rsidRPr="004C7B5B">
        <w:rPr>
          <w:rFonts w:ascii="Arial" w:hAnsi="Arial"/>
        </w:rPr>
        <w:t>This study had</w:t>
      </w:r>
      <w:r w:rsidR="00456EA6" w:rsidRPr="004C7B5B">
        <w:rPr>
          <w:rFonts w:ascii="Arial" w:hAnsi="Arial"/>
        </w:rPr>
        <w:t xml:space="preserve"> a</w:t>
      </w:r>
      <w:r w:rsidRPr="004C7B5B">
        <w:rPr>
          <w:rFonts w:ascii="Arial" w:hAnsi="Arial"/>
        </w:rPr>
        <w:t xml:space="preserve"> few limitations. </w:t>
      </w:r>
      <w:r w:rsidRPr="004C7B5B">
        <w:rPr>
          <w:rFonts w:ascii="Arial" w:hAnsi="Arial" w:cs="Arial"/>
        </w:rPr>
        <w:t>First</w:t>
      </w:r>
      <w:r w:rsidR="001400F3" w:rsidRPr="004C7B5B">
        <w:rPr>
          <w:rFonts w:ascii="Arial" w:hAnsi="Arial" w:cs="Arial"/>
        </w:rPr>
        <w:t>ly</w:t>
      </w:r>
      <w:r w:rsidRPr="004C7B5B">
        <w:rPr>
          <w:rFonts w:ascii="Arial" w:hAnsi="Arial" w:cs="Arial"/>
        </w:rPr>
        <w:t>, participants w</w:t>
      </w:r>
      <w:r w:rsidR="00313CB4" w:rsidRPr="004C7B5B">
        <w:rPr>
          <w:rFonts w:ascii="Arial" w:hAnsi="Arial" w:cs="Arial"/>
        </w:rPr>
        <w:t>ere</w:t>
      </w:r>
      <w:r w:rsidRPr="004C7B5B">
        <w:rPr>
          <w:rFonts w:ascii="Arial" w:hAnsi="Arial" w:cs="Arial"/>
        </w:rPr>
        <w:t xml:space="preserve"> </w:t>
      </w:r>
      <w:r w:rsidR="009408E2" w:rsidRPr="004C7B5B">
        <w:rPr>
          <w:rFonts w:ascii="Arial" w:hAnsi="Arial" w:cs="Arial"/>
        </w:rPr>
        <w:t xml:space="preserve">receiving episodic treatment prior to </w:t>
      </w:r>
      <w:r w:rsidR="000536F2" w:rsidRPr="004C7B5B">
        <w:rPr>
          <w:rFonts w:ascii="Arial" w:hAnsi="Arial" w:cs="Arial"/>
        </w:rPr>
        <w:t xml:space="preserve">enrolling in </w:t>
      </w:r>
      <w:r w:rsidR="005B5378" w:rsidRPr="004C7B5B">
        <w:rPr>
          <w:rFonts w:ascii="Arial" w:hAnsi="Arial" w:cs="Arial"/>
        </w:rPr>
        <w:t xml:space="preserve">the </w:t>
      </w:r>
      <w:r w:rsidR="000536F2" w:rsidRPr="004C7B5B">
        <w:rPr>
          <w:rFonts w:ascii="Arial" w:hAnsi="Arial" w:cs="Arial"/>
        </w:rPr>
        <w:t>ATLAS trials</w:t>
      </w:r>
      <w:r w:rsidR="008E0678" w:rsidRPr="004C7B5B">
        <w:rPr>
          <w:rFonts w:ascii="Arial" w:hAnsi="Arial" w:cs="Arial"/>
        </w:rPr>
        <w:t>. T</w:t>
      </w:r>
      <w:r w:rsidRPr="004C7B5B">
        <w:rPr>
          <w:rFonts w:ascii="Arial" w:hAnsi="Arial" w:cs="Arial"/>
        </w:rPr>
        <w:t xml:space="preserve">heir perspectives may not entirely represent </w:t>
      </w:r>
      <w:r w:rsidR="0050557F" w:rsidRPr="004C7B5B">
        <w:rPr>
          <w:rFonts w:ascii="Arial" w:hAnsi="Arial" w:cs="Arial"/>
        </w:rPr>
        <w:t xml:space="preserve">those </w:t>
      </w:r>
      <w:r w:rsidR="006B5A23" w:rsidRPr="004C7B5B">
        <w:rPr>
          <w:rFonts w:ascii="Arial" w:hAnsi="Arial" w:cs="Arial"/>
        </w:rPr>
        <w:t xml:space="preserve">of </w:t>
      </w:r>
      <w:r w:rsidR="00044F9C" w:rsidRPr="004C7B5B">
        <w:rPr>
          <w:rFonts w:ascii="Arial" w:hAnsi="Arial" w:cs="Arial"/>
        </w:rPr>
        <w:t>PwH on prophylaxis</w:t>
      </w:r>
      <w:r w:rsidR="00B15944" w:rsidRPr="004C7B5B">
        <w:rPr>
          <w:rFonts w:ascii="Arial" w:hAnsi="Arial" w:cs="Arial"/>
        </w:rPr>
        <w:t>,</w:t>
      </w:r>
      <w:r w:rsidR="00A45AC3" w:rsidRPr="004C7B5B">
        <w:rPr>
          <w:rFonts w:ascii="Arial" w:hAnsi="Arial" w:cs="Arial"/>
        </w:rPr>
        <w:t xml:space="preserve"> which is</w:t>
      </w:r>
      <w:r w:rsidR="00044F9C" w:rsidRPr="004C7B5B">
        <w:rPr>
          <w:rFonts w:ascii="Arial" w:hAnsi="Arial" w:cs="Arial"/>
        </w:rPr>
        <w:t xml:space="preserve"> </w:t>
      </w:r>
      <w:r w:rsidR="00D831C1" w:rsidRPr="004C7B5B">
        <w:rPr>
          <w:rFonts w:ascii="Arial" w:hAnsi="Arial" w:cs="Arial"/>
        </w:rPr>
        <w:t>the standard of care</w:t>
      </w:r>
      <w:r w:rsidR="005A2DDD" w:rsidRPr="004C7B5B">
        <w:rPr>
          <w:rFonts w:ascii="Arial" w:hAnsi="Arial" w:cs="Arial"/>
        </w:rPr>
        <w:t xml:space="preserve"> for </w:t>
      </w:r>
      <w:r w:rsidR="00D67583" w:rsidRPr="004C7B5B">
        <w:rPr>
          <w:rFonts w:ascii="Arial" w:hAnsi="Arial" w:cs="Arial"/>
        </w:rPr>
        <w:t xml:space="preserve">people with </w:t>
      </w:r>
      <w:r w:rsidR="00835CCE" w:rsidRPr="004C7B5B">
        <w:rPr>
          <w:rFonts w:ascii="Arial" w:hAnsi="Arial" w:cs="Arial"/>
        </w:rPr>
        <w:t xml:space="preserve">moderate or </w:t>
      </w:r>
      <w:r w:rsidR="00D67583" w:rsidRPr="004C7B5B">
        <w:rPr>
          <w:rFonts w:ascii="Arial" w:hAnsi="Arial" w:cs="Arial"/>
        </w:rPr>
        <w:t>severe haemophilia</w:t>
      </w:r>
      <w:r w:rsidR="008050E5" w:rsidRPr="004C7B5B">
        <w:rPr>
          <w:rFonts w:ascii="Arial" w:hAnsi="Arial" w:cs="Arial"/>
        </w:rPr>
        <w:t xml:space="preserve"> who experience frequent bleeding</w:t>
      </w:r>
      <w:r w:rsidRPr="004C7B5B">
        <w:rPr>
          <w:rFonts w:ascii="Arial" w:hAnsi="Arial" w:cs="Arial"/>
        </w:rPr>
        <w:t>.</w:t>
      </w:r>
      <w:r w:rsidR="008E3E8F" w:rsidRPr="004C7B5B">
        <w:rPr>
          <w:rFonts w:ascii="Arial" w:hAnsi="Arial" w:cs="Arial"/>
        </w:rPr>
        <w:t xml:space="preserve"> </w:t>
      </w:r>
      <w:r w:rsidR="00B858E4" w:rsidRPr="004C7B5B">
        <w:rPr>
          <w:rFonts w:ascii="Arial" w:hAnsi="Arial"/>
        </w:rPr>
        <w:t>Nonetheless</w:t>
      </w:r>
      <w:r w:rsidRPr="004C7B5B">
        <w:rPr>
          <w:rFonts w:ascii="Arial" w:hAnsi="Arial"/>
        </w:rPr>
        <w:t xml:space="preserve">, </w:t>
      </w:r>
      <w:r w:rsidR="0006284C" w:rsidRPr="004C7B5B">
        <w:rPr>
          <w:rFonts w:ascii="Arial" w:hAnsi="Arial"/>
        </w:rPr>
        <w:t xml:space="preserve">a </w:t>
      </w:r>
      <w:r w:rsidR="00044F9C" w:rsidRPr="004C7B5B">
        <w:rPr>
          <w:rFonts w:ascii="Arial" w:hAnsi="Arial"/>
        </w:rPr>
        <w:t xml:space="preserve">large number of PwH are still </w:t>
      </w:r>
      <w:r w:rsidR="00044F9C" w:rsidRPr="004C7B5B">
        <w:rPr>
          <w:rFonts w:ascii="Arial" w:hAnsi="Arial"/>
        </w:rPr>
        <w:lastRenderedPageBreak/>
        <w:t>receiving episodic treatment</w:t>
      </w:r>
      <w:r w:rsidR="000B042E">
        <w:rPr>
          <w:rFonts w:ascii="Arial" w:hAnsi="Arial"/>
        </w:rPr>
        <w:t>s</w:t>
      </w:r>
      <w:r w:rsidR="00E43197" w:rsidRPr="004C7B5B">
        <w:rPr>
          <w:rFonts w:ascii="Arial" w:hAnsi="Arial"/>
        </w:rPr>
        <w:t xml:space="preserve"> globally</w:t>
      </w:r>
      <w:r w:rsidR="00D6273E" w:rsidRPr="004C7B5B">
        <w:rPr>
          <w:rFonts w:ascii="Arial" w:hAnsi="Arial"/>
        </w:rPr>
        <w:t>. T</w:t>
      </w:r>
      <w:r w:rsidR="00044F9C" w:rsidRPr="004C7B5B">
        <w:rPr>
          <w:rFonts w:ascii="Arial" w:hAnsi="Arial"/>
        </w:rPr>
        <w:t>h</w:t>
      </w:r>
      <w:r w:rsidR="00837251" w:rsidRPr="004C7B5B">
        <w:rPr>
          <w:rFonts w:ascii="Arial" w:hAnsi="Arial"/>
        </w:rPr>
        <w:t>ese</w:t>
      </w:r>
      <w:r w:rsidR="00044F9C" w:rsidRPr="004C7B5B">
        <w:rPr>
          <w:rFonts w:ascii="Arial" w:hAnsi="Arial"/>
        </w:rPr>
        <w:t xml:space="preserve"> data </w:t>
      </w:r>
      <w:r w:rsidR="00837251" w:rsidRPr="004C7B5B">
        <w:rPr>
          <w:rFonts w:ascii="Arial" w:hAnsi="Arial"/>
        </w:rPr>
        <w:t>are</w:t>
      </w:r>
      <w:r w:rsidR="00044F9C" w:rsidRPr="004C7B5B">
        <w:rPr>
          <w:rFonts w:ascii="Arial" w:hAnsi="Arial"/>
        </w:rPr>
        <w:t xml:space="preserve"> </w:t>
      </w:r>
      <w:r w:rsidRPr="004C7B5B">
        <w:rPr>
          <w:rFonts w:ascii="Arial" w:hAnsi="Arial" w:cs="Arial"/>
        </w:rPr>
        <w:t xml:space="preserve">generally reflective of </w:t>
      </w:r>
      <w:r w:rsidR="00CB39C7" w:rsidRPr="004C7B5B">
        <w:rPr>
          <w:rFonts w:ascii="Arial" w:hAnsi="Arial" w:cs="Arial"/>
        </w:rPr>
        <w:t>them</w:t>
      </w:r>
      <w:r w:rsidR="00C62D58" w:rsidRPr="004C7B5B">
        <w:rPr>
          <w:rFonts w:ascii="Arial" w:hAnsi="Arial" w:cs="Arial"/>
        </w:rPr>
        <w:t>,</w:t>
      </w:r>
      <w:r w:rsidR="00044F9C" w:rsidRPr="004C7B5B">
        <w:rPr>
          <w:rFonts w:ascii="Arial" w:hAnsi="Arial" w:cs="Arial"/>
        </w:rPr>
        <w:t xml:space="preserve"> particularly </w:t>
      </w:r>
      <w:r w:rsidR="003D7F95" w:rsidRPr="004C7B5B">
        <w:rPr>
          <w:rFonts w:ascii="Arial" w:hAnsi="Arial" w:cs="Arial"/>
        </w:rPr>
        <w:t>regarding</w:t>
      </w:r>
      <w:r w:rsidR="00044F9C" w:rsidRPr="004C7B5B">
        <w:rPr>
          <w:rFonts w:ascii="Arial" w:hAnsi="Arial" w:cs="Arial"/>
        </w:rPr>
        <w:t xml:space="preserve"> </w:t>
      </w:r>
      <w:r w:rsidR="003E445E" w:rsidRPr="004C7B5B">
        <w:rPr>
          <w:rFonts w:ascii="Arial" w:hAnsi="Arial" w:cs="Arial"/>
        </w:rPr>
        <w:t xml:space="preserve">the </w:t>
      </w:r>
      <w:r w:rsidR="00044F9C" w:rsidRPr="004C7B5B">
        <w:rPr>
          <w:rFonts w:ascii="Arial" w:hAnsi="Arial" w:cs="Arial"/>
        </w:rPr>
        <w:t>high h</w:t>
      </w:r>
      <w:r w:rsidR="003E445E" w:rsidRPr="004C7B5B">
        <w:rPr>
          <w:rFonts w:ascii="Arial" w:hAnsi="Arial" w:cs="Arial"/>
        </w:rPr>
        <w:t>a</w:t>
      </w:r>
      <w:r w:rsidR="00044F9C" w:rsidRPr="004C7B5B">
        <w:rPr>
          <w:rFonts w:ascii="Arial" w:hAnsi="Arial" w:cs="Arial"/>
        </w:rPr>
        <w:t>emostatic efficacy and</w:t>
      </w:r>
      <w:r w:rsidR="009E6BB9" w:rsidRPr="004C7B5B">
        <w:rPr>
          <w:rFonts w:ascii="Arial" w:hAnsi="Arial" w:cs="Arial"/>
        </w:rPr>
        <w:t xml:space="preserve"> </w:t>
      </w:r>
      <w:r w:rsidR="00044F9C" w:rsidRPr="004C7B5B">
        <w:rPr>
          <w:rFonts w:ascii="Arial" w:hAnsi="Arial" w:cs="Arial"/>
        </w:rPr>
        <w:t>reduced treatment burden</w:t>
      </w:r>
      <w:r w:rsidRPr="004C7B5B">
        <w:rPr>
          <w:rFonts w:ascii="Arial" w:hAnsi="Arial" w:cs="Arial"/>
        </w:rPr>
        <w:t>.</w:t>
      </w:r>
      <w:r w:rsidR="00A75D79" w:rsidRPr="004C7B5B">
        <w:rPr>
          <w:rFonts w:ascii="Arial" w:hAnsi="Arial" w:cs="Arial"/>
        </w:rPr>
        <w:t xml:space="preserve"> </w:t>
      </w:r>
      <w:r w:rsidR="00D22247" w:rsidRPr="004C7B5B">
        <w:rPr>
          <w:rFonts w:ascii="Arial" w:hAnsi="Arial" w:cs="Arial"/>
        </w:rPr>
        <w:t>Second</w:t>
      </w:r>
      <w:r w:rsidR="001400F3" w:rsidRPr="004C7B5B">
        <w:rPr>
          <w:rFonts w:ascii="Arial" w:hAnsi="Arial" w:cs="Arial"/>
        </w:rPr>
        <w:t>ly</w:t>
      </w:r>
      <w:r w:rsidR="00D22247" w:rsidRPr="004C7B5B">
        <w:rPr>
          <w:rFonts w:ascii="Arial" w:hAnsi="Arial" w:cs="Arial"/>
        </w:rPr>
        <w:t xml:space="preserve">, </w:t>
      </w:r>
      <w:r w:rsidR="00FF7BD1" w:rsidRPr="004C7B5B">
        <w:rPr>
          <w:rFonts w:ascii="Arial" w:hAnsi="Arial" w:cs="Arial"/>
        </w:rPr>
        <w:t xml:space="preserve">as </w:t>
      </w:r>
      <w:r w:rsidR="00F13649" w:rsidRPr="004C7B5B">
        <w:rPr>
          <w:rFonts w:ascii="Arial" w:hAnsi="Arial" w:cs="Arial"/>
        </w:rPr>
        <w:t xml:space="preserve">23 of </w:t>
      </w:r>
      <w:r w:rsidR="00732CD3" w:rsidRPr="004C7B5B">
        <w:rPr>
          <w:rFonts w:ascii="Arial" w:hAnsi="Arial" w:cs="Arial"/>
        </w:rPr>
        <w:t xml:space="preserve">the </w:t>
      </w:r>
      <w:r w:rsidR="00F13649" w:rsidRPr="004C7B5B">
        <w:rPr>
          <w:rFonts w:ascii="Arial" w:hAnsi="Arial" w:cs="Arial"/>
        </w:rPr>
        <w:t>24</w:t>
      </w:r>
      <w:r w:rsidR="003D799E" w:rsidRPr="004C7B5B">
        <w:rPr>
          <w:rFonts w:ascii="Arial" w:hAnsi="Arial" w:cs="Arial"/>
        </w:rPr>
        <w:t xml:space="preserve"> participants were from India</w:t>
      </w:r>
      <w:r w:rsidR="00F13649" w:rsidRPr="004C7B5B">
        <w:rPr>
          <w:rFonts w:ascii="Arial" w:hAnsi="Arial" w:cs="Arial"/>
        </w:rPr>
        <w:t xml:space="preserve">, </w:t>
      </w:r>
      <w:r w:rsidR="00161089">
        <w:rPr>
          <w:rFonts w:ascii="Arial" w:hAnsi="Arial" w:cs="Arial"/>
        </w:rPr>
        <w:t>therefore,</w:t>
      </w:r>
      <w:r w:rsidR="003D799E" w:rsidRPr="004C7B5B">
        <w:rPr>
          <w:rFonts w:ascii="Arial" w:hAnsi="Arial" w:cs="Arial"/>
        </w:rPr>
        <w:t xml:space="preserve"> </w:t>
      </w:r>
      <w:r w:rsidR="00161089">
        <w:rPr>
          <w:rFonts w:ascii="Arial" w:hAnsi="Arial" w:cs="Arial"/>
        </w:rPr>
        <w:t>these</w:t>
      </w:r>
      <w:r w:rsidR="003D799E" w:rsidRPr="004C7B5B">
        <w:rPr>
          <w:rFonts w:ascii="Arial" w:hAnsi="Arial" w:cs="Arial"/>
        </w:rPr>
        <w:t xml:space="preserve"> findings</w:t>
      </w:r>
      <w:r w:rsidR="00ED7DF0">
        <w:rPr>
          <w:rFonts w:ascii="Arial" w:hAnsi="Arial" w:cs="Arial"/>
        </w:rPr>
        <w:t xml:space="preserve"> </w:t>
      </w:r>
      <w:r w:rsidR="00451C30" w:rsidRPr="004C7B5B">
        <w:rPr>
          <w:rFonts w:ascii="Arial" w:hAnsi="Arial" w:cs="Arial"/>
        </w:rPr>
        <w:t>might</w:t>
      </w:r>
      <w:r w:rsidR="00ED7DF0">
        <w:rPr>
          <w:rFonts w:ascii="Arial" w:hAnsi="Arial" w:cs="Arial"/>
        </w:rPr>
        <w:t xml:space="preserve"> not be</w:t>
      </w:r>
      <w:r w:rsidR="00451C30" w:rsidRPr="004C7B5B">
        <w:rPr>
          <w:rFonts w:ascii="Arial" w:hAnsi="Arial" w:cs="Arial"/>
        </w:rPr>
        <w:t xml:space="preserve"> </w:t>
      </w:r>
      <w:r w:rsidR="00ED7DF0" w:rsidRPr="00ED7DF0">
        <w:rPr>
          <w:rFonts w:ascii="Arial" w:hAnsi="Arial" w:cs="Arial"/>
        </w:rPr>
        <w:t>generalisab</w:t>
      </w:r>
      <w:r w:rsidR="00ED7DF0">
        <w:rPr>
          <w:rFonts w:ascii="Arial" w:hAnsi="Arial" w:cs="Arial"/>
        </w:rPr>
        <w:t>le</w:t>
      </w:r>
      <w:r w:rsidR="00ED7DF0" w:rsidRPr="00ED7DF0">
        <w:rPr>
          <w:rFonts w:ascii="Arial" w:hAnsi="Arial" w:cs="Arial"/>
        </w:rPr>
        <w:t xml:space="preserve"> </w:t>
      </w:r>
      <w:r w:rsidR="003D799E" w:rsidRPr="004C7B5B">
        <w:rPr>
          <w:rFonts w:ascii="Arial" w:hAnsi="Arial" w:cs="Arial"/>
        </w:rPr>
        <w:t xml:space="preserve">to more diverse populations and healthcare settings. </w:t>
      </w:r>
      <w:r w:rsidR="001400F3" w:rsidRPr="004C7B5B">
        <w:rPr>
          <w:rFonts w:ascii="Arial" w:hAnsi="Arial" w:cs="Arial"/>
        </w:rPr>
        <w:t>Finally</w:t>
      </w:r>
      <w:r w:rsidRPr="004C7B5B">
        <w:rPr>
          <w:rFonts w:ascii="Arial" w:hAnsi="Arial" w:cs="Arial"/>
        </w:rPr>
        <w:t>,</w:t>
      </w:r>
      <w:r w:rsidR="00286343" w:rsidRPr="004C7B5B">
        <w:rPr>
          <w:rFonts w:ascii="Arial" w:hAnsi="Arial" w:cs="Arial"/>
        </w:rPr>
        <w:t xml:space="preserve"> </w:t>
      </w:r>
      <w:r w:rsidR="00B568BE" w:rsidRPr="004C7B5B">
        <w:rPr>
          <w:rFonts w:ascii="Arial" w:hAnsi="Arial" w:cs="Arial"/>
        </w:rPr>
        <w:t>because of</w:t>
      </w:r>
      <w:r w:rsidR="00286343" w:rsidRPr="004C7B5B">
        <w:rPr>
          <w:rFonts w:ascii="Arial" w:hAnsi="Arial" w:cs="Arial"/>
        </w:rPr>
        <w:t xml:space="preserve"> time constraints,</w:t>
      </w:r>
      <w:r w:rsidRPr="004C7B5B">
        <w:rPr>
          <w:rFonts w:ascii="Arial" w:hAnsi="Arial" w:cs="Arial"/>
        </w:rPr>
        <w:t xml:space="preserve"> not all participants were asked every question </w:t>
      </w:r>
      <w:r w:rsidR="00B64ADB" w:rsidRPr="004C7B5B">
        <w:rPr>
          <w:rFonts w:ascii="Arial" w:hAnsi="Arial" w:cs="Arial"/>
        </w:rPr>
        <w:t xml:space="preserve">contained </w:t>
      </w:r>
      <w:r w:rsidRPr="004C7B5B">
        <w:rPr>
          <w:rFonts w:ascii="Arial" w:hAnsi="Arial" w:cs="Arial"/>
        </w:rPr>
        <w:t xml:space="preserve">in the interview guide. </w:t>
      </w:r>
    </w:p>
    <w:p w14:paraId="4283BA32" w14:textId="77777777" w:rsidR="00BD11F7" w:rsidRPr="004C7B5B" w:rsidRDefault="00BD11F7" w:rsidP="00BD11F7"/>
    <w:p w14:paraId="755AD012" w14:textId="05A3C680" w:rsidR="004E75FE" w:rsidRPr="004C7B5B" w:rsidRDefault="004E75FE" w:rsidP="003E3DDF">
      <w:pPr>
        <w:spacing w:line="360" w:lineRule="auto"/>
        <w:rPr>
          <w:rFonts w:ascii="Arial" w:hAnsi="Arial" w:cs="Arial"/>
          <w:kern w:val="0"/>
          <w14:ligatures w14:val="none"/>
        </w:rPr>
      </w:pPr>
      <w:r w:rsidRPr="004C7B5B">
        <w:rPr>
          <w:rFonts w:ascii="Arial" w:hAnsi="Arial"/>
        </w:rPr>
        <w:t xml:space="preserve">This qualitative study </w:t>
      </w:r>
      <w:r w:rsidR="005A1F54">
        <w:rPr>
          <w:rFonts w:ascii="Arial" w:hAnsi="Arial"/>
        </w:rPr>
        <w:t>demons</w:t>
      </w:r>
      <w:r w:rsidR="002F16C2">
        <w:rPr>
          <w:rFonts w:ascii="Arial" w:hAnsi="Arial"/>
        </w:rPr>
        <w:t>trates</w:t>
      </w:r>
      <w:r w:rsidR="005A1F54" w:rsidRPr="004C7B5B">
        <w:rPr>
          <w:rFonts w:ascii="Arial" w:hAnsi="Arial"/>
        </w:rPr>
        <w:t xml:space="preserve"> </w:t>
      </w:r>
      <w:r w:rsidRPr="004C7B5B">
        <w:rPr>
          <w:rFonts w:ascii="Arial" w:hAnsi="Arial"/>
        </w:rPr>
        <w:t xml:space="preserve">that </w:t>
      </w:r>
      <w:r w:rsidR="00BA2A68" w:rsidRPr="004C7B5B">
        <w:rPr>
          <w:rFonts w:ascii="Arial" w:hAnsi="Arial"/>
        </w:rPr>
        <w:t xml:space="preserve">the </w:t>
      </w:r>
      <w:r w:rsidRPr="004C7B5B">
        <w:rPr>
          <w:rFonts w:ascii="Arial" w:hAnsi="Arial"/>
        </w:rPr>
        <w:t>fitusiran AT-DR prophylaxis reduces bleeds</w:t>
      </w:r>
      <w:r w:rsidR="00F5605C" w:rsidRPr="004C7B5B">
        <w:rPr>
          <w:rFonts w:ascii="Arial" w:hAnsi="Arial"/>
        </w:rPr>
        <w:t xml:space="preserve"> and </w:t>
      </w:r>
      <w:r w:rsidRPr="004C7B5B">
        <w:rPr>
          <w:rFonts w:ascii="Arial" w:hAnsi="Arial"/>
        </w:rPr>
        <w:t xml:space="preserve">improves joint </w:t>
      </w:r>
      <w:r w:rsidRPr="004C7B5B">
        <w:rPr>
          <w:rFonts w:ascii="Arial" w:hAnsi="Arial" w:cs="Arial"/>
        </w:rPr>
        <w:t xml:space="preserve">health and </w:t>
      </w:r>
      <w:r w:rsidRPr="004C7B5B">
        <w:rPr>
          <w:rFonts w:ascii="Arial" w:hAnsi="Arial"/>
        </w:rPr>
        <w:t>mobility</w:t>
      </w:r>
      <w:r w:rsidR="00126C68" w:rsidRPr="004C7B5B">
        <w:rPr>
          <w:rFonts w:ascii="Arial" w:hAnsi="Arial"/>
        </w:rPr>
        <w:t xml:space="preserve"> </w:t>
      </w:r>
      <w:r w:rsidR="00F07E28" w:rsidRPr="004C7B5B">
        <w:rPr>
          <w:rFonts w:ascii="Arial" w:hAnsi="Arial"/>
        </w:rPr>
        <w:t>with</w:t>
      </w:r>
      <w:r w:rsidR="00F5605C" w:rsidRPr="004C7B5B">
        <w:rPr>
          <w:rFonts w:ascii="Arial" w:hAnsi="Arial"/>
        </w:rPr>
        <w:t xml:space="preserve"> a</w:t>
      </w:r>
      <w:r w:rsidR="00F07E28" w:rsidRPr="004C7B5B">
        <w:rPr>
          <w:rFonts w:ascii="Arial" w:hAnsi="Arial"/>
        </w:rPr>
        <w:t xml:space="preserve"> </w:t>
      </w:r>
      <w:r w:rsidR="00126C68" w:rsidRPr="004C7B5B">
        <w:rPr>
          <w:rFonts w:ascii="Arial" w:hAnsi="Arial"/>
        </w:rPr>
        <w:t>markedly</w:t>
      </w:r>
      <w:r w:rsidRPr="004C7B5B">
        <w:rPr>
          <w:rFonts w:ascii="Arial" w:hAnsi="Arial"/>
        </w:rPr>
        <w:t xml:space="preserve"> </w:t>
      </w:r>
      <w:r w:rsidRPr="004C7B5B">
        <w:rPr>
          <w:rFonts w:ascii="Arial" w:hAnsi="Arial" w:cs="Arial"/>
        </w:rPr>
        <w:t>lower</w:t>
      </w:r>
      <w:r w:rsidR="00126C68" w:rsidRPr="004C7B5B">
        <w:rPr>
          <w:rFonts w:ascii="Arial" w:hAnsi="Arial" w:cs="Arial"/>
        </w:rPr>
        <w:t>ed</w:t>
      </w:r>
      <w:r w:rsidRPr="004C7B5B">
        <w:rPr>
          <w:rFonts w:ascii="Arial" w:hAnsi="Arial"/>
        </w:rPr>
        <w:t xml:space="preserve"> treatment</w:t>
      </w:r>
      <w:r w:rsidR="00117A6F" w:rsidRPr="004C7B5B">
        <w:rPr>
          <w:rFonts w:ascii="Arial" w:hAnsi="Arial"/>
        </w:rPr>
        <w:t xml:space="preserve"> and</w:t>
      </w:r>
      <w:r w:rsidR="00F5605C" w:rsidRPr="004C7B5B">
        <w:rPr>
          <w:rFonts w:ascii="Arial" w:hAnsi="Arial"/>
        </w:rPr>
        <w:t xml:space="preserve"> disease</w:t>
      </w:r>
      <w:r w:rsidR="00117A6F" w:rsidRPr="004C7B5B">
        <w:rPr>
          <w:rFonts w:ascii="Arial" w:hAnsi="Arial"/>
        </w:rPr>
        <w:t xml:space="preserve"> </w:t>
      </w:r>
      <w:r w:rsidRPr="004C7B5B">
        <w:rPr>
          <w:rFonts w:ascii="Arial" w:hAnsi="Arial"/>
        </w:rPr>
        <w:t>burden</w:t>
      </w:r>
      <w:r w:rsidRPr="004C7B5B">
        <w:rPr>
          <w:rFonts w:ascii="Arial" w:hAnsi="Arial" w:cs="Arial"/>
        </w:rPr>
        <w:t xml:space="preserve"> for PwH</w:t>
      </w:r>
      <w:r w:rsidRPr="004C7B5B">
        <w:rPr>
          <w:rFonts w:ascii="Arial" w:hAnsi="Arial"/>
        </w:rPr>
        <w:t xml:space="preserve">. </w:t>
      </w:r>
      <w:r w:rsidR="005736B1" w:rsidRPr="00CF5488">
        <w:rPr>
          <w:rFonts w:ascii="Arial" w:hAnsi="Arial"/>
        </w:rPr>
        <w:t>Nearly all</w:t>
      </w:r>
      <w:r w:rsidR="00834363" w:rsidRPr="00CF5488">
        <w:rPr>
          <w:rFonts w:ascii="Arial" w:hAnsi="Arial"/>
        </w:rPr>
        <w:t xml:space="preserve"> participants</w:t>
      </w:r>
      <w:r w:rsidR="005736B1" w:rsidRPr="00CF5488">
        <w:rPr>
          <w:rFonts w:ascii="Arial" w:hAnsi="Arial"/>
        </w:rPr>
        <w:t xml:space="preserve"> </w:t>
      </w:r>
      <w:r w:rsidRPr="00CF5488">
        <w:rPr>
          <w:rFonts w:ascii="Arial" w:hAnsi="Arial"/>
        </w:rPr>
        <w:t xml:space="preserve">were very satisfied </w:t>
      </w:r>
      <w:r w:rsidR="003C6F13" w:rsidRPr="00CF5488">
        <w:rPr>
          <w:rFonts w:ascii="Arial" w:hAnsi="Arial"/>
        </w:rPr>
        <w:t xml:space="preserve">(91.7%) </w:t>
      </w:r>
      <w:r w:rsidRPr="00CF5488">
        <w:rPr>
          <w:rFonts w:ascii="Arial" w:hAnsi="Arial"/>
        </w:rPr>
        <w:t xml:space="preserve">with </w:t>
      </w:r>
      <w:r w:rsidR="00796963" w:rsidRPr="00CF5488">
        <w:rPr>
          <w:rFonts w:ascii="Arial" w:hAnsi="Arial"/>
        </w:rPr>
        <w:t>fitusiran and</w:t>
      </w:r>
      <w:r w:rsidRPr="00CF5488">
        <w:rPr>
          <w:rFonts w:ascii="Arial" w:hAnsi="Arial"/>
        </w:rPr>
        <w:t xml:space="preserve"> preferred it </w:t>
      </w:r>
      <w:r w:rsidR="003C6F13" w:rsidRPr="00CF5488">
        <w:rPr>
          <w:rFonts w:ascii="Arial" w:hAnsi="Arial"/>
        </w:rPr>
        <w:t xml:space="preserve">(95.8%) </w:t>
      </w:r>
      <w:r w:rsidRPr="00CF5488">
        <w:rPr>
          <w:rFonts w:ascii="Arial" w:hAnsi="Arial"/>
        </w:rPr>
        <w:t>over their previous treatment</w:t>
      </w:r>
      <w:r w:rsidR="00732DBB" w:rsidRPr="00CF5488">
        <w:rPr>
          <w:rFonts w:ascii="Arial" w:hAnsi="Arial"/>
        </w:rPr>
        <w:t>s</w:t>
      </w:r>
      <w:r w:rsidRPr="00CF5488">
        <w:rPr>
          <w:rFonts w:ascii="Arial" w:hAnsi="Arial"/>
        </w:rPr>
        <w:t xml:space="preserve">. </w:t>
      </w:r>
      <w:r w:rsidR="00EC694D" w:rsidRPr="004C7B5B">
        <w:rPr>
          <w:rFonts w:ascii="Arial" w:hAnsi="Arial" w:cs="Arial"/>
        </w:rPr>
        <w:t>The</w:t>
      </w:r>
      <w:r w:rsidR="00C478DC">
        <w:rPr>
          <w:rFonts w:ascii="Arial" w:hAnsi="Arial" w:cs="Arial"/>
        </w:rPr>
        <w:t>se</w:t>
      </w:r>
      <w:r w:rsidR="00EC694D" w:rsidRPr="004C7B5B">
        <w:rPr>
          <w:rFonts w:ascii="Arial" w:hAnsi="Arial" w:cs="Arial"/>
        </w:rPr>
        <w:t xml:space="preserve"> findings</w:t>
      </w:r>
      <w:r w:rsidRPr="004C7B5B">
        <w:rPr>
          <w:rFonts w:ascii="Arial" w:hAnsi="Arial" w:cs="Arial"/>
        </w:rPr>
        <w:t xml:space="preserve"> indicat</w:t>
      </w:r>
      <w:r w:rsidR="00EC694D" w:rsidRPr="004C7B5B">
        <w:rPr>
          <w:rFonts w:ascii="Arial" w:hAnsi="Arial" w:cs="Arial"/>
        </w:rPr>
        <w:t>e</w:t>
      </w:r>
      <w:r w:rsidR="00CC668A" w:rsidRPr="004C7B5B">
        <w:rPr>
          <w:rFonts w:ascii="Arial" w:hAnsi="Arial" w:cs="Arial"/>
        </w:rPr>
        <w:t xml:space="preserve"> the</w:t>
      </w:r>
      <w:r w:rsidRPr="004C7B5B">
        <w:rPr>
          <w:rFonts w:ascii="Arial" w:hAnsi="Arial" w:cs="Arial"/>
        </w:rPr>
        <w:t xml:space="preserve"> potential </w:t>
      </w:r>
      <w:r w:rsidR="00CC668A" w:rsidRPr="004C7B5B">
        <w:rPr>
          <w:rFonts w:ascii="Arial" w:hAnsi="Arial" w:cs="Arial"/>
        </w:rPr>
        <w:t xml:space="preserve">of fitusiran </w:t>
      </w:r>
      <w:r w:rsidRPr="004C7B5B">
        <w:rPr>
          <w:rFonts w:ascii="Arial" w:hAnsi="Arial" w:cs="Arial"/>
        </w:rPr>
        <w:t xml:space="preserve">to enhance outcomes and QoL </w:t>
      </w:r>
      <w:r w:rsidR="00182587" w:rsidRPr="004C7B5B">
        <w:rPr>
          <w:rFonts w:ascii="Arial" w:hAnsi="Arial" w:cs="Arial"/>
        </w:rPr>
        <w:t xml:space="preserve">in </w:t>
      </w:r>
      <w:r w:rsidR="0023411D" w:rsidRPr="004C7B5B">
        <w:rPr>
          <w:rFonts w:ascii="Arial" w:hAnsi="Arial" w:cs="Arial"/>
        </w:rPr>
        <w:t>PwH</w:t>
      </w:r>
      <w:r w:rsidRPr="004C7B5B">
        <w:rPr>
          <w:rFonts w:ascii="Arial" w:hAnsi="Arial" w:cs="Arial"/>
        </w:rPr>
        <w:t>.</w:t>
      </w:r>
    </w:p>
    <w:p w14:paraId="7EB3938F" w14:textId="77777777" w:rsidR="00BD11F7" w:rsidRPr="004C7B5B" w:rsidRDefault="00BD11F7" w:rsidP="00BD11F7"/>
    <w:p w14:paraId="4A30D5E7" w14:textId="2AD3E337" w:rsidR="00BD11F7" w:rsidRPr="004C7B5B" w:rsidRDefault="00BD11F7" w:rsidP="00961C7E">
      <w:pPr>
        <w:pStyle w:val="Heading1"/>
        <w:spacing w:before="0" w:line="360" w:lineRule="auto"/>
        <w:rPr>
          <w:rFonts w:ascii="Arial" w:hAnsi="Arial" w:cs="Arial"/>
          <w:b/>
          <w:bCs/>
          <w:color w:val="auto"/>
          <w:sz w:val="22"/>
          <w:szCs w:val="22"/>
        </w:rPr>
      </w:pPr>
      <w:r w:rsidRPr="004C7B5B">
        <w:rPr>
          <w:rFonts w:ascii="Arial" w:hAnsi="Arial" w:cs="Arial"/>
          <w:b/>
          <w:bCs/>
          <w:color w:val="auto"/>
          <w:sz w:val="22"/>
          <w:szCs w:val="22"/>
        </w:rPr>
        <w:t>ACKNOWLEDGEMENT</w:t>
      </w:r>
      <w:r w:rsidR="005C1E85" w:rsidRPr="004C7B5B">
        <w:rPr>
          <w:rFonts w:ascii="Arial" w:hAnsi="Arial" w:cs="Arial"/>
          <w:b/>
          <w:bCs/>
          <w:color w:val="auto"/>
          <w:sz w:val="22"/>
          <w:szCs w:val="22"/>
        </w:rPr>
        <w:t>S</w:t>
      </w:r>
    </w:p>
    <w:p w14:paraId="3D65B646" w14:textId="6E9AFAB9" w:rsidR="00BD11F7" w:rsidRPr="004C7B5B" w:rsidRDefault="00BD11F7" w:rsidP="00C7483B">
      <w:pPr>
        <w:spacing w:line="360" w:lineRule="auto"/>
        <w:rPr>
          <w:rFonts w:ascii="Arial" w:hAnsi="Arial" w:cs="Arial"/>
        </w:rPr>
      </w:pPr>
      <w:r w:rsidRPr="004C7B5B">
        <w:rPr>
          <w:rFonts w:ascii="Arial" w:hAnsi="Arial" w:cs="Arial"/>
        </w:rPr>
        <w:t xml:space="preserve">The authors thank all participants, their families and the investigators and staff </w:t>
      </w:r>
      <w:r w:rsidR="00B148BB" w:rsidRPr="004C7B5B">
        <w:rPr>
          <w:rFonts w:ascii="Arial" w:hAnsi="Arial" w:cs="Arial"/>
        </w:rPr>
        <w:t>of</w:t>
      </w:r>
      <w:r w:rsidR="00CC3AB1" w:rsidRPr="004C7B5B">
        <w:rPr>
          <w:rFonts w:ascii="Arial" w:hAnsi="Arial" w:cs="Arial"/>
        </w:rPr>
        <w:t xml:space="preserve"> </w:t>
      </w:r>
      <w:r w:rsidR="00FE053B" w:rsidRPr="004C7B5B">
        <w:rPr>
          <w:rFonts w:ascii="Arial" w:hAnsi="Arial" w:cs="Arial"/>
        </w:rPr>
        <w:t xml:space="preserve">the </w:t>
      </w:r>
      <w:r w:rsidRPr="004C7B5B">
        <w:rPr>
          <w:rFonts w:ascii="Arial" w:hAnsi="Arial" w:cs="Arial"/>
        </w:rPr>
        <w:t xml:space="preserve">participating sites </w:t>
      </w:r>
      <w:r w:rsidR="00FE053B" w:rsidRPr="004C7B5B">
        <w:rPr>
          <w:rFonts w:ascii="Arial" w:hAnsi="Arial" w:cs="Arial"/>
        </w:rPr>
        <w:t>of</w:t>
      </w:r>
      <w:r w:rsidRPr="004C7B5B">
        <w:rPr>
          <w:rFonts w:ascii="Arial" w:hAnsi="Arial" w:cs="Arial"/>
        </w:rPr>
        <w:t xml:space="preserve"> this trial</w:t>
      </w:r>
      <w:r w:rsidR="00CF5488">
        <w:rPr>
          <w:rFonts w:ascii="Arial" w:hAnsi="Arial" w:cs="Arial"/>
        </w:rPr>
        <w:t>;</w:t>
      </w:r>
      <w:r w:rsidRPr="004C7B5B">
        <w:rPr>
          <w:rFonts w:ascii="Arial" w:hAnsi="Arial" w:cs="Arial"/>
        </w:rPr>
        <w:t xml:space="preserve"> the trained reviewers from RTI Health Solutions, an independent non</w:t>
      </w:r>
      <w:r w:rsidR="00546AB3" w:rsidRPr="004C7B5B">
        <w:rPr>
          <w:rFonts w:ascii="Arial" w:hAnsi="Arial" w:cs="Arial"/>
        </w:rPr>
        <w:t>-</w:t>
      </w:r>
      <w:r w:rsidRPr="004C7B5B">
        <w:rPr>
          <w:rFonts w:ascii="Arial" w:hAnsi="Arial" w:cs="Arial"/>
        </w:rPr>
        <w:t xml:space="preserve">profit research </w:t>
      </w:r>
      <w:r w:rsidR="00546AB3" w:rsidRPr="004C7B5B">
        <w:rPr>
          <w:rFonts w:ascii="Arial" w:hAnsi="Arial" w:cs="Arial"/>
        </w:rPr>
        <w:t>organisation</w:t>
      </w:r>
      <w:r w:rsidRPr="004C7B5B">
        <w:rPr>
          <w:rFonts w:ascii="Arial" w:hAnsi="Arial" w:cs="Arial"/>
        </w:rPr>
        <w:t>, who conducted the interviews</w:t>
      </w:r>
      <w:r w:rsidR="00CF5488">
        <w:rPr>
          <w:rFonts w:ascii="Arial" w:hAnsi="Arial" w:cs="Arial"/>
        </w:rPr>
        <w:t>;</w:t>
      </w:r>
      <w:r w:rsidRPr="004C7B5B">
        <w:rPr>
          <w:rFonts w:ascii="Arial" w:hAnsi="Arial" w:cs="Arial"/>
        </w:rPr>
        <w:t xml:space="preserve"> </w:t>
      </w:r>
      <w:r w:rsidR="00CF5488" w:rsidRPr="00CF5488">
        <w:rPr>
          <w:rFonts w:ascii="Arial" w:hAnsi="Arial" w:cs="Arial"/>
        </w:rPr>
        <w:t>Avinash Thakur of Sanofi for contributions to the planning</w:t>
      </w:r>
      <w:r w:rsidR="00CF5488">
        <w:rPr>
          <w:rFonts w:ascii="Arial" w:hAnsi="Arial" w:cs="Arial"/>
        </w:rPr>
        <w:t xml:space="preserve">, </w:t>
      </w:r>
      <w:r w:rsidR="00CF5488" w:rsidRPr="00CF5488">
        <w:rPr>
          <w:rFonts w:ascii="Arial" w:hAnsi="Arial" w:cs="Arial"/>
        </w:rPr>
        <w:t xml:space="preserve">review </w:t>
      </w:r>
      <w:r w:rsidR="00CF5488">
        <w:rPr>
          <w:rFonts w:ascii="Arial" w:hAnsi="Arial" w:cs="Arial"/>
        </w:rPr>
        <w:t xml:space="preserve">and coordination </w:t>
      </w:r>
      <w:r w:rsidR="00CF5488" w:rsidRPr="00CF5488">
        <w:rPr>
          <w:rFonts w:ascii="Arial" w:hAnsi="Arial" w:cs="Arial"/>
        </w:rPr>
        <w:t>of the</w:t>
      </w:r>
      <w:r w:rsidR="00CF5488">
        <w:rPr>
          <w:rFonts w:ascii="Arial" w:hAnsi="Arial" w:cs="Arial"/>
        </w:rPr>
        <w:t xml:space="preserve"> manuscript; </w:t>
      </w:r>
      <w:r w:rsidR="00C7483B" w:rsidRPr="00C7483B">
        <w:rPr>
          <w:rFonts w:ascii="Arial" w:hAnsi="Arial" w:cs="Arial"/>
        </w:rPr>
        <w:t>Deepshikha Roy</w:t>
      </w:r>
      <w:r w:rsidR="00F90BC7">
        <w:rPr>
          <w:rFonts w:ascii="Arial" w:hAnsi="Arial" w:cs="Arial"/>
        </w:rPr>
        <w:t xml:space="preserve">, </w:t>
      </w:r>
      <w:r w:rsidR="006C0075">
        <w:rPr>
          <w:rFonts w:ascii="Arial" w:hAnsi="Arial" w:cs="Arial"/>
        </w:rPr>
        <w:t>and Deepti Sharda</w:t>
      </w:r>
      <w:r w:rsidR="00CF5488">
        <w:rPr>
          <w:rFonts w:ascii="Arial" w:hAnsi="Arial" w:cs="Arial"/>
        </w:rPr>
        <w:t xml:space="preserve"> </w:t>
      </w:r>
      <w:r w:rsidR="00C7483B" w:rsidRPr="00C7483B">
        <w:rPr>
          <w:rFonts w:ascii="Arial" w:hAnsi="Arial" w:cs="Arial"/>
        </w:rPr>
        <w:t xml:space="preserve">of Sanofi </w:t>
      </w:r>
      <w:r w:rsidR="00F90BC7">
        <w:rPr>
          <w:rFonts w:ascii="Arial" w:hAnsi="Arial" w:cs="Arial"/>
        </w:rPr>
        <w:t>for providing</w:t>
      </w:r>
      <w:r w:rsidR="00C7483B" w:rsidRPr="00C7483B">
        <w:rPr>
          <w:rFonts w:ascii="Arial" w:hAnsi="Arial" w:cs="Arial"/>
        </w:rPr>
        <w:t xml:space="preserve"> scientific writing and editorial support</w:t>
      </w:r>
      <w:r w:rsidR="00CF5488">
        <w:rPr>
          <w:rFonts w:ascii="Arial" w:hAnsi="Arial" w:cs="Arial"/>
        </w:rPr>
        <w:t>.</w:t>
      </w:r>
      <w:r w:rsidRPr="004C7B5B">
        <w:rPr>
          <w:rFonts w:ascii="Arial" w:hAnsi="Arial" w:cs="Arial"/>
        </w:rPr>
        <w:t xml:space="preserve"> </w:t>
      </w:r>
    </w:p>
    <w:p w14:paraId="020E6949" w14:textId="77777777" w:rsidR="00BD11F7" w:rsidRPr="004C7B5B" w:rsidRDefault="00BD11F7" w:rsidP="00BD11F7">
      <w:pPr>
        <w:spacing w:line="360" w:lineRule="auto"/>
        <w:rPr>
          <w:rFonts w:ascii="Arial" w:hAnsi="Arial" w:cs="Arial"/>
        </w:rPr>
      </w:pPr>
    </w:p>
    <w:p w14:paraId="7DE9BE6D" w14:textId="77777777" w:rsidR="00BD11F7" w:rsidRPr="004C7B5B" w:rsidRDefault="00BD11F7" w:rsidP="005162CD">
      <w:pPr>
        <w:keepNext/>
        <w:keepLines/>
        <w:spacing w:before="240" w:line="360" w:lineRule="auto"/>
        <w:outlineLvl w:val="0"/>
        <w:rPr>
          <w:rFonts w:ascii="Arial" w:eastAsiaTheme="majorEastAsia" w:hAnsi="Arial" w:cs="Arial"/>
          <w:b/>
          <w:bCs/>
        </w:rPr>
      </w:pPr>
      <w:r w:rsidRPr="004C7B5B">
        <w:rPr>
          <w:rFonts w:ascii="Arial" w:eastAsiaTheme="majorEastAsia" w:hAnsi="Arial" w:cs="Arial"/>
          <w:b/>
          <w:bCs/>
        </w:rPr>
        <w:t>DATA AVAILABILITY STATEMENT</w:t>
      </w:r>
    </w:p>
    <w:p w14:paraId="00406483" w14:textId="34A03DB9" w:rsidR="00BD11F7" w:rsidRPr="004C7B5B" w:rsidRDefault="005162CD" w:rsidP="005162CD">
      <w:pPr>
        <w:spacing w:line="360" w:lineRule="auto"/>
        <w:rPr>
          <w:rFonts w:ascii="Arial" w:eastAsia="Calibri" w:hAnsi="Arial" w:cs="Arial"/>
          <w:color w:val="0563C1"/>
          <w:kern w:val="0"/>
          <w:u w:val="single"/>
          <w14:ligatures w14:val="none"/>
        </w:rPr>
      </w:pPr>
      <w:r w:rsidRPr="004C7B5B">
        <w:rPr>
          <w:rFonts w:ascii="Arial" w:eastAsia="Calibri" w:hAnsi="Arial" w:cs="Arial"/>
          <w:kern w:val="0"/>
          <w14:ligatures w14:val="none"/>
        </w:rPr>
        <w:t>Qualified researchers may request access to patient-level data and related study documents</w:t>
      </w:r>
      <w:r w:rsidR="002861F8" w:rsidRPr="004C7B5B">
        <w:rPr>
          <w:rFonts w:ascii="Arial" w:eastAsia="Calibri" w:hAnsi="Arial" w:cs="Arial"/>
          <w:kern w:val="0"/>
          <w14:ligatures w14:val="none"/>
        </w:rPr>
        <w:t>,</w:t>
      </w:r>
      <w:r w:rsidRPr="004C7B5B">
        <w:rPr>
          <w:rFonts w:ascii="Arial" w:eastAsia="Calibri" w:hAnsi="Arial" w:cs="Arial"/>
          <w:kern w:val="0"/>
          <w14:ligatures w14:val="none"/>
        </w:rPr>
        <w:t xml:space="preserve"> including the study protocol with any amendments, statistical analysis plan and dataset specifications. Further details on Sanofi’s data sharing criteria, eligible studies and process for requesting access can be found at </w:t>
      </w:r>
      <w:hyperlink r:id="rId16" w:history="1">
        <w:r w:rsidRPr="004C7B5B">
          <w:rPr>
            <w:rFonts w:ascii="Arial" w:eastAsia="Calibri" w:hAnsi="Arial" w:cs="Arial"/>
            <w:color w:val="0563C1"/>
            <w:kern w:val="0"/>
            <w:u w:val="single"/>
            <w14:ligatures w14:val="none"/>
          </w:rPr>
          <w:t>https://www.vivli.org/</w:t>
        </w:r>
      </w:hyperlink>
      <w:r w:rsidR="002A683C" w:rsidRPr="004C7B5B">
        <w:rPr>
          <w:rFonts w:ascii="Arial" w:eastAsia="Calibri" w:hAnsi="Arial" w:cs="Arial"/>
          <w:kern w:val="0"/>
          <w14:ligatures w14:val="none"/>
        </w:rPr>
        <w:t>.</w:t>
      </w:r>
    </w:p>
    <w:p w14:paraId="5F3609D3" w14:textId="77777777" w:rsidR="005162CD" w:rsidRPr="004C7B5B" w:rsidRDefault="005162CD" w:rsidP="005162CD">
      <w:pPr>
        <w:spacing w:line="360" w:lineRule="auto"/>
        <w:rPr>
          <w:rFonts w:ascii="Arial" w:hAnsi="Arial" w:cs="Arial"/>
        </w:rPr>
      </w:pPr>
    </w:p>
    <w:p w14:paraId="415CAC4A" w14:textId="77777777" w:rsidR="00BD11F7" w:rsidRPr="004C7B5B" w:rsidRDefault="00BD11F7" w:rsidP="00BD11F7">
      <w:pPr>
        <w:keepNext/>
        <w:keepLines/>
        <w:spacing w:before="240" w:after="0" w:line="360" w:lineRule="auto"/>
        <w:outlineLvl w:val="0"/>
        <w:rPr>
          <w:rFonts w:ascii="Arial" w:eastAsiaTheme="majorEastAsia" w:hAnsi="Arial" w:cs="Arial"/>
          <w:b/>
          <w:bCs/>
        </w:rPr>
      </w:pPr>
      <w:r w:rsidRPr="004C7B5B">
        <w:rPr>
          <w:rFonts w:ascii="Arial" w:eastAsiaTheme="majorEastAsia" w:hAnsi="Arial" w:cs="Arial"/>
          <w:b/>
          <w:bCs/>
        </w:rPr>
        <w:t>FUNDING</w:t>
      </w:r>
    </w:p>
    <w:p w14:paraId="1B4A5D4A" w14:textId="77777777" w:rsidR="00BD11F7" w:rsidRPr="004C7B5B" w:rsidRDefault="00BD11F7" w:rsidP="00BD11F7">
      <w:pPr>
        <w:rPr>
          <w:rFonts w:ascii="Arial" w:hAnsi="Arial" w:cs="Arial"/>
        </w:rPr>
      </w:pPr>
      <w:r w:rsidRPr="004C7B5B">
        <w:rPr>
          <w:rFonts w:ascii="Arial" w:hAnsi="Arial" w:cs="Arial"/>
        </w:rPr>
        <w:t>This study was funded by Sanofi.</w:t>
      </w:r>
    </w:p>
    <w:p w14:paraId="1839C3EA" w14:textId="77777777" w:rsidR="005E0239" w:rsidRPr="004C7B5B" w:rsidRDefault="005E0239" w:rsidP="00BD11F7">
      <w:pPr>
        <w:rPr>
          <w:rFonts w:ascii="Arial" w:hAnsi="Arial" w:cs="Arial"/>
        </w:rPr>
      </w:pPr>
    </w:p>
    <w:p w14:paraId="0EE9AFE9" w14:textId="77777777" w:rsidR="00BD11F7" w:rsidRPr="004C7B5B" w:rsidRDefault="00BD11F7" w:rsidP="00BD11F7">
      <w:pPr>
        <w:keepNext/>
        <w:keepLines/>
        <w:spacing w:before="240" w:after="0" w:line="360" w:lineRule="auto"/>
        <w:outlineLvl w:val="0"/>
        <w:rPr>
          <w:rFonts w:ascii="Arial" w:eastAsiaTheme="majorEastAsia" w:hAnsi="Arial" w:cs="Arial"/>
          <w:b/>
          <w:bCs/>
        </w:rPr>
      </w:pPr>
      <w:r w:rsidRPr="004C7B5B">
        <w:rPr>
          <w:rFonts w:ascii="Arial" w:eastAsiaTheme="majorEastAsia" w:hAnsi="Arial" w:cs="Arial"/>
          <w:b/>
          <w:bCs/>
        </w:rPr>
        <w:t>CONFLICTS OF INTEREST</w:t>
      </w:r>
    </w:p>
    <w:p w14:paraId="360E30D2" w14:textId="02E0D14B" w:rsidR="00BD11F7" w:rsidRPr="004C7B5B" w:rsidRDefault="00BD11F7" w:rsidP="00BD11F7">
      <w:pPr>
        <w:spacing w:line="360" w:lineRule="auto"/>
        <w:rPr>
          <w:rFonts w:ascii="Arial" w:hAnsi="Arial" w:cs="Arial"/>
        </w:rPr>
      </w:pPr>
      <w:r w:rsidRPr="004C7B5B">
        <w:rPr>
          <w:rFonts w:ascii="Arial" w:hAnsi="Arial" w:cs="Arial"/>
        </w:rPr>
        <w:t xml:space="preserve">Alok Srivastava has received research funding from Roche, Novo Nordisk, Sanofi, Pfizer and </w:t>
      </w:r>
      <w:proofErr w:type="spellStart"/>
      <w:r w:rsidRPr="004C7B5B">
        <w:rPr>
          <w:rFonts w:ascii="Arial" w:hAnsi="Arial" w:cs="Arial"/>
        </w:rPr>
        <w:t>Octapharma</w:t>
      </w:r>
      <w:proofErr w:type="spellEnd"/>
      <w:r w:rsidR="00686599" w:rsidRPr="004C7B5B">
        <w:rPr>
          <w:rFonts w:ascii="Arial" w:hAnsi="Arial" w:cs="Arial"/>
        </w:rPr>
        <w:t xml:space="preserve"> and has been part of </w:t>
      </w:r>
      <w:r w:rsidRPr="004C7B5B">
        <w:rPr>
          <w:rFonts w:ascii="Arial" w:hAnsi="Arial" w:cs="Arial"/>
        </w:rPr>
        <w:t xml:space="preserve">advisory committees/grant review committees </w:t>
      </w:r>
      <w:r w:rsidR="00B148BB" w:rsidRPr="004C7B5B">
        <w:rPr>
          <w:rFonts w:ascii="Arial" w:hAnsi="Arial" w:cs="Arial"/>
        </w:rPr>
        <w:t xml:space="preserve">of </w:t>
      </w:r>
      <w:r w:rsidRPr="004C7B5B">
        <w:rPr>
          <w:rFonts w:ascii="Arial" w:hAnsi="Arial" w:cs="Arial"/>
        </w:rPr>
        <w:t>Sanofi, Takeda, Novo Nordisk, Roche, Pfizer and Bayer Healthcare.</w:t>
      </w:r>
    </w:p>
    <w:p w14:paraId="5973C473" w14:textId="2282E803" w:rsidR="00BD11F7" w:rsidRPr="004C7B5B" w:rsidRDefault="00BD11F7" w:rsidP="00BD11F7">
      <w:pPr>
        <w:spacing w:line="360" w:lineRule="auto"/>
        <w:rPr>
          <w:rFonts w:ascii="Arial" w:hAnsi="Arial" w:cs="Arial"/>
        </w:rPr>
      </w:pPr>
      <w:r w:rsidRPr="004C7B5B">
        <w:rPr>
          <w:rFonts w:ascii="Arial" w:hAnsi="Arial" w:cs="Arial"/>
        </w:rPr>
        <w:lastRenderedPageBreak/>
        <w:t xml:space="preserve">Savita Rangarajan has received travel grants </w:t>
      </w:r>
      <w:r w:rsidR="00B148BB" w:rsidRPr="004C7B5B">
        <w:rPr>
          <w:rFonts w:ascii="Arial" w:hAnsi="Arial" w:cs="Arial"/>
        </w:rPr>
        <w:t xml:space="preserve">from </w:t>
      </w:r>
      <w:r w:rsidRPr="004C7B5B">
        <w:rPr>
          <w:rFonts w:ascii="Arial" w:hAnsi="Arial" w:cs="Arial"/>
        </w:rPr>
        <w:t xml:space="preserve">and is a consultant </w:t>
      </w:r>
      <w:r w:rsidR="006F1A6C" w:rsidRPr="004C7B5B">
        <w:rPr>
          <w:rFonts w:ascii="Arial" w:hAnsi="Arial" w:cs="Arial"/>
        </w:rPr>
        <w:t xml:space="preserve">to </w:t>
      </w:r>
      <w:r w:rsidRPr="004C7B5B">
        <w:rPr>
          <w:rFonts w:ascii="Arial" w:hAnsi="Arial" w:cs="Arial"/>
        </w:rPr>
        <w:t>Reliance Life Services.</w:t>
      </w:r>
    </w:p>
    <w:p w14:paraId="494459A7" w14:textId="3045998E" w:rsidR="00BD11F7" w:rsidRPr="004C7B5B" w:rsidRDefault="00BD11F7" w:rsidP="00BD11F7">
      <w:pPr>
        <w:spacing w:line="360" w:lineRule="auto"/>
        <w:rPr>
          <w:rFonts w:ascii="Arial" w:hAnsi="Arial" w:cs="Arial"/>
        </w:rPr>
      </w:pPr>
      <w:r w:rsidRPr="004C7B5B">
        <w:rPr>
          <w:rFonts w:ascii="Arial" w:hAnsi="Arial" w:cs="Arial"/>
        </w:rPr>
        <w:t xml:space="preserve">Cecil Ross has received grants as </w:t>
      </w:r>
      <w:r w:rsidR="006F1A6C" w:rsidRPr="004C7B5B">
        <w:rPr>
          <w:rFonts w:ascii="Arial" w:hAnsi="Arial" w:cs="Arial"/>
        </w:rPr>
        <w:t xml:space="preserve">an </w:t>
      </w:r>
      <w:r w:rsidRPr="004C7B5B">
        <w:rPr>
          <w:rFonts w:ascii="Arial" w:hAnsi="Arial" w:cs="Arial"/>
        </w:rPr>
        <w:t>advisory committee member from Roche and Novo Nordisk.</w:t>
      </w:r>
      <w:r w:rsidRPr="004C7B5B" w:rsidDel="00395F26">
        <w:rPr>
          <w:rFonts w:ascii="Arial" w:hAnsi="Arial" w:cs="Arial"/>
        </w:rPr>
        <w:t xml:space="preserve"> </w:t>
      </w:r>
    </w:p>
    <w:p w14:paraId="5E302865" w14:textId="71FEC731" w:rsidR="00BD11F7" w:rsidRPr="004C7B5B" w:rsidRDefault="009F09AF" w:rsidP="00BD11F7">
      <w:pPr>
        <w:spacing w:line="360" w:lineRule="auto"/>
        <w:rPr>
          <w:rFonts w:ascii="Arial" w:hAnsi="Arial" w:cs="Arial"/>
        </w:rPr>
      </w:pPr>
      <w:r w:rsidRPr="004C7B5B">
        <w:rPr>
          <w:rFonts w:ascii="Arial" w:hAnsi="Arial" w:cs="Arial"/>
        </w:rPr>
        <w:t xml:space="preserve">Shariq Ali, </w:t>
      </w:r>
      <w:r w:rsidR="00BD11F7" w:rsidRPr="004C7B5B">
        <w:rPr>
          <w:rFonts w:ascii="Arial" w:hAnsi="Arial" w:cs="Arial"/>
        </w:rPr>
        <w:t>Laurel</w:t>
      </w:r>
      <w:r w:rsidR="00B148BB" w:rsidRPr="004C7B5B">
        <w:rPr>
          <w:rFonts w:ascii="Arial" w:hAnsi="Arial" w:cs="Arial"/>
        </w:rPr>
        <w:t xml:space="preserve"> A.</w:t>
      </w:r>
      <w:r w:rsidR="00BD11F7" w:rsidRPr="004C7B5B">
        <w:rPr>
          <w:rFonts w:ascii="Arial" w:hAnsi="Arial" w:cs="Arial"/>
        </w:rPr>
        <w:t xml:space="preserve"> Menapace and Marion Afonso are employees of Sanofi and may hold shares or stock options in the company.</w:t>
      </w:r>
      <w:r w:rsidR="00465265" w:rsidRPr="004C7B5B">
        <w:rPr>
          <w:rFonts w:ascii="Arial" w:hAnsi="Arial" w:cs="Arial"/>
        </w:rPr>
        <w:t xml:space="preserve"> Shauna Andersson </w:t>
      </w:r>
      <w:r w:rsidR="00C054FD" w:rsidRPr="004C7B5B">
        <w:rPr>
          <w:rFonts w:ascii="Arial" w:hAnsi="Arial" w:cs="Arial"/>
        </w:rPr>
        <w:t xml:space="preserve">and Marja Puurunen </w:t>
      </w:r>
      <w:r w:rsidR="00465265" w:rsidRPr="004C7B5B">
        <w:rPr>
          <w:rFonts w:ascii="Arial" w:hAnsi="Arial" w:cs="Arial"/>
        </w:rPr>
        <w:t>w</w:t>
      </w:r>
      <w:r w:rsidR="00846FB7" w:rsidRPr="004C7B5B">
        <w:rPr>
          <w:rFonts w:ascii="Arial" w:hAnsi="Arial" w:cs="Arial"/>
        </w:rPr>
        <w:t>ere</w:t>
      </w:r>
      <w:r w:rsidR="00465265" w:rsidRPr="004C7B5B">
        <w:rPr>
          <w:rFonts w:ascii="Arial" w:hAnsi="Arial" w:cs="Arial"/>
        </w:rPr>
        <w:t xml:space="preserve"> employee</w:t>
      </w:r>
      <w:r w:rsidR="00846FB7" w:rsidRPr="004C7B5B">
        <w:rPr>
          <w:rFonts w:ascii="Arial" w:hAnsi="Arial" w:cs="Arial"/>
        </w:rPr>
        <w:t>s</w:t>
      </w:r>
      <w:r w:rsidR="00465265" w:rsidRPr="004C7B5B">
        <w:rPr>
          <w:rFonts w:ascii="Arial" w:hAnsi="Arial" w:cs="Arial"/>
        </w:rPr>
        <w:t xml:space="preserve"> of Sanofi </w:t>
      </w:r>
      <w:r w:rsidR="00044690" w:rsidRPr="004C7B5B">
        <w:rPr>
          <w:rFonts w:ascii="Arial" w:hAnsi="Arial" w:cs="Arial"/>
        </w:rPr>
        <w:t xml:space="preserve">at the time of </w:t>
      </w:r>
      <w:r w:rsidR="00465265" w:rsidRPr="004C7B5B">
        <w:rPr>
          <w:rFonts w:ascii="Arial" w:hAnsi="Arial" w:cs="Arial"/>
        </w:rPr>
        <w:t>th</w:t>
      </w:r>
      <w:r w:rsidR="00044690" w:rsidRPr="004C7B5B">
        <w:rPr>
          <w:rFonts w:ascii="Arial" w:hAnsi="Arial" w:cs="Arial"/>
        </w:rPr>
        <w:t>e</w:t>
      </w:r>
      <w:r w:rsidR="00465265" w:rsidRPr="004C7B5B">
        <w:rPr>
          <w:rFonts w:ascii="Arial" w:hAnsi="Arial" w:cs="Arial"/>
        </w:rPr>
        <w:t xml:space="preserve"> study conduct.</w:t>
      </w:r>
    </w:p>
    <w:p w14:paraId="788A8487" w14:textId="77777777" w:rsidR="00BD11F7" w:rsidRPr="004C7B5B" w:rsidRDefault="00BD11F7" w:rsidP="00BD11F7">
      <w:pPr>
        <w:spacing w:line="360" w:lineRule="auto"/>
        <w:rPr>
          <w:rFonts w:ascii="Arial" w:hAnsi="Arial" w:cs="Arial"/>
        </w:rPr>
      </w:pPr>
    </w:p>
    <w:p w14:paraId="609846CF" w14:textId="7A4F672A" w:rsidR="00465265" w:rsidRPr="004C7B5B" w:rsidRDefault="00465265" w:rsidP="00CA2CBD">
      <w:pPr>
        <w:keepNext/>
        <w:keepLines/>
        <w:spacing w:before="240" w:after="0" w:line="360" w:lineRule="auto"/>
        <w:outlineLvl w:val="0"/>
        <w:rPr>
          <w:rFonts w:ascii="Arial" w:eastAsiaTheme="majorEastAsia" w:hAnsi="Arial" w:cs="Arial"/>
          <w:b/>
          <w:bCs/>
        </w:rPr>
      </w:pPr>
      <w:r w:rsidRPr="004C7B5B">
        <w:rPr>
          <w:rFonts w:ascii="Arial" w:eastAsiaTheme="majorEastAsia" w:hAnsi="Arial" w:cs="Arial"/>
          <w:b/>
          <w:bCs/>
        </w:rPr>
        <w:t>AUTHOR</w:t>
      </w:r>
      <w:r w:rsidR="004D2B9D" w:rsidRPr="004C7B5B">
        <w:rPr>
          <w:rFonts w:ascii="Arial" w:eastAsiaTheme="majorEastAsia" w:hAnsi="Arial" w:cs="Arial"/>
          <w:b/>
          <w:bCs/>
        </w:rPr>
        <w:t>S’</w:t>
      </w:r>
      <w:r w:rsidRPr="004C7B5B">
        <w:rPr>
          <w:rFonts w:ascii="Arial" w:eastAsiaTheme="majorEastAsia" w:hAnsi="Arial" w:cs="Arial"/>
          <w:b/>
          <w:bCs/>
        </w:rPr>
        <w:t xml:space="preserve"> CONTRIBUTION</w:t>
      </w:r>
      <w:r w:rsidR="004D2B9D" w:rsidRPr="004C7B5B">
        <w:rPr>
          <w:rFonts w:ascii="Arial" w:eastAsiaTheme="majorEastAsia" w:hAnsi="Arial" w:cs="Arial"/>
          <w:b/>
          <w:bCs/>
        </w:rPr>
        <w:t>S</w:t>
      </w:r>
    </w:p>
    <w:p w14:paraId="5412A1EF" w14:textId="5D5EDD2E" w:rsidR="00465265" w:rsidRPr="004C7B5B" w:rsidRDefault="00465265" w:rsidP="00BD11F7">
      <w:pPr>
        <w:spacing w:line="360" w:lineRule="auto"/>
        <w:rPr>
          <w:rFonts w:ascii="Arial" w:hAnsi="Arial" w:cs="Arial"/>
        </w:rPr>
      </w:pPr>
      <w:r w:rsidRPr="004C7B5B">
        <w:rPr>
          <w:rFonts w:ascii="Arial" w:hAnsi="Arial" w:cs="Arial"/>
        </w:rPr>
        <w:t>Conception or design of the study:</w:t>
      </w:r>
      <w:r w:rsidR="00CA2CBD" w:rsidRPr="004C7B5B">
        <w:rPr>
          <w:rFonts w:ascii="Arial" w:hAnsi="Arial" w:cs="Arial"/>
        </w:rPr>
        <w:t xml:space="preserve"> </w:t>
      </w:r>
      <w:r w:rsidR="006643DF" w:rsidRPr="004C7B5B">
        <w:rPr>
          <w:rFonts w:ascii="Arial" w:hAnsi="Arial" w:cs="Arial"/>
        </w:rPr>
        <w:t>All authors</w:t>
      </w:r>
    </w:p>
    <w:p w14:paraId="03EDE2D7" w14:textId="1B58048E" w:rsidR="00465265" w:rsidRPr="004C7B5B" w:rsidRDefault="00465265" w:rsidP="00BD11F7">
      <w:pPr>
        <w:spacing w:line="360" w:lineRule="auto"/>
        <w:rPr>
          <w:rFonts w:ascii="Arial" w:hAnsi="Arial" w:cs="Arial"/>
        </w:rPr>
      </w:pPr>
      <w:r w:rsidRPr="004C7B5B">
        <w:rPr>
          <w:rFonts w:ascii="Arial" w:hAnsi="Arial" w:cs="Arial"/>
        </w:rPr>
        <w:t>Data acquisition, analysis and interpretation:</w:t>
      </w:r>
      <w:r w:rsidR="00CA2CBD" w:rsidRPr="004C7B5B">
        <w:rPr>
          <w:rFonts w:ascii="Arial" w:hAnsi="Arial" w:cs="Arial"/>
        </w:rPr>
        <w:t xml:space="preserve"> </w:t>
      </w:r>
      <w:r w:rsidR="006643DF" w:rsidRPr="004C7B5B">
        <w:rPr>
          <w:rFonts w:ascii="Arial" w:hAnsi="Arial" w:cs="Arial"/>
        </w:rPr>
        <w:t>All authors</w:t>
      </w:r>
    </w:p>
    <w:p w14:paraId="458FF58F" w14:textId="2DE48CDF" w:rsidR="00465265" w:rsidRPr="004C7B5B" w:rsidRDefault="00465265" w:rsidP="00BD11F7">
      <w:pPr>
        <w:spacing w:line="360" w:lineRule="auto"/>
        <w:rPr>
          <w:rFonts w:ascii="Arial" w:hAnsi="Arial" w:cs="Arial"/>
        </w:rPr>
      </w:pPr>
      <w:r w:rsidRPr="004C7B5B">
        <w:rPr>
          <w:rFonts w:ascii="Arial" w:hAnsi="Arial" w:cs="Arial"/>
        </w:rPr>
        <w:t>Drafting the work:</w:t>
      </w:r>
      <w:r w:rsidR="00CA2CBD" w:rsidRPr="004C7B5B">
        <w:rPr>
          <w:rFonts w:ascii="Arial" w:hAnsi="Arial" w:cs="Arial"/>
        </w:rPr>
        <w:t xml:space="preserve"> All</w:t>
      </w:r>
      <w:r w:rsidR="0034287B" w:rsidRPr="004C7B5B">
        <w:rPr>
          <w:rFonts w:ascii="Arial" w:hAnsi="Arial" w:cs="Arial"/>
        </w:rPr>
        <w:t xml:space="preserve"> authors</w:t>
      </w:r>
    </w:p>
    <w:p w14:paraId="7D3D83B0" w14:textId="62A9D0BB" w:rsidR="00465265" w:rsidRPr="004C7B5B" w:rsidRDefault="00465265" w:rsidP="00BD11F7">
      <w:pPr>
        <w:spacing w:line="360" w:lineRule="auto"/>
        <w:rPr>
          <w:rFonts w:ascii="Arial" w:hAnsi="Arial" w:cs="Arial"/>
        </w:rPr>
      </w:pPr>
      <w:r w:rsidRPr="004C7B5B">
        <w:rPr>
          <w:rFonts w:ascii="Arial" w:hAnsi="Arial" w:cs="Arial"/>
        </w:rPr>
        <w:t>Final approval of the version to be published:</w:t>
      </w:r>
      <w:r w:rsidR="00CA2CBD" w:rsidRPr="004C7B5B">
        <w:rPr>
          <w:rFonts w:ascii="Arial" w:hAnsi="Arial" w:cs="Arial"/>
        </w:rPr>
        <w:t xml:space="preserve"> All</w:t>
      </w:r>
      <w:r w:rsidR="0034287B" w:rsidRPr="004C7B5B">
        <w:rPr>
          <w:rFonts w:ascii="Arial" w:hAnsi="Arial" w:cs="Arial"/>
        </w:rPr>
        <w:t xml:space="preserve"> authors</w:t>
      </w:r>
    </w:p>
    <w:p w14:paraId="59216834" w14:textId="77777777" w:rsidR="00CA2CBD" w:rsidRPr="004C7B5B" w:rsidRDefault="00CA2CBD" w:rsidP="00BD11F7">
      <w:pPr>
        <w:spacing w:line="360" w:lineRule="auto"/>
        <w:rPr>
          <w:rFonts w:ascii="Arial" w:hAnsi="Arial" w:cs="Arial"/>
        </w:rPr>
      </w:pPr>
    </w:p>
    <w:p w14:paraId="750B2713" w14:textId="77777777" w:rsidR="00BD11F7" w:rsidRPr="004C7B5B" w:rsidRDefault="00BD11F7" w:rsidP="00BD11F7">
      <w:pPr>
        <w:keepNext/>
        <w:keepLines/>
        <w:spacing w:before="240" w:after="0" w:line="360" w:lineRule="auto"/>
        <w:outlineLvl w:val="0"/>
        <w:rPr>
          <w:rFonts w:ascii="Arial" w:eastAsiaTheme="majorEastAsia" w:hAnsi="Arial" w:cs="Arial"/>
          <w:b/>
          <w:bCs/>
        </w:rPr>
      </w:pPr>
      <w:r w:rsidRPr="004C7B5B">
        <w:rPr>
          <w:rFonts w:ascii="Arial" w:eastAsiaTheme="majorEastAsia" w:hAnsi="Arial" w:cs="Arial"/>
          <w:b/>
          <w:bCs/>
        </w:rPr>
        <w:t>ETHICS STATEMENT</w:t>
      </w:r>
    </w:p>
    <w:p w14:paraId="47E703CE" w14:textId="7A66E022" w:rsidR="00BD11F7" w:rsidRPr="004C7B5B" w:rsidRDefault="00BD11F7" w:rsidP="00BD11F7">
      <w:pPr>
        <w:spacing w:line="360" w:lineRule="auto"/>
        <w:rPr>
          <w:rFonts w:ascii="Arial" w:hAnsi="Arial" w:cs="Arial"/>
        </w:rPr>
      </w:pPr>
      <w:r w:rsidRPr="004C7B5B">
        <w:rPr>
          <w:rFonts w:ascii="Arial" w:hAnsi="Arial" w:cs="Arial"/>
        </w:rPr>
        <w:t xml:space="preserve">The study protocol was approved by </w:t>
      </w:r>
      <w:r w:rsidR="006F1A6C" w:rsidRPr="004C7B5B">
        <w:rPr>
          <w:rFonts w:ascii="Arial" w:hAnsi="Arial" w:cs="Arial"/>
        </w:rPr>
        <w:t xml:space="preserve">the </w:t>
      </w:r>
      <w:r w:rsidRPr="004C7B5B">
        <w:rPr>
          <w:rFonts w:ascii="Arial" w:hAnsi="Arial" w:cs="Arial"/>
        </w:rPr>
        <w:t>Institutional Review Boards of the participating clinical sites. All participants provided informed consent to participate in the interview</w:t>
      </w:r>
      <w:r w:rsidR="006F1A6C" w:rsidRPr="004C7B5B">
        <w:rPr>
          <w:rFonts w:ascii="Arial" w:hAnsi="Arial" w:cs="Arial"/>
        </w:rPr>
        <w:t>s</w:t>
      </w:r>
      <w:r w:rsidRPr="004C7B5B">
        <w:rPr>
          <w:rFonts w:ascii="Arial" w:hAnsi="Arial" w:cs="Arial"/>
        </w:rPr>
        <w:t>.</w:t>
      </w:r>
    </w:p>
    <w:p w14:paraId="72903718" w14:textId="77777777" w:rsidR="00BD11F7" w:rsidRPr="004C7B5B" w:rsidRDefault="00BD11F7" w:rsidP="00973CFC">
      <w:pPr>
        <w:spacing w:line="360" w:lineRule="auto"/>
        <w:rPr>
          <w:rFonts w:ascii="Arial" w:hAnsi="Arial" w:cs="Arial"/>
        </w:rPr>
      </w:pPr>
    </w:p>
    <w:p w14:paraId="412F0008" w14:textId="1FCEF721" w:rsidR="002B131D" w:rsidRPr="004C7B5B" w:rsidRDefault="002B131D" w:rsidP="002B131D">
      <w:pPr>
        <w:keepNext/>
        <w:keepLines/>
        <w:spacing w:before="240" w:after="0" w:line="360" w:lineRule="auto"/>
        <w:outlineLvl w:val="0"/>
        <w:rPr>
          <w:rFonts w:ascii="Arial" w:eastAsiaTheme="majorEastAsia" w:hAnsi="Arial" w:cs="Arial"/>
          <w:b/>
          <w:bCs/>
        </w:rPr>
      </w:pPr>
      <w:r w:rsidRPr="004C7B5B">
        <w:rPr>
          <w:rFonts w:ascii="Arial" w:eastAsiaTheme="majorEastAsia" w:hAnsi="Arial" w:cs="Arial"/>
          <w:b/>
          <w:bCs/>
        </w:rPr>
        <w:t>REFERENCES</w:t>
      </w:r>
    </w:p>
    <w:p w14:paraId="43210FF8" w14:textId="77777777" w:rsidR="002B131D" w:rsidRPr="004C7B5B" w:rsidRDefault="002B131D" w:rsidP="002B131D">
      <w:pPr>
        <w:rPr>
          <w:rFonts w:ascii="Arial" w:hAnsi="Arial" w:cs="Arial"/>
        </w:rPr>
      </w:pPr>
    </w:p>
    <w:p w14:paraId="593FC373" w14:textId="77777777" w:rsidR="00320353" w:rsidRPr="00334614" w:rsidRDefault="00536220" w:rsidP="00334614">
      <w:pPr>
        <w:pStyle w:val="EndNoteBibliography"/>
        <w:spacing w:after="0" w:line="360" w:lineRule="auto"/>
        <w:ind w:left="720" w:hanging="720"/>
        <w:rPr>
          <w:rFonts w:ascii="Arial" w:hAnsi="Arial" w:cs="Arial"/>
        </w:rPr>
      </w:pPr>
      <w:r w:rsidRPr="00D06E0D">
        <w:rPr>
          <w:rFonts w:ascii="Arial" w:hAnsi="Arial" w:cs="Arial"/>
          <w:noProof w:val="0"/>
          <w:lang w:val="en-GB"/>
        </w:rPr>
        <w:fldChar w:fldCharType="begin"/>
      </w:r>
      <w:r w:rsidRPr="00D06E0D">
        <w:rPr>
          <w:rFonts w:ascii="Arial" w:hAnsi="Arial" w:cs="Arial"/>
          <w:noProof w:val="0"/>
          <w:lang w:val="en-GB"/>
        </w:rPr>
        <w:instrText xml:space="preserve"> ADDIN EN.REFLIST </w:instrText>
      </w:r>
      <w:r w:rsidRPr="00D06E0D">
        <w:rPr>
          <w:rFonts w:ascii="Arial" w:hAnsi="Arial" w:cs="Arial"/>
          <w:noProof w:val="0"/>
          <w:lang w:val="en-GB"/>
        </w:rPr>
        <w:fldChar w:fldCharType="separate"/>
      </w:r>
      <w:r w:rsidR="00320353" w:rsidRPr="00334614">
        <w:rPr>
          <w:rFonts w:ascii="Arial" w:hAnsi="Arial" w:cs="Arial"/>
        </w:rPr>
        <w:t>1.</w:t>
      </w:r>
      <w:r w:rsidR="00320353" w:rsidRPr="00334614">
        <w:rPr>
          <w:rFonts w:ascii="Arial" w:hAnsi="Arial" w:cs="Arial"/>
        </w:rPr>
        <w:tab/>
        <w:t xml:space="preserve">Srivastava A, Santagostino E, Dougall A, et al. WFH Guidelines for the Management of Hemophilia, 3rd edition. </w:t>
      </w:r>
      <w:r w:rsidR="00320353" w:rsidRPr="00334614">
        <w:rPr>
          <w:rFonts w:ascii="Arial" w:hAnsi="Arial" w:cs="Arial"/>
          <w:i/>
        </w:rPr>
        <w:t xml:space="preserve">Haemophilia. </w:t>
      </w:r>
      <w:r w:rsidR="00320353" w:rsidRPr="00334614">
        <w:rPr>
          <w:rFonts w:ascii="Arial" w:hAnsi="Arial" w:cs="Arial"/>
        </w:rPr>
        <w:t>2020;26 Suppl 6:1-158.</w:t>
      </w:r>
    </w:p>
    <w:p w14:paraId="68A19235" w14:textId="77777777" w:rsidR="00320353" w:rsidRPr="00334614" w:rsidRDefault="00320353" w:rsidP="00334614">
      <w:pPr>
        <w:pStyle w:val="EndNoteBibliography"/>
        <w:spacing w:after="0" w:line="360" w:lineRule="auto"/>
        <w:ind w:left="720" w:hanging="720"/>
        <w:rPr>
          <w:rFonts w:ascii="Arial" w:hAnsi="Arial" w:cs="Arial"/>
        </w:rPr>
      </w:pPr>
      <w:r w:rsidRPr="00334614">
        <w:rPr>
          <w:rFonts w:ascii="Arial" w:hAnsi="Arial" w:cs="Arial"/>
        </w:rPr>
        <w:t>2.</w:t>
      </w:r>
      <w:r w:rsidRPr="00334614">
        <w:rPr>
          <w:rFonts w:ascii="Arial" w:hAnsi="Arial" w:cs="Arial"/>
        </w:rPr>
        <w:tab/>
        <w:t xml:space="preserve">Brod M, Bushnell DM, Neergaard JS, Waldman LT, Busk AK. Understanding treatment burden in hemophilia: development and validation of the Hemophilia Treatment Experience Measure (Hemo-TEM). </w:t>
      </w:r>
      <w:r w:rsidRPr="00334614">
        <w:rPr>
          <w:rFonts w:ascii="Arial" w:hAnsi="Arial" w:cs="Arial"/>
          <w:i/>
        </w:rPr>
        <w:t xml:space="preserve">J Patient Rep Outcomes. </w:t>
      </w:r>
      <w:r w:rsidRPr="00334614">
        <w:rPr>
          <w:rFonts w:ascii="Arial" w:hAnsi="Arial" w:cs="Arial"/>
        </w:rPr>
        <w:t>2023;7(1):17.</w:t>
      </w:r>
    </w:p>
    <w:p w14:paraId="38283416" w14:textId="77777777" w:rsidR="00320353" w:rsidRPr="00334614" w:rsidRDefault="00320353" w:rsidP="00334614">
      <w:pPr>
        <w:pStyle w:val="EndNoteBibliography"/>
        <w:spacing w:after="0" w:line="360" w:lineRule="auto"/>
        <w:ind w:left="720" w:hanging="720"/>
        <w:rPr>
          <w:rFonts w:ascii="Arial" w:hAnsi="Arial" w:cs="Arial"/>
        </w:rPr>
      </w:pPr>
      <w:r w:rsidRPr="00334614">
        <w:rPr>
          <w:rFonts w:ascii="Arial" w:hAnsi="Arial" w:cs="Arial"/>
        </w:rPr>
        <w:t>3.</w:t>
      </w:r>
      <w:r w:rsidRPr="00334614">
        <w:rPr>
          <w:rFonts w:ascii="Arial" w:hAnsi="Arial" w:cs="Arial"/>
        </w:rPr>
        <w:tab/>
        <w:t xml:space="preserve">Huang Y, Wan C, Guan T, Xi X. Current status of treatment and disease burden of a cohort of hemophilia B in China. </w:t>
      </w:r>
      <w:r w:rsidRPr="00334614">
        <w:rPr>
          <w:rFonts w:ascii="Arial" w:hAnsi="Arial" w:cs="Arial"/>
          <w:i/>
        </w:rPr>
        <w:t xml:space="preserve">Front Public Health. </w:t>
      </w:r>
      <w:r w:rsidRPr="00334614">
        <w:rPr>
          <w:rFonts w:ascii="Arial" w:hAnsi="Arial" w:cs="Arial"/>
        </w:rPr>
        <w:t>2023;11:1303787.</w:t>
      </w:r>
    </w:p>
    <w:p w14:paraId="65DF14AC" w14:textId="77777777" w:rsidR="00320353" w:rsidRPr="00334614" w:rsidRDefault="00320353" w:rsidP="00334614">
      <w:pPr>
        <w:pStyle w:val="EndNoteBibliography"/>
        <w:spacing w:after="0" w:line="360" w:lineRule="auto"/>
        <w:ind w:left="720" w:hanging="720"/>
        <w:rPr>
          <w:rFonts w:ascii="Arial" w:hAnsi="Arial" w:cs="Arial"/>
        </w:rPr>
      </w:pPr>
      <w:r w:rsidRPr="00334614">
        <w:rPr>
          <w:rFonts w:ascii="Arial" w:hAnsi="Arial" w:cs="Arial"/>
        </w:rPr>
        <w:t>4.</w:t>
      </w:r>
      <w:r w:rsidRPr="00334614">
        <w:rPr>
          <w:rFonts w:ascii="Arial" w:hAnsi="Arial" w:cs="Arial"/>
        </w:rPr>
        <w:tab/>
        <w:t xml:space="preserve">O'Hara J, Walsh S, Camp C, et al. The relationship between target joints and direct resource use in severe haemophilia. </w:t>
      </w:r>
      <w:r w:rsidRPr="00334614">
        <w:rPr>
          <w:rFonts w:ascii="Arial" w:hAnsi="Arial" w:cs="Arial"/>
          <w:i/>
        </w:rPr>
        <w:t xml:space="preserve">Health Econ Rev. </w:t>
      </w:r>
      <w:r w:rsidRPr="00334614">
        <w:rPr>
          <w:rFonts w:ascii="Arial" w:hAnsi="Arial" w:cs="Arial"/>
        </w:rPr>
        <w:t>2018;8(1):1.</w:t>
      </w:r>
    </w:p>
    <w:p w14:paraId="5257B73D" w14:textId="21D808D1" w:rsidR="00320353" w:rsidRPr="00334614" w:rsidRDefault="00320353" w:rsidP="00334614">
      <w:pPr>
        <w:pStyle w:val="EndNoteBibliography"/>
        <w:spacing w:after="0" w:line="360" w:lineRule="auto"/>
        <w:ind w:left="720" w:hanging="720"/>
        <w:rPr>
          <w:rFonts w:ascii="Arial" w:hAnsi="Arial" w:cs="Arial"/>
        </w:rPr>
      </w:pPr>
      <w:r w:rsidRPr="00334614">
        <w:rPr>
          <w:rFonts w:ascii="Arial" w:hAnsi="Arial" w:cs="Arial"/>
        </w:rPr>
        <w:lastRenderedPageBreak/>
        <w:t>5.</w:t>
      </w:r>
      <w:r w:rsidRPr="00334614">
        <w:rPr>
          <w:rFonts w:ascii="Arial" w:hAnsi="Arial" w:cs="Arial"/>
        </w:rPr>
        <w:tab/>
        <w:t xml:space="preserve">QFITLIA (fitusiran) subcutaneous injection prescribing information. Sanofi. 2025. </w:t>
      </w:r>
      <w:hyperlink r:id="rId17" w:history="1">
        <w:r w:rsidRPr="00334614">
          <w:rPr>
            <w:rStyle w:val="Hyperlink"/>
            <w:rFonts w:ascii="Arial" w:hAnsi="Arial" w:cs="Arial"/>
          </w:rPr>
          <w:t>https://www.accessdata.fda.gov/drugsatfda_docs/label/2025/219019s000lbl.pdf</w:t>
        </w:r>
      </w:hyperlink>
      <w:r w:rsidRPr="00334614">
        <w:rPr>
          <w:rFonts w:ascii="Arial" w:hAnsi="Arial" w:cs="Arial"/>
        </w:rPr>
        <w:t>. Accessed 14 July 2025.</w:t>
      </w:r>
    </w:p>
    <w:p w14:paraId="3E93F7C4" w14:textId="77777777" w:rsidR="00320353" w:rsidRPr="00334614" w:rsidRDefault="00320353" w:rsidP="00334614">
      <w:pPr>
        <w:pStyle w:val="EndNoteBibliography"/>
        <w:spacing w:after="0" w:line="360" w:lineRule="auto"/>
        <w:ind w:left="720" w:hanging="720"/>
        <w:rPr>
          <w:rFonts w:ascii="Arial" w:hAnsi="Arial" w:cs="Arial"/>
        </w:rPr>
      </w:pPr>
      <w:r w:rsidRPr="00334614">
        <w:rPr>
          <w:rFonts w:ascii="Arial" w:hAnsi="Arial" w:cs="Arial"/>
        </w:rPr>
        <w:t>6.</w:t>
      </w:r>
      <w:r w:rsidRPr="00334614">
        <w:rPr>
          <w:rFonts w:ascii="Arial" w:hAnsi="Arial" w:cs="Arial"/>
        </w:rPr>
        <w:tab/>
        <w:t xml:space="preserve">Young G, Kavakli K, Klamroth R, et al. Safety and efficacy of a fitusiran antithrombin-based dose regimen in people with hemophilia A or B: the ATLAS-OLE study. </w:t>
      </w:r>
      <w:r w:rsidRPr="00334614">
        <w:rPr>
          <w:rFonts w:ascii="Arial" w:hAnsi="Arial" w:cs="Arial"/>
          <w:i/>
        </w:rPr>
        <w:t xml:space="preserve">Blood. </w:t>
      </w:r>
      <w:r w:rsidRPr="00334614">
        <w:rPr>
          <w:rFonts w:ascii="Arial" w:hAnsi="Arial" w:cs="Arial"/>
        </w:rPr>
        <w:t>2025;145(25):2966-2977.</w:t>
      </w:r>
    </w:p>
    <w:p w14:paraId="65E73CE9" w14:textId="77777777" w:rsidR="00320353" w:rsidRPr="00334614" w:rsidRDefault="00320353" w:rsidP="00334614">
      <w:pPr>
        <w:pStyle w:val="EndNoteBibliography"/>
        <w:spacing w:after="0" w:line="360" w:lineRule="auto"/>
        <w:ind w:left="720" w:hanging="720"/>
        <w:rPr>
          <w:rFonts w:ascii="Arial" w:hAnsi="Arial" w:cs="Arial"/>
        </w:rPr>
      </w:pPr>
      <w:r w:rsidRPr="00334614">
        <w:rPr>
          <w:rFonts w:ascii="Arial" w:hAnsi="Arial" w:cs="Arial"/>
        </w:rPr>
        <w:t>7.</w:t>
      </w:r>
      <w:r w:rsidRPr="00334614">
        <w:rPr>
          <w:rFonts w:ascii="Arial" w:hAnsi="Arial" w:cs="Arial"/>
        </w:rPr>
        <w:tab/>
        <w:t xml:space="preserve">Chowdary P, Ofori-Asenso R, Nissen F, et al. Disease Burden, Clinical Outcomes, and Quality of Life in People with Hemophilia A without Inhibitors in Europe: Analyses from CHESS II/CHESS PAEDs. </w:t>
      </w:r>
      <w:r w:rsidRPr="00334614">
        <w:rPr>
          <w:rFonts w:ascii="Arial" w:hAnsi="Arial" w:cs="Arial"/>
          <w:i/>
        </w:rPr>
        <w:t xml:space="preserve">TH Open. </w:t>
      </w:r>
      <w:r w:rsidRPr="00334614">
        <w:rPr>
          <w:rFonts w:ascii="Arial" w:hAnsi="Arial" w:cs="Arial"/>
        </w:rPr>
        <w:t>2024;8(2):e181-e193.</w:t>
      </w:r>
    </w:p>
    <w:p w14:paraId="11C1C755" w14:textId="77777777" w:rsidR="00320353" w:rsidRPr="00334614" w:rsidRDefault="00320353" w:rsidP="00334614">
      <w:pPr>
        <w:pStyle w:val="EndNoteBibliography"/>
        <w:spacing w:after="0" w:line="360" w:lineRule="auto"/>
        <w:ind w:left="720" w:hanging="720"/>
        <w:rPr>
          <w:rFonts w:ascii="Arial" w:hAnsi="Arial" w:cs="Arial"/>
        </w:rPr>
      </w:pPr>
      <w:r w:rsidRPr="00334614">
        <w:rPr>
          <w:rFonts w:ascii="Arial" w:hAnsi="Arial" w:cs="Arial"/>
        </w:rPr>
        <w:t>8.</w:t>
      </w:r>
      <w:r w:rsidRPr="00334614">
        <w:rPr>
          <w:rFonts w:ascii="Arial" w:hAnsi="Arial" w:cs="Arial"/>
        </w:rPr>
        <w:tab/>
        <w:t xml:space="preserve">Garcia VC, Mansfield C, Pierce A, Leach C, Smith JC, Afonso M. Patient and caregiver preferences for haemophilia treatments: A discrete-choice experiment. </w:t>
      </w:r>
      <w:r w:rsidRPr="00334614">
        <w:rPr>
          <w:rFonts w:ascii="Arial" w:hAnsi="Arial" w:cs="Arial"/>
          <w:i/>
        </w:rPr>
        <w:t xml:space="preserve">Haemophilia. </w:t>
      </w:r>
      <w:r w:rsidRPr="00334614">
        <w:rPr>
          <w:rFonts w:ascii="Arial" w:hAnsi="Arial" w:cs="Arial"/>
        </w:rPr>
        <w:t>2024;30(2):375-387.</w:t>
      </w:r>
    </w:p>
    <w:p w14:paraId="6A0EAEBB" w14:textId="77777777" w:rsidR="00320353" w:rsidRPr="00334614" w:rsidRDefault="00320353" w:rsidP="00334614">
      <w:pPr>
        <w:pStyle w:val="EndNoteBibliography"/>
        <w:spacing w:after="0" w:line="360" w:lineRule="auto"/>
        <w:ind w:left="720" w:hanging="720"/>
        <w:rPr>
          <w:rFonts w:ascii="Arial" w:hAnsi="Arial" w:cs="Arial"/>
        </w:rPr>
      </w:pPr>
      <w:r w:rsidRPr="00334614">
        <w:rPr>
          <w:rFonts w:ascii="Arial" w:hAnsi="Arial" w:cs="Arial"/>
        </w:rPr>
        <w:t>9.</w:t>
      </w:r>
      <w:r w:rsidRPr="00334614">
        <w:rPr>
          <w:rFonts w:ascii="Arial" w:hAnsi="Arial" w:cs="Arial"/>
        </w:rPr>
        <w:tab/>
        <w:t xml:space="preserve">Fujii T, Ishimura M, Takao S, Deguchi A. Preference of treatment characteristics among people with haemophilia or their caregivers, and physicians in the Japanese healthcare environment. </w:t>
      </w:r>
      <w:r w:rsidRPr="00334614">
        <w:rPr>
          <w:rFonts w:ascii="Arial" w:hAnsi="Arial" w:cs="Arial"/>
          <w:i/>
        </w:rPr>
        <w:t xml:space="preserve">Haemophilia. </w:t>
      </w:r>
      <w:r w:rsidRPr="00334614">
        <w:rPr>
          <w:rFonts w:ascii="Arial" w:hAnsi="Arial" w:cs="Arial"/>
        </w:rPr>
        <w:t>2024;30(4):914-924.</w:t>
      </w:r>
    </w:p>
    <w:p w14:paraId="2639F056" w14:textId="4DAE8503" w:rsidR="00D06E0D" w:rsidRPr="00334614" w:rsidRDefault="00320353" w:rsidP="00334614">
      <w:pPr>
        <w:pStyle w:val="EndNoteBibliography"/>
        <w:spacing w:line="360" w:lineRule="auto"/>
        <w:ind w:left="720" w:hanging="720"/>
        <w:rPr>
          <w:rFonts w:ascii="Arial" w:hAnsi="Arial" w:cs="Arial"/>
        </w:rPr>
      </w:pPr>
      <w:r w:rsidRPr="00334614">
        <w:rPr>
          <w:rFonts w:ascii="Arial" w:hAnsi="Arial" w:cs="Arial"/>
        </w:rPr>
        <w:t>10.</w:t>
      </w:r>
      <w:r w:rsidRPr="00334614">
        <w:rPr>
          <w:rFonts w:ascii="Arial" w:hAnsi="Arial" w:cs="Arial"/>
        </w:rPr>
        <w:tab/>
        <w:t xml:space="preserve">Furlan R, Krishnan S, Vietri J. Patient and parent preferences for characteristics of prophylactic treatment in hemophilia. </w:t>
      </w:r>
      <w:r w:rsidRPr="00334614">
        <w:rPr>
          <w:rFonts w:ascii="Arial" w:hAnsi="Arial" w:cs="Arial"/>
          <w:i/>
        </w:rPr>
        <w:t xml:space="preserve">Patient Prefer Adherence. </w:t>
      </w:r>
      <w:r w:rsidRPr="00334614">
        <w:rPr>
          <w:rFonts w:ascii="Arial" w:hAnsi="Arial" w:cs="Arial"/>
        </w:rPr>
        <w:t>2015;9:1687-1694.</w:t>
      </w:r>
    </w:p>
    <w:p w14:paraId="3B31A246" w14:textId="77777777" w:rsidR="00D06E0D" w:rsidRPr="00334614" w:rsidRDefault="00D06E0D" w:rsidP="00334614">
      <w:pPr>
        <w:spacing w:line="360" w:lineRule="auto"/>
        <w:rPr>
          <w:rFonts w:ascii="Arial" w:hAnsi="Arial" w:cs="Arial"/>
          <w:noProof/>
          <w:lang w:val="en-US"/>
        </w:rPr>
      </w:pPr>
      <w:r w:rsidRPr="00334614">
        <w:rPr>
          <w:rFonts w:ascii="Arial" w:hAnsi="Arial" w:cs="Arial"/>
        </w:rPr>
        <w:br w:type="page"/>
      </w:r>
    </w:p>
    <w:p w14:paraId="2C5400FB" w14:textId="7C500E1A" w:rsidR="00FD7DAD" w:rsidRPr="005247AF" w:rsidRDefault="00536220" w:rsidP="00D06E0D">
      <w:pPr>
        <w:spacing w:line="360" w:lineRule="auto"/>
        <w:ind w:left="284" w:hanging="284"/>
        <w:rPr>
          <w:rFonts w:ascii="Arial" w:hAnsi="Arial" w:cs="Arial"/>
          <w:b/>
          <w:bCs/>
        </w:rPr>
      </w:pPr>
      <w:r w:rsidRPr="00D06E0D">
        <w:rPr>
          <w:rFonts w:ascii="Arial" w:hAnsi="Arial" w:cs="Arial"/>
        </w:rPr>
        <w:lastRenderedPageBreak/>
        <w:fldChar w:fldCharType="end"/>
      </w:r>
      <w:r w:rsidR="00FD7DAD" w:rsidRPr="005247AF">
        <w:rPr>
          <w:rFonts w:ascii="Arial" w:hAnsi="Arial" w:cs="Arial"/>
          <w:b/>
          <w:bCs/>
        </w:rPr>
        <w:t xml:space="preserve">Table </w:t>
      </w:r>
      <w:r w:rsidR="00707D56" w:rsidRPr="005247AF">
        <w:rPr>
          <w:rFonts w:ascii="Arial" w:hAnsi="Arial" w:cs="Arial"/>
          <w:b/>
          <w:bCs/>
        </w:rPr>
        <w:t>1</w:t>
      </w:r>
      <w:r w:rsidR="00FD7DAD" w:rsidRPr="005247AF">
        <w:rPr>
          <w:rFonts w:ascii="Arial" w:hAnsi="Arial" w:cs="Arial"/>
          <w:b/>
          <w:bCs/>
        </w:rPr>
        <w:t>. Selected quotes from participants</w:t>
      </w:r>
      <w:r w:rsidR="009E6405" w:rsidRPr="005247AF">
        <w:rPr>
          <w:rFonts w:ascii="Arial" w:hAnsi="Arial" w:cs="Arial"/>
          <w:b/>
          <w:bCs/>
        </w:rPr>
        <w:t>.</w:t>
      </w:r>
    </w:p>
    <w:tbl>
      <w:tblPr>
        <w:tblStyle w:val="TableGrid"/>
        <w:tblW w:w="0" w:type="auto"/>
        <w:tblLook w:val="04A0" w:firstRow="1" w:lastRow="0" w:firstColumn="1" w:lastColumn="0" w:noHBand="0" w:noVBand="1"/>
      </w:tblPr>
      <w:tblGrid>
        <w:gridCol w:w="1696"/>
        <w:gridCol w:w="7320"/>
      </w:tblGrid>
      <w:tr w:rsidR="00FD7DAD" w:rsidRPr="005247AF" w14:paraId="778744C2" w14:textId="77777777" w:rsidTr="00597E9D">
        <w:trPr>
          <w:tblHeader/>
        </w:trPr>
        <w:tc>
          <w:tcPr>
            <w:tcW w:w="1696" w:type="dxa"/>
          </w:tcPr>
          <w:p w14:paraId="2DB66258" w14:textId="77777777" w:rsidR="00FD7DAD" w:rsidRPr="005247AF" w:rsidRDefault="00FD7DAD">
            <w:pPr>
              <w:spacing w:line="360" w:lineRule="auto"/>
              <w:rPr>
                <w:rFonts w:ascii="Arial" w:hAnsi="Arial" w:cs="Arial"/>
                <w:b/>
                <w:bCs/>
                <w:sz w:val="20"/>
                <w:szCs w:val="20"/>
              </w:rPr>
            </w:pPr>
            <w:r w:rsidRPr="005247AF">
              <w:rPr>
                <w:rFonts w:ascii="Arial" w:hAnsi="Arial" w:cs="Arial"/>
                <w:b/>
                <w:bCs/>
                <w:sz w:val="20"/>
                <w:szCs w:val="20"/>
              </w:rPr>
              <w:t>Aspects</w:t>
            </w:r>
          </w:p>
        </w:tc>
        <w:tc>
          <w:tcPr>
            <w:tcW w:w="7320" w:type="dxa"/>
          </w:tcPr>
          <w:p w14:paraId="48E7968C" w14:textId="66F9B1F1" w:rsidR="00FD7DAD" w:rsidRPr="005247AF" w:rsidRDefault="00FD7DAD">
            <w:pPr>
              <w:spacing w:line="360" w:lineRule="auto"/>
              <w:rPr>
                <w:rFonts w:ascii="Arial" w:hAnsi="Arial" w:cs="Arial"/>
                <w:b/>
                <w:bCs/>
                <w:sz w:val="20"/>
                <w:szCs w:val="20"/>
              </w:rPr>
            </w:pPr>
            <w:r w:rsidRPr="005247AF">
              <w:rPr>
                <w:rFonts w:ascii="Arial" w:hAnsi="Arial" w:cs="Arial"/>
                <w:b/>
                <w:bCs/>
                <w:sz w:val="20"/>
                <w:szCs w:val="20"/>
              </w:rPr>
              <w:t xml:space="preserve">Selected </w:t>
            </w:r>
            <w:r w:rsidR="00CA2DB6" w:rsidRPr="005247AF">
              <w:rPr>
                <w:rFonts w:ascii="Arial" w:hAnsi="Arial" w:cs="Arial"/>
                <w:b/>
                <w:bCs/>
                <w:sz w:val="20"/>
                <w:szCs w:val="20"/>
              </w:rPr>
              <w:t>quotes</w:t>
            </w:r>
          </w:p>
        </w:tc>
      </w:tr>
      <w:tr w:rsidR="00FD7DAD" w:rsidRPr="005247AF" w14:paraId="7926EEFE" w14:textId="77777777">
        <w:trPr>
          <w:trHeight w:val="1918"/>
        </w:trPr>
        <w:tc>
          <w:tcPr>
            <w:tcW w:w="1696" w:type="dxa"/>
          </w:tcPr>
          <w:p w14:paraId="1B65C6C2" w14:textId="639AC35F" w:rsidR="00FD7DAD" w:rsidRPr="005247AF" w:rsidRDefault="00FD7DAD">
            <w:pPr>
              <w:spacing w:line="360" w:lineRule="auto"/>
              <w:rPr>
                <w:rFonts w:ascii="Arial" w:hAnsi="Arial" w:cs="Arial"/>
                <w:sz w:val="20"/>
                <w:szCs w:val="20"/>
              </w:rPr>
            </w:pPr>
            <w:r w:rsidRPr="005247AF">
              <w:rPr>
                <w:rFonts w:ascii="Arial" w:hAnsi="Arial" w:cs="Arial"/>
                <w:sz w:val="20"/>
                <w:szCs w:val="20"/>
              </w:rPr>
              <w:t xml:space="preserve">Pre-study </w:t>
            </w:r>
            <w:r w:rsidR="00FA6E43" w:rsidRPr="005247AF">
              <w:rPr>
                <w:rFonts w:ascii="Arial" w:hAnsi="Arial" w:cs="Arial"/>
                <w:sz w:val="20"/>
                <w:szCs w:val="20"/>
              </w:rPr>
              <w:t xml:space="preserve">impact </w:t>
            </w:r>
            <w:r w:rsidRPr="005247AF">
              <w:rPr>
                <w:rFonts w:ascii="Arial" w:hAnsi="Arial" w:cs="Arial"/>
                <w:sz w:val="20"/>
                <w:szCs w:val="20"/>
              </w:rPr>
              <w:t>of haemophilia</w:t>
            </w:r>
          </w:p>
        </w:tc>
        <w:tc>
          <w:tcPr>
            <w:tcW w:w="7320" w:type="dxa"/>
          </w:tcPr>
          <w:p w14:paraId="2A86B2C1" w14:textId="5D33B72E" w:rsidR="00FD7DAD" w:rsidRPr="005247AF" w:rsidRDefault="00D17759">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He used to live life at a reduced scale in the sense that all his activities used to be curtailed or torn down…where with the bleeding he would be immobile for a few days…his left elbow was quite distorted and swollen</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(IDI 1, Caregiver)</w:t>
            </w:r>
          </w:p>
          <w:p w14:paraId="0C846B63" w14:textId="50940116" w:rsidR="00FD7DAD" w:rsidRPr="005247AF" w:rsidRDefault="002632C3">
            <w:pPr>
              <w:pStyle w:val="NormalWeb"/>
              <w:spacing w:before="60" w:beforeAutospacing="0" w:after="240" w:afterAutospacing="0"/>
              <w:ind w:left="14"/>
              <w:rPr>
                <w:rFonts w:ascii="Arial" w:hAnsi="Arial" w:cs="Arial"/>
                <w:sz w:val="20"/>
                <w:szCs w:val="20"/>
              </w:rPr>
            </w:pPr>
            <w:r w:rsidRPr="005247AF">
              <w:rPr>
                <w:rFonts w:ascii="Arial" w:eastAsia="Verdana" w:hAnsi="Arial" w:cs="Arial"/>
                <w:i/>
                <w:iCs/>
                <w:kern w:val="24"/>
                <w:sz w:val="20"/>
                <w:szCs w:val="20"/>
              </w:rPr>
              <w:t>‘</w:t>
            </w:r>
            <w:r w:rsidR="00FD7DAD" w:rsidRPr="005247AF">
              <w:rPr>
                <w:rFonts w:ascii="Arial" w:eastAsia="Verdana" w:hAnsi="Arial" w:cs="Arial"/>
                <w:i/>
                <w:iCs/>
                <w:kern w:val="24"/>
                <w:sz w:val="20"/>
                <w:szCs w:val="20"/>
              </w:rPr>
              <w:t>It was difficult to move around for my everyday activities…haemophilia restrained me…</w:t>
            </w:r>
            <w:r w:rsidRPr="005247AF">
              <w:rPr>
                <w:rFonts w:ascii="Arial" w:eastAsia="Verdana" w:hAnsi="Arial" w:cs="Arial"/>
                <w:i/>
                <w:iCs/>
                <w:kern w:val="24"/>
                <w:sz w:val="20"/>
                <w:szCs w:val="20"/>
              </w:rPr>
              <w:t>’</w:t>
            </w:r>
            <w:r w:rsidR="00FD7DAD" w:rsidRPr="005247AF">
              <w:rPr>
                <w:rFonts w:ascii="Arial" w:eastAsia="Verdana" w:hAnsi="Arial" w:cs="Arial"/>
                <w:i/>
                <w:iCs/>
                <w:kern w:val="24"/>
                <w:sz w:val="20"/>
                <w:szCs w:val="20"/>
              </w:rPr>
              <w:t xml:space="preserve"> </w:t>
            </w:r>
            <w:r w:rsidR="00FD7DAD" w:rsidRPr="005247AF">
              <w:rPr>
                <w:rFonts w:ascii="Arial" w:eastAsia="Verdana" w:hAnsi="Arial" w:cs="Arial"/>
                <w:kern w:val="24"/>
                <w:sz w:val="20"/>
                <w:szCs w:val="20"/>
              </w:rPr>
              <w:t>(IDI 9, Patient)</w:t>
            </w:r>
          </w:p>
          <w:p w14:paraId="4F185D33" w14:textId="1F993E9C"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Haemophilia sometimes affected [me] in exam time. When bleedings come, I can’t attend the exams and [have] continuous bleeding in my knees…</w:t>
            </w:r>
            <w:r w:rsidRPr="005247AF">
              <w:rPr>
                <w:rFonts w:ascii="Arial" w:hAnsi="Arial" w:cs="Arial"/>
                <w:i/>
                <w:iCs/>
                <w:sz w:val="20"/>
                <w:szCs w:val="20"/>
              </w:rPr>
              <w:t>’</w:t>
            </w:r>
            <w:r w:rsidR="00FD7DAD" w:rsidRPr="005247AF">
              <w:rPr>
                <w:rFonts w:ascii="Arial" w:hAnsi="Arial" w:cs="Arial"/>
                <w:sz w:val="20"/>
                <w:szCs w:val="20"/>
              </w:rPr>
              <w:t xml:space="preserve"> </w:t>
            </w:r>
          </w:p>
          <w:p w14:paraId="74BC5C1E" w14:textId="77777777" w:rsidR="00FD7DAD" w:rsidRPr="005247AF" w:rsidRDefault="00FD7DAD">
            <w:pPr>
              <w:spacing w:line="360" w:lineRule="auto"/>
              <w:rPr>
                <w:rFonts w:ascii="Arial" w:hAnsi="Arial" w:cs="Arial"/>
                <w:sz w:val="20"/>
                <w:szCs w:val="20"/>
              </w:rPr>
            </w:pPr>
            <w:r w:rsidRPr="005247AF">
              <w:rPr>
                <w:rFonts w:ascii="Arial" w:hAnsi="Arial" w:cs="Arial"/>
                <w:sz w:val="20"/>
                <w:szCs w:val="20"/>
              </w:rPr>
              <w:t>(IDI 6, Patient)</w:t>
            </w:r>
          </w:p>
        </w:tc>
      </w:tr>
      <w:tr w:rsidR="00FD7DAD" w:rsidRPr="005247AF" w14:paraId="3F6989C9" w14:textId="77777777">
        <w:trPr>
          <w:trHeight w:val="2824"/>
        </w:trPr>
        <w:tc>
          <w:tcPr>
            <w:tcW w:w="1696" w:type="dxa"/>
          </w:tcPr>
          <w:p w14:paraId="65AB8F77" w14:textId="77777777" w:rsidR="00FD7DAD" w:rsidRPr="005247AF" w:rsidRDefault="00FD7DAD">
            <w:pPr>
              <w:spacing w:line="360" w:lineRule="auto"/>
              <w:rPr>
                <w:rFonts w:ascii="Arial" w:hAnsi="Arial" w:cs="Arial"/>
                <w:sz w:val="20"/>
                <w:szCs w:val="20"/>
              </w:rPr>
            </w:pPr>
            <w:r w:rsidRPr="005247AF">
              <w:rPr>
                <w:rFonts w:ascii="Arial" w:hAnsi="Arial" w:cs="Arial"/>
                <w:sz w:val="20"/>
                <w:szCs w:val="20"/>
              </w:rPr>
              <w:t>Pre-study impact of haemophilia treatments</w:t>
            </w:r>
          </w:p>
        </w:tc>
        <w:tc>
          <w:tcPr>
            <w:tcW w:w="7320" w:type="dxa"/>
          </w:tcPr>
          <w:p w14:paraId="01ABB88D" w14:textId="0A2E6816"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For treatment, we have to go to the hospital because [the] government used to provide all those things…the process used to take a lot of time…it was unbearable. You have to run over here and there…the time consumption… we have to give much more time, so half of the day used to go behind all that</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w:t>
            </w:r>
            <w:r w:rsidR="00FD7DAD" w:rsidRPr="005247AF">
              <w:rPr>
                <w:rFonts w:ascii="Arial" w:hAnsi="Arial" w:cs="Arial"/>
                <w:sz w:val="20"/>
                <w:szCs w:val="20"/>
              </w:rPr>
              <w:br/>
              <w:t>(IDI 2, Patient)</w:t>
            </w:r>
          </w:p>
          <w:p w14:paraId="33D3B76A" w14:textId="360BB688"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He had a port, so multiple port infections, changing the port multiple times, also at times he had PICC lines so managing those lines…basically life was miserable for us and him. So, I cannot go anywhere. If we are traveling, we have to carry so much supplies…I would say international travel, we never did that</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(IDI 1, Caregiver)</w:t>
            </w:r>
          </w:p>
          <w:p w14:paraId="5C302E35" w14:textId="66EF4E58"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Traveling and the time taking for treatment was much more complicated before. I had to travel a lot. I could not compensate the delay for my college or school</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(IDI 9, Patient)</w:t>
            </w:r>
          </w:p>
        </w:tc>
      </w:tr>
      <w:tr w:rsidR="00FD7DAD" w:rsidRPr="005247AF" w14:paraId="4848F218" w14:textId="77777777">
        <w:tc>
          <w:tcPr>
            <w:tcW w:w="1696" w:type="dxa"/>
          </w:tcPr>
          <w:p w14:paraId="4ED7B863" w14:textId="5E875F5C" w:rsidR="00FD7DAD" w:rsidRPr="005247AF" w:rsidRDefault="00FD7DAD">
            <w:pPr>
              <w:spacing w:line="360" w:lineRule="auto"/>
              <w:rPr>
                <w:rFonts w:ascii="Arial" w:hAnsi="Arial" w:cs="Arial"/>
                <w:sz w:val="20"/>
                <w:szCs w:val="20"/>
              </w:rPr>
            </w:pPr>
            <w:r w:rsidRPr="005247AF">
              <w:rPr>
                <w:rFonts w:ascii="Arial" w:hAnsi="Arial" w:cs="Arial"/>
                <w:sz w:val="20"/>
                <w:szCs w:val="20"/>
              </w:rPr>
              <w:t xml:space="preserve">Expectations </w:t>
            </w:r>
            <w:r w:rsidR="00FA6E43" w:rsidRPr="005247AF">
              <w:rPr>
                <w:rFonts w:ascii="Arial" w:hAnsi="Arial" w:cs="Arial"/>
                <w:sz w:val="20"/>
                <w:szCs w:val="20"/>
              </w:rPr>
              <w:t xml:space="preserve">from the </w:t>
            </w:r>
            <w:r w:rsidR="00E540B5" w:rsidRPr="005247AF">
              <w:rPr>
                <w:rFonts w:ascii="Arial" w:hAnsi="Arial" w:cs="Arial"/>
                <w:sz w:val="20"/>
                <w:szCs w:val="20"/>
              </w:rPr>
              <w:t xml:space="preserve">treatment </w:t>
            </w:r>
            <w:r w:rsidRPr="005247AF">
              <w:rPr>
                <w:rFonts w:ascii="Arial" w:hAnsi="Arial" w:cs="Arial"/>
                <w:sz w:val="20"/>
                <w:szCs w:val="20"/>
              </w:rPr>
              <w:t>in ATLAS-OLE</w:t>
            </w:r>
          </w:p>
        </w:tc>
        <w:tc>
          <w:tcPr>
            <w:tcW w:w="7320" w:type="dxa"/>
          </w:tcPr>
          <w:p w14:paraId="44C99C09" w14:textId="763A4340"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First thing, the bleeding should stop and stop swelling, stop pain</w:t>
            </w:r>
            <w:r w:rsidR="00FD7DAD" w:rsidRPr="005247AF">
              <w:rPr>
                <w:rFonts w:ascii="Arial" w:hAnsi="Arial" w:cs="Arial"/>
                <w:i/>
                <w:iCs/>
                <w:sz w:val="20"/>
                <w:szCs w:val="20"/>
              </w:rPr>
              <w:br/>
              <w:t>and I wanted to become normal…[and have] joint relief, like knee joint</w:t>
            </w:r>
            <w:r w:rsidR="00FD7DAD" w:rsidRPr="005247AF">
              <w:rPr>
                <w:rFonts w:ascii="Arial" w:hAnsi="Arial" w:cs="Arial"/>
                <w:i/>
                <w:iCs/>
                <w:sz w:val="20"/>
                <w:szCs w:val="20"/>
              </w:rPr>
              <w:br/>
              <w:t>and ankle joint</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(IDI 5, Patient)</w:t>
            </w:r>
          </w:p>
          <w:p w14:paraId="0573D898" w14:textId="4CC0936D"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The first thing I wanted…I do not bleed in between; that was first outcome I wanted</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br/>
            </w:r>
            <w:r w:rsidRPr="005247AF">
              <w:rPr>
                <w:rFonts w:ascii="Arial" w:hAnsi="Arial" w:cs="Arial"/>
                <w:i/>
                <w:iCs/>
                <w:sz w:val="20"/>
                <w:szCs w:val="20"/>
              </w:rPr>
              <w:t>‘</w:t>
            </w:r>
            <w:r w:rsidR="00FD7DAD" w:rsidRPr="005247AF">
              <w:rPr>
                <w:rFonts w:ascii="Arial" w:hAnsi="Arial" w:cs="Arial"/>
                <w:i/>
                <w:iCs/>
                <w:sz w:val="20"/>
                <w:szCs w:val="20"/>
              </w:rPr>
              <w:t>The second outcome was that stopping the bleeds then I would like to work on my physical fitness</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(IDI 18, Patient)</w:t>
            </w:r>
          </w:p>
        </w:tc>
      </w:tr>
      <w:tr w:rsidR="00FD7DAD" w:rsidRPr="005247AF" w14:paraId="15F75A65" w14:textId="77777777">
        <w:tc>
          <w:tcPr>
            <w:tcW w:w="1696" w:type="dxa"/>
          </w:tcPr>
          <w:p w14:paraId="317C695F" w14:textId="77777777" w:rsidR="00FD7DAD" w:rsidRPr="005247AF" w:rsidRDefault="00FD7DAD">
            <w:pPr>
              <w:spacing w:line="360" w:lineRule="auto"/>
              <w:rPr>
                <w:rFonts w:ascii="Arial" w:hAnsi="Arial" w:cs="Arial"/>
                <w:sz w:val="20"/>
                <w:szCs w:val="20"/>
              </w:rPr>
            </w:pPr>
            <w:r w:rsidRPr="005247AF">
              <w:rPr>
                <w:rFonts w:ascii="Arial" w:hAnsi="Arial" w:cs="Arial"/>
                <w:sz w:val="20"/>
                <w:szCs w:val="20"/>
              </w:rPr>
              <w:t>Improvements with fitusiran and important attributes of a haemophilia treatment</w:t>
            </w:r>
          </w:p>
        </w:tc>
        <w:tc>
          <w:tcPr>
            <w:tcW w:w="7320" w:type="dxa"/>
          </w:tcPr>
          <w:p w14:paraId="0CE33583" w14:textId="6491CDB2" w:rsidR="00FD7DAD" w:rsidRPr="005247AF" w:rsidRDefault="002632C3">
            <w:pPr>
              <w:spacing w:line="360" w:lineRule="auto"/>
              <w:rPr>
                <w:rFonts w:ascii="Arial" w:hAnsi="Arial" w:cs="Arial"/>
                <w:i/>
                <w:iCs/>
                <w:sz w:val="20"/>
                <w:szCs w:val="20"/>
              </w:rPr>
            </w:pPr>
            <w:r w:rsidRPr="005247AF">
              <w:rPr>
                <w:rFonts w:ascii="Arial" w:hAnsi="Arial" w:cs="Arial"/>
                <w:i/>
                <w:iCs/>
                <w:sz w:val="20"/>
                <w:szCs w:val="20"/>
              </w:rPr>
              <w:t>‘</w:t>
            </w:r>
            <w:r w:rsidR="00FD7DAD" w:rsidRPr="005247AF">
              <w:rPr>
                <w:rFonts w:ascii="Arial" w:hAnsi="Arial" w:cs="Arial"/>
                <w:i/>
                <w:iCs/>
                <w:sz w:val="20"/>
                <w:szCs w:val="20"/>
              </w:rPr>
              <w:t>I got relief from joint pain first thing and stopped swelling in the muscles and joints. Mentally I feel good…relief from the pain, swelling, and bleeding…</w:t>
            </w:r>
            <w:r w:rsidRPr="005247AF">
              <w:rPr>
                <w:rFonts w:ascii="Arial" w:hAnsi="Arial" w:cs="Arial"/>
                <w:i/>
                <w:iCs/>
                <w:sz w:val="20"/>
                <w:szCs w:val="20"/>
              </w:rPr>
              <w:t>’</w:t>
            </w:r>
            <w:r w:rsidR="00FD7DAD" w:rsidRPr="005247AF">
              <w:rPr>
                <w:rFonts w:ascii="Arial" w:hAnsi="Arial" w:cs="Arial"/>
                <w:i/>
                <w:iCs/>
                <w:sz w:val="20"/>
                <w:szCs w:val="20"/>
              </w:rPr>
              <w:t xml:space="preserve"> </w:t>
            </w:r>
          </w:p>
          <w:p w14:paraId="03888775" w14:textId="77777777" w:rsidR="00FD7DAD" w:rsidRPr="005247AF" w:rsidRDefault="00FD7DAD">
            <w:pPr>
              <w:spacing w:line="360" w:lineRule="auto"/>
              <w:rPr>
                <w:rFonts w:ascii="Arial" w:hAnsi="Arial" w:cs="Arial"/>
                <w:sz w:val="20"/>
                <w:szCs w:val="20"/>
              </w:rPr>
            </w:pPr>
            <w:r w:rsidRPr="005247AF">
              <w:rPr>
                <w:rFonts w:ascii="Arial" w:hAnsi="Arial" w:cs="Arial"/>
                <w:sz w:val="20"/>
                <w:szCs w:val="20"/>
              </w:rPr>
              <w:t>(IDI 5, Patient)</w:t>
            </w:r>
          </w:p>
          <w:p w14:paraId="27C15511" w14:textId="684BFA54"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No bleeding, nothing. Very normal life. [Fitusiran] it will make you a normal person</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(IDI 6, Patient)</w:t>
            </w:r>
          </w:p>
          <w:p w14:paraId="3EE9448B" w14:textId="3FAC5B21"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Please don’t stop this [study]. I have forgotten my pain. I don’t remember that pain after taking fitusiran</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(IDI 12, Patient)</w:t>
            </w:r>
          </w:p>
        </w:tc>
      </w:tr>
      <w:tr w:rsidR="00FD7DAD" w:rsidRPr="005247AF" w14:paraId="11B5728B" w14:textId="77777777">
        <w:tc>
          <w:tcPr>
            <w:tcW w:w="1696" w:type="dxa"/>
          </w:tcPr>
          <w:p w14:paraId="4D539C9F" w14:textId="76DE3DC6" w:rsidR="00FD7DAD" w:rsidRPr="005247AF" w:rsidRDefault="00FD7DAD">
            <w:pPr>
              <w:spacing w:line="360" w:lineRule="auto"/>
              <w:rPr>
                <w:rFonts w:ascii="Arial" w:hAnsi="Arial" w:cs="Arial"/>
                <w:b/>
                <w:bCs/>
                <w:sz w:val="20"/>
                <w:szCs w:val="20"/>
              </w:rPr>
            </w:pPr>
            <w:r w:rsidRPr="005247AF">
              <w:rPr>
                <w:rFonts w:ascii="Arial" w:hAnsi="Arial" w:cs="Arial"/>
                <w:sz w:val="20"/>
                <w:szCs w:val="20"/>
              </w:rPr>
              <w:lastRenderedPageBreak/>
              <w:t>ATLAS-OLE</w:t>
            </w:r>
            <w:r w:rsidRPr="005247AF">
              <w:rPr>
                <w:rFonts w:ascii="Arial" w:hAnsi="Arial" w:cs="Arial"/>
                <w:b/>
                <w:bCs/>
                <w:sz w:val="20"/>
                <w:szCs w:val="20"/>
              </w:rPr>
              <w:t xml:space="preserve"> </w:t>
            </w:r>
            <w:r w:rsidRPr="005247AF">
              <w:rPr>
                <w:rFonts w:ascii="Arial" w:hAnsi="Arial" w:cs="Arial"/>
                <w:sz w:val="20"/>
                <w:szCs w:val="20"/>
              </w:rPr>
              <w:t xml:space="preserve">trial experience – </w:t>
            </w:r>
            <w:r w:rsidR="00D2568F" w:rsidRPr="005247AF">
              <w:rPr>
                <w:rFonts w:ascii="Arial" w:hAnsi="Arial" w:cs="Arial"/>
                <w:sz w:val="20"/>
                <w:szCs w:val="20"/>
              </w:rPr>
              <w:t xml:space="preserve">the </w:t>
            </w:r>
            <w:r w:rsidRPr="005247AF">
              <w:rPr>
                <w:rFonts w:ascii="Arial" w:hAnsi="Arial" w:cs="Arial"/>
                <w:sz w:val="20"/>
                <w:szCs w:val="20"/>
              </w:rPr>
              <w:t>impact of improvements on</w:t>
            </w:r>
            <w:r w:rsidR="00D2568F" w:rsidRPr="005247AF">
              <w:rPr>
                <w:rFonts w:ascii="Arial" w:hAnsi="Arial" w:cs="Arial"/>
                <w:sz w:val="20"/>
                <w:szCs w:val="20"/>
              </w:rPr>
              <w:t xml:space="preserve"> the</w:t>
            </w:r>
            <w:r w:rsidRPr="005247AF">
              <w:rPr>
                <w:rFonts w:ascii="Arial" w:hAnsi="Arial" w:cs="Arial"/>
                <w:sz w:val="20"/>
                <w:szCs w:val="20"/>
              </w:rPr>
              <w:t xml:space="preserve"> quality of life</w:t>
            </w:r>
          </w:p>
        </w:tc>
        <w:tc>
          <w:tcPr>
            <w:tcW w:w="7320" w:type="dxa"/>
          </w:tcPr>
          <w:p w14:paraId="1BAC67FD" w14:textId="3802A048" w:rsidR="00FD7DAD" w:rsidRPr="005247AF" w:rsidRDefault="002632C3">
            <w:pPr>
              <w:spacing w:line="360" w:lineRule="auto"/>
              <w:rPr>
                <w:rFonts w:ascii="Arial" w:hAnsi="Arial" w:cs="Arial"/>
                <w:i/>
                <w:iCs/>
                <w:sz w:val="20"/>
                <w:szCs w:val="20"/>
              </w:rPr>
            </w:pPr>
            <w:r w:rsidRPr="005247AF">
              <w:rPr>
                <w:rFonts w:ascii="Arial" w:hAnsi="Arial" w:cs="Arial"/>
                <w:i/>
                <w:iCs/>
                <w:sz w:val="20"/>
                <w:szCs w:val="20"/>
              </w:rPr>
              <w:t>‘</w:t>
            </w:r>
            <w:r w:rsidR="00FD7DAD" w:rsidRPr="005247AF">
              <w:rPr>
                <w:rFonts w:ascii="Arial" w:hAnsi="Arial" w:cs="Arial"/>
                <w:i/>
                <w:iCs/>
                <w:sz w:val="20"/>
                <w:szCs w:val="20"/>
              </w:rPr>
              <w:t>I used to stand for a maximum 10 to 15 minutes, and now I can stand for 1 hour to 1.5 hours. I can walk for 1 hour to 1.5 hours without a bleed being developed</w:t>
            </w:r>
            <w:r w:rsidRPr="005247AF">
              <w:rPr>
                <w:rFonts w:ascii="Arial" w:hAnsi="Arial" w:cs="Arial"/>
                <w:i/>
                <w:iCs/>
                <w:sz w:val="20"/>
                <w:szCs w:val="20"/>
              </w:rPr>
              <w:t>’</w:t>
            </w:r>
            <w:r w:rsidR="00FD7DAD" w:rsidRPr="005247AF">
              <w:rPr>
                <w:rFonts w:ascii="Arial" w:hAnsi="Arial" w:cs="Arial"/>
                <w:i/>
                <w:iCs/>
                <w:sz w:val="20"/>
                <w:szCs w:val="20"/>
              </w:rPr>
              <w:t xml:space="preserve">. </w:t>
            </w:r>
            <w:r w:rsidR="00FD7DAD" w:rsidRPr="005247AF">
              <w:rPr>
                <w:rFonts w:ascii="Arial" w:hAnsi="Arial" w:cs="Arial"/>
                <w:sz w:val="20"/>
                <w:szCs w:val="20"/>
              </w:rPr>
              <w:t>(IDI 17, Patient)</w:t>
            </w:r>
          </w:p>
          <w:p w14:paraId="401E21C9" w14:textId="3F337EEC" w:rsidR="00FD7DAD" w:rsidRPr="005247AF" w:rsidRDefault="002632C3">
            <w:pPr>
              <w:spacing w:line="360" w:lineRule="auto"/>
              <w:rPr>
                <w:rFonts w:ascii="Arial" w:hAnsi="Arial" w:cs="Arial"/>
                <w:i/>
                <w:iCs/>
                <w:sz w:val="20"/>
                <w:szCs w:val="20"/>
              </w:rPr>
            </w:pPr>
            <w:r w:rsidRPr="005247AF">
              <w:rPr>
                <w:rFonts w:ascii="Arial" w:hAnsi="Arial" w:cs="Arial"/>
                <w:i/>
                <w:iCs/>
                <w:sz w:val="20"/>
                <w:szCs w:val="20"/>
              </w:rPr>
              <w:t>‘</w:t>
            </w:r>
            <w:r w:rsidR="00FD7DAD" w:rsidRPr="005247AF">
              <w:rPr>
                <w:rFonts w:ascii="Arial" w:hAnsi="Arial" w:cs="Arial"/>
                <w:i/>
                <w:iCs/>
                <w:sz w:val="20"/>
                <w:szCs w:val="20"/>
              </w:rPr>
              <w:t>Quality of life improved, I can take part in other activities like family functions and all and some social impact is there, so that has changed, people’s perspective about thinking about me that has changed</w:t>
            </w:r>
            <w:r w:rsidR="006221FF" w:rsidRPr="005247AF">
              <w:rPr>
                <w:rFonts w:ascii="Arial" w:hAnsi="Arial" w:cs="Arial"/>
                <w:i/>
                <w:iCs/>
                <w:sz w:val="20"/>
                <w:szCs w:val="20"/>
              </w:rPr>
              <w:t xml:space="preserve">’. </w:t>
            </w:r>
            <w:r w:rsidR="00FD7DAD" w:rsidRPr="005247AF">
              <w:rPr>
                <w:rFonts w:ascii="Arial" w:hAnsi="Arial" w:cs="Arial"/>
                <w:sz w:val="20"/>
                <w:szCs w:val="20"/>
              </w:rPr>
              <w:t>(IDI 13, Patient)</w:t>
            </w:r>
          </w:p>
          <w:p w14:paraId="5F0303CB" w14:textId="47593830" w:rsidR="00FD7DAD" w:rsidRPr="005247AF" w:rsidRDefault="006221FF">
            <w:pPr>
              <w:spacing w:line="360" w:lineRule="auto"/>
              <w:rPr>
                <w:rFonts w:ascii="Arial" w:hAnsi="Arial" w:cs="Arial"/>
                <w:b/>
                <w:bCs/>
                <w:sz w:val="20"/>
                <w:szCs w:val="20"/>
              </w:rPr>
            </w:pPr>
            <w:r w:rsidRPr="005247AF">
              <w:rPr>
                <w:rFonts w:ascii="Arial" w:hAnsi="Arial" w:cs="Arial"/>
                <w:i/>
                <w:iCs/>
                <w:sz w:val="20"/>
                <w:szCs w:val="20"/>
              </w:rPr>
              <w:t>‘</w:t>
            </w:r>
            <w:r w:rsidR="00FD7DAD" w:rsidRPr="005247AF">
              <w:rPr>
                <w:rFonts w:ascii="Arial" w:hAnsi="Arial" w:cs="Arial"/>
                <w:i/>
                <w:iCs/>
                <w:sz w:val="20"/>
                <w:szCs w:val="20"/>
              </w:rPr>
              <w:t>There is a lot of improvement, like I could take my family out for a holiday, and I did not have a single bleed in my holiday…</w:t>
            </w:r>
            <w:r w:rsidR="002632C3" w:rsidRPr="005247AF">
              <w:rPr>
                <w:rFonts w:ascii="Arial" w:hAnsi="Arial" w:cs="Arial"/>
                <w:i/>
                <w:iCs/>
                <w:sz w:val="20"/>
                <w:szCs w:val="20"/>
              </w:rPr>
              <w:t>’</w:t>
            </w:r>
            <w:r w:rsidR="00FD7DAD" w:rsidRPr="005247AF">
              <w:rPr>
                <w:rFonts w:ascii="Arial" w:hAnsi="Arial" w:cs="Arial"/>
                <w:i/>
                <w:iCs/>
                <w:sz w:val="20"/>
                <w:szCs w:val="20"/>
              </w:rPr>
              <w:t xml:space="preserve"> </w:t>
            </w:r>
            <w:r w:rsidR="00FD7DAD" w:rsidRPr="005247AF">
              <w:rPr>
                <w:rFonts w:ascii="Arial" w:hAnsi="Arial" w:cs="Arial"/>
                <w:sz w:val="20"/>
                <w:szCs w:val="20"/>
              </w:rPr>
              <w:t>(IDI 18, Patient)</w:t>
            </w:r>
          </w:p>
        </w:tc>
      </w:tr>
      <w:tr w:rsidR="00FD7DAD" w:rsidRPr="005247AF" w14:paraId="2FCC3B64" w14:textId="77777777">
        <w:tc>
          <w:tcPr>
            <w:tcW w:w="1696" w:type="dxa"/>
          </w:tcPr>
          <w:p w14:paraId="78F7F245" w14:textId="34E6DC68" w:rsidR="00FD7DAD" w:rsidRPr="005247AF" w:rsidRDefault="00FD7DAD">
            <w:pPr>
              <w:spacing w:line="360" w:lineRule="auto"/>
              <w:rPr>
                <w:rFonts w:ascii="Arial" w:hAnsi="Arial" w:cs="Arial"/>
                <w:sz w:val="20"/>
                <w:szCs w:val="20"/>
              </w:rPr>
            </w:pPr>
            <w:r w:rsidRPr="005247AF">
              <w:rPr>
                <w:rFonts w:ascii="Arial" w:hAnsi="Arial" w:cs="Arial"/>
                <w:sz w:val="20"/>
                <w:szCs w:val="20"/>
              </w:rPr>
              <w:t xml:space="preserve">Confidence </w:t>
            </w:r>
            <w:r w:rsidR="009666A0" w:rsidRPr="005247AF">
              <w:rPr>
                <w:rFonts w:ascii="Arial" w:hAnsi="Arial" w:cs="Arial"/>
                <w:sz w:val="20"/>
                <w:szCs w:val="20"/>
              </w:rPr>
              <w:t xml:space="preserve">in </w:t>
            </w:r>
            <w:r w:rsidRPr="005247AF">
              <w:rPr>
                <w:rFonts w:ascii="Arial" w:hAnsi="Arial" w:cs="Arial"/>
                <w:sz w:val="20"/>
                <w:szCs w:val="20"/>
              </w:rPr>
              <w:t>fitusiran</w:t>
            </w:r>
          </w:p>
        </w:tc>
        <w:tc>
          <w:tcPr>
            <w:tcW w:w="7320" w:type="dxa"/>
          </w:tcPr>
          <w:p w14:paraId="5B162E9C" w14:textId="02917903"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As time progresses, we could see he’s doing good. Over 2 months, nothing [no bleeds] happened. Then I said, well, that is no miracle</w:t>
            </w:r>
            <w:r w:rsidR="006221FF" w:rsidRPr="005247AF">
              <w:rPr>
                <w:rFonts w:ascii="Arial" w:hAnsi="Arial" w:cs="Arial"/>
                <w:i/>
                <w:iCs/>
                <w:sz w:val="20"/>
                <w:szCs w:val="20"/>
              </w:rPr>
              <w:t>’.</w:t>
            </w:r>
            <w:r w:rsidR="006221FF" w:rsidRPr="005247AF">
              <w:rPr>
                <w:rFonts w:ascii="Arial" w:hAnsi="Arial" w:cs="Arial"/>
                <w:sz w:val="20"/>
                <w:szCs w:val="20"/>
              </w:rPr>
              <w:t xml:space="preserve"> </w:t>
            </w:r>
            <w:r w:rsidR="00FD7DAD" w:rsidRPr="005247AF">
              <w:rPr>
                <w:rFonts w:ascii="Arial" w:hAnsi="Arial" w:cs="Arial"/>
                <w:sz w:val="20"/>
                <w:szCs w:val="20"/>
              </w:rPr>
              <w:t>(IDI 1, Caregiver)</w:t>
            </w:r>
          </w:p>
          <w:p w14:paraId="7D070616" w14:textId="604DE130" w:rsidR="00FD7DAD" w:rsidRPr="005247AF" w:rsidRDefault="006221FF">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I am confident about fitusiran because in the last 1 and a half years it has changed my life drastically…I feel confident [managing my haemophilia]</w:t>
            </w:r>
            <w:r w:rsidR="002632C3"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w:t>
            </w:r>
            <w:r w:rsidR="00FD7DAD" w:rsidRPr="005247AF">
              <w:rPr>
                <w:rFonts w:ascii="Arial" w:hAnsi="Arial" w:cs="Arial"/>
                <w:sz w:val="20"/>
                <w:szCs w:val="20"/>
              </w:rPr>
              <w:br/>
              <w:t>(IDI 14, Patient)</w:t>
            </w:r>
          </w:p>
          <w:p w14:paraId="11817E05" w14:textId="6843C671"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I would say that I feel very confident about myself [managing haemophilia]…if it is available at the right cost I would stick to this therapy</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(IDI 18, Patient)</w:t>
            </w:r>
          </w:p>
        </w:tc>
      </w:tr>
      <w:tr w:rsidR="00FD7DAD" w:rsidRPr="005247AF" w14:paraId="7EA964E4" w14:textId="77777777">
        <w:tc>
          <w:tcPr>
            <w:tcW w:w="1696" w:type="dxa"/>
          </w:tcPr>
          <w:p w14:paraId="490F404C" w14:textId="057A5F48" w:rsidR="00FD7DAD" w:rsidRPr="005247AF" w:rsidRDefault="00FD7DAD">
            <w:pPr>
              <w:spacing w:line="360" w:lineRule="auto"/>
              <w:rPr>
                <w:rFonts w:ascii="Arial" w:hAnsi="Arial" w:cs="Arial"/>
                <w:sz w:val="20"/>
                <w:szCs w:val="20"/>
              </w:rPr>
            </w:pPr>
            <w:r w:rsidRPr="005247AF">
              <w:rPr>
                <w:rFonts w:ascii="Arial" w:hAnsi="Arial" w:cs="Arial"/>
                <w:sz w:val="20"/>
                <w:szCs w:val="20"/>
              </w:rPr>
              <w:t xml:space="preserve">Satisfaction </w:t>
            </w:r>
            <w:r w:rsidR="00E540B5" w:rsidRPr="005247AF">
              <w:rPr>
                <w:rFonts w:ascii="Arial" w:hAnsi="Arial" w:cs="Arial"/>
                <w:sz w:val="20"/>
                <w:szCs w:val="20"/>
              </w:rPr>
              <w:t xml:space="preserve">with </w:t>
            </w:r>
            <w:r w:rsidRPr="005247AF">
              <w:rPr>
                <w:rFonts w:ascii="Arial" w:hAnsi="Arial" w:cs="Arial"/>
                <w:sz w:val="20"/>
                <w:szCs w:val="20"/>
              </w:rPr>
              <w:t>fitusiran</w:t>
            </w:r>
          </w:p>
        </w:tc>
        <w:tc>
          <w:tcPr>
            <w:tcW w:w="7320" w:type="dxa"/>
          </w:tcPr>
          <w:p w14:paraId="69227CB2" w14:textId="06116115"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Very satisfied. The fact that I do not have to go to the hospital that much and it [fitusiran] gives me strength to go out and do what I want</w:t>
            </w:r>
            <w:r w:rsidR="006221FF"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t>(</w:t>
            </w:r>
            <w:r w:rsidR="00FD7DAD" w:rsidRPr="005247AF">
              <w:rPr>
                <w:rFonts w:ascii="Arial" w:hAnsi="Arial" w:cs="Arial"/>
                <w:sz w:val="20"/>
                <w:szCs w:val="20"/>
              </w:rPr>
              <w:t>IDI 2</w:t>
            </w:r>
            <w:r w:rsidR="0052186D" w:rsidRPr="005247AF">
              <w:rPr>
                <w:rFonts w:ascii="Arial" w:hAnsi="Arial" w:cs="Arial"/>
                <w:sz w:val="20"/>
                <w:szCs w:val="20"/>
              </w:rPr>
              <w:t>, P</w:t>
            </w:r>
            <w:r w:rsidR="00FD7DAD" w:rsidRPr="005247AF">
              <w:rPr>
                <w:rFonts w:ascii="Arial" w:hAnsi="Arial" w:cs="Arial"/>
                <w:sz w:val="20"/>
                <w:szCs w:val="20"/>
              </w:rPr>
              <w:t>atient)</w:t>
            </w:r>
          </w:p>
          <w:p w14:paraId="6B16B7BD" w14:textId="42FA0815" w:rsidR="00FD7DAD" w:rsidRPr="005247AF" w:rsidRDefault="006221FF">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Very satisfied because I can do my job very comfortably…no bleeds</w:t>
            </w:r>
            <w:r w:rsidR="002632C3"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br/>
              <w:t>(</w:t>
            </w:r>
            <w:r w:rsidR="00FD7DAD" w:rsidRPr="005247AF">
              <w:rPr>
                <w:rFonts w:ascii="Arial" w:hAnsi="Arial" w:cs="Arial"/>
                <w:sz w:val="20"/>
                <w:szCs w:val="20"/>
              </w:rPr>
              <w:t>IDI 4</w:t>
            </w:r>
            <w:r w:rsidR="0052186D" w:rsidRPr="005247AF">
              <w:rPr>
                <w:rFonts w:ascii="Arial" w:hAnsi="Arial" w:cs="Arial"/>
                <w:sz w:val="20"/>
                <w:szCs w:val="20"/>
              </w:rPr>
              <w:t xml:space="preserve">, </w:t>
            </w:r>
            <w:r w:rsidR="00FD7DAD" w:rsidRPr="005247AF">
              <w:rPr>
                <w:rFonts w:ascii="Arial" w:hAnsi="Arial" w:cs="Arial"/>
                <w:sz w:val="20"/>
                <w:szCs w:val="20"/>
              </w:rPr>
              <w:t>patient)</w:t>
            </w:r>
          </w:p>
          <w:p w14:paraId="6193D042" w14:textId="7548C08A"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Very satisfied. I can walk normal…now no one notices [my walk], now they treat me like normal. I am progressing in my work</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t>(</w:t>
            </w:r>
            <w:r w:rsidR="00FD7DAD" w:rsidRPr="005247AF">
              <w:rPr>
                <w:rFonts w:ascii="Arial" w:hAnsi="Arial" w:cs="Arial"/>
                <w:sz w:val="20"/>
                <w:szCs w:val="20"/>
              </w:rPr>
              <w:t>IDI 13</w:t>
            </w:r>
            <w:r w:rsidR="0052186D" w:rsidRPr="005247AF">
              <w:rPr>
                <w:rFonts w:ascii="Arial" w:hAnsi="Arial" w:cs="Arial"/>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t>P</w:t>
            </w:r>
            <w:r w:rsidR="00FD7DAD" w:rsidRPr="005247AF">
              <w:rPr>
                <w:rFonts w:ascii="Arial" w:hAnsi="Arial" w:cs="Arial"/>
                <w:sz w:val="20"/>
                <w:szCs w:val="20"/>
              </w:rPr>
              <w:t>atient)</w:t>
            </w:r>
          </w:p>
        </w:tc>
      </w:tr>
      <w:tr w:rsidR="00FD7DAD" w:rsidRPr="005247AF" w14:paraId="0BED9B29" w14:textId="77777777">
        <w:tc>
          <w:tcPr>
            <w:tcW w:w="1696" w:type="dxa"/>
          </w:tcPr>
          <w:p w14:paraId="439074C4" w14:textId="77777777" w:rsidR="00FD7DAD" w:rsidRPr="005247AF" w:rsidRDefault="00FD7DAD">
            <w:pPr>
              <w:spacing w:line="360" w:lineRule="auto"/>
              <w:rPr>
                <w:rFonts w:ascii="Arial" w:hAnsi="Arial" w:cs="Arial"/>
                <w:sz w:val="20"/>
                <w:szCs w:val="20"/>
              </w:rPr>
            </w:pPr>
            <w:r w:rsidRPr="005247AF">
              <w:rPr>
                <w:rFonts w:ascii="Arial" w:hAnsi="Arial" w:cs="Arial"/>
                <w:sz w:val="20"/>
                <w:szCs w:val="20"/>
              </w:rPr>
              <w:t>Preference for fitusiran</w:t>
            </w:r>
          </w:p>
        </w:tc>
        <w:tc>
          <w:tcPr>
            <w:tcW w:w="7320" w:type="dxa"/>
          </w:tcPr>
          <w:p w14:paraId="17DC5973" w14:textId="013F740C"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Fitusiran definitely [prefer]. The half-life of it that it lasts longer unlike other Factors, would be one reason</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t>(</w:t>
            </w:r>
            <w:r w:rsidR="00FD7DAD" w:rsidRPr="005247AF">
              <w:rPr>
                <w:rFonts w:ascii="Arial" w:hAnsi="Arial" w:cs="Arial"/>
                <w:sz w:val="20"/>
                <w:szCs w:val="20"/>
              </w:rPr>
              <w:t>IDI 8</w:t>
            </w:r>
            <w:r w:rsidR="0052186D" w:rsidRPr="005247AF">
              <w:rPr>
                <w:rFonts w:ascii="Arial" w:hAnsi="Arial" w:cs="Arial"/>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t>P</w:t>
            </w:r>
            <w:r w:rsidR="00FD7DAD" w:rsidRPr="005247AF">
              <w:rPr>
                <w:rFonts w:ascii="Arial" w:hAnsi="Arial" w:cs="Arial"/>
                <w:sz w:val="20"/>
                <w:szCs w:val="20"/>
              </w:rPr>
              <w:t>atient)</w:t>
            </w:r>
          </w:p>
          <w:p w14:paraId="7B6046DF" w14:textId="74BB6DCF"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It is long lasting. It is safe, easily administered</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t>(</w:t>
            </w:r>
            <w:r w:rsidR="00FD7DAD" w:rsidRPr="005247AF">
              <w:rPr>
                <w:rFonts w:ascii="Arial" w:hAnsi="Arial" w:cs="Arial"/>
                <w:sz w:val="20"/>
                <w:szCs w:val="20"/>
              </w:rPr>
              <w:t>IDI 10</w:t>
            </w:r>
            <w:r w:rsidR="0052186D" w:rsidRPr="005247AF">
              <w:rPr>
                <w:rFonts w:ascii="Arial" w:hAnsi="Arial" w:cs="Arial"/>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t>C</w:t>
            </w:r>
            <w:r w:rsidR="00FD7DAD" w:rsidRPr="005247AF">
              <w:rPr>
                <w:rFonts w:ascii="Arial" w:hAnsi="Arial" w:cs="Arial"/>
                <w:sz w:val="20"/>
                <w:szCs w:val="20"/>
              </w:rPr>
              <w:t>aregiver)</w:t>
            </w:r>
          </w:p>
          <w:p w14:paraId="378BDEC2" w14:textId="0A623F97" w:rsidR="00FD7DAD" w:rsidRPr="005247AF" w:rsidRDefault="002632C3">
            <w:pPr>
              <w:spacing w:line="360" w:lineRule="auto"/>
              <w:rPr>
                <w:rFonts w:ascii="Arial" w:hAnsi="Arial" w:cs="Arial"/>
                <w:sz w:val="20"/>
                <w:szCs w:val="20"/>
              </w:rPr>
            </w:pPr>
            <w:r w:rsidRPr="005247AF">
              <w:rPr>
                <w:rFonts w:ascii="Arial" w:hAnsi="Arial" w:cs="Arial"/>
                <w:i/>
                <w:iCs/>
                <w:sz w:val="20"/>
                <w:szCs w:val="20"/>
              </w:rPr>
              <w:t>‘</w:t>
            </w:r>
            <w:r w:rsidR="00FD7DAD" w:rsidRPr="005247AF">
              <w:rPr>
                <w:rFonts w:ascii="Arial" w:hAnsi="Arial" w:cs="Arial"/>
                <w:i/>
                <w:iCs/>
                <w:sz w:val="20"/>
                <w:szCs w:val="20"/>
              </w:rPr>
              <w:t>I prefer fitusiran…the reason behind this is in my case I had very fewer bleeds even in the second dosing</w:t>
            </w:r>
            <w:r w:rsidRPr="005247AF">
              <w:rPr>
                <w:rFonts w:ascii="Arial" w:hAnsi="Arial" w:cs="Arial"/>
                <w:i/>
                <w:iCs/>
                <w:sz w:val="20"/>
                <w:szCs w:val="20"/>
              </w:rPr>
              <w:t>’</w:t>
            </w:r>
            <w:r w:rsidR="00FD7DAD" w:rsidRPr="005247AF">
              <w:rPr>
                <w:rFonts w:ascii="Arial" w:hAnsi="Arial" w:cs="Arial"/>
                <w:i/>
                <w:iCs/>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t>(</w:t>
            </w:r>
            <w:r w:rsidR="00FD7DAD" w:rsidRPr="005247AF">
              <w:rPr>
                <w:rFonts w:ascii="Arial" w:hAnsi="Arial" w:cs="Arial"/>
                <w:sz w:val="20"/>
                <w:szCs w:val="20"/>
              </w:rPr>
              <w:t>IDI 18</w:t>
            </w:r>
            <w:r w:rsidR="0052186D" w:rsidRPr="005247AF">
              <w:rPr>
                <w:rFonts w:ascii="Arial" w:hAnsi="Arial" w:cs="Arial"/>
                <w:sz w:val="20"/>
                <w:szCs w:val="20"/>
              </w:rPr>
              <w:t>,</w:t>
            </w:r>
            <w:r w:rsidR="00FD7DAD" w:rsidRPr="005247AF">
              <w:rPr>
                <w:rFonts w:ascii="Arial" w:hAnsi="Arial" w:cs="Arial"/>
                <w:sz w:val="20"/>
                <w:szCs w:val="20"/>
              </w:rPr>
              <w:t xml:space="preserve"> </w:t>
            </w:r>
            <w:r w:rsidR="0052186D" w:rsidRPr="005247AF">
              <w:rPr>
                <w:rFonts w:ascii="Arial" w:hAnsi="Arial" w:cs="Arial"/>
                <w:sz w:val="20"/>
                <w:szCs w:val="20"/>
              </w:rPr>
              <w:t>P</w:t>
            </w:r>
            <w:r w:rsidR="00FD7DAD" w:rsidRPr="005247AF">
              <w:rPr>
                <w:rFonts w:ascii="Arial" w:hAnsi="Arial" w:cs="Arial"/>
                <w:sz w:val="20"/>
                <w:szCs w:val="20"/>
              </w:rPr>
              <w:t>atient)</w:t>
            </w:r>
          </w:p>
        </w:tc>
      </w:tr>
    </w:tbl>
    <w:p w14:paraId="39ABCA7C" w14:textId="0ADBFB01" w:rsidR="00EB4765" w:rsidRPr="005247AF" w:rsidRDefault="00FD7DAD" w:rsidP="00796963">
      <w:pPr>
        <w:spacing w:line="360" w:lineRule="auto"/>
      </w:pPr>
      <w:r w:rsidRPr="005247AF">
        <w:rPr>
          <w:rFonts w:ascii="Arial" w:hAnsi="Arial" w:cs="Arial"/>
          <w:sz w:val="16"/>
          <w:szCs w:val="16"/>
        </w:rPr>
        <w:t>IDI, in-depth interview.</w:t>
      </w:r>
    </w:p>
    <w:sectPr w:rsidR="00EB4765" w:rsidRPr="005247AF">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B112" w14:textId="77777777" w:rsidR="00AA257D" w:rsidRDefault="00AA257D" w:rsidP="00EF2D58">
      <w:pPr>
        <w:spacing w:after="0" w:line="240" w:lineRule="auto"/>
      </w:pPr>
      <w:r>
        <w:separator/>
      </w:r>
    </w:p>
  </w:endnote>
  <w:endnote w:type="continuationSeparator" w:id="0">
    <w:p w14:paraId="5E29BAB7" w14:textId="77777777" w:rsidR="00AA257D" w:rsidRDefault="00AA257D" w:rsidP="00EF2D58">
      <w:pPr>
        <w:spacing w:after="0" w:line="240" w:lineRule="auto"/>
      </w:pPr>
      <w:r>
        <w:continuationSeparator/>
      </w:r>
    </w:p>
  </w:endnote>
  <w:endnote w:type="continuationNotice" w:id="1">
    <w:p w14:paraId="79558F60" w14:textId="77777777" w:rsidR="00AA257D" w:rsidRDefault="00AA2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914294"/>
      <w:docPartObj>
        <w:docPartGallery w:val="Page Numbers (Bottom of Page)"/>
        <w:docPartUnique/>
      </w:docPartObj>
    </w:sdtPr>
    <w:sdtEndPr>
      <w:rPr>
        <w:noProof/>
      </w:rPr>
    </w:sdtEndPr>
    <w:sdtContent>
      <w:p w14:paraId="6D421498" w14:textId="02457511" w:rsidR="00450510" w:rsidRDefault="004505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88DB2" w14:textId="77777777" w:rsidR="00450510" w:rsidRDefault="00450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5E9E" w14:textId="77777777" w:rsidR="00AA257D" w:rsidRDefault="00AA257D" w:rsidP="00EF2D58">
      <w:pPr>
        <w:spacing w:after="0" w:line="240" w:lineRule="auto"/>
      </w:pPr>
      <w:r>
        <w:separator/>
      </w:r>
    </w:p>
  </w:footnote>
  <w:footnote w:type="continuationSeparator" w:id="0">
    <w:p w14:paraId="3E11F108" w14:textId="77777777" w:rsidR="00AA257D" w:rsidRDefault="00AA257D" w:rsidP="00EF2D58">
      <w:pPr>
        <w:spacing w:after="0" w:line="240" w:lineRule="auto"/>
      </w:pPr>
      <w:r>
        <w:continuationSeparator/>
      </w:r>
    </w:p>
  </w:footnote>
  <w:footnote w:type="continuationNotice" w:id="1">
    <w:p w14:paraId="4DFDF258" w14:textId="77777777" w:rsidR="00AA257D" w:rsidRDefault="00AA25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4980" w14:textId="357A0743" w:rsidR="00EF2D58" w:rsidRDefault="00EF2D58">
    <w:pPr>
      <w:pStyle w:val="Header"/>
    </w:pPr>
    <w:r>
      <w:rPr>
        <w:noProof/>
      </w:rPr>
      <mc:AlternateContent>
        <mc:Choice Requires="wps">
          <w:drawing>
            <wp:anchor distT="0" distB="0" distL="0" distR="0" simplePos="0" relativeHeight="251658241" behindDoc="0" locked="0" layoutInCell="1" allowOverlap="1" wp14:anchorId="2575552E" wp14:editId="750CE992">
              <wp:simplePos x="635" y="635"/>
              <wp:positionH relativeFrom="page">
                <wp:align>center</wp:align>
              </wp:positionH>
              <wp:positionV relativeFrom="page">
                <wp:align>top</wp:align>
              </wp:positionV>
              <wp:extent cx="443865" cy="443865"/>
              <wp:effectExtent l="0" t="0" r="15875" b="4445"/>
              <wp:wrapNone/>
              <wp:docPr id="1062909040"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CDA124" w14:textId="45ABA836" w:rsidR="00EF2D58" w:rsidRPr="00EF2D58" w:rsidRDefault="00EF2D58" w:rsidP="00EF2D58">
                          <w:pPr>
                            <w:spacing w:after="0"/>
                            <w:rPr>
                              <w:rFonts w:ascii="Calibri" w:eastAsia="Calibri" w:hAnsi="Calibri" w:cs="Calibri"/>
                              <w:noProof/>
                              <w:color w:val="4A569E"/>
                              <w:sz w:val="20"/>
                              <w:szCs w:val="20"/>
                            </w:rPr>
                          </w:pPr>
                          <w:r w:rsidRPr="00EF2D58">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75552E"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" filled="f" stroked="f">
              <v:textbox style="mso-fit-shape-to-text:t" inset="0,15pt,0,0">
                <w:txbxContent>
                  <w:p w14:paraId="22CDA124" w14:textId="45ABA836" w:rsidR="00EF2D58" w:rsidRPr="00EF2D58" w:rsidRDefault="00EF2D58" w:rsidP="00EF2D58">
                    <w:pPr>
                      <w:spacing w:after="0"/>
                      <w:rPr>
                        <w:rFonts w:ascii="Calibri" w:eastAsia="Calibri" w:hAnsi="Calibri" w:cs="Calibri"/>
                        <w:noProof/>
                        <w:color w:val="4A569E"/>
                        <w:sz w:val="20"/>
                        <w:szCs w:val="20"/>
                      </w:rPr>
                    </w:pPr>
                    <w:r w:rsidRPr="00EF2D58">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6423" w14:textId="6690E137" w:rsidR="00117817" w:rsidRPr="00A25502" w:rsidRDefault="00117817">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6757" w14:textId="0844428E" w:rsidR="00EF2D58" w:rsidRDefault="00EF2D58">
    <w:pPr>
      <w:pStyle w:val="Header"/>
    </w:pPr>
    <w:r>
      <w:rPr>
        <w:noProof/>
      </w:rPr>
      <mc:AlternateContent>
        <mc:Choice Requires="wps">
          <w:drawing>
            <wp:anchor distT="0" distB="0" distL="0" distR="0" simplePos="0" relativeHeight="251658240" behindDoc="0" locked="0" layoutInCell="1" allowOverlap="1" wp14:anchorId="3DB9F224" wp14:editId="5A6E041D">
              <wp:simplePos x="635" y="635"/>
              <wp:positionH relativeFrom="page">
                <wp:align>center</wp:align>
              </wp:positionH>
              <wp:positionV relativeFrom="page">
                <wp:align>top</wp:align>
              </wp:positionV>
              <wp:extent cx="443865" cy="443865"/>
              <wp:effectExtent l="0" t="0" r="15875" b="4445"/>
              <wp:wrapNone/>
              <wp:docPr id="87098400"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7A6840" w14:textId="78FE3DE2" w:rsidR="00EF2D58" w:rsidRPr="00EF2D58" w:rsidRDefault="00EF2D58" w:rsidP="00EF2D58">
                          <w:pPr>
                            <w:spacing w:after="0"/>
                            <w:rPr>
                              <w:rFonts w:ascii="Calibri" w:eastAsia="Calibri" w:hAnsi="Calibri" w:cs="Calibri"/>
                              <w:noProof/>
                              <w:color w:val="4A569E"/>
                              <w:sz w:val="20"/>
                              <w:szCs w:val="20"/>
                            </w:rPr>
                          </w:pPr>
                          <w:r w:rsidRPr="00EF2D58">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9F224" id="_x0000_t202" coordsize="21600,21600" o:spt="202" path="m,l,21600r21600,l21600,xe">
              <v:stroke joinstyle="miter"/>
              <v:path gradientshapeok="t" o:connecttype="rect"/>
            </v:shapetype>
            <v:shape id="Text Box 1" o:spid="_x0000_s1027"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" filled="f" stroked="f">
              <v:textbox style="mso-fit-shape-to-text:t" inset="0,15pt,0,0">
                <w:txbxContent>
                  <w:p w14:paraId="3E7A6840" w14:textId="78FE3DE2" w:rsidR="00EF2D58" w:rsidRPr="00EF2D58" w:rsidRDefault="00EF2D58" w:rsidP="00EF2D58">
                    <w:pPr>
                      <w:spacing w:after="0"/>
                      <w:rPr>
                        <w:rFonts w:ascii="Calibri" w:eastAsia="Calibri" w:hAnsi="Calibri" w:cs="Calibri"/>
                        <w:noProof/>
                        <w:color w:val="4A569E"/>
                        <w:sz w:val="20"/>
                        <w:szCs w:val="20"/>
                      </w:rPr>
                    </w:pPr>
                    <w:r w:rsidRPr="00EF2D58">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3DA3"/>
    <w:multiLevelType w:val="hybridMultilevel"/>
    <w:tmpl w:val="9BBE6A24"/>
    <w:lvl w:ilvl="0" w:tplc="7AB61CAA">
      <w:start w:val="1"/>
      <w:numFmt w:val="bullet"/>
      <w:lvlText w:val=""/>
      <w:lvlJc w:val="left"/>
      <w:pPr>
        <w:ind w:left="720" w:hanging="360"/>
      </w:pPr>
      <w:rPr>
        <w:rFonts w:ascii="Symbol" w:hAnsi="Symbol"/>
      </w:rPr>
    </w:lvl>
    <w:lvl w:ilvl="1" w:tplc="00DA2928">
      <w:start w:val="1"/>
      <w:numFmt w:val="bullet"/>
      <w:lvlText w:val=""/>
      <w:lvlJc w:val="left"/>
      <w:pPr>
        <w:ind w:left="720" w:hanging="360"/>
      </w:pPr>
      <w:rPr>
        <w:rFonts w:ascii="Symbol" w:hAnsi="Symbol"/>
      </w:rPr>
    </w:lvl>
    <w:lvl w:ilvl="2" w:tplc="38F8F7B6">
      <w:start w:val="1"/>
      <w:numFmt w:val="bullet"/>
      <w:lvlText w:val=""/>
      <w:lvlJc w:val="left"/>
      <w:pPr>
        <w:ind w:left="720" w:hanging="360"/>
      </w:pPr>
      <w:rPr>
        <w:rFonts w:ascii="Symbol" w:hAnsi="Symbol"/>
      </w:rPr>
    </w:lvl>
    <w:lvl w:ilvl="3" w:tplc="84D44C22">
      <w:start w:val="1"/>
      <w:numFmt w:val="bullet"/>
      <w:lvlText w:val=""/>
      <w:lvlJc w:val="left"/>
      <w:pPr>
        <w:ind w:left="720" w:hanging="360"/>
      </w:pPr>
      <w:rPr>
        <w:rFonts w:ascii="Symbol" w:hAnsi="Symbol"/>
      </w:rPr>
    </w:lvl>
    <w:lvl w:ilvl="4" w:tplc="3AB0C37A">
      <w:start w:val="1"/>
      <w:numFmt w:val="bullet"/>
      <w:lvlText w:val=""/>
      <w:lvlJc w:val="left"/>
      <w:pPr>
        <w:ind w:left="720" w:hanging="360"/>
      </w:pPr>
      <w:rPr>
        <w:rFonts w:ascii="Symbol" w:hAnsi="Symbol"/>
      </w:rPr>
    </w:lvl>
    <w:lvl w:ilvl="5" w:tplc="9A5C5A5A">
      <w:start w:val="1"/>
      <w:numFmt w:val="bullet"/>
      <w:lvlText w:val=""/>
      <w:lvlJc w:val="left"/>
      <w:pPr>
        <w:ind w:left="720" w:hanging="360"/>
      </w:pPr>
      <w:rPr>
        <w:rFonts w:ascii="Symbol" w:hAnsi="Symbol"/>
      </w:rPr>
    </w:lvl>
    <w:lvl w:ilvl="6" w:tplc="9A4492B6">
      <w:start w:val="1"/>
      <w:numFmt w:val="bullet"/>
      <w:lvlText w:val=""/>
      <w:lvlJc w:val="left"/>
      <w:pPr>
        <w:ind w:left="720" w:hanging="360"/>
      </w:pPr>
      <w:rPr>
        <w:rFonts w:ascii="Symbol" w:hAnsi="Symbol"/>
      </w:rPr>
    </w:lvl>
    <w:lvl w:ilvl="7" w:tplc="D0E0BF82">
      <w:start w:val="1"/>
      <w:numFmt w:val="bullet"/>
      <w:lvlText w:val=""/>
      <w:lvlJc w:val="left"/>
      <w:pPr>
        <w:ind w:left="720" w:hanging="360"/>
      </w:pPr>
      <w:rPr>
        <w:rFonts w:ascii="Symbol" w:hAnsi="Symbol"/>
      </w:rPr>
    </w:lvl>
    <w:lvl w:ilvl="8" w:tplc="50A67ECC">
      <w:start w:val="1"/>
      <w:numFmt w:val="bullet"/>
      <w:lvlText w:val=""/>
      <w:lvlJc w:val="left"/>
      <w:pPr>
        <w:ind w:left="720" w:hanging="360"/>
      </w:pPr>
      <w:rPr>
        <w:rFonts w:ascii="Symbol" w:hAnsi="Symbol"/>
      </w:rPr>
    </w:lvl>
  </w:abstractNum>
  <w:abstractNum w:abstractNumId="1" w15:restartNumberingAfterBreak="0">
    <w:nsid w:val="3BB41A9A"/>
    <w:multiLevelType w:val="multilevel"/>
    <w:tmpl w:val="7418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2C4A53"/>
    <w:multiLevelType w:val="multilevel"/>
    <w:tmpl w:val="3088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3B0623"/>
    <w:multiLevelType w:val="multilevel"/>
    <w:tmpl w:val="564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000BE0"/>
    <w:multiLevelType w:val="multilevel"/>
    <w:tmpl w:val="675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BC07E4"/>
    <w:multiLevelType w:val="multilevel"/>
    <w:tmpl w:val="C518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912ADC"/>
    <w:multiLevelType w:val="hybridMultilevel"/>
    <w:tmpl w:val="C8260130"/>
    <w:lvl w:ilvl="0" w:tplc="109C9DF8">
      <w:start w:val="1"/>
      <w:numFmt w:val="bullet"/>
      <w:lvlText w:val=""/>
      <w:lvlJc w:val="left"/>
      <w:pPr>
        <w:ind w:left="720" w:hanging="360"/>
      </w:pPr>
      <w:rPr>
        <w:rFonts w:ascii="Symbol" w:hAnsi="Symbol"/>
      </w:rPr>
    </w:lvl>
    <w:lvl w:ilvl="1" w:tplc="A12ED0B0">
      <w:start w:val="1"/>
      <w:numFmt w:val="bullet"/>
      <w:lvlText w:val=""/>
      <w:lvlJc w:val="left"/>
      <w:pPr>
        <w:ind w:left="720" w:hanging="360"/>
      </w:pPr>
      <w:rPr>
        <w:rFonts w:ascii="Symbol" w:hAnsi="Symbol"/>
      </w:rPr>
    </w:lvl>
    <w:lvl w:ilvl="2" w:tplc="88DE30E6">
      <w:start w:val="1"/>
      <w:numFmt w:val="bullet"/>
      <w:lvlText w:val=""/>
      <w:lvlJc w:val="left"/>
      <w:pPr>
        <w:ind w:left="720" w:hanging="360"/>
      </w:pPr>
      <w:rPr>
        <w:rFonts w:ascii="Symbol" w:hAnsi="Symbol"/>
      </w:rPr>
    </w:lvl>
    <w:lvl w:ilvl="3" w:tplc="6B729298">
      <w:start w:val="1"/>
      <w:numFmt w:val="bullet"/>
      <w:lvlText w:val=""/>
      <w:lvlJc w:val="left"/>
      <w:pPr>
        <w:ind w:left="720" w:hanging="360"/>
      </w:pPr>
      <w:rPr>
        <w:rFonts w:ascii="Symbol" w:hAnsi="Symbol"/>
      </w:rPr>
    </w:lvl>
    <w:lvl w:ilvl="4" w:tplc="69FC6FDE">
      <w:start w:val="1"/>
      <w:numFmt w:val="bullet"/>
      <w:lvlText w:val=""/>
      <w:lvlJc w:val="left"/>
      <w:pPr>
        <w:ind w:left="720" w:hanging="360"/>
      </w:pPr>
      <w:rPr>
        <w:rFonts w:ascii="Symbol" w:hAnsi="Symbol"/>
      </w:rPr>
    </w:lvl>
    <w:lvl w:ilvl="5" w:tplc="02C20A1A">
      <w:start w:val="1"/>
      <w:numFmt w:val="bullet"/>
      <w:lvlText w:val=""/>
      <w:lvlJc w:val="left"/>
      <w:pPr>
        <w:ind w:left="720" w:hanging="360"/>
      </w:pPr>
      <w:rPr>
        <w:rFonts w:ascii="Symbol" w:hAnsi="Symbol"/>
      </w:rPr>
    </w:lvl>
    <w:lvl w:ilvl="6" w:tplc="FC16A37E">
      <w:start w:val="1"/>
      <w:numFmt w:val="bullet"/>
      <w:lvlText w:val=""/>
      <w:lvlJc w:val="left"/>
      <w:pPr>
        <w:ind w:left="720" w:hanging="360"/>
      </w:pPr>
      <w:rPr>
        <w:rFonts w:ascii="Symbol" w:hAnsi="Symbol"/>
      </w:rPr>
    </w:lvl>
    <w:lvl w:ilvl="7" w:tplc="84EA83BA">
      <w:start w:val="1"/>
      <w:numFmt w:val="bullet"/>
      <w:lvlText w:val=""/>
      <w:lvlJc w:val="left"/>
      <w:pPr>
        <w:ind w:left="720" w:hanging="360"/>
      </w:pPr>
      <w:rPr>
        <w:rFonts w:ascii="Symbol" w:hAnsi="Symbol"/>
      </w:rPr>
    </w:lvl>
    <w:lvl w:ilvl="8" w:tplc="0E12453E">
      <w:start w:val="1"/>
      <w:numFmt w:val="bullet"/>
      <w:lvlText w:val=""/>
      <w:lvlJc w:val="left"/>
      <w:pPr>
        <w:ind w:left="720" w:hanging="360"/>
      </w:pPr>
      <w:rPr>
        <w:rFonts w:ascii="Symbol" w:hAnsi="Symbol"/>
      </w:rPr>
    </w:lvl>
  </w:abstractNum>
  <w:num w:numId="1" w16cid:durableId="39868668">
    <w:abstractNumId w:val="3"/>
  </w:num>
  <w:num w:numId="2" w16cid:durableId="1061903918">
    <w:abstractNumId w:val="2"/>
  </w:num>
  <w:num w:numId="3" w16cid:durableId="1445922153">
    <w:abstractNumId w:val="5"/>
  </w:num>
  <w:num w:numId="4" w16cid:durableId="1091387657">
    <w:abstractNumId w:val="1"/>
  </w:num>
  <w:num w:numId="5" w16cid:durableId="1710952511">
    <w:abstractNumId w:val="4"/>
  </w:num>
  <w:num w:numId="6" w16cid:durableId="1894081053">
    <w:abstractNumId w:val="0"/>
  </w:num>
  <w:num w:numId="7" w16cid:durableId="1730575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Haemophili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dwtd5x6fdwz5et99oxx2p45zxe9f09a2fw&quot;&gt;ATLAS 005&lt;record-ids&gt;&lt;item&gt;18&lt;/item&gt;&lt;item&gt;39&lt;/item&gt;&lt;item&gt;40&lt;/item&gt;&lt;item&gt;45&lt;/item&gt;&lt;item&gt;57&lt;/item&gt;&lt;item&gt;58&lt;/item&gt;&lt;item&gt;66&lt;/item&gt;&lt;item&gt;97&lt;/item&gt;&lt;item&gt;98&lt;/item&gt;&lt;/record-ids&gt;&lt;/item&gt;&lt;/Libraries&gt;"/>
  </w:docVars>
  <w:rsids>
    <w:rsidRoot w:val="00973CFC"/>
    <w:rsid w:val="00000EE7"/>
    <w:rsid w:val="00000F7E"/>
    <w:rsid w:val="000010B2"/>
    <w:rsid w:val="00001277"/>
    <w:rsid w:val="0000144C"/>
    <w:rsid w:val="00001479"/>
    <w:rsid w:val="0000311B"/>
    <w:rsid w:val="00003CAC"/>
    <w:rsid w:val="00003F11"/>
    <w:rsid w:val="000043A4"/>
    <w:rsid w:val="00004460"/>
    <w:rsid w:val="00004D4C"/>
    <w:rsid w:val="00005846"/>
    <w:rsid w:val="00005D33"/>
    <w:rsid w:val="00006344"/>
    <w:rsid w:val="0000634C"/>
    <w:rsid w:val="000063F9"/>
    <w:rsid w:val="00007FBC"/>
    <w:rsid w:val="00010A0B"/>
    <w:rsid w:val="00010B3B"/>
    <w:rsid w:val="00010B7A"/>
    <w:rsid w:val="00010D62"/>
    <w:rsid w:val="00011983"/>
    <w:rsid w:val="00012178"/>
    <w:rsid w:val="0001235D"/>
    <w:rsid w:val="00012D8E"/>
    <w:rsid w:val="000135D7"/>
    <w:rsid w:val="000139BB"/>
    <w:rsid w:val="00013DB7"/>
    <w:rsid w:val="0001488F"/>
    <w:rsid w:val="00014D8F"/>
    <w:rsid w:val="000158B8"/>
    <w:rsid w:val="00015A7B"/>
    <w:rsid w:val="00015AC8"/>
    <w:rsid w:val="0001645D"/>
    <w:rsid w:val="00016EDE"/>
    <w:rsid w:val="000175B2"/>
    <w:rsid w:val="00017602"/>
    <w:rsid w:val="000177C5"/>
    <w:rsid w:val="0002009D"/>
    <w:rsid w:val="00020662"/>
    <w:rsid w:val="000207AC"/>
    <w:rsid w:val="000207EF"/>
    <w:rsid w:val="00021A51"/>
    <w:rsid w:val="000220B7"/>
    <w:rsid w:val="00022185"/>
    <w:rsid w:val="00022F8F"/>
    <w:rsid w:val="00023224"/>
    <w:rsid w:val="000232B1"/>
    <w:rsid w:val="0002331E"/>
    <w:rsid w:val="00023E2E"/>
    <w:rsid w:val="00024109"/>
    <w:rsid w:val="000241C2"/>
    <w:rsid w:val="0002526D"/>
    <w:rsid w:val="000264DD"/>
    <w:rsid w:val="00026511"/>
    <w:rsid w:val="00026640"/>
    <w:rsid w:val="000267D8"/>
    <w:rsid w:val="00026800"/>
    <w:rsid w:val="000273FD"/>
    <w:rsid w:val="0003000E"/>
    <w:rsid w:val="000313DA"/>
    <w:rsid w:val="00031590"/>
    <w:rsid w:val="00032296"/>
    <w:rsid w:val="000325C4"/>
    <w:rsid w:val="00032CF8"/>
    <w:rsid w:val="00033F1F"/>
    <w:rsid w:val="00034C3A"/>
    <w:rsid w:val="0003574E"/>
    <w:rsid w:val="000357D0"/>
    <w:rsid w:val="00035C34"/>
    <w:rsid w:val="00035C65"/>
    <w:rsid w:val="00037604"/>
    <w:rsid w:val="0003760A"/>
    <w:rsid w:val="00040A9C"/>
    <w:rsid w:val="00040FCF"/>
    <w:rsid w:val="00041436"/>
    <w:rsid w:val="00041552"/>
    <w:rsid w:val="000418D2"/>
    <w:rsid w:val="00043170"/>
    <w:rsid w:val="00044177"/>
    <w:rsid w:val="00044690"/>
    <w:rsid w:val="00044F9C"/>
    <w:rsid w:val="000462E8"/>
    <w:rsid w:val="00046943"/>
    <w:rsid w:val="00046AD4"/>
    <w:rsid w:val="00047581"/>
    <w:rsid w:val="0004782F"/>
    <w:rsid w:val="000478D0"/>
    <w:rsid w:val="00047EF9"/>
    <w:rsid w:val="00050186"/>
    <w:rsid w:val="00051351"/>
    <w:rsid w:val="0005186A"/>
    <w:rsid w:val="00051A53"/>
    <w:rsid w:val="000536F2"/>
    <w:rsid w:val="00055C8B"/>
    <w:rsid w:val="00055F61"/>
    <w:rsid w:val="000561EF"/>
    <w:rsid w:val="000565BB"/>
    <w:rsid w:val="00056E30"/>
    <w:rsid w:val="00057F07"/>
    <w:rsid w:val="000602A1"/>
    <w:rsid w:val="00060B0A"/>
    <w:rsid w:val="00060F9C"/>
    <w:rsid w:val="0006179B"/>
    <w:rsid w:val="0006243F"/>
    <w:rsid w:val="0006244B"/>
    <w:rsid w:val="0006284C"/>
    <w:rsid w:val="0006295C"/>
    <w:rsid w:val="00062985"/>
    <w:rsid w:val="00062FDB"/>
    <w:rsid w:val="0006338E"/>
    <w:rsid w:val="0006544E"/>
    <w:rsid w:val="000663EF"/>
    <w:rsid w:val="00067467"/>
    <w:rsid w:val="00067B2D"/>
    <w:rsid w:val="00067B51"/>
    <w:rsid w:val="00067B6D"/>
    <w:rsid w:val="000708F9"/>
    <w:rsid w:val="00070A7B"/>
    <w:rsid w:val="00070AF5"/>
    <w:rsid w:val="00070C01"/>
    <w:rsid w:val="00070D52"/>
    <w:rsid w:val="000710C1"/>
    <w:rsid w:val="00071464"/>
    <w:rsid w:val="0007189F"/>
    <w:rsid w:val="00071C27"/>
    <w:rsid w:val="00071C37"/>
    <w:rsid w:val="000721B2"/>
    <w:rsid w:val="00072D88"/>
    <w:rsid w:val="00072E09"/>
    <w:rsid w:val="00075547"/>
    <w:rsid w:val="0007567C"/>
    <w:rsid w:val="00075827"/>
    <w:rsid w:val="00076B58"/>
    <w:rsid w:val="000772CC"/>
    <w:rsid w:val="000778C0"/>
    <w:rsid w:val="00080919"/>
    <w:rsid w:val="000811DD"/>
    <w:rsid w:val="000818F0"/>
    <w:rsid w:val="00081B81"/>
    <w:rsid w:val="00081F81"/>
    <w:rsid w:val="0008269D"/>
    <w:rsid w:val="00082761"/>
    <w:rsid w:val="000842E7"/>
    <w:rsid w:val="00085874"/>
    <w:rsid w:val="000859CD"/>
    <w:rsid w:val="00085B43"/>
    <w:rsid w:val="00085B68"/>
    <w:rsid w:val="00085C90"/>
    <w:rsid w:val="00087A87"/>
    <w:rsid w:val="00090C5E"/>
    <w:rsid w:val="000915B2"/>
    <w:rsid w:val="00091735"/>
    <w:rsid w:val="00091C37"/>
    <w:rsid w:val="0009204A"/>
    <w:rsid w:val="00092272"/>
    <w:rsid w:val="00092812"/>
    <w:rsid w:val="0009318A"/>
    <w:rsid w:val="00093202"/>
    <w:rsid w:val="000936DE"/>
    <w:rsid w:val="0009472C"/>
    <w:rsid w:val="00095292"/>
    <w:rsid w:val="00095455"/>
    <w:rsid w:val="00095DF5"/>
    <w:rsid w:val="000960A8"/>
    <w:rsid w:val="000A0C4F"/>
    <w:rsid w:val="000A0C62"/>
    <w:rsid w:val="000A1019"/>
    <w:rsid w:val="000A122C"/>
    <w:rsid w:val="000A3C04"/>
    <w:rsid w:val="000A4727"/>
    <w:rsid w:val="000A4D68"/>
    <w:rsid w:val="000A64A4"/>
    <w:rsid w:val="000A66A3"/>
    <w:rsid w:val="000A6E08"/>
    <w:rsid w:val="000A6F10"/>
    <w:rsid w:val="000A74A8"/>
    <w:rsid w:val="000A761D"/>
    <w:rsid w:val="000A76FF"/>
    <w:rsid w:val="000A7D08"/>
    <w:rsid w:val="000B042E"/>
    <w:rsid w:val="000B0436"/>
    <w:rsid w:val="000B0576"/>
    <w:rsid w:val="000B1127"/>
    <w:rsid w:val="000B18E7"/>
    <w:rsid w:val="000B27C1"/>
    <w:rsid w:val="000B2FAB"/>
    <w:rsid w:val="000B385C"/>
    <w:rsid w:val="000B4154"/>
    <w:rsid w:val="000B5528"/>
    <w:rsid w:val="000B6FD4"/>
    <w:rsid w:val="000B7417"/>
    <w:rsid w:val="000C020A"/>
    <w:rsid w:val="000C03A1"/>
    <w:rsid w:val="000C05AC"/>
    <w:rsid w:val="000C083C"/>
    <w:rsid w:val="000C09F2"/>
    <w:rsid w:val="000C0AF3"/>
    <w:rsid w:val="000C23A1"/>
    <w:rsid w:val="000C2AB4"/>
    <w:rsid w:val="000C2D12"/>
    <w:rsid w:val="000C2E97"/>
    <w:rsid w:val="000C36E5"/>
    <w:rsid w:val="000C4717"/>
    <w:rsid w:val="000C47C6"/>
    <w:rsid w:val="000C488D"/>
    <w:rsid w:val="000C4F1A"/>
    <w:rsid w:val="000C53F3"/>
    <w:rsid w:val="000C5737"/>
    <w:rsid w:val="000C6DB8"/>
    <w:rsid w:val="000C704B"/>
    <w:rsid w:val="000D06FE"/>
    <w:rsid w:val="000D16B8"/>
    <w:rsid w:val="000D1D31"/>
    <w:rsid w:val="000D1D90"/>
    <w:rsid w:val="000D2667"/>
    <w:rsid w:val="000D288A"/>
    <w:rsid w:val="000D34B7"/>
    <w:rsid w:val="000D364F"/>
    <w:rsid w:val="000D5980"/>
    <w:rsid w:val="000D6BB2"/>
    <w:rsid w:val="000D71E4"/>
    <w:rsid w:val="000E2A9F"/>
    <w:rsid w:val="000E4490"/>
    <w:rsid w:val="000E451A"/>
    <w:rsid w:val="000E456F"/>
    <w:rsid w:val="000E49A9"/>
    <w:rsid w:val="000E4D44"/>
    <w:rsid w:val="000E5334"/>
    <w:rsid w:val="000E5C30"/>
    <w:rsid w:val="000E6272"/>
    <w:rsid w:val="000E6E26"/>
    <w:rsid w:val="000E75AD"/>
    <w:rsid w:val="000E7A51"/>
    <w:rsid w:val="000F1861"/>
    <w:rsid w:val="000F37E7"/>
    <w:rsid w:val="000F3B60"/>
    <w:rsid w:val="000F3C7C"/>
    <w:rsid w:val="000F487C"/>
    <w:rsid w:val="000F7687"/>
    <w:rsid w:val="001005AC"/>
    <w:rsid w:val="00101792"/>
    <w:rsid w:val="00102828"/>
    <w:rsid w:val="00103BA4"/>
    <w:rsid w:val="00103DC8"/>
    <w:rsid w:val="00103E81"/>
    <w:rsid w:val="0010428F"/>
    <w:rsid w:val="00104A81"/>
    <w:rsid w:val="00105718"/>
    <w:rsid w:val="00105ED1"/>
    <w:rsid w:val="00106057"/>
    <w:rsid w:val="001068B2"/>
    <w:rsid w:val="00106D42"/>
    <w:rsid w:val="001074BB"/>
    <w:rsid w:val="00107776"/>
    <w:rsid w:val="0011013A"/>
    <w:rsid w:val="00110262"/>
    <w:rsid w:val="001105E4"/>
    <w:rsid w:val="0011212D"/>
    <w:rsid w:val="00112454"/>
    <w:rsid w:val="00112AE1"/>
    <w:rsid w:val="00113DD4"/>
    <w:rsid w:val="001150B0"/>
    <w:rsid w:val="0011586D"/>
    <w:rsid w:val="0011638C"/>
    <w:rsid w:val="00116A1C"/>
    <w:rsid w:val="001171F4"/>
    <w:rsid w:val="00117291"/>
    <w:rsid w:val="00117817"/>
    <w:rsid w:val="00117A6F"/>
    <w:rsid w:val="00117D31"/>
    <w:rsid w:val="00117F58"/>
    <w:rsid w:val="001200B6"/>
    <w:rsid w:val="00120F2F"/>
    <w:rsid w:val="00121867"/>
    <w:rsid w:val="001218B3"/>
    <w:rsid w:val="00121A6C"/>
    <w:rsid w:val="00121D40"/>
    <w:rsid w:val="001223DA"/>
    <w:rsid w:val="001227A3"/>
    <w:rsid w:val="001228BB"/>
    <w:rsid w:val="00122CED"/>
    <w:rsid w:val="001233A2"/>
    <w:rsid w:val="00123A3C"/>
    <w:rsid w:val="00123BA4"/>
    <w:rsid w:val="0012403F"/>
    <w:rsid w:val="001246B8"/>
    <w:rsid w:val="0012480C"/>
    <w:rsid w:val="00124E4B"/>
    <w:rsid w:val="00125377"/>
    <w:rsid w:val="00125C2D"/>
    <w:rsid w:val="001267F1"/>
    <w:rsid w:val="0012697C"/>
    <w:rsid w:val="00126C68"/>
    <w:rsid w:val="0012726A"/>
    <w:rsid w:val="00130338"/>
    <w:rsid w:val="0013140A"/>
    <w:rsid w:val="001322D5"/>
    <w:rsid w:val="00134E38"/>
    <w:rsid w:val="00134F74"/>
    <w:rsid w:val="00135049"/>
    <w:rsid w:val="001377D8"/>
    <w:rsid w:val="0013798A"/>
    <w:rsid w:val="001400E3"/>
    <w:rsid w:val="001400F3"/>
    <w:rsid w:val="00140318"/>
    <w:rsid w:val="00140A2B"/>
    <w:rsid w:val="00140AA8"/>
    <w:rsid w:val="0014137C"/>
    <w:rsid w:val="001427B3"/>
    <w:rsid w:val="001430CD"/>
    <w:rsid w:val="00143601"/>
    <w:rsid w:val="00144C02"/>
    <w:rsid w:val="00144F41"/>
    <w:rsid w:val="00145E85"/>
    <w:rsid w:val="00146020"/>
    <w:rsid w:val="0014680A"/>
    <w:rsid w:val="00150FA9"/>
    <w:rsid w:val="00151302"/>
    <w:rsid w:val="00151DBA"/>
    <w:rsid w:val="00152205"/>
    <w:rsid w:val="0015222A"/>
    <w:rsid w:val="0015348E"/>
    <w:rsid w:val="00153B69"/>
    <w:rsid w:val="00153C55"/>
    <w:rsid w:val="00153CD4"/>
    <w:rsid w:val="00153FD1"/>
    <w:rsid w:val="00153FEE"/>
    <w:rsid w:val="00154EC3"/>
    <w:rsid w:val="001557F4"/>
    <w:rsid w:val="00156D73"/>
    <w:rsid w:val="00157670"/>
    <w:rsid w:val="001577DA"/>
    <w:rsid w:val="001578A1"/>
    <w:rsid w:val="00157D88"/>
    <w:rsid w:val="00157DD9"/>
    <w:rsid w:val="00157F1F"/>
    <w:rsid w:val="00160617"/>
    <w:rsid w:val="00161027"/>
    <w:rsid w:val="00161089"/>
    <w:rsid w:val="001610C3"/>
    <w:rsid w:val="00161693"/>
    <w:rsid w:val="00161BCA"/>
    <w:rsid w:val="00162562"/>
    <w:rsid w:val="001631EF"/>
    <w:rsid w:val="00163356"/>
    <w:rsid w:val="00163B3E"/>
    <w:rsid w:val="001645B3"/>
    <w:rsid w:val="00165C6E"/>
    <w:rsid w:val="001666FE"/>
    <w:rsid w:val="00166B04"/>
    <w:rsid w:val="00166E0D"/>
    <w:rsid w:val="00170214"/>
    <w:rsid w:val="001708B9"/>
    <w:rsid w:val="001708DC"/>
    <w:rsid w:val="00171C04"/>
    <w:rsid w:val="00171E42"/>
    <w:rsid w:val="001723F2"/>
    <w:rsid w:val="00172706"/>
    <w:rsid w:val="00172730"/>
    <w:rsid w:val="001727CC"/>
    <w:rsid w:val="00172A94"/>
    <w:rsid w:val="00172B1C"/>
    <w:rsid w:val="00172EFA"/>
    <w:rsid w:val="00173D47"/>
    <w:rsid w:val="00173F6D"/>
    <w:rsid w:val="001742FC"/>
    <w:rsid w:val="00175975"/>
    <w:rsid w:val="00176232"/>
    <w:rsid w:val="00176914"/>
    <w:rsid w:val="00176FB3"/>
    <w:rsid w:val="00177601"/>
    <w:rsid w:val="00177E4A"/>
    <w:rsid w:val="00177F83"/>
    <w:rsid w:val="00180A2F"/>
    <w:rsid w:val="00181EDA"/>
    <w:rsid w:val="00181F94"/>
    <w:rsid w:val="00182587"/>
    <w:rsid w:val="00182FDC"/>
    <w:rsid w:val="00183C40"/>
    <w:rsid w:val="00184102"/>
    <w:rsid w:val="001846AB"/>
    <w:rsid w:val="001851D5"/>
    <w:rsid w:val="00185372"/>
    <w:rsid w:val="00185765"/>
    <w:rsid w:val="00186587"/>
    <w:rsid w:val="001866A4"/>
    <w:rsid w:val="00186764"/>
    <w:rsid w:val="001869EF"/>
    <w:rsid w:val="00186A6E"/>
    <w:rsid w:val="00186E93"/>
    <w:rsid w:val="00186FE4"/>
    <w:rsid w:val="00187C70"/>
    <w:rsid w:val="00190269"/>
    <w:rsid w:val="00190456"/>
    <w:rsid w:val="00190724"/>
    <w:rsid w:val="0019090B"/>
    <w:rsid w:val="001910C7"/>
    <w:rsid w:val="001911C8"/>
    <w:rsid w:val="00192258"/>
    <w:rsid w:val="00192A34"/>
    <w:rsid w:val="00193871"/>
    <w:rsid w:val="001938B3"/>
    <w:rsid w:val="001943C3"/>
    <w:rsid w:val="00194BBE"/>
    <w:rsid w:val="00194E98"/>
    <w:rsid w:val="00194FCA"/>
    <w:rsid w:val="001969F1"/>
    <w:rsid w:val="00196A72"/>
    <w:rsid w:val="001A2243"/>
    <w:rsid w:val="001A27EC"/>
    <w:rsid w:val="001A466D"/>
    <w:rsid w:val="001A5DA3"/>
    <w:rsid w:val="001A60BD"/>
    <w:rsid w:val="001A627A"/>
    <w:rsid w:val="001A6DC7"/>
    <w:rsid w:val="001A7851"/>
    <w:rsid w:val="001A7880"/>
    <w:rsid w:val="001A7EE1"/>
    <w:rsid w:val="001B0616"/>
    <w:rsid w:val="001B0A46"/>
    <w:rsid w:val="001B1BF7"/>
    <w:rsid w:val="001B2631"/>
    <w:rsid w:val="001B384D"/>
    <w:rsid w:val="001B409C"/>
    <w:rsid w:val="001B4875"/>
    <w:rsid w:val="001B4CE2"/>
    <w:rsid w:val="001B5466"/>
    <w:rsid w:val="001B7019"/>
    <w:rsid w:val="001B7063"/>
    <w:rsid w:val="001B70F6"/>
    <w:rsid w:val="001B7307"/>
    <w:rsid w:val="001C0652"/>
    <w:rsid w:val="001C0A3E"/>
    <w:rsid w:val="001C11F4"/>
    <w:rsid w:val="001C14B3"/>
    <w:rsid w:val="001C2B0D"/>
    <w:rsid w:val="001C2E6C"/>
    <w:rsid w:val="001C3923"/>
    <w:rsid w:val="001C51B1"/>
    <w:rsid w:val="001C77BB"/>
    <w:rsid w:val="001C7974"/>
    <w:rsid w:val="001C7CF2"/>
    <w:rsid w:val="001D0523"/>
    <w:rsid w:val="001D0528"/>
    <w:rsid w:val="001D27E0"/>
    <w:rsid w:val="001D2B44"/>
    <w:rsid w:val="001D3A56"/>
    <w:rsid w:val="001D3CCB"/>
    <w:rsid w:val="001D4703"/>
    <w:rsid w:val="001D5162"/>
    <w:rsid w:val="001D5B1C"/>
    <w:rsid w:val="001D628F"/>
    <w:rsid w:val="001D6553"/>
    <w:rsid w:val="001D6C80"/>
    <w:rsid w:val="001D70F8"/>
    <w:rsid w:val="001E04CA"/>
    <w:rsid w:val="001E0F5F"/>
    <w:rsid w:val="001E241A"/>
    <w:rsid w:val="001E2B3B"/>
    <w:rsid w:val="001E2E91"/>
    <w:rsid w:val="001E315F"/>
    <w:rsid w:val="001E3BA7"/>
    <w:rsid w:val="001E3C52"/>
    <w:rsid w:val="001E3DDC"/>
    <w:rsid w:val="001E4868"/>
    <w:rsid w:val="001E49A2"/>
    <w:rsid w:val="001E5073"/>
    <w:rsid w:val="001E548A"/>
    <w:rsid w:val="001E549C"/>
    <w:rsid w:val="001E578A"/>
    <w:rsid w:val="001E5939"/>
    <w:rsid w:val="001E60FE"/>
    <w:rsid w:val="001E691A"/>
    <w:rsid w:val="001E6C57"/>
    <w:rsid w:val="001E6CBC"/>
    <w:rsid w:val="001E7906"/>
    <w:rsid w:val="001F021C"/>
    <w:rsid w:val="001F02F7"/>
    <w:rsid w:val="001F0675"/>
    <w:rsid w:val="001F17AD"/>
    <w:rsid w:val="001F3730"/>
    <w:rsid w:val="001F3A41"/>
    <w:rsid w:val="001F43E8"/>
    <w:rsid w:val="001F51D6"/>
    <w:rsid w:val="001F5589"/>
    <w:rsid w:val="001F5C61"/>
    <w:rsid w:val="001F5D92"/>
    <w:rsid w:val="001F605E"/>
    <w:rsid w:val="001F6100"/>
    <w:rsid w:val="001F6920"/>
    <w:rsid w:val="001F69D7"/>
    <w:rsid w:val="001F70D2"/>
    <w:rsid w:val="00200A25"/>
    <w:rsid w:val="0020103F"/>
    <w:rsid w:val="00201298"/>
    <w:rsid w:val="00201AAB"/>
    <w:rsid w:val="00203EFE"/>
    <w:rsid w:val="00204D15"/>
    <w:rsid w:val="00204F74"/>
    <w:rsid w:val="0020701C"/>
    <w:rsid w:val="002073E4"/>
    <w:rsid w:val="00207A24"/>
    <w:rsid w:val="00207B54"/>
    <w:rsid w:val="00207C83"/>
    <w:rsid w:val="00210777"/>
    <w:rsid w:val="00210AE6"/>
    <w:rsid w:val="00211E72"/>
    <w:rsid w:val="0021201C"/>
    <w:rsid w:val="00212358"/>
    <w:rsid w:val="002149ED"/>
    <w:rsid w:val="00214EAE"/>
    <w:rsid w:val="0021697D"/>
    <w:rsid w:val="00216C79"/>
    <w:rsid w:val="00216CD0"/>
    <w:rsid w:val="00216EB8"/>
    <w:rsid w:val="0021703B"/>
    <w:rsid w:val="00220002"/>
    <w:rsid w:val="00220DF9"/>
    <w:rsid w:val="002215CF"/>
    <w:rsid w:val="00221DAA"/>
    <w:rsid w:val="00223299"/>
    <w:rsid w:val="002233EC"/>
    <w:rsid w:val="0022383E"/>
    <w:rsid w:val="002245C9"/>
    <w:rsid w:val="0022486C"/>
    <w:rsid w:val="00224999"/>
    <w:rsid w:val="00225208"/>
    <w:rsid w:val="00225F25"/>
    <w:rsid w:val="002261BE"/>
    <w:rsid w:val="0022629F"/>
    <w:rsid w:val="002269FD"/>
    <w:rsid w:val="00227510"/>
    <w:rsid w:val="00227741"/>
    <w:rsid w:val="002301A2"/>
    <w:rsid w:val="0023124D"/>
    <w:rsid w:val="00231734"/>
    <w:rsid w:val="0023184A"/>
    <w:rsid w:val="002327C0"/>
    <w:rsid w:val="00232A13"/>
    <w:rsid w:val="002335D1"/>
    <w:rsid w:val="00233CDB"/>
    <w:rsid w:val="0023411D"/>
    <w:rsid w:val="00234E5A"/>
    <w:rsid w:val="00240137"/>
    <w:rsid w:val="002401CA"/>
    <w:rsid w:val="0024052F"/>
    <w:rsid w:val="00240F2F"/>
    <w:rsid w:val="0024100C"/>
    <w:rsid w:val="00241421"/>
    <w:rsid w:val="00242006"/>
    <w:rsid w:val="002425C0"/>
    <w:rsid w:val="00243A55"/>
    <w:rsid w:val="00243B35"/>
    <w:rsid w:val="0024428A"/>
    <w:rsid w:val="002445D3"/>
    <w:rsid w:val="0024473D"/>
    <w:rsid w:val="002447D9"/>
    <w:rsid w:val="0024528E"/>
    <w:rsid w:val="002475C0"/>
    <w:rsid w:val="0024770B"/>
    <w:rsid w:val="002477A8"/>
    <w:rsid w:val="00247CBE"/>
    <w:rsid w:val="00250898"/>
    <w:rsid w:val="002509AD"/>
    <w:rsid w:val="002512F7"/>
    <w:rsid w:val="00252383"/>
    <w:rsid w:val="00252F05"/>
    <w:rsid w:val="002530B5"/>
    <w:rsid w:val="00253F00"/>
    <w:rsid w:val="00254264"/>
    <w:rsid w:val="00254A9D"/>
    <w:rsid w:val="00254B7F"/>
    <w:rsid w:val="0025550D"/>
    <w:rsid w:val="00256284"/>
    <w:rsid w:val="00257836"/>
    <w:rsid w:val="00257A64"/>
    <w:rsid w:val="00260DBF"/>
    <w:rsid w:val="00260F62"/>
    <w:rsid w:val="002611B8"/>
    <w:rsid w:val="0026168B"/>
    <w:rsid w:val="002618AE"/>
    <w:rsid w:val="00262CAA"/>
    <w:rsid w:val="002632C3"/>
    <w:rsid w:val="002632CC"/>
    <w:rsid w:val="0026394A"/>
    <w:rsid w:val="002642A8"/>
    <w:rsid w:val="0026434E"/>
    <w:rsid w:val="00264B64"/>
    <w:rsid w:val="00264DF3"/>
    <w:rsid w:val="002657EF"/>
    <w:rsid w:val="0026692E"/>
    <w:rsid w:val="00267673"/>
    <w:rsid w:val="0026771B"/>
    <w:rsid w:val="00267CD6"/>
    <w:rsid w:val="00270189"/>
    <w:rsid w:val="0027026D"/>
    <w:rsid w:val="002705D1"/>
    <w:rsid w:val="0027129B"/>
    <w:rsid w:val="00272A63"/>
    <w:rsid w:val="00272A99"/>
    <w:rsid w:val="00272F78"/>
    <w:rsid w:val="0027302D"/>
    <w:rsid w:val="00273B46"/>
    <w:rsid w:val="002755EC"/>
    <w:rsid w:val="0027560A"/>
    <w:rsid w:val="0027566B"/>
    <w:rsid w:val="00275E88"/>
    <w:rsid w:val="00276981"/>
    <w:rsid w:val="00276BE4"/>
    <w:rsid w:val="00276FDF"/>
    <w:rsid w:val="0027766B"/>
    <w:rsid w:val="00277ECB"/>
    <w:rsid w:val="00280162"/>
    <w:rsid w:val="002801EF"/>
    <w:rsid w:val="0028083A"/>
    <w:rsid w:val="00280D91"/>
    <w:rsid w:val="0028157A"/>
    <w:rsid w:val="00281C0E"/>
    <w:rsid w:val="00282831"/>
    <w:rsid w:val="00282B3F"/>
    <w:rsid w:val="00283670"/>
    <w:rsid w:val="00283967"/>
    <w:rsid w:val="0028425D"/>
    <w:rsid w:val="0028464F"/>
    <w:rsid w:val="00285259"/>
    <w:rsid w:val="002857F2"/>
    <w:rsid w:val="0028607D"/>
    <w:rsid w:val="002861F8"/>
    <w:rsid w:val="00286343"/>
    <w:rsid w:val="00286D92"/>
    <w:rsid w:val="002879E3"/>
    <w:rsid w:val="00287B16"/>
    <w:rsid w:val="00287D8C"/>
    <w:rsid w:val="002901FC"/>
    <w:rsid w:val="00290621"/>
    <w:rsid w:val="00290B69"/>
    <w:rsid w:val="002916B0"/>
    <w:rsid w:val="002923C9"/>
    <w:rsid w:val="00293783"/>
    <w:rsid w:val="00293B54"/>
    <w:rsid w:val="00294CBD"/>
    <w:rsid w:val="00295E38"/>
    <w:rsid w:val="00296944"/>
    <w:rsid w:val="00296CA9"/>
    <w:rsid w:val="00296E60"/>
    <w:rsid w:val="002A0293"/>
    <w:rsid w:val="002A06CE"/>
    <w:rsid w:val="002A0D6D"/>
    <w:rsid w:val="002A29B6"/>
    <w:rsid w:val="002A33B8"/>
    <w:rsid w:val="002A3667"/>
    <w:rsid w:val="002A3AF8"/>
    <w:rsid w:val="002A4964"/>
    <w:rsid w:val="002A4AAC"/>
    <w:rsid w:val="002A4D83"/>
    <w:rsid w:val="002A5852"/>
    <w:rsid w:val="002A5EFD"/>
    <w:rsid w:val="002A5F97"/>
    <w:rsid w:val="002A683C"/>
    <w:rsid w:val="002A7294"/>
    <w:rsid w:val="002B001B"/>
    <w:rsid w:val="002B0405"/>
    <w:rsid w:val="002B0ADF"/>
    <w:rsid w:val="002B1035"/>
    <w:rsid w:val="002B131D"/>
    <w:rsid w:val="002B1D29"/>
    <w:rsid w:val="002B3116"/>
    <w:rsid w:val="002B3415"/>
    <w:rsid w:val="002B4203"/>
    <w:rsid w:val="002B5E09"/>
    <w:rsid w:val="002B6346"/>
    <w:rsid w:val="002B7733"/>
    <w:rsid w:val="002B78C6"/>
    <w:rsid w:val="002C02E8"/>
    <w:rsid w:val="002C053D"/>
    <w:rsid w:val="002C062D"/>
    <w:rsid w:val="002C0D63"/>
    <w:rsid w:val="002C161C"/>
    <w:rsid w:val="002C235F"/>
    <w:rsid w:val="002C2A50"/>
    <w:rsid w:val="002C3308"/>
    <w:rsid w:val="002C3569"/>
    <w:rsid w:val="002C4223"/>
    <w:rsid w:val="002C4333"/>
    <w:rsid w:val="002C4502"/>
    <w:rsid w:val="002C4D09"/>
    <w:rsid w:val="002C4E66"/>
    <w:rsid w:val="002C5838"/>
    <w:rsid w:val="002C5BF8"/>
    <w:rsid w:val="002C63E2"/>
    <w:rsid w:val="002C657F"/>
    <w:rsid w:val="002C68F7"/>
    <w:rsid w:val="002C7292"/>
    <w:rsid w:val="002D038E"/>
    <w:rsid w:val="002D14C1"/>
    <w:rsid w:val="002D1A03"/>
    <w:rsid w:val="002D1ACA"/>
    <w:rsid w:val="002D2D1B"/>
    <w:rsid w:val="002D32C1"/>
    <w:rsid w:val="002D3832"/>
    <w:rsid w:val="002D39EE"/>
    <w:rsid w:val="002D46A8"/>
    <w:rsid w:val="002D4784"/>
    <w:rsid w:val="002D5223"/>
    <w:rsid w:val="002D5B1F"/>
    <w:rsid w:val="002D5DEA"/>
    <w:rsid w:val="002D6590"/>
    <w:rsid w:val="002D6718"/>
    <w:rsid w:val="002D6E1E"/>
    <w:rsid w:val="002D70A4"/>
    <w:rsid w:val="002D7675"/>
    <w:rsid w:val="002E023A"/>
    <w:rsid w:val="002E071C"/>
    <w:rsid w:val="002E085C"/>
    <w:rsid w:val="002E1BA7"/>
    <w:rsid w:val="002E1E37"/>
    <w:rsid w:val="002E2370"/>
    <w:rsid w:val="002E2E42"/>
    <w:rsid w:val="002E353D"/>
    <w:rsid w:val="002E3E40"/>
    <w:rsid w:val="002E533F"/>
    <w:rsid w:val="002E5599"/>
    <w:rsid w:val="002E585B"/>
    <w:rsid w:val="002E6E49"/>
    <w:rsid w:val="002E7661"/>
    <w:rsid w:val="002F16C2"/>
    <w:rsid w:val="002F1B55"/>
    <w:rsid w:val="002F26B6"/>
    <w:rsid w:val="002F3446"/>
    <w:rsid w:val="002F386F"/>
    <w:rsid w:val="002F3A03"/>
    <w:rsid w:val="002F3FF6"/>
    <w:rsid w:val="002F4F63"/>
    <w:rsid w:val="002F62FB"/>
    <w:rsid w:val="002F69E3"/>
    <w:rsid w:val="002F7251"/>
    <w:rsid w:val="002F7E4E"/>
    <w:rsid w:val="002F7F1C"/>
    <w:rsid w:val="00300707"/>
    <w:rsid w:val="003009CF"/>
    <w:rsid w:val="003012E3"/>
    <w:rsid w:val="00301481"/>
    <w:rsid w:val="00301643"/>
    <w:rsid w:val="003017CC"/>
    <w:rsid w:val="003021A0"/>
    <w:rsid w:val="003031D5"/>
    <w:rsid w:val="0030338E"/>
    <w:rsid w:val="0030344D"/>
    <w:rsid w:val="0030419A"/>
    <w:rsid w:val="00304546"/>
    <w:rsid w:val="003045C0"/>
    <w:rsid w:val="00304CDD"/>
    <w:rsid w:val="003055A0"/>
    <w:rsid w:val="003057FD"/>
    <w:rsid w:val="00305A63"/>
    <w:rsid w:val="0030685A"/>
    <w:rsid w:val="00306DA4"/>
    <w:rsid w:val="00306F88"/>
    <w:rsid w:val="0030708F"/>
    <w:rsid w:val="00307245"/>
    <w:rsid w:val="003078F5"/>
    <w:rsid w:val="00307941"/>
    <w:rsid w:val="003104F0"/>
    <w:rsid w:val="0031087B"/>
    <w:rsid w:val="00310C71"/>
    <w:rsid w:val="00311AE9"/>
    <w:rsid w:val="0031258A"/>
    <w:rsid w:val="0031344E"/>
    <w:rsid w:val="003134B7"/>
    <w:rsid w:val="00313CB4"/>
    <w:rsid w:val="00314B03"/>
    <w:rsid w:val="00314DB7"/>
    <w:rsid w:val="00314FCF"/>
    <w:rsid w:val="0031512B"/>
    <w:rsid w:val="00315C67"/>
    <w:rsid w:val="00316C9A"/>
    <w:rsid w:val="00317638"/>
    <w:rsid w:val="00320353"/>
    <w:rsid w:val="003206E9"/>
    <w:rsid w:val="00320B5A"/>
    <w:rsid w:val="00320CBD"/>
    <w:rsid w:val="00321EC6"/>
    <w:rsid w:val="0032356D"/>
    <w:rsid w:val="003237A2"/>
    <w:rsid w:val="0032454F"/>
    <w:rsid w:val="003248C6"/>
    <w:rsid w:val="003249B5"/>
    <w:rsid w:val="00324D82"/>
    <w:rsid w:val="00325C70"/>
    <w:rsid w:val="003261FF"/>
    <w:rsid w:val="003265FC"/>
    <w:rsid w:val="00326ED0"/>
    <w:rsid w:val="00327270"/>
    <w:rsid w:val="003275D5"/>
    <w:rsid w:val="00330442"/>
    <w:rsid w:val="00330CAD"/>
    <w:rsid w:val="00331072"/>
    <w:rsid w:val="00332B78"/>
    <w:rsid w:val="00332DCF"/>
    <w:rsid w:val="003330BE"/>
    <w:rsid w:val="003332E9"/>
    <w:rsid w:val="00333BDC"/>
    <w:rsid w:val="00334614"/>
    <w:rsid w:val="0033532E"/>
    <w:rsid w:val="00336E65"/>
    <w:rsid w:val="003375B1"/>
    <w:rsid w:val="0033773F"/>
    <w:rsid w:val="003407C4"/>
    <w:rsid w:val="003409DD"/>
    <w:rsid w:val="003409F1"/>
    <w:rsid w:val="00340D8D"/>
    <w:rsid w:val="00341193"/>
    <w:rsid w:val="00341927"/>
    <w:rsid w:val="003419B3"/>
    <w:rsid w:val="00341C51"/>
    <w:rsid w:val="00341E08"/>
    <w:rsid w:val="00342437"/>
    <w:rsid w:val="0034287B"/>
    <w:rsid w:val="003434A0"/>
    <w:rsid w:val="00344792"/>
    <w:rsid w:val="0034561B"/>
    <w:rsid w:val="0034599D"/>
    <w:rsid w:val="00345C7F"/>
    <w:rsid w:val="00345D73"/>
    <w:rsid w:val="00345DB2"/>
    <w:rsid w:val="00345DEA"/>
    <w:rsid w:val="003466DB"/>
    <w:rsid w:val="00350853"/>
    <w:rsid w:val="003515A8"/>
    <w:rsid w:val="003519BA"/>
    <w:rsid w:val="00351A68"/>
    <w:rsid w:val="0035294C"/>
    <w:rsid w:val="003537FE"/>
    <w:rsid w:val="0035456B"/>
    <w:rsid w:val="0035512B"/>
    <w:rsid w:val="00355275"/>
    <w:rsid w:val="003556D2"/>
    <w:rsid w:val="00355D2D"/>
    <w:rsid w:val="003561A2"/>
    <w:rsid w:val="0035650A"/>
    <w:rsid w:val="0035702B"/>
    <w:rsid w:val="003579BB"/>
    <w:rsid w:val="00357EF3"/>
    <w:rsid w:val="003600E1"/>
    <w:rsid w:val="003602F5"/>
    <w:rsid w:val="003609AC"/>
    <w:rsid w:val="00360B94"/>
    <w:rsid w:val="00360BA8"/>
    <w:rsid w:val="003634D5"/>
    <w:rsid w:val="00365850"/>
    <w:rsid w:val="00365EDC"/>
    <w:rsid w:val="00365F97"/>
    <w:rsid w:val="00366374"/>
    <w:rsid w:val="00366681"/>
    <w:rsid w:val="003677B8"/>
    <w:rsid w:val="003678A8"/>
    <w:rsid w:val="003702C0"/>
    <w:rsid w:val="00370C88"/>
    <w:rsid w:val="003717AD"/>
    <w:rsid w:val="00372D92"/>
    <w:rsid w:val="00373181"/>
    <w:rsid w:val="00373EBC"/>
    <w:rsid w:val="00375584"/>
    <w:rsid w:val="00375784"/>
    <w:rsid w:val="00376EA3"/>
    <w:rsid w:val="00377234"/>
    <w:rsid w:val="003812BB"/>
    <w:rsid w:val="00381452"/>
    <w:rsid w:val="003826E8"/>
    <w:rsid w:val="00382EE2"/>
    <w:rsid w:val="0038351D"/>
    <w:rsid w:val="00383C60"/>
    <w:rsid w:val="00383FB3"/>
    <w:rsid w:val="00384768"/>
    <w:rsid w:val="003847C3"/>
    <w:rsid w:val="00384904"/>
    <w:rsid w:val="00384F07"/>
    <w:rsid w:val="00385B68"/>
    <w:rsid w:val="00385F05"/>
    <w:rsid w:val="00387107"/>
    <w:rsid w:val="00387961"/>
    <w:rsid w:val="003900D6"/>
    <w:rsid w:val="0039028C"/>
    <w:rsid w:val="00391E11"/>
    <w:rsid w:val="003930C4"/>
    <w:rsid w:val="003933F0"/>
    <w:rsid w:val="003935D0"/>
    <w:rsid w:val="003936A7"/>
    <w:rsid w:val="00393A1A"/>
    <w:rsid w:val="00394721"/>
    <w:rsid w:val="003951C4"/>
    <w:rsid w:val="00395A24"/>
    <w:rsid w:val="00396074"/>
    <w:rsid w:val="00396592"/>
    <w:rsid w:val="00396EA0"/>
    <w:rsid w:val="00397850"/>
    <w:rsid w:val="00397F2B"/>
    <w:rsid w:val="003A058C"/>
    <w:rsid w:val="003A08C4"/>
    <w:rsid w:val="003A1AF2"/>
    <w:rsid w:val="003A2A7D"/>
    <w:rsid w:val="003A3BBE"/>
    <w:rsid w:val="003A4162"/>
    <w:rsid w:val="003A41C9"/>
    <w:rsid w:val="003A5BFB"/>
    <w:rsid w:val="003A6527"/>
    <w:rsid w:val="003A7AD8"/>
    <w:rsid w:val="003B059E"/>
    <w:rsid w:val="003B0683"/>
    <w:rsid w:val="003B12A8"/>
    <w:rsid w:val="003B1DA9"/>
    <w:rsid w:val="003B2A1D"/>
    <w:rsid w:val="003B3503"/>
    <w:rsid w:val="003B3B62"/>
    <w:rsid w:val="003B4020"/>
    <w:rsid w:val="003B466D"/>
    <w:rsid w:val="003B569E"/>
    <w:rsid w:val="003B613E"/>
    <w:rsid w:val="003B648F"/>
    <w:rsid w:val="003B68A7"/>
    <w:rsid w:val="003B7937"/>
    <w:rsid w:val="003C0363"/>
    <w:rsid w:val="003C197E"/>
    <w:rsid w:val="003C1D13"/>
    <w:rsid w:val="003C1FC7"/>
    <w:rsid w:val="003C2BAC"/>
    <w:rsid w:val="003C30C4"/>
    <w:rsid w:val="003C3AB5"/>
    <w:rsid w:val="003C3CB6"/>
    <w:rsid w:val="003C3F45"/>
    <w:rsid w:val="003C43C5"/>
    <w:rsid w:val="003C5A09"/>
    <w:rsid w:val="003C6F13"/>
    <w:rsid w:val="003C7BFD"/>
    <w:rsid w:val="003D0600"/>
    <w:rsid w:val="003D0B41"/>
    <w:rsid w:val="003D10CF"/>
    <w:rsid w:val="003D161C"/>
    <w:rsid w:val="003D3B39"/>
    <w:rsid w:val="003D3D2E"/>
    <w:rsid w:val="003D4144"/>
    <w:rsid w:val="003D46D1"/>
    <w:rsid w:val="003D4C22"/>
    <w:rsid w:val="003D4CE3"/>
    <w:rsid w:val="003D5BE2"/>
    <w:rsid w:val="003D5F27"/>
    <w:rsid w:val="003D6D39"/>
    <w:rsid w:val="003D6F17"/>
    <w:rsid w:val="003D74C8"/>
    <w:rsid w:val="003D799E"/>
    <w:rsid w:val="003D7A17"/>
    <w:rsid w:val="003D7E88"/>
    <w:rsid w:val="003D7E8C"/>
    <w:rsid w:val="003D7F95"/>
    <w:rsid w:val="003E0594"/>
    <w:rsid w:val="003E0A57"/>
    <w:rsid w:val="003E0C6B"/>
    <w:rsid w:val="003E1798"/>
    <w:rsid w:val="003E22BA"/>
    <w:rsid w:val="003E24C9"/>
    <w:rsid w:val="003E29B5"/>
    <w:rsid w:val="003E2BC1"/>
    <w:rsid w:val="003E33BA"/>
    <w:rsid w:val="003E3DDF"/>
    <w:rsid w:val="003E445E"/>
    <w:rsid w:val="003E57EB"/>
    <w:rsid w:val="003E5D2A"/>
    <w:rsid w:val="003E5DC2"/>
    <w:rsid w:val="003E7AD5"/>
    <w:rsid w:val="003E7B49"/>
    <w:rsid w:val="003E7EA0"/>
    <w:rsid w:val="003F0196"/>
    <w:rsid w:val="003F0241"/>
    <w:rsid w:val="003F07FA"/>
    <w:rsid w:val="003F0893"/>
    <w:rsid w:val="003F0F69"/>
    <w:rsid w:val="003F151B"/>
    <w:rsid w:val="003F1609"/>
    <w:rsid w:val="003F2862"/>
    <w:rsid w:val="003F2E9A"/>
    <w:rsid w:val="003F2F11"/>
    <w:rsid w:val="003F3FA5"/>
    <w:rsid w:val="003F53A2"/>
    <w:rsid w:val="003F5697"/>
    <w:rsid w:val="003F610B"/>
    <w:rsid w:val="003F64B4"/>
    <w:rsid w:val="003F6872"/>
    <w:rsid w:val="003F6EFB"/>
    <w:rsid w:val="003F7162"/>
    <w:rsid w:val="003F71C6"/>
    <w:rsid w:val="003F787C"/>
    <w:rsid w:val="0040015E"/>
    <w:rsid w:val="00400674"/>
    <w:rsid w:val="00401151"/>
    <w:rsid w:val="00402279"/>
    <w:rsid w:val="004028C1"/>
    <w:rsid w:val="00402FB3"/>
    <w:rsid w:val="004040C0"/>
    <w:rsid w:val="004046E4"/>
    <w:rsid w:val="00404737"/>
    <w:rsid w:val="004047DD"/>
    <w:rsid w:val="00404817"/>
    <w:rsid w:val="00405CD6"/>
    <w:rsid w:val="00405DB5"/>
    <w:rsid w:val="004106F8"/>
    <w:rsid w:val="00410C9B"/>
    <w:rsid w:val="0041152D"/>
    <w:rsid w:val="004138C8"/>
    <w:rsid w:val="004139CD"/>
    <w:rsid w:val="00414597"/>
    <w:rsid w:val="00414E03"/>
    <w:rsid w:val="004150AA"/>
    <w:rsid w:val="0041570E"/>
    <w:rsid w:val="0041651B"/>
    <w:rsid w:val="0041668E"/>
    <w:rsid w:val="00416834"/>
    <w:rsid w:val="00416E1C"/>
    <w:rsid w:val="0041792E"/>
    <w:rsid w:val="00421674"/>
    <w:rsid w:val="004226E4"/>
    <w:rsid w:val="00423223"/>
    <w:rsid w:val="00423697"/>
    <w:rsid w:val="00423853"/>
    <w:rsid w:val="00423885"/>
    <w:rsid w:val="00424251"/>
    <w:rsid w:val="00424833"/>
    <w:rsid w:val="004248E9"/>
    <w:rsid w:val="004252F8"/>
    <w:rsid w:val="004260C4"/>
    <w:rsid w:val="00427787"/>
    <w:rsid w:val="0043077E"/>
    <w:rsid w:val="004322FF"/>
    <w:rsid w:val="004325F6"/>
    <w:rsid w:val="004328F3"/>
    <w:rsid w:val="00433222"/>
    <w:rsid w:val="004334D7"/>
    <w:rsid w:val="00433537"/>
    <w:rsid w:val="0043389C"/>
    <w:rsid w:val="00434010"/>
    <w:rsid w:val="00434309"/>
    <w:rsid w:val="00434967"/>
    <w:rsid w:val="00434978"/>
    <w:rsid w:val="00434C87"/>
    <w:rsid w:val="00434E10"/>
    <w:rsid w:val="00434FF7"/>
    <w:rsid w:val="004355B3"/>
    <w:rsid w:val="004376E8"/>
    <w:rsid w:val="00437712"/>
    <w:rsid w:val="004455FB"/>
    <w:rsid w:val="00446098"/>
    <w:rsid w:val="00446E93"/>
    <w:rsid w:val="00447355"/>
    <w:rsid w:val="004478DD"/>
    <w:rsid w:val="00450510"/>
    <w:rsid w:val="00451C30"/>
    <w:rsid w:val="00451D9D"/>
    <w:rsid w:val="0045258D"/>
    <w:rsid w:val="00453681"/>
    <w:rsid w:val="00453F47"/>
    <w:rsid w:val="00453F8A"/>
    <w:rsid w:val="00454B82"/>
    <w:rsid w:val="00455187"/>
    <w:rsid w:val="00455C83"/>
    <w:rsid w:val="00456926"/>
    <w:rsid w:val="00456EA6"/>
    <w:rsid w:val="00457FDF"/>
    <w:rsid w:val="0046026C"/>
    <w:rsid w:val="00460EE9"/>
    <w:rsid w:val="004613B7"/>
    <w:rsid w:val="004615BD"/>
    <w:rsid w:val="00463B37"/>
    <w:rsid w:val="00465264"/>
    <w:rsid w:val="00465265"/>
    <w:rsid w:val="0046531E"/>
    <w:rsid w:val="00465EC9"/>
    <w:rsid w:val="00466B82"/>
    <w:rsid w:val="00466BD1"/>
    <w:rsid w:val="00467374"/>
    <w:rsid w:val="00467B31"/>
    <w:rsid w:val="0047026B"/>
    <w:rsid w:val="00470D99"/>
    <w:rsid w:val="004713FA"/>
    <w:rsid w:val="00471E7D"/>
    <w:rsid w:val="0047215F"/>
    <w:rsid w:val="00472E1E"/>
    <w:rsid w:val="0047403F"/>
    <w:rsid w:val="00474969"/>
    <w:rsid w:val="00474DEC"/>
    <w:rsid w:val="0047525D"/>
    <w:rsid w:val="00475A7C"/>
    <w:rsid w:val="00475C16"/>
    <w:rsid w:val="00477093"/>
    <w:rsid w:val="00477201"/>
    <w:rsid w:val="00477253"/>
    <w:rsid w:val="00477FC7"/>
    <w:rsid w:val="00481443"/>
    <w:rsid w:val="00481BE1"/>
    <w:rsid w:val="00481DB5"/>
    <w:rsid w:val="00482392"/>
    <w:rsid w:val="00482A68"/>
    <w:rsid w:val="00482B09"/>
    <w:rsid w:val="0048309D"/>
    <w:rsid w:val="00483CFA"/>
    <w:rsid w:val="004851DA"/>
    <w:rsid w:val="004852B4"/>
    <w:rsid w:val="004857A4"/>
    <w:rsid w:val="004865E6"/>
    <w:rsid w:val="00487282"/>
    <w:rsid w:val="004879F5"/>
    <w:rsid w:val="00487D3E"/>
    <w:rsid w:val="004903CF"/>
    <w:rsid w:val="004904C2"/>
    <w:rsid w:val="00490DC0"/>
    <w:rsid w:val="0049128A"/>
    <w:rsid w:val="004919B3"/>
    <w:rsid w:val="004924B6"/>
    <w:rsid w:val="0049298E"/>
    <w:rsid w:val="00492DF0"/>
    <w:rsid w:val="00494340"/>
    <w:rsid w:val="0049434F"/>
    <w:rsid w:val="00495872"/>
    <w:rsid w:val="00495B26"/>
    <w:rsid w:val="00495EAF"/>
    <w:rsid w:val="004966F0"/>
    <w:rsid w:val="00496B58"/>
    <w:rsid w:val="00497527"/>
    <w:rsid w:val="004A2964"/>
    <w:rsid w:val="004A29A8"/>
    <w:rsid w:val="004A2A1A"/>
    <w:rsid w:val="004A2CE2"/>
    <w:rsid w:val="004A2D0E"/>
    <w:rsid w:val="004A3143"/>
    <w:rsid w:val="004A3632"/>
    <w:rsid w:val="004A44E4"/>
    <w:rsid w:val="004A4554"/>
    <w:rsid w:val="004A4BFB"/>
    <w:rsid w:val="004A5DE9"/>
    <w:rsid w:val="004A6C5D"/>
    <w:rsid w:val="004A705A"/>
    <w:rsid w:val="004A7558"/>
    <w:rsid w:val="004A7724"/>
    <w:rsid w:val="004B0605"/>
    <w:rsid w:val="004B08E0"/>
    <w:rsid w:val="004B16EB"/>
    <w:rsid w:val="004B187A"/>
    <w:rsid w:val="004B1A81"/>
    <w:rsid w:val="004B2B34"/>
    <w:rsid w:val="004B2BFB"/>
    <w:rsid w:val="004B2DF0"/>
    <w:rsid w:val="004B3160"/>
    <w:rsid w:val="004B326C"/>
    <w:rsid w:val="004B47B9"/>
    <w:rsid w:val="004B4A49"/>
    <w:rsid w:val="004B4D60"/>
    <w:rsid w:val="004B50A5"/>
    <w:rsid w:val="004B6943"/>
    <w:rsid w:val="004B6D00"/>
    <w:rsid w:val="004B6F50"/>
    <w:rsid w:val="004C0E32"/>
    <w:rsid w:val="004C0ED5"/>
    <w:rsid w:val="004C23C2"/>
    <w:rsid w:val="004C2764"/>
    <w:rsid w:val="004C27E2"/>
    <w:rsid w:val="004C27FF"/>
    <w:rsid w:val="004C28A7"/>
    <w:rsid w:val="004C29F8"/>
    <w:rsid w:val="004C2D81"/>
    <w:rsid w:val="004C30E5"/>
    <w:rsid w:val="004C3414"/>
    <w:rsid w:val="004C3475"/>
    <w:rsid w:val="004C363E"/>
    <w:rsid w:val="004C38B6"/>
    <w:rsid w:val="004C3EC6"/>
    <w:rsid w:val="004C3F0B"/>
    <w:rsid w:val="004C4166"/>
    <w:rsid w:val="004C41AC"/>
    <w:rsid w:val="004C432F"/>
    <w:rsid w:val="004C505B"/>
    <w:rsid w:val="004C53C7"/>
    <w:rsid w:val="004C5D7B"/>
    <w:rsid w:val="004C5F10"/>
    <w:rsid w:val="004C65CD"/>
    <w:rsid w:val="004C7369"/>
    <w:rsid w:val="004C750E"/>
    <w:rsid w:val="004C7599"/>
    <w:rsid w:val="004C7B48"/>
    <w:rsid w:val="004C7B5B"/>
    <w:rsid w:val="004D0423"/>
    <w:rsid w:val="004D06D8"/>
    <w:rsid w:val="004D0E43"/>
    <w:rsid w:val="004D0F55"/>
    <w:rsid w:val="004D123A"/>
    <w:rsid w:val="004D2072"/>
    <w:rsid w:val="004D2849"/>
    <w:rsid w:val="004D2B9D"/>
    <w:rsid w:val="004D3438"/>
    <w:rsid w:val="004D3A5A"/>
    <w:rsid w:val="004D4871"/>
    <w:rsid w:val="004D507C"/>
    <w:rsid w:val="004D5199"/>
    <w:rsid w:val="004D53CA"/>
    <w:rsid w:val="004D5C8B"/>
    <w:rsid w:val="004D643C"/>
    <w:rsid w:val="004D6EC0"/>
    <w:rsid w:val="004D6F39"/>
    <w:rsid w:val="004D7138"/>
    <w:rsid w:val="004D74E7"/>
    <w:rsid w:val="004D78B1"/>
    <w:rsid w:val="004E0DE8"/>
    <w:rsid w:val="004E0E45"/>
    <w:rsid w:val="004E1788"/>
    <w:rsid w:val="004E1796"/>
    <w:rsid w:val="004E1819"/>
    <w:rsid w:val="004E1F82"/>
    <w:rsid w:val="004E1FF5"/>
    <w:rsid w:val="004E23C0"/>
    <w:rsid w:val="004E2CD4"/>
    <w:rsid w:val="004E2FC4"/>
    <w:rsid w:val="004E346A"/>
    <w:rsid w:val="004E34E3"/>
    <w:rsid w:val="004E4105"/>
    <w:rsid w:val="004E462D"/>
    <w:rsid w:val="004E47A8"/>
    <w:rsid w:val="004E4890"/>
    <w:rsid w:val="004E4F30"/>
    <w:rsid w:val="004E4F93"/>
    <w:rsid w:val="004E50D4"/>
    <w:rsid w:val="004E56CA"/>
    <w:rsid w:val="004E593B"/>
    <w:rsid w:val="004E6B7C"/>
    <w:rsid w:val="004E6D63"/>
    <w:rsid w:val="004E75FE"/>
    <w:rsid w:val="004E792A"/>
    <w:rsid w:val="004F0273"/>
    <w:rsid w:val="004F0941"/>
    <w:rsid w:val="004F0FEE"/>
    <w:rsid w:val="004F1465"/>
    <w:rsid w:val="004F1829"/>
    <w:rsid w:val="004F24E8"/>
    <w:rsid w:val="004F2BEB"/>
    <w:rsid w:val="004F30D3"/>
    <w:rsid w:val="004F41E9"/>
    <w:rsid w:val="004F4291"/>
    <w:rsid w:val="004F4B9E"/>
    <w:rsid w:val="004F5007"/>
    <w:rsid w:val="004F5336"/>
    <w:rsid w:val="004F69E6"/>
    <w:rsid w:val="004F7A25"/>
    <w:rsid w:val="005001A9"/>
    <w:rsid w:val="005010BF"/>
    <w:rsid w:val="00501568"/>
    <w:rsid w:val="00503281"/>
    <w:rsid w:val="00503C6A"/>
    <w:rsid w:val="00503E13"/>
    <w:rsid w:val="00504029"/>
    <w:rsid w:val="00504675"/>
    <w:rsid w:val="005047FA"/>
    <w:rsid w:val="00505425"/>
    <w:rsid w:val="0050557F"/>
    <w:rsid w:val="005056FE"/>
    <w:rsid w:val="00506C97"/>
    <w:rsid w:val="00507032"/>
    <w:rsid w:val="00507372"/>
    <w:rsid w:val="00510381"/>
    <w:rsid w:val="005105CC"/>
    <w:rsid w:val="005115A6"/>
    <w:rsid w:val="00511F0E"/>
    <w:rsid w:val="0051288C"/>
    <w:rsid w:val="00512C99"/>
    <w:rsid w:val="00512E88"/>
    <w:rsid w:val="00514081"/>
    <w:rsid w:val="00514D1A"/>
    <w:rsid w:val="00515834"/>
    <w:rsid w:val="005162CD"/>
    <w:rsid w:val="00516CA7"/>
    <w:rsid w:val="005170EE"/>
    <w:rsid w:val="005179E9"/>
    <w:rsid w:val="00520605"/>
    <w:rsid w:val="005206D8"/>
    <w:rsid w:val="00520A3D"/>
    <w:rsid w:val="0052186D"/>
    <w:rsid w:val="005236B6"/>
    <w:rsid w:val="00523F4D"/>
    <w:rsid w:val="005240E4"/>
    <w:rsid w:val="00524764"/>
    <w:rsid w:val="005247AF"/>
    <w:rsid w:val="00524EE5"/>
    <w:rsid w:val="0052634A"/>
    <w:rsid w:val="005276F2"/>
    <w:rsid w:val="00527871"/>
    <w:rsid w:val="0053099A"/>
    <w:rsid w:val="00530A31"/>
    <w:rsid w:val="005314EB"/>
    <w:rsid w:val="00531AE5"/>
    <w:rsid w:val="00531C87"/>
    <w:rsid w:val="00531CCF"/>
    <w:rsid w:val="0053379E"/>
    <w:rsid w:val="00533F81"/>
    <w:rsid w:val="005342C8"/>
    <w:rsid w:val="00534C4B"/>
    <w:rsid w:val="00534FFF"/>
    <w:rsid w:val="00535717"/>
    <w:rsid w:val="0053588D"/>
    <w:rsid w:val="00535A3A"/>
    <w:rsid w:val="00535A45"/>
    <w:rsid w:val="00535F25"/>
    <w:rsid w:val="00536220"/>
    <w:rsid w:val="00536C3C"/>
    <w:rsid w:val="00536EE1"/>
    <w:rsid w:val="00537599"/>
    <w:rsid w:val="005376E3"/>
    <w:rsid w:val="00537898"/>
    <w:rsid w:val="005406C6"/>
    <w:rsid w:val="005409AD"/>
    <w:rsid w:val="00541012"/>
    <w:rsid w:val="005417F9"/>
    <w:rsid w:val="00541F73"/>
    <w:rsid w:val="0054289C"/>
    <w:rsid w:val="00542B74"/>
    <w:rsid w:val="00543853"/>
    <w:rsid w:val="005446B3"/>
    <w:rsid w:val="00546AB3"/>
    <w:rsid w:val="00546F6D"/>
    <w:rsid w:val="005476FE"/>
    <w:rsid w:val="0054797A"/>
    <w:rsid w:val="00547AE0"/>
    <w:rsid w:val="00547CE1"/>
    <w:rsid w:val="005505CA"/>
    <w:rsid w:val="0055065D"/>
    <w:rsid w:val="00551311"/>
    <w:rsid w:val="00552300"/>
    <w:rsid w:val="00552C19"/>
    <w:rsid w:val="00552D1A"/>
    <w:rsid w:val="005530D1"/>
    <w:rsid w:val="00553E53"/>
    <w:rsid w:val="00554230"/>
    <w:rsid w:val="005549C9"/>
    <w:rsid w:val="00554CC5"/>
    <w:rsid w:val="00555961"/>
    <w:rsid w:val="00556A9C"/>
    <w:rsid w:val="00556AAF"/>
    <w:rsid w:val="0055755E"/>
    <w:rsid w:val="00557E43"/>
    <w:rsid w:val="00560899"/>
    <w:rsid w:val="00561C88"/>
    <w:rsid w:val="0056200E"/>
    <w:rsid w:val="00562012"/>
    <w:rsid w:val="005620E5"/>
    <w:rsid w:val="005629D4"/>
    <w:rsid w:val="00562BF0"/>
    <w:rsid w:val="00562DAF"/>
    <w:rsid w:val="00562F55"/>
    <w:rsid w:val="00563A77"/>
    <w:rsid w:val="00564284"/>
    <w:rsid w:val="0056428A"/>
    <w:rsid w:val="005651C6"/>
    <w:rsid w:val="005651C9"/>
    <w:rsid w:val="00565991"/>
    <w:rsid w:val="0056695C"/>
    <w:rsid w:val="00566A53"/>
    <w:rsid w:val="0056731D"/>
    <w:rsid w:val="0056746B"/>
    <w:rsid w:val="005674F2"/>
    <w:rsid w:val="00567C3A"/>
    <w:rsid w:val="00567E51"/>
    <w:rsid w:val="00567EC1"/>
    <w:rsid w:val="00570041"/>
    <w:rsid w:val="00570077"/>
    <w:rsid w:val="00570814"/>
    <w:rsid w:val="005712E7"/>
    <w:rsid w:val="005716B3"/>
    <w:rsid w:val="005721A8"/>
    <w:rsid w:val="005721E2"/>
    <w:rsid w:val="005736B1"/>
    <w:rsid w:val="00573DDF"/>
    <w:rsid w:val="0057590E"/>
    <w:rsid w:val="0057654D"/>
    <w:rsid w:val="00576CB1"/>
    <w:rsid w:val="0057706C"/>
    <w:rsid w:val="005771EB"/>
    <w:rsid w:val="0057760C"/>
    <w:rsid w:val="00581508"/>
    <w:rsid w:val="005818DD"/>
    <w:rsid w:val="00581BDD"/>
    <w:rsid w:val="00581FB2"/>
    <w:rsid w:val="005841BA"/>
    <w:rsid w:val="005841CD"/>
    <w:rsid w:val="0058541D"/>
    <w:rsid w:val="00585642"/>
    <w:rsid w:val="00586259"/>
    <w:rsid w:val="00586315"/>
    <w:rsid w:val="005863E2"/>
    <w:rsid w:val="005866DF"/>
    <w:rsid w:val="00586ACF"/>
    <w:rsid w:val="00586B44"/>
    <w:rsid w:val="0058735D"/>
    <w:rsid w:val="00587859"/>
    <w:rsid w:val="005878BF"/>
    <w:rsid w:val="00590D56"/>
    <w:rsid w:val="00590D9A"/>
    <w:rsid w:val="00591DD2"/>
    <w:rsid w:val="005925A4"/>
    <w:rsid w:val="00592CA8"/>
    <w:rsid w:val="0059312A"/>
    <w:rsid w:val="00593F88"/>
    <w:rsid w:val="005941BB"/>
    <w:rsid w:val="00594A1E"/>
    <w:rsid w:val="00594C80"/>
    <w:rsid w:val="005951C4"/>
    <w:rsid w:val="0059541A"/>
    <w:rsid w:val="005959EB"/>
    <w:rsid w:val="00595A2F"/>
    <w:rsid w:val="00595B0F"/>
    <w:rsid w:val="005966FF"/>
    <w:rsid w:val="00596DF6"/>
    <w:rsid w:val="00597642"/>
    <w:rsid w:val="00597E97"/>
    <w:rsid w:val="00597E9D"/>
    <w:rsid w:val="00597F4B"/>
    <w:rsid w:val="00597F94"/>
    <w:rsid w:val="005A041E"/>
    <w:rsid w:val="005A1F54"/>
    <w:rsid w:val="005A2D35"/>
    <w:rsid w:val="005A2DDD"/>
    <w:rsid w:val="005A36DA"/>
    <w:rsid w:val="005A4310"/>
    <w:rsid w:val="005A4B5F"/>
    <w:rsid w:val="005A4C0A"/>
    <w:rsid w:val="005A58D8"/>
    <w:rsid w:val="005A62F9"/>
    <w:rsid w:val="005A654B"/>
    <w:rsid w:val="005A661E"/>
    <w:rsid w:val="005B1198"/>
    <w:rsid w:val="005B15EB"/>
    <w:rsid w:val="005B217C"/>
    <w:rsid w:val="005B2461"/>
    <w:rsid w:val="005B2EC4"/>
    <w:rsid w:val="005B356E"/>
    <w:rsid w:val="005B41F0"/>
    <w:rsid w:val="005B491E"/>
    <w:rsid w:val="005B5378"/>
    <w:rsid w:val="005B5B81"/>
    <w:rsid w:val="005B60EA"/>
    <w:rsid w:val="005B6416"/>
    <w:rsid w:val="005B64D9"/>
    <w:rsid w:val="005B6852"/>
    <w:rsid w:val="005B6A52"/>
    <w:rsid w:val="005B6DDE"/>
    <w:rsid w:val="005B793E"/>
    <w:rsid w:val="005B7963"/>
    <w:rsid w:val="005B7E85"/>
    <w:rsid w:val="005C00DA"/>
    <w:rsid w:val="005C0980"/>
    <w:rsid w:val="005C1214"/>
    <w:rsid w:val="005C14BA"/>
    <w:rsid w:val="005C1576"/>
    <w:rsid w:val="005C1E4D"/>
    <w:rsid w:val="005C1E85"/>
    <w:rsid w:val="005C2085"/>
    <w:rsid w:val="005C263E"/>
    <w:rsid w:val="005C2932"/>
    <w:rsid w:val="005C329E"/>
    <w:rsid w:val="005C4C79"/>
    <w:rsid w:val="005C5043"/>
    <w:rsid w:val="005C5A3C"/>
    <w:rsid w:val="005C5C43"/>
    <w:rsid w:val="005C758D"/>
    <w:rsid w:val="005D0ADF"/>
    <w:rsid w:val="005D0D20"/>
    <w:rsid w:val="005D16F0"/>
    <w:rsid w:val="005D1EB7"/>
    <w:rsid w:val="005D1F79"/>
    <w:rsid w:val="005D375C"/>
    <w:rsid w:val="005D3AC3"/>
    <w:rsid w:val="005D42B5"/>
    <w:rsid w:val="005D51C1"/>
    <w:rsid w:val="005D5B89"/>
    <w:rsid w:val="005D5D0B"/>
    <w:rsid w:val="005D6BFD"/>
    <w:rsid w:val="005D6D9D"/>
    <w:rsid w:val="005D7282"/>
    <w:rsid w:val="005D7701"/>
    <w:rsid w:val="005E0239"/>
    <w:rsid w:val="005E02D7"/>
    <w:rsid w:val="005E13E8"/>
    <w:rsid w:val="005E1B12"/>
    <w:rsid w:val="005E2830"/>
    <w:rsid w:val="005E3107"/>
    <w:rsid w:val="005E34E4"/>
    <w:rsid w:val="005E3DDC"/>
    <w:rsid w:val="005E3F14"/>
    <w:rsid w:val="005E4975"/>
    <w:rsid w:val="005E4A7B"/>
    <w:rsid w:val="005E4C51"/>
    <w:rsid w:val="005E4D34"/>
    <w:rsid w:val="005E52B2"/>
    <w:rsid w:val="005E53A3"/>
    <w:rsid w:val="005E5A10"/>
    <w:rsid w:val="005E62CB"/>
    <w:rsid w:val="005E77CA"/>
    <w:rsid w:val="005E78AF"/>
    <w:rsid w:val="005F015B"/>
    <w:rsid w:val="005F08D2"/>
    <w:rsid w:val="005F1B1F"/>
    <w:rsid w:val="005F1BDD"/>
    <w:rsid w:val="005F22FB"/>
    <w:rsid w:val="005F2C1D"/>
    <w:rsid w:val="005F3A20"/>
    <w:rsid w:val="005F4055"/>
    <w:rsid w:val="005F47ED"/>
    <w:rsid w:val="005F52F8"/>
    <w:rsid w:val="005F559F"/>
    <w:rsid w:val="005F57F6"/>
    <w:rsid w:val="005F590D"/>
    <w:rsid w:val="005F66CD"/>
    <w:rsid w:val="005F68F5"/>
    <w:rsid w:val="005F6AE6"/>
    <w:rsid w:val="005F7058"/>
    <w:rsid w:val="00600256"/>
    <w:rsid w:val="00600575"/>
    <w:rsid w:val="00600BD7"/>
    <w:rsid w:val="00600DA5"/>
    <w:rsid w:val="00601FE7"/>
    <w:rsid w:val="0060348C"/>
    <w:rsid w:val="00603679"/>
    <w:rsid w:val="006036F7"/>
    <w:rsid w:val="00603D6D"/>
    <w:rsid w:val="00603F96"/>
    <w:rsid w:val="006058F4"/>
    <w:rsid w:val="00605C37"/>
    <w:rsid w:val="00606124"/>
    <w:rsid w:val="006079EF"/>
    <w:rsid w:val="00607B58"/>
    <w:rsid w:val="00607E13"/>
    <w:rsid w:val="00612589"/>
    <w:rsid w:val="00612D83"/>
    <w:rsid w:val="00613908"/>
    <w:rsid w:val="00615EC9"/>
    <w:rsid w:val="006170C0"/>
    <w:rsid w:val="00617C5F"/>
    <w:rsid w:val="0062005D"/>
    <w:rsid w:val="00620E0C"/>
    <w:rsid w:val="006210A4"/>
    <w:rsid w:val="006221FF"/>
    <w:rsid w:val="00622DB6"/>
    <w:rsid w:val="006239CE"/>
    <w:rsid w:val="006252EA"/>
    <w:rsid w:val="006265B9"/>
    <w:rsid w:val="006266B3"/>
    <w:rsid w:val="006268B0"/>
    <w:rsid w:val="0062731B"/>
    <w:rsid w:val="00627A6C"/>
    <w:rsid w:val="006338C8"/>
    <w:rsid w:val="0063448D"/>
    <w:rsid w:val="00634596"/>
    <w:rsid w:val="00634BB4"/>
    <w:rsid w:val="00637552"/>
    <w:rsid w:val="00640F06"/>
    <w:rsid w:val="00641058"/>
    <w:rsid w:val="006413F8"/>
    <w:rsid w:val="00641D25"/>
    <w:rsid w:val="00641E11"/>
    <w:rsid w:val="00641E6C"/>
    <w:rsid w:val="0064203F"/>
    <w:rsid w:val="006422A5"/>
    <w:rsid w:val="00642815"/>
    <w:rsid w:val="006433ED"/>
    <w:rsid w:val="00643542"/>
    <w:rsid w:val="00643F2E"/>
    <w:rsid w:val="006454F0"/>
    <w:rsid w:val="0064649B"/>
    <w:rsid w:val="00646CC0"/>
    <w:rsid w:val="00647047"/>
    <w:rsid w:val="00647B55"/>
    <w:rsid w:val="00647C17"/>
    <w:rsid w:val="006500E0"/>
    <w:rsid w:val="006510DA"/>
    <w:rsid w:val="0065111E"/>
    <w:rsid w:val="0065144B"/>
    <w:rsid w:val="006526CD"/>
    <w:rsid w:val="0065288C"/>
    <w:rsid w:val="006529D5"/>
    <w:rsid w:val="006540E4"/>
    <w:rsid w:val="0065445F"/>
    <w:rsid w:val="00654B59"/>
    <w:rsid w:val="00654BF0"/>
    <w:rsid w:val="00654FD1"/>
    <w:rsid w:val="00655250"/>
    <w:rsid w:val="00655A43"/>
    <w:rsid w:val="00655ECD"/>
    <w:rsid w:val="00656AAF"/>
    <w:rsid w:val="00657102"/>
    <w:rsid w:val="00657197"/>
    <w:rsid w:val="0066037B"/>
    <w:rsid w:val="00661F38"/>
    <w:rsid w:val="0066225A"/>
    <w:rsid w:val="0066226C"/>
    <w:rsid w:val="006627D3"/>
    <w:rsid w:val="00662B11"/>
    <w:rsid w:val="00663E0E"/>
    <w:rsid w:val="00664009"/>
    <w:rsid w:val="006643DF"/>
    <w:rsid w:val="0066466A"/>
    <w:rsid w:val="00666ED4"/>
    <w:rsid w:val="006672D7"/>
    <w:rsid w:val="00667AF7"/>
    <w:rsid w:val="0067199B"/>
    <w:rsid w:val="0067354E"/>
    <w:rsid w:val="00673612"/>
    <w:rsid w:val="0067379D"/>
    <w:rsid w:val="00674007"/>
    <w:rsid w:val="0067551F"/>
    <w:rsid w:val="006767D6"/>
    <w:rsid w:val="00676BAA"/>
    <w:rsid w:val="00677C66"/>
    <w:rsid w:val="00677D55"/>
    <w:rsid w:val="00677FE0"/>
    <w:rsid w:val="006803D7"/>
    <w:rsid w:val="00680C6C"/>
    <w:rsid w:val="00681B3D"/>
    <w:rsid w:val="00681E09"/>
    <w:rsid w:val="00681EA4"/>
    <w:rsid w:val="00682095"/>
    <w:rsid w:val="0068209C"/>
    <w:rsid w:val="00683157"/>
    <w:rsid w:val="00683328"/>
    <w:rsid w:val="0068332F"/>
    <w:rsid w:val="006833E9"/>
    <w:rsid w:val="006834F5"/>
    <w:rsid w:val="00683E86"/>
    <w:rsid w:val="00684434"/>
    <w:rsid w:val="0068450B"/>
    <w:rsid w:val="00685D92"/>
    <w:rsid w:val="00686223"/>
    <w:rsid w:val="00686536"/>
    <w:rsid w:val="00686599"/>
    <w:rsid w:val="0068688B"/>
    <w:rsid w:val="006876ED"/>
    <w:rsid w:val="006906CE"/>
    <w:rsid w:val="00691AA5"/>
    <w:rsid w:val="00691B5D"/>
    <w:rsid w:val="00691DBE"/>
    <w:rsid w:val="00692488"/>
    <w:rsid w:val="00692495"/>
    <w:rsid w:val="006926EA"/>
    <w:rsid w:val="0069284A"/>
    <w:rsid w:val="00692BFE"/>
    <w:rsid w:val="00693637"/>
    <w:rsid w:val="006944DB"/>
    <w:rsid w:val="0069451D"/>
    <w:rsid w:val="00695080"/>
    <w:rsid w:val="006951DB"/>
    <w:rsid w:val="00695B3D"/>
    <w:rsid w:val="00695DA4"/>
    <w:rsid w:val="00695F74"/>
    <w:rsid w:val="0069657C"/>
    <w:rsid w:val="006965FA"/>
    <w:rsid w:val="00697390"/>
    <w:rsid w:val="006975B8"/>
    <w:rsid w:val="00697923"/>
    <w:rsid w:val="006A1723"/>
    <w:rsid w:val="006A1750"/>
    <w:rsid w:val="006A1FB9"/>
    <w:rsid w:val="006A2020"/>
    <w:rsid w:val="006A2F7E"/>
    <w:rsid w:val="006A31F8"/>
    <w:rsid w:val="006A325C"/>
    <w:rsid w:val="006A39DE"/>
    <w:rsid w:val="006A4147"/>
    <w:rsid w:val="006A5752"/>
    <w:rsid w:val="006A5D0A"/>
    <w:rsid w:val="006A64D6"/>
    <w:rsid w:val="006A69C3"/>
    <w:rsid w:val="006A7371"/>
    <w:rsid w:val="006A7754"/>
    <w:rsid w:val="006A7C5C"/>
    <w:rsid w:val="006B1E91"/>
    <w:rsid w:val="006B2923"/>
    <w:rsid w:val="006B4629"/>
    <w:rsid w:val="006B4D67"/>
    <w:rsid w:val="006B4FA2"/>
    <w:rsid w:val="006B53FB"/>
    <w:rsid w:val="006B5822"/>
    <w:rsid w:val="006B5A23"/>
    <w:rsid w:val="006B6627"/>
    <w:rsid w:val="006B69AF"/>
    <w:rsid w:val="006B6DB0"/>
    <w:rsid w:val="006C0075"/>
    <w:rsid w:val="006C1FAE"/>
    <w:rsid w:val="006C25DC"/>
    <w:rsid w:val="006C2AD4"/>
    <w:rsid w:val="006C2C40"/>
    <w:rsid w:val="006C3003"/>
    <w:rsid w:val="006C3027"/>
    <w:rsid w:val="006C335D"/>
    <w:rsid w:val="006C3AA1"/>
    <w:rsid w:val="006C3AF4"/>
    <w:rsid w:val="006C408E"/>
    <w:rsid w:val="006C4376"/>
    <w:rsid w:val="006C4415"/>
    <w:rsid w:val="006C5ACB"/>
    <w:rsid w:val="006C64E0"/>
    <w:rsid w:val="006C658D"/>
    <w:rsid w:val="006C7A6A"/>
    <w:rsid w:val="006D028E"/>
    <w:rsid w:val="006D0526"/>
    <w:rsid w:val="006D0ACD"/>
    <w:rsid w:val="006D149F"/>
    <w:rsid w:val="006D1E69"/>
    <w:rsid w:val="006D2136"/>
    <w:rsid w:val="006D28A3"/>
    <w:rsid w:val="006D2B7F"/>
    <w:rsid w:val="006D2C74"/>
    <w:rsid w:val="006D32F4"/>
    <w:rsid w:val="006D3D3A"/>
    <w:rsid w:val="006D43F3"/>
    <w:rsid w:val="006D483C"/>
    <w:rsid w:val="006D4E00"/>
    <w:rsid w:val="006D4E2B"/>
    <w:rsid w:val="006D4EA8"/>
    <w:rsid w:val="006D55D8"/>
    <w:rsid w:val="006D595B"/>
    <w:rsid w:val="006D7B94"/>
    <w:rsid w:val="006E016A"/>
    <w:rsid w:val="006E018F"/>
    <w:rsid w:val="006E04C6"/>
    <w:rsid w:val="006E16A3"/>
    <w:rsid w:val="006E1FB6"/>
    <w:rsid w:val="006E2829"/>
    <w:rsid w:val="006E2844"/>
    <w:rsid w:val="006E358B"/>
    <w:rsid w:val="006E4DE7"/>
    <w:rsid w:val="006E5BEE"/>
    <w:rsid w:val="006E5ED5"/>
    <w:rsid w:val="006E64FB"/>
    <w:rsid w:val="006E6813"/>
    <w:rsid w:val="006E6BA5"/>
    <w:rsid w:val="006E7363"/>
    <w:rsid w:val="006E74CF"/>
    <w:rsid w:val="006E7744"/>
    <w:rsid w:val="006F01EA"/>
    <w:rsid w:val="006F03F3"/>
    <w:rsid w:val="006F04E8"/>
    <w:rsid w:val="006F0987"/>
    <w:rsid w:val="006F0C58"/>
    <w:rsid w:val="006F0E2F"/>
    <w:rsid w:val="006F15B8"/>
    <w:rsid w:val="006F17C3"/>
    <w:rsid w:val="006F1A6C"/>
    <w:rsid w:val="006F2511"/>
    <w:rsid w:val="006F2533"/>
    <w:rsid w:val="006F36A0"/>
    <w:rsid w:val="006F36AF"/>
    <w:rsid w:val="006F41E5"/>
    <w:rsid w:val="006F45D1"/>
    <w:rsid w:val="006F502D"/>
    <w:rsid w:val="006F504E"/>
    <w:rsid w:val="006F5147"/>
    <w:rsid w:val="006F566E"/>
    <w:rsid w:val="006F60A8"/>
    <w:rsid w:val="006F7A34"/>
    <w:rsid w:val="006F7C9D"/>
    <w:rsid w:val="006F7FF4"/>
    <w:rsid w:val="007004C6"/>
    <w:rsid w:val="0070073F"/>
    <w:rsid w:val="00700AB0"/>
    <w:rsid w:val="007012D4"/>
    <w:rsid w:val="007016F9"/>
    <w:rsid w:val="0070173F"/>
    <w:rsid w:val="007028A2"/>
    <w:rsid w:val="00702C6C"/>
    <w:rsid w:val="00704712"/>
    <w:rsid w:val="007047DC"/>
    <w:rsid w:val="00704A86"/>
    <w:rsid w:val="00705628"/>
    <w:rsid w:val="00705636"/>
    <w:rsid w:val="00705A3E"/>
    <w:rsid w:val="00706452"/>
    <w:rsid w:val="00706689"/>
    <w:rsid w:val="007067DB"/>
    <w:rsid w:val="00707D56"/>
    <w:rsid w:val="00707FB0"/>
    <w:rsid w:val="0071087C"/>
    <w:rsid w:val="007121C6"/>
    <w:rsid w:val="00713A20"/>
    <w:rsid w:val="0071455E"/>
    <w:rsid w:val="00714AE3"/>
    <w:rsid w:val="00714D2A"/>
    <w:rsid w:val="0071510D"/>
    <w:rsid w:val="0071518C"/>
    <w:rsid w:val="0071520D"/>
    <w:rsid w:val="00715236"/>
    <w:rsid w:val="007154F5"/>
    <w:rsid w:val="007158EF"/>
    <w:rsid w:val="007165C9"/>
    <w:rsid w:val="007166D8"/>
    <w:rsid w:val="007166FE"/>
    <w:rsid w:val="00720B91"/>
    <w:rsid w:val="007210C6"/>
    <w:rsid w:val="00722383"/>
    <w:rsid w:val="00722602"/>
    <w:rsid w:val="00722D93"/>
    <w:rsid w:val="0072499B"/>
    <w:rsid w:val="00724E4F"/>
    <w:rsid w:val="007253BB"/>
    <w:rsid w:val="007257A3"/>
    <w:rsid w:val="00725E81"/>
    <w:rsid w:val="00726A19"/>
    <w:rsid w:val="007302E4"/>
    <w:rsid w:val="007306EC"/>
    <w:rsid w:val="00730DEB"/>
    <w:rsid w:val="007313DC"/>
    <w:rsid w:val="00731644"/>
    <w:rsid w:val="0073198F"/>
    <w:rsid w:val="00731CC4"/>
    <w:rsid w:val="00731EF6"/>
    <w:rsid w:val="00732791"/>
    <w:rsid w:val="00732CD3"/>
    <w:rsid w:val="00732DBB"/>
    <w:rsid w:val="0073326B"/>
    <w:rsid w:val="007332F3"/>
    <w:rsid w:val="007339ED"/>
    <w:rsid w:val="00733FC8"/>
    <w:rsid w:val="007344E1"/>
    <w:rsid w:val="00734595"/>
    <w:rsid w:val="00734A21"/>
    <w:rsid w:val="00735130"/>
    <w:rsid w:val="007354FC"/>
    <w:rsid w:val="007356F9"/>
    <w:rsid w:val="00735B94"/>
    <w:rsid w:val="00736157"/>
    <w:rsid w:val="00736885"/>
    <w:rsid w:val="00736D34"/>
    <w:rsid w:val="00736EC3"/>
    <w:rsid w:val="007374AE"/>
    <w:rsid w:val="00737C80"/>
    <w:rsid w:val="00740041"/>
    <w:rsid w:val="00740583"/>
    <w:rsid w:val="007407DC"/>
    <w:rsid w:val="00741A58"/>
    <w:rsid w:val="00741D42"/>
    <w:rsid w:val="007420A4"/>
    <w:rsid w:val="007425CF"/>
    <w:rsid w:val="007427D6"/>
    <w:rsid w:val="00743CDC"/>
    <w:rsid w:val="00743DA2"/>
    <w:rsid w:val="00744257"/>
    <w:rsid w:val="007442C8"/>
    <w:rsid w:val="007449CF"/>
    <w:rsid w:val="0074556B"/>
    <w:rsid w:val="00745A74"/>
    <w:rsid w:val="0074663A"/>
    <w:rsid w:val="0074680C"/>
    <w:rsid w:val="00746D1B"/>
    <w:rsid w:val="007476E3"/>
    <w:rsid w:val="00747ADA"/>
    <w:rsid w:val="00747FEC"/>
    <w:rsid w:val="00750237"/>
    <w:rsid w:val="00751048"/>
    <w:rsid w:val="007510BF"/>
    <w:rsid w:val="007511C9"/>
    <w:rsid w:val="007514CD"/>
    <w:rsid w:val="00751512"/>
    <w:rsid w:val="00753227"/>
    <w:rsid w:val="007532CD"/>
    <w:rsid w:val="00753CDB"/>
    <w:rsid w:val="00753E10"/>
    <w:rsid w:val="007540C6"/>
    <w:rsid w:val="00754591"/>
    <w:rsid w:val="00756D77"/>
    <w:rsid w:val="007573ED"/>
    <w:rsid w:val="00757432"/>
    <w:rsid w:val="00760820"/>
    <w:rsid w:val="00760BDB"/>
    <w:rsid w:val="00761413"/>
    <w:rsid w:val="00761F96"/>
    <w:rsid w:val="007626F1"/>
    <w:rsid w:val="00762B2B"/>
    <w:rsid w:val="00762C0A"/>
    <w:rsid w:val="00763555"/>
    <w:rsid w:val="007639B8"/>
    <w:rsid w:val="00763F3C"/>
    <w:rsid w:val="00763F9D"/>
    <w:rsid w:val="00764A68"/>
    <w:rsid w:val="0076598C"/>
    <w:rsid w:val="00765D04"/>
    <w:rsid w:val="00766565"/>
    <w:rsid w:val="007669B8"/>
    <w:rsid w:val="00766B4A"/>
    <w:rsid w:val="00766B68"/>
    <w:rsid w:val="00766BB3"/>
    <w:rsid w:val="00767EA4"/>
    <w:rsid w:val="0077093D"/>
    <w:rsid w:val="00771732"/>
    <w:rsid w:val="0077179E"/>
    <w:rsid w:val="007729D9"/>
    <w:rsid w:val="00772BA4"/>
    <w:rsid w:val="0077306F"/>
    <w:rsid w:val="00774539"/>
    <w:rsid w:val="00774662"/>
    <w:rsid w:val="00774673"/>
    <w:rsid w:val="00774B48"/>
    <w:rsid w:val="00774DE5"/>
    <w:rsid w:val="00775703"/>
    <w:rsid w:val="00776AC4"/>
    <w:rsid w:val="00777747"/>
    <w:rsid w:val="007803B0"/>
    <w:rsid w:val="00781909"/>
    <w:rsid w:val="0078198D"/>
    <w:rsid w:val="00781EDD"/>
    <w:rsid w:val="00782506"/>
    <w:rsid w:val="007836C4"/>
    <w:rsid w:val="00783850"/>
    <w:rsid w:val="007856C7"/>
    <w:rsid w:val="00785873"/>
    <w:rsid w:val="00785D82"/>
    <w:rsid w:val="007869DF"/>
    <w:rsid w:val="007879EB"/>
    <w:rsid w:val="00791916"/>
    <w:rsid w:val="0079342E"/>
    <w:rsid w:val="00793CE2"/>
    <w:rsid w:val="00793ED8"/>
    <w:rsid w:val="00794E33"/>
    <w:rsid w:val="0079585A"/>
    <w:rsid w:val="00795B34"/>
    <w:rsid w:val="00796963"/>
    <w:rsid w:val="007A0166"/>
    <w:rsid w:val="007A0412"/>
    <w:rsid w:val="007A1B3F"/>
    <w:rsid w:val="007A27FF"/>
    <w:rsid w:val="007A2E3F"/>
    <w:rsid w:val="007A2E4F"/>
    <w:rsid w:val="007A304C"/>
    <w:rsid w:val="007A3D57"/>
    <w:rsid w:val="007A4F99"/>
    <w:rsid w:val="007A53CF"/>
    <w:rsid w:val="007A5EFD"/>
    <w:rsid w:val="007A64F9"/>
    <w:rsid w:val="007A70D4"/>
    <w:rsid w:val="007A7A51"/>
    <w:rsid w:val="007B0CEB"/>
    <w:rsid w:val="007B0D34"/>
    <w:rsid w:val="007B192F"/>
    <w:rsid w:val="007B21CB"/>
    <w:rsid w:val="007B2E85"/>
    <w:rsid w:val="007B31C3"/>
    <w:rsid w:val="007B3424"/>
    <w:rsid w:val="007B39A4"/>
    <w:rsid w:val="007B3BDD"/>
    <w:rsid w:val="007B446C"/>
    <w:rsid w:val="007B48DA"/>
    <w:rsid w:val="007B563F"/>
    <w:rsid w:val="007B6EB6"/>
    <w:rsid w:val="007B707B"/>
    <w:rsid w:val="007B723C"/>
    <w:rsid w:val="007B7A18"/>
    <w:rsid w:val="007B7D03"/>
    <w:rsid w:val="007C1578"/>
    <w:rsid w:val="007C1611"/>
    <w:rsid w:val="007C1C16"/>
    <w:rsid w:val="007C26BD"/>
    <w:rsid w:val="007C32F8"/>
    <w:rsid w:val="007C484D"/>
    <w:rsid w:val="007C5491"/>
    <w:rsid w:val="007C6489"/>
    <w:rsid w:val="007C6B3F"/>
    <w:rsid w:val="007C74F1"/>
    <w:rsid w:val="007C7F16"/>
    <w:rsid w:val="007D0316"/>
    <w:rsid w:val="007D0546"/>
    <w:rsid w:val="007D1201"/>
    <w:rsid w:val="007D1468"/>
    <w:rsid w:val="007D14E2"/>
    <w:rsid w:val="007D1658"/>
    <w:rsid w:val="007D178E"/>
    <w:rsid w:val="007D1D4D"/>
    <w:rsid w:val="007D2D2B"/>
    <w:rsid w:val="007D2F2F"/>
    <w:rsid w:val="007D36D8"/>
    <w:rsid w:val="007D4EB8"/>
    <w:rsid w:val="007D5B60"/>
    <w:rsid w:val="007D605B"/>
    <w:rsid w:val="007D6D18"/>
    <w:rsid w:val="007E00A0"/>
    <w:rsid w:val="007E0392"/>
    <w:rsid w:val="007E0F03"/>
    <w:rsid w:val="007E1069"/>
    <w:rsid w:val="007E186B"/>
    <w:rsid w:val="007E18C1"/>
    <w:rsid w:val="007E1916"/>
    <w:rsid w:val="007E29E1"/>
    <w:rsid w:val="007E38F9"/>
    <w:rsid w:val="007E3B04"/>
    <w:rsid w:val="007E409A"/>
    <w:rsid w:val="007E4303"/>
    <w:rsid w:val="007E44D2"/>
    <w:rsid w:val="007E465F"/>
    <w:rsid w:val="007E48FC"/>
    <w:rsid w:val="007E5244"/>
    <w:rsid w:val="007E58B4"/>
    <w:rsid w:val="007E5BA4"/>
    <w:rsid w:val="007E6349"/>
    <w:rsid w:val="007E6494"/>
    <w:rsid w:val="007E65FF"/>
    <w:rsid w:val="007E6B1F"/>
    <w:rsid w:val="007E76E5"/>
    <w:rsid w:val="007E7FF0"/>
    <w:rsid w:val="007F0C66"/>
    <w:rsid w:val="007F151F"/>
    <w:rsid w:val="007F1CFF"/>
    <w:rsid w:val="007F2127"/>
    <w:rsid w:val="007F2B7E"/>
    <w:rsid w:val="007F3041"/>
    <w:rsid w:val="007F325B"/>
    <w:rsid w:val="007F32FA"/>
    <w:rsid w:val="007F3A38"/>
    <w:rsid w:val="007F3F33"/>
    <w:rsid w:val="007F4298"/>
    <w:rsid w:val="007F42EB"/>
    <w:rsid w:val="007F44A9"/>
    <w:rsid w:val="007F5266"/>
    <w:rsid w:val="007F688F"/>
    <w:rsid w:val="007F75DD"/>
    <w:rsid w:val="007F7923"/>
    <w:rsid w:val="00800B9B"/>
    <w:rsid w:val="00800E79"/>
    <w:rsid w:val="0080133A"/>
    <w:rsid w:val="00801538"/>
    <w:rsid w:val="008019A8"/>
    <w:rsid w:val="0080202C"/>
    <w:rsid w:val="0080203C"/>
    <w:rsid w:val="00802446"/>
    <w:rsid w:val="0080294A"/>
    <w:rsid w:val="00803B23"/>
    <w:rsid w:val="008041AD"/>
    <w:rsid w:val="0080457E"/>
    <w:rsid w:val="0080465D"/>
    <w:rsid w:val="0080497E"/>
    <w:rsid w:val="008050E5"/>
    <w:rsid w:val="008051C3"/>
    <w:rsid w:val="00807CCC"/>
    <w:rsid w:val="00810B73"/>
    <w:rsid w:val="00811C8A"/>
    <w:rsid w:val="00811E71"/>
    <w:rsid w:val="00811EA0"/>
    <w:rsid w:val="00812212"/>
    <w:rsid w:val="00812D92"/>
    <w:rsid w:val="00813494"/>
    <w:rsid w:val="0081404E"/>
    <w:rsid w:val="00814109"/>
    <w:rsid w:val="00814C2B"/>
    <w:rsid w:val="00815458"/>
    <w:rsid w:val="00815D1B"/>
    <w:rsid w:val="00815DFC"/>
    <w:rsid w:val="00815FAD"/>
    <w:rsid w:val="00816931"/>
    <w:rsid w:val="0081726D"/>
    <w:rsid w:val="00820826"/>
    <w:rsid w:val="008210F4"/>
    <w:rsid w:val="00821980"/>
    <w:rsid w:val="00821D58"/>
    <w:rsid w:val="00822AD9"/>
    <w:rsid w:val="00822EF1"/>
    <w:rsid w:val="008245CC"/>
    <w:rsid w:val="008248CD"/>
    <w:rsid w:val="008263B1"/>
    <w:rsid w:val="00826610"/>
    <w:rsid w:val="00826C85"/>
    <w:rsid w:val="00826EC9"/>
    <w:rsid w:val="00827605"/>
    <w:rsid w:val="008279A3"/>
    <w:rsid w:val="008300C3"/>
    <w:rsid w:val="00830C2F"/>
    <w:rsid w:val="00830CB9"/>
    <w:rsid w:val="00831299"/>
    <w:rsid w:val="00831FD0"/>
    <w:rsid w:val="008330B1"/>
    <w:rsid w:val="008342A6"/>
    <w:rsid w:val="00834363"/>
    <w:rsid w:val="008345D1"/>
    <w:rsid w:val="008351A1"/>
    <w:rsid w:val="00835236"/>
    <w:rsid w:val="008353B3"/>
    <w:rsid w:val="00835CCE"/>
    <w:rsid w:val="008368B2"/>
    <w:rsid w:val="00836A18"/>
    <w:rsid w:val="00837251"/>
    <w:rsid w:val="00840015"/>
    <w:rsid w:val="0084109B"/>
    <w:rsid w:val="0084116A"/>
    <w:rsid w:val="008419A3"/>
    <w:rsid w:val="00841D44"/>
    <w:rsid w:val="00841EB8"/>
    <w:rsid w:val="008420B9"/>
    <w:rsid w:val="00843588"/>
    <w:rsid w:val="00843916"/>
    <w:rsid w:val="00844ABD"/>
    <w:rsid w:val="008454B7"/>
    <w:rsid w:val="00846FB7"/>
    <w:rsid w:val="00847591"/>
    <w:rsid w:val="00847FAD"/>
    <w:rsid w:val="00850B39"/>
    <w:rsid w:val="00850D3E"/>
    <w:rsid w:val="00851278"/>
    <w:rsid w:val="00852278"/>
    <w:rsid w:val="008530B7"/>
    <w:rsid w:val="00853EC4"/>
    <w:rsid w:val="00855657"/>
    <w:rsid w:val="008558BE"/>
    <w:rsid w:val="0085655E"/>
    <w:rsid w:val="00857D28"/>
    <w:rsid w:val="0086076A"/>
    <w:rsid w:val="00860A0F"/>
    <w:rsid w:val="00860EFA"/>
    <w:rsid w:val="00861027"/>
    <w:rsid w:val="008616FB"/>
    <w:rsid w:val="008620A7"/>
    <w:rsid w:val="008625CE"/>
    <w:rsid w:val="0086311A"/>
    <w:rsid w:val="00863760"/>
    <w:rsid w:val="00864211"/>
    <w:rsid w:val="00864E49"/>
    <w:rsid w:val="00865072"/>
    <w:rsid w:val="00865E8D"/>
    <w:rsid w:val="00865EFE"/>
    <w:rsid w:val="00866367"/>
    <w:rsid w:val="0086655D"/>
    <w:rsid w:val="00866E97"/>
    <w:rsid w:val="00866FD7"/>
    <w:rsid w:val="0086778D"/>
    <w:rsid w:val="00867B40"/>
    <w:rsid w:val="00870487"/>
    <w:rsid w:val="00870617"/>
    <w:rsid w:val="00870E11"/>
    <w:rsid w:val="0087142D"/>
    <w:rsid w:val="008723F6"/>
    <w:rsid w:val="0087360E"/>
    <w:rsid w:val="0087385D"/>
    <w:rsid w:val="00874302"/>
    <w:rsid w:val="00874AFE"/>
    <w:rsid w:val="00875D71"/>
    <w:rsid w:val="00876F9A"/>
    <w:rsid w:val="008776CD"/>
    <w:rsid w:val="00880067"/>
    <w:rsid w:val="0088176D"/>
    <w:rsid w:val="00881E07"/>
    <w:rsid w:val="00881ECF"/>
    <w:rsid w:val="00882DE0"/>
    <w:rsid w:val="00883438"/>
    <w:rsid w:val="00883FD0"/>
    <w:rsid w:val="00884B5A"/>
    <w:rsid w:val="00884E40"/>
    <w:rsid w:val="0088598D"/>
    <w:rsid w:val="00885D14"/>
    <w:rsid w:val="00886A7B"/>
    <w:rsid w:val="00886D51"/>
    <w:rsid w:val="00887BFF"/>
    <w:rsid w:val="0089047F"/>
    <w:rsid w:val="008908A3"/>
    <w:rsid w:val="0089097F"/>
    <w:rsid w:val="00891B87"/>
    <w:rsid w:val="00894082"/>
    <w:rsid w:val="00895A27"/>
    <w:rsid w:val="00895B95"/>
    <w:rsid w:val="00896A5B"/>
    <w:rsid w:val="00896E0C"/>
    <w:rsid w:val="00897068"/>
    <w:rsid w:val="0089760F"/>
    <w:rsid w:val="00897F5C"/>
    <w:rsid w:val="008A0832"/>
    <w:rsid w:val="008A09B5"/>
    <w:rsid w:val="008A1995"/>
    <w:rsid w:val="008A1FA3"/>
    <w:rsid w:val="008A36DB"/>
    <w:rsid w:val="008A39B3"/>
    <w:rsid w:val="008A544F"/>
    <w:rsid w:val="008A54C0"/>
    <w:rsid w:val="008A6FA6"/>
    <w:rsid w:val="008A719D"/>
    <w:rsid w:val="008A7303"/>
    <w:rsid w:val="008A770A"/>
    <w:rsid w:val="008A779C"/>
    <w:rsid w:val="008B1BA9"/>
    <w:rsid w:val="008B25C1"/>
    <w:rsid w:val="008B2C20"/>
    <w:rsid w:val="008B2F67"/>
    <w:rsid w:val="008B425B"/>
    <w:rsid w:val="008B43DE"/>
    <w:rsid w:val="008B5C24"/>
    <w:rsid w:val="008B72B4"/>
    <w:rsid w:val="008B73D4"/>
    <w:rsid w:val="008B7DBE"/>
    <w:rsid w:val="008B7E7C"/>
    <w:rsid w:val="008B7F1A"/>
    <w:rsid w:val="008B7FBC"/>
    <w:rsid w:val="008C04FE"/>
    <w:rsid w:val="008C0D7E"/>
    <w:rsid w:val="008C1862"/>
    <w:rsid w:val="008C2DC9"/>
    <w:rsid w:val="008C40F8"/>
    <w:rsid w:val="008C4408"/>
    <w:rsid w:val="008C47D2"/>
    <w:rsid w:val="008C49B3"/>
    <w:rsid w:val="008C6941"/>
    <w:rsid w:val="008C7564"/>
    <w:rsid w:val="008C7B2A"/>
    <w:rsid w:val="008D0972"/>
    <w:rsid w:val="008D0D20"/>
    <w:rsid w:val="008D0DE3"/>
    <w:rsid w:val="008D0EE8"/>
    <w:rsid w:val="008D152C"/>
    <w:rsid w:val="008D1A26"/>
    <w:rsid w:val="008D22E0"/>
    <w:rsid w:val="008D2B29"/>
    <w:rsid w:val="008D311D"/>
    <w:rsid w:val="008D31A6"/>
    <w:rsid w:val="008D479E"/>
    <w:rsid w:val="008D5150"/>
    <w:rsid w:val="008D5A21"/>
    <w:rsid w:val="008D5A28"/>
    <w:rsid w:val="008D5DDF"/>
    <w:rsid w:val="008D5F4C"/>
    <w:rsid w:val="008D6097"/>
    <w:rsid w:val="008D7AA3"/>
    <w:rsid w:val="008E0310"/>
    <w:rsid w:val="008E0678"/>
    <w:rsid w:val="008E07E1"/>
    <w:rsid w:val="008E0C18"/>
    <w:rsid w:val="008E0F1A"/>
    <w:rsid w:val="008E177E"/>
    <w:rsid w:val="008E17F6"/>
    <w:rsid w:val="008E1DAB"/>
    <w:rsid w:val="008E31FE"/>
    <w:rsid w:val="008E3A38"/>
    <w:rsid w:val="008E3BF4"/>
    <w:rsid w:val="008E3E8F"/>
    <w:rsid w:val="008E456C"/>
    <w:rsid w:val="008E47BF"/>
    <w:rsid w:val="008E4EFF"/>
    <w:rsid w:val="008E51FA"/>
    <w:rsid w:val="008E5282"/>
    <w:rsid w:val="008E562E"/>
    <w:rsid w:val="008E59A6"/>
    <w:rsid w:val="008E663E"/>
    <w:rsid w:val="008E71B8"/>
    <w:rsid w:val="008E7703"/>
    <w:rsid w:val="008F0259"/>
    <w:rsid w:val="008F033F"/>
    <w:rsid w:val="008F0BAC"/>
    <w:rsid w:val="008F0BAD"/>
    <w:rsid w:val="008F16C4"/>
    <w:rsid w:val="008F1759"/>
    <w:rsid w:val="008F1BEF"/>
    <w:rsid w:val="008F1D2F"/>
    <w:rsid w:val="008F2309"/>
    <w:rsid w:val="008F25F2"/>
    <w:rsid w:val="008F29ED"/>
    <w:rsid w:val="008F2F3C"/>
    <w:rsid w:val="008F3178"/>
    <w:rsid w:val="008F3BA4"/>
    <w:rsid w:val="008F46C0"/>
    <w:rsid w:val="008F48CC"/>
    <w:rsid w:val="008F4CAD"/>
    <w:rsid w:val="008F4DE7"/>
    <w:rsid w:val="008F6A8A"/>
    <w:rsid w:val="008F6F17"/>
    <w:rsid w:val="008F73E7"/>
    <w:rsid w:val="00900421"/>
    <w:rsid w:val="00900607"/>
    <w:rsid w:val="00900DE8"/>
    <w:rsid w:val="009010A5"/>
    <w:rsid w:val="00901F40"/>
    <w:rsid w:val="00902517"/>
    <w:rsid w:val="00902952"/>
    <w:rsid w:val="00902D56"/>
    <w:rsid w:val="009035EC"/>
    <w:rsid w:val="00903A80"/>
    <w:rsid w:val="00905352"/>
    <w:rsid w:val="0090597E"/>
    <w:rsid w:val="00905CC8"/>
    <w:rsid w:val="00906AC7"/>
    <w:rsid w:val="00906AF0"/>
    <w:rsid w:val="00907D51"/>
    <w:rsid w:val="00911309"/>
    <w:rsid w:val="009120EA"/>
    <w:rsid w:val="0091221C"/>
    <w:rsid w:val="009125AF"/>
    <w:rsid w:val="0091459C"/>
    <w:rsid w:val="00914DCE"/>
    <w:rsid w:val="00915868"/>
    <w:rsid w:val="0091654D"/>
    <w:rsid w:val="00917174"/>
    <w:rsid w:val="00920A97"/>
    <w:rsid w:val="00920D77"/>
    <w:rsid w:val="0092152C"/>
    <w:rsid w:val="00922740"/>
    <w:rsid w:val="00923A1B"/>
    <w:rsid w:val="009246F4"/>
    <w:rsid w:val="009247A4"/>
    <w:rsid w:val="009247DB"/>
    <w:rsid w:val="009260C0"/>
    <w:rsid w:val="00927328"/>
    <w:rsid w:val="009273AF"/>
    <w:rsid w:val="009279C6"/>
    <w:rsid w:val="00927A3F"/>
    <w:rsid w:val="00927DA9"/>
    <w:rsid w:val="009309CC"/>
    <w:rsid w:val="00930A10"/>
    <w:rsid w:val="009310CB"/>
    <w:rsid w:val="009319C9"/>
    <w:rsid w:val="009323F6"/>
    <w:rsid w:val="00932542"/>
    <w:rsid w:val="00933821"/>
    <w:rsid w:val="00933DEF"/>
    <w:rsid w:val="00933DFF"/>
    <w:rsid w:val="00935387"/>
    <w:rsid w:val="009360AB"/>
    <w:rsid w:val="00936337"/>
    <w:rsid w:val="00936620"/>
    <w:rsid w:val="00936B6B"/>
    <w:rsid w:val="00936BE6"/>
    <w:rsid w:val="00937421"/>
    <w:rsid w:val="00937423"/>
    <w:rsid w:val="00937E2D"/>
    <w:rsid w:val="0094089F"/>
    <w:rsid w:val="009408E2"/>
    <w:rsid w:val="009409C8"/>
    <w:rsid w:val="00941AA2"/>
    <w:rsid w:val="00941C07"/>
    <w:rsid w:val="0094294A"/>
    <w:rsid w:val="00942E5B"/>
    <w:rsid w:val="00943422"/>
    <w:rsid w:val="00944202"/>
    <w:rsid w:val="009448B2"/>
    <w:rsid w:val="00944B29"/>
    <w:rsid w:val="00944B55"/>
    <w:rsid w:val="00944BC9"/>
    <w:rsid w:val="00945F26"/>
    <w:rsid w:val="00946146"/>
    <w:rsid w:val="0094635D"/>
    <w:rsid w:val="00946377"/>
    <w:rsid w:val="0094717F"/>
    <w:rsid w:val="00947249"/>
    <w:rsid w:val="009478D0"/>
    <w:rsid w:val="00947A58"/>
    <w:rsid w:val="00950192"/>
    <w:rsid w:val="00950A03"/>
    <w:rsid w:val="00950CA4"/>
    <w:rsid w:val="00951306"/>
    <w:rsid w:val="00951FE6"/>
    <w:rsid w:val="00952BCC"/>
    <w:rsid w:val="00953CD3"/>
    <w:rsid w:val="00955062"/>
    <w:rsid w:val="00955507"/>
    <w:rsid w:val="0095572E"/>
    <w:rsid w:val="00955F4D"/>
    <w:rsid w:val="0095603A"/>
    <w:rsid w:val="0095605B"/>
    <w:rsid w:val="00956343"/>
    <w:rsid w:val="00956BCF"/>
    <w:rsid w:val="00956D77"/>
    <w:rsid w:val="00957250"/>
    <w:rsid w:val="00957A66"/>
    <w:rsid w:val="00960559"/>
    <w:rsid w:val="00960B01"/>
    <w:rsid w:val="009619D9"/>
    <w:rsid w:val="00961C7E"/>
    <w:rsid w:val="00961E85"/>
    <w:rsid w:val="00962248"/>
    <w:rsid w:val="0096236E"/>
    <w:rsid w:val="00962577"/>
    <w:rsid w:val="00962923"/>
    <w:rsid w:val="00962C02"/>
    <w:rsid w:val="009647BB"/>
    <w:rsid w:val="00964C12"/>
    <w:rsid w:val="00964C4E"/>
    <w:rsid w:val="00964D3D"/>
    <w:rsid w:val="00965633"/>
    <w:rsid w:val="00965B13"/>
    <w:rsid w:val="00965BB8"/>
    <w:rsid w:val="00966311"/>
    <w:rsid w:val="009666A0"/>
    <w:rsid w:val="009668B8"/>
    <w:rsid w:val="00967254"/>
    <w:rsid w:val="00967F35"/>
    <w:rsid w:val="00970ED4"/>
    <w:rsid w:val="00971B59"/>
    <w:rsid w:val="00971F1B"/>
    <w:rsid w:val="0097228E"/>
    <w:rsid w:val="009732DE"/>
    <w:rsid w:val="009736B3"/>
    <w:rsid w:val="00973A0C"/>
    <w:rsid w:val="00973CFC"/>
    <w:rsid w:val="00973D40"/>
    <w:rsid w:val="00973DB4"/>
    <w:rsid w:val="00974EEF"/>
    <w:rsid w:val="0097529F"/>
    <w:rsid w:val="00975C9B"/>
    <w:rsid w:val="00976380"/>
    <w:rsid w:val="00976900"/>
    <w:rsid w:val="00976951"/>
    <w:rsid w:val="00977147"/>
    <w:rsid w:val="009774F8"/>
    <w:rsid w:val="00977ACD"/>
    <w:rsid w:val="00980AF8"/>
    <w:rsid w:val="00981E6D"/>
    <w:rsid w:val="00981F2B"/>
    <w:rsid w:val="009824F4"/>
    <w:rsid w:val="00982A78"/>
    <w:rsid w:val="00982DA2"/>
    <w:rsid w:val="00982E29"/>
    <w:rsid w:val="0098391A"/>
    <w:rsid w:val="00983E27"/>
    <w:rsid w:val="00984386"/>
    <w:rsid w:val="00985018"/>
    <w:rsid w:val="00985130"/>
    <w:rsid w:val="0098578C"/>
    <w:rsid w:val="00986D43"/>
    <w:rsid w:val="00987FCC"/>
    <w:rsid w:val="009903B1"/>
    <w:rsid w:val="0099195A"/>
    <w:rsid w:val="00992052"/>
    <w:rsid w:val="00992280"/>
    <w:rsid w:val="00993114"/>
    <w:rsid w:val="0099346B"/>
    <w:rsid w:val="00993801"/>
    <w:rsid w:val="00993BF9"/>
    <w:rsid w:val="00993C22"/>
    <w:rsid w:val="00994109"/>
    <w:rsid w:val="009955A7"/>
    <w:rsid w:val="0099574C"/>
    <w:rsid w:val="00996EAE"/>
    <w:rsid w:val="00997893"/>
    <w:rsid w:val="00997AC8"/>
    <w:rsid w:val="009A07F6"/>
    <w:rsid w:val="009A0E57"/>
    <w:rsid w:val="009A10F5"/>
    <w:rsid w:val="009A11A6"/>
    <w:rsid w:val="009A2C1A"/>
    <w:rsid w:val="009A3B71"/>
    <w:rsid w:val="009A3CBD"/>
    <w:rsid w:val="009A3D34"/>
    <w:rsid w:val="009A43A4"/>
    <w:rsid w:val="009A47B1"/>
    <w:rsid w:val="009A4C08"/>
    <w:rsid w:val="009A523A"/>
    <w:rsid w:val="009A52EC"/>
    <w:rsid w:val="009A67B9"/>
    <w:rsid w:val="009A7558"/>
    <w:rsid w:val="009A7957"/>
    <w:rsid w:val="009B0135"/>
    <w:rsid w:val="009B02DC"/>
    <w:rsid w:val="009B083C"/>
    <w:rsid w:val="009B143E"/>
    <w:rsid w:val="009B1E1F"/>
    <w:rsid w:val="009B24B5"/>
    <w:rsid w:val="009B258F"/>
    <w:rsid w:val="009B3A43"/>
    <w:rsid w:val="009B43DE"/>
    <w:rsid w:val="009B4A73"/>
    <w:rsid w:val="009B4FFB"/>
    <w:rsid w:val="009B55C9"/>
    <w:rsid w:val="009B57C3"/>
    <w:rsid w:val="009B606A"/>
    <w:rsid w:val="009B6E87"/>
    <w:rsid w:val="009B71C2"/>
    <w:rsid w:val="009B72E4"/>
    <w:rsid w:val="009B75EB"/>
    <w:rsid w:val="009C07B9"/>
    <w:rsid w:val="009C0821"/>
    <w:rsid w:val="009C12AD"/>
    <w:rsid w:val="009C1856"/>
    <w:rsid w:val="009C1B54"/>
    <w:rsid w:val="009C24B5"/>
    <w:rsid w:val="009C2ADE"/>
    <w:rsid w:val="009C2BAB"/>
    <w:rsid w:val="009C368D"/>
    <w:rsid w:val="009C38FB"/>
    <w:rsid w:val="009C45E0"/>
    <w:rsid w:val="009C4C5B"/>
    <w:rsid w:val="009C4D9B"/>
    <w:rsid w:val="009C536E"/>
    <w:rsid w:val="009C53C6"/>
    <w:rsid w:val="009C57BE"/>
    <w:rsid w:val="009C6AE8"/>
    <w:rsid w:val="009C7D03"/>
    <w:rsid w:val="009D03AE"/>
    <w:rsid w:val="009D04BA"/>
    <w:rsid w:val="009D0862"/>
    <w:rsid w:val="009D2327"/>
    <w:rsid w:val="009D2586"/>
    <w:rsid w:val="009D263F"/>
    <w:rsid w:val="009D2B3C"/>
    <w:rsid w:val="009D2D78"/>
    <w:rsid w:val="009D481C"/>
    <w:rsid w:val="009D5184"/>
    <w:rsid w:val="009D51A5"/>
    <w:rsid w:val="009D602D"/>
    <w:rsid w:val="009D6528"/>
    <w:rsid w:val="009D6F30"/>
    <w:rsid w:val="009D772B"/>
    <w:rsid w:val="009D7996"/>
    <w:rsid w:val="009E09C0"/>
    <w:rsid w:val="009E1D25"/>
    <w:rsid w:val="009E26E5"/>
    <w:rsid w:val="009E2D39"/>
    <w:rsid w:val="009E31E5"/>
    <w:rsid w:val="009E35EA"/>
    <w:rsid w:val="009E3CE7"/>
    <w:rsid w:val="009E4652"/>
    <w:rsid w:val="009E5208"/>
    <w:rsid w:val="009E5542"/>
    <w:rsid w:val="009E6405"/>
    <w:rsid w:val="009E696B"/>
    <w:rsid w:val="009E6BB9"/>
    <w:rsid w:val="009E7397"/>
    <w:rsid w:val="009E794D"/>
    <w:rsid w:val="009E79CD"/>
    <w:rsid w:val="009E7F0B"/>
    <w:rsid w:val="009F00BD"/>
    <w:rsid w:val="009F03F7"/>
    <w:rsid w:val="009F09A2"/>
    <w:rsid w:val="009F09AF"/>
    <w:rsid w:val="009F0CDA"/>
    <w:rsid w:val="009F1316"/>
    <w:rsid w:val="009F1567"/>
    <w:rsid w:val="009F1578"/>
    <w:rsid w:val="009F2128"/>
    <w:rsid w:val="009F252F"/>
    <w:rsid w:val="009F2931"/>
    <w:rsid w:val="009F388B"/>
    <w:rsid w:val="009F4B3B"/>
    <w:rsid w:val="009F4ED7"/>
    <w:rsid w:val="009F51B5"/>
    <w:rsid w:val="009F5344"/>
    <w:rsid w:val="009F545C"/>
    <w:rsid w:val="009F55D3"/>
    <w:rsid w:val="009F5D3F"/>
    <w:rsid w:val="009F6097"/>
    <w:rsid w:val="009F6DBC"/>
    <w:rsid w:val="009F7786"/>
    <w:rsid w:val="00A00435"/>
    <w:rsid w:val="00A01138"/>
    <w:rsid w:val="00A03555"/>
    <w:rsid w:val="00A05C66"/>
    <w:rsid w:val="00A06205"/>
    <w:rsid w:val="00A079FA"/>
    <w:rsid w:val="00A104BA"/>
    <w:rsid w:val="00A10591"/>
    <w:rsid w:val="00A110F8"/>
    <w:rsid w:val="00A1159B"/>
    <w:rsid w:val="00A121ED"/>
    <w:rsid w:val="00A1359D"/>
    <w:rsid w:val="00A13CCC"/>
    <w:rsid w:val="00A14431"/>
    <w:rsid w:val="00A14758"/>
    <w:rsid w:val="00A148BD"/>
    <w:rsid w:val="00A15065"/>
    <w:rsid w:val="00A1514E"/>
    <w:rsid w:val="00A15171"/>
    <w:rsid w:val="00A1583D"/>
    <w:rsid w:val="00A15EB4"/>
    <w:rsid w:val="00A16087"/>
    <w:rsid w:val="00A16531"/>
    <w:rsid w:val="00A16DCB"/>
    <w:rsid w:val="00A16EA3"/>
    <w:rsid w:val="00A17385"/>
    <w:rsid w:val="00A17A88"/>
    <w:rsid w:val="00A17B77"/>
    <w:rsid w:val="00A17D95"/>
    <w:rsid w:val="00A2164A"/>
    <w:rsid w:val="00A22610"/>
    <w:rsid w:val="00A23D87"/>
    <w:rsid w:val="00A23FBC"/>
    <w:rsid w:val="00A24355"/>
    <w:rsid w:val="00A24BF9"/>
    <w:rsid w:val="00A2547C"/>
    <w:rsid w:val="00A25502"/>
    <w:rsid w:val="00A256D5"/>
    <w:rsid w:val="00A25816"/>
    <w:rsid w:val="00A25F8B"/>
    <w:rsid w:val="00A2628E"/>
    <w:rsid w:val="00A26485"/>
    <w:rsid w:val="00A26A99"/>
    <w:rsid w:val="00A27643"/>
    <w:rsid w:val="00A3061A"/>
    <w:rsid w:val="00A30884"/>
    <w:rsid w:val="00A30934"/>
    <w:rsid w:val="00A309FF"/>
    <w:rsid w:val="00A3137C"/>
    <w:rsid w:val="00A31CEC"/>
    <w:rsid w:val="00A32090"/>
    <w:rsid w:val="00A3241D"/>
    <w:rsid w:val="00A325AA"/>
    <w:rsid w:val="00A33446"/>
    <w:rsid w:val="00A33ACC"/>
    <w:rsid w:val="00A33D19"/>
    <w:rsid w:val="00A34170"/>
    <w:rsid w:val="00A346CC"/>
    <w:rsid w:val="00A350F2"/>
    <w:rsid w:val="00A35B3F"/>
    <w:rsid w:val="00A36409"/>
    <w:rsid w:val="00A3675F"/>
    <w:rsid w:val="00A3770B"/>
    <w:rsid w:val="00A379AE"/>
    <w:rsid w:val="00A37DB8"/>
    <w:rsid w:val="00A37F4B"/>
    <w:rsid w:val="00A37F77"/>
    <w:rsid w:val="00A404C3"/>
    <w:rsid w:val="00A417D8"/>
    <w:rsid w:val="00A42917"/>
    <w:rsid w:val="00A438B0"/>
    <w:rsid w:val="00A43A4F"/>
    <w:rsid w:val="00A43D81"/>
    <w:rsid w:val="00A44A39"/>
    <w:rsid w:val="00A45AC3"/>
    <w:rsid w:val="00A46319"/>
    <w:rsid w:val="00A46370"/>
    <w:rsid w:val="00A4646B"/>
    <w:rsid w:val="00A47CA0"/>
    <w:rsid w:val="00A501A1"/>
    <w:rsid w:val="00A512DE"/>
    <w:rsid w:val="00A517AE"/>
    <w:rsid w:val="00A518AA"/>
    <w:rsid w:val="00A51DD9"/>
    <w:rsid w:val="00A53696"/>
    <w:rsid w:val="00A53B9C"/>
    <w:rsid w:val="00A53CC1"/>
    <w:rsid w:val="00A544E3"/>
    <w:rsid w:val="00A546DA"/>
    <w:rsid w:val="00A5489F"/>
    <w:rsid w:val="00A54D5A"/>
    <w:rsid w:val="00A55AB5"/>
    <w:rsid w:val="00A576F9"/>
    <w:rsid w:val="00A57896"/>
    <w:rsid w:val="00A57D97"/>
    <w:rsid w:val="00A60066"/>
    <w:rsid w:val="00A60080"/>
    <w:rsid w:val="00A6040C"/>
    <w:rsid w:val="00A60810"/>
    <w:rsid w:val="00A612C2"/>
    <w:rsid w:val="00A613B8"/>
    <w:rsid w:val="00A6177C"/>
    <w:rsid w:val="00A6213B"/>
    <w:rsid w:val="00A62602"/>
    <w:rsid w:val="00A6579F"/>
    <w:rsid w:val="00A65A75"/>
    <w:rsid w:val="00A65DC3"/>
    <w:rsid w:val="00A65ED5"/>
    <w:rsid w:val="00A66316"/>
    <w:rsid w:val="00A6639F"/>
    <w:rsid w:val="00A66770"/>
    <w:rsid w:val="00A67F3B"/>
    <w:rsid w:val="00A67FA3"/>
    <w:rsid w:val="00A67FDD"/>
    <w:rsid w:val="00A70058"/>
    <w:rsid w:val="00A7019D"/>
    <w:rsid w:val="00A701CF"/>
    <w:rsid w:val="00A70B55"/>
    <w:rsid w:val="00A71330"/>
    <w:rsid w:val="00A71A4F"/>
    <w:rsid w:val="00A71C24"/>
    <w:rsid w:val="00A71C86"/>
    <w:rsid w:val="00A71E98"/>
    <w:rsid w:val="00A73443"/>
    <w:rsid w:val="00A74220"/>
    <w:rsid w:val="00A74D6B"/>
    <w:rsid w:val="00A753C6"/>
    <w:rsid w:val="00A759B5"/>
    <w:rsid w:val="00A75D79"/>
    <w:rsid w:val="00A76881"/>
    <w:rsid w:val="00A76C0D"/>
    <w:rsid w:val="00A76F6B"/>
    <w:rsid w:val="00A775AD"/>
    <w:rsid w:val="00A8019D"/>
    <w:rsid w:val="00A8048E"/>
    <w:rsid w:val="00A80587"/>
    <w:rsid w:val="00A80DCF"/>
    <w:rsid w:val="00A80F0B"/>
    <w:rsid w:val="00A81383"/>
    <w:rsid w:val="00A82134"/>
    <w:rsid w:val="00A8240F"/>
    <w:rsid w:val="00A82B14"/>
    <w:rsid w:val="00A85077"/>
    <w:rsid w:val="00A85217"/>
    <w:rsid w:val="00A85614"/>
    <w:rsid w:val="00A85CA2"/>
    <w:rsid w:val="00A85F94"/>
    <w:rsid w:val="00A863EF"/>
    <w:rsid w:val="00A867D5"/>
    <w:rsid w:val="00A8746E"/>
    <w:rsid w:val="00A90399"/>
    <w:rsid w:val="00A90929"/>
    <w:rsid w:val="00A91455"/>
    <w:rsid w:val="00A914EF"/>
    <w:rsid w:val="00A91FCE"/>
    <w:rsid w:val="00A925AF"/>
    <w:rsid w:val="00A932DE"/>
    <w:rsid w:val="00A9358C"/>
    <w:rsid w:val="00A93A4C"/>
    <w:rsid w:val="00A93FA7"/>
    <w:rsid w:val="00A949E1"/>
    <w:rsid w:val="00A94C17"/>
    <w:rsid w:val="00A94CB8"/>
    <w:rsid w:val="00A9622F"/>
    <w:rsid w:val="00A96720"/>
    <w:rsid w:val="00A96B1F"/>
    <w:rsid w:val="00A97F44"/>
    <w:rsid w:val="00AA0548"/>
    <w:rsid w:val="00AA0C2C"/>
    <w:rsid w:val="00AA10FB"/>
    <w:rsid w:val="00AA11B1"/>
    <w:rsid w:val="00AA14DE"/>
    <w:rsid w:val="00AA1F09"/>
    <w:rsid w:val="00AA257D"/>
    <w:rsid w:val="00AA28C7"/>
    <w:rsid w:val="00AA2A3F"/>
    <w:rsid w:val="00AA2CAC"/>
    <w:rsid w:val="00AA4AAB"/>
    <w:rsid w:val="00AA4E48"/>
    <w:rsid w:val="00AA52B1"/>
    <w:rsid w:val="00AA7352"/>
    <w:rsid w:val="00AA7636"/>
    <w:rsid w:val="00AA772E"/>
    <w:rsid w:val="00AB0D62"/>
    <w:rsid w:val="00AB0DA0"/>
    <w:rsid w:val="00AB2645"/>
    <w:rsid w:val="00AB2AE8"/>
    <w:rsid w:val="00AB3700"/>
    <w:rsid w:val="00AB42E8"/>
    <w:rsid w:val="00AB45A7"/>
    <w:rsid w:val="00AB4A6B"/>
    <w:rsid w:val="00AB57C4"/>
    <w:rsid w:val="00AB5A8B"/>
    <w:rsid w:val="00AB7643"/>
    <w:rsid w:val="00AC0AD3"/>
    <w:rsid w:val="00AC0BCD"/>
    <w:rsid w:val="00AC2596"/>
    <w:rsid w:val="00AC2BC0"/>
    <w:rsid w:val="00AC3922"/>
    <w:rsid w:val="00AC4218"/>
    <w:rsid w:val="00AC5278"/>
    <w:rsid w:val="00AC58FD"/>
    <w:rsid w:val="00AC5B00"/>
    <w:rsid w:val="00AC5BC1"/>
    <w:rsid w:val="00AC5D02"/>
    <w:rsid w:val="00AC5E93"/>
    <w:rsid w:val="00AC6FB1"/>
    <w:rsid w:val="00AC7232"/>
    <w:rsid w:val="00AC7968"/>
    <w:rsid w:val="00AC7D7D"/>
    <w:rsid w:val="00AD0DF2"/>
    <w:rsid w:val="00AD0E2D"/>
    <w:rsid w:val="00AD1813"/>
    <w:rsid w:val="00AD1928"/>
    <w:rsid w:val="00AD2C3D"/>
    <w:rsid w:val="00AD2FC6"/>
    <w:rsid w:val="00AD302A"/>
    <w:rsid w:val="00AD3794"/>
    <w:rsid w:val="00AD37D6"/>
    <w:rsid w:val="00AD3D49"/>
    <w:rsid w:val="00AD486B"/>
    <w:rsid w:val="00AD48FB"/>
    <w:rsid w:val="00AD4BDC"/>
    <w:rsid w:val="00AD4FC7"/>
    <w:rsid w:val="00AD5E87"/>
    <w:rsid w:val="00AD61E4"/>
    <w:rsid w:val="00AD6505"/>
    <w:rsid w:val="00AD6AF0"/>
    <w:rsid w:val="00AD7291"/>
    <w:rsid w:val="00AD7CDA"/>
    <w:rsid w:val="00AE02C2"/>
    <w:rsid w:val="00AE0687"/>
    <w:rsid w:val="00AE08F3"/>
    <w:rsid w:val="00AE102B"/>
    <w:rsid w:val="00AE10F8"/>
    <w:rsid w:val="00AE216A"/>
    <w:rsid w:val="00AE360D"/>
    <w:rsid w:val="00AE40FB"/>
    <w:rsid w:val="00AE4913"/>
    <w:rsid w:val="00AE4922"/>
    <w:rsid w:val="00AE5526"/>
    <w:rsid w:val="00AE5F45"/>
    <w:rsid w:val="00AE6F1F"/>
    <w:rsid w:val="00AE7029"/>
    <w:rsid w:val="00AE7233"/>
    <w:rsid w:val="00AE7675"/>
    <w:rsid w:val="00AE78D4"/>
    <w:rsid w:val="00AF02F4"/>
    <w:rsid w:val="00AF0405"/>
    <w:rsid w:val="00AF13E3"/>
    <w:rsid w:val="00AF22DF"/>
    <w:rsid w:val="00AF4343"/>
    <w:rsid w:val="00AF5642"/>
    <w:rsid w:val="00AF5DDC"/>
    <w:rsid w:val="00AF685D"/>
    <w:rsid w:val="00AF6BB4"/>
    <w:rsid w:val="00B00076"/>
    <w:rsid w:val="00B00A1E"/>
    <w:rsid w:val="00B00FE7"/>
    <w:rsid w:val="00B01325"/>
    <w:rsid w:val="00B01582"/>
    <w:rsid w:val="00B019D4"/>
    <w:rsid w:val="00B01BFE"/>
    <w:rsid w:val="00B028BA"/>
    <w:rsid w:val="00B03364"/>
    <w:rsid w:val="00B04208"/>
    <w:rsid w:val="00B0528F"/>
    <w:rsid w:val="00B05833"/>
    <w:rsid w:val="00B06026"/>
    <w:rsid w:val="00B06798"/>
    <w:rsid w:val="00B07F9F"/>
    <w:rsid w:val="00B103A6"/>
    <w:rsid w:val="00B10C47"/>
    <w:rsid w:val="00B10D01"/>
    <w:rsid w:val="00B10F7A"/>
    <w:rsid w:val="00B11E93"/>
    <w:rsid w:val="00B11EF6"/>
    <w:rsid w:val="00B1382B"/>
    <w:rsid w:val="00B13E5E"/>
    <w:rsid w:val="00B1425E"/>
    <w:rsid w:val="00B148BB"/>
    <w:rsid w:val="00B15846"/>
    <w:rsid w:val="00B15944"/>
    <w:rsid w:val="00B15E35"/>
    <w:rsid w:val="00B16126"/>
    <w:rsid w:val="00B1731E"/>
    <w:rsid w:val="00B17B40"/>
    <w:rsid w:val="00B204A3"/>
    <w:rsid w:val="00B20B00"/>
    <w:rsid w:val="00B20B61"/>
    <w:rsid w:val="00B20FBF"/>
    <w:rsid w:val="00B21A0A"/>
    <w:rsid w:val="00B22DDB"/>
    <w:rsid w:val="00B24113"/>
    <w:rsid w:val="00B24E9C"/>
    <w:rsid w:val="00B25335"/>
    <w:rsid w:val="00B25C0A"/>
    <w:rsid w:val="00B25E28"/>
    <w:rsid w:val="00B26200"/>
    <w:rsid w:val="00B278FA"/>
    <w:rsid w:val="00B30155"/>
    <w:rsid w:val="00B301B0"/>
    <w:rsid w:val="00B305C7"/>
    <w:rsid w:val="00B30E67"/>
    <w:rsid w:val="00B31577"/>
    <w:rsid w:val="00B3177B"/>
    <w:rsid w:val="00B3217B"/>
    <w:rsid w:val="00B321A0"/>
    <w:rsid w:val="00B32584"/>
    <w:rsid w:val="00B34526"/>
    <w:rsid w:val="00B34742"/>
    <w:rsid w:val="00B34FDA"/>
    <w:rsid w:val="00B35C37"/>
    <w:rsid w:val="00B362ED"/>
    <w:rsid w:val="00B3721A"/>
    <w:rsid w:val="00B3734A"/>
    <w:rsid w:val="00B41078"/>
    <w:rsid w:val="00B41D3C"/>
    <w:rsid w:val="00B41DD9"/>
    <w:rsid w:val="00B42B64"/>
    <w:rsid w:val="00B42DD7"/>
    <w:rsid w:val="00B43064"/>
    <w:rsid w:val="00B430C3"/>
    <w:rsid w:val="00B43C47"/>
    <w:rsid w:val="00B4411F"/>
    <w:rsid w:val="00B44703"/>
    <w:rsid w:val="00B462AD"/>
    <w:rsid w:val="00B479F0"/>
    <w:rsid w:val="00B50F3B"/>
    <w:rsid w:val="00B515A8"/>
    <w:rsid w:val="00B52C61"/>
    <w:rsid w:val="00B53531"/>
    <w:rsid w:val="00B543A5"/>
    <w:rsid w:val="00B548BA"/>
    <w:rsid w:val="00B54A1F"/>
    <w:rsid w:val="00B54EFC"/>
    <w:rsid w:val="00B550EE"/>
    <w:rsid w:val="00B5541E"/>
    <w:rsid w:val="00B554EF"/>
    <w:rsid w:val="00B567A1"/>
    <w:rsid w:val="00B568BE"/>
    <w:rsid w:val="00B57FFA"/>
    <w:rsid w:val="00B606E2"/>
    <w:rsid w:val="00B613BB"/>
    <w:rsid w:val="00B6170C"/>
    <w:rsid w:val="00B62CEB"/>
    <w:rsid w:val="00B62D60"/>
    <w:rsid w:val="00B63CCA"/>
    <w:rsid w:val="00B63E5C"/>
    <w:rsid w:val="00B64ADB"/>
    <w:rsid w:val="00B64FA7"/>
    <w:rsid w:val="00B65E4D"/>
    <w:rsid w:val="00B66969"/>
    <w:rsid w:val="00B67C47"/>
    <w:rsid w:val="00B70E82"/>
    <w:rsid w:val="00B714C2"/>
    <w:rsid w:val="00B72848"/>
    <w:rsid w:val="00B72DE6"/>
    <w:rsid w:val="00B73471"/>
    <w:rsid w:val="00B73899"/>
    <w:rsid w:val="00B744AE"/>
    <w:rsid w:val="00B74BD1"/>
    <w:rsid w:val="00B74FA0"/>
    <w:rsid w:val="00B74FD5"/>
    <w:rsid w:val="00B75346"/>
    <w:rsid w:val="00B763DA"/>
    <w:rsid w:val="00B76B88"/>
    <w:rsid w:val="00B76B91"/>
    <w:rsid w:val="00B76DF2"/>
    <w:rsid w:val="00B77C2B"/>
    <w:rsid w:val="00B77CC5"/>
    <w:rsid w:val="00B8080D"/>
    <w:rsid w:val="00B81273"/>
    <w:rsid w:val="00B818A0"/>
    <w:rsid w:val="00B82A17"/>
    <w:rsid w:val="00B833F0"/>
    <w:rsid w:val="00B84F8E"/>
    <w:rsid w:val="00B858E4"/>
    <w:rsid w:val="00B85937"/>
    <w:rsid w:val="00B86551"/>
    <w:rsid w:val="00B866E8"/>
    <w:rsid w:val="00B87527"/>
    <w:rsid w:val="00B87952"/>
    <w:rsid w:val="00B87EF9"/>
    <w:rsid w:val="00B90854"/>
    <w:rsid w:val="00B90CB3"/>
    <w:rsid w:val="00B91714"/>
    <w:rsid w:val="00B91A7B"/>
    <w:rsid w:val="00B91E87"/>
    <w:rsid w:val="00B91F7C"/>
    <w:rsid w:val="00B924A3"/>
    <w:rsid w:val="00B92C08"/>
    <w:rsid w:val="00B92CAF"/>
    <w:rsid w:val="00B93031"/>
    <w:rsid w:val="00B93166"/>
    <w:rsid w:val="00B93C1E"/>
    <w:rsid w:val="00B94036"/>
    <w:rsid w:val="00B94A0D"/>
    <w:rsid w:val="00B94A11"/>
    <w:rsid w:val="00B9545F"/>
    <w:rsid w:val="00B95477"/>
    <w:rsid w:val="00B95813"/>
    <w:rsid w:val="00B95E85"/>
    <w:rsid w:val="00B9624A"/>
    <w:rsid w:val="00B9646D"/>
    <w:rsid w:val="00B9649E"/>
    <w:rsid w:val="00B9650C"/>
    <w:rsid w:val="00BA0AC2"/>
    <w:rsid w:val="00BA154C"/>
    <w:rsid w:val="00BA1631"/>
    <w:rsid w:val="00BA272D"/>
    <w:rsid w:val="00BA2A68"/>
    <w:rsid w:val="00BA31B9"/>
    <w:rsid w:val="00BA381A"/>
    <w:rsid w:val="00BA4616"/>
    <w:rsid w:val="00BA47CF"/>
    <w:rsid w:val="00BA51E5"/>
    <w:rsid w:val="00BA6224"/>
    <w:rsid w:val="00BA77C2"/>
    <w:rsid w:val="00BA7BC5"/>
    <w:rsid w:val="00BA7DB2"/>
    <w:rsid w:val="00BA7DC6"/>
    <w:rsid w:val="00BB0958"/>
    <w:rsid w:val="00BB0C4F"/>
    <w:rsid w:val="00BB0CBC"/>
    <w:rsid w:val="00BB0D0D"/>
    <w:rsid w:val="00BB1328"/>
    <w:rsid w:val="00BB14B5"/>
    <w:rsid w:val="00BB2400"/>
    <w:rsid w:val="00BB2F08"/>
    <w:rsid w:val="00BB3600"/>
    <w:rsid w:val="00BB3B19"/>
    <w:rsid w:val="00BB4990"/>
    <w:rsid w:val="00BB4D1D"/>
    <w:rsid w:val="00BB56FB"/>
    <w:rsid w:val="00BB7D71"/>
    <w:rsid w:val="00BC05BC"/>
    <w:rsid w:val="00BC06BB"/>
    <w:rsid w:val="00BC1524"/>
    <w:rsid w:val="00BC1B06"/>
    <w:rsid w:val="00BC22EE"/>
    <w:rsid w:val="00BC2C41"/>
    <w:rsid w:val="00BC2CC5"/>
    <w:rsid w:val="00BC44EB"/>
    <w:rsid w:val="00BC4AC8"/>
    <w:rsid w:val="00BC4E93"/>
    <w:rsid w:val="00BC5BA3"/>
    <w:rsid w:val="00BC6184"/>
    <w:rsid w:val="00BC6BB2"/>
    <w:rsid w:val="00BC6E7B"/>
    <w:rsid w:val="00BC7259"/>
    <w:rsid w:val="00BC7937"/>
    <w:rsid w:val="00BD11F7"/>
    <w:rsid w:val="00BD17FC"/>
    <w:rsid w:val="00BD20B9"/>
    <w:rsid w:val="00BD2E8D"/>
    <w:rsid w:val="00BD2EA3"/>
    <w:rsid w:val="00BD38CF"/>
    <w:rsid w:val="00BD435E"/>
    <w:rsid w:val="00BD5143"/>
    <w:rsid w:val="00BD53E0"/>
    <w:rsid w:val="00BD547D"/>
    <w:rsid w:val="00BD5868"/>
    <w:rsid w:val="00BD6726"/>
    <w:rsid w:val="00BD6B3B"/>
    <w:rsid w:val="00BD6BE9"/>
    <w:rsid w:val="00BE0520"/>
    <w:rsid w:val="00BE0BD8"/>
    <w:rsid w:val="00BE0BFE"/>
    <w:rsid w:val="00BE18E1"/>
    <w:rsid w:val="00BE2496"/>
    <w:rsid w:val="00BE25C8"/>
    <w:rsid w:val="00BE2AB5"/>
    <w:rsid w:val="00BE300F"/>
    <w:rsid w:val="00BE3119"/>
    <w:rsid w:val="00BE3178"/>
    <w:rsid w:val="00BE318D"/>
    <w:rsid w:val="00BE3456"/>
    <w:rsid w:val="00BE406F"/>
    <w:rsid w:val="00BE48F4"/>
    <w:rsid w:val="00BE4A68"/>
    <w:rsid w:val="00BE4D96"/>
    <w:rsid w:val="00BE54E7"/>
    <w:rsid w:val="00BE604B"/>
    <w:rsid w:val="00BE6A27"/>
    <w:rsid w:val="00BE70F0"/>
    <w:rsid w:val="00BE7B11"/>
    <w:rsid w:val="00BE7D91"/>
    <w:rsid w:val="00BF03DE"/>
    <w:rsid w:val="00BF1331"/>
    <w:rsid w:val="00BF1568"/>
    <w:rsid w:val="00BF18F2"/>
    <w:rsid w:val="00BF1AEA"/>
    <w:rsid w:val="00BF2C12"/>
    <w:rsid w:val="00BF2DE2"/>
    <w:rsid w:val="00BF2FF0"/>
    <w:rsid w:val="00BF3A34"/>
    <w:rsid w:val="00BF3F28"/>
    <w:rsid w:val="00BF45ED"/>
    <w:rsid w:val="00BF4EF6"/>
    <w:rsid w:val="00BF54FB"/>
    <w:rsid w:val="00BF6005"/>
    <w:rsid w:val="00BF620B"/>
    <w:rsid w:val="00BF6B0D"/>
    <w:rsid w:val="00BF6B29"/>
    <w:rsid w:val="00BF6D01"/>
    <w:rsid w:val="00C0041C"/>
    <w:rsid w:val="00C00A01"/>
    <w:rsid w:val="00C00C34"/>
    <w:rsid w:val="00C02177"/>
    <w:rsid w:val="00C0312B"/>
    <w:rsid w:val="00C04487"/>
    <w:rsid w:val="00C044C3"/>
    <w:rsid w:val="00C045A9"/>
    <w:rsid w:val="00C04D37"/>
    <w:rsid w:val="00C054FD"/>
    <w:rsid w:val="00C05876"/>
    <w:rsid w:val="00C06BD4"/>
    <w:rsid w:val="00C06C95"/>
    <w:rsid w:val="00C07459"/>
    <w:rsid w:val="00C107AB"/>
    <w:rsid w:val="00C10F59"/>
    <w:rsid w:val="00C12410"/>
    <w:rsid w:val="00C12B45"/>
    <w:rsid w:val="00C132C0"/>
    <w:rsid w:val="00C13A16"/>
    <w:rsid w:val="00C155D5"/>
    <w:rsid w:val="00C157A5"/>
    <w:rsid w:val="00C15F73"/>
    <w:rsid w:val="00C16CE9"/>
    <w:rsid w:val="00C17418"/>
    <w:rsid w:val="00C17459"/>
    <w:rsid w:val="00C17DCF"/>
    <w:rsid w:val="00C2002E"/>
    <w:rsid w:val="00C20D46"/>
    <w:rsid w:val="00C21746"/>
    <w:rsid w:val="00C21B51"/>
    <w:rsid w:val="00C22D91"/>
    <w:rsid w:val="00C22DC5"/>
    <w:rsid w:val="00C230F9"/>
    <w:rsid w:val="00C232AC"/>
    <w:rsid w:val="00C2343F"/>
    <w:rsid w:val="00C23935"/>
    <w:rsid w:val="00C24885"/>
    <w:rsid w:val="00C249B4"/>
    <w:rsid w:val="00C24CCC"/>
    <w:rsid w:val="00C276FE"/>
    <w:rsid w:val="00C27F6A"/>
    <w:rsid w:val="00C3094A"/>
    <w:rsid w:val="00C309A3"/>
    <w:rsid w:val="00C30B3D"/>
    <w:rsid w:val="00C30C80"/>
    <w:rsid w:val="00C30E18"/>
    <w:rsid w:val="00C313A3"/>
    <w:rsid w:val="00C31652"/>
    <w:rsid w:val="00C3193D"/>
    <w:rsid w:val="00C31C90"/>
    <w:rsid w:val="00C31D97"/>
    <w:rsid w:val="00C32141"/>
    <w:rsid w:val="00C32B6B"/>
    <w:rsid w:val="00C335EE"/>
    <w:rsid w:val="00C33B1D"/>
    <w:rsid w:val="00C3439C"/>
    <w:rsid w:val="00C344EE"/>
    <w:rsid w:val="00C351E1"/>
    <w:rsid w:val="00C3527B"/>
    <w:rsid w:val="00C356A4"/>
    <w:rsid w:val="00C357FA"/>
    <w:rsid w:val="00C358D2"/>
    <w:rsid w:val="00C35D3F"/>
    <w:rsid w:val="00C35E52"/>
    <w:rsid w:val="00C36562"/>
    <w:rsid w:val="00C36907"/>
    <w:rsid w:val="00C36EED"/>
    <w:rsid w:val="00C3766D"/>
    <w:rsid w:val="00C37DE6"/>
    <w:rsid w:val="00C40378"/>
    <w:rsid w:val="00C4111F"/>
    <w:rsid w:val="00C411CD"/>
    <w:rsid w:val="00C412D1"/>
    <w:rsid w:val="00C41C01"/>
    <w:rsid w:val="00C426B9"/>
    <w:rsid w:val="00C42784"/>
    <w:rsid w:val="00C4642F"/>
    <w:rsid w:val="00C46E0F"/>
    <w:rsid w:val="00C46E29"/>
    <w:rsid w:val="00C478DC"/>
    <w:rsid w:val="00C47ED8"/>
    <w:rsid w:val="00C500B0"/>
    <w:rsid w:val="00C50321"/>
    <w:rsid w:val="00C50859"/>
    <w:rsid w:val="00C5185D"/>
    <w:rsid w:val="00C52FAE"/>
    <w:rsid w:val="00C53392"/>
    <w:rsid w:val="00C53760"/>
    <w:rsid w:val="00C54E73"/>
    <w:rsid w:val="00C55E71"/>
    <w:rsid w:val="00C56902"/>
    <w:rsid w:val="00C56983"/>
    <w:rsid w:val="00C56BFB"/>
    <w:rsid w:val="00C56F28"/>
    <w:rsid w:val="00C57397"/>
    <w:rsid w:val="00C576AB"/>
    <w:rsid w:val="00C603D0"/>
    <w:rsid w:val="00C60A71"/>
    <w:rsid w:val="00C61311"/>
    <w:rsid w:val="00C61458"/>
    <w:rsid w:val="00C61BAF"/>
    <w:rsid w:val="00C623AF"/>
    <w:rsid w:val="00C62471"/>
    <w:rsid w:val="00C625A9"/>
    <w:rsid w:val="00C6285B"/>
    <w:rsid w:val="00C62A3A"/>
    <w:rsid w:val="00C62D58"/>
    <w:rsid w:val="00C6344D"/>
    <w:rsid w:val="00C6410D"/>
    <w:rsid w:val="00C64F81"/>
    <w:rsid w:val="00C6522A"/>
    <w:rsid w:val="00C65DB2"/>
    <w:rsid w:val="00C6638C"/>
    <w:rsid w:val="00C66418"/>
    <w:rsid w:val="00C66F33"/>
    <w:rsid w:val="00C67C1A"/>
    <w:rsid w:val="00C67FA5"/>
    <w:rsid w:val="00C70641"/>
    <w:rsid w:val="00C7079D"/>
    <w:rsid w:val="00C709BB"/>
    <w:rsid w:val="00C71A61"/>
    <w:rsid w:val="00C722B2"/>
    <w:rsid w:val="00C72365"/>
    <w:rsid w:val="00C7291A"/>
    <w:rsid w:val="00C72D85"/>
    <w:rsid w:val="00C72FA0"/>
    <w:rsid w:val="00C731CE"/>
    <w:rsid w:val="00C73253"/>
    <w:rsid w:val="00C73D2F"/>
    <w:rsid w:val="00C7483B"/>
    <w:rsid w:val="00C7531B"/>
    <w:rsid w:val="00C754B0"/>
    <w:rsid w:val="00C757AE"/>
    <w:rsid w:val="00C75B06"/>
    <w:rsid w:val="00C76478"/>
    <w:rsid w:val="00C76889"/>
    <w:rsid w:val="00C76E9E"/>
    <w:rsid w:val="00C77BD9"/>
    <w:rsid w:val="00C8018B"/>
    <w:rsid w:val="00C8054D"/>
    <w:rsid w:val="00C8166F"/>
    <w:rsid w:val="00C81B35"/>
    <w:rsid w:val="00C81F95"/>
    <w:rsid w:val="00C837B1"/>
    <w:rsid w:val="00C84185"/>
    <w:rsid w:val="00C84FDD"/>
    <w:rsid w:val="00C8539D"/>
    <w:rsid w:val="00C854E0"/>
    <w:rsid w:val="00C862FC"/>
    <w:rsid w:val="00C86BC7"/>
    <w:rsid w:val="00C86C82"/>
    <w:rsid w:val="00C877A8"/>
    <w:rsid w:val="00C877B3"/>
    <w:rsid w:val="00C87E19"/>
    <w:rsid w:val="00C9051B"/>
    <w:rsid w:val="00C90581"/>
    <w:rsid w:val="00C90ADC"/>
    <w:rsid w:val="00C90BE8"/>
    <w:rsid w:val="00C9158A"/>
    <w:rsid w:val="00C91790"/>
    <w:rsid w:val="00C91E8D"/>
    <w:rsid w:val="00C92406"/>
    <w:rsid w:val="00C9270C"/>
    <w:rsid w:val="00C92772"/>
    <w:rsid w:val="00C928D9"/>
    <w:rsid w:val="00C9389A"/>
    <w:rsid w:val="00C9429B"/>
    <w:rsid w:val="00C94805"/>
    <w:rsid w:val="00C9499D"/>
    <w:rsid w:val="00C9574D"/>
    <w:rsid w:val="00C969D6"/>
    <w:rsid w:val="00C96E64"/>
    <w:rsid w:val="00CA22D8"/>
    <w:rsid w:val="00CA2572"/>
    <w:rsid w:val="00CA2CBD"/>
    <w:rsid w:val="00CA2DB6"/>
    <w:rsid w:val="00CA38B3"/>
    <w:rsid w:val="00CA4480"/>
    <w:rsid w:val="00CA4979"/>
    <w:rsid w:val="00CA4F45"/>
    <w:rsid w:val="00CA549B"/>
    <w:rsid w:val="00CA57FB"/>
    <w:rsid w:val="00CA5B80"/>
    <w:rsid w:val="00CA5FAB"/>
    <w:rsid w:val="00CA6A85"/>
    <w:rsid w:val="00CA7FD4"/>
    <w:rsid w:val="00CB28D1"/>
    <w:rsid w:val="00CB2B15"/>
    <w:rsid w:val="00CB39C7"/>
    <w:rsid w:val="00CB40FB"/>
    <w:rsid w:val="00CB4B92"/>
    <w:rsid w:val="00CB4C39"/>
    <w:rsid w:val="00CB6901"/>
    <w:rsid w:val="00CB6EFD"/>
    <w:rsid w:val="00CB6F4D"/>
    <w:rsid w:val="00CB70D3"/>
    <w:rsid w:val="00CB70D8"/>
    <w:rsid w:val="00CB71DC"/>
    <w:rsid w:val="00CC00D5"/>
    <w:rsid w:val="00CC0472"/>
    <w:rsid w:val="00CC04F9"/>
    <w:rsid w:val="00CC131A"/>
    <w:rsid w:val="00CC192D"/>
    <w:rsid w:val="00CC199B"/>
    <w:rsid w:val="00CC1A90"/>
    <w:rsid w:val="00CC1AFB"/>
    <w:rsid w:val="00CC209A"/>
    <w:rsid w:val="00CC2A0C"/>
    <w:rsid w:val="00CC3174"/>
    <w:rsid w:val="00CC3AB1"/>
    <w:rsid w:val="00CC452D"/>
    <w:rsid w:val="00CC4A39"/>
    <w:rsid w:val="00CC553F"/>
    <w:rsid w:val="00CC5DAB"/>
    <w:rsid w:val="00CC668A"/>
    <w:rsid w:val="00CC7862"/>
    <w:rsid w:val="00CD029D"/>
    <w:rsid w:val="00CD04D3"/>
    <w:rsid w:val="00CD100E"/>
    <w:rsid w:val="00CD17CC"/>
    <w:rsid w:val="00CD296B"/>
    <w:rsid w:val="00CD37F8"/>
    <w:rsid w:val="00CD3CD0"/>
    <w:rsid w:val="00CD5D99"/>
    <w:rsid w:val="00CD6543"/>
    <w:rsid w:val="00CD672F"/>
    <w:rsid w:val="00CD75BA"/>
    <w:rsid w:val="00CD788B"/>
    <w:rsid w:val="00CE014C"/>
    <w:rsid w:val="00CE0335"/>
    <w:rsid w:val="00CE09B2"/>
    <w:rsid w:val="00CE0C4E"/>
    <w:rsid w:val="00CE1611"/>
    <w:rsid w:val="00CE1EB4"/>
    <w:rsid w:val="00CE1FC3"/>
    <w:rsid w:val="00CE228A"/>
    <w:rsid w:val="00CE287A"/>
    <w:rsid w:val="00CE28C4"/>
    <w:rsid w:val="00CE2C97"/>
    <w:rsid w:val="00CE3A19"/>
    <w:rsid w:val="00CE3D2E"/>
    <w:rsid w:val="00CE405C"/>
    <w:rsid w:val="00CE41B6"/>
    <w:rsid w:val="00CE4452"/>
    <w:rsid w:val="00CE4A83"/>
    <w:rsid w:val="00CE4FD7"/>
    <w:rsid w:val="00CE5589"/>
    <w:rsid w:val="00CE59A7"/>
    <w:rsid w:val="00CE6202"/>
    <w:rsid w:val="00CE64C7"/>
    <w:rsid w:val="00CE71E8"/>
    <w:rsid w:val="00CE729E"/>
    <w:rsid w:val="00CF0601"/>
    <w:rsid w:val="00CF2166"/>
    <w:rsid w:val="00CF251E"/>
    <w:rsid w:val="00CF42A0"/>
    <w:rsid w:val="00CF44F4"/>
    <w:rsid w:val="00CF4636"/>
    <w:rsid w:val="00CF475F"/>
    <w:rsid w:val="00CF47B9"/>
    <w:rsid w:val="00CF4DC7"/>
    <w:rsid w:val="00CF53A5"/>
    <w:rsid w:val="00CF541C"/>
    <w:rsid w:val="00CF5488"/>
    <w:rsid w:val="00CF5524"/>
    <w:rsid w:val="00CF5B7F"/>
    <w:rsid w:val="00CF5C0C"/>
    <w:rsid w:val="00CF5C1A"/>
    <w:rsid w:val="00CF6905"/>
    <w:rsid w:val="00CF6B48"/>
    <w:rsid w:val="00CF72E9"/>
    <w:rsid w:val="00D0066B"/>
    <w:rsid w:val="00D00788"/>
    <w:rsid w:val="00D00CA7"/>
    <w:rsid w:val="00D00FC0"/>
    <w:rsid w:val="00D017DC"/>
    <w:rsid w:val="00D01AA2"/>
    <w:rsid w:val="00D02126"/>
    <w:rsid w:val="00D022B7"/>
    <w:rsid w:val="00D038D5"/>
    <w:rsid w:val="00D03985"/>
    <w:rsid w:val="00D03F13"/>
    <w:rsid w:val="00D0450B"/>
    <w:rsid w:val="00D06E0D"/>
    <w:rsid w:val="00D06F25"/>
    <w:rsid w:val="00D06F9F"/>
    <w:rsid w:val="00D0775B"/>
    <w:rsid w:val="00D07FD2"/>
    <w:rsid w:val="00D10269"/>
    <w:rsid w:val="00D1077B"/>
    <w:rsid w:val="00D10BF3"/>
    <w:rsid w:val="00D10FE4"/>
    <w:rsid w:val="00D117CE"/>
    <w:rsid w:val="00D11823"/>
    <w:rsid w:val="00D12E96"/>
    <w:rsid w:val="00D12EF9"/>
    <w:rsid w:val="00D12F43"/>
    <w:rsid w:val="00D13EDB"/>
    <w:rsid w:val="00D14BB5"/>
    <w:rsid w:val="00D14BBD"/>
    <w:rsid w:val="00D15DBA"/>
    <w:rsid w:val="00D16471"/>
    <w:rsid w:val="00D17533"/>
    <w:rsid w:val="00D17759"/>
    <w:rsid w:val="00D2005A"/>
    <w:rsid w:val="00D200F5"/>
    <w:rsid w:val="00D20F56"/>
    <w:rsid w:val="00D21F1C"/>
    <w:rsid w:val="00D22247"/>
    <w:rsid w:val="00D22F60"/>
    <w:rsid w:val="00D23953"/>
    <w:rsid w:val="00D24777"/>
    <w:rsid w:val="00D2568F"/>
    <w:rsid w:val="00D276B3"/>
    <w:rsid w:val="00D2798E"/>
    <w:rsid w:val="00D27BE6"/>
    <w:rsid w:val="00D31459"/>
    <w:rsid w:val="00D31B1B"/>
    <w:rsid w:val="00D320B9"/>
    <w:rsid w:val="00D32785"/>
    <w:rsid w:val="00D33182"/>
    <w:rsid w:val="00D33256"/>
    <w:rsid w:val="00D33EF4"/>
    <w:rsid w:val="00D34D28"/>
    <w:rsid w:val="00D3580F"/>
    <w:rsid w:val="00D36F13"/>
    <w:rsid w:val="00D37562"/>
    <w:rsid w:val="00D40206"/>
    <w:rsid w:val="00D40B1E"/>
    <w:rsid w:val="00D40EDB"/>
    <w:rsid w:val="00D41B38"/>
    <w:rsid w:val="00D41B76"/>
    <w:rsid w:val="00D41FD8"/>
    <w:rsid w:val="00D4268E"/>
    <w:rsid w:val="00D42E6A"/>
    <w:rsid w:val="00D43D25"/>
    <w:rsid w:val="00D4414D"/>
    <w:rsid w:val="00D4423F"/>
    <w:rsid w:val="00D4454F"/>
    <w:rsid w:val="00D44573"/>
    <w:rsid w:val="00D44C4A"/>
    <w:rsid w:val="00D45736"/>
    <w:rsid w:val="00D4587E"/>
    <w:rsid w:val="00D4650D"/>
    <w:rsid w:val="00D47643"/>
    <w:rsid w:val="00D500A7"/>
    <w:rsid w:val="00D513D8"/>
    <w:rsid w:val="00D51E00"/>
    <w:rsid w:val="00D520F5"/>
    <w:rsid w:val="00D52AC8"/>
    <w:rsid w:val="00D53230"/>
    <w:rsid w:val="00D53754"/>
    <w:rsid w:val="00D53816"/>
    <w:rsid w:val="00D54325"/>
    <w:rsid w:val="00D54A97"/>
    <w:rsid w:val="00D54FAF"/>
    <w:rsid w:val="00D55877"/>
    <w:rsid w:val="00D56265"/>
    <w:rsid w:val="00D56452"/>
    <w:rsid w:val="00D5652B"/>
    <w:rsid w:val="00D569C7"/>
    <w:rsid w:val="00D56AE1"/>
    <w:rsid w:val="00D56C6D"/>
    <w:rsid w:val="00D578B5"/>
    <w:rsid w:val="00D60666"/>
    <w:rsid w:val="00D61D31"/>
    <w:rsid w:val="00D623E2"/>
    <w:rsid w:val="00D62595"/>
    <w:rsid w:val="00D6273E"/>
    <w:rsid w:val="00D627BF"/>
    <w:rsid w:val="00D62CE2"/>
    <w:rsid w:val="00D62FD5"/>
    <w:rsid w:val="00D63469"/>
    <w:rsid w:val="00D638D1"/>
    <w:rsid w:val="00D63E0C"/>
    <w:rsid w:val="00D64127"/>
    <w:rsid w:val="00D643EC"/>
    <w:rsid w:val="00D64411"/>
    <w:rsid w:val="00D6583F"/>
    <w:rsid w:val="00D65A84"/>
    <w:rsid w:val="00D65B27"/>
    <w:rsid w:val="00D65F67"/>
    <w:rsid w:val="00D66721"/>
    <w:rsid w:val="00D667D6"/>
    <w:rsid w:val="00D66C42"/>
    <w:rsid w:val="00D66CB8"/>
    <w:rsid w:val="00D66D44"/>
    <w:rsid w:val="00D66EFB"/>
    <w:rsid w:val="00D66FEF"/>
    <w:rsid w:val="00D67583"/>
    <w:rsid w:val="00D7078E"/>
    <w:rsid w:val="00D715C0"/>
    <w:rsid w:val="00D7165A"/>
    <w:rsid w:val="00D71937"/>
    <w:rsid w:val="00D725B0"/>
    <w:rsid w:val="00D72612"/>
    <w:rsid w:val="00D73233"/>
    <w:rsid w:val="00D73CD9"/>
    <w:rsid w:val="00D753EF"/>
    <w:rsid w:val="00D75FA4"/>
    <w:rsid w:val="00D75FCB"/>
    <w:rsid w:val="00D76669"/>
    <w:rsid w:val="00D76CD8"/>
    <w:rsid w:val="00D77382"/>
    <w:rsid w:val="00D77F0D"/>
    <w:rsid w:val="00D80509"/>
    <w:rsid w:val="00D80560"/>
    <w:rsid w:val="00D80910"/>
    <w:rsid w:val="00D809B8"/>
    <w:rsid w:val="00D80D14"/>
    <w:rsid w:val="00D8162C"/>
    <w:rsid w:val="00D825B3"/>
    <w:rsid w:val="00D831C1"/>
    <w:rsid w:val="00D83BFD"/>
    <w:rsid w:val="00D83DF2"/>
    <w:rsid w:val="00D845C4"/>
    <w:rsid w:val="00D846D9"/>
    <w:rsid w:val="00D8470C"/>
    <w:rsid w:val="00D857A5"/>
    <w:rsid w:val="00D86BB5"/>
    <w:rsid w:val="00D86CAE"/>
    <w:rsid w:val="00D8768B"/>
    <w:rsid w:val="00D91247"/>
    <w:rsid w:val="00D928D8"/>
    <w:rsid w:val="00D93F54"/>
    <w:rsid w:val="00D9440F"/>
    <w:rsid w:val="00D94663"/>
    <w:rsid w:val="00D95191"/>
    <w:rsid w:val="00D95203"/>
    <w:rsid w:val="00D953A2"/>
    <w:rsid w:val="00D96EBA"/>
    <w:rsid w:val="00DA0F61"/>
    <w:rsid w:val="00DA146E"/>
    <w:rsid w:val="00DA17B7"/>
    <w:rsid w:val="00DA1969"/>
    <w:rsid w:val="00DA2221"/>
    <w:rsid w:val="00DA27CD"/>
    <w:rsid w:val="00DA2C3D"/>
    <w:rsid w:val="00DA2F2B"/>
    <w:rsid w:val="00DA3292"/>
    <w:rsid w:val="00DA40EA"/>
    <w:rsid w:val="00DA4132"/>
    <w:rsid w:val="00DA43A5"/>
    <w:rsid w:val="00DA43A9"/>
    <w:rsid w:val="00DA4AF2"/>
    <w:rsid w:val="00DA4C6B"/>
    <w:rsid w:val="00DA61E7"/>
    <w:rsid w:val="00DA6A25"/>
    <w:rsid w:val="00DA6C78"/>
    <w:rsid w:val="00DA7916"/>
    <w:rsid w:val="00DA7DE4"/>
    <w:rsid w:val="00DB063B"/>
    <w:rsid w:val="00DB285B"/>
    <w:rsid w:val="00DB2C49"/>
    <w:rsid w:val="00DB3157"/>
    <w:rsid w:val="00DB367E"/>
    <w:rsid w:val="00DB3F4E"/>
    <w:rsid w:val="00DB486B"/>
    <w:rsid w:val="00DB4B5D"/>
    <w:rsid w:val="00DB4CF9"/>
    <w:rsid w:val="00DB5724"/>
    <w:rsid w:val="00DB5B45"/>
    <w:rsid w:val="00DB5C1C"/>
    <w:rsid w:val="00DB66FB"/>
    <w:rsid w:val="00DB6BA7"/>
    <w:rsid w:val="00DB7196"/>
    <w:rsid w:val="00DB7567"/>
    <w:rsid w:val="00DC0BD1"/>
    <w:rsid w:val="00DC0E09"/>
    <w:rsid w:val="00DC355C"/>
    <w:rsid w:val="00DC3AA0"/>
    <w:rsid w:val="00DC3C48"/>
    <w:rsid w:val="00DC3D97"/>
    <w:rsid w:val="00DC437B"/>
    <w:rsid w:val="00DC451B"/>
    <w:rsid w:val="00DC471B"/>
    <w:rsid w:val="00DC473D"/>
    <w:rsid w:val="00DC4A98"/>
    <w:rsid w:val="00DC6676"/>
    <w:rsid w:val="00DC690F"/>
    <w:rsid w:val="00DC7631"/>
    <w:rsid w:val="00DC7A09"/>
    <w:rsid w:val="00DC7FEA"/>
    <w:rsid w:val="00DD02D4"/>
    <w:rsid w:val="00DD03E1"/>
    <w:rsid w:val="00DD06BC"/>
    <w:rsid w:val="00DD0D35"/>
    <w:rsid w:val="00DD185C"/>
    <w:rsid w:val="00DD19EB"/>
    <w:rsid w:val="00DD409F"/>
    <w:rsid w:val="00DD45DB"/>
    <w:rsid w:val="00DD46B3"/>
    <w:rsid w:val="00DD5462"/>
    <w:rsid w:val="00DD59A9"/>
    <w:rsid w:val="00DD5E73"/>
    <w:rsid w:val="00DD6685"/>
    <w:rsid w:val="00DD6CA3"/>
    <w:rsid w:val="00DD7100"/>
    <w:rsid w:val="00DD7513"/>
    <w:rsid w:val="00DD777B"/>
    <w:rsid w:val="00DD7E13"/>
    <w:rsid w:val="00DD7EE4"/>
    <w:rsid w:val="00DE08A3"/>
    <w:rsid w:val="00DE0C09"/>
    <w:rsid w:val="00DE386C"/>
    <w:rsid w:val="00DE3B6F"/>
    <w:rsid w:val="00DE47B3"/>
    <w:rsid w:val="00DE5291"/>
    <w:rsid w:val="00DE5328"/>
    <w:rsid w:val="00DE55B3"/>
    <w:rsid w:val="00DE66E7"/>
    <w:rsid w:val="00DE6E21"/>
    <w:rsid w:val="00DE72C7"/>
    <w:rsid w:val="00DE74BC"/>
    <w:rsid w:val="00DE75B4"/>
    <w:rsid w:val="00DE7FF8"/>
    <w:rsid w:val="00DF065F"/>
    <w:rsid w:val="00DF1003"/>
    <w:rsid w:val="00DF12B6"/>
    <w:rsid w:val="00DF14F8"/>
    <w:rsid w:val="00DF1E56"/>
    <w:rsid w:val="00DF250B"/>
    <w:rsid w:val="00DF2BFF"/>
    <w:rsid w:val="00DF2D17"/>
    <w:rsid w:val="00DF2ED0"/>
    <w:rsid w:val="00DF3318"/>
    <w:rsid w:val="00DF4DA7"/>
    <w:rsid w:val="00DF5740"/>
    <w:rsid w:val="00DF6350"/>
    <w:rsid w:val="00DF6B8F"/>
    <w:rsid w:val="00E00BEC"/>
    <w:rsid w:val="00E01B6B"/>
    <w:rsid w:val="00E01B71"/>
    <w:rsid w:val="00E0254F"/>
    <w:rsid w:val="00E02708"/>
    <w:rsid w:val="00E0349D"/>
    <w:rsid w:val="00E038BD"/>
    <w:rsid w:val="00E03FC4"/>
    <w:rsid w:val="00E048A5"/>
    <w:rsid w:val="00E04ABD"/>
    <w:rsid w:val="00E05ED5"/>
    <w:rsid w:val="00E063FA"/>
    <w:rsid w:val="00E0665A"/>
    <w:rsid w:val="00E073EE"/>
    <w:rsid w:val="00E10A11"/>
    <w:rsid w:val="00E10ACD"/>
    <w:rsid w:val="00E10FD7"/>
    <w:rsid w:val="00E11043"/>
    <w:rsid w:val="00E1207E"/>
    <w:rsid w:val="00E12098"/>
    <w:rsid w:val="00E12518"/>
    <w:rsid w:val="00E128E9"/>
    <w:rsid w:val="00E1322D"/>
    <w:rsid w:val="00E1377B"/>
    <w:rsid w:val="00E13790"/>
    <w:rsid w:val="00E13D00"/>
    <w:rsid w:val="00E14EEF"/>
    <w:rsid w:val="00E166B8"/>
    <w:rsid w:val="00E16A3E"/>
    <w:rsid w:val="00E175A3"/>
    <w:rsid w:val="00E179B5"/>
    <w:rsid w:val="00E17DF5"/>
    <w:rsid w:val="00E2008B"/>
    <w:rsid w:val="00E2018B"/>
    <w:rsid w:val="00E205FC"/>
    <w:rsid w:val="00E20B3E"/>
    <w:rsid w:val="00E20C3C"/>
    <w:rsid w:val="00E20DB0"/>
    <w:rsid w:val="00E2151B"/>
    <w:rsid w:val="00E2168C"/>
    <w:rsid w:val="00E22425"/>
    <w:rsid w:val="00E22DCE"/>
    <w:rsid w:val="00E23881"/>
    <w:rsid w:val="00E242DB"/>
    <w:rsid w:val="00E248BB"/>
    <w:rsid w:val="00E24E33"/>
    <w:rsid w:val="00E25676"/>
    <w:rsid w:val="00E25B40"/>
    <w:rsid w:val="00E25E59"/>
    <w:rsid w:val="00E26491"/>
    <w:rsid w:val="00E271A4"/>
    <w:rsid w:val="00E279D2"/>
    <w:rsid w:val="00E32BD5"/>
    <w:rsid w:val="00E32EA7"/>
    <w:rsid w:val="00E33926"/>
    <w:rsid w:val="00E33AFD"/>
    <w:rsid w:val="00E33F0C"/>
    <w:rsid w:val="00E3406F"/>
    <w:rsid w:val="00E34A5B"/>
    <w:rsid w:val="00E35DB9"/>
    <w:rsid w:val="00E35F70"/>
    <w:rsid w:val="00E3754F"/>
    <w:rsid w:val="00E37FA9"/>
    <w:rsid w:val="00E411D6"/>
    <w:rsid w:val="00E41745"/>
    <w:rsid w:val="00E41D5B"/>
    <w:rsid w:val="00E430E5"/>
    <w:rsid w:val="00E43197"/>
    <w:rsid w:val="00E43D06"/>
    <w:rsid w:val="00E44D2F"/>
    <w:rsid w:val="00E44FC2"/>
    <w:rsid w:val="00E45087"/>
    <w:rsid w:val="00E45CEB"/>
    <w:rsid w:val="00E4675A"/>
    <w:rsid w:val="00E4683B"/>
    <w:rsid w:val="00E47D2A"/>
    <w:rsid w:val="00E50290"/>
    <w:rsid w:val="00E5057A"/>
    <w:rsid w:val="00E50873"/>
    <w:rsid w:val="00E511A9"/>
    <w:rsid w:val="00E514A6"/>
    <w:rsid w:val="00E51689"/>
    <w:rsid w:val="00E51801"/>
    <w:rsid w:val="00E52BB2"/>
    <w:rsid w:val="00E531F3"/>
    <w:rsid w:val="00E53CED"/>
    <w:rsid w:val="00E540B5"/>
    <w:rsid w:val="00E55E48"/>
    <w:rsid w:val="00E564A7"/>
    <w:rsid w:val="00E57BA3"/>
    <w:rsid w:val="00E61FAA"/>
    <w:rsid w:val="00E61FC4"/>
    <w:rsid w:val="00E6426F"/>
    <w:rsid w:val="00E64537"/>
    <w:rsid w:val="00E65F62"/>
    <w:rsid w:val="00E66440"/>
    <w:rsid w:val="00E66813"/>
    <w:rsid w:val="00E670CB"/>
    <w:rsid w:val="00E67EE6"/>
    <w:rsid w:val="00E7079A"/>
    <w:rsid w:val="00E70C21"/>
    <w:rsid w:val="00E7159A"/>
    <w:rsid w:val="00E71611"/>
    <w:rsid w:val="00E718F5"/>
    <w:rsid w:val="00E71B0A"/>
    <w:rsid w:val="00E71BCE"/>
    <w:rsid w:val="00E721BF"/>
    <w:rsid w:val="00E727C8"/>
    <w:rsid w:val="00E72D3D"/>
    <w:rsid w:val="00E733F8"/>
    <w:rsid w:val="00E736CF"/>
    <w:rsid w:val="00E74301"/>
    <w:rsid w:val="00E744C5"/>
    <w:rsid w:val="00E75248"/>
    <w:rsid w:val="00E752A2"/>
    <w:rsid w:val="00E75796"/>
    <w:rsid w:val="00E75FFB"/>
    <w:rsid w:val="00E76B76"/>
    <w:rsid w:val="00E76E89"/>
    <w:rsid w:val="00E77D7D"/>
    <w:rsid w:val="00E808F6"/>
    <w:rsid w:val="00E80C9D"/>
    <w:rsid w:val="00E81DBE"/>
    <w:rsid w:val="00E82391"/>
    <w:rsid w:val="00E82453"/>
    <w:rsid w:val="00E839B7"/>
    <w:rsid w:val="00E843D3"/>
    <w:rsid w:val="00E85CA2"/>
    <w:rsid w:val="00E8616A"/>
    <w:rsid w:val="00E86760"/>
    <w:rsid w:val="00E86C2D"/>
    <w:rsid w:val="00E87707"/>
    <w:rsid w:val="00E87C1F"/>
    <w:rsid w:val="00E9089B"/>
    <w:rsid w:val="00E90CA7"/>
    <w:rsid w:val="00E9268E"/>
    <w:rsid w:val="00E92E5D"/>
    <w:rsid w:val="00E94FBB"/>
    <w:rsid w:val="00E950D6"/>
    <w:rsid w:val="00E95A3E"/>
    <w:rsid w:val="00E962C4"/>
    <w:rsid w:val="00E96A6E"/>
    <w:rsid w:val="00EA020D"/>
    <w:rsid w:val="00EA0981"/>
    <w:rsid w:val="00EA09E6"/>
    <w:rsid w:val="00EA1D8C"/>
    <w:rsid w:val="00EA27B4"/>
    <w:rsid w:val="00EA2B9E"/>
    <w:rsid w:val="00EA325D"/>
    <w:rsid w:val="00EA36B6"/>
    <w:rsid w:val="00EA3DB2"/>
    <w:rsid w:val="00EA4634"/>
    <w:rsid w:val="00EA4C4F"/>
    <w:rsid w:val="00EA4C56"/>
    <w:rsid w:val="00EA4E02"/>
    <w:rsid w:val="00EA5061"/>
    <w:rsid w:val="00EA50C9"/>
    <w:rsid w:val="00EA5F84"/>
    <w:rsid w:val="00EA6038"/>
    <w:rsid w:val="00EA6228"/>
    <w:rsid w:val="00EA6A42"/>
    <w:rsid w:val="00EA7D79"/>
    <w:rsid w:val="00EA7EE7"/>
    <w:rsid w:val="00EA7FCA"/>
    <w:rsid w:val="00EB1169"/>
    <w:rsid w:val="00EB187A"/>
    <w:rsid w:val="00EB1966"/>
    <w:rsid w:val="00EB1D2F"/>
    <w:rsid w:val="00EB1E51"/>
    <w:rsid w:val="00EB21A2"/>
    <w:rsid w:val="00EB228E"/>
    <w:rsid w:val="00EB240E"/>
    <w:rsid w:val="00EB27F4"/>
    <w:rsid w:val="00EB29BE"/>
    <w:rsid w:val="00EB2C57"/>
    <w:rsid w:val="00EB4210"/>
    <w:rsid w:val="00EB42D3"/>
    <w:rsid w:val="00EB440F"/>
    <w:rsid w:val="00EB4765"/>
    <w:rsid w:val="00EB481B"/>
    <w:rsid w:val="00EB5A67"/>
    <w:rsid w:val="00EB5BDC"/>
    <w:rsid w:val="00EB6B85"/>
    <w:rsid w:val="00EB7215"/>
    <w:rsid w:val="00EB727B"/>
    <w:rsid w:val="00EB7694"/>
    <w:rsid w:val="00EC015E"/>
    <w:rsid w:val="00EC0445"/>
    <w:rsid w:val="00EC06D0"/>
    <w:rsid w:val="00EC0D92"/>
    <w:rsid w:val="00EC14D2"/>
    <w:rsid w:val="00EC22A8"/>
    <w:rsid w:val="00EC46ED"/>
    <w:rsid w:val="00EC4A34"/>
    <w:rsid w:val="00EC4C3B"/>
    <w:rsid w:val="00EC4D95"/>
    <w:rsid w:val="00EC5C8C"/>
    <w:rsid w:val="00EC678E"/>
    <w:rsid w:val="00EC694D"/>
    <w:rsid w:val="00EC7E4E"/>
    <w:rsid w:val="00ED057A"/>
    <w:rsid w:val="00ED0865"/>
    <w:rsid w:val="00ED1304"/>
    <w:rsid w:val="00ED26F9"/>
    <w:rsid w:val="00ED2A22"/>
    <w:rsid w:val="00ED4789"/>
    <w:rsid w:val="00ED4839"/>
    <w:rsid w:val="00ED4C15"/>
    <w:rsid w:val="00ED5978"/>
    <w:rsid w:val="00ED61D8"/>
    <w:rsid w:val="00ED67CC"/>
    <w:rsid w:val="00ED6863"/>
    <w:rsid w:val="00ED6972"/>
    <w:rsid w:val="00ED76E0"/>
    <w:rsid w:val="00ED7DF0"/>
    <w:rsid w:val="00ED7E8E"/>
    <w:rsid w:val="00EE01C4"/>
    <w:rsid w:val="00EE0EB5"/>
    <w:rsid w:val="00EE1749"/>
    <w:rsid w:val="00EE192F"/>
    <w:rsid w:val="00EE19E6"/>
    <w:rsid w:val="00EE2AEF"/>
    <w:rsid w:val="00EE2B05"/>
    <w:rsid w:val="00EE2F29"/>
    <w:rsid w:val="00EE2F8B"/>
    <w:rsid w:val="00EE397D"/>
    <w:rsid w:val="00EE51C8"/>
    <w:rsid w:val="00EE5DE7"/>
    <w:rsid w:val="00EE5EEE"/>
    <w:rsid w:val="00EE7340"/>
    <w:rsid w:val="00EE7F0C"/>
    <w:rsid w:val="00EF08A9"/>
    <w:rsid w:val="00EF0AEF"/>
    <w:rsid w:val="00EF0FB1"/>
    <w:rsid w:val="00EF2D58"/>
    <w:rsid w:val="00EF3418"/>
    <w:rsid w:val="00EF34EE"/>
    <w:rsid w:val="00EF3BE5"/>
    <w:rsid w:val="00EF3FCF"/>
    <w:rsid w:val="00EF40CC"/>
    <w:rsid w:val="00EF46F9"/>
    <w:rsid w:val="00EF4B45"/>
    <w:rsid w:val="00EF4EDA"/>
    <w:rsid w:val="00EF56F8"/>
    <w:rsid w:val="00EF5A44"/>
    <w:rsid w:val="00EF6180"/>
    <w:rsid w:val="00EF61AE"/>
    <w:rsid w:val="00EF64E2"/>
    <w:rsid w:val="00EF6868"/>
    <w:rsid w:val="00EF6F08"/>
    <w:rsid w:val="00EF7040"/>
    <w:rsid w:val="00EF717C"/>
    <w:rsid w:val="00F00140"/>
    <w:rsid w:val="00F00603"/>
    <w:rsid w:val="00F01653"/>
    <w:rsid w:val="00F01D22"/>
    <w:rsid w:val="00F01DFE"/>
    <w:rsid w:val="00F0269E"/>
    <w:rsid w:val="00F0281A"/>
    <w:rsid w:val="00F0367F"/>
    <w:rsid w:val="00F0420B"/>
    <w:rsid w:val="00F048A4"/>
    <w:rsid w:val="00F064C7"/>
    <w:rsid w:val="00F072F5"/>
    <w:rsid w:val="00F076E6"/>
    <w:rsid w:val="00F07E28"/>
    <w:rsid w:val="00F10133"/>
    <w:rsid w:val="00F10881"/>
    <w:rsid w:val="00F11BB2"/>
    <w:rsid w:val="00F12FBD"/>
    <w:rsid w:val="00F13334"/>
    <w:rsid w:val="00F13649"/>
    <w:rsid w:val="00F136D3"/>
    <w:rsid w:val="00F14789"/>
    <w:rsid w:val="00F15D72"/>
    <w:rsid w:val="00F16A2C"/>
    <w:rsid w:val="00F16CE1"/>
    <w:rsid w:val="00F178C0"/>
    <w:rsid w:val="00F17C6C"/>
    <w:rsid w:val="00F2007C"/>
    <w:rsid w:val="00F20C18"/>
    <w:rsid w:val="00F22B9B"/>
    <w:rsid w:val="00F23898"/>
    <w:rsid w:val="00F23BF9"/>
    <w:rsid w:val="00F23DD1"/>
    <w:rsid w:val="00F2422C"/>
    <w:rsid w:val="00F258E2"/>
    <w:rsid w:val="00F260D5"/>
    <w:rsid w:val="00F2683B"/>
    <w:rsid w:val="00F275CB"/>
    <w:rsid w:val="00F27675"/>
    <w:rsid w:val="00F27A48"/>
    <w:rsid w:val="00F27B63"/>
    <w:rsid w:val="00F3051E"/>
    <w:rsid w:val="00F30664"/>
    <w:rsid w:val="00F30805"/>
    <w:rsid w:val="00F30AE8"/>
    <w:rsid w:val="00F30BA7"/>
    <w:rsid w:val="00F30DB2"/>
    <w:rsid w:val="00F30E39"/>
    <w:rsid w:val="00F31B86"/>
    <w:rsid w:val="00F325F1"/>
    <w:rsid w:val="00F32A26"/>
    <w:rsid w:val="00F338AA"/>
    <w:rsid w:val="00F3651A"/>
    <w:rsid w:val="00F36AA5"/>
    <w:rsid w:val="00F36CF7"/>
    <w:rsid w:val="00F3762C"/>
    <w:rsid w:val="00F40117"/>
    <w:rsid w:val="00F40D69"/>
    <w:rsid w:val="00F412E9"/>
    <w:rsid w:val="00F41DB1"/>
    <w:rsid w:val="00F42005"/>
    <w:rsid w:val="00F42396"/>
    <w:rsid w:val="00F42CC4"/>
    <w:rsid w:val="00F431E3"/>
    <w:rsid w:val="00F44D35"/>
    <w:rsid w:val="00F44F83"/>
    <w:rsid w:val="00F45503"/>
    <w:rsid w:val="00F45840"/>
    <w:rsid w:val="00F465AF"/>
    <w:rsid w:val="00F46BB8"/>
    <w:rsid w:val="00F4705F"/>
    <w:rsid w:val="00F476C4"/>
    <w:rsid w:val="00F50101"/>
    <w:rsid w:val="00F51D4C"/>
    <w:rsid w:val="00F51F58"/>
    <w:rsid w:val="00F528FA"/>
    <w:rsid w:val="00F538AD"/>
    <w:rsid w:val="00F5429C"/>
    <w:rsid w:val="00F5437D"/>
    <w:rsid w:val="00F544EB"/>
    <w:rsid w:val="00F5571A"/>
    <w:rsid w:val="00F5605C"/>
    <w:rsid w:val="00F57B03"/>
    <w:rsid w:val="00F601FC"/>
    <w:rsid w:val="00F6084B"/>
    <w:rsid w:val="00F60C85"/>
    <w:rsid w:val="00F60E34"/>
    <w:rsid w:val="00F62751"/>
    <w:rsid w:val="00F62A4D"/>
    <w:rsid w:val="00F62CE7"/>
    <w:rsid w:val="00F62D81"/>
    <w:rsid w:val="00F64D95"/>
    <w:rsid w:val="00F64EDE"/>
    <w:rsid w:val="00F64EE3"/>
    <w:rsid w:val="00F658D6"/>
    <w:rsid w:val="00F65A3E"/>
    <w:rsid w:val="00F65E17"/>
    <w:rsid w:val="00F66378"/>
    <w:rsid w:val="00F66F16"/>
    <w:rsid w:val="00F717D0"/>
    <w:rsid w:val="00F71D45"/>
    <w:rsid w:val="00F727CD"/>
    <w:rsid w:val="00F7355D"/>
    <w:rsid w:val="00F7416C"/>
    <w:rsid w:val="00F74809"/>
    <w:rsid w:val="00F74D75"/>
    <w:rsid w:val="00F754F3"/>
    <w:rsid w:val="00F76128"/>
    <w:rsid w:val="00F764DE"/>
    <w:rsid w:val="00F774FF"/>
    <w:rsid w:val="00F77572"/>
    <w:rsid w:val="00F80380"/>
    <w:rsid w:val="00F808E5"/>
    <w:rsid w:val="00F81B7D"/>
    <w:rsid w:val="00F822AF"/>
    <w:rsid w:val="00F827FC"/>
    <w:rsid w:val="00F82940"/>
    <w:rsid w:val="00F82B90"/>
    <w:rsid w:val="00F83D91"/>
    <w:rsid w:val="00F84BC6"/>
    <w:rsid w:val="00F84FCE"/>
    <w:rsid w:val="00F850FF"/>
    <w:rsid w:val="00F85110"/>
    <w:rsid w:val="00F85332"/>
    <w:rsid w:val="00F85951"/>
    <w:rsid w:val="00F86EF7"/>
    <w:rsid w:val="00F87649"/>
    <w:rsid w:val="00F87E03"/>
    <w:rsid w:val="00F90027"/>
    <w:rsid w:val="00F901B0"/>
    <w:rsid w:val="00F904A1"/>
    <w:rsid w:val="00F90AA7"/>
    <w:rsid w:val="00F90BBC"/>
    <w:rsid w:val="00F90BC7"/>
    <w:rsid w:val="00F9101E"/>
    <w:rsid w:val="00F91FBD"/>
    <w:rsid w:val="00F92145"/>
    <w:rsid w:val="00F92465"/>
    <w:rsid w:val="00F931E6"/>
    <w:rsid w:val="00F93D8C"/>
    <w:rsid w:val="00F94597"/>
    <w:rsid w:val="00F96225"/>
    <w:rsid w:val="00F96985"/>
    <w:rsid w:val="00FA117C"/>
    <w:rsid w:val="00FA2858"/>
    <w:rsid w:val="00FA2928"/>
    <w:rsid w:val="00FA3935"/>
    <w:rsid w:val="00FA3F6E"/>
    <w:rsid w:val="00FA495E"/>
    <w:rsid w:val="00FA4C40"/>
    <w:rsid w:val="00FA4DD2"/>
    <w:rsid w:val="00FA4F47"/>
    <w:rsid w:val="00FA606F"/>
    <w:rsid w:val="00FA645E"/>
    <w:rsid w:val="00FA6DC5"/>
    <w:rsid w:val="00FA6E43"/>
    <w:rsid w:val="00FA715F"/>
    <w:rsid w:val="00FA738E"/>
    <w:rsid w:val="00FA76E2"/>
    <w:rsid w:val="00FA7BED"/>
    <w:rsid w:val="00FA7EE7"/>
    <w:rsid w:val="00FB0BB0"/>
    <w:rsid w:val="00FB1082"/>
    <w:rsid w:val="00FB1B3F"/>
    <w:rsid w:val="00FB1D5B"/>
    <w:rsid w:val="00FB262D"/>
    <w:rsid w:val="00FB2877"/>
    <w:rsid w:val="00FB2B7F"/>
    <w:rsid w:val="00FB2FF0"/>
    <w:rsid w:val="00FB3044"/>
    <w:rsid w:val="00FB3BCB"/>
    <w:rsid w:val="00FB5CDC"/>
    <w:rsid w:val="00FB61D4"/>
    <w:rsid w:val="00FB6828"/>
    <w:rsid w:val="00FB6EC5"/>
    <w:rsid w:val="00FB7B55"/>
    <w:rsid w:val="00FB7E3E"/>
    <w:rsid w:val="00FC0944"/>
    <w:rsid w:val="00FC13D3"/>
    <w:rsid w:val="00FC1B09"/>
    <w:rsid w:val="00FC1C30"/>
    <w:rsid w:val="00FC1F28"/>
    <w:rsid w:val="00FC21D2"/>
    <w:rsid w:val="00FC275D"/>
    <w:rsid w:val="00FC2D64"/>
    <w:rsid w:val="00FC361F"/>
    <w:rsid w:val="00FC39CC"/>
    <w:rsid w:val="00FC3EB2"/>
    <w:rsid w:val="00FC435E"/>
    <w:rsid w:val="00FC4376"/>
    <w:rsid w:val="00FC4433"/>
    <w:rsid w:val="00FC4FB4"/>
    <w:rsid w:val="00FC5909"/>
    <w:rsid w:val="00FC5933"/>
    <w:rsid w:val="00FC5CFA"/>
    <w:rsid w:val="00FC5D3B"/>
    <w:rsid w:val="00FC7029"/>
    <w:rsid w:val="00FD0285"/>
    <w:rsid w:val="00FD02AF"/>
    <w:rsid w:val="00FD09A3"/>
    <w:rsid w:val="00FD0DE1"/>
    <w:rsid w:val="00FD1A54"/>
    <w:rsid w:val="00FD283A"/>
    <w:rsid w:val="00FD2B72"/>
    <w:rsid w:val="00FD39CD"/>
    <w:rsid w:val="00FD3CB5"/>
    <w:rsid w:val="00FD4043"/>
    <w:rsid w:val="00FD48D3"/>
    <w:rsid w:val="00FD4AF8"/>
    <w:rsid w:val="00FD69BF"/>
    <w:rsid w:val="00FD6D9D"/>
    <w:rsid w:val="00FD6E72"/>
    <w:rsid w:val="00FD6F34"/>
    <w:rsid w:val="00FD7A52"/>
    <w:rsid w:val="00FD7DAD"/>
    <w:rsid w:val="00FE01D1"/>
    <w:rsid w:val="00FE053B"/>
    <w:rsid w:val="00FE0A12"/>
    <w:rsid w:val="00FE13C3"/>
    <w:rsid w:val="00FE2F96"/>
    <w:rsid w:val="00FE433E"/>
    <w:rsid w:val="00FE50C5"/>
    <w:rsid w:val="00FE517C"/>
    <w:rsid w:val="00FE5F63"/>
    <w:rsid w:val="00FE6237"/>
    <w:rsid w:val="00FE6448"/>
    <w:rsid w:val="00FE6745"/>
    <w:rsid w:val="00FE6FCA"/>
    <w:rsid w:val="00FE6FD7"/>
    <w:rsid w:val="00FE72F4"/>
    <w:rsid w:val="00FE7431"/>
    <w:rsid w:val="00FF0840"/>
    <w:rsid w:val="00FF1870"/>
    <w:rsid w:val="00FF2B89"/>
    <w:rsid w:val="00FF2F79"/>
    <w:rsid w:val="00FF3512"/>
    <w:rsid w:val="00FF35A4"/>
    <w:rsid w:val="00FF39CA"/>
    <w:rsid w:val="00FF42DD"/>
    <w:rsid w:val="00FF494A"/>
    <w:rsid w:val="00FF49D9"/>
    <w:rsid w:val="00FF4C9E"/>
    <w:rsid w:val="00FF72F9"/>
    <w:rsid w:val="00FF7BD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08270"/>
  <w15:chartTrackingRefBased/>
  <w15:docId w15:val="{43BA4639-F43E-45F3-945E-B3337C8E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FC"/>
    <w:rPr>
      <w:lang w:val="en-GB"/>
    </w:rPr>
  </w:style>
  <w:style w:type="paragraph" w:styleId="Heading1">
    <w:name w:val="heading 1"/>
    <w:basedOn w:val="Normal"/>
    <w:next w:val="Normal"/>
    <w:link w:val="Heading1Char"/>
    <w:uiPriority w:val="9"/>
    <w:qFormat/>
    <w:rsid w:val="00973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3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CF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973CF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unhideWhenUsed/>
    <w:rsid w:val="00973CFC"/>
    <w:rPr>
      <w:sz w:val="16"/>
      <w:szCs w:val="16"/>
    </w:rPr>
  </w:style>
  <w:style w:type="paragraph" w:styleId="CommentText">
    <w:name w:val="annotation text"/>
    <w:basedOn w:val="Normal"/>
    <w:link w:val="CommentTextChar"/>
    <w:uiPriority w:val="99"/>
    <w:unhideWhenUsed/>
    <w:rsid w:val="00973CFC"/>
    <w:pPr>
      <w:spacing w:line="240" w:lineRule="auto"/>
    </w:pPr>
    <w:rPr>
      <w:sz w:val="20"/>
      <w:szCs w:val="20"/>
    </w:rPr>
  </w:style>
  <w:style w:type="character" w:customStyle="1" w:styleId="CommentTextChar">
    <w:name w:val="Comment Text Char"/>
    <w:basedOn w:val="DefaultParagraphFont"/>
    <w:link w:val="CommentText"/>
    <w:uiPriority w:val="99"/>
    <w:rsid w:val="00973CFC"/>
    <w:rPr>
      <w:sz w:val="20"/>
      <w:szCs w:val="20"/>
      <w:lang w:val="en-US"/>
    </w:rPr>
  </w:style>
  <w:style w:type="table" w:styleId="TableGrid">
    <w:name w:val="Table Grid"/>
    <w:basedOn w:val="TableNormal"/>
    <w:uiPriority w:val="39"/>
    <w:rsid w:val="0097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Bodytext">
    <w:name w:val="HS Body text"/>
    <w:basedOn w:val="Normal"/>
    <w:link w:val="HSBodytextChar"/>
    <w:qFormat/>
    <w:rsid w:val="00973CFC"/>
    <w:pPr>
      <w:spacing w:before="200" w:after="0" w:line="320" w:lineRule="exact"/>
    </w:pPr>
    <w:rPr>
      <w:rFonts w:ascii="Verdana" w:eastAsia="Times New Roman" w:hAnsi="Verdana" w:cs="Times New Roman"/>
      <w:kern w:val="0"/>
      <w:sz w:val="20"/>
      <w:szCs w:val="20"/>
      <w14:ligatures w14:val="none"/>
    </w:rPr>
  </w:style>
  <w:style w:type="character" w:customStyle="1" w:styleId="HSBodytextChar">
    <w:name w:val="HS Body text Char"/>
    <w:basedOn w:val="DefaultParagraphFont"/>
    <w:link w:val="HSBodytext"/>
    <w:rsid w:val="00973CFC"/>
    <w:rPr>
      <w:rFonts w:ascii="Verdana" w:eastAsia="Times New Roman" w:hAnsi="Verdana" w:cs="Times New Roman"/>
      <w:kern w:val="0"/>
      <w:sz w:val="20"/>
      <w:szCs w:val="20"/>
      <w:lang w:val="en-US"/>
      <w14:ligatures w14:val="none"/>
    </w:rPr>
  </w:style>
  <w:style w:type="paragraph" w:styleId="NormalWeb">
    <w:name w:val="Normal (Web)"/>
    <w:basedOn w:val="Normal"/>
    <w:uiPriority w:val="99"/>
    <w:unhideWhenUsed/>
    <w:rsid w:val="00973C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F2D58"/>
    <w:rPr>
      <w:color w:val="0563C1" w:themeColor="hyperlink"/>
      <w:u w:val="single"/>
    </w:rPr>
  </w:style>
  <w:style w:type="character" w:styleId="UnresolvedMention">
    <w:name w:val="Unresolved Mention"/>
    <w:basedOn w:val="DefaultParagraphFont"/>
    <w:uiPriority w:val="99"/>
    <w:semiHidden/>
    <w:unhideWhenUsed/>
    <w:rsid w:val="00EF2D58"/>
    <w:rPr>
      <w:color w:val="605E5C"/>
      <w:shd w:val="clear" w:color="auto" w:fill="E1DFDD"/>
    </w:rPr>
  </w:style>
  <w:style w:type="paragraph" w:styleId="Header">
    <w:name w:val="header"/>
    <w:basedOn w:val="Normal"/>
    <w:link w:val="HeaderChar"/>
    <w:uiPriority w:val="99"/>
    <w:unhideWhenUsed/>
    <w:rsid w:val="00EF2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D58"/>
    <w:rPr>
      <w:lang w:val="en-US"/>
    </w:rPr>
  </w:style>
  <w:style w:type="paragraph" w:styleId="CommentSubject">
    <w:name w:val="annotation subject"/>
    <w:basedOn w:val="CommentText"/>
    <w:next w:val="CommentText"/>
    <w:link w:val="CommentSubjectChar"/>
    <w:uiPriority w:val="99"/>
    <w:semiHidden/>
    <w:unhideWhenUsed/>
    <w:rsid w:val="00264DF3"/>
    <w:rPr>
      <w:b/>
      <w:bCs/>
    </w:rPr>
  </w:style>
  <w:style w:type="character" w:customStyle="1" w:styleId="CommentSubjectChar">
    <w:name w:val="Comment Subject Char"/>
    <w:basedOn w:val="CommentTextChar"/>
    <w:link w:val="CommentSubject"/>
    <w:uiPriority w:val="99"/>
    <w:semiHidden/>
    <w:rsid w:val="00264DF3"/>
    <w:rPr>
      <w:b/>
      <w:bCs/>
      <w:sz w:val="20"/>
      <w:szCs w:val="20"/>
      <w:lang w:val="en-GB"/>
    </w:rPr>
  </w:style>
  <w:style w:type="paragraph" w:customStyle="1" w:styleId="EndNoteBibliography">
    <w:name w:val="EndNote Bibliography"/>
    <w:basedOn w:val="Normal"/>
    <w:link w:val="EndNoteBibliographyChar"/>
    <w:rsid w:val="002B131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B131D"/>
    <w:rPr>
      <w:rFonts w:ascii="Calibri" w:hAnsi="Calibri" w:cs="Calibri"/>
      <w:noProof/>
      <w:lang w:val="en-US"/>
    </w:rPr>
  </w:style>
  <w:style w:type="table" w:customStyle="1" w:styleId="TableGrid1">
    <w:name w:val="Table Grid1"/>
    <w:basedOn w:val="TableNormal"/>
    <w:next w:val="TableGrid"/>
    <w:uiPriority w:val="39"/>
    <w:rsid w:val="00D725B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348E"/>
    <w:rPr>
      <w:color w:val="954F72" w:themeColor="followedHyperlink"/>
      <w:u w:val="single"/>
    </w:rPr>
  </w:style>
  <w:style w:type="paragraph" w:customStyle="1" w:styleId="EndNoteBibliographyTitle">
    <w:name w:val="EndNote Bibliography Title"/>
    <w:basedOn w:val="Normal"/>
    <w:link w:val="EndNoteBibliographyTitleChar"/>
    <w:rsid w:val="001322D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322D5"/>
    <w:rPr>
      <w:rFonts w:ascii="Calibri" w:hAnsi="Calibri" w:cs="Calibri"/>
      <w:noProof/>
      <w:lang w:val="en-US"/>
    </w:rPr>
  </w:style>
  <w:style w:type="paragraph" w:styleId="Revision">
    <w:name w:val="Revision"/>
    <w:hidden/>
    <w:uiPriority w:val="99"/>
    <w:semiHidden/>
    <w:rsid w:val="004D0F55"/>
    <w:pPr>
      <w:spacing w:after="0" w:line="240" w:lineRule="auto"/>
    </w:pPr>
    <w:rPr>
      <w:lang w:val="en-GB"/>
    </w:rPr>
  </w:style>
  <w:style w:type="paragraph" w:styleId="Footer">
    <w:name w:val="footer"/>
    <w:basedOn w:val="Normal"/>
    <w:link w:val="FooterChar"/>
    <w:uiPriority w:val="99"/>
    <w:unhideWhenUsed/>
    <w:rsid w:val="0047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C16"/>
    <w:rPr>
      <w:lang w:val="en-GB"/>
    </w:rPr>
  </w:style>
  <w:style w:type="character" w:styleId="Mention">
    <w:name w:val="Mention"/>
    <w:basedOn w:val="DefaultParagraphFont"/>
    <w:uiPriority w:val="99"/>
    <w:unhideWhenUsed/>
    <w:rsid w:val="0027560A"/>
    <w:rPr>
      <w:color w:val="2B579A"/>
      <w:shd w:val="clear" w:color="auto" w:fill="E1DFDD"/>
    </w:rPr>
  </w:style>
  <w:style w:type="character" w:customStyle="1" w:styleId="cf01">
    <w:name w:val="cf01"/>
    <w:basedOn w:val="DefaultParagraphFont"/>
    <w:rsid w:val="007166D8"/>
    <w:rPr>
      <w:rFonts w:ascii="Segoe UI" w:hAnsi="Segoe UI" w:cs="Segoe UI" w:hint="default"/>
      <w:sz w:val="18"/>
      <w:szCs w:val="18"/>
    </w:rPr>
  </w:style>
  <w:style w:type="paragraph" w:customStyle="1" w:styleId="Footnote">
    <w:name w:val="Footnote"/>
    <w:basedOn w:val="Normal"/>
    <w:qFormat/>
    <w:rsid w:val="008A1FA3"/>
    <w:pPr>
      <w:spacing w:line="360" w:lineRule="auto"/>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0656">
      <w:bodyDiv w:val="1"/>
      <w:marLeft w:val="0"/>
      <w:marRight w:val="0"/>
      <w:marTop w:val="0"/>
      <w:marBottom w:val="0"/>
      <w:divBdr>
        <w:top w:val="none" w:sz="0" w:space="0" w:color="auto"/>
        <w:left w:val="none" w:sz="0" w:space="0" w:color="auto"/>
        <w:bottom w:val="none" w:sz="0" w:space="0" w:color="auto"/>
        <w:right w:val="none" w:sz="0" w:space="0" w:color="auto"/>
      </w:divBdr>
    </w:div>
    <w:div w:id="183829975">
      <w:bodyDiv w:val="1"/>
      <w:marLeft w:val="0"/>
      <w:marRight w:val="0"/>
      <w:marTop w:val="0"/>
      <w:marBottom w:val="0"/>
      <w:divBdr>
        <w:top w:val="none" w:sz="0" w:space="0" w:color="auto"/>
        <w:left w:val="none" w:sz="0" w:space="0" w:color="auto"/>
        <w:bottom w:val="none" w:sz="0" w:space="0" w:color="auto"/>
        <w:right w:val="none" w:sz="0" w:space="0" w:color="auto"/>
      </w:divBdr>
    </w:div>
    <w:div w:id="576288238">
      <w:bodyDiv w:val="1"/>
      <w:marLeft w:val="0"/>
      <w:marRight w:val="0"/>
      <w:marTop w:val="0"/>
      <w:marBottom w:val="0"/>
      <w:divBdr>
        <w:top w:val="none" w:sz="0" w:space="0" w:color="auto"/>
        <w:left w:val="none" w:sz="0" w:space="0" w:color="auto"/>
        <w:bottom w:val="none" w:sz="0" w:space="0" w:color="auto"/>
        <w:right w:val="none" w:sz="0" w:space="0" w:color="auto"/>
      </w:divBdr>
    </w:div>
    <w:div w:id="722755741">
      <w:bodyDiv w:val="1"/>
      <w:marLeft w:val="0"/>
      <w:marRight w:val="0"/>
      <w:marTop w:val="0"/>
      <w:marBottom w:val="0"/>
      <w:divBdr>
        <w:top w:val="none" w:sz="0" w:space="0" w:color="auto"/>
        <w:left w:val="none" w:sz="0" w:space="0" w:color="auto"/>
        <w:bottom w:val="none" w:sz="0" w:space="0" w:color="auto"/>
        <w:right w:val="none" w:sz="0" w:space="0" w:color="auto"/>
      </w:divBdr>
    </w:div>
    <w:div w:id="908466002">
      <w:bodyDiv w:val="1"/>
      <w:marLeft w:val="0"/>
      <w:marRight w:val="0"/>
      <w:marTop w:val="0"/>
      <w:marBottom w:val="0"/>
      <w:divBdr>
        <w:top w:val="none" w:sz="0" w:space="0" w:color="auto"/>
        <w:left w:val="none" w:sz="0" w:space="0" w:color="auto"/>
        <w:bottom w:val="none" w:sz="0" w:space="0" w:color="auto"/>
        <w:right w:val="none" w:sz="0" w:space="0" w:color="auto"/>
      </w:divBdr>
    </w:div>
    <w:div w:id="944072731">
      <w:bodyDiv w:val="1"/>
      <w:marLeft w:val="0"/>
      <w:marRight w:val="0"/>
      <w:marTop w:val="0"/>
      <w:marBottom w:val="0"/>
      <w:divBdr>
        <w:top w:val="none" w:sz="0" w:space="0" w:color="auto"/>
        <w:left w:val="none" w:sz="0" w:space="0" w:color="auto"/>
        <w:bottom w:val="none" w:sz="0" w:space="0" w:color="auto"/>
        <w:right w:val="none" w:sz="0" w:space="0" w:color="auto"/>
      </w:divBdr>
    </w:div>
    <w:div w:id="957613089">
      <w:bodyDiv w:val="1"/>
      <w:marLeft w:val="0"/>
      <w:marRight w:val="0"/>
      <w:marTop w:val="0"/>
      <w:marBottom w:val="0"/>
      <w:divBdr>
        <w:top w:val="none" w:sz="0" w:space="0" w:color="auto"/>
        <w:left w:val="none" w:sz="0" w:space="0" w:color="auto"/>
        <w:bottom w:val="none" w:sz="0" w:space="0" w:color="auto"/>
        <w:right w:val="none" w:sz="0" w:space="0" w:color="auto"/>
      </w:divBdr>
    </w:div>
    <w:div w:id="1024746399">
      <w:bodyDiv w:val="1"/>
      <w:marLeft w:val="0"/>
      <w:marRight w:val="0"/>
      <w:marTop w:val="0"/>
      <w:marBottom w:val="0"/>
      <w:divBdr>
        <w:top w:val="none" w:sz="0" w:space="0" w:color="auto"/>
        <w:left w:val="none" w:sz="0" w:space="0" w:color="auto"/>
        <w:bottom w:val="none" w:sz="0" w:space="0" w:color="auto"/>
        <w:right w:val="none" w:sz="0" w:space="0" w:color="auto"/>
      </w:divBdr>
    </w:div>
    <w:div w:id="1289891246">
      <w:bodyDiv w:val="1"/>
      <w:marLeft w:val="0"/>
      <w:marRight w:val="0"/>
      <w:marTop w:val="0"/>
      <w:marBottom w:val="0"/>
      <w:divBdr>
        <w:top w:val="none" w:sz="0" w:space="0" w:color="auto"/>
        <w:left w:val="none" w:sz="0" w:space="0" w:color="auto"/>
        <w:bottom w:val="none" w:sz="0" w:space="0" w:color="auto"/>
        <w:right w:val="none" w:sz="0" w:space="0" w:color="auto"/>
      </w:divBdr>
    </w:div>
    <w:div w:id="1454012955">
      <w:bodyDiv w:val="1"/>
      <w:marLeft w:val="0"/>
      <w:marRight w:val="0"/>
      <w:marTop w:val="0"/>
      <w:marBottom w:val="0"/>
      <w:divBdr>
        <w:top w:val="none" w:sz="0" w:space="0" w:color="auto"/>
        <w:left w:val="none" w:sz="0" w:space="0" w:color="auto"/>
        <w:bottom w:val="none" w:sz="0" w:space="0" w:color="auto"/>
        <w:right w:val="none" w:sz="0" w:space="0" w:color="auto"/>
      </w:divBdr>
    </w:div>
    <w:div w:id="1526753875">
      <w:bodyDiv w:val="1"/>
      <w:marLeft w:val="0"/>
      <w:marRight w:val="0"/>
      <w:marTop w:val="0"/>
      <w:marBottom w:val="0"/>
      <w:divBdr>
        <w:top w:val="none" w:sz="0" w:space="0" w:color="auto"/>
        <w:left w:val="none" w:sz="0" w:space="0" w:color="auto"/>
        <w:bottom w:val="none" w:sz="0" w:space="0" w:color="auto"/>
        <w:right w:val="none" w:sz="0" w:space="0" w:color="auto"/>
      </w:divBdr>
    </w:div>
    <w:div w:id="1549803682">
      <w:bodyDiv w:val="1"/>
      <w:marLeft w:val="0"/>
      <w:marRight w:val="0"/>
      <w:marTop w:val="0"/>
      <w:marBottom w:val="0"/>
      <w:divBdr>
        <w:top w:val="none" w:sz="0" w:space="0" w:color="auto"/>
        <w:left w:val="none" w:sz="0" w:space="0" w:color="auto"/>
        <w:bottom w:val="none" w:sz="0" w:space="0" w:color="auto"/>
        <w:right w:val="none" w:sz="0" w:space="0" w:color="auto"/>
      </w:divBdr>
    </w:div>
    <w:div w:id="1768966227">
      <w:bodyDiv w:val="1"/>
      <w:marLeft w:val="0"/>
      <w:marRight w:val="0"/>
      <w:marTop w:val="0"/>
      <w:marBottom w:val="0"/>
      <w:divBdr>
        <w:top w:val="none" w:sz="0" w:space="0" w:color="auto"/>
        <w:left w:val="none" w:sz="0" w:space="0" w:color="auto"/>
        <w:bottom w:val="none" w:sz="0" w:space="0" w:color="auto"/>
        <w:right w:val="none" w:sz="0" w:space="0" w:color="auto"/>
      </w:divBdr>
    </w:div>
    <w:div w:id="1790974794">
      <w:bodyDiv w:val="1"/>
      <w:marLeft w:val="0"/>
      <w:marRight w:val="0"/>
      <w:marTop w:val="0"/>
      <w:marBottom w:val="0"/>
      <w:divBdr>
        <w:top w:val="none" w:sz="0" w:space="0" w:color="auto"/>
        <w:left w:val="none" w:sz="0" w:space="0" w:color="auto"/>
        <w:bottom w:val="none" w:sz="0" w:space="0" w:color="auto"/>
        <w:right w:val="none" w:sz="0" w:space="0" w:color="auto"/>
      </w:divBdr>
    </w:div>
    <w:div w:id="1878547870">
      <w:bodyDiv w:val="1"/>
      <w:marLeft w:val="0"/>
      <w:marRight w:val="0"/>
      <w:marTop w:val="0"/>
      <w:marBottom w:val="0"/>
      <w:divBdr>
        <w:top w:val="none" w:sz="0" w:space="0" w:color="auto"/>
        <w:left w:val="none" w:sz="0" w:space="0" w:color="auto"/>
        <w:bottom w:val="none" w:sz="0" w:space="0" w:color="auto"/>
        <w:right w:val="none" w:sz="0" w:space="0" w:color="auto"/>
      </w:divBdr>
    </w:div>
    <w:div w:id="2013876902">
      <w:bodyDiv w:val="1"/>
      <w:marLeft w:val="0"/>
      <w:marRight w:val="0"/>
      <w:marTop w:val="0"/>
      <w:marBottom w:val="0"/>
      <w:divBdr>
        <w:top w:val="none" w:sz="0" w:space="0" w:color="auto"/>
        <w:left w:val="none" w:sz="0" w:space="0" w:color="auto"/>
        <w:bottom w:val="none" w:sz="0" w:space="0" w:color="auto"/>
        <w:right w:val="none" w:sz="0" w:space="0" w:color="auto"/>
      </w:divBdr>
    </w:div>
    <w:div w:id="2016766642">
      <w:bodyDiv w:val="1"/>
      <w:marLeft w:val="0"/>
      <w:marRight w:val="0"/>
      <w:marTop w:val="0"/>
      <w:marBottom w:val="0"/>
      <w:divBdr>
        <w:top w:val="none" w:sz="0" w:space="0" w:color="auto"/>
        <w:left w:val="none" w:sz="0" w:space="0" w:color="auto"/>
        <w:bottom w:val="none" w:sz="0" w:space="0" w:color="auto"/>
        <w:right w:val="none" w:sz="0" w:space="0" w:color="auto"/>
      </w:divBdr>
    </w:div>
    <w:div w:id="2019962157">
      <w:bodyDiv w:val="1"/>
      <w:marLeft w:val="0"/>
      <w:marRight w:val="0"/>
      <w:marTop w:val="0"/>
      <w:marBottom w:val="0"/>
      <w:divBdr>
        <w:top w:val="none" w:sz="0" w:space="0" w:color="auto"/>
        <w:left w:val="none" w:sz="0" w:space="0" w:color="auto"/>
        <w:bottom w:val="none" w:sz="0" w:space="0" w:color="auto"/>
        <w:right w:val="none" w:sz="0" w:space="0" w:color="auto"/>
      </w:divBdr>
    </w:div>
    <w:div w:id="2065987067">
      <w:bodyDiv w:val="1"/>
      <w:marLeft w:val="0"/>
      <w:marRight w:val="0"/>
      <w:marTop w:val="0"/>
      <w:marBottom w:val="0"/>
      <w:divBdr>
        <w:top w:val="none" w:sz="0" w:space="0" w:color="auto"/>
        <w:left w:val="none" w:sz="0" w:space="0" w:color="auto"/>
        <w:bottom w:val="none" w:sz="0" w:space="0" w:color="auto"/>
        <w:right w:val="none" w:sz="0" w:space="0" w:color="auto"/>
      </w:divBdr>
    </w:div>
    <w:div w:id="21082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 /><Relationship Id="rId13" Type="http://schemas.openxmlformats.org/officeDocument/2006/relationships/hyperlink" Target="mailto:marion.afonso@sanofi.com" TargetMode="External" /><Relationship Id="rId18" Type="http://schemas.openxmlformats.org/officeDocument/2006/relationships/header" Target="header1.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numbering" Target="numbering.xml" /><Relationship Id="rId12" Type="http://schemas.openxmlformats.org/officeDocument/2006/relationships/endnotes" Target="endnotes.xml" /><Relationship Id="rId17" Type="http://schemas.openxmlformats.org/officeDocument/2006/relationships/hyperlink" Target="https://www.accessdata.fda.gov/drugsatfda_docs/label/2025/219019s000lbl.pdf" TargetMode="External" /><Relationship Id="rId2" Type="http://schemas.openxmlformats.org/officeDocument/2006/relationships/customXml" Target="../customXml/item2.xml" /><Relationship Id="rId16" Type="http://schemas.openxmlformats.org/officeDocument/2006/relationships/hyperlink" Target="https://www.vivli.org/" TargetMode="External" /><Relationship Id="rId20"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footnotes" Target="footnotes.xml" /><Relationship Id="rId5" Type="http://schemas.openxmlformats.org/officeDocument/2006/relationships/customXml" Target="../customXml/item5.xml" /><Relationship Id="rId15" Type="http://schemas.openxmlformats.org/officeDocument/2006/relationships/hyperlink" Target="https://clinicaltrials.gov/study/NCT03417102" TargetMode="External" /><Relationship Id="rId23" Type="http://schemas.openxmlformats.org/officeDocument/2006/relationships/theme" Target="theme/theme1.xml" /><Relationship Id="rId10" Type="http://schemas.openxmlformats.org/officeDocument/2006/relationships/webSettings" Target="webSettings.xml" /><Relationship Id="rId19" Type="http://schemas.openxmlformats.org/officeDocument/2006/relationships/header" Target="header2.xml" /><Relationship Id="rId4" Type="http://schemas.openxmlformats.org/officeDocument/2006/relationships/customXml" Target="../customXml/item4.xml" /><Relationship Id="rId9" Type="http://schemas.openxmlformats.org/officeDocument/2006/relationships/settings" Target="settings.xml" /><Relationship Id="rId14" Type="http://schemas.openxmlformats.org/officeDocument/2006/relationships/hyperlink" Target="https://clinicaltrials.gov/study/NCT03417245" TargetMode="External"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e31fcd-965a-4e13-8b2c-280a57c1e87e">
      <Terms xmlns="http://schemas.microsoft.com/office/infopath/2007/PartnerControls"/>
    </lcf76f155ced4ddcb4097134ff3c332f>
    <TaxCatchAll xmlns="2e5e07c5-dd42-47ce-842a-c8238fa4fa65" xsi:nil="true"/>
    <Deliverable xmlns="61e31fcd-965a-4e13-8b2c-280a57c1e87e" xsi:nil="true"/>
    <Domain xmlns="61e31fcd-965a-4e13-8b2c-280a57c1e87e" xsi:nil="true"/>
    <Creator xmlns="61e31fcd-965a-4e13-8b2c-280a57c1e87e">
      <UserInfo>
        <DisplayName/>
        <AccountId xsi:nil="true"/>
        <AccountType/>
      </UserInfo>
    </Creator>
    <RD_x002f_onco xmlns="61e31fcd-965a-4e13-8b2c-280a57c1e8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FF31643BF1D445BDB7847C54DA4D60" ma:contentTypeVersion="21" ma:contentTypeDescription="Create a new document." ma:contentTypeScope="" ma:versionID="16e582564de8ee34e8dd331aff4c5511">
  <xsd:schema xmlns:xsd="http://www.w3.org/2001/XMLSchema" xmlns:xs="http://www.w3.org/2001/XMLSchema" xmlns:p="http://schemas.microsoft.com/office/2006/metadata/properties" xmlns:ns2="61e31fcd-965a-4e13-8b2c-280a57c1e87e" xmlns:ns3="2e5e07c5-dd42-47ce-842a-c8238fa4fa65" targetNamespace="http://schemas.microsoft.com/office/2006/metadata/properties" ma:root="true" ma:fieldsID="ee10bb5fc388cbf26c31f8764bea0335" ns2:_="" ns3:_="">
    <xsd:import namespace="61e31fcd-965a-4e13-8b2c-280a57c1e87e"/>
    <xsd:import namespace="2e5e07c5-dd42-47ce-842a-c8238fa4fa65"/>
    <xsd:element name="properties">
      <xsd:complexType>
        <xsd:sequence>
          <xsd:element name="documentManagement">
            <xsd:complexType>
              <xsd:all>
                <xsd:element ref="ns2:Deliverable" minOccurs="0"/>
                <xsd:element ref="ns2:MediaServiceMetadata" minOccurs="0"/>
                <xsd:element ref="ns2:MediaServiceFastMetadata" minOccurs="0"/>
                <xsd:element ref="ns2:MediaServiceObjectDetectorVersions" minOccurs="0"/>
                <xsd:element ref="ns2:RD_x002f_onco" minOccurs="0"/>
                <xsd:element ref="ns2:Domai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Creato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31fcd-965a-4e13-8b2c-280a57c1e87e" elementFormDefault="qualified">
    <xsd:import namespace="http://schemas.microsoft.com/office/2006/documentManagement/types"/>
    <xsd:import namespace="http://schemas.microsoft.com/office/infopath/2007/PartnerControls"/>
    <xsd:element name="Deliverable" ma:index="8" nillable="true" ma:displayName="Deliverable  Type" ma:format="Dropdown" ma:internalName="Deliverable">
      <xsd:simpleType>
        <xsd:union memberTypes="dms:Text">
          <xsd:simpleType>
            <xsd:restriction base="dms:Choice">
              <xsd:enumeration value="Abstract Denovo"/>
              <xsd:enumeration value="Abstract Encore"/>
              <xsd:enumeration value="Adboard Summary"/>
              <xsd:enumeration value="AMCP update (Hub)"/>
              <xsd:enumeration value="AMCP update (Vendor)"/>
              <xsd:enumeration value="ADVENT Ops Support"/>
              <xsd:enumeration value="Audio Article"/>
              <xsd:enumeration value="Claims Library Management"/>
              <xsd:enumeration value="Congress Coverage activity"/>
              <xsd:enumeration value="Congress highlights Summary"/>
              <xsd:enumeration value="Enhanced Digital content"/>
              <xsd:enumeration value="iEnvision Management- GenMed"/>
              <xsd:enumeration value="iEnvision Management- HEVA"/>
              <xsd:enumeration value="iEnvision Management- Specialty Care"/>
              <xsd:enumeration value="iEnvision Management- Vaccines"/>
              <xsd:enumeration value="Infographics"/>
              <xsd:enumeration value="Infographics, visual abstract &amp; graphic design"/>
              <xsd:enumeration value="Investigator Sponsored Studies budget Review"/>
              <xsd:enumeration value="Literature Bulletin"/>
              <xsd:enumeration value="Literature Search"/>
              <xsd:enumeration value="Literature search, Screening &amp; analysis"/>
              <xsd:enumeration value="Manuscript"/>
              <xsd:enumeration value="Manuscript Editing"/>
              <xsd:enumeration value="Manuscript Re submission"/>
              <xsd:enumeration value="Newsletter"/>
              <xsd:enumeration value="Oral presentation"/>
              <xsd:enumeration value="Others"/>
              <xsd:enumeration value="Poster Denovo"/>
              <xsd:enumeration value="Poster Encore"/>
              <xsd:enumeration value="Poster Layout"/>
              <xsd:enumeration value="Promomats Agency (E2E)"/>
              <xsd:enumeration value="Promomats Agency only routing"/>
              <xsd:enumeration value="PromoMats Data QC and Factcheck"/>
              <xsd:enumeration value="PromoMats SGH (E2E)"/>
              <xsd:enumeration value="Publication Card-Interactive"/>
              <xsd:enumeration value="Publication Card-Static"/>
              <xsd:enumeration value="Publication Card-Video"/>
              <xsd:enumeration value="Publication Summary"/>
              <xsd:enumeration value="HEVA Ops Support"/>
              <xsd:enumeration value="HEVA/PID-HVT Playbook"/>
              <xsd:enumeration value="Scientific Slide deck"/>
              <xsd:enumeration value="Snowball Literature Review"/>
              <xsd:enumeration value="Video Animation"/>
              <xsd:enumeration value="Video article"/>
              <xsd:enumeration value="Video Editing"/>
              <xsd:enumeration value="Virtual Adboard"/>
              <xsd:enumeration value="HEVA publication alert"/>
              <xsd:enumeration value="Early cost-effectiveness model"/>
              <xsd:enumeration value="HEVA document review"/>
              <xsd:enumeration value="HEVA Indirect Treatment Comparisons"/>
              <xsd:enumeration value="HEVA HE model QC/validation"/>
              <xsd:enumeration value="HEVA HE model technical report"/>
              <xsd:enumeration value="HEVA Sensitivity Analysis Implementation"/>
              <xsd:enumeration value="HEVA Model Adaptation"/>
              <xsd:enumeration value="Study outline and SRC approval"/>
              <xsd:enumeration value="CVD update (Hub)"/>
              <xsd:enumeration value="CVD update (Vendor)"/>
              <xsd:enumeration value="HEVA Scenario Analysis Implementation (1-5)"/>
              <xsd:enumeration value="TLR/TLR UPDATE/ELR/ELR UPDATE"/>
              <xsd:enumeration value="SLR/SLR UPDATE"/>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D_x002f_onco" ma:index="12" nillable="true" ma:displayName="Therapeutic Area" ma:format="Dropdown" ma:internalName="RD_x002f_onco">
      <xsd:simpleType>
        <xsd:restriction base="dms:Choice">
          <xsd:enumeration value="CV (Cardiovascular)"/>
          <xsd:enumeration value="DM (Diabetes)"/>
          <xsd:enumeration value="IM (Immunology)"/>
          <xsd:enumeration value="IM-Dupi (Immunology, Dupilumab)"/>
          <xsd:enumeration value="IM-Sari (Immunology, Sarilumab)"/>
          <xsd:enumeration value="IN (Innovation)"/>
          <xsd:enumeration value="Influenza and Covid"/>
          <xsd:enumeration value="MS/NE/I&amp;I (Multiple Sclerosis/Neurology/I&amp;I)"/>
          <xsd:enumeration value="N/A"/>
          <xsd:enumeration value="NPI"/>
          <xsd:enumeration value="ONC (Oncology)"/>
          <xsd:enumeration value="Pneumo, Meninge, Dengue &amp; Endemic (PMED)"/>
          <xsd:enumeration value="OT (Others)"/>
          <xsd:enumeration value="PPH (Pediatric &amp; Boosters)"/>
          <xsd:enumeration value="RBD (Rare Blood Disorders)"/>
          <xsd:enumeration value="RD (Rare Diseases)"/>
          <xsd:enumeration value="RSV"/>
          <xsd:enumeration value="Transplant"/>
        </xsd:restriction>
      </xsd:simpleType>
    </xsd:element>
    <xsd:element name="Domain" ma:index="13" nillable="true" ma:displayName="Domain" ma:format="Dropdown" ma:internalName="Domain">
      <xsd:simpleType>
        <xsd:union memberTypes="dms:Text">
          <xsd:simpleType>
            <xsd:restriction base="dms:Choice">
              <xsd:enumeration value="HEVA Publication"/>
              <xsd:enumeration value="HEVA Evidence Generation"/>
              <xsd:enumeration value="HEVA Economic Modelling"/>
              <xsd:enumeration value="MVO"/>
              <xsd:enumeration value="PID/HVT"/>
              <xsd:enumeration value="Market Access and Pricing"/>
              <xsd:enumeration value="Vaccines Medical Evidence Generation"/>
            </xsd:restriction>
          </xsd:simpleType>
        </xsd:un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or" ma:index="25" nillable="true" ma:displayName="Creator" ma:format="Dropdown" ma:list="UserInfo" ma:SharePointGroup="0" ma:internalName="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e07c5-dd42-47ce-842a-c8238fa4fa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8cd8d6-87bb-4db6-8728-9e782e1b20ef}" ma:internalName="TaxCatchAll" ma:showField="CatchAllData" ma:web="2e5e07c5-dd42-47ce-842a-c8238fa4f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8FF31643BF1D445BDB7847C54DA4D60" ma:contentTypeVersion="21" ma:contentTypeDescription="Create a new document." ma:contentTypeScope="" ma:versionID="16e582564de8ee34e8dd331aff4c5511">
  <xsd:schema xmlns:xsd="http://www.w3.org/2001/XMLSchema" xmlns:xs="http://www.w3.org/2001/XMLSchema" xmlns:p="http://schemas.microsoft.com/office/2006/metadata/properties" xmlns:ns2="61e31fcd-965a-4e13-8b2c-280a57c1e87e" xmlns:ns3="2e5e07c5-dd42-47ce-842a-c8238fa4fa65" targetNamespace="http://schemas.microsoft.com/office/2006/metadata/properties" ma:root="true" ma:fieldsID="ee10bb5fc388cbf26c31f8764bea0335" ns2:_="" ns3:_="">
    <xsd:import namespace="61e31fcd-965a-4e13-8b2c-280a57c1e87e"/>
    <xsd:import namespace="2e5e07c5-dd42-47ce-842a-c8238fa4fa65"/>
    <xsd:element name="properties">
      <xsd:complexType>
        <xsd:sequence>
          <xsd:element name="documentManagement">
            <xsd:complexType>
              <xsd:all>
                <xsd:element ref="ns2:Deliverable" minOccurs="0"/>
                <xsd:element ref="ns2:MediaServiceMetadata" minOccurs="0"/>
                <xsd:element ref="ns2:MediaServiceFastMetadata" minOccurs="0"/>
                <xsd:element ref="ns2:MediaServiceObjectDetectorVersions" minOccurs="0"/>
                <xsd:element ref="ns2:RD_x002f_onco" minOccurs="0"/>
                <xsd:element ref="ns2:Domai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Creato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31fcd-965a-4e13-8b2c-280a57c1e87e" elementFormDefault="qualified">
    <xsd:import namespace="http://schemas.microsoft.com/office/2006/documentManagement/types"/>
    <xsd:import namespace="http://schemas.microsoft.com/office/infopath/2007/PartnerControls"/>
    <xsd:element name="Deliverable" ma:index="8" nillable="true" ma:displayName="Deliverable  Type" ma:format="Dropdown" ma:internalName="Deliverable">
      <xsd:simpleType>
        <xsd:union memberTypes="dms:Text">
          <xsd:simpleType>
            <xsd:restriction base="dms:Choice">
              <xsd:enumeration value="Abstract Denovo"/>
              <xsd:enumeration value="Abstract Encore"/>
              <xsd:enumeration value="Adboard Summary"/>
              <xsd:enumeration value="AMCP update (Hub)"/>
              <xsd:enumeration value="AMCP update (Vendor)"/>
              <xsd:enumeration value="ADVENT Ops Support"/>
              <xsd:enumeration value="Audio Article"/>
              <xsd:enumeration value="Claims Library Management"/>
              <xsd:enumeration value="Congress Coverage activity"/>
              <xsd:enumeration value="Congress highlights Summary"/>
              <xsd:enumeration value="Enhanced Digital content"/>
              <xsd:enumeration value="iEnvision Management- GenMed"/>
              <xsd:enumeration value="iEnvision Management- HEVA"/>
              <xsd:enumeration value="iEnvision Management- Specialty Care"/>
              <xsd:enumeration value="iEnvision Management- Vaccines"/>
              <xsd:enumeration value="Infographics"/>
              <xsd:enumeration value="Infographics, visual abstract &amp; graphic design"/>
              <xsd:enumeration value="Investigator Sponsored Studies budget Review"/>
              <xsd:enumeration value="Literature Bulletin"/>
              <xsd:enumeration value="Literature Search"/>
              <xsd:enumeration value="Literature search, Screening &amp; analysis"/>
              <xsd:enumeration value="Manuscript"/>
              <xsd:enumeration value="Manuscript Editing"/>
              <xsd:enumeration value="Manuscript Re submission"/>
              <xsd:enumeration value="Newsletter"/>
              <xsd:enumeration value="Oral presentation"/>
              <xsd:enumeration value="Others"/>
              <xsd:enumeration value="Poster Denovo"/>
              <xsd:enumeration value="Poster Encore"/>
              <xsd:enumeration value="Poster Layout"/>
              <xsd:enumeration value="Promomats Agency (E2E)"/>
              <xsd:enumeration value="Promomats Agency only routing"/>
              <xsd:enumeration value="PromoMats Data QC and Factcheck"/>
              <xsd:enumeration value="PromoMats SGH (E2E)"/>
              <xsd:enumeration value="Publication Card-Interactive"/>
              <xsd:enumeration value="Publication Card-Static"/>
              <xsd:enumeration value="Publication Card-Video"/>
              <xsd:enumeration value="Publication Summary"/>
              <xsd:enumeration value="HEVA Ops Support"/>
              <xsd:enumeration value="HEVA/PID-HVT Playbook"/>
              <xsd:enumeration value="Scientific Slide deck"/>
              <xsd:enumeration value="Snowball Literature Review"/>
              <xsd:enumeration value="Video Animation"/>
              <xsd:enumeration value="Video article"/>
              <xsd:enumeration value="Video Editing"/>
              <xsd:enumeration value="Virtual Adboard"/>
              <xsd:enumeration value="HEVA publication alert"/>
              <xsd:enumeration value="Early cost-effectiveness model"/>
              <xsd:enumeration value="HEVA document review"/>
              <xsd:enumeration value="HEVA Indirect Treatment Comparisons"/>
              <xsd:enumeration value="HEVA HE model QC/validation"/>
              <xsd:enumeration value="HEVA HE model technical report"/>
              <xsd:enumeration value="HEVA Sensitivity Analysis Implementation"/>
              <xsd:enumeration value="HEVA Model Adaptation"/>
              <xsd:enumeration value="Study outline and SRC approval"/>
              <xsd:enumeration value="CVD update (Hub)"/>
              <xsd:enumeration value="CVD update (Vendor)"/>
              <xsd:enumeration value="HEVA Scenario Analysis Implementation (1-5)"/>
              <xsd:enumeration value="TLR/TLR UPDATE/ELR/ELR UPDATE"/>
              <xsd:enumeration value="SLR/SLR UPDATE"/>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D_x002f_onco" ma:index="12" nillable="true" ma:displayName="Therapeutic Area" ma:format="Dropdown" ma:internalName="RD_x002f_onco">
      <xsd:simpleType>
        <xsd:restriction base="dms:Choice">
          <xsd:enumeration value="CV (Cardiovascular)"/>
          <xsd:enumeration value="DM (Diabetes)"/>
          <xsd:enumeration value="IM (Immunology)"/>
          <xsd:enumeration value="IM-Dupi (Immunology, Dupilumab)"/>
          <xsd:enumeration value="IM-Sari (Immunology, Sarilumab)"/>
          <xsd:enumeration value="IN (Innovation)"/>
          <xsd:enumeration value="Influenza and Covid"/>
          <xsd:enumeration value="MS/NE/I&amp;I (Multiple Sclerosis/Neurology/I&amp;I)"/>
          <xsd:enumeration value="N/A"/>
          <xsd:enumeration value="NPI"/>
          <xsd:enumeration value="ONC (Oncology)"/>
          <xsd:enumeration value="Pneumo, Meninge, Dengue &amp; Endemic (PMED)"/>
          <xsd:enumeration value="OT (Others)"/>
          <xsd:enumeration value="PPH (Pediatric &amp; Boosters)"/>
          <xsd:enumeration value="RBD (Rare Blood Disorders)"/>
          <xsd:enumeration value="RD (Rare Diseases)"/>
          <xsd:enumeration value="RSV"/>
          <xsd:enumeration value="Transplant"/>
        </xsd:restriction>
      </xsd:simpleType>
    </xsd:element>
    <xsd:element name="Domain" ma:index="13" nillable="true" ma:displayName="Domain" ma:format="Dropdown" ma:internalName="Domain">
      <xsd:simpleType>
        <xsd:union memberTypes="dms:Text">
          <xsd:simpleType>
            <xsd:restriction base="dms:Choice">
              <xsd:enumeration value="HEVA Publication"/>
              <xsd:enumeration value="HEVA Evidence Generation"/>
              <xsd:enumeration value="HEVA Economic Modelling"/>
              <xsd:enumeration value="MVO"/>
              <xsd:enumeration value="PID/HVT"/>
              <xsd:enumeration value="Market Access and Pricing"/>
              <xsd:enumeration value="Vaccines Medical Evidence Generation"/>
            </xsd:restriction>
          </xsd:simpleType>
        </xsd:un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or" ma:index="25" nillable="true" ma:displayName="Creator" ma:format="Dropdown" ma:list="UserInfo" ma:SharePointGroup="0" ma:internalName="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e07c5-dd42-47ce-842a-c8238fa4fa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8cd8d6-87bb-4db6-8728-9e782e1b20ef}" ma:internalName="TaxCatchAll" ma:showField="CatchAllData" ma:web="2e5e07c5-dd42-47ce-842a-c8238fa4f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58FF31643BF1D445BDB7847C54DA4D60" ma:contentTypeVersion="21" ma:contentTypeDescription="Create a new document." ma:contentTypeScope="" ma:versionID="16e582564de8ee34e8dd331aff4c5511">
  <xsd:schema xmlns:xsd="http://www.w3.org/2001/XMLSchema" xmlns:xs="http://www.w3.org/2001/XMLSchema" xmlns:p="http://schemas.microsoft.com/office/2006/metadata/properties" xmlns:ns2="61e31fcd-965a-4e13-8b2c-280a57c1e87e" xmlns:ns3="2e5e07c5-dd42-47ce-842a-c8238fa4fa65" targetNamespace="http://schemas.microsoft.com/office/2006/metadata/properties" ma:root="true" ma:fieldsID="ee10bb5fc388cbf26c31f8764bea0335" ns2:_="" ns3:_="">
    <xsd:import namespace="61e31fcd-965a-4e13-8b2c-280a57c1e87e"/>
    <xsd:import namespace="2e5e07c5-dd42-47ce-842a-c8238fa4fa65"/>
    <xsd:element name="properties">
      <xsd:complexType>
        <xsd:sequence>
          <xsd:element name="documentManagement">
            <xsd:complexType>
              <xsd:all>
                <xsd:element ref="ns2:Deliverable" minOccurs="0"/>
                <xsd:element ref="ns2:MediaServiceMetadata" minOccurs="0"/>
                <xsd:element ref="ns2:MediaServiceFastMetadata" minOccurs="0"/>
                <xsd:element ref="ns2:MediaServiceObjectDetectorVersions" minOccurs="0"/>
                <xsd:element ref="ns2:RD_x002f_onco" minOccurs="0"/>
                <xsd:element ref="ns2:Domai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Creato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31fcd-965a-4e13-8b2c-280a57c1e87e" elementFormDefault="qualified">
    <xsd:import namespace="http://schemas.microsoft.com/office/2006/documentManagement/types"/>
    <xsd:import namespace="http://schemas.microsoft.com/office/infopath/2007/PartnerControls"/>
    <xsd:element name="Deliverable" ma:index="8" nillable="true" ma:displayName="Deliverable  Type" ma:format="Dropdown" ma:internalName="Deliverable">
      <xsd:simpleType>
        <xsd:union memberTypes="dms:Text">
          <xsd:simpleType>
            <xsd:restriction base="dms:Choice">
              <xsd:enumeration value="Abstract Denovo"/>
              <xsd:enumeration value="Abstract Encore"/>
              <xsd:enumeration value="Adboard Summary"/>
              <xsd:enumeration value="AMCP update (Hub)"/>
              <xsd:enumeration value="AMCP update (Vendor)"/>
              <xsd:enumeration value="ADVENT Ops Support"/>
              <xsd:enumeration value="Audio Article"/>
              <xsd:enumeration value="Claims Library Management"/>
              <xsd:enumeration value="Congress Coverage activity"/>
              <xsd:enumeration value="Congress highlights Summary"/>
              <xsd:enumeration value="Enhanced Digital content"/>
              <xsd:enumeration value="iEnvision Management- GenMed"/>
              <xsd:enumeration value="iEnvision Management- HEVA"/>
              <xsd:enumeration value="iEnvision Management- Specialty Care"/>
              <xsd:enumeration value="iEnvision Management- Vaccines"/>
              <xsd:enumeration value="Infographics"/>
              <xsd:enumeration value="Infographics, visual abstract &amp; graphic design"/>
              <xsd:enumeration value="Investigator Sponsored Studies budget Review"/>
              <xsd:enumeration value="Literature Bulletin"/>
              <xsd:enumeration value="Literature Search"/>
              <xsd:enumeration value="Literature search, Screening &amp; analysis"/>
              <xsd:enumeration value="Manuscript"/>
              <xsd:enumeration value="Manuscript Editing"/>
              <xsd:enumeration value="Manuscript Re submission"/>
              <xsd:enumeration value="Newsletter"/>
              <xsd:enumeration value="Oral presentation"/>
              <xsd:enumeration value="Others"/>
              <xsd:enumeration value="Poster Denovo"/>
              <xsd:enumeration value="Poster Encore"/>
              <xsd:enumeration value="Poster Layout"/>
              <xsd:enumeration value="Promomats Agency (E2E)"/>
              <xsd:enumeration value="Promomats Agency only routing"/>
              <xsd:enumeration value="PromoMats Data QC and Factcheck"/>
              <xsd:enumeration value="PromoMats SGH (E2E)"/>
              <xsd:enumeration value="Publication Card-Interactive"/>
              <xsd:enumeration value="Publication Card-Static"/>
              <xsd:enumeration value="Publication Card-Video"/>
              <xsd:enumeration value="Publication Summary"/>
              <xsd:enumeration value="HEVA Ops Support"/>
              <xsd:enumeration value="HEVA/PID-HVT Playbook"/>
              <xsd:enumeration value="Scientific Slide deck"/>
              <xsd:enumeration value="Snowball Literature Review"/>
              <xsd:enumeration value="Video Animation"/>
              <xsd:enumeration value="Video article"/>
              <xsd:enumeration value="Video Editing"/>
              <xsd:enumeration value="Virtual Adboard"/>
              <xsd:enumeration value="HEVA publication alert"/>
              <xsd:enumeration value="Early cost-effectiveness model"/>
              <xsd:enumeration value="HEVA document review"/>
              <xsd:enumeration value="HEVA Indirect Treatment Comparisons"/>
              <xsd:enumeration value="HEVA HE model QC/validation"/>
              <xsd:enumeration value="HEVA HE model technical report"/>
              <xsd:enumeration value="HEVA Sensitivity Analysis Implementation"/>
              <xsd:enumeration value="HEVA Model Adaptation"/>
              <xsd:enumeration value="Study outline and SRC approval"/>
              <xsd:enumeration value="CVD update (Hub)"/>
              <xsd:enumeration value="CVD update (Vendor)"/>
              <xsd:enumeration value="HEVA Scenario Analysis Implementation (1-5)"/>
              <xsd:enumeration value="TLR/TLR UPDATE/ELR/ELR UPDATE"/>
              <xsd:enumeration value="SLR/SLR UPDATE"/>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D_x002f_onco" ma:index="12" nillable="true" ma:displayName="Therapeutic Area" ma:format="Dropdown" ma:internalName="RD_x002f_onco">
      <xsd:simpleType>
        <xsd:restriction base="dms:Choice">
          <xsd:enumeration value="CV (Cardiovascular)"/>
          <xsd:enumeration value="DM (Diabetes)"/>
          <xsd:enumeration value="IM (Immunology)"/>
          <xsd:enumeration value="IM-Dupi (Immunology, Dupilumab)"/>
          <xsd:enumeration value="IM-Sari (Immunology, Sarilumab)"/>
          <xsd:enumeration value="IN (Innovation)"/>
          <xsd:enumeration value="Influenza and Covid"/>
          <xsd:enumeration value="MS/NE/I&amp;I (Multiple Sclerosis/Neurology/I&amp;I)"/>
          <xsd:enumeration value="N/A"/>
          <xsd:enumeration value="NPI"/>
          <xsd:enumeration value="ONC (Oncology)"/>
          <xsd:enumeration value="Pneumo, Meninge, Dengue &amp; Endemic (PMED)"/>
          <xsd:enumeration value="OT (Others)"/>
          <xsd:enumeration value="PPH (Pediatric &amp; Boosters)"/>
          <xsd:enumeration value="RBD (Rare Blood Disorders)"/>
          <xsd:enumeration value="RD (Rare Diseases)"/>
          <xsd:enumeration value="RSV"/>
          <xsd:enumeration value="Transplant"/>
        </xsd:restriction>
      </xsd:simpleType>
    </xsd:element>
    <xsd:element name="Domain" ma:index="13" nillable="true" ma:displayName="Domain" ma:format="Dropdown" ma:internalName="Domain">
      <xsd:simpleType>
        <xsd:union memberTypes="dms:Text">
          <xsd:simpleType>
            <xsd:restriction base="dms:Choice">
              <xsd:enumeration value="HEVA Publication"/>
              <xsd:enumeration value="HEVA Evidence Generation"/>
              <xsd:enumeration value="HEVA Economic Modelling"/>
              <xsd:enumeration value="MVO"/>
              <xsd:enumeration value="PID/HVT"/>
              <xsd:enumeration value="Market Access and Pricing"/>
              <xsd:enumeration value="Vaccines Medical Evidence Generation"/>
            </xsd:restriction>
          </xsd:simpleType>
        </xsd:un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or" ma:index="25" nillable="true" ma:displayName="Creator" ma:format="Dropdown" ma:list="UserInfo" ma:SharePointGroup="0" ma:internalName="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e07c5-dd42-47ce-842a-c8238fa4fa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8cd8d6-87bb-4db6-8728-9e782e1b20ef}" ma:internalName="TaxCatchAll" ma:showField="CatchAllData" ma:web="2e5e07c5-dd42-47ce-842a-c8238fa4f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3E7C0-90AE-4BFD-BAD6-96EB69C236D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8E05393-08E9-4E3B-A9E5-565FB1A0EDF8}">
  <ds:schemaRefs>
    <ds:schemaRef ds:uri="http://schemas.microsoft.com/office/2006/metadata/properties"/>
    <ds:schemaRef ds:uri="http://www.w3.org/2000/xmlns/"/>
    <ds:schemaRef ds:uri="61e31fcd-965a-4e13-8b2c-280a57c1e87e"/>
    <ds:schemaRef ds:uri="http://schemas.microsoft.com/office/infopath/2007/PartnerControls"/>
    <ds:schemaRef ds:uri="2e5e07c5-dd42-47ce-842a-c8238fa4fa65"/>
    <ds:schemaRef ds:uri="http://www.w3.org/2001/XMLSchema-instance"/>
  </ds:schemaRefs>
</ds:datastoreItem>
</file>

<file path=customXml/itemProps3.xml><?xml version="1.0" encoding="utf-8"?>
<ds:datastoreItem xmlns:ds="http://schemas.openxmlformats.org/officeDocument/2006/customXml" ds:itemID="{E23472DE-6F8B-4BF6-9438-D73871056C7D}">
  <ds:schemaRefs>
    <ds:schemaRef ds:uri="http://schemas.microsoft.com/sharepoint/v3/contenttype/forms"/>
  </ds:schemaRefs>
</ds:datastoreItem>
</file>

<file path=customXml/itemProps4.xml><?xml version="1.0" encoding="utf-8"?>
<ds:datastoreItem xmlns:ds="http://schemas.openxmlformats.org/officeDocument/2006/customXml" ds:itemID="{D86F01A4-9181-4732-8FF0-7ECB0C21606D}">
  <ds:schemaRefs>
    <ds:schemaRef ds:uri="http://schemas.microsoft.com/office/2006/metadata/contentType"/>
    <ds:schemaRef ds:uri="http://schemas.microsoft.com/office/2006/metadata/properties/metaAttributes"/>
    <ds:schemaRef ds:uri="http://www.w3.org/2000/xmlns/"/>
    <ds:schemaRef ds:uri="http://www.w3.org/2001/XMLSchema"/>
    <ds:schemaRef ds:uri="61e31fcd-965a-4e13-8b2c-280a57c1e87e"/>
    <ds:schemaRef ds:uri="2e5e07c5-dd42-47ce-842a-c8238fa4fa65"/>
  </ds:schemaRefs>
</ds:datastoreItem>
</file>

<file path=customXml/itemProps5.xml><?xml version="1.0" encoding="utf-8"?>
<ds:datastoreItem xmlns:ds="http://schemas.openxmlformats.org/officeDocument/2006/customXml" ds:itemID="{9BA33955-6B09-49B0-9F13-6258DBAA8826}">
  <ds:schemaRefs>
    <ds:schemaRef ds:uri="http://schemas.microsoft.com/office/2006/metadata/contentType"/>
    <ds:schemaRef ds:uri="http://schemas.microsoft.com/office/2006/metadata/properties/metaAttributes"/>
    <ds:schemaRef ds:uri="http://www.w3.org/2000/xmlns/"/>
    <ds:schemaRef ds:uri="http://www.w3.org/2001/XMLSchema"/>
    <ds:schemaRef ds:uri="61e31fcd-965a-4e13-8b2c-280a57c1e87e"/>
    <ds:schemaRef ds:uri="2e5e07c5-dd42-47ce-842a-c8238fa4fa65"/>
  </ds:schemaRefs>
</ds:datastoreItem>
</file>

<file path=customXml/itemProps6.xml><?xml version="1.0" encoding="utf-8"?>
<ds:datastoreItem xmlns:ds="http://schemas.openxmlformats.org/officeDocument/2006/customXml" ds:itemID="{7A685A46-E697-42E3-B7F1-A77D4E9EA51D}">
  <ds:schemaRefs>
    <ds:schemaRef ds:uri="http://schemas.microsoft.com/office/2006/metadata/contentType"/>
    <ds:schemaRef ds:uri="http://schemas.microsoft.com/office/2006/metadata/properties/metaAttributes"/>
    <ds:schemaRef ds:uri="http://www.w3.org/2000/xmlns/"/>
    <ds:schemaRef ds:uri="http://www.w3.org/2001/XMLSchema"/>
    <ds:schemaRef ds:uri="61e31fcd-965a-4e13-8b2c-280a57c1e87e"/>
    <ds:schemaRef ds:uri="2e5e07c5-dd42-47ce-842a-c8238fa4fa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Sanofi</Company>
  <LinksUpToDate>false</LinksUpToDate>
  <CharactersWithSpaces>20159</CharactersWithSpaces>
  <SharedDoc>false</SharedDoc>
  <HLinks>
    <vt:vector size="12" baseType="variant">
      <vt:variant>
        <vt:i4>4063265</vt:i4>
      </vt:variant>
      <vt:variant>
        <vt:i4>102</vt:i4>
      </vt:variant>
      <vt:variant>
        <vt:i4>0</vt:i4>
      </vt:variant>
      <vt:variant>
        <vt:i4>5</vt:i4>
      </vt:variant>
      <vt:variant>
        <vt:lpwstr>https://www.vivli.org/</vt:lpwstr>
      </vt:variant>
      <vt:variant>
        <vt:lpwstr/>
      </vt:variant>
      <vt:variant>
        <vt:i4>6357013</vt:i4>
      </vt:variant>
      <vt:variant>
        <vt:i4>0</vt:i4>
      </vt:variant>
      <vt:variant>
        <vt:i4>0</vt:i4>
      </vt:variant>
      <vt:variant>
        <vt:i4>5</vt:i4>
      </vt:variant>
      <vt:variant>
        <vt:lpwstr>mailto:marion.afonso@sanofi.com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Deepshikha /IN</dc:creator>
  <cp:keywords/>
  <dc:description/>
  <cp:lastModifiedBy>Savita Rangarajan</cp:lastModifiedBy>
  <cp:revision>2</cp:revision>
  <dcterms:created xsi:type="dcterms:W3CDTF">2025-09-26T15:28:00Z</dcterms:created>
  <dcterms:modified xsi:type="dcterms:W3CDTF">2025-09-26T15:28:00Z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5310420,3f5ab470,4f7b50a7</vt:lpwstr>
  </property>
  <property fmtid="{D5CDD505-2E9C-101B-9397-08002B2CF9AE}" pid="3" name="ClassificationContentMarkingHeaderFontProps">
    <vt:lpwstr>#4a569e,10,Calibri</vt:lpwstr>
  </property>
  <property fmtid="{D5CDD505-2E9C-101B-9397-08002B2CF9AE}" pid="4" name="ClassificationContentMarkingHeaderText">
    <vt:lpwstr>Internal</vt:lpwstr>
  </property>
  <property fmtid="{D5CDD505-2E9C-101B-9397-08002B2CF9AE}" pid="5" name="MSIP_Label_9e3dcb88-8425-4e1d-b1a3-bd5572915bbc_Enabled">
    <vt:lpwstr>true</vt:lpwstr>
  </property>
  <property fmtid="{D5CDD505-2E9C-101B-9397-08002B2CF9AE}" pid="6" name="MSIP_Label_9e3dcb88-8425-4e1d-b1a3-bd5572915bbc_SetDate">
    <vt:lpwstr>2025-01-15T13:28:39Z</vt:lpwstr>
  </property>
  <property fmtid="{D5CDD505-2E9C-101B-9397-08002B2CF9AE}" pid="7" name="MSIP_Label_9e3dcb88-8425-4e1d-b1a3-bd5572915bbc_Method">
    <vt:lpwstr>Privileged</vt:lpwstr>
  </property>
  <property fmtid="{D5CDD505-2E9C-101B-9397-08002B2CF9AE}" pid="8" name="MSIP_Label_9e3dcb88-8425-4e1d-b1a3-bd5572915bbc_Name">
    <vt:lpwstr>Internal</vt:lpwstr>
  </property>
  <property fmtid="{D5CDD505-2E9C-101B-9397-08002B2CF9AE}" pid="9" name="MSIP_Label_9e3dcb88-8425-4e1d-b1a3-bd5572915bbc_SiteId">
    <vt:lpwstr>aca3c8d6-aa71-4e1a-a10e-03572fc58c0b</vt:lpwstr>
  </property>
  <property fmtid="{D5CDD505-2E9C-101B-9397-08002B2CF9AE}" pid="10" name="MSIP_Label_9e3dcb88-8425-4e1d-b1a3-bd5572915bbc_ActionId">
    <vt:lpwstr>e5d99f2d-4155-4159-ad90-06085a0ed197</vt:lpwstr>
  </property>
  <property fmtid="{D5CDD505-2E9C-101B-9397-08002B2CF9AE}" pid="11" name="MSIP_Label_9e3dcb88-8425-4e1d-b1a3-bd5572915bbc_ContentBits">
    <vt:lpwstr>1</vt:lpwstr>
  </property>
  <property fmtid="{D5CDD505-2E9C-101B-9397-08002B2CF9AE}" pid="12" name="ContentTypeId">
    <vt:lpwstr>0x01010058FF31643BF1D445BDB7847C54DA4D60</vt:lpwstr>
  </property>
  <property fmtid="{D5CDD505-2E9C-101B-9397-08002B2CF9AE}" pid="13" name="MediaServiceImageTags">
    <vt:lpwstr/>
  </property>
  <property fmtid="{D5CDD505-2E9C-101B-9397-08002B2CF9AE}" pid="14" name="Creator">
    <vt:lpwstr/>
  </property>
</Properties>
</file>