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7083" w14:textId="77777777" w:rsidR="00347389" w:rsidRDefault="6E9559A6" w:rsidP="00347389">
      <w:pPr>
        <w:pStyle w:val="Body"/>
        <w:widowControl w:val="0"/>
        <w:spacing w:before="120" w:after="120" w:line="360" w:lineRule="auto"/>
        <w:jc w:val="both"/>
        <w:rPr>
          <w:b/>
          <w:bCs/>
          <w:sz w:val="28"/>
          <w:szCs w:val="28"/>
        </w:rPr>
      </w:pPr>
      <w:r w:rsidRPr="47ADF9BD">
        <w:rPr>
          <w:b/>
          <w:bCs/>
          <w:sz w:val="28"/>
          <w:szCs w:val="28"/>
        </w:rPr>
        <w:t>Title</w:t>
      </w:r>
    </w:p>
    <w:p w14:paraId="5AD3EFE0" w14:textId="646BCABA" w:rsidR="00347389" w:rsidRPr="00FD752B" w:rsidRDefault="005F5138" w:rsidP="00D8727B">
      <w:pPr>
        <w:pStyle w:val="Body"/>
        <w:shd w:val="clear" w:color="auto" w:fill="FFFFFF" w:themeFill="background1"/>
        <w:rPr>
          <w:color w:val="auto"/>
          <w:lang w:val="en-US"/>
        </w:rPr>
      </w:pPr>
      <w:r w:rsidRPr="4F523930">
        <w:rPr>
          <w:color w:val="auto"/>
          <w:lang w:val="en-US"/>
        </w:rPr>
        <w:t>The c</w:t>
      </w:r>
      <w:r w:rsidR="6628779B" w:rsidRPr="4F523930">
        <w:rPr>
          <w:color w:val="auto"/>
          <w:lang w:val="en-US"/>
        </w:rPr>
        <w:t>linical and cost effectiveness</w:t>
      </w:r>
      <w:r w:rsidR="5C3CEEDE" w:rsidRPr="4F523930">
        <w:rPr>
          <w:color w:val="auto"/>
          <w:lang w:val="en-US"/>
        </w:rPr>
        <w:t xml:space="preserve"> of </w:t>
      </w:r>
      <w:r w:rsidR="65947C8B" w:rsidRPr="4F523930">
        <w:rPr>
          <w:color w:val="auto"/>
          <w:lang w:val="en-US"/>
        </w:rPr>
        <w:t xml:space="preserve">a </w:t>
      </w:r>
      <w:r w:rsidR="4CE24D8C" w:rsidRPr="4F523930">
        <w:rPr>
          <w:color w:val="auto"/>
          <w:lang w:val="en-US"/>
        </w:rPr>
        <w:t>con</w:t>
      </w:r>
      <w:r w:rsidR="65947C8B" w:rsidRPr="4F523930">
        <w:rPr>
          <w:color w:val="auto"/>
          <w:lang w:val="en-US"/>
        </w:rPr>
        <w:t xml:space="preserve">servative </w:t>
      </w:r>
      <w:r w:rsidR="591DDCFE" w:rsidRPr="4F523930">
        <w:rPr>
          <w:color w:val="auto"/>
          <w:lang w:val="en-US"/>
        </w:rPr>
        <w:t>tr</w:t>
      </w:r>
      <w:r w:rsidR="65947C8B" w:rsidRPr="4F523930">
        <w:rPr>
          <w:color w:val="auto"/>
          <w:lang w:val="en-US"/>
        </w:rPr>
        <w:t xml:space="preserve">eatment </w:t>
      </w:r>
      <w:r w:rsidR="0093341A">
        <w:rPr>
          <w:color w:val="auto"/>
          <w:lang w:val="en-US"/>
        </w:rPr>
        <w:t xml:space="preserve">pathway </w:t>
      </w:r>
      <w:r w:rsidR="5C3CEEDE" w:rsidRPr="4F523930">
        <w:rPr>
          <w:color w:val="auto"/>
          <w:lang w:val="en-US"/>
        </w:rPr>
        <w:t xml:space="preserve">compared </w:t>
      </w:r>
      <w:r w:rsidR="09BA2E1A" w:rsidRPr="4F523930">
        <w:rPr>
          <w:color w:val="auto"/>
          <w:lang w:val="en-US"/>
        </w:rPr>
        <w:t xml:space="preserve">to </w:t>
      </w:r>
      <w:r w:rsidR="5C3CEEDE" w:rsidRPr="4F523930">
        <w:rPr>
          <w:color w:val="auto"/>
          <w:lang w:val="en-US"/>
        </w:rPr>
        <w:t>appendicectomy in children with uncomplicated acute appendicitis</w:t>
      </w:r>
      <w:r w:rsidR="32A31DE4" w:rsidRPr="4F523930">
        <w:rPr>
          <w:color w:val="auto"/>
          <w:lang w:val="en-US"/>
        </w:rPr>
        <w:t xml:space="preserve">: </w:t>
      </w:r>
      <w:r w:rsidR="71C08783" w:rsidRPr="4F523930">
        <w:rPr>
          <w:color w:val="auto"/>
          <w:lang w:val="en-US"/>
        </w:rPr>
        <w:t>s</w:t>
      </w:r>
      <w:r w:rsidR="32A31DE4" w:rsidRPr="4F523930">
        <w:rPr>
          <w:color w:val="auto"/>
          <w:lang w:val="en-US"/>
        </w:rPr>
        <w:t>tudy protocol for</w:t>
      </w:r>
      <w:r w:rsidR="56B5D538" w:rsidRPr="4F523930">
        <w:rPr>
          <w:color w:val="auto"/>
          <w:lang w:val="en-US"/>
        </w:rPr>
        <w:t xml:space="preserve"> a randomised controlled multi-centre open-label parallel</w:t>
      </w:r>
      <w:r w:rsidR="5EEB939E" w:rsidRPr="4F523930">
        <w:rPr>
          <w:color w:val="auto"/>
          <w:lang w:val="en-US"/>
        </w:rPr>
        <w:t>-</w:t>
      </w:r>
      <w:r w:rsidR="56B5D538" w:rsidRPr="4F523930">
        <w:rPr>
          <w:color w:val="auto"/>
          <w:lang w:val="en-US"/>
        </w:rPr>
        <w:t>group non-inferiority trial</w:t>
      </w:r>
      <w:r w:rsidR="56D8D665" w:rsidRPr="4F523930">
        <w:rPr>
          <w:color w:val="auto"/>
          <w:lang w:val="en-US"/>
        </w:rPr>
        <w:t xml:space="preserve"> (CONTRACT 2 trial)</w:t>
      </w:r>
      <w:r w:rsidR="001B6A0D">
        <w:rPr>
          <w:color w:val="auto"/>
          <w:lang w:val="en-US"/>
        </w:rPr>
        <w:t xml:space="preserve"> in the United Kingdom (UK)</w:t>
      </w:r>
    </w:p>
    <w:p w14:paraId="12A774F3" w14:textId="6A16C15E" w:rsidR="00347389" w:rsidRPr="00FD752B" w:rsidRDefault="00347389" w:rsidP="6508B601">
      <w:pPr>
        <w:pStyle w:val="Body"/>
        <w:shd w:val="clear" w:color="auto" w:fill="FFFFFF" w:themeFill="background1"/>
        <w:rPr>
          <w:color w:val="auto"/>
          <w:lang w:val="en-US"/>
        </w:rPr>
      </w:pPr>
    </w:p>
    <w:p w14:paraId="52E67684" w14:textId="77777777" w:rsidR="00347389" w:rsidRDefault="00347389" w:rsidP="00347389">
      <w:pPr>
        <w:pStyle w:val="Body"/>
        <w:widowControl w:val="0"/>
        <w:spacing w:line="360" w:lineRule="auto"/>
        <w:rPr>
          <w:b/>
          <w:bCs/>
        </w:rPr>
      </w:pPr>
    </w:p>
    <w:p w14:paraId="6E5D978B" w14:textId="77777777" w:rsidR="00347389" w:rsidRDefault="00347389" w:rsidP="00347389">
      <w:pPr>
        <w:pStyle w:val="Body"/>
        <w:widowControl w:val="0"/>
        <w:spacing w:line="360" w:lineRule="auto"/>
        <w:rPr>
          <w:b/>
          <w:bCs/>
        </w:rPr>
      </w:pPr>
      <w:r>
        <w:rPr>
          <w:b/>
          <w:bCs/>
          <w:sz w:val="28"/>
          <w:szCs w:val="28"/>
          <w:lang w:val="en-US"/>
        </w:rPr>
        <w:t>Names protocol contributors</w:t>
      </w:r>
    </w:p>
    <w:p w14:paraId="3B0D9AD7" w14:textId="4557F35F" w:rsidR="00347389" w:rsidRPr="005B7BE5" w:rsidRDefault="4EA6102B" w:rsidP="6508B601">
      <w:pPr>
        <w:pStyle w:val="Body"/>
        <w:widowControl w:val="0"/>
        <w:spacing w:line="360" w:lineRule="auto"/>
        <w:rPr>
          <w:b/>
          <w:bCs/>
          <w:color w:val="auto"/>
          <w:sz w:val="28"/>
          <w:szCs w:val="28"/>
        </w:rPr>
      </w:pPr>
      <w:r w:rsidRPr="6508B601">
        <w:rPr>
          <w:i/>
          <w:iCs/>
          <w:color w:val="auto"/>
          <w:lang w:val="en-US"/>
        </w:rPr>
        <w:t>Permyakova, Natalia V;</w:t>
      </w:r>
      <w:r w:rsidRPr="6508B601">
        <w:rPr>
          <w:i/>
          <w:iCs/>
          <w:color w:val="auto"/>
        </w:rPr>
        <w:t xml:space="preserve"> Southampton Clinical Trials Unit, Faculty of Medicine, University of Southampton, Southampton, UK</w:t>
      </w:r>
      <w:r w:rsidRPr="6508B601">
        <w:rPr>
          <w:color w:val="auto"/>
        </w:rPr>
        <w:t xml:space="preserve"> </w:t>
      </w:r>
      <w:hyperlink r:id="rId8" w:history="1">
        <w:r w:rsidRPr="6508B601">
          <w:rPr>
            <w:rStyle w:val="Hyperlink"/>
            <w:i/>
            <w:iCs/>
            <w:color w:val="auto"/>
          </w:rPr>
          <w:t>n.v.permyakova@soton.ac.uk</w:t>
        </w:r>
      </w:hyperlink>
      <w:r w:rsidRPr="6508B601">
        <w:rPr>
          <w:i/>
          <w:iCs/>
          <w:color w:val="auto"/>
        </w:rPr>
        <w:t xml:space="preserve"> </w:t>
      </w:r>
      <w:r w:rsidRPr="6508B601">
        <w:rPr>
          <w:i/>
          <w:iCs/>
          <w:color w:val="auto"/>
          <w:lang w:val="en-US"/>
        </w:rPr>
        <w:t>(Corresponding author)</w:t>
      </w:r>
    </w:p>
    <w:p w14:paraId="613CE1AD" w14:textId="47A2986D" w:rsidR="00347389" w:rsidRPr="005B7BE5" w:rsidRDefault="5744D6DD" w:rsidP="5D31CDF2">
      <w:pPr>
        <w:pStyle w:val="Body"/>
        <w:widowControl w:val="0"/>
        <w:spacing w:line="360" w:lineRule="auto"/>
        <w:rPr>
          <w:i/>
          <w:iCs/>
          <w:color w:val="auto"/>
          <w:lang w:val="en-US"/>
        </w:rPr>
      </w:pPr>
      <w:r w:rsidRPr="5D31CDF2">
        <w:rPr>
          <w:i/>
          <w:iCs/>
          <w:color w:val="auto"/>
          <w:lang w:val="en-US"/>
        </w:rPr>
        <w:t>Reading, Isabel</w:t>
      </w:r>
      <w:r w:rsidR="076237A1" w:rsidRPr="5D31CDF2">
        <w:rPr>
          <w:i/>
          <w:iCs/>
          <w:color w:val="auto"/>
          <w:lang w:val="en-US"/>
        </w:rPr>
        <w:t xml:space="preserve"> C</w:t>
      </w:r>
      <w:r w:rsidRPr="5D31CDF2">
        <w:rPr>
          <w:i/>
          <w:iCs/>
          <w:color w:val="auto"/>
          <w:lang w:val="en-US"/>
        </w:rPr>
        <w:t>;</w:t>
      </w:r>
      <w:r w:rsidRPr="5D31CDF2">
        <w:rPr>
          <w:color w:val="auto"/>
        </w:rPr>
        <w:t xml:space="preserve"> </w:t>
      </w:r>
      <w:r w:rsidRPr="5D31CDF2">
        <w:rPr>
          <w:i/>
          <w:iCs/>
          <w:color w:val="auto"/>
          <w:lang w:val="en-US"/>
        </w:rPr>
        <w:t xml:space="preserve">Primary Care and Population Sciences, Faculty of Medicine, University of Southampton, Southampton, UK </w:t>
      </w:r>
      <w:hyperlink r:id="rId9">
        <w:r w:rsidRPr="5D31CDF2">
          <w:rPr>
            <w:rStyle w:val="Hyperlink"/>
            <w:i/>
            <w:iCs/>
            <w:color w:val="auto"/>
            <w:lang w:val="en-US"/>
          </w:rPr>
          <w:t>i.c.reading@soton.ac.uk</w:t>
        </w:r>
      </w:hyperlink>
    </w:p>
    <w:p w14:paraId="77AA82B6" w14:textId="621068C0" w:rsidR="00347389" w:rsidRPr="005B7BE5" w:rsidRDefault="00347389" w:rsidP="14505D7E">
      <w:pPr>
        <w:pStyle w:val="Body"/>
        <w:widowControl w:val="0"/>
        <w:spacing w:line="360" w:lineRule="auto"/>
        <w:rPr>
          <w:i/>
          <w:iCs/>
          <w:color w:val="auto"/>
          <w:lang w:val="en-US"/>
        </w:rPr>
      </w:pPr>
      <w:r w:rsidRPr="14505D7E">
        <w:rPr>
          <w:i/>
          <w:iCs/>
          <w:color w:val="auto"/>
          <w:lang w:val="en-US"/>
        </w:rPr>
        <w:t>Young, Bridget; Institute of P</w:t>
      </w:r>
      <w:r w:rsidR="2CC62050" w:rsidRPr="14505D7E">
        <w:rPr>
          <w:i/>
          <w:iCs/>
          <w:color w:val="auto"/>
          <w:lang w:val="en-US"/>
        </w:rPr>
        <w:t xml:space="preserve">opulation </w:t>
      </w:r>
      <w:r w:rsidRPr="14505D7E">
        <w:rPr>
          <w:i/>
          <w:iCs/>
          <w:color w:val="auto"/>
          <w:lang w:val="en-US"/>
        </w:rPr>
        <w:t xml:space="preserve">Health, University of Liverpool, Liverpool, UK. </w:t>
      </w:r>
      <w:hyperlink r:id="rId10">
        <w:r w:rsidRPr="14505D7E">
          <w:rPr>
            <w:rStyle w:val="Hyperlink"/>
            <w:i/>
            <w:iCs/>
            <w:color w:val="auto"/>
            <w:lang w:val="en-US"/>
          </w:rPr>
          <w:t>bridget.young@liverpool.ac.uk</w:t>
        </w:r>
      </w:hyperlink>
    </w:p>
    <w:p w14:paraId="63656A4A" w14:textId="77777777" w:rsidR="00347389" w:rsidRPr="005B7BE5" w:rsidRDefault="00347389" w:rsidP="00347389">
      <w:pPr>
        <w:pStyle w:val="Body"/>
        <w:widowControl w:val="0"/>
        <w:spacing w:line="360" w:lineRule="auto"/>
        <w:rPr>
          <w:i/>
          <w:color w:val="auto"/>
          <w:u w:color="004C7F"/>
          <w:lang w:val="en-US"/>
        </w:rPr>
      </w:pPr>
      <w:r w:rsidRPr="005B7BE5">
        <w:rPr>
          <w:i/>
          <w:color w:val="auto"/>
          <w:u w:color="004C7F"/>
          <w:lang w:val="en-US"/>
        </w:rPr>
        <w:t xml:space="preserve">Eaton, Simon; UCL Great Ormond Street Institute of Child Health, London, UK </w:t>
      </w:r>
      <w:hyperlink r:id="rId11" w:history="1">
        <w:r w:rsidRPr="005B7BE5">
          <w:rPr>
            <w:rStyle w:val="Hyperlink"/>
            <w:i/>
            <w:color w:val="auto"/>
            <w:lang w:val="en-US"/>
          </w:rPr>
          <w:t>s.eaton@ucl.ac.uk</w:t>
        </w:r>
      </w:hyperlink>
    </w:p>
    <w:p w14:paraId="44AB818F" w14:textId="77777777" w:rsidR="00347389" w:rsidRPr="005B7BE5" w:rsidRDefault="00347389" w:rsidP="00347389">
      <w:pPr>
        <w:pStyle w:val="Body"/>
        <w:widowControl w:val="0"/>
        <w:spacing w:line="360" w:lineRule="auto"/>
        <w:rPr>
          <w:i/>
          <w:color w:val="auto"/>
          <w:u w:color="004C7F"/>
          <w:lang w:val="en-US"/>
        </w:rPr>
      </w:pPr>
      <w:r w:rsidRPr="005B7BE5">
        <w:rPr>
          <w:i/>
          <w:color w:val="auto"/>
          <w:u w:color="004C7F"/>
          <w:lang w:val="en-US"/>
        </w:rPr>
        <w:t>Chorozoglou, Maria;</w:t>
      </w:r>
      <w:r w:rsidRPr="005B7BE5">
        <w:rPr>
          <w:color w:val="auto"/>
        </w:rPr>
        <w:t xml:space="preserve"> </w:t>
      </w:r>
      <w:r w:rsidRPr="005B7BE5">
        <w:rPr>
          <w:i/>
          <w:color w:val="auto"/>
          <w:u w:color="004C7F"/>
          <w:lang w:val="en-US"/>
        </w:rPr>
        <w:t>Southampton Health Technology Assessment Centre, Faculty of Medicine,</w:t>
      </w:r>
    </w:p>
    <w:p w14:paraId="02961B47" w14:textId="77777777" w:rsidR="00347389" w:rsidRPr="005B7BE5" w:rsidRDefault="00347389" w:rsidP="00347389">
      <w:pPr>
        <w:pStyle w:val="Body"/>
        <w:widowControl w:val="0"/>
        <w:spacing w:line="360" w:lineRule="auto"/>
        <w:rPr>
          <w:i/>
          <w:color w:val="auto"/>
          <w:u w:color="004C7F"/>
          <w:lang w:val="en-US"/>
        </w:rPr>
      </w:pPr>
      <w:r w:rsidRPr="005B7BE5">
        <w:rPr>
          <w:i/>
          <w:color w:val="auto"/>
          <w:u w:color="004C7F"/>
          <w:lang w:val="en-US"/>
        </w:rPr>
        <w:t>University of Southampton, Southampton, UK</w:t>
      </w:r>
      <w:r w:rsidRPr="005B7BE5">
        <w:rPr>
          <w:color w:val="auto"/>
        </w:rPr>
        <w:t xml:space="preserve"> </w:t>
      </w:r>
      <w:hyperlink r:id="rId12" w:history="1">
        <w:r w:rsidRPr="005B7BE5">
          <w:rPr>
            <w:rStyle w:val="Hyperlink"/>
            <w:i/>
            <w:color w:val="auto"/>
            <w:lang w:val="en-US"/>
          </w:rPr>
          <w:t>m.chorozoglou@soton.ac.uk</w:t>
        </w:r>
      </w:hyperlink>
    </w:p>
    <w:p w14:paraId="53A11B7A" w14:textId="77777777" w:rsidR="00347389" w:rsidRPr="005B7BE5" w:rsidRDefault="00347389" w:rsidP="00347389">
      <w:pPr>
        <w:pStyle w:val="Body"/>
        <w:widowControl w:val="0"/>
        <w:spacing w:line="360" w:lineRule="auto"/>
        <w:rPr>
          <w:i/>
          <w:color w:val="auto"/>
          <w:u w:color="004C7F"/>
          <w:lang w:val="en-US"/>
        </w:rPr>
      </w:pPr>
      <w:r w:rsidRPr="005B7BE5">
        <w:rPr>
          <w:i/>
          <w:color w:val="auto"/>
          <w:u w:color="004C7F"/>
          <w:lang w:val="en-US"/>
        </w:rPr>
        <w:t>Sherratt Frances C;</w:t>
      </w:r>
      <w:r w:rsidRPr="005B7BE5">
        <w:rPr>
          <w:color w:val="auto"/>
        </w:rPr>
        <w:t xml:space="preserve"> </w:t>
      </w:r>
      <w:r w:rsidRPr="005B7BE5">
        <w:rPr>
          <w:i/>
          <w:color w:val="auto"/>
          <w:u w:color="004C7F"/>
          <w:lang w:val="en-US"/>
        </w:rPr>
        <w:t xml:space="preserve">Institute of Psychology, Health &amp; Society, University of Liverpool, Liverpool, UK </w:t>
      </w:r>
      <w:hyperlink r:id="rId13" w:history="1">
        <w:r w:rsidRPr="005B7BE5">
          <w:rPr>
            <w:rStyle w:val="Hyperlink"/>
            <w:i/>
            <w:color w:val="auto"/>
            <w:lang w:val="en-US"/>
          </w:rPr>
          <w:t>frances.sherratt@liverpool.ac.uk</w:t>
        </w:r>
      </w:hyperlink>
    </w:p>
    <w:p w14:paraId="66A8095D" w14:textId="43BE57ED" w:rsidR="00347389" w:rsidRPr="005B7BE5" w:rsidRDefault="5744D6DD" w:rsidP="5D31CDF2">
      <w:pPr>
        <w:pStyle w:val="Body"/>
        <w:widowControl w:val="0"/>
        <w:spacing w:line="360" w:lineRule="auto"/>
        <w:rPr>
          <w:i/>
          <w:iCs/>
          <w:color w:val="auto"/>
          <w:lang w:val="en-US"/>
        </w:rPr>
      </w:pPr>
      <w:r w:rsidRPr="5D31CDF2">
        <w:rPr>
          <w:i/>
          <w:iCs/>
          <w:color w:val="auto"/>
          <w:lang w:val="en-US"/>
        </w:rPr>
        <w:t>Corbett, Harriet;</w:t>
      </w:r>
      <w:r w:rsidRPr="5D31CDF2">
        <w:rPr>
          <w:color w:val="auto"/>
        </w:rPr>
        <w:t xml:space="preserve"> </w:t>
      </w:r>
      <w:r w:rsidRPr="5D31CDF2">
        <w:rPr>
          <w:i/>
          <w:iCs/>
          <w:color w:val="auto"/>
          <w:lang w:val="en-US"/>
        </w:rPr>
        <w:t>Department of Paediatric Surgery, Alder Hey Children’s NHS Foundation Trust, UK</w:t>
      </w:r>
      <w:r w:rsidR="3025A68C" w:rsidRPr="5D31CDF2">
        <w:rPr>
          <w:i/>
          <w:iCs/>
          <w:color w:val="auto"/>
          <w:lang w:val="en-US"/>
        </w:rPr>
        <w:t xml:space="preserve"> </w:t>
      </w:r>
      <w:hyperlink r:id="rId14" w:history="1">
        <w:r w:rsidR="3025A68C" w:rsidRPr="5D31CDF2">
          <w:rPr>
            <w:rStyle w:val="Hyperlink"/>
            <w:lang w:val="en-US"/>
          </w:rPr>
          <w:t>harriet.corbett@alderhey.nhs.uk</w:t>
        </w:r>
      </w:hyperlink>
    </w:p>
    <w:p w14:paraId="0F66D26D" w14:textId="57EDB410" w:rsidR="5744D6DD" w:rsidRDefault="58FD0E02">
      <w:pPr>
        <w:pStyle w:val="Body"/>
        <w:widowControl w:val="0"/>
        <w:spacing w:line="360" w:lineRule="auto"/>
        <w:rPr>
          <w:i/>
          <w:iCs/>
          <w:color w:val="auto"/>
        </w:rPr>
      </w:pPr>
      <w:r w:rsidRPr="5D31CDF2">
        <w:rPr>
          <w:i/>
          <w:iCs/>
          <w:color w:val="auto"/>
          <w:lang w:val="en-US"/>
        </w:rPr>
        <w:t xml:space="preserve">Ball, Darran; </w:t>
      </w:r>
      <w:r w:rsidR="2CC92EA3" w:rsidRPr="5D31CDF2">
        <w:rPr>
          <w:i/>
          <w:iCs/>
          <w:color w:val="auto"/>
          <w:lang w:val="en-US"/>
        </w:rPr>
        <w:t xml:space="preserve">c/o </w:t>
      </w:r>
      <w:r w:rsidRPr="5D31CDF2">
        <w:rPr>
          <w:i/>
          <w:iCs/>
          <w:color w:val="auto"/>
        </w:rPr>
        <w:t>Southampton Clinical Trials Unit, Faculty of Medicine, University of Southampton, Southampton, UK</w:t>
      </w:r>
      <w:r w:rsidR="60462D38" w:rsidRPr="5D31CDF2">
        <w:rPr>
          <w:i/>
          <w:iCs/>
          <w:color w:val="auto"/>
        </w:rPr>
        <w:t xml:space="preserve"> </w:t>
      </w:r>
      <w:hyperlink r:id="rId15" w:history="1">
        <w:r w:rsidR="60462D38" w:rsidRPr="5D31CDF2">
          <w:rPr>
            <w:rStyle w:val="Hyperlink"/>
            <w:i/>
            <w:iCs/>
            <w:color w:val="auto"/>
          </w:rPr>
          <w:t>contract@soton.ac.uk</w:t>
        </w:r>
      </w:hyperlink>
      <w:r w:rsidR="60462D38" w:rsidRPr="5D31CDF2">
        <w:rPr>
          <w:i/>
          <w:iCs/>
          <w:color w:val="auto"/>
        </w:rPr>
        <w:t xml:space="preserve"> </w:t>
      </w:r>
    </w:p>
    <w:p w14:paraId="24622754" w14:textId="0BAA1B4A" w:rsidR="00347389" w:rsidRPr="005B7BE5" w:rsidRDefault="00347389" w:rsidP="6508B601">
      <w:pPr>
        <w:pStyle w:val="Body"/>
        <w:widowControl w:val="0"/>
        <w:spacing w:line="360" w:lineRule="auto"/>
        <w:rPr>
          <w:i/>
          <w:iCs/>
          <w:color w:val="auto"/>
          <w:lang w:val="en-US"/>
        </w:rPr>
      </w:pPr>
      <w:r w:rsidRPr="005B7BE5">
        <w:rPr>
          <w:i/>
          <w:color w:val="auto"/>
          <w:u w:color="004C7F"/>
          <w:lang w:val="en-US"/>
        </w:rPr>
        <w:t>Cook, Andrew;</w:t>
      </w:r>
      <w:r w:rsidRPr="005B7BE5">
        <w:rPr>
          <w:i/>
          <w:iCs/>
          <w:color w:val="auto"/>
          <w:u w:color="004C7F"/>
        </w:rPr>
        <w:t xml:space="preserve"> Southampton Clinical Trials Unit, Faculty of Medicine, University of Southampton, Southampton, UK </w:t>
      </w:r>
      <w:hyperlink r:id="rId16" w:history="1">
        <w:r w:rsidRPr="005B7BE5">
          <w:rPr>
            <w:rStyle w:val="Hyperlink"/>
            <w:i/>
            <w:iCs/>
            <w:color w:val="auto"/>
          </w:rPr>
          <w:t>andrewc@soton.ac.uk</w:t>
        </w:r>
      </w:hyperlink>
      <w:r w:rsidRPr="005B7BE5">
        <w:rPr>
          <w:i/>
          <w:iCs/>
          <w:color w:val="auto"/>
          <w:u w:color="004C7F"/>
        </w:rPr>
        <w:t xml:space="preserve"> </w:t>
      </w:r>
    </w:p>
    <w:p w14:paraId="648B9A9A" w14:textId="77777777" w:rsidR="00347389" w:rsidRPr="005B7BE5" w:rsidRDefault="00347389" w:rsidP="00347389">
      <w:pPr>
        <w:pStyle w:val="Body"/>
        <w:widowControl w:val="0"/>
        <w:spacing w:line="360" w:lineRule="auto"/>
        <w:rPr>
          <w:i/>
          <w:color w:val="auto"/>
          <w:u w:color="004C7F"/>
          <w:lang w:val="en-US"/>
        </w:rPr>
      </w:pPr>
      <w:r w:rsidRPr="005B7BE5">
        <w:rPr>
          <w:i/>
          <w:color w:val="auto"/>
          <w:u w:color="004C7F"/>
          <w:lang w:val="en-US"/>
        </w:rPr>
        <w:t xml:space="preserve"> Kelly, Jessica;</w:t>
      </w:r>
      <w:r w:rsidRPr="005B7BE5">
        <w:rPr>
          <w:i/>
          <w:iCs/>
          <w:color w:val="auto"/>
          <w:u w:color="004C7F"/>
        </w:rPr>
        <w:t xml:space="preserve"> Southampton Clinical Trials Unit, Faculty of Medicine, University of Southampton, Southampton, UK </w:t>
      </w:r>
      <w:hyperlink r:id="rId17" w:history="1">
        <w:r w:rsidRPr="005B7BE5">
          <w:rPr>
            <w:rStyle w:val="Hyperlink"/>
            <w:i/>
            <w:iCs/>
            <w:color w:val="auto"/>
          </w:rPr>
          <w:t>jessica.kelly@soton.ac.uk</w:t>
        </w:r>
      </w:hyperlink>
      <w:r w:rsidRPr="005B7BE5">
        <w:rPr>
          <w:i/>
          <w:iCs/>
          <w:color w:val="auto"/>
          <w:u w:color="004C7F"/>
        </w:rPr>
        <w:t xml:space="preserve"> </w:t>
      </w:r>
    </w:p>
    <w:p w14:paraId="5AB70506" w14:textId="421CFC57" w:rsidR="00347389" w:rsidRPr="005B7BE5" w:rsidRDefault="5744D6DD" w:rsidP="6508B601">
      <w:pPr>
        <w:pStyle w:val="Body"/>
        <w:widowControl w:val="0"/>
        <w:spacing w:line="360" w:lineRule="auto"/>
        <w:rPr>
          <w:i/>
          <w:iCs/>
          <w:color w:val="auto"/>
          <w:lang w:val="en-US"/>
        </w:rPr>
      </w:pPr>
      <w:r w:rsidRPr="6508B601">
        <w:rPr>
          <w:i/>
          <w:iCs/>
          <w:color w:val="auto"/>
          <w:lang w:val="en-US"/>
        </w:rPr>
        <w:t xml:space="preserve"> Dixon</w:t>
      </w:r>
      <w:r w:rsidR="6A4D361C" w:rsidRPr="6508B601">
        <w:rPr>
          <w:i/>
          <w:iCs/>
          <w:color w:val="auto"/>
          <w:lang w:val="en-US"/>
        </w:rPr>
        <w:t>,</w:t>
      </w:r>
      <w:r w:rsidRPr="6508B601">
        <w:rPr>
          <w:i/>
          <w:iCs/>
          <w:color w:val="auto"/>
          <w:lang w:val="en-US"/>
        </w:rPr>
        <w:t xml:space="preserve"> Elizabeth; </w:t>
      </w:r>
      <w:r w:rsidRPr="6508B601">
        <w:rPr>
          <w:i/>
          <w:iCs/>
          <w:color w:val="auto"/>
        </w:rPr>
        <w:t>Southampton Clinical Trials Unit, Faculty of Medicine, University of Southampton, Southampton, UK</w:t>
      </w:r>
      <w:r w:rsidRPr="6508B601">
        <w:rPr>
          <w:color w:val="auto"/>
        </w:rPr>
        <w:t xml:space="preserve"> </w:t>
      </w:r>
      <w:hyperlink r:id="rId18">
        <w:r w:rsidRPr="6508B601">
          <w:rPr>
            <w:rStyle w:val="Hyperlink"/>
            <w:i/>
            <w:iCs/>
            <w:color w:val="auto"/>
          </w:rPr>
          <w:t>e.dixon@soton.ac.uk</w:t>
        </w:r>
      </w:hyperlink>
      <w:r w:rsidRPr="6508B601">
        <w:rPr>
          <w:i/>
          <w:iCs/>
          <w:color w:val="auto"/>
        </w:rPr>
        <w:t xml:space="preserve"> </w:t>
      </w:r>
    </w:p>
    <w:p w14:paraId="6960BAA4" w14:textId="4A51D472" w:rsidR="6508B601" w:rsidRPr="00CE15FA" w:rsidRDefault="5744D6DD" w:rsidP="6508B601">
      <w:pPr>
        <w:pStyle w:val="Body"/>
        <w:widowControl w:val="0"/>
        <w:spacing w:line="360" w:lineRule="auto"/>
        <w:rPr>
          <w:b/>
          <w:bCs/>
          <w:sz w:val="28"/>
          <w:szCs w:val="28"/>
        </w:rPr>
      </w:pPr>
      <w:r w:rsidRPr="5D31CDF2">
        <w:rPr>
          <w:i/>
          <w:iCs/>
          <w:color w:val="auto"/>
          <w:lang w:val="en-US"/>
        </w:rPr>
        <w:t>Hall, Nigel J</w:t>
      </w:r>
      <w:r w:rsidR="4452AA0A" w:rsidRPr="5D31CDF2">
        <w:rPr>
          <w:i/>
          <w:iCs/>
          <w:color w:val="auto"/>
          <w:lang w:val="en-US"/>
        </w:rPr>
        <w:t>;</w:t>
      </w:r>
      <w:r w:rsidRPr="5D31CDF2">
        <w:rPr>
          <w:color w:val="auto"/>
        </w:rPr>
        <w:t xml:space="preserve"> </w:t>
      </w:r>
      <w:r w:rsidRPr="5D31CDF2">
        <w:rPr>
          <w:i/>
          <w:iCs/>
          <w:color w:val="auto"/>
          <w:lang w:val="en-US"/>
        </w:rPr>
        <w:t>University Surgery Unit, Faculty of Medicine, University of Southampton</w:t>
      </w:r>
      <w:r w:rsidRPr="5D31CDF2">
        <w:rPr>
          <w:i/>
          <w:iCs/>
        </w:rPr>
        <w:t>,</w:t>
      </w:r>
      <w:r w:rsidRPr="5D31CDF2">
        <w:rPr>
          <w:i/>
          <w:iCs/>
          <w:color w:val="auto"/>
          <w:lang w:val="en-US"/>
        </w:rPr>
        <w:t xml:space="preserve"> UK</w:t>
      </w:r>
      <w:r w:rsidRPr="5D31CDF2">
        <w:rPr>
          <w:color w:val="auto"/>
        </w:rPr>
        <w:t xml:space="preserve"> </w:t>
      </w:r>
      <w:hyperlink r:id="rId19">
        <w:r w:rsidRPr="5D31CDF2">
          <w:rPr>
            <w:rStyle w:val="Hyperlink"/>
            <w:i/>
            <w:iCs/>
            <w:color w:val="auto"/>
            <w:lang w:val="en-US"/>
          </w:rPr>
          <w:t>n.j.hall@soton.ac.uk</w:t>
        </w:r>
      </w:hyperlink>
      <w:r w:rsidRPr="5D31CDF2">
        <w:rPr>
          <w:i/>
          <w:iCs/>
          <w:color w:val="auto"/>
          <w:lang w:val="en-US"/>
        </w:rPr>
        <w:t xml:space="preserve">  </w:t>
      </w:r>
    </w:p>
    <w:p w14:paraId="6A9E257E" w14:textId="77777777" w:rsidR="00CE15FA" w:rsidRDefault="00CE15FA" w:rsidP="00347389">
      <w:pPr>
        <w:pStyle w:val="Body"/>
        <w:widowControl w:val="0"/>
        <w:spacing w:line="360" w:lineRule="auto"/>
        <w:rPr>
          <w:b/>
          <w:bCs/>
          <w:sz w:val="28"/>
          <w:szCs w:val="28"/>
        </w:rPr>
      </w:pPr>
    </w:p>
    <w:p w14:paraId="4067574D" w14:textId="0DBB6F01" w:rsidR="00347389" w:rsidRDefault="00347389" w:rsidP="00347389">
      <w:pPr>
        <w:pStyle w:val="Body"/>
        <w:widowControl w:val="0"/>
        <w:spacing w:line="360" w:lineRule="auto"/>
        <w:rPr>
          <w:b/>
          <w:bCs/>
          <w:sz w:val="28"/>
          <w:szCs w:val="28"/>
        </w:rPr>
      </w:pPr>
      <w:r w:rsidRPr="00CE15FA">
        <w:rPr>
          <w:b/>
          <w:bCs/>
          <w:sz w:val="28"/>
          <w:szCs w:val="28"/>
        </w:rPr>
        <w:t>Abstract</w:t>
      </w:r>
    </w:p>
    <w:p w14:paraId="5726A296" w14:textId="1974AFAC" w:rsidR="00347389" w:rsidRDefault="5744D6DD" w:rsidP="00347389">
      <w:pPr>
        <w:pStyle w:val="Body"/>
        <w:widowControl w:val="0"/>
        <w:numPr>
          <w:ilvl w:val="0"/>
          <w:numId w:val="5"/>
        </w:numPr>
        <w:spacing w:line="360" w:lineRule="auto"/>
        <w:rPr>
          <w:color w:val="004C7F"/>
          <w:lang w:val="en-US"/>
        </w:rPr>
      </w:pPr>
      <w:bookmarkStart w:id="0" w:name="_Hlk110866279"/>
      <w:r w:rsidRPr="6508B601">
        <w:rPr>
          <w:b/>
          <w:bCs/>
          <w:color w:val="auto"/>
          <w:lang w:val="en-US"/>
        </w:rPr>
        <w:t>Background</w:t>
      </w:r>
      <w:r w:rsidRPr="6508B601">
        <w:rPr>
          <w:color w:val="auto"/>
          <w:lang w:val="en-US"/>
        </w:rPr>
        <w:t xml:space="preserve">: Currently, the </w:t>
      </w:r>
      <w:r w:rsidR="23B9FAB2" w:rsidRPr="6508B601">
        <w:rPr>
          <w:color w:val="auto"/>
          <w:lang w:val="en-US"/>
        </w:rPr>
        <w:t>most frequently used</w:t>
      </w:r>
      <w:r w:rsidRPr="6508B601">
        <w:rPr>
          <w:color w:val="auto"/>
          <w:lang w:val="en-US"/>
        </w:rPr>
        <w:t xml:space="preserve"> treatment for acute appendicitis in </w:t>
      </w:r>
      <w:r w:rsidR="7D72ED93" w:rsidRPr="6508B601">
        <w:rPr>
          <w:color w:val="auto"/>
          <w:lang w:val="en-US"/>
        </w:rPr>
        <w:t xml:space="preserve">children in </w:t>
      </w:r>
      <w:r w:rsidRPr="6508B601">
        <w:rPr>
          <w:color w:val="auto"/>
          <w:lang w:val="en-US"/>
        </w:rPr>
        <w:t>the United Kingdom</w:t>
      </w:r>
      <w:r w:rsidR="719699C9" w:rsidRPr="6508B601">
        <w:rPr>
          <w:color w:val="auto"/>
          <w:lang w:val="en-US"/>
        </w:rPr>
        <w:t xml:space="preserve"> (UK)</w:t>
      </w:r>
      <w:r w:rsidRPr="6508B601">
        <w:rPr>
          <w:color w:val="auto"/>
          <w:lang w:val="en-US"/>
        </w:rPr>
        <w:t xml:space="preserve"> is an appendicectomy. However, there is increasing scientific </w:t>
      </w:r>
      <w:r w:rsidR="7D72ED93" w:rsidRPr="6508B601">
        <w:rPr>
          <w:color w:val="auto"/>
          <w:lang w:val="en-US"/>
        </w:rPr>
        <w:t xml:space="preserve">and patient </w:t>
      </w:r>
      <w:r w:rsidRPr="6508B601">
        <w:rPr>
          <w:color w:val="auto"/>
          <w:lang w:val="en-US"/>
        </w:rPr>
        <w:t xml:space="preserve">interest and research into non-operative treatment of appendicitis. </w:t>
      </w:r>
      <w:r w:rsidR="7D72ED93" w:rsidRPr="6508B601">
        <w:rPr>
          <w:color w:val="auto"/>
          <w:lang w:val="en-US"/>
        </w:rPr>
        <w:t>Despite a number of non-randomised studies in children and randomised studies in adults</w:t>
      </w:r>
      <w:r w:rsidR="05D2D7C0" w:rsidRPr="6508B601">
        <w:rPr>
          <w:color w:val="auto"/>
          <w:lang w:val="en-US"/>
        </w:rPr>
        <w:t>,</w:t>
      </w:r>
      <w:r w:rsidRPr="6508B601">
        <w:rPr>
          <w:color w:val="auto"/>
          <w:lang w:val="en-US"/>
        </w:rPr>
        <w:t xml:space="preserve"> </w:t>
      </w:r>
      <w:r w:rsidR="7D72ED93" w:rsidRPr="6508B601">
        <w:rPr>
          <w:color w:val="auto"/>
          <w:lang w:val="en-US"/>
        </w:rPr>
        <w:t xml:space="preserve">comparative outcomes of </w:t>
      </w:r>
      <w:r w:rsidRPr="6508B601">
        <w:rPr>
          <w:color w:val="auto"/>
          <w:lang w:val="en-US"/>
        </w:rPr>
        <w:t xml:space="preserve">non-operative treatment </w:t>
      </w:r>
      <w:r w:rsidR="7D72ED93" w:rsidRPr="6508B601">
        <w:rPr>
          <w:color w:val="auto"/>
          <w:lang w:val="en-US"/>
        </w:rPr>
        <w:t xml:space="preserve">and appendicectomy </w:t>
      </w:r>
      <w:r w:rsidRPr="6508B601">
        <w:rPr>
          <w:color w:val="auto"/>
          <w:lang w:val="en-US"/>
        </w:rPr>
        <w:t xml:space="preserve">in </w:t>
      </w:r>
      <w:r w:rsidR="003BBDB6" w:rsidRPr="6508B601">
        <w:rPr>
          <w:color w:val="auto"/>
          <w:lang w:val="en-US"/>
        </w:rPr>
        <w:t xml:space="preserve">comparable groups of </w:t>
      </w:r>
      <w:r w:rsidR="5442172C" w:rsidRPr="6508B601">
        <w:rPr>
          <w:color w:val="auto"/>
          <w:lang w:val="en-US"/>
        </w:rPr>
        <w:t>children</w:t>
      </w:r>
      <w:r w:rsidRPr="6508B601">
        <w:rPr>
          <w:color w:val="auto"/>
          <w:lang w:val="en-US"/>
        </w:rPr>
        <w:t xml:space="preserve"> </w:t>
      </w:r>
      <w:r w:rsidR="5442172C" w:rsidRPr="6508B601">
        <w:rPr>
          <w:color w:val="auto"/>
          <w:lang w:val="en-US"/>
        </w:rPr>
        <w:t>remain unknown.</w:t>
      </w:r>
      <w:r w:rsidRPr="6508B601">
        <w:rPr>
          <w:color w:val="auto"/>
          <w:lang w:val="en-US"/>
        </w:rPr>
        <w:t xml:space="preserve"> Following </w:t>
      </w:r>
      <w:r w:rsidR="5442172C" w:rsidRPr="6508B601">
        <w:rPr>
          <w:color w:val="auto"/>
          <w:lang w:val="en-US"/>
        </w:rPr>
        <w:t xml:space="preserve">the successful completion of a </w:t>
      </w:r>
      <w:r w:rsidRPr="6508B601">
        <w:rPr>
          <w:color w:val="auto"/>
          <w:lang w:val="en-US"/>
        </w:rPr>
        <w:t xml:space="preserve">feasibility study we </w:t>
      </w:r>
      <w:r w:rsidR="5442172C" w:rsidRPr="6508B601">
        <w:rPr>
          <w:color w:val="auto"/>
          <w:lang w:val="en-US"/>
        </w:rPr>
        <w:t xml:space="preserve">now </w:t>
      </w:r>
      <w:r w:rsidRPr="6508B601">
        <w:rPr>
          <w:color w:val="auto"/>
          <w:lang w:val="en-US"/>
        </w:rPr>
        <w:t>aim to perform a UK-based multi</w:t>
      </w:r>
      <w:r w:rsidR="4BAA1B69" w:rsidRPr="6508B601">
        <w:rPr>
          <w:color w:val="auto"/>
          <w:lang w:val="en-US"/>
        </w:rPr>
        <w:t>-</w:t>
      </w:r>
      <w:r w:rsidRPr="6508B601">
        <w:rPr>
          <w:color w:val="auto"/>
          <w:lang w:val="en-US"/>
        </w:rPr>
        <w:t xml:space="preserve">centre </w:t>
      </w:r>
      <w:r w:rsidR="0696F015" w:rsidRPr="6508B601">
        <w:rPr>
          <w:color w:val="auto"/>
          <w:lang w:val="en-US"/>
        </w:rPr>
        <w:t xml:space="preserve">open-label </w:t>
      </w:r>
      <w:r w:rsidRPr="6508B601">
        <w:rPr>
          <w:color w:val="auto"/>
          <w:lang w:val="en-US"/>
        </w:rPr>
        <w:t xml:space="preserve">randomised controlled trial (RCT) to </w:t>
      </w:r>
      <w:r w:rsidR="5442172C" w:rsidRPr="6508B601">
        <w:rPr>
          <w:color w:val="auto"/>
          <w:lang w:val="en-US"/>
        </w:rPr>
        <w:t>investigate</w:t>
      </w:r>
      <w:r w:rsidRPr="6508B601">
        <w:rPr>
          <w:color w:val="auto"/>
          <w:lang w:val="en-US"/>
        </w:rPr>
        <w:t xml:space="preserve"> the clinical and cost</w:t>
      </w:r>
      <w:r w:rsidR="6601086A" w:rsidRPr="6508B601">
        <w:rPr>
          <w:color w:val="auto"/>
          <w:lang w:val="en-US"/>
        </w:rPr>
        <w:t>-</w:t>
      </w:r>
      <w:r w:rsidRPr="6508B601">
        <w:rPr>
          <w:color w:val="auto"/>
          <w:lang w:val="en-US"/>
        </w:rPr>
        <w:t>effectiveness of non-operative treatment</w:t>
      </w:r>
      <w:r w:rsidR="00225871">
        <w:rPr>
          <w:color w:val="auto"/>
          <w:lang w:val="en-US"/>
        </w:rPr>
        <w:t xml:space="preserve"> pathway</w:t>
      </w:r>
      <w:r w:rsidRPr="6508B601">
        <w:rPr>
          <w:color w:val="auto"/>
          <w:lang w:val="en-US"/>
        </w:rPr>
        <w:t xml:space="preserve"> of acute </w:t>
      </w:r>
      <w:r w:rsidRPr="6508B601">
        <w:rPr>
          <w:color w:val="auto"/>
          <w:lang w:val="en-US"/>
        </w:rPr>
        <w:lastRenderedPageBreak/>
        <w:t>uncomplicated appendicitis in children compared with appendicectomy.</w:t>
      </w:r>
    </w:p>
    <w:p w14:paraId="00383FA5" w14:textId="05DF99AA" w:rsidR="00347389" w:rsidRDefault="270D116D">
      <w:pPr>
        <w:pStyle w:val="Body"/>
        <w:widowControl w:val="0"/>
        <w:numPr>
          <w:ilvl w:val="0"/>
          <w:numId w:val="5"/>
        </w:numPr>
        <w:spacing w:line="360" w:lineRule="auto"/>
        <w:rPr>
          <w:color w:val="000000" w:themeColor="text1"/>
          <w:lang w:val="en-US"/>
        </w:rPr>
      </w:pPr>
      <w:r w:rsidRPr="1A7F1623">
        <w:rPr>
          <w:b/>
          <w:bCs/>
          <w:color w:val="auto"/>
          <w:lang w:val="en-US"/>
        </w:rPr>
        <w:t>Methods</w:t>
      </w:r>
      <w:r w:rsidRPr="1A7F1623">
        <w:rPr>
          <w:color w:val="auto"/>
          <w:lang w:val="en-US"/>
        </w:rPr>
        <w:t xml:space="preserve">: </w:t>
      </w:r>
      <w:r w:rsidR="7C01DD27" w:rsidRPr="1A7F1623">
        <w:rPr>
          <w:color w:val="auto"/>
          <w:lang w:val="en-US"/>
        </w:rPr>
        <w:t xml:space="preserve">Non-inferiority </w:t>
      </w:r>
      <w:r w:rsidRPr="1A7F1623">
        <w:rPr>
          <w:color w:val="auto"/>
          <w:lang w:val="en-US"/>
        </w:rPr>
        <w:t>R</w:t>
      </w:r>
      <w:r w:rsidR="7C01DD27" w:rsidRPr="1A7F1623">
        <w:rPr>
          <w:color w:val="auto"/>
          <w:lang w:val="en-US"/>
        </w:rPr>
        <w:t>CT</w:t>
      </w:r>
      <w:r w:rsidRPr="1A7F1623">
        <w:rPr>
          <w:color w:val="auto"/>
          <w:lang w:val="en-US"/>
        </w:rPr>
        <w:t xml:space="preserve"> with internal pilot</w:t>
      </w:r>
      <w:r w:rsidR="1C36FE34" w:rsidRPr="1A7F1623">
        <w:rPr>
          <w:color w:val="auto"/>
          <w:lang w:val="en-US"/>
        </w:rPr>
        <w:t xml:space="preserve">, </w:t>
      </w:r>
      <w:r w:rsidRPr="1A7F1623">
        <w:rPr>
          <w:color w:val="auto"/>
          <w:lang w:val="en-US"/>
        </w:rPr>
        <w:t xml:space="preserve">health economic </w:t>
      </w:r>
      <w:r w:rsidR="681EC9F3" w:rsidRPr="1A7F1623">
        <w:rPr>
          <w:color w:val="auto"/>
          <w:lang w:val="en-US"/>
        </w:rPr>
        <w:t>evaluation</w:t>
      </w:r>
      <w:r w:rsidR="1A2A3562" w:rsidRPr="1A7F1623">
        <w:rPr>
          <w:color w:val="auto"/>
          <w:lang w:val="en-US"/>
        </w:rPr>
        <w:t xml:space="preserve"> and </w:t>
      </w:r>
      <w:r w:rsidR="681EC9F3" w:rsidRPr="1A7F1623">
        <w:rPr>
          <w:color w:val="auto"/>
          <w:lang w:val="en-US"/>
        </w:rPr>
        <w:t xml:space="preserve">qualitative communication </w:t>
      </w:r>
      <w:r w:rsidR="378D27B1" w:rsidRPr="1A7F1623">
        <w:rPr>
          <w:color w:val="auto"/>
          <w:lang w:val="en-US"/>
        </w:rPr>
        <w:t>sub-</w:t>
      </w:r>
      <w:r w:rsidR="681EC9F3" w:rsidRPr="1A7F1623">
        <w:rPr>
          <w:color w:val="auto"/>
          <w:lang w:val="en-US"/>
        </w:rPr>
        <w:t>study</w:t>
      </w:r>
      <w:r w:rsidRPr="1A7F1623">
        <w:rPr>
          <w:color w:val="auto"/>
          <w:lang w:val="en-US"/>
        </w:rPr>
        <w:t>.</w:t>
      </w:r>
      <w:r w:rsidR="004E0ADF">
        <w:rPr>
          <w:color w:val="auto"/>
          <w:lang w:val="en-US"/>
        </w:rPr>
        <w:t xml:space="preserve"> </w:t>
      </w:r>
      <w:r w:rsidR="004E0ADF" w:rsidRPr="004E0ADF">
        <w:rPr>
          <w:color w:val="auto"/>
          <w:lang w:val="en-US"/>
        </w:rPr>
        <w:t>The study is conducted in England, Northern Ireland, Scotland and Wales at both specialist children’s hospitals and district general hospitals.</w:t>
      </w:r>
      <w:r w:rsidRPr="1A7F1623">
        <w:rPr>
          <w:color w:val="auto"/>
          <w:lang w:val="en-US"/>
        </w:rPr>
        <w:t xml:space="preserve"> Children (aged 4–15 years inclusive) diagnosed with acute uncomplicated appendicitis that would normally be treated with an appendicectomy are eligible for the RCT. Exclusion criteria include clinical/radiological suspicion of perforated appendicitis, appendix mass or previous non-operative treatment of appendicitis. </w:t>
      </w:r>
      <w:r w:rsidR="004E0ADF">
        <w:rPr>
          <w:color w:val="auto"/>
          <w:lang w:val="en-US"/>
        </w:rPr>
        <w:t>Sample size is 376 p</w:t>
      </w:r>
      <w:r w:rsidRPr="1A7F1623">
        <w:rPr>
          <w:color w:val="auto"/>
          <w:lang w:val="en-US"/>
        </w:rPr>
        <w:t>articipants</w:t>
      </w:r>
      <w:r w:rsidR="004E0ADF">
        <w:rPr>
          <w:color w:val="auto"/>
          <w:lang w:val="en-US"/>
        </w:rPr>
        <w:t xml:space="preserve">, </w:t>
      </w:r>
      <w:r w:rsidR="004E0ADF" w:rsidRPr="004E0ADF">
        <w:rPr>
          <w:color w:val="auto"/>
          <w:lang w:val="en-US"/>
        </w:rPr>
        <w:t>recruited by surgeons and supported by research staff</w:t>
      </w:r>
      <w:r w:rsidR="004E0ADF">
        <w:rPr>
          <w:color w:val="auto"/>
          <w:lang w:val="en-US"/>
        </w:rPr>
        <w:t xml:space="preserve"> and </w:t>
      </w:r>
      <w:r w:rsidRPr="1A7F1623">
        <w:rPr>
          <w:color w:val="auto"/>
          <w:lang w:val="en-US"/>
        </w:rPr>
        <w:t xml:space="preserve">randomised </w:t>
      </w:r>
      <w:r w:rsidR="004E0ADF" w:rsidRPr="004E0ADF">
        <w:rPr>
          <w:color w:val="auto"/>
          <w:lang w:val="en-US"/>
        </w:rPr>
        <w:t xml:space="preserve">with a 1:1 allocation ratio </w:t>
      </w:r>
      <w:r w:rsidR="7C01DD27" w:rsidRPr="1A7F1623">
        <w:rPr>
          <w:color w:val="auto"/>
          <w:lang w:val="en-US"/>
        </w:rPr>
        <w:t>to either non-operative treatment pathway (intervention) or appendicectomy (</w:t>
      </w:r>
      <w:r w:rsidR="5B3F65EE" w:rsidRPr="1A7F1623">
        <w:rPr>
          <w:color w:val="auto"/>
          <w:lang w:val="en-US"/>
        </w:rPr>
        <w:t>control</w:t>
      </w:r>
      <w:r w:rsidR="7C01DD27" w:rsidRPr="1A7F1623">
        <w:rPr>
          <w:color w:val="auto"/>
          <w:lang w:val="en-US"/>
        </w:rPr>
        <w:t>).</w:t>
      </w:r>
      <w:r w:rsidRPr="1A7F1623">
        <w:rPr>
          <w:color w:val="auto"/>
          <w:lang w:val="en-US"/>
        </w:rPr>
        <w:t xml:space="preserve"> Participants in the intervention arm are treated with antibiotics</w:t>
      </w:r>
      <w:r w:rsidR="7C01DD27" w:rsidRPr="1A7F1623">
        <w:rPr>
          <w:color w:val="auto"/>
          <w:lang w:val="en-US"/>
        </w:rPr>
        <w:t>, analgesia</w:t>
      </w:r>
      <w:r w:rsidRPr="1A7F1623">
        <w:rPr>
          <w:color w:val="auto"/>
          <w:lang w:val="en-US"/>
        </w:rPr>
        <w:t xml:space="preserve"> and regular clinical assessment to ensure clinical improvement. Participants in the control arm receive appendicectomy. Randomisation </w:t>
      </w:r>
      <w:r w:rsidR="72B6DAB4" w:rsidRPr="1A7F1623">
        <w:rPr>
          <w:color w:val="auto"/>
          <w:lang w:val="en-US"/>
        </w:rPr>
        <w:t>is</w:t>
      </w:r>
      <w:r w:rsidRPr="1A7F1623">
        <w:rPr>
          <w:color w:val="auto"/>
          <w:lang w:val="en-US"/>
        </w:rPr>
        <w:t xml:space="preserve"> minimised by age, sex, duration of symptoms and centre. The </w:t>
      </w:r>
      <w:r w:rsidR="7B6CF876" w:rsidRPr="1A7F1623">
        <w:rPr>
          <w:color w:val="auto"/>
          <w:lang w:val="en-US"/>
        </w:rPr>
        <w:t>prima</w:t>
      </w:r>
      <w:r w:rsidR="655F099E" w:rsidRPr="1A7F1623">
        <w:rPr>
          <w:color w:val="auto"/>
          <w:lang w:val="en-US"/>
        </w:rPr>
        <w:t>r</w:t>
      </w:r>
      <w:r w:rsidR="7B6CF876" w:rsidRPr="1A7F1623">
        <w:rPr>
          <w:color w:val="auto"/>
          <w:lang w:val="en-US"/>
        </w:rPr>
        <w:t>y end-point is a composite outcome of</w:t>
      </w:r>
      <w:r w:rsidRPr="1A7F1623">
        <w:rPr>
          <w:color w:val="auto"/>
          <w:lang w:val="en-US"/>
        </w:rPr>
        <w:t xml:space="preserve"> </w:t>
      </w:r>
      <w:r w:rsidR="7C01DD27" w:rsidRPr="1A7F1623">
        <w:rPr>
          <w:color w:val="auto"/>
          <w:lang w:val="en-US"/>
        </w:rPr>
        <w:t>t</w:t>
      </w:r>
      <w:r w:rsidRPr="1A7F1623">
        <w:rPr>
          <w:color w:val="auto"/>
          <w:lang w:val="en-US"/>
        </w:rPr>
        <w:t>reatment success at 1 year following randomisation</w:t>
      </w:r>
      <w:r w:rsidR="5B4AE048" w:rsidRPr="1A7F1623">
        <w:rPr>
          <w:color w:val="auto"/>
          <w:lang w:val="en-US"/>
        </w:rPr>
        <w:t>. Secondary outcomes include:</w:t>
      </w:r>
      <w:r w:rsidRPr="1A7F1623">
        <w:rPr>
          <w:color w:val="auto"/>
          <w:lang w:val="en-US"/>
        </w:rPr>
        <w:t xml:space="preserve"> duration of hospital stay, measures of recovery from acute appendicitis, complications, need for further treatment, persistent symptoms, health care resource use, quality of life and costs. </w:t>
      </w:r>
      <w:r w:rsidR="004E0ADF" w:rsidRPr="004E0ADF">
        <w:rPr>
          <w:color w:val="auto"/>
          <w:lang w:val="en-US"/>
        </w:rPr>
        <w:t>Adverse events, serious adverse events and suspected unexpected serious adverse events are collected directly on the database and by paper form up to 12</w:t>
      </w:r>
      <w:r w:rsidR="004E0ADF">
        <w:rPr>
          <w:color w:val="auto"/>
          <w:lang w:val="en-US"/>
        </w:rPr>
        <w:t>-month</w:t>
      </w:r>
      <w:r w:rsidR="004E0ADF" w:rsidRPr="004E0ADF">
        <w:rPr>
          <w:color w:val="auto"/>
          <w:lang w:val="en-US"/>
        </w:rPr>
        <w:t xml:space="preserve"> visit. </w:t>
      </w:r>
      <w:r w:rsidR="35CBF603" w:rsidRPr="1A7F1623">
        <w:rPr>
          <w:color w:val="auto"/>
          <w:lang w:val="en-US"/>
        </w:rPr>
        <w:t>Primary outcome will be analysed on a non-inferiority basis using a 20% non-inferiority margin to test the hypothesis that non-operative treatment</w:t>
      </w:r>
      <w:r w:rsidR="00225871">
        <w:rPr>
          <w:color w:val="auto"/>
          <w:lang w:val="en-US"/>
        </w:rPr>
        <w:t xml:space="preserve"> pathway</w:t>
      </w:r>
      <w:r w:rsidR="35CBF603" w:rsidRPr="1A7F1623">
        <w:rPr>
          <w:color w:val="auto"/>
          <w:lang w:val="en-US"/>
        </w:rPr>
        <w:t xml:space="preserve"> is non-inferior to appendicectomy.</w:t>
      </w:r>
      <w:r w:rsidR="4D83EB8E" w:rsidRPr="1A7F1623">
        <w:rPr>
          <w:color w:val="auto"/>
          <w:lang w:val="en-US"/>
        </w:rPr>
        <w:t xml:space="preserve"> Children and families who are approached for the RCT will be invited to participate in the embedded qualitative sub-study</w:t>
      </w:r>
      <w:r w:rsidR="00225871">
        <w:rPr>
          <w:color w:val="auto"/>
          <w:lang w:val="en-US"/>
        </w:rPr>
        <w:t>. This will</w:t>
      </w:r>
      <w:r w:rsidR="4D83EB8E" w:rsidRPr="1A7F1623">
        <w:rPr>
          <w:color w:val="auto"/>
          <w:lang w:val="en-US"/>
        </w:rPr>
        <w:t xml:space="preserve"> include recording of recruitment </w:t>
      </w:r>
      <w:r w:rsidR="7F86E5AD" w:rsidRPr="1A7F1623">
        <w:rPr>
          <w:color w:val="auto"/>
          <w:lang w:val="en-US"/>
        </w:rPr>
        <w:t>consultations</w:t>
      </w:r>
      <w:r w:rsidR="00225871">
        <w:rPr>
          <w:color w:val="auto"/>
          <w:lang w:val="en-US"/>
        </w:rPr>
        <w:t>, which</w:t>
      </w:r>
      <w:r w:rsidR="4D83EB8E" w:rsidRPr="1A7F1623">
        <w:rPr>
          <w:color w:val="auto"/>
          <w:lang w:val="en-US"/>
        </w:rPr>
        <w:t xml:space="preserve"> will inform future interventions to optimise recruitment.</w:t>
      </w:r>
      <w:r w:rsidR="35CBF603" w:rsidRPr="1A7F1623">
        <w:rPr>
          <w:color w:val="auto"/>
          <w:lang w:val="en-US"/>
        </w:rPr>
        <w:t xml:space="preserve"> </w:t>
      </w:r>
      <w:r w:rsidRPr="1A7F1623">
        <w:rPr>
          <w:color w:val="auto"/>
          <w:lang w:val="en-US"/>
        </w:rPr>
        <w:t>We have involved children, young people and parents in study design and delivery.</w:t>
      </w:r>
      <w:r w:rsidR="7C01DD27" w:rsidRPr="1A7F1623">
        <w:rPr>
          <w:color w:val="auto"/>
          <w:lang w:val="en-US"/>
        </w:rPr>
        <w:t xml:space="preserve"> </w:t>
      </w:r>
    </w:p>
    <w:p w14:paraId="08EE46AE" w14:textId="757C1E0F" w:rsidR="00347389" w:rsidRPr="00A10D32" w:rsidRDefault="1FEB0EFD">
      <w:pPr>
        <w:pStyle w:val="Body"/>
        <w:widowControl w:val="0"/>
        <w:numPr>
          <w:ilvl w:val="0"/>
          <w:numId w:val="5"/>
        </w:numPr>
        <w:spacing w:line="360" w:lineRule="auto"/>
        <w:rPr>
          <w:color w:val="000000" w:themeColor="text1"/>
          <w:lang w:val="en-US"/>
        </w:rPr>
      </w:pPr>
      <w:r w:rsidRPr="1A7F1623">
        <w:rPr>
          <w:b/>
          <w:bCs/>
          <w:color w:val="auto"/>
          <w:lang w:val="en-US"/>
        </w:rPr>
        <w:t>Discussion</w:t>
      </w:r>
      <w:r w:rsidRPr="1A7F1623">
        <w:rPr>
          <w:color w:val="auto"/>
          <w:lang w:val="en-US"/>
        </w:rPr>
        <w:t xml:space="preserve">: </w:t>
      </w:r>
      <w:r w:rsidR="08C896B0" w:rsidRPr="1A7F1623">
        <w:rPr>
          <w:color w:val="auto"/>
          <w:lang w:val="en-US"/>
        </w:rPr>
        <w:t>This RCT will allow determination of the comparative clinical and cost-effectiveness of non-operative treatment</w:t>
      </w:r>
      <w:r w:rsidR="00225871">
        <w:rPr>
          <w:color w:val="auto"/>
          <w:lang w:val="en-US"/>
        </w:rPr>
        <w:t xml:space="preserve"> pathway</w:t>
      </w:r>
      <w:r w:rsidR="08C896B0" w:rsidRPr="1A7F1623">
        <w:rPr>
          <w:color w:val="auto"/>
          <w:lang w:val="en-US"/>
        </w:rPr>
        <w:t xml:space="preserve"> compared to appendicectomy for children with uncomplicated acute appendicitis in the </w:t>
      </w:r>
      <w:r w:rsidR="4C717EEF" w:rsidRPr="1A7F1623">
        <w:rPr>
          <w:color w:val="auto"/>
          <w:lang w:val="en-US"/>
        </w:rPr>
        <w:t>UK</w:t>
      </w:r>
      <w:r w:rsidRPr="1A7F1623">
        <w:rPr>
          <w:color w:val="auto"/>
          <w:lang w:val="en-US"/>
        </w:rPr>
        <w:t>.</w:t>
      </w:r>
    </w:p>
    <w:p w14:paraId="41583A5A" w14:textId="336C6165" w:rsidR="004E0ADF" w:rsidRDefault="004E0ADF">
      <w:pPr>
        <w:pStyle w:val="Body"/>
        <w:widowControl w:val="0"/>
        <w:numPr>
          <w:ilvl w:val="0"/>
          <w:numId w:val="5"/>
        </w:numPr>
        <w:spacing w:line="360" w:lineRule="auto"/>
        <w:rPr>
          <w:color w:val="000000" w:themeColor="text1"/>
          <w:lang w:val="en-US"/>
        </w:rPr>
      </w:pPr>
      <w:r>
        <w:rPr>
          <w:b/>
          <w:bCs/>
          <w:color w:val="auto"/>
          <w:lang w:val="en-US"/>
        </w:rPr>
        <w:t>Trial status</w:t>
      </w:r>
      <w:r w:rsidRPr="00A10D32">
        <w:rPr>
          <w:color w:val="000000" w:themeColor="text1"/>
          <w:lang w:val="en-US"/>
        </w:rPr>
        <w:t>:</w:t>
      </w:r>
      <w:r>
        <w:rPr>
          <w:b/>
          <w:bCs/>
          <w:color w:val="000000" w:themeColor="text1"/>
          <w:lang w:val="en-US"/>
        </w:rPr>
        <w:t xml:space="preserve"> </w:t>
      </w:r>
      <w:r w:rsidRPr="00A10D32">
        <w:rPr>
          <w:color w:val="000000" w:themeColor="text1"/>
          <w:lang w:val="en-US"/>
        </w:rPr>
        <w:t xml:space="preserve">First planned enrolment – December 2022, </w:t>
      </w:r>
      <w:r>
        <w:rPr>
          <w:color w:val="000000" w:themeColor="text1"/>
          <w:lang w:val="en-US"/>
        </w:rPr>
        <w:t>f</w:t>
      </w:r>
      <w:r w:rsidRPr="00A10D32">
        <w:rPr>
          <w:color w:val="000000" w:themeColor="text1"/>
          <w:lang w:val="en-US"/>
        </w:rPr>
        <w:t>irst actual recruit – March 2023, current status of trial – open to recruitment.</w:t>
      </w:r>
    </w:p>
    <w:bookmarkEnd w:id="0"/>
    <w:p w14:paraId="381A3B5C" w14:textId="6136989B" w:rsidR="00347389" w:rsidRDefault="00347389" w:rsidP="00347389">
      <w:pPr>
        <w:pStyle w:val="Body"/>
        <w:widowControl w:val="0"/>
        <w:numPr>
          <w:ilvl w:val="0"/>
          <w:numId w:val="5"/>
        </w:numPr>
        <w:spacing w:line="360" w:lineRule="auto"/>
        <w:rPr>
          <w:color w:val="004C7F"/>
          <w:lang w:val="en-US"/>
        </w:rPr>
      </w:pPr>
      <w:r w:rsidRPr="00197597">
        <w:rPr>
          <w:b/>
          <w:bCs/>
          <w:color w:val="auto"/>
          <w:u w:color="004C7F"/>
          <w:lang w:val="en-US"/>
        </w:rPr>
        <w:t>Trial registration</w:t>
      </w:r>
      <w:r w:rsidRPr="00197597">
        <w:rPr>
          <w:color w:val="auto"/>
          <w:u w:color="004C7F"/>
        </w:rPr>
        <w:t>: </w:t>
      </w:r>
      <w:r w:rsidRPr="007E2F68">
        <w:rPr>
          <w:color w:val="auto"/>
          <w:u w:color="004C7F"/>
        </w:rPr>
        <w:t>ISRCTN16720026</w:t>
      </w:r>
      <w:r>
        <w:rPr>
          <w:color w:val="auto"/>
          <w:u w:color="004C7F"/>
        </w:rPr>
        <w:t>. Date of registration: 28</w:t>
      </w:r>
      <w:r w:rsidRPr="007E2F68">
        <w:rPr>
          <w:color w:val="auto"/>
          <w:u w:color="004C7F"/>
          <w:vertAlign w:val="superscript"/>
        </w:rPr>
        <w:t>th</w:t>
      </w:r>
      <w:r>
        <w:rPr>
          <w:color w:val="auto"/>
          <w:u w:color="004C7F"/>
        </w:rPr>
        <w:t xml:space="preserve"> July 2021</w:t>
      </w:r>
      <w:r w:rsidR="004E0ADF">
        <w:rPr>
          <w:color w:val="auto"/>
          <w:u w:color="004C7F"/>
        </w:rPr>
        <w:t xml:space="preserve">, </w:t>
      </w:r>
      <w:r w:rsidR="004E0ADF" w:rsidRPr="004E0ADF">
        <w:rPr>
          <w:color w:val="auto"/>
          <w:u w:color="004C7F"/>
          <w:lang w:val="en-US"/>
        </w:rPr>
        <w:t>https://www.isrctn.com/ISRCTN16720026</w:t>
      </w:r>
    </w:p>
    <w:p w14:paraId="5340367D" w14:textId="77777777" w:rsidR="00347389" w:rsidRDefault="00347389" w:rsidP="00347389">
      <w:pPr>
        <w:pStyle w:val="Body"/>
        <w:widowControl w:val="0"/>
        <w:spacing w:line="360" w:lineRule="auto"/>
        <w:rPr>
          <w:b/>
          <w:bCs/>
          <w:sz w:val="28"/>
          <w:szCs w:val="28"/>
        </w:rPr>
      </w:pPr>
    </w:p>
    <w:p w14:paraId="61772EE7" w14:textId="77777777" w:rsidR="00347389" w:rsidRDefault="00347389" w:rsidP="00347389">
      <w:pPr>
        <w:pStyle w:val="Body"/>
        <w:widowControl w:val="0"/>
        <w:spacing w:line="360" w:lineRule="auto"/>
        <w:rPr>
          <w:b/>
          <w:bCs/>
          <w:sz w:val="28"/>
          <w:szCs w:val="28"/>
        </w:rPr>
      </w:pPr>
      <w:r>
        <w:rPr>
          <w:b/>
          <w:bCs/>
          <w:sz w:val="28"/>
          <w:szCs w:val="28"/>
          <w:lang w:val="en-US"/>
        </w:rPr>
        <w:t>Keywords</w:t>
      </w:r>
    </w:p>
    <w:p w14:paraId="344F376C" w14:textId="4C7BB576" w:rsidR="00347389" w:rsidRPr="0059313F" w:rsidRDefault="5744D6DD" w:rsidP="6508B601">
      <w:pPr>
        <w:pStyle w:val="Body"/>
        <w:widowControl w:val="0"/>
        <w:spacing w:line="360" w:lineRule="auto"/>
        <w:rPr>
          <w:i/>
          <w:iCs/>
          <w:color w:val="auto"/>
          <w:lang w:val="en-US"/>
        </w:rPr>
      </w:pPr>
      <w:r w:rsidRPr="6508B601">
        <w:rPr>
          <w:i/>
          <w:iCs/>
          <w:color w:val="auto"/>
          <w:lang w:val="en-US"/>
        </w:rPr>
        <w:t>Appendicitis, appendicectomy, abdominal pain, core outcome set, randomised controlled trial, evidence based medicine, qualitative research ,economic evaluation</w:t>
      </w:r>
    </w:p>
    <w:p w14:paraId="4D6BBAC3" w14:textId="77777777" w:rsidR="007A7E37" w:rsidRDefault="007A7E37" w:rsidP="00347389">
      <w:pPr>
        <w:pStyle w:val="Body"/>
        <w:widowControl w:val="0"/>
        <w:spacing w:line="360" w:lineRule="auto"/>
        <w:rPr>
          <w:b/>
          <w:bCs/>
          <w:sz w:val="28"/>
          <w:szCs w:val="28"/>
          <w:lang w:val="en-US"/>
        </w:rPr>
      </w:pPr>
    </w:p>
    <w:p w14:paraId="47A78089" w14:textId="31422D80" w:rsidR="00347389" w:rsidRPr="00CE15FA" w:rsidRDefault="00347389" w:rsidP="00347389">
      <w:pPr>
        <w:pStyle w:val="Body"/>
        <w:widowControl w:val="0"/>
        <w:spacing w:line="360" w:lineRule="auto"/>
        <w:rPr>
          <w:b/>
          <w:bCs/>
          <w:sz w:val="28"/>
          <w:szCs w:val="28"/>
          <w:lang w:val="en-US"/>
        </w:rPr>
      </w:pPr>
      <w:r>
        <w:rPr>
          <w:b/>
          <w:bCs/>
          <w:sz w:val="28"/>
          <w:szCs w:val="28"/>
          <w:lang w:val="en-US"/>
        </w:rPr>
        <w:t>Administrative information</w:t>
      </w:r>
    </w:p>
    <w:tbl>
      <w:tblPr>
        <w:tblW w:w="959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270"/>
        <w:gridCol w:w="6322"/>
      </w:tblGrid>
      <w:tr w:rsidR="00347389" w14:paraId="4FB4076D" w14:textId="77777777" w:rsidTr="47ADF9BD">
        <w:trPr>
          <w:trHeight w:val="1565"/>
        </w:trPr>
        <w:tc>
          <w:tcPr>
            <w:tcW w:w="3270" w:type="dxa"/>
            <w:tcBorders>
              <w:top w:val="single" w:sz="16" w:space="0" w:color="000000" w:themeColor="text1"/>
              <w:left w:val="single" w:sz="16"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FAF41D" w14:textId="77777777" w:rsidR="00347389" w:rsidRDefault="00347389" w:rsidP="002E41F9">
            <w:pPr>
              <w:pStyle w:val="FreeForm"/>
              <w:spacing w:before="120" w:after="120" w:line="360" w:lineRule="auto"/>
              <w:jc w:val="both"/>
              <w:rPr>
                <w:rFonts w:ascii="Arial" w:hAnsi="Arial"/>
                <w:sz w:val="20"/>
                <w:szCs w:val="20"/>
              </w:rPr>
            </w:pPr>
            <w:r w:rsidRPr="001102B1">
              <w:rPr>
                <w:rFonts w:ascii="Arial" w:hAnsi="Arial"/>
                <w:bCs/>
                <w:sz w:val="20"/>
                <w:szCs w:val="20"/>
                <w:lang w:val="en-GB"/>
              </w:rPr>
              <w:lastRenderedPageBreak/>
              <w:t>Title</w:t>
            </w:r>
            <w:r>
              <w:rPr>
                <w:rFonts w:ascii="Arial" w:hAnsi="Arial"/>
                <w:bCs/>
                <w:sz w:val="20"/>
                <w:szCs w:val="20"/>
                <w:lang w:val="en-GB"/>
              </w:rPr>
              <w:t xml:space="preserve"> </w:t>
            </w:r>
            <w:r>
              <w:rPr>
                <w:rFonts w:ascii="Arial" w:hAnsi="Arial"/>
                <w:sz w:val="20"/>
                <w:szCs w:val="20"/>
              </w:rPr>
              <w:t>{1}</w:t>
            </w:r>
          </w:p>
        </w:tc>
        <w:tc>
          <w:tcPr>
            <w:tcW w:w="6322" w:type="dxa"/>
            <w:tcBorders>
              <w:top w:val="single" w:sz="16" w:space="0" w:color="000000" w:themeColor="text1"/>
              <w:left w:val="single" w:sz="4" w:space="0" w:color="000000" w:themeColor="text1"/>
              <w:bottom w:val="single" w:sz="4" w:space="0" w:color="000000" w:themeColor="text1"/>
              <w:right w:val="single" w:sz="16" w:space="0" w:color="000000" w:themeColor="text1"/>
            </w:tcBorders>
            <w:tcMar>
              <w:top w:w="80" w:type="dxa"/>
              <w:left w:w="80" w:type="dxa"/>
              <w:bottom w:w="80" w:type="dxa"/>
              <w:right w:w="80" w:type="dxa"/>
            </w:tcMar>
          </w:tcPr>
          <w:p w14:paraId="5973EF66" w14:textId="70917870" w:rsidR="00347389" w:rsidRPr="00AE6623" w:rsidRDefault="3FCDE7FB" w:rsidP="47ADF9BD">
            <w:pPr>
              <w:pStyle w:val="FreeForm"/>
              <w:spacing w:before="120" w:after="120" w:line="360" w:lineRule="auto"/>
              <w:jc w:val="both"/>
              <w:rPr>
                <w:color w:val="auto"/>
              </w:rPr>
            </w:pPr>
            <w:r w:rsidRPr="47ADF9BD">
              <w:rPr>
                <w:color w:val="auto"/>
              </w:rPr>
              <w:t>The clinical and cost effectiveness of a conservative treatment compared to appendicectomy in children with uncomplicated acute appendicitis: study protocol for a randomised controlled multi-centre open-label parallel-group non-inferiority trial (CONTRACT 2 trial)</w:t>
            </w:r>
            <w:r w:rsidR="001B6A0D">
              <w:rPr>
                <w:color w:val="auto"/>
              </w:rPr>
              <w:t xml:space="preserve"> in the United Kingdom (UK)</w:t>
            </w:r>
          </w:p>
        </w:tc>
      </w:tr>
      <w:tr w:rsidR="00347389" w14:paraId="684C4085" w14:textId="77777777" w:rsidTr="47ADF9BD">
        <w:trPr>
          <w:trHeight w:val="1565"/>
        </w:trPr>
        <w:tc>
          <w:tcPr>
            <w:tcW w:w="3270" w:type="dxa"/>
            <w:tcBorders>
              <w:top w:val="single" w:sz="16" w:space="0" w:color="000000" w:themeColor="text1"/>
              <w:left w:val="single" w:sz="16"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8DC59A" w14:textId="77777777" w:rsidR="00347389" w:rsidRDefault="00347389" w:rsidP="002E41F9">
            <w:pPr>
              <w:pStyle w:val="FreeForm"/>
              <w:spacing w:before="120" w:after="120" w:line="360" w:lineRule="auto"/>
              <w:jc w:val="both"/>
            </w:pPr>
            <w:r>
              <w:rPr>
                <w:rFonts w:ascii="Arial" w:hAnsi="Arial"/>
                <w:sz w:val="20"/>
                <w:szCs w:val="20"/>
              </w:rPr>
              <w:t>Trial registration {2a and 2b}.</w:t>
            </w:r>
          </w:p>
        </w:tc>
        <w:tc>
          <w:tcPr>
            <w:tcW w:w="6322" w:type="dxa"/>
            <w:tcBorders>
              <w:top w:val="single" w:sz="16" w:space="0" w:color="000000" w:themeColor="text1"/>
              <w:left w:val="single" w:sz="4" w:space="0" w:color="000000" w:themeColor="text1"/>
              <w:bottom w:val="single" w:sz="4" w:space="0" w:color="000000" w:themeColor="text1"/>
              <w:right w:val="single" w:sz="16" w:space="0" w:color="000000" w:themeColor="text1"/>
            </w:tcBorders>
            <w:tcMar>
              <w:top w:w="80" w:type="dxa"/>
              <w:left w:w="80" w:type="dxa"/>
              <w:bottom w:w="80" w:type="dxa"/>
              <w:right w:w="80" w:type="dxa"/>
            </w:tcMar>
          </w:tcPr>
          <w:p w14:paraId="01E27918" w14:textId="77777777" w:rsidR="00347389" w:rsidRPr="00AE6623" w:rsidRDefault="6E9559A6" w:rsidP="002E41F9">
            <w:pPr>
              <w:pStyle w:val="FreeForm"/>
              <w:spacing w:before="120" w:after="120" w:line="360" w:lineRule="auto"/>
              <w:jc w:val="both"/>
              <w:rPr>
                <w:color w:val="auto"/>
              </w:rPr>
            </w:pPr>
            <w:r w:rsidRPr="47ADF9BD">
              <w:rPr>
                <w:rFonts w:ascii="Arial" w:hAnsi="Arial"/>
                <w:color w:val="auto"/>
                <w:sz w:val="20"/>
                <w:szCs w:val="20"/>
              </w:rPr>
              <w:t>ISRCTN16720026. Date of registration: 28th July 2021</w:t>
            </w:r>
          </w:p>
        </w:tc>
      </w:tr>
      <w:tr w:rsidR="00347389" w14:paraId="6C93380C" w14:textId="77777777" w:rsidTr="47ADF9BD">
        <w:trPr>
          <w:trHeight w:val="260"/>
        </w:trPr>
        <w:tc>
          <w:tcPr>
            <w:tcW w:w="3270" w:type="dxa"/>
            <w:tcBorders>
              <w:top w:val="single" w:sz="4" w:space="0" w:color="000000" w:themeColor="text1"/>
              <w:left w:val="single" w:sz="16"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540E00" w14:textId="77777777" w:rsidR="00347389" w:rsidRDefault="00347389" w:rsidP="002E41F9">
            <w:pPr>
              <w:pStyle w:val="FreeForm"/>
              <w:spacing w:before="120" w:after="120" w:line="360" w:lineRule="auto"/>
              <w:jc w:val="both"/>
            </w:pPr>
            <w:r>
              <w:rPr>
                <w:rFonts w:ascii="Arial" w:hAnsi="Arial"/>
                <w:sz w:val="20"/>
                <w:szCs w:val="20"/>
              </w:rPr>
              <w:t>Protocol version {3}</w:t>
            </w:r>
          </w:p>
        </w:tc>
        <w:tc>
          <w:tcPr>
            <w:tcW w:w="6322" w:type="dxa"/>
            <w:tcBorders>
              <w:top w:val="single" w:sz="4" w:space="0" w:color="000000" w:themeColor="text1"/>
              <w:left w:val="single" w:sz="4" w:space="0" w:color="000000" w:themeColor="text1"/>
              <w:bottom w:val="single" w:sz="4" w:space="0" w:color="000000" w:themeColor="text1"/>
              <w:right w:val="single" w:sz="16" w:space="0" w:color="000000" w:themeColor="text1"/>
            </w:tcBorders>
            <w:tcMar>
              <w:top w:w="80" w:type="dxa"/>
              <w:left w:w="80" w:type="dxa"/>
              <w:bottom w:w="80" w:type="dxa"/>
              <w:right w:w="80" w:type="dxa"/>
            </w:tcMar>
          </w:tcPr>
          <w:p w14:paraId="43AA051E" w14:textId="5ADB78F4" w:rsidR="00347389" w:rsidRPr="00AE6623" w:rsidRDefault="5744D6DD">
            <w:pPr>
              <w:pStyle w:val="FreeForm"/>
              <w:spacing w:before="120" w:after="120" w:line="360" w:lineRule="auto"/>
              <w:jc w:val="both"/>
              <w:rPr>
                <w:color w:val="auto"/>
              </w:rPr>
            </w:pPr>
            <w:r w:rsidRPr="6508B601">
              <w:rPr>
                <w:rFonts w:ascii="Arial" w:hAnsi="Arial"/>
                <w:color w:val="auto"/>
                <w:sz w:val="20"/>
                <w:szCs w:val="20"/>
              </w:rPr>
              <w:t xml:space="preserve">Version </w:t>
            </w:r>
            <w:r w:rsidR="237DEDBF" w:rsidRPr="6508B601">
              <w:rPr>
                <w:rFonts w:ascii="Arial" w:hAnsi="Arial"/>
                <w:color w:val="auto"/>
                <w:sz w:val="20"/>
                <w:szCs w:val="20"/>
              </w:rPr>
              <w:t>8</w:t>
            </w:r>
            <w:r w:rsidRPr="6508B601">
              <w:rPr>
                <w:rFonts w:ascii="Arial" w:hAnsi="Arial"/>
                <w:color w:val="auto"/>
                <w:sz w:val="20"/>
                <w:szCs w:val="20"/>
              </w:rPr>
              <w:t xml:space="preserve">.0 </w:t>
            </w:r>
            <w:r w:rsidR="31144E25" w:rsidRPr="6508B601">
              <w:rPr>
                <w:rFonts w:ascii="Arial" w:hAnsi="Arial"/>
                <w:color w:val="auto"/>
                <w:sz w:val="20"/>
                <w:szCs w:val="20"/>
              </w:rPr>
              <w:t xml:space="preserve">from </w:t>
            </w:r>
            <w:r w:rsidR="65D5401A" w:rsidRPr="6508B601">
              <w:rPr>
                <w:rFonts w:ascii="Arial" w:hAnsi="Arial"/>
                <w:color w:val="auto"/>
                <w:sz w:val="20"/>
                <w:szCs w:val="20"/>
              </w:rPr>
              <w:t>30</w:t>
            </w:r>
            <w:r w:rsidRPr="6508B601">
              <w:rPr>
                <w:rFonts w:ascii="Arial" w:hAnsi="Arial"/>
                <w:color w:val="auto"/>
                <w:sz w:val="20"/>
                <w:szCs w:val="20"/>
              </w:rPr>
              <w:t>-</w:t>
            </w:r>
            <w:r w:rsidR="647F61D8" w:rsidRPr="6508B601">
              <w:rPr>
                <w:rFonts w:ascii="Arial" w:hAnsi="Arial"/>
                <w:color w:val="auto"/>
                <w:sz w:val="20"/>
                <w:szCs w:val="20"/>
              </w:rPr>
              <w:t>OCT</w:t>
            </w:r>
            <w:r w:rsidRPr="6508B601">
              <w:rPr>
                <w:rFonts w:ascii="Arial" w:hAnsi="Arial"/>
                <w:color w:val="auto"/>
                <w:sz w:val="20"/>
                <w:szCs w:val="20"/>
              </w:rPr>
              <w:t>-202</w:t>
            </w:r>
            <w:r w:rsidR="1A30A0FD" w:rsidRPr="6508B601">
              <w:rPr>
                <w:rFonts w:ascii="Arial" w:hAnsi="Arial"/>
                <w:color w:val="auto"/>
                <w:sz w:val="20"/>
                <w:szCs w:val="20"/>
              </w:rPr>
              <w:t>4</w:t>
            </w:r>
          </w:p>
        </w:tc>
      </w:tr>
      <w:tr w:rsidR="00347389" w14:paraId="26626AE4" w14:textId="77777777" w:rsidTr="47ADF9BD">
        <w:trPr>
          <w:trHeight w:val="780"/>
        </w:trPr>
        <w:tc>
          <w:tcPr>
            <w:tcW w:w="3270" w:type="dxa"/>
            <w:tcBorders>
              <w:top w:val="single" w:sz="4" w:space="0" w:color="000000" w:themeColor="text1"/>
              <w:left w:val="single" w:sz="16"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DA10A1" w14:textId="77777777" w:rsidR="00347389" w:rsidRDefault="00347389" w:rsidP="002E41F9">
            <w:pPr>
              <w:pStyle w:val="FreeForm"/>
              <w:spacing w:before="120" w:after="120" w:line="360" w:lineRule="auto"/>
            </w:pPr>
            <w:r>
              <w:rPr>
                <w:rFonts w:ascii="Arial" w:hAnsi="Arial"/>
                <w:sz w:val="20"/>
                <w:szCs w:val="20"/>
              </w:rPr>
              <w:t>Funding {4}</w:t>
            </w:r>
          </w:p>
        </w:tc>
        <w:tc>
          <w:tcPr>
            <w:tcW w:w="6322" w:type="dxa"/>
            <w:tcBorders>
              <w:top w:val="single" w:sz="4" w:space="0" w:color="000000" w:themeColor="text1"/>
              <w:left w:val="single" w:sz="4" w:space="0" w:color="000000" w:themeColor="text1"/>
              <w:bottom w:val="single" w:sz="4" w:space="0" w:color="000000" w:themeColor="text1"/>
              <w:right w:val="single" w:sz="16" w:space="0" w:color="000000" w:themeColor="text1"/>
            </w:tcBorders>
            <w:tcMar>
              <w:top w:w="80" w:type="dxa"/>
              <w:left w:w="80" w:type="dxa"/>
              <w:bottom w:w="80" w:type="dxa"/>
              <w:right w:w="80" w:type="dxa"/>
            </w:tcMar>
          </w:tcPr>
          <w:p w14:paraId="56BCDC75" w14:textId="77777777" w:rsidR="00347389" w:rsidRPr="00AE6623" w:rsidRDefault="00347389" w:rsidP="002E41F9">
            <w:pPr>
              <w:pStyle w:val="FreeForm"/>
              <w:spacing w:before="120" w:after="120" w:line="360" w:lineRule="auto"/>
              <w:jc w:val="both"/>
              <w:rPr>
                <w:color w:val="auto"/>
              </w:rPr>
            </w:pPr>
            <w:r w:rsidRPr="00AE6623">
              <w:rPr>
                <w:rFonts w:ascii="Arial" w:hAnsi="Arial"/>
                <w:color w:val="auto"/>
                <w:sz w:val="20"/>
                <w:szCs w:val="20"/>
                <w:u w:color="004C7F"/>
              </w:rPr>
              <w:t>This Trial is primarily funded by NIHR Health Technology Assessment programme, project number NIHR131346.</w:t>
            </w:r>
          </w:p>
        </w:tc>
      </w:tr>
      <w:tr w:rsidR="00347389" w14:paraId="6DE3F258" w14:textId="77777777" w:rsidTr="47ADF9BD">
        <w:trPr>
          <w:trHeight w:val="780"/>
        </w:trPr>
        <w:tc>
          <w:tcPr>
            <w:tcW w:w="3270" w:type="dxa"/>
            <w:tcBorders>
              <w:top w:val="single" w:sz="4" w:space="0" w:color="000000" w:themeColor="text1"/>
              <w:left w:val="single" w:sz="16"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AB865F" w14:textId="77777777" w:rsidR="00347389" w:rsidRDefault="5744D6DD" w:rsidP="002E41F9">
            <w:pPr>
              <w:pStyle w:val="FreeForm"/>
              <w:spacing w:before="120" w:after="120" w:line="360" w:lineRule="auto"/>
              <w:rPr>
                <w:rFonts w:ascii="Arial" w:hAnsi="Arial"/>
                <w:sz w:val="20"/>
                <w:szCs w:val="20"/>
              </w:rPr>
            </w:pPr>
            <w:r w:rsidRPr="6508B601">
              <w:rPr>
                <w:rFonts w:ascii="Arial" w:hAnsi="Arial"/>
                <w:sz w:val="20"/>
                <w:szCs w:val="20"/>
              </w:rPr>
              <w:t>Author details {5a}</w:t>
            </w:r>
          </w:p>
        </w:tc>
        <w:tc>
          <w:tcPr>
            <w:tcW w:w="6322" w:type="dxa"/>
            <w:tcBorders>
              <w:top w:val="single" w:sz="4" w:space="0" w:color="000000" w:themeColor="text1"/>
              <w:left w:val="single" w:sz="4" w:space="0" w:color="000000" w:themeColor="text1"/>
              <w:bottom w:val="single" w:sz="4" w:space="0" w:color="000000" w:themeColor="text1"/>
              <w:right w:val="single" w:sz="16" w:space="0" w:color="000000" w:themeColor="text1"/>
            </w:tcBorders>
            <w:tcMar>
              <w:top w:w="80" w:type="dxa"/>
              <w:left w:w="80" w:type="dxa"/>
              <w:bottom w:w="80" w:type="dxa"/>
              <w:right w:w="80" w:type="dxa"/>
            </w:tcMar>
          </w:tcPr>
          <w:p w14:paraId="38464018" w14:textId="520FCDCE" w:rsidR="00853AD1" w:rsidRPr="005B7BE5" w:rsidRDefault="00853AD1" w:rsidP="00853AD1">
            <w:pPr>
              <w:pStyle w:val="Body"/>
              <w:widowControl w:val="0"/>
              <w:spacing w:line="360" w:lineRule="auto"/>
              <w:rPr>
                <w:b/>
                <w:bCs/>
                <w:color w:val="auto"/>
                <w:sz w:val="28"/>
                <w:szCs w:val="28"/>
              </w:rPr>
            </w:pPr>
            <w:r w:rsidRPr="6508B601">
              <w:rPr>
                <w:i/>
                <w:iCs/>
                <w:color w:val="auto"/>
                <w:lang w:val="en-US"/>
              </w:rPr>
              <w:t>Permyakova, Natalia V;</w:t>
            </w:r>
            <w:r w:rsidRPr="6508B601">
              <w:rPr>
                <w:i/>
                <w:iCs/>
                <w:color w:val="auto"/>
              </w:rPr>
              <w:t xml:space="preserve"> Southampton Clinical Trials Unit, Faculty of Medicine, University of Southampton, Southampton, UK</w:t>
            </w:r>
            <w:r>
              <w:rPr>
                <w:color w:val="auto"/>
              </w:rPr>
              <w:t xml:space="preserve"> </w:t>
            </w:r>
          </w:p>
          <w:p w14:paraId="7A15A0A6" w14:textId="34850730" w:rsidR="00853AD1" w:rsidRPr="005B7BE5" w:rsidRDefault="00853AD1" w:rsidP="00853AD1">
            <w:pPr>
              <w:pStyle w:val="Body"/>
              <w:widowControl w:val="0"/>
              <w:spacing w:line="360" w:lineRule="auto"/>
              <w:rPr>
                <w:i/>
                <w:iCs/>
                <w:color w:val="auto"/>
                <w:lang w:val="en-US"/>
              </w:rPr>
            </w:pPr>
            <w:r w:rsidRPr="5D31CDF2">
              <w:rPr>
                <w:i/>
                <w:iCs/>
                <w:color w:val="auto"/>
                <w:lang w:val="en-US"/>
              </w:rPr>
              <w:t>Reading, Isabel C;</w:t>
            </w:r>
            <w:r w:rsidRPr="5D31CDF2">
              <w:rPr>
                <w:color w:val="auto"/>
              </w:rPr>
              <w:t xml:space="preserve"> </w:t>
            </w:r>
            <w:r w:rsidRPr="5D31CDF2">
              <w:rPr>
                <w:i/>
                <w:iCs/>
                <w:color w:val="auto"/>
                <w:lang w:val="en-US"/>
              </w:rPr>
              <w:t>Primary Care and Population Sciences, Faculty of Medicine, University of Southampton, Southampton, UK</w:t>
            </w:r>
            <w:r w:rsidRPr="005B7BE5">
              <w:rPr>
                <w:i/>
                <w:iCs/>
                <w:color w:val="auto"/>
                <w:lang w:val="en-US"/>
              </w:rPr>
              <w:t xml:space="preserve"> </w:t>
            </w:r>
          </w:p>
          <w:p w14:paraId="2AC0E888" w14:textId="1733471D" w:rsidR="00853AD1" w:rsidRPr="005B7BE5" w:rsidRDefault="00853AD1" w:rsidP="00853AD1">
            <w:pPr>
              <w:pStyle w:val="Body"/>
              <w:widowControl w:val="0"/>
              <w:spacing w:line="360" w:lineRule="auto"/>
              <w:rPr>
                <w:i/>
                <w:color w:val="auto"/>
                <w:u w:color="004C7F"/>
                <w:lang w:val="en-US"/>
              </w:rPr>
            </w:pPr>
            <w:r w:rsidRPr="005B7BE5">
              <w:rPr>
                <w:i/>
                <w:color w:val="auto"/>
                <w:u w:color="004C7F"/>
                <w:lang w:val="en-US"/>
              </w:rPr>
              <w:t xml:space="preserve">Young, Bridget; Institute of Psychology, Health &amp; Society, University of Liverpool, Liverpool, UK </w:t>
            </w:r>
          </w:p>
          <w:p w14:paraId="45A5765C" w14:textId="28004BFA" w:rsidR="00853AD1" w:rsidRPr="005B7BE5" w:rsidRDefault="00853AD1" w:rsidP="00853AD1">
            <w:pPr>
              <w:pStyle w:val="Body"/>
              <w:widowControl w:val="0"/>
              <w:spacing w:line="360" w:lineRule="auto"/>
              <w:rPr>
                <w:i/>
                <w:color w:val="auto"/>
                <w:u w:color="004C7F"/>
                <w:lang w:val="en-US"/>
              </w:rPr>
            </w:pPr>
            <w:r w:rsidRPr="005B7BE5">
              <w:rPr>
                <w:i/>
                <w:color w:val="auto"/>
                <w:u w:color="004C7F"/>
                <w:lang w:val="en-US"/>
              </w:rPr>
              <w:t xml:space="preserve">Eaton, Simon; UCL Great Ormond Street Institute of Child Health, London, UK </w:t>
            </w:r>
          </w:p>
          <w:p w14:paraId="465FF725" w14:textId="44F7AE54" w:rsidR="00853AD1" w:rsidRPr="005B7BE5" w:rsidRDefault="00853AD1" w:rsidP="00853AD1">
            <w:pPr>
              <w:pStyle w:val="Body"/>
              <w:widowControl w:val="0"/>
              <w:spacing w:line="360" w:lineRule="auto"/>
              <w:rPr>
                <w:i/>
                <w:color w:val="auto"/>
                <w:u w:color="004C7F"/>
                <w:lang w:val="en-US"/>
              </w:rPr>
            </w:pPr>
            <w:r w:rsidRPr="005B7BE5">
              <w:rPr>
                <w:i/>
                <w:color w:val="auto"/>
                <w:u w:color="004C7F"/>
                <w:lang w:val="en-US"/>
              </w:rPr>
              <w:t>Chorozoglou, Maria;</w:t>
            </w:r>
            <w:r w:rsidRPr="005B7BE5">
              <w:rPr>
                <w:color w:val="auto"/>
              </w:rPr>
              <w:t xml:space="preserve"> </w:t>
            </w:r>
            <w:r w:rsidRPr="005B7BE5">
              <w:rPr>
                <w:i/>
                <w:color w:val="auto"/>
                <w:u w:color="004C7F"/>
                <w:lang w:val="en-US"/>
              </w:rPr>
              <w:t>Southampton Health Technology Assessment Centre, Faculty of Medicine,</w:t>
            </w:r>
            <w:r>
              <w:rPr>
                <w:i/>
                <w:color w:val="auto"/>
                <w:u w:color="004C7F"/>
                <w:lang w:val="en-US"/>
              </w:rPr>
              <w:t xml:space="preserve"> </w:t>
            </w:r>
            <w:r w:rsidRPr="005B7BE5">
              <w:rPr>
                <w:i/>
                <w:color w:val="auto"/>
                <w:u w:color="004C7F"/>
                <w:lang w:val="en-US"/>
              </w:rPr>
              <w:t>University of Southampton, Southampton, UK</w:t>
            </w:r>
            <w:r w:rsidRPr="005B7BE5">
              <w:rPr>
                <w:color w:val="auto"/>
              </w:rPr>
              <w:t xml:space="preserve"> </w:t>
            </w:r>
          </w:p>
          <w:p w14:paraId="6A992107" w14:textId="0721A3A2" w:rsidR="00853AD1" w:rsidRPr="005B7BE5" w:rsidRDefault="00853AD1" w:rsidP="00853AD1">
            <w:pPr>
              <w:pStyle w:val="Body"/>
              <w:widowControl w:val="0"/>
              <w:spacing w:line="360" w:lineRule="auto"/>
              <w:rPr>
                <w:i/>
                <w:color w:val="auto"/>
                <w:u w:color="004C7F"/>
                <w:lang w:val="en-US"/>
              </w:rPr>
            </w:pPr>
            <w:r w:rsidRPr="005B7BE5">
              <w:rPr>
                <w:i/>
                <w:color w:val="auto"/>
                <w:u w:color="004C7F"/>
                <w:lang w:val="en-US"/>
              </w:rPr>
              <w:t>Sherratt Frances C;</w:t>
            </w:r>
            <w:r w:rsidRPr="005B7BE5">
              <w:rPr>
                <w:color w:val="auto"/>
              </w:rPr>
              <w:t xml:space="preserve"> </w:t>
            </w:r>
            <w:r w:rsidRPr="005B7BE5">
              <w:rPr>
                <w:i/>
                <w:color w:val="auto"/>
                <w:u w:color="004C7F"/>
                <w:lang w:val="en-US"/>
              </w:rPr>
              <w:t xml:space="preserve">Institute of Psychology, Health &amp; Society, University of Liverpool, Liverpool, UK </w:t>
            </w:r>
          </w:p>
          <w:p w14:paraId="0F94FA8A" w14:textId="2BD4F0CD" w:rsidR="00853AD1" w:rsidRPr="005B7BE5" w:rsidRDefault="00853AD1" w:rsidP="00853AD1">
            <w:pPr>
              <w:pStyle w:val="Body"/>
              <w:widowControl w:val="0"/>
              <w:spacing w:line="360" w:lineRule="auto"/>
              <w:rPr>
                <w:i/>
                <w:iCs/>
                <w:color w:val="auto"/>
                <w:lang w:val="en-US"/>
              </w:rPr>
            </w:pPr>
            <w:r w:rsidRPr="5D31CDF2">
              <w:rPr>
                <w:i/>
                <w:iCs/>
                <w:color w:val="auto"/>
                <w:lang w:val="en-US"/>
              </w:rPr>
              <w:t>Corbett, Harriet;</w:t>
            </w:r>
            <w:r w:rsidRPr="5D31CDF2">
              <w:rPr>
                <w:color w:val="auto"/>
              </w:rPr>
              <w:t xml:space="preserve"> </w:t>
            </w:r>
            <w:r w:rsidRPr="5D31CDF2">
              <w:rPr>
                <w:i/>
                <w:iCs/>
                <w:color w:val="auto"/>
                <w:lang w:val="en-US"/>
              </w:rPr>
              <w:t>Department of Paediatric Surgery, Alder Hey Children’s NHS Foundation Trust, UK</w:t>
            </w:r>
            <w:r w:rsidRPr="005B7BE5">
              <w:rPr>
                <w:i/>
                <w:iCs/>
                <w:color w:val="auto"/>
                <w:lang w:val="en-US"/>
              </w:rPr>
              <w:t xml:space="preserve"> </w:t>
            </w:r>
          </w:p>
          <w:p w14:paraId="615C304F" w14:textId="40CC968A" w:rsidR="00853AD1" w:rsidRDefault="00853AD1" w:rsidP="00853AD1">
            <w:pPr>
              <w:pStyle w:val="Body"/>
              <w:widowControl w:val="0"/>
              <w:spacing w:line="360" w:lineRule="auto"/>
              <w:rPr>
                <w:i/>
                <w:iCs/>
                <w:color w:val="auto"/>
              </w:rPr>
            </w:pPr>
            <w:r w:rsidRPr="5D31CDF2">
              <w:rPr>
                <w:i/>
                <w:iCs/>
                <w:color w:val="auto"/>
                <w:lang w:val="en-US"/>
              </w:rPr>
              <w:t xml:space="preserve">Ball, Darran; c/o </w:t>
            </w:r>
            <w:r w:rsidRPr="5D31CDF2">
              <w:rPr>
                <w:i/>
                <w:iCs/>
                <w:color w:val="auto"/>
              </w:rPr>
              <w:t xml:space="preserve">Southampton Clinical Trials Unit, Faculty of Medicine, University of Southampton, Southampton, UK </w:t>
            </w:r>
          </w:p>
          <w:p w14:paraId="729D0B2B" w14:textId="1EF99FC2" w:rsidR="00853AD1" w:rsidRPr="005B7BE5" w:rsidRDefault="00853AD1" w:rsidP="00853AD1">
            <w:pPr>
              <w:pStyle w:val="Body"/>
              <w:widowControl w:val="0"/>
              <w:spacing w:line="360" w:lineRule="auto"/>
              <w:rPr>
                <w:i/>
                <w:iCs/>
                <w:color w:val="auto"/>
                <w:lang w:val="en-US"/>
              </w:rPr>
            </w:pPr>
            <w:r w:rsidRPr="005B7BE5">
              <w:rPr>
                <w:i/>
                <w:color w:val="auto"/>
                <w:u w:color="004C7F"/>
                <w:lang w:val="en-US"/>
              </w:rPr>
              <w:t>Cook, Andrew;</w:t>
            </w:r>
            <w:r w:rsidRPr="005B7BE5">
              <w:rPr>
                <w:i/>
                <w:iCs/>
                <w:color w:val="auto"/>
                <w:u w:color="004C7F"/>
              </w:rPr>
              <w:t xml:space="preserve"> Southampton Clinical Trials Unit, Faculty of Medicine, University of Southampton, Southampton, UK</w:t>
            </w:r>
            <w:r w:rsidR="00225871">
              <w:rPr>
                <w:i/>
                <w:iCs/>
                <w:color w:val="auto"/>
                <w:u w:color="004C7F"/>
              </w:rPr>
              <w:t xml:space="preserve"> </w:t>
            </w:r>
          </w:p>
          <w:p w14:paraId="0DC254BB" w14:textId="2BFB58BD" w:rsidR="00853AD1" w:rsidRPr="005B7BE5" w:rsidRDefault="00853AD1" w:rsidP="00853AD1">
            <w:pPr>
              <w:pStyle w:val="Body"/>
              <w:widowControl w:val="0"/>
              <w:spacing w:line="360" w:lineRule="auto"/>
              <w:rPr>
                <w:i/>
                <w:color w:val="auto"/>
                <w:u w:color="004C7F"/>
                <w:lang w:val="en-US"/>
              </w:rPr>
            </w:pPr>
            <w:r w:rsidRPr="005B7BE5">
              <w:rPr>
                <w:i/>
                <w:color w:val="auto"/>
                <w:u w:color="004C7F"/>
                <w:lang w:val="en-US"/>
              </w:rPr>
              <w:t xml:space="preserve"> Kelly, Jessica;</w:t>
            </w:r>
            <w:r w:rsidRPr="005B7BE5">
              <w:rPr>
                <w:i/>
                <w:iCs/>
                <w:color w:val="auto"/>
                <w:u w:color="004C7F"/>
              </w:rPr>
              <w:t xml:space="preserve"> Southampton Clinical Trials Unit, Faculty of Medicine, University of Southampton, Southampton, UK </w:t>
            </w:r>
          </w:p>
          <w:p w14:paraId="733930D2" w14:textId="177ED43E" w:rsidR="00853AD1" w:rsidRPr="005B7BE5" w:rsidRDefault="00853AD1" w:rsidP="00853AD1">
            <w:pPr>
              <w:pStyle w:val="Body"/>
              <w:widowControl w:val="0"/>
              <w:spacing w:line="360" w:lineRule="auto"/>
              <w:rPr>
                <w:i/>
                <w:iCs/>
                <w:color w:val="auto"/>
                <w:lang w:val="en-US"/>
              </w:rPr>
            </w:pPr>
            <w:r w:rsidRPr="6508B601">
              <w:rPr>
                <w:i/>
                <w:iCs/>
                <w:color w:val="auto"/>
                <w:lang w:val="en-US"/>
              </w:rPr>
              <w:t xml:space="preserve"> Dixon, Elizabeth; </w:t>
            </w:r>
            <w:r w:rsidRPr="6508B601">
              <w:rPr>
                <w:i/>
                <w:iCs/>
                <w:color w:val="auto"/>
              </w:rPr>
              <w:t xml:space="preserve">Southampton Clinical Trials Unit, Faculty of </w:t>
            </w:r>
            <w:r w:rsidRPr="6508B601">
              <w:rPr>
                <w:i/>
                <w:iCs/>
                <w:color w:val="auto"/>
              </w:rPr>
              <w:lastRenderedPageBreak/>
              <w:t>Medicine, University of Southampton, Southampton, UK</w:t>
            </w:r>
            <w:r w:rsidRPr="6508B601">
              <w:rPr>
                <w:color w:val="auto"/>
              </w:rPr>
              <w:t xml:space="preserve"> </w:t>
            </w:r>
          </w:p>
          <w:p w14:paraId="7412CC8A" w14:textId="41516254" w:rsidR="00853AD1" w:rsidRPr="00225871" w:rsidRDefault="00853AD1" w:rsidP="00853AD1">
            <w:pPr>
              <w:pStyle w:val="Body"/>
              <w:widowControl w:val="0"/>
              <w:spacing w:line="360" w:lineRule="auto"/>
              <w:rPr>
                <w:b/>
                <w:bCs/>
                <w:sz w:val="28"/>
                <w:szCs w:val="28"/>
              </w:rPr>
            </w:pPr>
            <w:r w:rsidRPr="5D31CDF2">
              <w:rPr>
                <w:i/>
                <w:iCs/>
                <w:color w:val="auto"/>
                <w:lang w:val="en-US"/>
              </w:rPr>
              <w:t>Hall, Nigel J;</w:t>
            </w:r>
            <w:r w:rsidRPr="5D31CDF2">
              <w:rPr>
                <w:color w:val="auto"/>
              </w:rPr>
              <w:t xml:space="preserve"> </w:t>
            </w:r>
            <w:r w:rsidRPr="5D31CDF2">
              <w:rPr>
                <w:i/>
                <w:iCs/>
                <w:color w:val="auto"/>
                <w:lang w:val="en-US"/>
              </w:rPr>
              <w:t>University Surgery Unit, Faculty of Medicine, University of Southampton, UK</w:t>
            </w:r>
          </w:p>
          <w:p w14:paraId="2120442B" w14:textId="77777777" w:rsidR="00347389" w:rsidRPr="00225871" w:rsidRDefault="00347389" w:rsidP="002E41F9">
            <w:pPr>
              <w:pStyle w:val="FreeForm"/>
              <w:spacing w:before="120" w:after="120"/>
              <w:jc w:val="both"/>
              <w:rPr>
                <w:rFonts w:ascii="Arial" w:hAnsi="Arial"/>
                <w:color w:val="auto"/>
                <w:sz w:val="20"/>
                <w:szCs w:val="20"/>
                <w:u w:color="004C7F"/>
                <w:lang w:val="en-GB"/>
              </w:rPr>
            </w:pPr>
          </w:p>
        </w:tc>
      </w:tr>
      <w:tr w:rsidR="00347389" w14:paraId="6DEE6433" w14:textId="77777777" w:rsidTr="47ADF9BD">
        <w:trPr>
          <w:trHeight w:val="1100"/>
        </w:trPr>
        <w:tc>
          <w:tcPr>
            <w:tcW w:w="3270" w:type="dxa"/>
            <w:tcBorders>
              <w:top w:val="single" w:sz="4" w:space="0" w:color="000000" w:themeColor="text1"/>
              <w:left w:val="single" w:sz="16"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D51A2B" w14:textId="77777777" w:rsidR="00347389" w:rsidRDefault="00347389" w:rsidP="002E41F9">
            <w:pPr>
              <w:pStyle w:val="FreeForm"/>
              <w:spacing w:before="120" w:after="120" w:line="360" w:lineRule="auto"/>
            </w:pPr>
            <w:r>
              <w:rPr>
                <w:rFonts w:ascii="Arial" w:hAnsi="Arial"/>
                <w:sz w:val="20"/>
                <w:szCs w:val="20"/>
              </w:rPr>
              <w:lastRenderedPageBreak/>
              <w:t>Name and contact information for the trial sponsor {5b}</w:t>
            </w:r>
          </w:p>
        </w:tc>
        <w:tc>
          <w:tcPr>
            <w:tcW w:w="6322" w:type="dxa"/>
            <w:tcBorders>
              <w:top w:val="single" w:sz="4" w:space="0" w:color="000000" w:themeColor="text1"/>
              <w:left w:val="single" w:sz="4" w:space="0" w:color="000000" w:themeColor="text1"/>
              <w:bottom w:val="single" w:sz="4" w:space="0" w:color="000000" w:themeColor="text1"/>
              <w:right w:val="single" w:sz="16" w:space="0" w:color="000000" w:themeColor="text1"/>
            </w:tcBorders>
            <w:tcMar>
              <w:top w:w="80" w:type="dxa"/>
              <w:left w:w="80" w:type="dxa"/>
              <w:bottom w:w="80" w:type="dxa"/>
              <w:right w:w="80" w:type="dxa"/>
            </w:tcMar>
          </w:tcPr>
          <w:p w14:paraId="7659DBBA" w14:textId="5C2847E3" w:rsidR="00347389" w:rsidRPr="00AE6623" w:rsidRDefault="00347389" w:rsidP="002E41F9">
            <w:pPr>
              <w:pStyle w:val="FreeForm"/>
              <w:spacing w:before="120" w:after="120" w:line="360" w:lineRule="auto"/>
              <w:jc w:val="both"/>
              <w:rPr>
                <w:rFonts w:ascii="Arial" w:hAnsi="Arial" w:cs="Arial"/>
                <w:color w:val="auto"/>
                <w:sz w:val="20"/>
                <w:szCs w:val="20"/>
                <w:u w:color="004C7F"/>
              </w:rPr>
            </w:pPr>
            <w:r w:rsidRPr="00AE6623">
              <w:rPr>
                <w:rFonts w:ascii="Arial" w:hAnsi="Arial" w:cs="Arial"/>
                <w:color w:val="auto"/>
                <w:sz w:val="20"/>
                <w:szCs w:val="20"/>
                <w:u w:color="004C7F"/>
              </w:rPr>
              <w:t>University Hospitals Southampton NHS Foundation Trust</w:t>
            </w:r>
          </w:p>
          <w:p w14:paraId="704F754A" w14:textId="77777777" w:rsidR="00347389" w:rsidRPr="00AE6623" w:rsidRDefault="00347389" w:rsidP="002E41F9">
            <w:pPr>
              <w:pStyle w:val="FreeForm"/>
              <w:spacing w:before="120" w:after="120" w:line="360" w:lineRule="auto"/>
              <w:jc w:val="both"/>
              <w:rPr>
                <w:rFonts w:ascii="Arial" w:hAnsi="Arial" w:cs="Arial"/>
                <w:color w:val="auto"/>
                <w:sz w:val="20"/>
                <w:szCs w:val="20"/>
                <w:u w:color="004C7F"/>
              </w:rPr>
            </w:pPr>
            <w:r w:rsidRPr="00AE6623">
              <w:rPr>
                <w:rFonts w:ascii="Arial" w:hAnsi="Arial" w:cs="Arial"/>
                <w:color w:val="auto"/>
                <w:sz w:val="20"/>
                <w:szCs w:val="20"/>
                <w:u w:color="004C7F"/>
              </w:rPr>
              <w:t>SGH - Level E, Laboratory &amp; Pathology Block, SCBR, LE123 - MP 138</w:t>
            </w:r>
          </w:p>
          <w:p w14:paraId="33538880" w14:textId="77777777" w:rsidR="00347389" w:rsidRPr="00AE6623" w:rsidRDefault="00347389" w:rsidP="002E41F9">
            <w:pPr>
              <w:pStyle w:val="FreeForm"/>
              <w:spacing w:before="120" w:after="120" w:line="360" w:lineRule="auto"/>
              <w:jc w:val="both"/>
              <w:rPr>
                <w:rFonts w:ascii="Arial" w:hAnsi="Arial" w:cs="Arial"/>
                <w:color w:val="auto"/>
                <w:sz w:val="20"/>
                <w:szCs w:val="20"/>
                <w:u w:color="004C7F"/>
              </w:rPr>
            </w:pPr>
            <w:r w:rsidRPr="00AE6623">
              <w:rPr>
                <w:rFonts w:ascii="Arial" w:hAnsi="Arial" w:cs="Arial"/>
                <w:color w:val="auto"/>
                <w:sz w:val="20"/>
                <w:szCs w:val="20"/>
                <w:u w:color="004C7F"/>
              </w:rPr>
              <w:t>Southampton</w:t>
            </w:r>
          </w:p>
          <w:p w14:paraId="26A870A4" w14:textId="77777777" w:rsidR="00347389" w:rsidRPr="00AE6623" w:rsidRDefault="00347389" w:rsidP="002E41F9">
            <w:pPr>
              <w:pStyle w:val="FreeForm"/>
              <w:spacing w:before="120" w:after="120" w:line="360" w:lineRule="auto"/>
              <w:jc w:val="both"/>
              <w:rPr>
                <w:rFonts w:ascii="Arial" w:hAnsi="Arial" w:cs="Arial"/>
                <w:color w:val="auto"/>
                <w:sz w:val="20"/>
                <w:szCs w:val="20"/>
                <w:u w:color="004C7F"/>
              </w:rPr>
            </w:pPr>
            <w:r w:rsidRPr="00AE6623">
              <w:rPr>
                <w:rFonts w:ascii="Arial" w:hAnsi="Arial" w:cs="Arial"/>
                <w:color w:val="auto"/>
                <w:sz w:val="20"/>
                <w:szCs w:val="20"/>
                <w:u w:color="004C7F"/>
              </w:rPr>
              <w:t>SO16 6YD</w:t>
            </w:r>
          </w:p>
          <w:p w14:paraId="26F60AC3" w14:textId="77777777" w:rsidR="00347389" w:rsidRPr="00AE6623" w:rsidRDefault="00347389" w:rsidP="002E41F9">
            <w:pPr>
              <w:pStyle w:val="FreeForm"/>
              <w:spacing w:before="120" w:after="120" w:line="360" w:lineRule="auto"/>
              <w:jc w:val="both"/>
              <w:rPr>
                <w:rFonts w:ascii="Arial" w:hAnsi="Arial" w:cs="Arial"/>
                <w:color w:val="auto"/>
                <w:sz w:val="20"/>
                <w:szCs w:val="20"/>
                <w:u w:color="004C7F"/>
              </w:rPr>
            </w:pPr>
            <w:r w:rsidRPr="00AE6623">
              <w:rPr>
                <w:rFonts w:ascii="Arial" w:hAnsi="Arial" w:cs="Arial"/>
                <w:color w:val="auto"/>
                <w:sz w:val="20"/>
                <w:szCs w:val="20"/>
                <w:u w:color="004C7F"/>
              </w:rPr>
              <w:t>United Kingdom.</w:t>
            </w:r>
          </w:p>
          <w:p w14:paraId="4807A3BF" w14:textId="77777777" w:rsidR="00347389" w:rsidRPr="00AE6623" w:rsidRDefault="00347389" w:rsidP="002E41F9">
            <w:pPr>
              <w:pStyle w:val="FreeForm"/>
              <w:spacing w:before="120" w:after="120" w:line="360" w:lineRule="auto"/>
              <w:jc w:val="both"/>
              <w:rPr>
                <w:rFonts w:ascii="Arial" w:hAnsi="Arial" w:cs="Arial"/>
                <w:color w:val="auto"/>
              </w:rPr>
            </w:pPr>
            <w:r w:rsidRPr="00AE6623">
              <w:rPr>
                <w:rFonts w:ascii="Arial" w:hAnsi="Arial" w:cs="Arial"/>
                <w:color w:val="auto"/>
              </w:rPr>
              <w:t>(0)23 8120 5662</w:t>
            </w:r>
          </w:p>
          <w:p w14:paraId="6821A61C" w14:textId="77777777" w:rsidR="00347389" w:rsidRPr="00AE6623" w:rsidRDefault="00347389" w:rsidP="002E41F9">
            <w:pPr>
              <w:pStyle w:val="FreeForm"/>
              <w:spacing w:before="120" w:after="120" w:line="360" w:lineRule="auto"/>
              <w:jc w:val="both"/>
              <w:rPr>
                <w:color w:val="auto"/>
              </w:rPr>
            </w:pPr>
            <w:r w:rsidRPr="00AE6623">
              <w:rPr>
                <w:rFonts w:ascii="Arial" w:hAnsi="Arial" w:cs="Arial"/>
                <w:color w:val="auto"/>
              </w:rPr>
              <w:t>sponsor@uhs.nhs.uk</w:t>
            </w:r>
          </w:p>
        </w:tc>
      </w:tr>
      <w:tr w:rsidR="00347389" w14:paraId="4730B10D" w14:textId="77777777" w:rsidTr="47ADF9BD">
        <w:trPr>
          <w:trHeight w:val="1545"/>
        </w:trPr>
        <w:tc>
          <w:tcPr>
            <w:tcW w:w="3270" w:type="dxa"/>
            <w:tcBorders>
              <w:top w:val="single" w:sz="4" w:space="0" w:color="000000" w:themeColor="text1"/>
              <w:left w:val="single" w:sz="16" w:space="0" w:color="000000" w:themeColor="text1"/>
              <w:bottom w:val="single" w:sz="16" w:space="0" w:color="000000" w:themeColor="text1"/>
              <w:right w:val="single" w:sz="4" w:space="0" w:color="000000" w:themeColor="text1"/>
            </w:tcBorders>
            <w:tcMar>
              <w:top w:w="80" w:type="dxa"/>
              <w:left w:w="80" w:type="dxa"/>
              <w:bottom w:w="80" w:type="dxa"/>
              <w:right w:w="80" w:type="dxa"/>
            </w:tcMar>
          </w:tcPr>
          <w:p w14:paraId="6D86E52C" w14:textId="77777777" w:rsidR="00347389" w:rsidRDefault="00347389" w:rsidP="002E41F9">
            <w:pPr>
              <w:pStyle w:val="FreeForm"/>
              <w:spacing w:before="120" w:after="120" w:line="360" w:lineRule="auto"/>
            </w:pPr>
            <w:r>
              <w:rPr>
                <w:rFonts w:ascii="Arial" w:hAnsi="Arial"/>
                <w:sz w:val="20"/>
                <w:szCs w:val="20"/>
              </w:rPr>
              <w:t>Role of sponsor {5c}</w:t>
            </w:r>
          </w:p>
        </w:tc>
        <w:tc>
          <w:tcPr>
            <w:tcW w:w="6322" w:type="dxa"/>
            <w:tcBorders>
              <w:top w:val="single" w:sz="4" w:space="0" w:color="000000" w:themeColor="text1"/>
              <w:left w:val="single" w:sz="4" w:space="0" w:color="000000" w:themeColor="text1"/>
              <w:bottom w:val="single" w:sz="16" w:space="0" w:color="000000" w:themeColor="text1"/>
              <w:right w:val="single" w:sz="16" w:space="0" w:color="000000" w:themeColor="text1"/>
            </w:tcBorders>
            <w:tcMar>
              <w:top w:w="80" w:type="dxa"/>
              <w:left w:w="80" w:type="dxa"/>
              <w:bottom w:w="80" w:type="dxa"/>
              <w:right w:w="80" w:type="dxa"/>
            </w:tcMar>
          </w:tcPr>
          <w:p w14:paraId="6B12B182" w14:textId="05737518" w:rsidR="00347389" w:rsidRPr="00AE6623" w:rsidRDefault="00347389" w:rsidP="002E41F9">
            <w:pPr>
              <w:pStyle w:val="FreeForm"/>
              <w:spacing w:before="120" w:after="120" w:line="360" w:lineRule="auto"/>
              <w:jc w:val="both"/>
              <w:rPr>
                <w:color w:val="auto"/>
              </w:rPr>
            </w:pPr>
            <w:r w:rsidRPr="00AE6623">
              <w:rPr>
                <w:rFonts w:ascii="Arial" w:hAnsi="Arial"/>
                <w:color w:val="auto"/>
                <w:sz w:val="20"/>
                <w:szCs w:val="20"/>
                <w:u w:color="004C7F"/>
              </w:rPr>
              <w:t>Sponsor ha</w:t>
            </w:r>
            <w:r w:rsidR="00AB2185">
              <w:rPr>
                <w:rFonts w:ascii="Arial" w:hAnsi="Arial"/>
                <w:color w:val="auto"/>
                <w:sz w:val="20"/>
                <w:szCs w:val="20"/>
                <w:u w:color="004C7F"/>
              </w:rPr>
              <w:t>s</w:t>
            </w:r>
            <w:r w:rsidRPr="00AE6623">
              <w:rPr>
                <w:rFonts w:ascii="Arial" w:hAnsi="Arial"/>
                <w:color w:val="auto"/>
                <w:sz w:val="20"/>
                <w:szCs w:val="20"/>
                <w:u w:color="004C7F"/>
              </w:rPr>
              <w:t xml:space="preserve"> delegated responsibility in trial design; collection, management, analysis, and interpretation of data; writing of the report; and the decision to submit the report for publication to the trial team at Southampton Clinical Trials Unit</w:t>
            </w:r>
            <w:r w:rsidR="00AB2185">
              <w:rPr>
                <w:rFonts w:ascii="Arial" w:hAnsi="Arial"/>
                <w:color w:val="auto"/>
                <w:sz w:val="20"/>
                <w:szCs w:val="20"/>
                <w:u w:color="004C7F"/>
              </w:rPr>
              <w:t>.</w:t>
            </w:r>
          </w:p>
        </w:tc>
      </w:tr>
    </w:tbl>
    <w:p w14:paraId="095EF33A" w14:textId="77777777" w:rsidR="00347389" w:rsidRDefault="00347389" w:rsidP="00347389">
      <w:pPr>
        <w:pStyle w:val="FreeForm"/>
        <w:widowControl w:val="0"/>
        <w:spacing w:line="360" w:lineRule="auto"/>
        <w:rPr>
          <w:rFonts w:ascii="Verdana" w:eastAsia="Verdana" w:hAnsi="Verdana" w:cs="Verdana"/>
          <w:b/>
          <w:bCs/>
          <w:i/>
          <w:iCs/>
          <w:sz w:val="24"/>
          <w:szCs w:val="24"/>
        </w:rPr>
      </w:pPr>
    </w:p>
    <w:p w14:paraId="1AA5C061" w14:textId="77777777" w:rsidR="00347389" w:rsidRDefault="00347389" w:rsidP="00347389">
      <w:pPr>
        <w:pStyle w:val="Body"/>
        <w:widowControl w:val="0"/>
        <w:spacing w:line="360" w:lineRule="auto"/>
        <w:rPr>
          <w:b/>
          <w:bCs/>
          <w:sz w:val="24"/>
          <w:szCs w:val="24"/>
        </w:rPr>
      </w:pPr>
      <w:r>
        <w:rPr>
          <w:b/>
          <w:bCs/>
          <w:sz w:val="28"/>
          <w:szCs w:val="28"/>
          <w:lang w:val="en-US"/>
        </w:rPr>
        <w:t>Introduction</w:t>
      </w:r>
    </w:p>
    <w:p w14:paraId="63D20794" w14:textId="77777777" w:rsidR="00347389" w:rsidRDefault="00347389" w:rsidP="00347389">
      <w:pPr>
        <w:pStyle w:val="Body"/>
        <w:widowControl w:val="0"/>
        <w:spacing w:line="360" w:lineRule="auto"/>
        <w:rPr>
          <w:b/>
          <w:bCs/>
          <w:sz w:val="24"/>
          <w:szCs w:val="24"/>
        </w:rPr>
      </w:pPr>
      <w:r>
        <w:rPr>
          <w:b/>
          <w:bCs/>
          <w:sz w:val="24"/>
          <w:szCs w:val="24"/>
          <w:lang w:val="en-US"/>
        </w:rPr>
        <w:t>Background and rationale {6a}</w:t>
      </w:r>
    </w:p>
    <w:p w14:paraId="0B799767" w14:textId="6A3613B8" w:rsidR="00347389" w:rsidRPr="00CD5FF0" w:rsidRDefault="6E9559A6" w:rsidP="00347389">
      <w:pPr>
        <w:pStyle w:val="Body"/>
        <w:widowControl w:val="0"/>
        <w:spacing w:line="360" w:lineRule="auto"/>
      </w:pPr>
      <w:r w:rsidRPr="5D31CDF2">
        <w:rPr>
          <w:lang w:val="en-US"/>
        </w:rPr>
        <w:t xml:space="preserve">Acute appendicitis is the </w:t>
      </w:r>
      <w:r w:rsidR="5A598867" w:rsidRPr="5D31CDF2">
        <w:rPr>
          <w:lang w:val="en-US"/>
        </w:rPr>
        <w:t>most common</w:t>
      </w:r>
      <w:r w:rsidRPr="5D31CDF2">
        <w:rPr>
          <w:lang w:val="en-US"/>
        </w:rPr>
        <w:t xml:space="preserve"> surgical emergency in children</w:t>
      </w:r>
      <w:r w:rsidR="001C188F">
        <w:rPr>
          <w:lang w:val="en-US"/>
        </w:rPr>
        <w:t xml:space="preserve"> </w:t>
      </w:r>
      <w:r w:rsidR="00187921">
        <w:rPr>
          <w:lang w:val="en-US"/>
        </w:rPr>
        <w:fldChar w:fldCharType="begin"/>
      </w:r>
      <w:r w:rsidR="00CD57F4">
        <w:rPr>
          <w:lang w:val="en-US"/>
        </w:rPr>
        <w:instrText xml:space="preserve"> ADDIN EN.CITE &lt;EndNote&gt;&lt;Cite&gt;&lt;Author&gt;Dixon&lt;/Author&gt;&lt;Year&gt;2020&lt;/Year&gt;&lt;RecNum&gt;50&lt;/RecNum&gt;&lt;DisplayText&gt;[1]&lt;/DisplayText&gt;&lt;record&gt;&lt;rec-number&gt;50&lt;/rec-number&gt;&lt;foreign-keys&gt;&lt;key app="EN" db-id="dsw05xz5vzwp9verddovtrtvv2ttzeeat0x5" timestamp="1744631610"&gt;50&lt;/key&gt;&lt;/foreign-keys&gt;&lt;ref-type name="Journal Article"&gt;17&lt;/ref-type&gt;&lt;contributors&gt;&lt;authors&gt;&lt;author&gt;Dixon, Frances&lt;/author&gt;&lt;author&gt;Singh, Anjana&lt;/author&gt;&lt;/authors&gt;&lt;/contributors&gt;&lt;titles&gt;&lt;title&gt;Acute appendicitis&lt;/title&gt;&lt;secondary-title&gt;Surgery (Oxford)&lt;/secondary-title&gt;&lt;/titles&gt;&lt;periodical&gt;&lt;full-title&gt;Surgery (Oxford)&lt;/full-title&gt;&lt;/periodical&gt;&lt;pages&gt;310-317&lt;/pages&gt;&lt;volume&gt;38&lt;/volume&gt;&lt;number&gt;6&lt;/number&gt;&lt;keywords&gt;&lt;keyword&gt;Appendicectomy&lt;/keyword&gt;&lt;keyword&gt;appendicitis&lt;/keyword&gt;&lt;keyword&gt;laparoscopy&lt;/keyword&gt;&lt;keyword&gt;negative appendicectomy&lt;/keyword&gt;&lt;keyword&gt;right iliac fossa pain&lt;/keyword&gt;&lt;/keywords&gt;&lt;dates&gt;&lt;year&gt;2020&lt;/year&gt;&lt;pub-dates&gt;&lt;date&gt;2020/06/01/&lt;/date&gt;&lt;/pub-dates&gt;&lt;/dates&gt;&lt;isbn&gt;0263-9319&lt;/isbn&gt;&lt;urls&gt;&lt;related-urls&gt;&lt;url&gt;https://www.sciencedirect.com/science/article/pii/S0263931920300715&lt;/url&gt;&lt;/related-urls&gt;&lt;/urls&gt;&lt;electronic-resource-num&gt;https://doi.org/10.1016/j.mpsur.2020.03.015&lt;/electronic-resource-num&gt;&lt;/record&gt;&lt;/Cite&gt;&lt;/EndNote&gt;</w:instrText>
      </w:r>
      <w:r w:rsidR="00187921">
        <w:rPr>
          <w:lang w:val="en-US"/>
        </w:rPr>
        <w:fldChar w:fldCharType="separate"/>
      </w:r>
      <w:r w:rsidR="00CD57F4">
        <w:rPr>
          <w:noProof/>
          <w:lang w:val="en-US"/>
        </w:rPr>
        <w:t>[1]</w:t>
      </w:r>
      <w:r w:rsidR="00187921">
        <w:rPr>
          <w:lang w:val="en-US"/>
        </w:rPr>
        <w:fldChar w:fldCharType="end"/>
      </w:r>
      <w:r w:rsidRPr="5D31CDF2">
        <w:rPr>
          <w:lang w:val="en-US"/>
        </w:rPr>
        <w:t>. The lifetime risk is 7-8% with a peak incidence in the early teens</w:t>
      </w:r>
      <w:r w:rsidR="00490A97">
        <w:rPr>
          <w:lang w:val="en-US"/>
        </w:rPr>
        <w:t xml:space="preserve"> </w:t>
      </w:r>
      <w:r w:rsidR="00490A97">
        <w:rPr>
          <w:lang w:val="en-US"/>
        </w:rPr>
        <w:fldChar w:fldCharType="begin">
          <w:fldData xml:space="preserve">PEVuZE5vdGU+PENpdGU+PEF1dGhvcj5TdGV3YXJ0PC9BdXRob3I+PFllYXI+MjAxNDwvWWVhcj48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</w:fldData>
        </w:fldChar>
      </w:r>
      <w:r w:rsidR="00CD57F4">
        <w:rPr>
          <w:lang w:val="en-US"/>
        </w:rPr>
        <w:instrText xml:space="preserve"> ADDIN EN.CITE </w:instrText>
      </w:r>
      <w:r w:rsidR="00CD57F4">
        <w:rPr>
          <w:lang w:val="en-US"/>
        </w:rPr>
        <w:fldChar w:fldCharType="begin">
          <w:fldData xml:space="preserve">PEVuZE5vdGU+PENpdGU+PEF1dGhvcj5TdGV3YXJ0PC9BdXRob3I+PFllYXI+MjAxNDwvWWVhcj48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</w:fldData>
        </w:fldChar>
      </w:r>
      <w:r w:rsidR="00CD57F4">
        <w:rPr>
          <w:lang w:val="en-US"/>
        </w:rPr>
        <w:instrText xml:space="preserve"> ADDIN EN.CITE.DATA </w:instrText>
      </w:r>
      <w:r w:rsidR="00CD57F4">
        <w:rPr>
          <w:lang w:val="en-US"/>
        </w:rPr>
      </w:r>
      <w:r w:rsidR="00CD57F4">
        <w:rPr>
          <w:lang w:val="en-US"/>
        </w:rPr>
        <w:fldChar w:fldCharType="end"/>
      </w:r>
      <w:r w:rsidR="00490A97">
        <w:rPr>
          <w:lang w:val="en-US"/>
        </w:rPr>
      </w:r>
      <w:r w:rsidR="00490A97">
        <w:rPr>
          <w:lang w:val="en-US"/>
        </w:rPr>
        <w:fldChar w:fldCharType="separate"/>
      </w:r>
      <w:r w:rsidR="00CD57F4">
        <w:rPr>
          <w:noProof/>
          <w:lang w:val="en-US"/>
        </w:rPr>
        <w:t>[2, 3]</w:t>
      </w:r>
      <w:r w:rsidR="00490A97">
        <w:rPr>
          <w:lang w:val="en-US"/>
        </w:rPr>
        <w:fldChar w:fldCharType="end"/>
      </w:r>
      <w:r w:rsidRPr="5D31CDF2">
        <w:rPr>
          <w:lang w:val="en-US"/>
        </w:rPr>
        <w:t>. Appendicectomy is considered the gold standard treatment by most surgeons. In 20</w:t>
      </w:r>
      <w:r w:rsidR="00711FEC">
        <w:rPr>
          <w:lang w:val="en-US"/>
        </w:rPr>
        <w:t>23-24</w:t>
      </w:r>
      <w:r w:rsidR="398CE9AE" w:rsidRPr="5D31CDF2">
        <w:rPr>
          <w:lang w:val="en-US"/>
        </w:rPr>
        <w:t>,</w:t>
      </w:r>
      <w:r w:rsidRPr="5D31CDF2">
        <w:rPr>
          <w:lang w:val="en-US"/>
        </w:rPr>
        <w:t xml:space="preserve"> there were </w:t>
      </w:r>
      <w:r w:rsidR="0033799C">
        <w:rPr>
          <w:lang w:val="en-US"/>
        </w:rPr>
        <w:t>7408</w:t>
      </w:r>
      <w:r w:rsidRPr="5D31CDF2">
        <w:rPr>
          <w:lang w:val="en-US"/>
        </w:rPr>
        <w:t xml:space="preserve"> emergency appendicectomies in England in children </w:t>
      </w:r>
      <w:r w:rsidR="00711FEC">
        <w:rPr>
          <w:lang w:val="en-US"/>
        </w:rPr>
        <w:t xml:space="preserve">aged </w:t>
      </w:r>
      <w:r w:rsidRPr="5D31CDF2">
        <w:rPr>
          <w:lang w:val="en-US"/>
        </w:rPr>
        <w:t>&lt;16 years</w:t>
      </w:r>
      <w:r w:rsidR="00711FEC">
        <w:rPr>
          <w:lang w:val="en-US"/>
        </w:rPr>
        <w:t xml:space="preserve"> old</w:t>
      </w:r>
      <w:r w:rsidR="00AB2185">
        <w:rPr>
          <w:lang w:val="en-US"/>
        </w:rPr>
        <w:t xml:space="preserve"> </w:t>
      </w:r>
      <w:r w:rsidR="00187921">
        <w:rPr>
          <w:lang w:val="en-US"/>
        </w:rPr>
        <w:fldChar w:fldCharType="begin"/>
      </w:r>
      <w:r w:rsidR="00CD57F4">
        <w:rPr>
          <w:lang w:val="en-US"/>
        </w:rPr>
        <w:instrText xml:space="preserve"> ADDIN EN.CITE &lt;EndNote&gt;&lt;Cite&gt;&lt;Year&gt;2024&lt;/Year&gt;&lt;RecNum&gt;53&lt;/RecNum&gt;&lt;DisplayText&gt;[4]&lt;/DisplayText&gt;&lt;record&gt;&lt;rec-number&gt;53&lt;/rec-number&gt;&lt;foreign-keys&gt;&lt;key app="EN" db-id="dsw05xz5vzwp9verddovtrtvv2ttzeeat0x5" timestamp="1744632472"&gt;53&lt;/key&gt;&lt;/foreign-keys&gt;&lt;ref-type name="Web Page"&gt;12&lt;/ref-type&gt;&lt;contributors&gt;&lt;/contributors&gt;&lt;titles&gt;&lt;title&gt;NHS England Digital. Hospital Admitted Patient Care Activity, 2023-24: Procedures and Interventions (codes H01.1-H01.3, H01.8 and H01.9 for emergency appendicectomy)&lt;/title&gt;&lt;/titles&gt;&lt;number&gt;14 April 2025&lt;/number&gt;&lt;dates&gt;&lt;year&gt;2024&lt;/year&gt;&lt;/dates&gt;&lt;urls&gt;&lt;related-urls&gt;&lt;url&gt;https://digital.nhs.uk/data-and-information/publications/statistical/hospital-admitted-patient-care-activity/2023-24&lt;/url&gt;&lt;/related-urls&gt;&lt;/urls&gt;&lt;access-date&gt;14 April 2025&lt;/access-date&gt;&lt;/record&gt;&lt;/Cite&gt;&lt;/EndNote&gt;</w:instrText>
      </w:r>
      <w:r w:rsidR="00187921">
        <w:rPr>
          <w:lang w:val="en-US"/>
        </w:rPr>
        <w:fldChar w:fldCharType="separate"/>
      </w:r>
      <w:r w:rsidR="00CD57F4">
        <w:rPr>
          <w:noProof/>
          <w:lang w:val="en-US"/>
        </w:rPr>
        <w:t>[4]</w:t>
      </w:r>
      <w:r w:rsidR="00187921">
        <w:rPr>
          <w:lang w:val="en-US"/>
        </w:rPr>
        <w:fldChar w:fldCharType="end"/>
      </w:r>
      <w:r w:rsidRPr="5D31CDF2">
        <w:rPr>
          <w:lang w:val="en-US"/>
        </w:rPr>
        <w:t>.</w:t>
      </w:r>
      <w:r w:rsidR="00AE7ADD">
        <w:rPr>
          <w:lang w:val="en-US"/>
        </w:rPr>
        <w:t xml:space="preserve"> </w:t>
      </w:r>
      <w:r w:rsidR="00EE4E5B">
        <w:rPr>
          <w:lang w:val="en-US"/>
        </w:rPr>
        <w:t>Due to this volume, m</w:t>
      </w:r>
      <w:r w:rsidR="00AE7ADD">
        <w:rPr>
          <w:lang w:val="en-US"/>
        </w:rPr>
        <w:t xml:space="preserve">anagement of children </w:t>
      </w:r>
      <w:r w:rsidR="00EE4E5B">
        <w:rPr>
          <w:lang w:val="en-US"/>
        </w:rPr>
        <w:t>w</w:t>
      </w:r>
      <w:r w:rsidR="00AE7ADD">
        <w:rPr>
          <w:lang w:val="en-US"/>
        </w:rPr>
        <w:t xml:space="preserve">ith appendicitis incurs significant </w:t>
      </w:r>
      <w:r w:rsidR="006B7A76">
        <w:rPr>
          <w:lang w:val="en-US"/>
        </w:rPr>
        <w:t>costs</w:t>
      </w:r>
      <w:r w:rsidR="00AE7ADD">
        <w:rPr>
          <w:lang w:val="en-US"/>
        </w:rPr>
        <w:t xml:space="preserve"> for the </w:t>
      </w:r>
      <w:r w:rsidR="00EE4E5B">
        <w:rPr>
          <w:lang w:val="en-US"/>
        </w:rPr>
        <w:t>healthcare service each year</w:t>
      </w:r>
      <w:r w:rsidR="006B7A76">
        <w:rPr>
          <w:lang w:val="en-US"/>
        </w:rPr>
        <w:t xml:space="preserve"> </w:t>
      </w:r>
      <w:r w:rsidR="006B7A76">
        <w:rPr>
          <w:lang w:val="en-US"/>
        </w:rPr>
        <w:fldChar w:fldCharType="begin">
          <w:fldData xml:space="preserve">PEVuZE5vdGU+PENpdGU+PEF1dGhvcj5DaG9yb3pvZ2xvdTwvQXV0aG9yPjxZZWFyPjIwMjM8L1ll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</w:fldData>
        </w:fldChar>
      </w:r>
      <w:r w:rsidR="006B7A76">
        <w:rPr>
          <w:lang w:val="en-US"/>
        </w:rPr>
        <w:instrText xml:space="preserve"> ADDIN EN.CITE </w:instrText>
      </w:r>
      <w:r w:rsidR="006B7A76">
        <w:rPr>
          <w:lang w:val="en-US"/>
        </w:rPr>
        <w:fldChar w:fldCharType="begin">
          <w:fldData xml:space="preserve">PEVuZE5vdGU+PENpdGU+PEF1dGhvcj5DaG9yb3pvZ2xvdTwvQXV0aG9yPjxZZWFyPjIwMjM8L1ll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</w:fldData>
        </w:fldChar>
      </w:r>
      <w:r w:rsidR="006B7A76">
        <w:rPr>
          <w:lang w:val="en-US"/>
        </w:rPr>
        <w:instrText xml:space="preserve"> ADDIN EN.CITE.DATA </w:instrText>
      </w:r>
      <w:r w:rsidR="006B7A76">
        <w:rPr>
          <w:lang w:val="en-US"/>
        </w:rPr>
      </w:r>
      <w:r w:rsidR="006B7A76">
        <w:rPr>
          <w:lang w:val="en-US"/>
        </w:rPr>
        <w:fldChar w:fldCharType="end"/>
      </w:r>
      <w:r w:rsidR="006B7A76">
        <w:rPr>
          <w:lang w:val="en-US"/>
        </w:rPr>
      </w:r>
      <w:r w:rsidR="006B7A76">
        <w:rPr>
          <w:lang w:val="en-US"/>
        </w:rPr>
        <w:fldChar w:fldCharType="separate"/>
      </w:r>
      <w:r w:rsidR="006B7A76">
        <w:rPr>
          <w:noProof/>
          <w:lang w:val="en-US"/>
        </w:rPr>
        <w:t>[5]</w:t>
      </w:r>
      <w:r w:rsidR="006B7A76">
        <w:rPr>
          <w:lang w:val="en-US"/>
        </w:rPr>
        <w:fldChar w:fldCharType="end"/>
      </w:r>
      <w:r w:rsidR="00EE4E5B">
        <w:rPr>
          <w:lang w:val="en-US"/>
        </w:rPr>
        <w:t>.</w:t>
      </w:r>
    </w:p>
    <w:p w14:paraId="52B20DB4" w14:textId="77777777" w:rsidR="00347389" w:rsidRPr="00CD5FF0" w:rsidRDefault="00347389" w:rsidP="00347389">
      <w:pPr>
        <w:pStyle w:val="Body"/>
        <w:widowControl w:val="0"/>
        <w:spacing w:line="360" w:lineRule="auto"/>
      </w:pPr>
    </w:p>
    <w:p w14:paraId="13C49094" w14:textId="036CA434" w:rsidR="00347389" w:rsidRPr="00CD5FF0" w:rsidRDefault="5744D6DD" w:rsidP="00347389">
      <w:pPr>
        <w:pStyle w:val="Body"/>
        <w:widowControl w:val="0"/>
        <w:spacing w:line="360" w:lineRule="auto"/>
      </w:pPr>
      <w:r w:rsidRPr="6508B601">
        <w:rPr>
          <w:lang w:val="en-US"/>
        </w:rPr>
        <w:t>For parents</w:t>
      </w:r>
      <w:r w:rsidR="3D740A04" w:rsidRPr="6508B601">
        <w:rPr>
          <w:lang w:val="en-US"/>
        </w:rPr>
        <w:t>,</w:t>
      </w:r>
      <w:r w:rsidRPr="6508B601">
        <w:rPr>
          <w:lang w:val="en-US"/>
        </w:rPr>
        <w:t xml:space="preserve"> the need for emergency surgery is frightening and many are keen to avoid surgery if an alternative is available. Surgeons are frequently asked “Does my child really need an operation?” Whilst appendicectomy is generally safe, it involves a general anaesthetic and an abdominal operation with inherent risks and potential complications. Work we have undertaken with parents shows that over 80% would be willing to consider non</w:t>
      </w:r>
      <w:r w:rsidR="78965CBA" w:rsidRPr="6508B601">
        <w:rPr>
          <w:lang w:val="en-US"/>
        </w:rPr>
        <w:t>-</w:t>
      </w:r>
      <w:r w:rsidRPr="6508B601">
        <w:rPr>
          <w:lang w:val="en-US"/>
        </w:rPr>
        <w:t xml:space="preserve">operative treatment </w:t>
      </w:r>
      <w:r w:rsidR="00225871">
        <w:rPr>
          <w:color w:val="auto"/>
          <w:lang w:val="en-US"/>
        </w:rPr>
        <w:t>pathway</w:t>
      </w:r>
      <w:r w:rsidR="00225871" w:rsidRPr="6508B601">
        <w:rPr>
          <w:color w:val="auto"/>
          <w:lang w:val="en-US"/>
        </w:rPr>
        <w:t xml:space="preserve"> </w:t>
      </w:r>
      <w:r w:rsidRPr="6508B601">
        <w:rPr>
          <w:lang w:val="en-US"/>
        </w:rPr>
        <w:t>for their child with appendicitis</w:t>
      </w:r>
      <w:r w:rsidR="7F2D46C2" w:rsidRPr="6508B601">
        <w:rPr>
          <w:lang w:val="en-US"/>
        </w:rPr>
        <w:t>,</w:t>
      </w:r>
      <w:r w:rsidRPr="6508B601">
        <w:rPr>
          <w:lang w:val="en-US"/>
        </w:rPr>
        <w:t xml:space="preserve"> and 60% would prefer non-operative treatment to surgery if outcomes were similar (20% preferred surgery and 20% expressed no-preference)</w:t>
      </w:r>
      <w:r w:rsidR="00187921">
        <w:fldChar w:fldCharType="begin"/>
      </w:r>
      <w:r w:rsidR="006B7A76">
        <w:instrText xml:space="preserve"> ADDIN EN.CITE &lt;EndNote&gt;&lt;Cite&gt;&lt;Author&gt;Monks&lt;/Author&gt;&lt;Year&gt;2022&lt;/Year&gt;&lt;RecNum&gt;2571&lt;/RecNum&gt;&lt;DisplayText&gt;[6]&lt;/DisplayText&gt;&lt;record&gt;&lt;rec-number&gt;2&lt;/rec-number&gt;&lt;foreign-keys&gt;&lt;key app="EN" db-id="dsw05xz5vzwp9verddovtrtvv2ttzeeat0x5" timestamp="1744565544"&gt;2&lt;/key&gt;&lt;/foreign-keys&gt;&lt;ref-type name="Journal Article"&gt;17&lt;/ref-type&gt;&lt;contributors&gt;&lt;authors&gt;&lt;author&gt;Monks, K.&lt;/author&gt;&lt;author&gt;Hall, N. J.&lt;/author&gt;&lt;/authors&gt;&lt;/contributors&gt;&lt;auth-address&gt;University Surgery Unit, Faculty of Medicine, University of Southampton, Southampton SO16 6YD, UK.&amp;#xD;Department of Paediatric Surgery and Urology, Southampton Children&amp;apos;s Hospital, Southampton SO16 6YD, UK.&lt;/auth-address&gt;&lt;titles&gt;&lt;title&gt;Parental Knowledge of Appendicitis and Preference for Operative or Non-Operative Treatment at a United Kingdom Children&amp;apos;s Hospital&lt;/title&gt;&lt;secondary-title&gt;Children (Basel)&lt;/secondary-title&gt;&lt;/titles&gt;&lt;periodical&gt;&lt;full-title&gt;Children (Basel)&lt;/full-title&gt;&lt;/periodical&gt;&lt;volume&gt;9&lt;/volume&gt;&lt;number&gt;8&lt;/number&gt;&lt;edition&gt;2022/08/27&lt;/edition&gt;&lt;keywords&gt;&lt;keyword&gt;appendicitis&lt;/keyword&gt;&lt;keyword&gt;children&lt;/keyword&gt;&lt;keyword&gt;parental knowledge&lt;/keyword&gt;&lt;keyword&gt;patient opinion&lt;/keyword&gt;&lt;keyword&gt;treatment preference&lt;/keyword&gt;&lt;/keywords&gt;&lt;dates&gt;&lt;year&gt;2022&lt;/year&gt;&lt;pub-dates&gt;&lt;date&gt;Aug 9&lt;/date&gt;&lt;/pub-dates&gt;&lt;/dates&gt;&lt;isbn&gt;2227-9067 (Print)&amp;#xD;2227-9067 (Linking)&lt;/isbn&gt;&lt;accession-num&gt;36010083&lt;/accession-num&gt;&lt;urls&gt;&lt;related-urls&gt;&lt;url&gt;https://www.ncbi.nlm.nih.gov/pubmed/36010083&lt;/url&gt;&lt;/related-urls&gt;&lt;/urls&gt;&lt;custom2&gt;PMC9406866&lt;/custom2&gt;&lt;electronic-resource-num&gt;10.3390/children9081191&lt;/electronic-resource-num&gt;&lt;/record&gt;&lt;/Cite&gt;&lt;/EndNote&gt;</w:instrText>
      </w:r>
      <w:r w:rsidR="00187921">
        <w:fldChar w:fldCharType="separate"/>
      </w:r>
      <w:r w:rsidR="006B7A76">
        <w:rPr>
          <w:noProof/>
        </w:rPr>
        <w:t>[6]</w:t>
      </w:r>
      <w:r w:rsidR="00187921">
        <w:fldChar w:fldCharType="end"/>
      </w:r>
      <w:r w:rsidR="00CD57F4">
        <w:t>.</w:t>
      </w:r>
    </w:p>
    <w:p w14:paraId="76EB3D9A" w14:textId="77777777" w:rsidR="00347389" w:rsidRPr="00CD5FF0" w:rsidRDefault="00347389" w:rsidP="00347389">
      <w:pPr>
        <w:pStyle w:val="Body"/>
        <w:widowControl w:val="0"/>
        <w:spacing w:line="360" w:lineRule="auto"/>
      </w:pPr>
    </w:p>
    <w:p w14:paraId="39A733DB" w14:textId="538A4284" w:rsidR="00347389" w:rsidRPr="00CD5FF0" w:rsidRDefault="6E9559A6" w:rsidP="0E8F4294">
      <w:pPr>
        <w:pStyle w:val="Body"/>
        <w:widowControl w:val="0"/>
        <w:spacing w:line="360" w:lineRule="auto"/>
        <w:rPr>
          <w:lang w:val="en-US"/>
        </w:rPr>
      </w:pPr>
      <w:r w:rsidRPr="5D31CDF2">
        <w:rPr>
          <w:lang w:val="en-US"/>
        </w:rPr>
        <w:t xml:space="preserve">An alternative would be to treat children non-operatively, without surgery but with antibiotics. This would have the benefit of avoiding an operation and potential side effects but would only be acceptable if antibiotic </w:t>
      </w:r>
      <w:r w:rsidRPr="5D31CDF2">
        <w:rPr>
          <w:lang w:val="en-US"/>
        </w:rPr>
        <w:lastRenderedPageBreak/>
        <w:t>treatment has a high success rate and the risk of serious complications and recurrent appendicitis is low. Although research to date has confirmed that most children with uncomplicated acute appendicitis can be successfully treated without surgery</w:t>
      </w:r>
      <w:r w:rsidR="0033799C">
        <w:rPr>
          <w:lang w:val="en-US"/>
        </w:rPr>
        <w:t xml:space="preserve"> </w:t>
      </w:r>
      <w:r w:rsidR="00187921">
        <w:rPr>
          <w:lang w:val="en-US"/>
        </w:rPr>
        <w:fldChar w:fldCharType="begin">
          <w:fldData xml:space="preserve">PEVuZE5vdGU+PENpdGU+PEF1dGhvcj5TdCBQZXRlcjwvQXV0aG9yPjxZZWFyPjIwMDg8L1llYXI+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</w:fldData>
        </w:fldChar>
      </w:r>
      <w:r w:rsidR="006B7A76">
        <w:rPr>
          <w:lang w:val="en-US"/>
        </w:rPr>
        <w:instrText xml:space="preserve"> ADDIN EN.CITE </w:instrText>
      </w:r>
      <w:r w:rsidR="006B7A76">
        <w:rPr>
          <w:lang w:val="en-US"/>
        </w:rPr>
        <w:fldChar w:fldCharType="begin">
          <w:fldData xml:space="preserve">PEVuZE5vdGU+PENpdGU+PEF1dGhvcj5TdCBQZXRlcjwvQXV0aG9yPjxZZWFyPjIwMDg8L1llYXI+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</w:fldData>
        </w:fldChar>
      </w:r>
      <w:r w:rsidR="006B7A76">
        <w:rPr>
          <w:lang w:val="en-US"/>
        </w:rPr>
        <w:instrText xml:space="preserve"> ADDIN EN.CITE.DATA </w:instrText>
      </w:r>
      <w:r w:rsidR="006B7A76">
        <w:rPr>
          <w:lang w:val="en-US"/>
        </w:rPr>
      </w:r>
      <w:r w:rsidR="006B7A76">
        <w:rPr>
          <w:lang w:val="en-US"/>
        </w:rPr>
        <w:fldChar w:fldCharType="end"/>
      </w:r>
      <w:r w:rsidR="00187921">
        <w:rPr>
          <w:lang w:val="en-US"/>
        </w:rPr>
      </w:r>
      <w:r w:rsidR="00187921">
        <w:rPr>
          <w:lang w:val="en-US"/>
        </w:rPr>
        <w:fldChar w:fldCharType="separate"/>
      </w:r>
      <w:r w:rsidR="006B7A76">
        <w:rPr>
          <w:noProof/>
          <w:lang w:val="en-US"/>
        </w:rPr>
        <w:t>[7-12]</w:t>
      </w:r>
      <w:r w:rsidR="00187921">
        <w:rPr>
          <w:lang w:val="en-US"/>
        </w:rPr>
        <w:fldChar w:fldCharType="end"/>
      </w:r>
      <w:r w:rsidRPr="5D31CDF2">
        <w:rPr>
          <w:lang w:val="en-US"/>
        </w:rPr>
        <w:t xml:space="preserve">, there have been no </w:t>
      </w:r>
      <w:r w:rsidR="45D04B1D" w:rsidRPr="5D31CDF2">
        <w:rPr>
          <w:lang w:val="en-US"/>
        </w:rPr>
        <w:t xml:space="preserve">adequately powered </w:t>
      </w:r>
      <w:r w:rsidRPr="5D31CDF2">
        <w:rPr>
          <w:lang w:val="en-US"/>
        </w:rPr>
        <w:t xml:space="preserve">randomised controlled trials (RCTs) reported </w:t>
      </w:r>
      <w:r w:rsidR="00B77DBF">
        <w:rPr>
          <w:lang w:val="en-US"/>
        </w:rPr>
        <w:t xml:space="preserve">before the start of CONTRACT 2 </w:t>
      </w:r>
      <w:r w:rsidRPr="5D31CDF2">
        <w:rPr>
          <w:lang w:val="en-US"/>
        </w:rPr>
        <w:t>that directly compare these two very different treatments</w:t>
      </w:r>
      <w:r w:rsidR="3F2A768E" w:rsidRPr="5D31CDF2">
        <w:rPr>
          <w:lang w:val="en-US"/>
        </w:rPr>
        <w:t xml:space="preserve"> and conduct an economic evaluation</w:t>
      </w:r>
      <w:r w:rsidRPr="5D31CDF2">
        <w:rPr>
          <w:lang w:val="en-US"/>
        </w:rPr>
        <w:t>. Comparative data are needed to help inform future practice and</w:t>
      </w:r>
      <w:r w:rsidR="22A54011" w:rsidRPr="5D31CDF2">
        <w:rPr>
          <w:lang w:val="en-US"/>
        </w:rPr>
        <w:t>,</w:t>
      </w:r>
      <w:r w:rsidRPr="5D31CDF2">
        <w:rPr>
          <w:lang w:val="en-US"/>
        </w:rPr>
        <w:t xml:space="preserve"> in particular</w:t>
      </w:r>
      <w:r w:rsidR="22A54011" w:rsidRPr="5D31CDF2">
        <w:rPr>
          <w:lang w:val="en-US"/>
        </w:rPr>
        <w:t>,</w:t>
      </w:r>
      <w:r w:rsidRPr="5D31CDF2">
        <w:rPr>
          <w:lang w:val="en-US"/>
        </w:rPr>
        <w:t xml:space="preserve"> to inform treatment choices by children, parents, clinicians, NHS commissioners and healthcare policy makers.</w:t>
      </w:r>
    </w:p>
    <w:p w14:paraId="5E7D3C96" w14:textId="77777777" w:rsidR="00347389" w:rsidRPr="00CD5FF0" w:rsidRDefault="00347389" w:rsidP="00347389">
      <w:pPr>
        <w:pStyle w:val="Body"/>
        <w:widowControl w:val="0"/>
        <w:spacing w:line="360" w:lineRule="auto"/>
      </w:pPr>
    </w:p>
    <w:p w14:paraId="058A3324" w14:textId="6215DED0" w:rsidR="00347389" w:rsidRPr="00CD5FF0" w:rsidRDefault="59080B3F">
      <w:pPr>
        <w:pStyle w:val="Body"/>
        <w:widowControl w:val="0"/>
        <w:spacing w:line="360" w:lineRule="auto"/>
        <w:rPr>
          <w:lang w:val="en-US"/>
        </w:rPr>
      </w:pPr>
      <w:r w:rsidRPr="4F523930">
        <w:rPr>
          <w:lang w:val="en-US"/>
        </w:rPr>
        <w:t xml:space="preserve">Anticipating challenges in recruiting to such </w:t>
      </w:r>
      <w:r w:rsidR="13A2B83B" w:rsidRPr="4F523930">
        <w:rPr>
          <w:lang w:val="en-US"/>
        </w:rPr>
        <w:t>an</w:t>
      </w:r>
      <w:r w:rsidRPr="4F523930">
        <w:rPr>
          <w:lang w:val="en-US"/>
        </w:rPr>
        <w:t xml:space="preserve"> RCT, we have already successfully performed a </w:t>
      </w:r>
      <w:r w:rsidR="7F744D73">
        <w:rPr>
          <w:lang w:val="en-US"/>
        </w:rPr>
        <w:t>detailed</w:t>
      </w:r>
      <w:r w:rsidRPr="4F523930">
        <w:rPr>
          <w:lang w:val="en-US"/>
        </w:rPr>
        <w:t xml:space="preserve"> feasibility </w:t>
      </w:r>
      <w:r w:rsidR="1701E52A" w:rsidRPr="4F523930">
        <w:rPr>
          <w:lang w:val="en-US"/>
        </w:rPr>
        <w:t xml:space="preserve">study </w:t>
      </w:r>
      <w:r w:rsidRPr="4F523930">
        <w:rPr>
          <w:lang w:val="en-US"/>
        </w:rPr>
        <w:t>with embedded qualitative research and work to inform a health economic analysis</w:t>
      </w:r>
      <w:r w:rsidR="4C728DCA">
        <w:rPr>
          <w:lang w:val="en-US"/>
        </w:rPr>
        <w:t xml:space="preserve"> </w:t>
      </w:r>
      <w:r w:rsidR="00187921">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187921">
        <w:rPr>
          <w:lang w:val="en-US"/>
        </w:rPr>
      </w:r>
      <w:r w:rsidR="00187921">
        <w:rPr>
          <w:lang w:val="en-US"/>
        </w:rPr>
        <w:fldChar w:fldCharType="separate"/>
      </w:r>
      <w:r w:rsidR="006B7A76">
        <w:rPr>
          <w:noProof/>
          <w:lang w:val="en-US"/>
        </w:rPr>
        <w:t>[5, 13-19]</w:t>
      </w:r>
      <w:r w:rsidR="00187921">
        <w:rPr>
          <w:lang w:val="en-US"/>
        </w:rPr>
        <w:fldChar w:fldCharType="end"/>
      </w:r>
      <w:r w:rsidRPr="4F523930">
        <w:rPr>
          <w:lang w:val="en-US"/>
        </w:rPr>
        <w:t>. From this, we have confirmed that we can recruit participants to a</w:t>
      </w:r>
      <w:r w:rsidR="006B7A76">
        <w:rPr>
          <w:lang w:val="en-US"/>
        </w:rPr>
        <w:t>n</w:t>
      </w:r>
      <w:r w:rsidRPr="4F523930">
        <w:rPr>
          <w:lang w:val="en-US"/>
        </w:rPr>
        <w:t xml:space="preserve"> RCT, gained valuable insights to optimise trial recruitment and retention, confirmed the safety of a non-operative treatment pathway in a UK setting</w:t>
      </w:r>
      <w:r w:rsidR="45444799" w:rsidRPr="4F523930">
        <w:rPr>
          <w:lang w:val="en-US"/>
        </w:rPr>
        <w:t>, determined outcomes of importance to measure</w:t>
      </w:r>
      <w:r w:rsidR="006B7A76">
        <w:rPr>
          <w:lang w:val="en-US"/>
        </w:rPr>
        <w:t>, discussed the acceptable non-inferiority margin with clinicians, patients and parents</w:t>
      </w:r>
      <w:r w:rsidR="45F09EFB">
        <w:rPr>
          <w:lang w:val="en-US"/>
        </w:rPr>
        <w:t xml:space="preserve"> </w:t>
      </w:r>
      <w:r w:rsidR="00FB6A68">
        <w:rPr>
          <w:lang w:val="en-US"/>
        </w:rPr>
        <w:fldChar w:fldCharType="begin">
          <w:fldData xml:space="preserve">PEVuZE5vdGU+PENpdGU+PEF1dGhvcj5TaGVycmF0dDwvQXV0aG9yPjxZZWFyPjIwMjA8L1llYXI+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=
</w:fldData>
        </w:fldChar>
      </w:r>
      <w:r w:rsidR="006945C7">
        <w:rPr>
          <w:lang w:val="en-US"/>
        </w:rPr>
        <w:instrText xml:space="preserve"> ADDIN EN.CITE </w:instrText>
      </w:r>
      <w:r w:rsidR="006945C7">
        <w:rPr>
          <w:lang w:val="en-US"/>
        </w:rPr>
        <w:fldChar w:fldCharType="begin">
          <w:fldData xml:space="preserve">PEVuZE5vdGU+PENpdGU+PEF1dGhvcj5TaGVycmF0dDwvQXV0aG9yPjxZZWFyPjIwMjA8L1llYXI+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=
</w:fldData>
        </w:fldChar>
      </w:r>
      <w:r w:rsidR="006945C7">
        <w:rPr>
          <w:lang w:val="en-US"/>
        </w:rPr>
        <w:instrText xml:space="preserve"> ADDIN EN.CITE.DATA </w:instrText>
      </w:r>
      <w:r w:rsidR="006945C7">
        <w:rPr>
          <w:lang w:val="en-US"/>
        </w:rPr>
      </w:r>
      <w:r w:rsidR="006945C7">
        <w:rPr>
          <w:lang w:val="en-US"/>
        </w:rPr>
        <w:fldChar w:fldCharType="end"/>
      </w:r>
      <w:r w:rsidR="00FB6A68">
        <w:rPr>
          <w:lang w:val="en-US"/>
        </w:rPr>
      </w:r>
      <w:r w:rsidR="00FB6A68">
        <w:rPr>
          <w:lang w:val="en-US"/>
        </w:rPr>
        <w:fldChar w:fldCharType="separate"/>
      </w:r>
      <w:r w:rsidR="006B7A76">
        <w:rPr>
          <w:noProof/>
          <w:lang w:val="en-US"/>
        </w:rPr>
        <w:t>[13, 16, 19]</w:t>
      </w:r>
      <w:r w:rsidR="00FB6A68">
        <w:rPr>
          <w:lang w:val="en-US"/>
        </w:rPr>
        <w:fldChar w:fldCharType="end"/>
      </w:r>
      <w:r w:rsidR="006B7A76">
        <w:rPr>
          <w:lang w:val="en-US"/>
        </w:rPr>
        <w:t>,</w:t>
      </w:r>
      <w:r w:rsidR="29C20CE2">
        <w:rPr>
          <w:lang w:val="en-US"/>
        </w:rPr>
        <w:t xml:space="preserve"> </w:t>
      </w:r>
      <w:r w:rsidRPr="4F523930">
        <w:rPr>
          <w:lang w:val="en-US"/>
        </w:rPr>
        <w:t>and determined cost-drivers to underpin the design of a full economic analysis</w:t>
      </w:r>
      <w:r w:rsidR="4ABA44CA">
        <w:rPr>
          <w:lang w:val="en-US"/>
        </w:rPr>
        <w:t xml:space="preserve"> </w:t>
      </w:r>
      <w:r w:rsidR="00337BC5">
        <w:rPr>
          <w:lang w:val="en-US"/>
        </w:rPr>
        <w:fldChar w:fldCharType="begin">
          <w:fldData xml:space="preserve">PEVuZE5vdGU+PENpdGU+PEF1dGhvcj5DaG9yb3pvZ2xvdTwvQXV0aG9yPjxZZWFyPjIwMTg8L1ll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=
</w:fldData>
        </w:fldChar>
      </w:r>
      <w:r w:rsidR="006B7A76">
        <w:rPr>
          <w:lang w:val="en-US"/>
        </w:rPr>
        <w:instrText xml:space="preserve"> ADDIN EN.CITE </w:instrText>
      </w:r>
      <w:r w:rsidR="006B7A76">
        <w:rPr>
          <w:lang w:val="en-US"/>
        </w:rPr>
        <w:fldChar w:fldCharType="begin">
          <w:fldData xml:space="preserve">PEVuZE5vdGU+PENpdGU+PEF1dGhvcj5DaG9yb3pvZ2xvdTwvQXV0aG9yPjxZZWFyPjIwMTg8L1ll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=
</w:fldData>
        </w:fldChar>
      </w:r>
      <w:r w:rsidR="006B7A76">
        <w:rPr>
          <w:lang w:val="en-US"/>
        </w:rPr>
        <w:instrText xml:space="preserve"> ADDIN EN.CITE.DATA </w:instrText>
      </w:r>
      <w:r w:rsidR="006B7A76">
        <w:rPr>
          <w:lang w:val="en-US"/>
        </w:rPr>
      </w:r>
      <w:r w:rsidR="006B7A76">
        <w:rPr>
          <w:lang w:val="en-US"/>
        </w:rPr>
        <w:fldChar w:fldCharType="end"/>
      </w:r>
      <w:r w:rsidR="00337BC5">
        <w:rPr>
          <w:lang w:val="en-US"/>
        </w:rPr>
      </w:r>
      <w:r w:rsidR="00337BC5">
        <w:rPr>
          <w:lang w:val="en-US"/>
        </w:rPr>
        <w:fldChar w:fldCharType="separate"/>
      </w:r>
      <w:r w:rsidR="006B7A76">
        <w:rPr>
          <w:noProof/>
          <w:lang w:val="en-US"/>
        </w:rPr>
        <w:t>[5, 15]</w:t>
      </w:r>
      <w:r w:rsidR="00337BC5">
        <w:rPr>
          <w:lang w:val="en-US"/>
        </w:rPr>
        <w:fldChar w:fldCharType="end"/>
      </w:r>
      <w:r w:rsidRPr="4F523930">
        <w:rPr>
          <w:lang w:val="en-US"/>
        </w:rPr>
        <w:t>. We now plan to perform a large multi</w:t>
      </w:r>
      <w:r w:rsidR="4AB89147" w:rsidRPr="4F523930">
        <w:rPr>
          <w:lang w:val="en-US"/>
        </w:rPr>
        <w:t>-</w:t>
      </w:r>
      <w:r w:rsidRPr="4F523930">
        <w:rPr>
          <w:lang w:val="en-US"/>
        </w:rPr>
        <w:t>centre non-inferiority RCT, generating the evidence to inform future clinical practice in the UK.</w:t>
      </w:r>
    </w:p>
    <w:p w14:paraId="54851484" w14:textId="77777777" w:rsidR="00347389" w:rsidRDefault="00347389" w:rsidP="00347389">
      <w:pPr>
        <w:pStyle w:val="Body"/>
        <w:widowControl w:val="0"/>
        <w:spacing w:line="360" w:lineRule="auto"/>
        <w:rPr>
          <w:b/>
          <w:bCs/>
          <w:sz w:val="24"/>
          <w:szCs w:val="24"/>
        </w:rPr>
      </w:pPr>
    </w:p>
    <w:p w14:paraId="1070FAC6" w14:textId="77777777" w:rsidR="00347389" w:rsidRDefault="00347389" w:rsidP="00347389">
      <w:pPr>
        <w:pStyle w:val="Body"/>
        <w:widowControl w:val="0"/>
        <w:spacing w:line="360" w:lineRule="auto"/>
        <w:rPr>
          <w:b/>
          <w:bCs/>
          <w:sz w:val="24"/>
          <w:szCs w:val="24"/>
        </w:rPr>
      </w:pPr>
      <w:r>
        <w:rPr>
          <w:b/>
          <w:bCs/>
          <w:sz w:val="28"/>
          <w:szCs w:val="28"/>
          <w:lang w:val="pt-PT"/>
        </w:rPr>
        <w:t>Objectives {7}</w:t>
      </w:r>
    </w:p>
    <w:p w14:paraId="59514A35" w14:textId="23D97706" w:rsidR="00347389" w:rsidRPr="00CD5FF0" w:rsidRDefault="6632545E" w:rsidP="00347389">
      <w:pPr>
        <w:pStyle w:val="Body"/>
        <w:widowControl w:val="0"/>
        <w:spacing w:line="360" w:lineRule="auto"/>
        <w:rPr>
          <w:color w:val="auto"/>
          <w:lang w:val="en-US"/>
        </w:rPr>
      </w:pPr>
      <w:r w:rsidRPr="1A7F1623">
        <w:rPr>
          <w:color w:val="auto"/>
          <w:lang w:val="en-US"/>
        </w:rPr>
        <w:t xml:space="preserve">Primary: To determine whether </w:t>
      </w:r>
      <w:r w:rsidR="69413C69" w:rsidRPr="1A7F1623">
        <w:rPr>
          <w:color w:val="auto"/>
          <w:lang w:val="en-US"/>
        </w:rPr>
        <w:t xml:space="preserve">a </w:t>
      </w:r>
      <w:r w:rsidRPr="1A7F1623">
        <w:rPr>
          <w:color w:val="auto"/>
          <w:lang w:val="en-US"/>
        </w:rPr>
        <w:t>non-operative treatment</w:t>
      </w:r>
      <w:r w:rsidR="1C6FA967" w:rsidRPr="1A7F1623">
        <w:rPr>
          <w:color w:val="auto"/>
          <w:lang w:val="en-US"/>
        </w:rPr>
        <w:t xml:space="preserve"> pathway</w:t>
      </w:r>
      <w:r w:rsidRPr="1A7F1623">
        <w:rPr>
          <w:color w:val="auto"/>
          <w:lang w:val="en-US"/>
        </w:rPr>
        <w:t xml:space="preserve"> is non-inferior to appendicectomy for the treatment of children with uncomplicated acute appendicitis. The primary outcome of ‘treatment success’ will be assessed at 1 year following randomisation.</w:t>
      </w:r>
    </w:p>
    <w:p w14:paraId="1E98A9A6" w14:textId="77777777" w:rsidR="00347389" w:rsidRPr="00CD5FF0" w:rsidRDefault="00347389" w:rsidP="00347389">
      <w:pPr>
        <w:pStyle w:val="Body"/>
        <w:widowControl w:val="0"/>
        <w:spacing w:line="360" w:lineRule="auto"/>
        <w:rPr>
          <w:color w:val="auto"/>
          <w:u w:color="004C7F"/>
          <w:lang w:val="en-US"/>
        </w:rPr>
      </w:pPr>
    </w:p>
    <w:p w14:paraId="61B10956" w14:textId="04203891" w:rsidR="00347389" w:rsidRPr="00CD5FF0" w:rsidRDefault="1FEB0EFD" w:rsidP="00347389">
      <w:pPr>
        <w:pStyle w:val="Body"/>
        <w:widowControl w:val="0"/>
        <w:spacing w:line="360" w:lineRule="auto"/>
        <w:rPr>
          <w:color w:val="auto"/>
          <w:sz w:val="24"/>
          <w:szCs w:val="24"/>
        </w:rPr>
      </w:pPr>
      <w:r w:rsidRPr="6508B601">
        <w:rPr>
          <w:color w:val="auto"/>
          <w:lang w:val="en-US"/>
        </w:rPr>
        <w:t xml:space="preserve">Secondary: To compare </w:t>
      </w:r>
      <w:r w:rsidR="1628B7F0" w:rsidRPr="6508B601">
        <w:rPr>
          <w:color w:val="auto"/>
          <w:lang w:val="en-US"/>
        </w:rPr>
        <w:t xml:space="preserve">a </w:t>
      </w:r>
      <w:r w:rsidRPr="6508B601">
        <w:rPr>
          <w:color w:val="auto"/>
          <w:lang w:val="en-US"/>
        </w:rPr>
        <w:t xml:space="preserve">non-operative treatment </w:t>
      </w:r>
      <w:r w:rsidR="4FDB80E9" w:rsidRPr="6508B601">
        <w:rPr>
          <w:color w:val="auto"/>
          <w:lang w:val="en-US"/>
        </w:rPr>
        <w:t xml:space="preserve">pathway </w:t>
      </w:r>
      <w:r w:rsidRPr="6508B601">
        <w:rPr>
          <w:color w:val="auto"/>
          <w:lang w:val="en-US"/>
        </w:rPr>
        <w:t>with appendicectomy in terms of other important patient</w:t>
      </w:r>
      <w:r w:rsidR="6F1988FB" w:rsidRPr="6508B601">
        <w:rPr>
          <w:color w:val="auto"/>
          <w:lang w:val="en-US"/>
        </w:rPr>
        <w:t>-</w:t>
      </w:r>
      <w:r w:rsidRPr="6508B601">
        <w:rPr>
          <w:color w:val="auto"/>
          <w:lang w:val="en-US"/>
        </w:rPr>
        <w:t xml:space="preserve"> and family</w:t>
      </w:r>
      <w:r w:rsidR="59B77972" w:rsidRPr="6508B601">
        <w:rPr>
          <w:color w:val="auto"/>
          <w:lang w:val="en-US"/>
        </w:rPr>
        <w:t>-</w:t>
      </w:r>
      <w:r w:rsidRPr="6508B601">
        <w:rPr>
          <w:color w:val="auto"/>
          <w:lang w:val="en-US"/>
        </w:rPr>
        <w:t>centred outcomes and cost. Outcomes will include duration of hospital stay, measures of recovery from acute appendicitis, complications, need for further treatment, persistent symptoms, health care resource use, quality of life and costs. We will measure all applicable outcomes in our developed core outcome set</w:t>
      </w:r>
      <w:r w:rsidR="35E652FC">
        <w:rPr>
          <w:color w:val="auto"/>
          <w:lang w:val="en-US"/>
        </w:rPr>
        <w:t xml:space="preserve"> </w:t>
      </w:r>
      <w:r w:rsidR="00F7633C">
        <w:rPr>
          <w:color w:val="auto"/>
          <w:lang w:val="en-US"/>
        </w:rPr>
        <w:fldChar w:fldCharType="begin">
          <w:fldData xml:space="preserve">PEVuZE5vdGU+PENpdGU+PEF1dGhvcj5TaGVycmF0dDwvQXV0aG9yPjxZZWFyPjIwMTc8L1llYXI+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</w:fldData>
        </w:fldChar>
      </w:r>
      <w:r w:rsidR="006945C7">
        <w:rPr>
          <w:color w:val="auto"/>
          <w:lang w:val="en-US"/>
        </w:rPr>
        <w:instrText xml:space="preserve"> ADDIN EN.CITE </w:instrText>
      </w:r>
      <w:r w:rsidR="006945C7">
        <w:rPr>
          <w:color w:val="auto"/>
          <w:lang w:val="en-US"/>
        </w:rPr>
        <w:fldChar w:fldCharType="begin">
          <w:fldData xml:space="preserve">PEVuZE5vdGU+PENpdGU+PEF1dGhvcj5TaGVycmF0dDwvQXV0aG9yPjxZZWFyPjIwMTc8L1llYXI+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</w:fldData>
        </w:fldChar>
      </w:r>
      <w:r w:rsidR="006945C7">
        <w:rPr>
          <w:color w:val="auto"/>
          <w:lang w:val="en-US"/>
        </w:rPr>
        <w:instrText xml:space="preserve"> ADDIN EN.CITE.DATA </w:instrText>
      </w:r>
      <w:r w:rsidR="006945C7">
        <w:rPr>
          <w:color w:val="auto"/>
          <w:lang w:val="en-US"/>
        </w:rPr>
      </w:r>
      <w:r w:rsidR="006945C7">
        <w:rPr>
          <w:color w:val="auto"/>
          <w:lang w:val="en-US"/>
        </w:rPr>
        <w:fldChar w:fldCharType="end"/>
      </w:r>
      <w:r w:rsidR="00F7633C">
        <w:rPr>
          <w:color w:val="auto"/>
          <w:lang w:val="en-US"/>
        </w:rPr>
      </w:r>
      <w:r w:rsidR="00F7633C">
        <w:rPr>
          <w:color w:val="auto"/>
          <w:lang w:val="en-US"/>
        </w:rPr>
        <w:fldChar w:fldCharType="separate"/>
      </w:r>
      <w:r w:rsidR="006B7A76">
        <w:rPr>
          <w:noProof/>
          <w:color w:val="auto"/>
          <w:lang w:val="en-US"/>
        </w:rPr>
        <w:t>[13, 19]</w:t>
      </w:r>
      <w:r w:rsidR="00F7633C">
        <w:rPr>
          <w:color w:val="auto"/>
          <w:lang w:val="en-US"/>
        </w:rPr>
        <w:fldChar w:fldCharType="end"/>
      </w:r>
      <w:r w:rsidRPr="6508B601">
        <w:rPr>
          <w:color w:val="auto"/>
          <w:lang w:val="en-US"/>
        </w:rPr>
        <w:t>.</w:t>
      </w:r>
    </w:p>
    <w:p w14:paraId="6974F3BD" w14:textId="77777777" w:rsidR="00347389" w:rsidRDefault="00347389" w:rsidP="00347389">
      <w:pPr>
        <w:pStyle w:val="Body"/>
        <w:widowControl w:val="0"/>
        <w:spacing w:line="360" w:lineRule="auto"/>
        <w:rPr>
          <w:b/>
          <w:bCs/>
          <w:sz w:val="24"/>
          <w:szCs w:val="24"/>
        </w:rPr>
      </w:pPr>
    </w:p>
    <w:p w14:paraId="46B79451" w14:textId="77777777" w:rsidR="00347389" w:rsidRDefault="00347389" w:rsidP="00347389">
      <w:pPr>
        <w:pStyle w:val="Body"/>
        <w:widowControl w:val="0"/>
        <w:spacing w:line="360" w:lineRule="auto"/>
        <w:rPr>
          <w:b/>
          <w:bCs/>
          <w:sz w:val="24"/>
          <w:szCs w:val="24"/>
        </w:rPr>
      </w:pPr>
      <w:r>
        <w:rPr>
          <w:b/>
          <w:bCs/>
          <w:sz w:val="28"/>
          <w:szCs w:val="28"/>
          <w:lang w:val="pt-PT"/>
        </w:rPr>
        <w:t>Trial design {8}</w:t>
      </w:r>
    </w:p>
    <w:p w14:paraId="3A9BC144" w14:textId="17286BCA" w:rsidR="00633446" w:rsidRDefault="32A31DE4" w:rsidP="00347389">
      <w:pPr>
        <w:pStyle w:val="Body"/>
        <w:widowControl w:val="0"/>
        <w:spacing w:line="360" w:lineRule="auto"/>
      </w:pPr>
      <w:r w:rsidRPr="4F523930">
        <w:rPr>
          <w:lang w:val="en-US"/>
        </w:rPr>
        <w:t>A multi</w:t>
      </w:r>
      <w:r w:rsidR="2AB3D4C2" w:rsidRPr="4F523930">
        <w:rPr>
          <w:lang w:val="en-US"/>
        </w:rPr>
        <w:t>-</w:t>
      </w:r>
      <w:r w:rsidRPr="4F523930">
        <w:rPr>
          <w:lang w:val="en-US"/>
        </w:rPr>
        <w:t>centre, open</w:t>
      </w:r>
      <w:r w:rsidR="13FA774B" w:rsidRPr="4F523930">
        <w:rPr>
          <w:lang w:val="en-US"/>
        </w:rPr>
        <w:t>-</w:t>
      </w:r>
      <w:r w:rsidRPr="4F523930">
        <w:rPr>
          <w:lang w:val="en-US"/>
        </w:rPr>
        <w:t>label</w:t>
      </w:r>
      <w:r w:rsidR="47C986AC" w:rsidRPr="4F523930">
        <w:rPr>
          <w:lang w:val="en-US"/>
        </w:rPr>
        <w:t xml:space="preserve">, </w:t>
      </w:r>
      <w:r w:rsidR="314BAE74" w:rsidRPr="4F523930">
        <w:rPr>
          <w:lang w:val="en-US"/>
        </w:rPr>
        <w:t xml:space="preserve">parallel-group, </w:t>
      </w:r>
      <w:r w:rsidR="47C986AC" w:rsidRPr="4F523930">
        <w:rPr>
          <w:lang w:val="en-US"/>
        </w:rPr>
        <w:t>non-inferiority</w:t>
      </w:r>
      <w:r w:rsidRPr="4F523930">
        <w:rPr>
          <w:lang w:val="en-US"/>
        </w:rPr>
        <w:t xml:space="preserve"> randomised controlled trial </w:t>
      </w:r>
      <w:r w:rsidR="07417B91" w:rsidRPr="4F523930">
        <w:rPr>
          <w:lang w:val="en-US"/>
        </w:rPr>
        <w:t xml:space="preserve">comparing a non-operative treatment pathway with appendicectomy </w:t>
      </w:r>
      <w:r w:rsidRPr="4F523930">
        <w:rPr>
          <w:lang w:val="en-US"/>
        </w:rPr>
        <w:t>with internal pilot</w:t>
      </w:r>
      <w:r w:rsidR="55DEFEF7" w:rsidRPr="4F523930">
        <w:rPr>
          <w:lang w:val="en-US"/>
        </w:rPr>
        <w:t>,</w:t>
      </w:r>
      <w:r w:rsidRPr="4F523930">
        <w:rPr>
          <w:lang w:val="en-US"/>
        </w:rPr>
        <w:t xml:space="preserve"> health economic evaluation </w:t>
      </w:r>
      <w:r w:rsidR="19DFF273" w:rsidRPr="4F523930">
        <w:rPr>
          <w:lang w:val="en-US"/>
        </w:rPr>
        <w:t>and qualitative sub-study</w:t>
      </w:r>
      <w:r w:rsidRPr="4F523930">
        <w:rPr>
          <w:lang w:val="en-US"/>
        </w:rPr>
        <w:t xml:space="preserve">. Both groups of children will receive broad spectrum antibiotics from the point of </w:t>
      </w:r>
      <w:r w:rsidR="516D2F43" w:rsidRPr="4F523930">
        <w:rPr>
          <w:lang w:val="en-US"/>
        </w:rPr>
        <w:t>diagnosis</w:t>
      </w:r>
      <w:r w:rsidRPr="4F523930">
        <w:rPr>
          <w:lang w:val="en-US"/>
        </w:rPr>
        <w:t>; one group of children will undergo urgent appendicectomy, the other will be treated non-operatively with continuation of broad spectrum intravenous antibiotics. Patients enrolled in the study will be randomised at a ratio of 1:1</w:t>
      </w:r>
      <w:r w:rsidR="22A95D72" w:rsidRPr="4F523930">
        <w:rPr>
          <w:lang w:val="en-US"/>
        </w:rPr>
        <w:t>.</w:t>
      </w:r>
      <w:r w:rsidR="00633446">
        <w:t xml:space="preserve"> </w:t>
      </w:r>
      <w:r w:rsidR="5744D6DD">
        <w:t>See Figure 1 for a Trial schema overview</w:t>
      </w:r>
      <w:r w:rsidR="359FAD9D">
        <w:t>.</w:t>
      </w:r>
    </w:p>
    <w:p w14:paraId="64828F45" w14:textId="77777777" w:rsidR="004F1FC9" w:rsidRDefault="004F1FC9" w:rsidP="00347389">
      <w:pPr>
        <w:pStyle w:val="Body"/>
        <w:widowControl w:val="0"/>
        <w:spacing w:line="360" w:lineRule="auto"/>
        <w:rPr>
          <w:b/>
          <w:bCs/>
        </w:rPr>
      </w:pPr>
    </w:p>
    <w:p w14:paraId="6FD1136C" w14:textId="2C94D380" w:rsidR="00633446" w:rsidRPr="007A7E37" w:rsidRDefault="00633446" w:rsidP="00347389">
      <w:pPr>
        <w:pStyle w:val="Body"/>
        <w:widowControl w:val="0"/>
        <w:spacing w:line="360" w:lineRule="auto"/>
        <w:rPr>
          <w:b/>
          <w:bCs/>
        </w:rPr>
      </w:pPr>
      <w:r w:rsidRPr="13E9FAE8">
        <w:rPr>
          <w:b/>
          <w:bCs/>
        </w:rPr>
        <w:t>Figure 1. Trial Schema</w:t>
      </w:r>
    </w:p>
    <w:p w14:paraId="32C295D2" w14:textId="459B17DF" w:rsidR="00347389" w:rsidRPr="00CD5FF0" w:rsidRDefault="006B7A76" w:rsidP="00347389">
      <w:pPr>
        <w:pStyle w:val="Body"/>
        <w:widowControl w:val="0"/>
        <w:spacing w:line="360" w:lineRule="auto"/>
      </w:pPr>
      <w:r>
        <w:rPr>
          <w:noProof/>
        </w:rPr>
        <w:lastRenderedPageBreak/>
        <w:drawing>
          <wp:inline distT="0" distB="0" distL="0" distR="0" wp14:anchorId="05F710CF" wp14:editId="715E890C">
            <wp:extent cx="5838461" cy="8186696"/>
            <wp:effectExtent l="0" t="0" r="0" b="5080"/>
            <wp:docPr id="3014514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51433" name="Picture 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1364" cy="8190767"/>
                    </a:xfrm>
                    <a:prstGeom prst="rect">
                      <a:avLst/>
                    </a:prstGeom>
                    <a:noFill/>
                    <a:ln>
                      <a:noFill/>
                    </a:ln>
                  </pic:spPr>
                </pic:pic>
              </a:graphicData>
            </a:graphic>
          </wp:inline>
        </w:drawing>
      </w:r>
    </w:p>
    <w:p w14:paraId="631369FA" w14:textId="77777777" w:rsidR="004F1FC9" w:rsidRDefault="004F1FC9" w:rsidP="00347389">
      <w:pPr>
        <w:pStyle w:val="Body"/>
        <w:widowControl w:val="0"/>
        <w:spacing w:line="360" w:lineRule="auto"/>
        <w:rPr>
          <w:b/>
          <w:bCs/>
        </w:rPr>
      </w:pPr>
    </w:p>
    <w:p w14:paraId="6DFA5B86" w14:textId="7FBF25A0" w:rsidR="00347389" w:rsidRPr="00CD5FF0" w:rsidRDefault="00347389" w:rsidP="00347389">
      <w:pPr>
        <w:pStyle w:val="Body"/>
        <w:widowControl w:val="0"/>
        <w:spacing w:line="360" w:lineRule="auto"/>
        <w:rPr>
          <w:b/>
          <w:bCs/>
        </w:rPr>
      </w:pPr>
      <w:r w:rsidRPr="00CD5FF0">
        <w:rPr>
          <w:b/>
          <w:bCs/>
        </w:rPr>
        <w:t>Internal Pilot Stage</w:t>
      </w:r>
    </w:p>
    <w:p w14:paraId="38961366" w14:textId="5F25BB54" w:rsidR="00347389" w:rsidRPr="00CD5FF0" w:rsidRDefault="4F496105">
      <w:pPr>
        <w:pStyle w:val="Body"/>
        <w:widowControl w:val="0"/>
        <w:spacing w:line="360" w:lineRule="auto"/>
      </w:pPr>
      <w:r w:rsidRPr="47ADF9BD">
        <w:rPr>
          <w:lang w:val="en-US"/>
        </w:rPr>
        <w:t xml:space="preserve">The pilot </w:t>
      </w:r>
      <w:r w:rsidR="50C0FF62" w:rsidRPr="47ADF9BD">
        <w:rPr>
          <w:lang w:val="en-US"/>
        </w:rPr>
        <w:t xml:space="preserve">stage </w:t>
      </w:r>
      <w:r w:rsidR="3943C79A" w:rsidRPr="47ADF9BD">
        <w:rPr>
          <w:lang w:val="en-US"/>
        </w:rPr>
        <w:t xml:space="preserve">is </w:t>
      </w:r>
      <w:r w:rsidR="50C0FF62" w:rsidRPr="47ADF9BD">
        <w:rPr>
          <w:lang w:val="en-US"/>
        </w:rPr>
        <w:t>embedded in</w:t>
      </w:r>
      <w:r w:rsidR="626C9055" w:rsidRPr="47ADF9BD">
        <w:rPr>
          <w:lang w:val="en-US"/>
        </w:rPr>
        <w:t xml:space="preserve"> this RCT</w:t>
      </w:r>
      <w:r w:rsidR="50C0FF62" w:rsidRPr="47ADF9BD">
        <w:rPr>
          <w:lang w:val="en-US"/>
        </w:rPr>
        <w:t xml:space="preserve"> </w:t>
      </w:r>
      <w:r w:rsidRPr="47ADF9BD">
        <w:rPr>
          <w:lang w:val="en-US"/>
        </w:rPr>
        <w:t xml:space="preserve">to ensure that recruitment outside of the </w:t>
      </w:r>
      <w:r w:rsidR="1BBB5EA9" w:rsidRPr="47ADF9BD">
        <w:rPr>
          <w:lang w:val="en-US"/>
        </w:rPr>
        <w:t>three</w:t>
      </w:r>
      <w:r w:rsidRPr="47ADF9BD">
        <w:rPr>
          <w:lang w:val="en-US"/>
        </w:rPr>
        <w:t xml:space="preserve"> sites used in our </w:t>
      </w:r>
      <w:r w:rsidRPr="47ADF9BD">
        <w:rPr>
          <w:lang w:val="en-US"/>
        </w:rPr>
        <w:lastRenderedPageBreak/>
        <w:t xml:space="preserve">feasibility </w:t>
      </w:r>
      <w:r w:rsidR="05C53CC7" w:rsidRPr="47ADF9BD">
        <w:rPr>
          <w:lang w:val="en-US"/>
        </w:rPr>
        <w:t xml:space="preserve">study </w:t>
      </w:r>
      <w:r w:rsidR="0E86563D" w:rsidRPr="47ADF9BD">
        <w:rPr>
          <w:lang w:val="en-US"/>
        </w:rPr>
        <w:t>is</w:t>
      </w:r>
      <w:r w:rsidRPr="47ADF9BD">
        <w:rPr>
          <w:lang w:val="en-US"/>
        </w:rPr>
        <w:t xml:space="preserve"> possible, confirm our anticipated recruitment rate, implement recruiter training, and adjust the overall trial profile if necessary. We have devised a comprehensive program of recruiter training and re-training, using an evidence</w:t>
      </w:r>
      <w:r w:rsidR="4B2AD9E3" w:rsidRPr="47ADF9BD">
        <w:rPr>
          <w:lang w:val="en-US"/>
        </w:rPr>
        <w:t>-</w:t>
      </w:r>
      <w:r w:rsidRPr="47ADF9BD">
        <w:rPr>
          <w:lang w:val="en-US"/>
        </w:rPr>
        <w:t>based approach with some limited qualitative work and informed by our feasibility study</w:t>
      </w:r>
      <w:r w:rsidR="001C188F">
        <w:rPr>
          <w:lang w:val="en-US"/>
        </w:rPr>
        <w:t xml:space="preserve"> </w:t>
      </w:r>
      <w:r w:rsidR="00D70D1D">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D70D1D">
        <w:rPr>
          <w:lang w:val="en-US"/>
        </w:rPr>
      </w:r>
      <w:r w:rsidR="00D70D1D">
        <w:rPr>
          <w:lang w:val="en-US"/>
        </w:rPr>
        <w:fldChar w:fldCharType="separate"/>
      </w:r>
      <w:r w:rsidR="006B7A76">
        <w:rPr>
          <w:noProof/>
          <w:lang w:val="en-US"/>
        </w:rPr>
        <w:t>[5, 13-19]</w:t>
      </w:r>
      <w:r w:rsidR="00D70D1D">
        <w:rPr>
          <w:lang w:val="en-US"/>
        </w:rPr>
        <w:fldChar w:fldCharType="end"/>
      </w:r>
      <w:r w:rsidRPr="47ADF9BD">
        <w:rPr>
          <w:lang w:val="en-US"/>
        </w:rPr>
        <w:t>, which we believe is crucial to achieving target recruitment.</w:t>
      </w:r>
    </w:p>
    <w:p w14:paraId="7073034C" w14:textId="77777777" w:rsidR="00347389" w:rsidRPr="00CD5FF0" w:rsidRDefault="00347389" w:rsidP="00347389">
      <w:pPr>
        <w:pStyle w:val="Body"/>
        <w:widowControl w:val="0"/>
        <w:spacing w:line="360" w:lineRule="auto"/>
      </w:pPr>
    </w:p>
    <w:p w14:paraId="0752733F" w14:textId="016F0B8F" w:rsidR="00347389" w:rsidRPr="00CD5FF0" w:rsidRDefault="4F496105">
      <w:pPr>
        <w:pStyle w:val="Body"/>
        <w:widowControl w:val="0"/>
        <w:spacing w:line="360" w:lineRule="auto"/>
        <w:rPr>
          <w:lang w:val="en-US"/>
        </w:rPr>
      </w:pPr>
      <w:r w:rsidRPr="47ADF9BD">
        <w:rPr>
          <w:lang w:val="en-US"/>
        </w:rPr>
        <w:t xml:space="preserve">We </w:t>
      </w:r>
      <w:r w:rsidR="0E86563D" w:rsidRPr="47ADF9BD">
        <w:rPr>
          <w:lang w:val="en-US"/>
        </w:rPr>
        <w:t xml:space="preserve">have </w:t>
      </w:r>
      <w:r w:rsidRPr="47ADF9BD">
        <w:rPr>
          <w:lang w:val="en-US"/>
        </w:rPr>
        <w:t xml:space="preserve">focused pilot </w:t>
      </w:r>
      <w:r w:rsidR="307BE609" w:rsidRPr="47ADF9BD">
        <w:rPr>
          <w:lang w:val="en-US"/>
        </w:rPr>
        <w:t xml:space="preserve">stage </w:t>
      </w:r>
      <w:r w:rsidRPr="47ADF9BD">
        <w:rPr>
          <w:lang w:val="en-US"/>
        </w:rPr>
        <w:t xml:space="preserve">metrics on actual recruitment, which </w:t>
      </w:r>
      <w:r w:rsidR="0E86563D" w:rsidRPr="47ADF9BD">
        <w:rPr>
          <w:lang w:val="en-US"/>
        </w:rPr>
        <w:t>is</w:t>
      </w:r>
      <w:r w:rsidRPr="47ADF9BD">
        <w:rPr>
          <w:lang w:val="en-US"/>
        </w:rPr>
        <w:t xml:space="preserve"> dependent on initiating sites and successfully recruiting participants. In </w:t>
      </w:r>
      <w:r w:rsidR="38BB0C46" w:rsidRPr="47ADF9BD">
        <w:rPr>
          <w:lang w:val="en-US"/>
        </w:rPr>
        <w:t xml:space="preserve">our feasibility </w:t>
      </w:r>
      <w:r w:rsidR="556FC8A6" w:rsidRPr="47ADF9BD">
        <w:rPr>
          <w:lang w:val="en-US"/>
        </w:rPr>
        <w:t>study</w:t>
      </w:r>
      <w:r w:rsidR="00EC1EB5">
        <w:rPr>
          <w:lang w:val="en-US"/>
        </w:rPr>
        <w:t xml:space="preserve"> </w:t>
      </w:r>
      <w:r w:rsidR="00D70D1D">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D70D1D">
        <w:rPr>
          <w:lang w:val="en-US"/>
        </w:rPr>
      </w:r>
      <w:r w:rsidR="00D70D1D">
        <w:rPr>
          <w:lang w:val="en-US"/>
        </w:rPr>
        <w:fldChar w:fldCharType="separate"/>
      </w:r>
      <w:r w:rsidR="006B7A76">
        <w:rPr>
          <w:noProof/>
          <w:lang w:val="en-US"/>
        </w:rPr>
        <w:t>[5, 13-19]</w:t>
      </w:r>
      <w:r w:rsidR="00D70D1D">
        <w:rPr>
          <w:lang w:val="en-US"/>
        </w:rPr>
        <w:fldChar w:fldCharType="end"/>
      </w:r>
      <w:r w:rsidR="556FC8A6" w:rsidRPr="47ADF9BD">
        <w:rPr>
          <w:lang w:val="en-US"/>
        </w:rPr>
        <w:t xml:space="preserve">, </w:t>
      </w:r>
      <w:r w:rsidRPr="47ADF9BD">
        <w:rPr>
          <w:lang w:val="en-US"/>
        </w:rPr>
        <w:t xml:space="preserve">we successfully opened all </w:t>
      </w:r>
      <w:r w:rsidR="729AF0D8" w:rsidRPr="47ADF9BD">
        <w:rPr>
          <w:lang w:val="en-US"/>
        </w:rPr>
        <w:t>three</w:t>
      </w:r>
      <w:r w:rsidRPr="47ADF9BD">
        <w:rPr>
          <w:lang w:val="en-US"/>
        </w:rPr>
        <w:t xml:space="preserve"> sites on the same day</w:t>
      </w:r>
      <w:r w:rsidR="3163AAD5" w:rsidRPr="47ADF9BD">
        <w:rPr>
          <w:lang w:val="en-US"/>
        </w:rPr>
        <w:t>,</w:t>
      </w:r>
      <w:r w:rsidR="38BB0C46" w:rsidRPr="47ADF9BD">
        <w:rPr>
          <w:lang w:val="en-US"/>
        </w:rPr>
        <w:t xml:space="preserve"> w</w:t>
      </w:r>
      <w:r w:rsidRPr="47ADF9BD">
        <w:rPr>
          <w:lang w:val="en-US"/>
        </w:rPr>
        <w:t xml:space="preserve">hilst in CONTRACT 2 we stagger site opening and aim to open all sites within the first 6 months of recruitment. </w:t>
      </w:r>
    </w:p>
    <w:p w14:paraId="011BFC73" w14:textId="77777777" w:rsidR="00347389" w:rsidRPr="00CD5FF0" w:rsidRDefault="00347389" w:rsidP="00347389">
      <w:pPr>
        <w:pStyle w:val="Body"/>
        <w:widowControl w:val="0"/>
        <w:spacing w:line="360" w:lineRule="auto"/>
      </w:pPr>
    </w:p>
    <w:p w14:paraId="7B4B01C5" w14:textId="26D685D7" w:rsidR="00633446" w:rsidRDefault="3922FF92">
      <w:pPr>
        <w:pStyle w:val="Body"/>
        <w:widowControl w:val="0"/>
        <w:spacing w:line="360" w:lineRule="auto"/>
        <w:rPr>
          <w:lang w:val="en-US"/>
        </w:rPr>
      </w:pPr>
      <w:r w:rsidRPr="47ADF9BD">
        <w:rPr>
          <w:lang w:val="en-US"/>
        </w:rPr>
        <w:t xml:space="preserve">Internal pilot data </w:t>
      </w:r>
      <w:r w:rsidR="131F0599" w:rsidRPr="47ADF9BD">
        <w:rPr>
          <w:lang w:val="en-US"/>
        </w:rPr>
        <w:t xml:space="preserve">will be </w:t>
      </w:r>
      <w:r w:rsidRPr="47ADF9BD">
        <w:rPr>
          <w:lang w:val="en-US"/>
        </w:rPr>
        <w:t xml:space="preserve">analysed after 12 months from the start of recruitment to assess trial and recruitment progress. The decision of progression to full trial </w:t>
      </w:r>
      <w:r w:rsidR="58208D7F" w:rsidRPr="47ADF9BD">
        <w:rPr>
          <w:lang w:val="en-US"/>
        </w:rPr>
        <w:t xml:space="preserve">will be </w:t>
      </w:r>
      <w:r w:rsidRPr="47ADF9BD">
        <w:rPr>
          <w:lang w:val="en-US"/>
        </w:rPr>
        <w:t xml:space="preserve">taken by the Trial Steering Committee </w:t>
      </w:r>
      <w:r w:rsidR="00F7633C">
        <w:rPr>
          <w:lang w:val="en-US"/>
        </w:rPr>
        <w:t xml:space="preserve">(TSC) </w:t>
      </w:r>
      <w:r w:rsidRPr="47ADF9BD">
        <w:rPr>
          <w:lang w:val="en-US"/>
        </w:rPr>
        <w:t>in conjunction with the funder, based on traffic light criteria assessed after 12 months of recruitment</w:t>
      </w:r>
      <w:r w:rsidR="00633446">
        <w:rPr>
          <w:lang w:val="en-US"/>
        </w:rPr>
        <w:t xml:space="preserve"> (Table 1).</w:t>
      </w:r>
    </w:p>
    <w:p w14:paraId="6D0C43AA" w14:textId="77777777" w:rsidR="004F1FC9" w:rsidRDefault="004F1FC9">
      <w:pPr>
        <w:pStyle w:val="Body"/>
        <w:widowControl w:val="0"/>
        <w:spacing w:line="360" w:lineRule="auto"/>
        <w:rPr>
          <w:b/>
          <w:bCs/>
          <w:i/>
          <w:iCs/>
          <w:lang w:val="en-US"/>
        </w:rPr>
      </w:pPr>
    </w:p>
    <w:p w14:paraId="0E466099" w14:textId="7AD58996" w:rsidR="00347389" w:rsidRPr="007A7E37" w:rsidRDefault="00633446">
      <w:pPr>
        <w:pStyle w:val="Body"/>
        <w:widowControl w:val="0"/>
        <w:spacing w:line="360" w:lineRule="auto"/>
        <w:rPr>
          <w:b/>
          <w:bCs/>
          <w:i/>
          <w:iCs/>
        </w:rPr>
      </w:pPr>
      <w:r w:rsidRPr="007A7E37">
        <w:rPr>
          <w:b/>
          <w:bCs/>
          <w:i/>
          <w:iCs/>
          <w:lang w:val="en-US"/>
        </w:rPr>
        <w:t xml:space="preserve">Table 1. </w:t>
      </w:r>
      <w:r w:rsidR="3922FF92" w:rsidRPr="007A7E37">
        <w:rPr>
          <w:b/>
          <w:bCs/>
          <w:i/>
          <w:iCs/>
          <w:lang w:val="en-US"/>
        </w:rPr>
        <w:t xml:space="preserve"> </w:t>
      </w:r>
      <w:r w:rsidRPr="007A7E37">
        <w:rPr>
          <w:b/>
          <w:bCs/>
          <w:i/>
          <w:iCs/>
          <w:lang w:val="en-US"/>
        </w:rPr>
        <w:t>Traffic light criteria for the pilot phase assessed after 12 months of recruitment</w:t>
      </w:r>
    </w:p>
    <w:p w14:paraId="739D50F7" w14:textId="4D745D3D" w:rsidR="00347389" w:rsidRDefault="1752BE4E" w:rsidP="6508B601">
      <w:pPr>
        <w:widowControl w:val="0"/>
        <w:spacing w:line="360" w:lineRule="auto"/>
      </w:pPr>
      <w:r>
        <w:rPr>
          <w:noProof/>
        </w:rPr>
        <w:drawing>
          <wp:inline distT="0" distB="0" distL="0" distR="0" wp14:anchorId="59ABBA08" wp14:editId="2C83828E">
            <wp:extent cx="3705224" cy="1256204"/>
            <wp:effectExtent l="0" t="0" r="0" b="0"/>
            <wp:docPr id="1111093259" name="Picture 111109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05224" cy="1256204"/>
                    </a:xfrm>
                    <a:prstGeom prst="rect">
                      <a:avLst/>
                    </a:prstGeom>
                  </pic:spPr>
                </pic:pic>
              </a:graphicData>
            </a:graphic>
          </wp:inline>
        </w:drawing>
      </w:r>
    </w:p>
    <w:p w14:paraId="150A5EA6" w14:textId="27A94412" w:rsidR="00633446" w:rsidRDefault="00633446" w:rsidP="00633446">
      <w:pPr>
        <w:pStyle w:val="Body"/>
        <w:widowControl w:val="0"/>
        <w:spacing w:line="360" w:lineRule="auto"/>
        <w:rPr>
          <w:sz w:val="16"/>
          <w:szCs w:val="16"/>
          <w:lang w:val="en-US"/>
        </w:rPr>
      </w:pPr>
      <w:r w:rsidRPr="007A7E37">
        <w:rPr>
          <w:sz w:val="16"/>
          <w:szCs w:val="16"/>
          <w:lang w:val="en-US"/>
        </w:rPr>
        <w:t xml:space="preserve">Note: Green - immediate progression to full RCT; Amber - prolongation of pilot phase for further 6 months to allow further identification of sites and/or further training at existing sites; Red - undertake urgent detailed review of options with </w:t>
      </w:r>
      <w:r w:rsidR="00F7633C">
        <w:rPr>
          <w:sz w:val="16"/>
          <w:szCs w:val="16"/>
          <w:lang w:val="en-US"/>
        </w:rPr>
        <w:t>TSC</w:t>
      </w:r>
      <w:r w:rsidRPr="007A7E37">
        <w:rPr>
          <w:sz w:val="16"/>
          <w:szCs w:val="16"/>
          <w:lang w:val="en-US"/>
        </w:rPr>
        <w:t xml:space="preserve"> and report to HTA.</w:t>
      </w:r>
    </w:p>
    <w:p w14:paraId="39AFA28A" w14:textId="77777777" w:rsidR="00633446" w:rsidRPr="007A7E37" w:rsidRDefault="00633446" w:rsidP="007A7E37">
      <w:pPr>
        <w:pStyle w:val="Body"/>
        <w:widowControl w:val="0"/>
        <w:spacing w:line="360" w:lineRule="auto"/>
        <w:rPr>
          <w:sz w:val="16"/>
          <w:szCs w:val="16"/>
        </w:rPr>
      </w:pPr>
    </w:p>
    <w:p w14:paraId="60A8AFC7" w14:textId="0A8CBA7C" w:rsidR="00347389" w:rsidRPr="004F1FC9" w:rsidRDefault="4A674A1B" w:rsidP="00347389">
      <w:pPr>
        <w:pStyle w:val="Body"/>
        <w:widowControl w:val="0"/>
        <w:spacing w:line="360" w:lineRule="auto"/>
        <w:rPr>
          <w:lang w:val="en-US"/>
        </w:rPr>
      </w:pPr>
      <w:r w:rsidRPr="47ADF9BD">
        <w:rPr>
          <w:lang w:val="en-US"/>
        </w:rPr>
        <w:t>All data from the internal pilot and subsequent RCT will be used in the final analysis. No interim analysis of effectiveness is planned. Data will be presented according to the CONSORT guidelines extension for non-inferiority trials, 2012</w:t>
      </w:r>
      <w:r w:rsidR="001C188F">
        <w:rPr>
          <w:lang w:val="en-US"/>
        </w:rPr>
        <w:t xml:space="preserve"> </w:t>
      </w:r>
      <w:r w:rsidR="00187921">
        <w:rPr>
          <w:lang w:val="en-US"/>
        </w:rPr>
        <w:fldChar w:fldCharType="begin"/>
      </w:r>
      <w:r w:rsidR="00F7633C">
        <w:rPr>
          <w:lang w:val="en-US"/>
        </w:rPr>
        <w:instrText xml:space="preserve"> ADDIN EN.CITE &lt;EndNote&gt;&lt;Cite&gt;&lt;Author&gt;Piaggio&lt;/Author&gt;&lt;Year&gt;2012&lt;/Year&gt;&lt;RecNum&gt;32&lt;/RecNum&gt;&lt;DisplayText&gt;[20]&lt;/DisplayText&gt;&lt;record&gt;&lt;rec-number&gt;32&lt;/rec-number&gt;&lt;foreign-keys&gt;&lt;key app="EN" db-id="dsw05xz5vzwp9verddovtrtvv2ttzeeat0x5" timestamp="1744567763"&gt;32&lt;/key&gt;&lt;/foreign-keys&gt;&lt;ref-type name="Journal Article"&gt;17&lt;/ref-type&gt;&lt;contributors&gt;&lt;authors&gt;&lt;author&gt;Piaggio, G.&lt;/author&gt;&lt;author&gt;Elbourne, D. R.&lt;/author&gt;&lt;author&gt;Pocock, S. J.&lt;/author&gt;&lt;author&gt;Evans, S. J.&lt;/author&gt;&lt;author&gt;Altman, D. G.&lt;/author&gt;&lt;/authors&gt;&lt;/contributors&gt;&lt;auth-address&gt;Statistika Consultoria, São Paulo, Brazil. gilda.piaggio@gmail.com&lt;/auth-address&gt;&lt;titles&gt;&lt;title&gt;Reporting of noninferiority and equivalence randomized trials: extension of the CONSORT 2010 statement&lt;/title&gt;&lt;secondary-title&gt;Jama&lt;/secondary-title&gt;&lt;/titles&gt;&lt;periodical&gt;&lt;full-title&gt;Jama&lt;/full-title&gt;&lt;/periodical&gt;&lt;pages&gt;2594-604&lt;/pages&gt;&lt;volume&gt;308&lt;/volume&gt;&lt;number&gt;24&lt;/number&gt;&lt;keywords&gt;&lt;keyword&gt;Checklist&lt;/keyword&gt;&lt;keyword&gt;*Data Interpretation, Statistical&lt;/keyword&gt;&lt;keyword&gt;*Endpoint Determination&lt;/keyword&gt;&lt;keyword&gt;Quality Control&lt;/keyword&gt;&lt;keyword&gt;*Randomized Controlled Trials as Topic&lt;/keyword&gt;&lt;keyword&gt;Research Design&lt;/keyword&gt;&lt;keyword&gt;Sample Size&lt;/keyword&gt;&lt;keyword&gt;Treatment Outcome&lt;/keyword&gt;&lt;/keywords&gt;&lt;dates&gt;&lt;year&gt;2012&lt;/year&gt;&lt;pub-dates&gt;&lt;date&gt;Dec 26&lt;/date&gt;&lt;/pub-dates&gt;&lt;/dates&gt;&lt;isbn&gt;0098-7484&lt;/isbn&gt;&lt;accession-num&gt;23268518&lt;/accession-num&gt;&lt;urls&gt;&lt;/urls&gt;&lt;electronic-resource-num&gt;10.1001/jama.2012.87802&lt;/electronic-resource-num&gt;&lt;remote-database-provider&gt;NLM&lt;/remote-database-provider&gt;&lt;language&gt;eng&lt;/language&gt;&lt;/record&gt;&lt;/Cite&gt;&lt;/EndNote&gt;</w:instrText>
      </w:r>
      <w:r w:rsidR="00187921">
        <w:rPr>
          <w:lang w:val="en-US"/>
        </w:rPr>
        <w:fldChar w:fldCharType="separate"/>
      </w:r>
      <w:r w:rsidR="00F7633C">
        <w:rPr>
          <w:noProof/>
          <w:lang w:val="en-US"/>
        </w:rPr>
        <w:t>[20]</w:t>
      </w:r>
      <w:r w:rsidR="00187921">
        <w:rPr>
          <w:lang w:val="en-US"/>
        </w:rPr>
        <w:fldChar w:fldCharType="end"/>
      </w:r>
      <w:r w:rsidRPr="47ADF9BD">
        <w:rPr>
          <w:lang w:val="en-US"/>
        </w:rPr>
        <w:t>.</w:t>
      </w:r>
    </w:p>
    <w:p w14:paraId="205AFFE6" w14:textId="16D9AF9F" w:rsidR="00347389" w:rsidRDefault="00347389" w:rsidP="00347389">
      <w:pPr>
        <w:pStyle w:val="Body"/>
        <w:widowControl w:val="0"/>
        <w:spacing w:line="360" w:lineRule="auto"/>
        <w:rPr>
          <w:sz w:val="24"/>
          <w:szCs w:val="24"/>
        </w:rPr>
      </w:pPr>
    </w:p>
    <w:p w14:paraId="5E17E0E9" w14:textId="77777777" w:rsidR="00347389" w:rsidRDefault="00347389" w:rsidP="00347389">
      <w:pPr>
        <w:pStyle w:val="Body"/>
        <w:widowControl w:val="0"/>
        <w:spacing w:line="360" w:lineRule="auto"/>
        <w:rPr>
          <w:b/>
          <w:bCs/>
          <w:sz w:val="24"/>
          <w:szCs w:val="24"/>
        </w:rPr>
      </w:pPr>
      <w:r>
        <w:rPr>
          <w:b/>
          <w:bCs/>
          <w:sz w:val="28"/>
          <w:szCs w:val="28"/>
          <w:lang w:val="en-US"/>
        </w:rPr>
        <w:t>Methods: Participants, interventions and outcomes</w:t>
      </w:r>
    </w:p>
    <w:p w14:paraId="551C39FD" w14:textId="77777777" w:rsidR="00347389" w:rsidRDefault="6E9559A6" w:rsidP="00347389">
      <w:pPr>
        <w:pStyle w:val="Body"/>
        <w:widowControl w:val="0"/>
        <w:spacing w:line="360" w:lineRule="auto"/>
        <w:rPr>
          <w:b/>
          <w:bCs/>
          <w:sz w:val="24"/>
          <w:szCs w:val="24"/>
        </w:rPr>
      </w:pPr>
      <w:r w:rsidRPr="47ADF9BD">
        <w:rPr>
          <w:b/>
          <w:bCs/>
          <w:sz w:val="24"/>
          <w:szCs w:val="24"/>
          <w:lang w:val="en-US"/>
        </w:rPr>
        <w:t>Study setting {9}</w:t>
      </w:r>
    </w:p>
    <w:p w14:paraId="36E9759A" w14:textId="20CB967B" w:rsidR="00347389" w:rsidRDefault="00347389" w:rsidP="00347389">
      <w:pPr>
        <w:pStyle w:val="Body"/>
        <w:widowControl w:val="0"/>
        <w:spacing w:line="360" w:lineRule="auto"/>
        <w:rPr>
          <w:sz w:val="24"/>
          <w:szCs w:val="24"/>
        </w:rPr>
      </w:pPr>
      <w:r w:rsidRPr="00CD5FF0">
        <w:rPr>
          <w:color w:val="auto"/>
          <w:u w:color="004C7F"/>
          <w:lang w:val="en-US"/>
        </w:rPr>
        <w:t xml:space="preserve">Specialist Paediatric Surgical Units </w:t>
      </w:r>
      <w:r w:rsidR="00D0586A">
        <w:rPr>
          <w:color w:val="auto"/>
          <w:u w:color="004C7F"/>
          <w:lang w:val="en-US"/>
        </w:rPr>
        <w:t xml:space="preserve">and </w:t>
      </w:r>
      <w:r w:rsidR="00D547CE">
        <w:rPr>
          <w:color w:val="auto"/>
          <w:u w:color="004C7F"/>
          <w:lang w:val="en-US"/>
        </w:rPr>
        <w:t>General Hospital</w:t>
      </w:r>
      <w:r w:rsidR="00D0586A">
        <w:rPr>
          <w:color w:val="auto"/>
          <w:u w:color="004C7F"/>
          <w:lang w:val="en-US"/>
        </w:rPr>
        <w:t>s</w:t>
      </w:r>
      <w:r w:rsidR="00D547CE">
        <w:rPr>
          <w:color w:val="auto"/>
          <w:u w:color="004C7F"/>
          <w:lang w:val="en-US"/>
        </w:rPr>
        <w:t xml:space="preserve"> </w:t>
      </w:r>
      <w:r w:rsidRPr="00CD5FF0">
        <w:rPr>
          <w:color w:val="auto"/>
          <w:u w:color="004C7F"/>
          <w:lang w:val="en-US"/>
        </w:rPr>
        <w:t>in the UK</w:t>
      </w:r>
      <w:r w:rsidRPr="00254D1F">
        <w:rPr>
          <w:color w:val="006600"/>
          <w:u w:color="004C7F"/>
          <w:lang w:val="en-US"/>
        </w:rPr>
        <w:t>.</w:t>
      </w:r>
    </w:p>
    <w:p w14:paraId="355174DB" w14:textId="77777777" w:rsidR="00347389" w:rsidRDefault="00347389" w:rsidP="00347389">
      <w:pPr>
        <w:pStyle w:val="Body"/>
        <w:widowControl w:val="0"/>
        <w:spacing w:line="360" w:lineRule="auto"/>
        <w:rPr>
          <w:b/>
          <w:bCs/>
          <w:sz w:val="24"/>
          <w:szCs w:val="24"/>
        </w:rPr>
      </w:pPr>
      <w:r>
        <w:rPr>
          <w:b/>
          <w:bCs/>
          <w:sz w:val="24"/>
          <w:szCs w:val="24"/>
          <w:lang w:val="en-US"/>
        </w:rPr>
        <w:t>Eligibility criteria {10}</w:t>
      </w:r>
    </w:p>
    <w:p w14:paraId="10FCBC38" w14:textId="200676F6" w:rsidR="00347389" w:rsidRPr="00CD5FF0" w:rsidRDefault="5744D6DD">
      <w:pPr>
        <w:pStyle w:val="Body"/>
        <w:widowControl w:val="0"/>
        <w:spacing w:line="360" w:lineRule="auto"/>
        <w:rPr>
          <w:color w:val="auto"/>
          <w:lang w:val="en-US"/>
        </w:rPr>
      </w:pPr>
      <w:r w:rsidRPr="6508B601">
        <w:rPr>
          <w:color w:val="auto"/>
          <w:lang w:val="en-US"/>
        </w:rPr>
        <w:t xml:space="preserve">Eligible participants will be identified by the clinical team at time of diagnosis of acute appendicitis. </w:t>
      </w:r>
    </w:p>
    <w:p w14:paraId="4ACD6ED5" w14:textId="77777777" w:rsidR="00347389" w:rsidRPr="00CD5FF0" w:rsidRDefault="00347389" w:rsidP="00347389">
      <w:pPr>
        <w:pStyle w:val="Body"/>
        <w:widowControl w:val="0"/>
        <w:spacing w:line="360" w:lineRule="auto"/>
        <w:rPr>
          <w:color w:val="auto"/>
          <w:u w:color="004C7F"/>
          <w:lang w:val="en-US"/>
        </w:rPr>
      </w:pPr>
    </w:p>
    <w:p w14:paraId="4621CDF3" w14:textId="77777777" w:rsidR="00347389" w:rsidRPr="00CD5FF0" w:rsidRDefault="00347389" w:rsidP="00347389">
      <w:pPr>
        <w:pStyle w:val="Body"/>
        <w:widowControl w:val="0"/>
        <w:spacing w:line="360" w:lineRule="auto"/>
        <w:rPr>
          <w:color w:val="auto"/>
          <w:u w:color="004C7F"/>
          <w:lang w:val="en-US"/>
        </w:rPr>
      </w:pPr>
      <w:r w:rsidRPr="00CD5FF0">
        <w:rPr>
          <w:color w:val="auto"/>
          <w:u w:color="004C7F"/>
          <w:lang w:val="en-US"/>
        </w:rPr>
        <w:t>INCLUSION CRITERIA</w:t>
      </w:r>
    </w:p>
    <w:p w14:paraId="19E6C4B0" w14:textId="0193099E" w:rsidR="00347389" w:rsidRPr="00CD5FF0" w:rsidRDefault="00347389" w:rsidP="5D31CDF2">
      <w:pPr>
        <w:pStyle w:val="Body"/>
        <w:widowControl w:val="0"/>
        <w:numPr>
          <w:ilvl w:val="0"/>
          <w:numId w:val="1"/>
        </w:numPr>
        <w:spacing w:line="360" w:lineRule="auto"/>
        <w:rPr>
          <w:color w:val="auto"/>
          <w:lang w:val="en-US"/>
        </w:rPr>
      </w:pPr>
      <w:r w:rsidRPr="5D31CDF2">
        <w:rPr>
          <w:color w:val="auto"/>
          <w:lang w:val="en-US"/>
        </w:rPr>
        <w:t>Children aged 4–15 years</w:t>
      </w:r>
    </w:p>
    <w:p w14:paraId="5F3A0606" w14:textId="5C71EE6E" w:rsidR="00347389" w:rsidRPr="00CD5FF0" w:rsidRDefault="5744D6DD" w:rsidP="5D31CDF2">
      <w:pPr>
        <w:pStyle w:val="Body"/>
        <w:widowControl w:val="0"/>
        <w:numPr>
          <w:ilvl w:val="0"/>
          <w:numId w:val="1"/>
        </w:numPr>
        <w:spacing w:line="360" w:lineRule="auto"/>
        <w:rPr>
          <w:color w:val="auto"/>
          <w:lang w:val="en-US"/>
        </w:rPr>
      </w:pPr>
      <w:r w:rsidRPr="5D31CDF2">
        <w:rPr>
          <w:color w:val="auto"/>
          <w:lang w:val="en-US"/>
        </w:rPr>
        <w:t xml:space="preserve">Clinical diagnosis, with or without radiological assessment, of acute appendicitis </w:t>
      </w:r>
      <w:r w:rsidR="18AF7D54" w:rsidRPr="5D31CDF2">
        <w:rPr>
          <w:color w:val="auto"/>
          <w:lang w:val="en-US"/>
        </w:rPr>
        <w:t>which prior to study commencement would be treated with appendicectomy</w:t>
      </w:r>
    </w:p>
    <w:p w14:paraId="36C7F663" w14:textId="19D4D38E" w:rsidR="00347389" w:rsidRDefault="00347389" w:rsidP="5D31CDF2">
      <w:pPr>
        <w:pStyle w:val="Body"/>
        <w:widowControl w:val="0"/>
        <w:numPr>
          <w:ilvl w:val="0"/>
          <w:numId w:val="1"/>
        </w:numPr>
        <w:spacing w:line="360" w:lineRule="auto"/>
        <w:rPr>
          <w:color w:val="auto"/>
          <w:lang w:val="en-US"/>
        </w:rPr>
      </w:pPr>
      <w:r w:rsidRPr="5D31CDF2">
        <w:rPr>
          <w:color w:val="auto"/>
          <w:lang w:val="en-US"/>
        </w:rPr>
        <w:t>Written informed parental or guardian consent, with child assent if appropriate</w:t>
      </w:r>
    </w:p>
    <w:p w14:paraId="0F725499" w14:textId="77777777" w:rsidR="00347389" w:rsidRPr="00CD5FF0" w:rsidRDefault="00347389" w:rsidP="00347389">
      <w:pPr>
        <w:pStyle w:val="Body"/>
        <w:widowControl w:val="0"/>
        <w:spacing w:line="360" w:lineRule="auto"/>
        <w:rPr>
          <w:color w:val="auto"/>
          <w:u w:color="004C7F"/>
          <w:lang w:val="en-US"/>
        </w:rPr>
      </w:pPr>
    </w:p>
    <w:p w14:paraId="304401AB" w14:textId="77777777" w:rsidR="00347389" w:rsidRPr="00CD5FF0" w:rsidRDefault="2D7CB909" w:rsidP="00347389">
      <w:pPr>
        <w:pStyle w:val="Body"/>
        <w:widowControl w:val="0"/>
        <w:spacing w:line="360" w:lineRule="auto"/>
        <w:rPr>
          <w:color w:val="auto"/>
          <w:lang w:val="en-US"/>
        </w:rPr>
      </w:pPr>
      <w:r w:rsidRPr="5D31CDF2">
        <w:rPr>
          <w:color w:val="auto"/>
          <w:lang w:val="en-US"/>
        </w:rPr>
        <w:t>EXCLUSION CRITERIA</w:t>
      </w:r>
    </w:p>
    <w:p w14:paraId="3C00BE76" w14:textId="5DAF46E8" w:rsidR="00347389" w:rsidRPr="00CD5FF0" w:rsidRDefault="00347389" w:rsidP="5D31CDF2">
      <w:pPr>
        <w:pStyle w:val="Body"/>
        <w:widowControl w:val="0"/>
        <w:numPr>
          <w:ilvl w:val="0"/>
          <w:numId w:val="2"/>
        </w:numPr>
        <w:spacing w:line="360" w:lineRule="auto"/>
        <w:rPr>
          <w:color w:val="auto"/>
          <w:lang w:val="en-US"/>
        </w:rPr>
      </w:pPr>
      <w:r w:rsidRPr="5D31CDF2">
        <w:rPr>
          <w:color w:val="auto"/>
          <w:lang w:val="en-US"/>
        </w:rPr>
        <w:t xml:space="preserve">Complicated appendicitis score (Table </w:t>
      </w:r>
      <w:r w:rsidR="00633446">
        <w:rPr>
          <w:color w:val="auto"/>
          <w:lang w:val="en-US"/>
        </w:rPr>
        <w:t>2</w:t>
      </w:r>
      <w:r w:rsidRPr="5D31CDF2">
        <w:rPr>
          <w:color w:val="auto"/>
          <w:lang w:val="en-US"/>
        </w:rPr>
        <w:t>) of 4 or greater</w:t>
      </w:r>
    </w:p>
    <w:p w14:paraId="03977755" w14:textId="6857389A" w:rsidR="00347389" w:rsidRPr="00CD5FF0" w:rsidRDefault="5744D6DD" w:rsidP="5D31CDF2">
      <w:pPr>
        <w:pStyle w:val="Body"/>
        <w:widowControl w:val="0"/>
        <w:numPr>
          <w:ilvl w:val="0"/>
          <w:numId w:val="2"/>
        </w:numPr>
        <w:spacing w:line="360" w:lineRule="auto"/>
        <w:rPr>
          <w:color w:val="auto"/>
          <w:lang w:val="en-US"/>
        </w:rPr>
      </w:pPr>
      <w:r w:rsidRPr="5D31CDF2">
        <w:rPr>
          <w:color w:val="auto"/>
          <w:lang w:val="en-US"/>
        </w:rPr>
        <w:t>Clinical or Radiological findings</w:t>
      </w:r>
      <w:r w:rsidR="57E9CA1C" w:rsidRPr="5D31CDF2">
        <w:rPr>
          <w:color w:val="auto"/>
          <w:lang w:val="en-US"/>
        </w:rPr>
        <w:t xml:space="preserve"> to</w:t>
      </w:r>
      <w:r w:rsidRPr="5D31CDF2">
        <w:rPr>
          <w:color w:val="auto"/>
          <w:lang w:val="en-US"/>
        </w:rPr>
        <w:t xml:space="preserve"> suggest perforated appendicitis</w:t>
      </w:r>
    </w:p>
    <w:p w14:paraId="64C9AFC6" w14:textId="75236002" w:rsidR="00347389" w:rsidRPr="00CD5FF0" w:rsidRDefault="00347389" w:rsidP="5D31CDF2">
      <w:pPr>
        <w:pStyle w:val="Body"/>
        <w:widowControl w:val="0"/>
        <w:numPr>
          <w:ilvl w:val="0"/>
          <w:numId w:val="2"/>
        </w:numPr>
        <w:spacing w:line="360" w:lineRule="auto"/>
        <w:rPr>
          <w:color w:val="auto"/>
          <w:lang w:val="en-US"/>
        </w:rPr>
      </w:pPr>
      <w:r w:rsidRPr="5D31CDF2">
        <w:rPr>
          <w:color w:val="auto"/>
          <w:lang w:val="en-US"/>
        </w:rPr>
        <w:t>Presentation with appendix mass</w:t>
      </w:r>
    </w:p>
    <w:p w14:paraId="28692C1A" w14:textId="6927146D" w:rsidR="00347389" w:rsidRPr="00CD5FF0" w:rsidRDefault="00347389" w:rsidP="5D31CDF2">
      <w:pPr>
        <w:pStyle w:val="Body"/>
        <w:widowControl w:val="0"/>
        <w:numPr>
          <w:ilvl w:val="0"/>
          <w:numId w:val="2"/>
        </w:numPr>
        <w:spacing w:line="360" w:lineRule="auto"/>
        <w:rPr>
          <w:color w:val="auto"/>
          <w:lang w:val="en-US"/>
        </w:rPr>
      </w:pPr>
      <w:r w:rsidRPr="5D31CDF2">
        <w:rPr>
          <w:color w:val="auto"/>
          <w:lang w:val="en-US"/>
        </w:rPr>
        <w:t>Previous episode of appendicitis or appendix mass treated non-operatively</w:t>
      </w:r>
    </w:p>
    <w:p w14:paraId="65CDADDF" w14:textId="1B47826D" w:rsidR="00347389" w:rsidRPr="00CD5FF0" w:rsidRDefault="00347389" w:rsidP="5D31CDF2">
      <w:pPr>
        <w:pStyle w:val="Body"/>
        <w:widowControl w:val="0"/>
        <w:numPr>
          <w:ilvl w:val="0"/>
          <w:numId w:val="2"/>
        </w:numPr>
        <w:spacing w:line="360" w:lineRule="auto"/>
        <w:rPr>
          <w:color w:val="auto"/>
          <w:lang w:val="en-US"/>
        </w:rPr>
      </w:pPr>
      <w:r w:rsidRPr="5D31CDF2">
        <w:rPr>
          <w:color w:val="auto"/>
          <w:lang w:val="en-US"/>
        </w:rPr>
        <w:t>Major anaesthetic risk precluding allocation to the appendicectomy arm</w:t>
      </w:r>
    </w:p>
    <w:p w14:paraId="1E942858" w14:textId="2163477F" w:rsidR="00347389" w:rsidRPr="00CD5FF0" w:rsidRDefault="00347389" w:rsidP="5D31CDF2">
      <w:pPr>
        <w:pStyle w:val="Body"/>
        <w:widowControl w:val="0"/>
        <w:numPr>
          <w:ilvl w:val="0"/>
          <w:numId w:val="2"/>
        </w:numPr>
        <w:spacing w:line="360" w:lineRule="auto"/>
        <w:rPr>
          <w:color w:val="auto"/>
          <w:lang w:val="en-US"/>
        </w:rPr>
      </w:pPr>
      <w:r w:rsidRPr="5D31CDF2">
        <w:rPr>
          <w:color w:val="auto"/>
          <w:lang w:val="en-US"/>
        </w:rPr>
        <w:t>Documented allergy to first and second line broad spectrum antibiotics preventing allocation to non-operative treatment arm</w:t>
      </w:r>
    </w:p>
    <w:p w14:paraId="34DC73C3" w14:textId="78BA99F1" w:rsidR="00347389" w:rsidRDefault="00347389" w:rsidP="5D31CDF2">
      <w:pPr>
        <w:pStyle w:val="Body"/>
        <w:widowControl w:val="0"/>
        <w:numPr>
          <w:ilvl w:val="0"/>
          <w:numId w:val="2"/>
        </w:numPr>
        <w:spacing w:line="360" w:lineRule="auto"/>
        <w:rPr>
          <w:color w:val="auto"/>
          <w:lang w:val="en-US"/>
        </w:rPr>
      </w:pPr>
      <w:r w:rsidRPr="5D31CDF2">
        <w:rPr>
          <w:color w:val="auto"/>
          <w:lang w:val="en-US"/>
        </w:rPr>
        <w:t>Positive pregnancy test (only required for female patients of child bearing potential)</w:t>
      </w:r>
    </w:p>
    <w:p w14:paraId="4504AB20" w14:textId="77777777" w:rsidR="00353EE7" w:rsidRPr="00CD5FF0" w:rsidRDefault="00353EE7" w:rsidP="00347389">
      <w:pPr>
        <w:pStyle w:val="Body"/>
        <w:widowControl w:val="0"/>
        <w:spacing w:line="360" w:lineRule="auto"/>
        <w:rPr>
          <w:color w:val="auto"/>
          <w:u w:color="004C7F"/>
          <w:lang w:val="en-US"/>
        </w:rPr>
      </w:pPr>
    </w:p>
    <w:p w14:paraId="08729730" w14:textId="044A96CE" w:rsidR="00347389" w:rsidRPr="007A7E37" w:rsidRDefault="005D7750" w:rsidP="6508B601">
      <w:pPr>
        <w:pStyle w:val="Body"/>
        <w:widowControl w:val="0"/>
        <w:spacing w:line="360" w:lineRule="auto"/>
        <w:rPr>
          <w:sz w:val="24"/>
          <w:szCs w:val="24"/>
          <w:lang w:val="en-US"/>
        </w:rPr>
      </w:pPr>
      <w:r w:rsidRPr="007A7E37">
        <w:rPr>
          <w:b/>
          <w:bCs/>
          <w:i/>
          <w:iCs/>
          <w:color w:val="auto"/>
          <w:u w:color="004C7F"/>
        </w:rPr>
        <w:t xml:space="preserve">Table </w:t>
      </w:r>
      <w:r w:rsidR="00633446" w:rsidRPr="007A7E37">
        <w:rPr>
          <w:b/>
          <w:bCs/>
          <w:i/>
          <w:iCs/>
          <w:color w:val="auto"/>
          <w:u w:color="004C7F"/>
        </w:rPr>
        <w:t>2</w:t>
      </w:r>
      <w:r w:rsidRPr="007A7E37">
        <w:rPr>
          <w:b/>
          <w:bCs/>
          <w:i/>
          <w:iCs/>
          <w:color w:val="auto"/>
          <w:u w:color="004C7F"/>
        </w:rPr>
        <w:t xml:space="preserve">: Complicated appendicitis score </w:t>
      </w:r>
    </w:p>
    <w:tbl>
      <w:tblPr>
        <w:tblW w:w="0" w:type="auto"/>
        <w:tblLayout w:type="fixed"/>
        <w:tblLook w:val="04A0" w:firstRow="1" w:lastRow="0" w:firstColumn="1" w:lastColumn="0" w:noHBand="0" w:noVBand="1"/>
      </w:tblPr>
      <w:tblGrid>
        <w:gridCol w:w="4035"/>
        <w:gridCol w:w="1065"/>
      </w:tblGrid>
      <w:tr w:rsidR="6508B601" w14:paraId="716328FA" w14:textId="77777777" w:rsidTr="00D8727B">
        <w:trPr>
          <w:trHeight w:val="302"/>
        </w:trPr>
        <w:tc>
          <w:tcPr>
            <w:tcW w:w="4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15" w:type="dxa"/>
              <w:left w:w="108" w:type="dxa"/>
              <w:right w:w="108" w:type="dxa"/>
            </w:tcMar>
            <w:vAlign w:val="center"/>
          </w:tcPr>
          <w:p w14:paraId="0BE85E3E" w14:textId="6E7E4BA0" w:rsidR="6508B601" w:rsidRPr="00D8727B" w:rsidRDefault="6508B601" w:rsidP="00D8727B">
            <w:pPr>
              <w:spacing w:line="276" w:lineRule="auto"/>
              <w:rPr>
                <w:rFonts w:ascii="Arial" w:eastAsia="Arial" w:hAnsi="Arial" w:cs="Arial"/>
                <w:b/>
                <w:bCs/>
                <w:color w:val="FFFFFF" w:themeColor="background1"/>
                <w:sz w:val="22"/>
                <w:szCs w:val="22"/>
              </w:rPr>
            </w:pPr>
            <w:r w:rsidRPr="00D8727B">
              <w:rPr>
                <w:rFonts w:ascii="Arial" w:eastAsia="Arial" w:hAnsi="Arial" w:cs="Arial"/>
                <w:b/>
                <w:bCs/>
                <w:color w:val="FFFFFF" w:themeColor="background1"/>
                <w:sz w:val="22"/>
                <w:szCs w:val="22"/>
              </w:rPr>
              <w:t>Parameter</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15" w:type="dxa"/>
              <w:left w:w="108" w:type="dxa"/>
              <w:right w:w="108" w:type="dxa"/>
            </w:tcMar>
            <w:vAlign w:val="center"/>
          </w:tcPr>
          <w:p w14:paraId="40E6FA58" w14:textId="08D14CBD" w:rsidR="6508B601" w:rsidRPr="00D8727B" w:rsidRDefault="6508B601" w:rsidP="00D8727B">
            <w:pPr>
              <w:spacing w:line="276" w:lineRule="auto"/>
              <w:jc w:val="center"/>
              <w:rPr>
                <w:rFonts w:ascii="Arial" w:eastAsia="Arial" w:hAnsi="Arial" w:cs="Arial"/>
                <w:b/>
                <w:bCs/>
                <w:color w:val="FFFFFF" w:themeColor="background1"/>
                <w:sz w:val="22"/>
                <w:szCs w:val="22"/>
              </w:rPr>
            </w:pPr>
            <w:r w:rsidRPr="00D8727B">
              <w:rPr>
                <w:rFonts w:ascii="Arial" w:eastAsia="Arial" w:hAnsi="Arial" w:cs="Arial"/>
                <w:b/>
                <w:bCs/>
                <w:color w:val="FFFFFF" w:themeColor="background1"/>
                <w:sz w:val="22"/>
                <w:szCs w:val="22"/>
              </w:rPr>
              <w:t>Points</w:t>
            </w:r>
          </w:p>
        </w:tc>
      </w:tr>
      <w:tr w:rsidR="6508B601" w14:paraId="5ED4DC58" w14:textId="77777777" w:rsidTr="00D8727B">
        <w:trPr>
          <w:trHeight w:val="302"/>
        </w:trPr>
        <w:tc>
          <w:tcPr>
            <w:tcW w:w="4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08" w:type="dxa"/>
              <w:right w:w="108" w:type="dxa"/>
            </w:tcMar>
            <w:vAlign w:val="center"/>
          </w:tcPr>
          <w:p w14:paraId="22530591" w14:textId="23C4FFDA" w:rsidR="6508B601" w:rsidRPr="00D8727B" w:rsidRDefault="6508B601" w:rsidP="00D8727B">
            <w:pPr>
              <w:spacing w:line="276" w:lineRule="auto"/>
              <w:rPr>
                <w:rFonts w:ascii="Arial" w:eastAsia="Arial" w:hAnsi="Arial" w:cs="Arial"/>
                <w:b/>
                <w:bCs/>
                <w:color w:val="000000" w:themeColor="text1"/>
                <w:sz w:val="22"/>
                <w:szCs w:val="22"/>
              </w:rPr>
            </w:pPr>
            <w:r w:rsidRPr="00D8727B">
              <w:rPr>
                <w:rFonts w:ascii="Arial" w:eastAsia="Arial" w:hAnsi="Arial" w:cs="Arial"/>
                <w:b/>
                <w:bCs/>
                <w:color w:val="000000" w:themeColor="text1"/>
                <w:sz w:val="22"/>
                <w:szCs w:val="22"/>
              </w:rPr>
              <w:t xml:space="preserve">Rebound Tenderness </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right w:w="108" w:type="dxa"/>
            </w:tcMar>
            <w:vAlign w:val="center"/>
          </w:tcPr>
          <w:p w14:paraId="3A63ACC0" w14:textId="73A63B52" w:rsidR="6508B601" w:rsidRPr="00D8727B" w:rsidRDefault="6508B601" w:rsidP="00D8727B">
            <w:pPr>
              <w:spacing w:line="276" w:lineRule="auto"/>
              <w:jc w:val="center"/>
              <w:rPr>
                <w:rFonts w:ascii="Arial" w:eastAsia="Arial" w:hAnsi="Arial" w:cs="Arial"/>
                <w:color w:val="000000" w:themeColor="text1"/>
                <w:sz w:val="22"/>
                <w:szCs w:val="22"/>
              </w:rPr>
            </w:pPr>
            <w:r w:rsidRPr="00D8727B">
              <w:rPr>
                <w:rFonts w:ascii="Arial" w:eastAsia="Arial" w:hAnsi="Arial" w:cs="Arial"/>
                <w:color w:val="000000" w:themeColor="text1"/>
                <w:sz w:val="22"/>
                <w:szCs w:val="22"/>
              </w:rPr>
              <w:t>1</w:t>
            </w:r>
          </w:p>
        </w:tc>
      </w:tr>
      <w:tr w:rsidR="6508B601" w14:paraId="0DBEB744" w14:textId="77777777" w:rsidTr="00D8727B">
        <w:trPr>
          <w:trHeight w:val="302"/>
        </w:trPr>
        <w:tc>
          <w:tcPr>
            <w:tcW w:w="4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08" w:type="dxa"/>
              <w:right w:w="108" w:type="dxa"/>
            </w:tcMar>
            <w:vAlign w:val="center"/>
          </w:tcPr>
          <w:p w14:paraId="49A533A1" w14:textId="2A11FFBD" w:rsidR="6508B601" w:rsidRPr="00D8727B" w:rsidRDefault="6508B601" w:rsidP="00D8727B">
            <w:pPr>
              <w:spacing w:line="276" w:lineRule="auto"/>
              <w:rPr>
                <w:rFonts w:ascii="Arial" w:eastAsia="Arial" w:hAnsi="Arial" w:cs="Arial"/>
                <w:b/>
                <w:bCs/>
                <w:color w:val="000000" w:themeColor="text1"/>
                <w:sz w:val="22"/>
                <w:szCs w:val="22"/>
              </w:rPr>
            </w:pPr>
            <w:r w:rsidRPr="00D8727B">
              <w:rPr>
                <w:rFonts w:ascii="Arial" w:eastAsia="Arial" w:hAnsi="Arial" w:cs="Arial"/>
                <w:b/>
                <w:bCs/>
                <w:color w:val="000000" w:themeColor="text1"/>
                <w:sz w:val="22"/>
                <w:szCs w:val="22"/>
              </w:rPr>
              <w:t>Duration of Pain ≥ 48 hours</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right w:w="108" w:type="dxa"/>
            </w:tcMar>
            <w:vAlign w:val="center"/>
          </w:tcPr>
          <w:p w14:paraId="0EA68C4D" w14:textId="72891E98" w:rsidR="6508B601" w:rsidRPr="00D8727B" w:rsidRDefault="6508B601" w:rsidP="00D8727B">
            <w:pPr>
              <w:spacing w:line="276" w:lineRule="auto"/>
              <w:jc w:val="center"/>
              <w:rPr>
                <w:rFonts w:ascii="Arial" w:eastAsia="Arial" w:hAnsi="Arial" w:cs="Arial"/>
                <w:color w:val="000000" w:themeColor="text1"/>
                <w:sz w:val="22"/>
                <w:szCs w:val="22"/>
              </w:rPr>
            </w:pPr>
            <w:r w:rsidRPr="00D8727B">
              <w:rPr>
                <w:rFonts w:ascii="Arial" w:eastAsia="Arial" w:hAnsi="Arial" w:cs="Arial"/>
                <w:color w:val="000000" w:themeColor="text1"/>
                <w:sz w:val="22"/>
                <w:szCs w:val="22"/>
              </w:rPr>
              <w:t>1</w:t>
            </w:r>
          </w:p>
        </w:tc>
      </w:tr>
      <w:tr w:rsidR="6508B601" w14:paraId="0466AEAF" w14:textId="77777777" w:rsidTr="00D8727B">
        <w:trPr>
          <w:trHeight w:val="302"/>
        </w:trPr>
        <w:tc>
          <w:tcPr>
            <w:tcW w:w="4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08" w:type="dxa"/>
              <w:right w:w="108" w:type="dxa"/>
            </w:tcMar>
            <w:vAlign w:val="center"/>
          </w:tcPr>
          <w:p w14:paraId="0CAEF46C" w14:textId="412EBE9A" w:rsidR="6508B601" w:rsidRPr="00D8727B" w:rsidRDefault="6508B601" w:rsidP="00D8727B">
            <w:pPr>
              <w:spacing w:line="276" w:lineRule="auto"/>
              <w:rPr>
                <w:rFonts w:ascii="Arial" w:eastAsia="Arial" w:hAnsi="Arial" w:cs="Arial"/>
                <w:b/>
                <w:bCs/>
                <w:color w:val="000000" w:themeColor="text1"/>
                <w:sz w:val="22"/>
                <w:szCs w:val="22"/>
              </w:rPr>
            </w:pPr>
            <w:r w:rsidRPr="00D8727B">
              <w:rPr>
                <w:rFonts w:ascii="Arial" w:eastAsia="Arial" w:hAnsi="Arial" w:cs="Arial"/>
                <w:b/>
                <w:bCs/>
                <w:color w:val="000000" w:themeColor="text1"/>
                <w:sz w:val="22"/>
                <w:szCs w:val="22"/>
              </w:rPr>
              <w:t>Temperature* ≥ 37.5</w:t>
            </w:r>
            <w:r w:rsidRPr="00D8727B">
              <w:rPr>
                <w:rFonts w:ascii="Arial" w:eastAsia="Arial" w:hAnsi="Arial" w:cs="Arial"/>
                <w:b/>
                <w:bCs/>
                <w:color w:val="000000" w:themeColor="text1"/>
                <w:sz w:val="22"/>
                <w:szCs w:val="22"/>
                <w:vertAlign w:val="superscript"/>
              </w:rPr>
              <w:t>0</w:t>
            </w:r>
            <w:r w:rsidRPr="00D8727B">
              <w:rPr>
                <w:rFonts w:ascii="Arial" w:eastAsia="Arial" w:hAnsi="Arial" w:cs="Arial"/>
                <w:b/>
                <w:bCs/>
                <w:color w:val="000000" w:themeColor="text1"/>
                <w:sz w:val="22"/>
                <w:szCs w:val="22"/>
              </w:rPr>
              <w:t>C</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right w:w="108" w:type="dxa"/>
            </w:tcMar>
            <w:vAlign w:val="center"/>
          </w:tcPr>
          <w:p w14:paraId="00913546" w14:textId="7EA4A43A" w:rsidR="6508B601" w:rsidRPr="00D8727B" w:rsidRDefault="6508B601" w:rsidP="00D8727B">
            <w:pPr>
              <w:spacing w:line="276" w:lineRule="auto"/>
              <w:jc w:val="center"/>
              <w:rPr>
                <w:rFonts w:ascii="Arial" w:eastAsia="Arial" w:hAnsi="Arial" w:cs="Arial"/>
                <w:color w:val="000000" w:themeColor="text1"/>
                <w:sz w:val="22"/>
                <w:szCs w:val="22"/>
              </w:rPr>
            </w:pPr>
            <w:r w:rsidRPr="00D8727B">
              <w:rPr>
                <w:rFonts w:ascii="Arial" w:eastAsia="Arial" w:hAnsi="Arial" w:cs="Arial"/>
                <w:color w:val="000000" w:themeColor="text1"/>
                <w:sz w:val="22"/>
                <w:szCs w:val="22"/>
              </w:rPr>
              <w:t>1</w:t>
            </w:r>
          </w:p>
        </w:tc>
      </w:tr>
      <w:tr w:rsidR="6508B601" w14:paraId="1464713C" w14:textId="77777777" w:rsidTr="00D8727B">
        <w:trPr>
          <w:trHeight w:val="302"/>
        </w:trPr>
        <w:tc>
          <w:tcPr>
            <w:tcW w:w="4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08" w:type="dxa"/>
              <w:right w:w="108" w:type="dxa"/>
            </w:tcMar>
            <w:vAlign w:val="center"/>
          </w:tcPr>
          <w:p w14:paraId="2B0597B0" w14:textId="0DE87BAB" w:rsidR="6508B601" w:rsidRPr="00D8727B" w:rsidRDefault="6508B601" w:rsidP="00D8727B">
            <w:pPr>
              <w:spacing w:line="276" w:lineRule="auto"/>
              <w:rPr>
                <w:rFonts w:ascii="Arial" w:eastAsia="Arial" w:hAnsi="Arial" w:cs="Arial"/>
                <w:b/>
                <w:bCs/>
                <w:color w:val="000000" w:themeColor="text1"/>
                <w:sz w:val="22"/>
                <w:szCs w:val="22"/>
              </w:rPr>
            </w:pPr>
            <w:r w:rsidRPr="00D8727B">
              <w:rPr>
                <w:rFonts w:ascii="Arial" w:eastAsia="Arial" w:hAnsi="Arial" w:cs="Arial"/>
                <w:b/>
                <w:bCs/>
                <w:color w:val="000000" w:themeColor="text1"/>
                <w:sz w:val="22"/>
                <w:szCs w:val="22"/>
              </w:rPr>
              <w:t>Neutrophil Count ≥ 11 (x10^9/L)</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right w:w="108" w:type="dxa"/>
            </w:tcMar>
            <w:vAlign w:val="center"/>
          </w:tcPr>
          <w:p w14:paraId="5F4CFFA9" w14:textId="700E4302" w:rsidR="6508B601" w:rsidRPr="00D8727B" w:rsidRDefault="6508B601" w:rsidP="00D8727B">
            <w:pPr>
              <w:spacing w:line="276" w:lineRule="auto"/>
              <w:jc w:val="center"/>
              <w:rPr>
                <w:rFonts w:ascii="Arial" w:eastAsia="Arial" w:hAnsi="Arial" w:cs="Arial"/>
                <w:color w:val="000000" w:themeColor="text1"/>
                <w:sz w:val="22"/>
                <w:szCs w:val="22"/>
              </w:rPr>
            </w:pPr>
            <w:r w:rsidRPr="00D8727B">
              <w:rPr>
                <w:rFonts w:ascii="Arial" w:eastAsia="Arial" w:hAnsi="Arial" w:cs="Arial"/>
                <w:color w:val="000000" w:themeColor="text1"/>
                <w:sz w:val="22"/>
                <w:szCs w:val="22"/>
              </w:rPr>
              <w:t>2</w:t>
            </w:r>
          </w:p>
        </w:tc>
      </w:tr>
      <w:tr w:rsidR="6508B601" w14:paraId="72A1DDC5" w14:textId="77777777" w:rsidTr="00D8727B">
        <w:trPr>
          <w:trHeight w:val="302"/>
        </w:trPr>
        <w:tc>
          <w:tcPr>
            <w:tcW w:w="4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08" w:type="dxa"/>
              <w:right w:w="108" w:type="dxa"/>
            </w:tcMar>
            <w:vAlign w:val="center"/>
          </w:tcPr>
          <w:p w14:paraId="2918CDCC" w14:textId="29519049" w:rsidR="6508B601" w:rsidRPr="00D8727B" w:rsidRDefault="6508B601" w:rsidP="00D8727B">
            <w:pPr>
              <w:spacing w:line="276" w:lineRule="auto"/>
              <w:rPr>
                <w:rFonts w:ascii="Arial" w:eastAsia="Arial" w:hAnsi="Arial" w:cs="Arial"/>
                <w:b/>
                <w:bCs/>
                <w:color w:val="000000" w:themeColor="text1"/>
                <w:sz w:val="22"/>
                <w:szCs w:val="22"/>
              </w:rPr>
            </w:pPr>
            <w:r w:rsidRPr="00D8727B">
              <w:rPr>
                <w:rFonts w:ascii="Arial" w:eastAsia="Arial" w:hAnsi="Arial" w:cs="Arial"/>
                <w:b/>
                <w:bCs/>
                <w:color w:val="000000" w:themeColor="text1"/>
                <w:sz w:val="22"/>
                <w:szCs w:val="22"/>
              </w:rPr>
              <w:t>CRP ≥ 50 (mg/L)</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right w:w="108" w:type="dxa"/>
            </w:tcMar>
            <w:vAlign w:val="center"/>
          </w:tcPr>
          <w:p w14:paraId="17CEC21E" w14:textId="14DCB2C0" w:rsidR="6508B601" w:rsidRPr="00D8727B" w:rsidRDefault="6508B601" w:rsidP="00D8727B">
            <w:pPr>
              <w:spacing w:line="276" w:lineRule="auto"/>
              <w:jc w:val="center"/>
              <w:rPr>
                <w:rFonts w:ascii="Arial" w:eastAsia="Arial" w:hAnsi="Arial" w:cs="Arial"/>
                <w:color w:val="000000" w:themeColor="text1"/>
                <w:sz w:val="22"/>
                <w:szCs w:val="22"/>
              </w:rPr>
            </w:pPr>
            <w:r w:rsidRPr="00D8727B">
              <w:rPr>
                <w:rFonts w:ascii="Arial" w:eastAsia="Arial" w:hAnsi="Arial" w:cs="Arial"/>
                <w:color w:val="000000" w:themeColor="text1"/>
                <w:sz w:val="22"/>
                <w:szCs w:val="22"/>
              </w:rPr>
              <w:t>2</w:t>
            </w:r>
          </w:p>
        </w:tc>
      </w:tr>
    </w:tbl>
    <w:p w14:paraId="06CAF8E5" w14:textId="45167BA0" w:rsidR="00347389" w:rsidRPr="007A7E37" w:rsidRDefault="6608C6A9" w:rsidP="007A7E37">
      <w:pPr>
        <w:pStyle w:val="Body"/>
        <w:widowControl w:val="0"/>
        <w:rPr>
          <w:sz w:val="16"/>
          <w:szCs w:val="16"/>
          <w:lang w:val="en-US"/>
        </w:rPr>
      </w:pPr>
      <w:r w:rsidRPr="007A7E37">
        <w:rPr>
          <w:sz w:val="16"/>
          <w:szCs w:val="16"/>
          <w:lang w:val="en-US"/>
        </w:rPr>
        <w:t>*documented temperature, in hospital, at any stage prior to diagnosis</w:t>
      </w:r>
    </w:p>
    <w:p w14:paraId="21A6BC78" w14:textId="33D7D05B" w:rsidR="0057126F" w:rsidRPr="007A7E37" w:rsidRDefault="0057126F" w:rsidP="007A7E37">
      <w:pPr>
        <w:pStyle w:val="Body"/>
        <w:widowControl w:val="0"/>
        <w:rPr>
          <w:sz w:val="14"/>
          <w:szCs w:val="14"/>
          <w:lang w:val="en-US"/>
        </w:rPr>
      </w:pPr>
      <w:r w:rsidRPr="007A7E37">
        <w:rPr>
          <w:sz w:val="16"/>
          <w:szCs w:val="16"/>
          <w:lang w:val="en-US"/>
        </w:rPr>
        <w:t xml:space="preserve">Note: The complicated appendicitis score was developed following feedback from surgeons during our feasibility study </w:t>
      </w:r>
      <w:r w:rsidR="009F1B2C" w:rsidRPr="009F1B2C">
        <w:rPr>
          <w:sz w:val="16"/>
          <w:szCs w:val="16"/>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sz w:val="16"/>
          <w:szCs w:val="16"/>
          <w:lang w:val="en-US"/>
        </w:rPr>
        <w:instrText xml:space="preserve"> ADDIN EN.CITE </w:instrText>
      </w:r>
      <w:r w:rsidR="006945C7">
        <w:rPr>
          <w:sz w:val="16"/>
          <w:szCs w:val="16"/>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sz w:val="16"/>
          <w:szCs w:val="16"/>
          <w:lang w:val="en-US"/>
        </w:rPr>
        <w:instrText xml:space="preserve"> ADDIN EN.CITE.DATA </w:instrText>
      </w:r>
      <w:r w:rsidR="006945C7">
        <w:rPr>
          <w:sz w:val="16"/>
          <w:szCs w:val="16"/>
          <w:lang w:val="en-US"/>
        </w:rPr>
      </w:r>
      <w:r w:rsidR="006945C7">
        <w:rPr>
          <w:sz w:val="16"/>
          <w:szCs w:val="16"/>
          <w:lang w:val="en-US"/>
        </w:rPr>
        <w:fldChar w:fldCharType="end"/>
      </w:r>
      <w:r w:rsidR="009F1B2C" w:rsidRPr="009F1B2C">
        <w:rPr>
          <w:sz w:val="16"/>
          <w:szCs w:val="16"/>
          <w:lang w:val="en-US"/>
        </w:rPr>
      </w:r>
      <w:r w:rsidR="009F1B2C" w:rsidRPr="009F1B2C">
        <w:rPr>
          <w:sz w:val="16"/>
          <w:szCs w:val="16"/>
          <w:lang w:val="en-US"/>
        </w:rPr>
        <w:fldChar w:fldCharType="separate"/>
      </w:r>
      <w:r w:rsidR="006B7A76">
        <w:rPr>
          <w:noProof/>
          <w:sz w:val="16"/>
          <w:szCs w:val="16"/>
          <w:lang w:val="en-US"/>
        </w:rPr>
        <w:t>[5, 13-19]</w:t>
      </w:r>
      <w:r w:rsidR="009F1B2C" w:rsidRPr="009F1B2C">
        <w:rPr>
          <w:sz w:val="16"/>
          <w:szCs w:val="16"/>
          <w:lang w:val="en-US"/>
        </w:rPr>
        <w:fldChar w:fldCharType="end"/>
      </w:r>
      <w:r w:rsidRPr="007A7E37">
        <w:rPr>
          <w:sz w:val="16"/>
          <w:szCs w:val="16"/>
          <w:lang w:val="en-US"/>
        </w:rPr>
        <w:t xml:space="preserve"> indicating that a more objective means of distinguishing between children with uncomplicated appendicitis and those with more advanced disease was necessary</w:t>
      </w:r>
      <w:r>
        <w:rPr>
          <w:sz w:val="16"/>
          <w:szCs w:val="16"/>
          <w:lang w:val="en-US"/>
        </w:rPr>
        <w:t>.</w:t>
      </w:r>
    </w:p>
    <w:p w14:paraId="176CBB55" w14:textId="77777777" w:rsidR="6508B601" w:rsidRDefault="6508B601" w:rsidP="6508B601">
      <w:pPr>
        <w:pStyle w:val="Body"/>
        <w:widowControl w:val="0"/>
        <w:spacing w:line="360" w:lineRule="auto"/>
        <w:rPr>
          <w:sz w:val="24"/>
          <w:szCs w:val="24"/>
        </w:rPr>
      </w:pPr>
    </w:p>
    <w:p w14:paraId="67792B55" w14:textId="77777777" w:rsidR="00347389" w:rsidRDefault="00347389" w:rsidP="00347389">
      <w:pPr>
        <w:pStyle w:val="Body"/>
        <w:widowControl w:val="0"/>
        <w:spacing w:line="360" w:lineRule="auto"/>
        <w:rPr>
          <w:b/>
          <w:bCs/>
          <w:sz w:val="24"/>
          <w:szCs w:val="24"/>
        </w:rPr>
      </w:pPr>
      <w:r>
        <w:rPr>
          <w:b/>
          <w:bCs/>
          <w:sz w:val="24"/>
          <w:szCs w:val="24"/>
          <w:lang w:val="en-US"/>
        </w:rPr>
        <w:t>Who will take informed consent? {26a}</w:t>
      </w:r>
    </w:p>
    <w:p w14:paraId="2E8046BA" w14:textId="792E91A7" w:rsidR="00347389" w:rsidRPr="00CD5FF0" w:rsidRDefault="02AE3FEE" w:rsidP="00347389">
      <w:pPr>
        <w:pStyle w:val="Body"/>
        <w:widowControl w:val="0"/>
        <w:spacing w:line="360" w:lineRule="auto"/>
        <w:rPr>
          <w:color w:val="auto"/>
          <w:lang w:val="en-US"/>
        </w:rPr>
      </w:pPr>
      <w:r w:rsidRPr="1A7F1623">
        <w:rPr>
          <w:color w:val="auto"/>
          <w:lang w:val="en-US"/>
        </w:rPr>
        <w:t>Recruitment discussions will be conducted by the clinical team</w:t>
      </w:r>
      <w:r w:rsidR="0262A0D3" w:rsidRPr="1A7F1623">
        <w:rPr>
          <w:color w:val="auto"/>
          <w:lang w:val="en-US"/>
        </w:rPr>
        <w:t xml:space="preserve"> with responsibility for the patient</w:t>
      </w:r>
      <w:r w:rsidR="25DC0730" w:rsidRPr="1A7F1623">
        <w:rPr>
          <w:color w:val="auto"/>
          <w:lang w:val="en-US"/>
        </w:rPr>
        <w:t>,</w:t>
      </w:r>
      <w:r w:rsidRPr="1A7F1623">
        <w:rPr>
          <w:color w:val="auto"/>
          <w:lang w:val="en-US"/>
        </w:rPr>
        <w:t xml:space="preserve"> and consent will be taken by clinical teams or research nurses</w:t>
      </w:r>
      <w:r w:rsidR="5091877C" w:rsidRPr="1A7F1623">
        <w:rPr>
          <w:color w:val="auto"/>
          <w:lang w:val="en-US"/>
        </w:rPr>
        <w:t>.</w:t>
      </w:r>
      <w:r w:rsidR="1FEB0EFD" w:rsidRPr="1A7F1623">
        <w:rPr>
          <w:color w:val="auto"/>
          <w:lang w:val="en-US"/>
        </w:rPr>
        <w:t xml:space="preserve"> </w:t>
      </w:r>
    </w:p>
    <w:p w14:paraId="74DF7785" w14:textId="77777777" w:rsidR="00347389" w:rsidRDefault="00347389" w:rsidP="00347389">
      <w:pPr>
        <w:pStyle w:val="Body"/>
        <w:widowControl w:val="0"/>
        <w:spacing w:line="360" w:lineRule="auto"/>
        <w:rPr>
          <w:color w:val="006600"/>
          <w:u w:color="004C7F"/>
          <w:lang w:val="en-US"/>
        </w:rPr>
      </w:pPr>
    </w:p>
    <w:p w14:paraId="3BF92639" w14:textId="77777777" w:rsidR="00347389" w:rsidRDefault="32A31DE4" w:rsidP="00347389">
      <w:pPr>
        <w:pStyle w:val="Body"/>
        <w:widowControl w:val="0"/>
        <w:spacing w:line="360" w:lineRule="auto"/>
        <w:rPr>
          <w:b/>
          <w:bCs/>
          <w:sz w:val="24"/>
          <w:szCs w:val="24"/>
          <w:lang w:val="en-US"/>
        </w:rPr>
      </w:pPr>
      <w:r w:rsidRPr="4F523930">
        <w:rPr>
          <w:b/>
          <w:bCs/>
          <w:sz w:val="24"/>
          <w:szCs w:val="24"/>
          <w:lang w:val="en-US"/>
        </w:rPr>
        <w:t>Additional consent provisions for collection and use of participant data and biological specimens {26b}</w:t>
      </w:r>
    </w:p>
    <w:p w14:paraId="3C157F82" w14:textId="614C9484" w:rsidR="3365AE19" w:rsidRDefault="3365AE19" w:rsidP="4F523930">
      <w:pPr>
        <w:pStyle w:val="Body"/>
        <w:widowControl w:val="0"/>
        <w:spacing w:line="360" w:lineRule="auto"/>
        <w:rPr>
          <w:color w:val="auto"/>
          <w:lang w:val="en-US"/>
        </w:rPr>
      </w:pPr>
      <w:r w:rsidRPr="4F523930">
        <w:rPr>
          <w:color w:val="auto"/>
          <w:lang w:val="en-US"/>
        </w:rPr>
        <w:t>We will seek consent from parents to contact them at yearly intervals by telephone/e-mail for longer term follow-up, up to a maximum of 5 years. We will request consent to store personal data (telephone number and e-mail address) securely for the purposes of this RCT only.  We will also seek conse</w:t>
      </w:r>
      <w:r w:rsidR="03F381D6" w:rsidRPr="4F523930">
        <w:rPr>
          <w:color w:val="auto"/>
          <w:lang w:val="en-US"/>
        </w:rPr>
        <w:t>n</w:t>
      </w:r>
      <w:r w:rsidRPr="4F523930">
        <w:rPr>
          <w:color w:val="auto"/>
          <w:lang w:val="en-US"/>
        </w:rPr>
        <w:t>t to use a patient identifie</w:t>
      </w:r>
      <w:r w:rsidR="2C66E763" w:rsidRPr="4F523930">
        <w:rPr>
          <w:color w:val="auto"/>
          <w:lang w:val="en-US"/>
        </w:rPr>
        <w:t>r</w:t>
      </w:r>
      <w:r w:rsidRPr="4F523930">
        <w:rPr>
          <w:color w:val="auto"/>
          <w:lang w:val="en-US"/>
        </w:rPr>
        <w:t xml:space="preserve"> for the purpos</w:t>
      </w:r>
      <w:r w:rsidR="3C645DC4" w:rsidRPr="4F523930">
        <w:rPr>
          <w:color w:val="auto"/>
          <w:lang w:val="en-US"/>
        </w:rPr>
        <w:t>es of recording long term outcom</w:t>
      </w:r>
      <w:r w:rsidR="502373D4" w:rsidRPr="4F523930">
        <w:rPr>
          <w:color w:val="auto"/>
          <w:lang w:val="en-US"/>
        </w:rPr>
        <w:t>e</w:t>
      </w:r>
      <w:r w:rsidR="3C645DC4" w:rsidRPr="4F523930">
        <w:rPr>
          <w:color w:val="auto"/>
          <w:lang w:val="en-US"/>
        </w:rPr>
        <w:t>s from national dataset</w:t>
      </w:r>
      <w:r w:rsidR="59D496E6" w:rsidRPr="4F523930">
        <w:rPr>
          <w:color w:val="auto"/>
          <w:lang w:val="en-US"/>
        </w:rPr>
        <w:t>s</w:t>
      </w:r>
      <w:r w:rsidR="3C645DC4" w:rsidRPr="4F523930">
        <w:rPr>
          <w:color w:val="auto"/>
          <w:lang w:val="en-US"/>
        </w:rPr>
        <w:t xml:space="preserve"> of routinely collected data.</w:t>
      </w:r>
      <w:r w:rsidR="50C448C7" w:rsidRPr="4F523930">
        <w:rPr>
          <w:color w:val="auto"/>
          <w:lang w:val="en-US"/>
        </w:rPr>
        <w:t xml:space="preserve"> These activities are outside of the current funding remit.</w:t>
      </w:r>
    </w:p>
    <w:p w14:paraId="128E5CF6" w14:textId="7408A2A5" w:rsidR="4F523930" w:rsidRPr="00D8727B" w:rsidRDefault="4F523930" w:rsidP="4F523930">
      <w:pPr>
        <w:pStyle w:val="Body"/>
        <w:widowControl w:val="0"/>
        <w:spacing w:line="360" w:lineRule="auto"/>
      </w:pPr>
    </w:p>
    <w:p w14:paraId="7F4103FA" w14:textId="77777777" w:rsidR="00347389" w:rsidRDefault="00347389" w:rsidP="00347389">
      <w:pPr>
        <w:pStyle w:val="Body"/>
        <w:widowControl w:val="0"/>
        <w:spacing w:line="360" w:lineRule="auto"/>
        <w:rPr>
          <w:b/>
          <w:bCs/>
          <w:sz w:val="28"/>
          <w:szCs w:val="28"/>
        </w:rPr>
      </w:pPr>
      <w:r>
        <w:rPr>
          <w:b/>
          <w:bCs/>
          <w:sz w:val="28"/>
          <w:szCs w:val="28"/>
          <w:lang w:val="fr-FR"/>
        </w:rPr>
        <w:t>Interventions</w:t>
      </w:r>
    </w:p>
    <w:p w14:paraId="7C42942A" w14:textId="77777777" w:rsidR="00347389" w:rsidRDefault="00347389" w:rsidP="00347389">
      <w:pPr>
        <w:pStyle w:val="Body"/>
        <w:widowControl w:val="0"/>
        <w:spacing w:line="360" w:lineRule="auto"/>
        <w:rPr>
          <w:b/>
          <w:bCs/>
          <w:sz w:val="24"/>
          <w:szCs w:val="24"/>
        </w:rPr>
      </w:pPr>
      <w:r>
        <w:rPr>
          <w:b/>
          <w:bCs/>
          <w:sz w:val="24"/>
          <w:szCs w:val="24"/>
          <w:lang w:val="en-US"/>
        </w:rPr>
        <w:t>Explanation for the choice of comparators {6b}</w:t>
      </w:r>
    </w:p>
    <w:p w14:paraId="213B0353" w14:textId="19CE02D4" w:rsidR="00347389" w:rsidRPr="00CD5FF0" w:rsidRDefault="5744D6DD" w:rsidP="00347389">
      <w:pPr>
        <w:pStyle w:val="Body"/>
        <w:widowControl w:val="0"/>
        <w:spacing w:line="360" w:lineRule="auto"/>
        <w:rPr>
          <w:color w:val="auto"/>
          <w:lang w:val="en-US"/>
        </w:rPr>
      </w:pPr>
      <w:r w:rsidRPr="6508B601">
        <w:rPr>
          <w:color w:val="auto"/>
          <w:lang w:val="en-US"/>
        </w:rPr>
        <w:t xml:space="preserve">Currently, </w:t>
      </w:r>
      <w:r w:rsidR="5BAE28BC" w:rsidRPr="6508B601">
        <w:rPr>
          <w:color w:val="auto"/>
          <w:lang w:val="en-US"/>
        </w:rPr>
        <w:t xml:space="preserve">the most frequently used </w:t>
      </w:r>
      <w:r w:rsidRPr="6508B601">
        <w:rPr>
          <w:color w:val="auto"/>
          <w:lang w:val="en-US"/>
        </w:rPr>
        <w:t xml:space="preserve">treatment </w:t>
      </w:r>
      <w:r w:rsidR="339EA5A0" w:rsidRPr="6508B601">
        <w:rPr>
          <w:color w:val="auto"/>
          <w:lang w:val="en-US"/>
        </w:rPr>
        <w:t xml:space="preserve">for children with appendicitis in the UK </w:t>
      </w:r>
      <w:r w:rsidRPr="6508B601">
        <w:rPr>
          <w:color w:val="auto"/>
          <w:lang w:val="en-US"/>
        </w:rPr>
        <w:t xml:space="preserve">is appendicectomy. There is increasing interest and demand for non-operative treatment of </w:t>
      </w:r>
      <w:r w:rsidR="689E569F" w:rsidRPr="6508B601">
        <w:rPr>
          <w:color w:val="auto"/>
          <w:lang w:val="en-US"/>
        </w:rPr>
        <w:t xml:space="preserve">uncomplicated </w:t>
      </w:r>
      <w:r w:rsidRPr="6508B601">
        <w:rPr>
          <w:color w:val="auto"/>
          <w:lang w:val="en-US"/>
        </w:rPr>
        <w:t xml:space="preserve">appendicitis in children but a lack of data comparing non-operative treatment </w:t>
      </w:r>
      <w:r w:rsidR="00225871">
        <w:rPr>
          <w:color w:val="auto"/>
          <w:lang w:val="en-US"/>
        </w:rPr>
        <w:t>pathway</w:t>
      </w:r>
      <w:r w:rsidR="00225871" w:rsidRPr="6508B601">
        <w:rPr>
          <w:color w:val="auto"/>
          <w:lang w:val="en-US"/>
        </w:rPr>
        <w:t xml:space="preserve"> </w:t>
      </w:r>
      <w:r w:rsidRPr="6508B601">
        <w:rPr>
          <w:color w:val="auto"/>
          <w:lang w:val="en-US"/>
        </w:rPr>
        <w:t xml:space="preserve">with appendicectomy. Comparative data are required to inform </w:t>
      </w:r>
      <w:r w:rsidR="23B9FAB2" w:rsidRPr="6508B601">
        <w:rPr>
          <w:color w:val="auto"/>
          <w:lang w:val="en-US"/>
        </w:rPr>
        <w:t>clinical</w:t>
      </w:r>
      <w:r w:rsidRPr="6508B601">
        <w:rPr>
          <w:color w:val="auto"/>
          <w:lang w:val="en-US"/>
        </w:rPr>
        <w:t xml:space="preserve"> practice</w:t>
      </w:r>
      <w:r w:rsidR="23B9FAB2" w:rsidRPr="6508B601">
        <w:rPr>
          <w:color w:val="auto"/>
          <w:lang w:val="en-US"/>
        </w:rPr>
        <w:t xml:space="preserve"> and shared decision making.</w:t>
      </w:r>
    </w:p>
    <w:p w14:paraId="6FFB4890" w14:textId="77777777" w:rsidR="00347389" w:rsidRDefault="00347389" w:rsidP="00347389">
      <w:pPr>
        <w:pStyle w:val="Body"/>
        <w:widowControl w:val="0"/>
        <w:spacing w:line="360" w:lineRule="auto"/>
        <w:rPr>
          <w:sz w:val="22"/>
          <w:szCs w:val="22"/>
        </w:rPr>
      </w:pPr>
    </w:p>
    <w:p w14:paraId="161BAC1C" w14:textId="77777777" w:rsidR="00347389" w:rsidRPr="00CD5FF0" w:rsidRDefault="00347389" w:rsidP="00347389">
      <w:pPr>
        <w:pStyle w:val="Body"/>
        <w:widowControl w:val="0"/>
        <w:spacing w:line="360" w:lineRule="auto"/>
        <w:rPr>
          <w:color w:val="auto"/>
          <w:u w:color="004C7F"/>
          <w:lang w:val="en-US"/>
        </w:rPr>
      </w:pPr>
      <w:r>
        <w:rPr>
          <w:b/>
          <w:bCs/>
          <w:sz w:val="24"/>
          <w:szCs w:val="24"/>
          <w:lang w:val="en-US"/>
        </w:rPr>
        <w:t>Intervention description {11a}</w:t>
      </w:r>
      <w:r>
        <w:rPr>
          <w:rFonts w:ascii="Arial Unicode MS" w:hAnsi="Arial Unicode MS"/>
          <w:sz w:val="24"/>
          <w:szCs w:val="24"/>
        </w:rPr>
        <w:br/>
      </w:r>
      <w:r w:rsidRPr="00CD5FF0">
        <w:rPr>
          <w:b/>
          <w:bCs/>
          <w:color w:val="auto"/>
          <w:u w:val="single"/>
          <w:lang w:val="en-US"/>
        </w:rPr>
        <w:t>Non-operative treatment group</w:t>
      </w:r>
    </w:p>
    <w:p w14:paraId="3EA661F3" w14:textId="1E2239EB" w:rsidR="00347389" w:rsidRPr="00CD5FF0" w:rsidRDefault="5744D6DD">
      <w:pPr>
        <w:pStyle w:val="Body"/>
        <w:widowControl w:val="0"/>
        <w:spacing w:line="360" w:lineRule="auto"/>
        <w:rPr>
          <w:color w:val="auto"/>
          <w:lang w:val="en-US"/>
        </w:rPr>
      </w:pPr>
      <w:r w:rsidRPr="6508B601">
        <w:rPr>
          <w:color w:val="auto"/>
          <w:lang w:val="en-US"/>
        </w:rPr>
        <w:t>This treatment pathway will comprise</w:t>
      </w:r>
      <w:r w:rsidR="2F81361D" w:rsidRPr="6508B601">
        <w:rPr>
          <w:color w:val="auto"/>
          <w:lang w:val="en-US"/>
        </w:rPr>
        <w:t>: (i)</w:t>
      </w:r>
      <w:r w:rsidRPr="6508B601">
        <w:rPr>
          <w:color w:val="auto"/>
          <w:lang w:val="en-US"/>
        </w:rPr>
        <w:t xml:space="preserve"> fluid resuscitation, </w:t>
      </w:r>
      <w:r w:rsidR="57A53A9F" w:rsidRPr="6508B601">
        <w:rPr>
          <w:color w:val="auto"/>
          <w:lang w:val="en-US"/>
        </w:rPr>
        <w:t xml:space="preserve">(ii) </w:t>
      </w:r>
      <w:r w:rsidRPr="6508B601">
        <w:rPr>
          <w:color w:val="auto"/>
          <w:lang w:val="en-US"/>
        </w:rPr>
        <w:t xml:space="preserve">a minimum of 24 hours intravenous antibiotics (determined by local hospital standard antibiotics for appendicitis, as per our feasibility </w:t>
      </w:r>
      <w:r w:rsidR="1FB9A728" w:rsidRPr="6508B601">
        <w:rPr>
          <w:color w:val="auto"/>
          <w:lang w:val="en-US"/>
        </w:rPr>
        <w:t>study</w:t>
      </w:r>
      <w:r w:rsidRPr="6508B601">
        <w:rPr>
          <w:color w:val="auto"/>
          <w:lang w:val="en-US"/>
        </w:rPr>
        <w:t xml:space="preserve">), </w:t>
      </w:r>
      <w:r w:rsidR="6BE5A5ED" w:rsidRPr="6508B601">
        <w:rPr>
          <w:color w:val="auto"/>
          <w:lang w:val="en-US"/>
        </w:rPr>
        <w:t xml:space="preserve">(iii) </w:t>
      </w:r>
      <w:r w:rsidRPr="6508B601">
        <w:rPr>
          <w:color w:val="auto"/>
          <w:lang w:val="en-US"/>
        </w:rPr>
        <w:t>analgesia</w:t>
      </w:r>
      <w:r w:rsidR="4F94DA01" w:rsidRPr="6508B601">
        <w:rPr>
          <w:color w:val="auto"/>
          <w:lang w:val="en-US"/>
        </w:rPr>
        <w:t>,</w:t>
      </w:r>
      <w:r w:rsidRPr="6508B601">
        <w:rPr>
          <w:color w:val="auto"/>
          <w:lang w:val="en-US"/>
        </w:rPr>
        <w:t xml:space="preserve"> and </w:t>
      </w:r>
      <w:r w:rsidR="3BBEC7A7" w:rsidRPr="6508B601">
        <w:rPr>
          <w:color w:val="auto"/>
          <w:lang w:val="en-US"/>
        </w:rPr>
        <w:t xml:space="preserve">(iv) </w:t>
      </w:r>
      <w:r w:rsidRPr="6508B601">
        <w:rPr>
          <w:color w:val="auto"/>
          <w:lang w:val="en-US"/>
        </w:rPr>
        <w:t xml:space="preserve">regular clinical review to detect symptoms and signs of significant clinical deterioration including, but not limited to, increasing fever, increasing tachycardia, and increasing pain/tenderness. In our feasibility </w:t>
      </w:r>
      <w:r w:rsidR="5AA8004E" w:rsidRPr="6508B601">
        <w:rPr>
          <w:color w:val="auto"/>
          <w:lang w:val="en-US"/>
        </w:rPr>
        <w:t>study</w:t>
      </w:r>
      <w:r w:rsidR="00EC1EB5">
        <w:rPr>
          <w:color w:val="auto"/>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5AA8004E" w:rsidRPr="6508B601">
        <w:rPr>
          <w:color w:val="auto"/>
          <w:lang w:val="en-US"/>
        </w:rPr>
        <w:t xml:space="preserve">, </w:t>
      </w:r>
      <w:r w:rsidRPr="6508B601">
        <w:rPr>
          <w:color w:val="auto"/>
          <w:lang w:val="en-US"/>
        </w:rPr>
        <w:t xml:space="preserve">we recommended a minimum period of being ‘nil-by-mouth’ but learnt from experience that this </w:t>
      </w:r>
      <w:r w:rsidR="64D6DA64" w:rsidRPr="6508B601">
        <w:rPr>
          <w:color w:val="auto"/>
          <w:lang w:val="en-US"/>
        </w:rPr>
        <w:t>was</w:t>
      </w:r>
      <w:r w:rsidRPr="6508B601">
        <w:rPr>
          <w:color w:val="auto"/>
          <w:lang w:val="en-US"/>
        </w:rPr>
        <w:t xml:space="preserve"> unnecessary and deterred some children from participating, therefore this requirement has been removed for this </w:t>
      </w:r>
      <w:r w:rsidR="20B85AF1" w:rsidRPr="6508B601">
        <w:rPr>
          <w:color w:val="auto"/>
          <w:lang w:val="en-US"/>
        </w:rPr>
        <w:t>RCT</w:t>
      </w:r>
      <w:r w:rsidRPr="6508B601">
        <w:rPr>
          <w:color w:val="auto"/>
          <w:lang w:val="en-US"/>
        </w:rPr>
        <w:t>.</w:t>
      </w:r>
    </w:p>
    <w:p w14:paraId="5CBA14A7" w14:textId="77777777" w:rsidR="00347389" w:rsidRPr="00CD5FF0" w:rsidRDefault="00347389" w:rsidP="00347389">
      <w:pPr>
        <w:pStyle w:val="Body"/>
        <w:widowControl w:val="0"/>
        <w:spacing w:line="360" w:lineRule="auto"/>
        <w:rPr>
          <w:color w:val="auto"/>
          <w:u w:color="004C7F"/>
          <w:lang w:val="en-US"/>
        </w:rPr>
      </w:pPr>
    </w:p>
    <w:p w14:paraId="23606A98" w14:textId="5FC9EA6D" w:rsidR="00790C37" w:rsidRDefault="480BE8ED" w:rsidP="00001995">
      <w:pPr>
        <w:pStyle w:val="Body"/>
        <w:widowControl w:val="0"/>
        <w:spacing w:line="360" w:lineRule="auto"/>
        <w:rPr>
          <w:color w:val="auto"/>
          <w:lang w:val="en-US"/>
        </w:rPr>
      </w:pPr>
      <w:r w:rsidRPr="1A7F1623">
        <w:rPr>
          <w:color w:val="auto"/>
          <w:lang w:val="en-US"/>
        </w:rPr>
        <w:t>Once children</w:t>
      </w:r>
      <w:r w:rsidR="01461A17" w:rsidRPr="1A7F1623">
        <w:rPr>
          <w:color w:val="auto"/>
          <w:lang w:val="en-US"/>
        </w:rPr>
        <w:t xml:space="preserve"> have received minimum 24 hours intravenous antibiotics, have been</w:t>
      </w:r>
      <w:r w:rsidRPr="1A7F1623">
        <w:rPr>
          <w:color w:val="auto"/>
          <w:lang w:val="en-US"/>
        </w:rPr>
        <w:t xml:space="preserve"> afebrile for 24 hours and</w:t>
      </w:r>
      <w:r w:rsidR="5C26D08B" w:rsidRPr="1A7F1623">
        <w:rPr>
          <w:color w:val="auto"/>
          <w:lang w:val="en-US"/>
        </w:rPr>
        <w:t xml:space="preserve"> are</w:t>
      </w:r>
      <w:r w:rsidRPr="1A7F1623">
        <w:rPr>
          <w:color w:val="auto"/>
          <w:lang w:val="en-US"/>
        </w:rPr>
        <w:t xml:space="preserve"> tolerating oral intake, they </w:t>
      </w:r>
      <w:r w:rsidR="6C05C49C" w:rsidRPr="1A7F1623">
        <w:rPr>
          <w:color w:val="auto"/>
          <w:lang w:val="en-US"/>
        </w:rPr>
        <w:t xml:space="preserve">will </w:t>
      </w:r>
      <w:r w:rsidR="3005A8A7" w:rsidRPr="1A7F1623">
        <w:rPr>
          <w:color w:val="auto"/>
          <w:lang w:val="en-US"/>
        </w:rPr>
        <w:t xml:space="preserve">be converted to oral antibiotics (co-amoxiclav as per standard practice). </w:t>
      </w:r>
      <w:r w:rsidR="7298CC58" w:rsidRPr="1A7F1623">
        <w:rPr>
          <w:color w:val="auto"/>
          <w:lang w:val="en-US"/>
        </w:rPr>
        <w:t>On</w:t>
      </w:r>
      <w:r w:rsidR="67A2854A" w:rsidRPr="1A7F1623">
        <w:rPr>
          <w:color w:val="auto"/>
          <w:lang w:val="en-US"/>
        </w:rPr>
        <w:t>c</w:t>
      </w:r>
      <w:r w:rsidR="7298CC58" w:rsidRPr="1A7F1623">
        <w:rPr>
          <w:color w:val="auto"/>
          <w:lang w:val="en-US"/>
        </w:rPr>
        <w:t>e discharge criteria are met (see below) they will be discharged</w:t>
      </w:r>
      <w:r w:rsidR="59080B3F" w:rsidRPr="1A7F1623">
        <w:rPr>
          <w:color w:val="auto"/>
          <w:lang w:val="en-US"/>
        </w:rPr>
        <w:t xml:space="preserve">. </w:t>
      </w:r>
      <w:r w:rsidR="63DDA7FA" w:rsidRPr="1A7F1623">
        <w:rPr>
          <w:color w:val="auto"/>
          <w:lang w:val="en-US"/>
        </w:rPr>
        <w:t>In total, children in</w:t>
      </w:r>
      <w:r w:rsidR="0BFA3320" w:rsidRPr="1A7F1623">
        <w:rPr>
          <w:color w:val="auto"/>
          <w:lang w:val="en-US"/>
        </w:rPr>
        <w:t xml:space="preserve"> the</w:t>
      </w:r>
      <w:r w:rsidR="63DDA7FA" w:rsidRPr="1A7F1623">
        <w:rPr>
          <w:color w:val="auto"/>
          <w:lang w:val="en-US"/>
        </w:rPr>
        <w:t xml:space="preserve"> intervention </w:t>
      </w:r>
      <w:r w:rsidR="539F3646" w:rsidRPr="1A7F1623">
        <w:rPr>
          <w:color w:val="auto"/>
          <w:lang w:val="en-US"/>
        </w:rPr>
        <w:t xml:space="preserve">group </w:t>
      </w:r>
      <w:r w:rsidR="59080B3F" w:rsidRPr="1A7F1623">
        <w:rPr>
          <w:color w:val="auto"/>
          <w:lang w:val="en-US"/>
        </w:rPr>
        <w:t xml:space="preserve">will receive a course of 10 days antibiotics following randomisation. Children who receive non-operative treatment will not be offered  appendicectomy, but they and their parents will be counselled about the risk of recurrence </w:t>
      </w:r>
      <w:r w:rsidR="396E4196" w:rsidRPr="1A7F1623">
        <w:rPr>
          <w:color w:val="auto"/>
          <w:lang w:val="en-US"/>
        </w:rPr>
        <w:t xml:space="preserve">and appropriate action to take. </w:t>
      </w:r>
      <w:r w:rsidR="7DCAB8C3" w:rsidRPr="1A7F1623">
        <w:rPr>
          <w:color w:val="auto"/>
          <w:lang w:val="en-US"/>
        </w:rPr>
        <w:t>Children who require appendicectomy for failure of non-operative treatment during the initial admission will be treated post-operatively according to a standardised treatment regime already in use at participating institutions</w:t>
      </w:r>
      <w:r w:rsidR="5B564996" w:rsidRPr="1A7F1623">
        <w:rPr>
          <w:color w:val="auto"/>
          <w:lang w:val="en-US"/>
        </w:rPr>
        <w:t>,</w:t>
      </w:r>
      <w:r w:rsidR="7DCAB8C3" w:rsidRPr="1A7F1623">
        <w:rPr>
          <w:color w:val="auto"/>
          <w:lang w:val="en-US"/>
        </w:rPr>
        <w:t xml:space="preserve"> and identical to that to be used in children in the appendicectomy group.</w:t>
      </w:r>
      <w:r w:rsidR="37BF3F67" w:rsidRPr="1A7F1623">
        <w:rPr>
          <w:color w:val="auto"/>
          <w:lang w:val="en-US"/>
        </w:rPr>
        <w:t xml:space="preserve"> </w:t>
      </w:r>
    </w:p>
    <w:p w14:paraId="48815204" w14:textId="77777777" w:rsidR="00347389" w:rsidRPr="00CD5FF0" w:rsidRDefault="00347389" w:rsidP="00347389">
      <w:pPr>
        <w:pStyle w:val="Body"/>
        <w:widowControl w:val="0"/>
        <w:spacing w:line="360" w:lineRule="auto"/>
        <w:rPr>
          <w:color w:val="auto"/>
          <w:u w:color="004C7F"/>
          <w:lang w:val="en-US"/>
        </w:rPr>
      </w:pPr>
    </w:p>
    <w:p w14:paraId="0356D577" w14:textId="16D91A31" w:rsidR="00347389" w:rsidRPr="00CD5FF0" w:rsidRDefault="00347389" w:rsidP="00347389">
      <w:pPr>
        <w:pStyle w:val="Body"/>
        <w:widowControl w:val="0"/>
        <w:spacing w:line="360" w:lineRule="auto"/>
        <w:rPr>
          <w:b/>
          <w:bCs/>
          <w:color w:val="auto"/>
          <w:u w:val="single"/>
          <w:lang w:val="en-US"/>
        </w:rPr>
      </w:pPr>
      <w:r w:rsidRPr="00CD5FF0">
        <w:rPr>
          <w:b/>
          <w:bCs/>
          <w:color w:val="auto"/>
          <w:u w:val="single"/>
          <w:lang w:val="en-US"/>
        </w:rPr>
        <w:t>Appendicectomy group</w:t>
      </w:r>
    </w:p>
    <w:p w14:paraId="3547E7AF" w14:textId="141210C6" w:rsidR="00347389" w:rsidRPr="00CD5FF0" w:rsidRDefault="32A31DE4" w:rsidP="00D8727B">
      <w:pPr>
        <w:pStyle w:val="Body"/>
        <w:widowControl w:val="0"/>
        <w:spacing w:line="360" w:lineRule="auto"/>
      </w:pPr>
      <w:r w:rsidRPr="4F523930">
        <w:rPr>
          <w:color w:val="auto"/>
          <w:lang w:val="en-US"/>
        </w:rPr>
        <w:t xml:space="preserve">Children allocated to appendicectomy </w:t>
      </w:r>
      <w:r w:rsidR="44E9D28F" w:rsidRPr="4F523930">
        <w:rPr>
          <w:color w:val="auto"/>
          <w:lang w:val="en-US"/>
        </w:rPr>
        <w:t xml:space="preserve">group </w:t>
      </w:r>
      <w:r w:rsidRPr="4F523930">
        <w:rPr>
          <w:color w:val="auto"/>
          <w:lang w:val="en-US"/>
        </w:rPr>
        <w:t>will undergo urgent appendicectomy</w:t>
      </w:r>
      <w:r w:rsidR="74C25189" w:rsidRPr="4F523930">
        <w:rPr>
          <w:color w:val="auto"/>
          <w:lang w:val="en-US"/>
        </w:rPr>
        <w:t xml:space="preserve"> according to current treatment pathways </w:t>
      </w:r>
      <w:r w:rsidRPr="4F523930">
        <w:rPr>
          <w:color w:val="auto"/>
          <w:lang w:val="en-US"/>
        </w:rPr>
        <w:t xml:space="preserve">at participating centres. The procedure may be performed by a suitably experienced trainee (as is routine current practice) or a consultant. The procedure may be performed open or laparoscopically at the discretion of the clinical team according to their current practice (in our feasibility </w:t>
      </w:r>
      <w:r w:rsidR="6BB43D10" w:rsidRPr="4F523930">
        <w:rPr>
          <w:color w:val="auto"/>
          <w:lang w:val="en-US"/>
        </w:rPr>
        <w:t xml:space="preserve">study, </w:t>
      </w:r>
      <w:r w:rsidR="62113198" w:rsidRPr="4F523930">
        <w:rPr>
          <w:color w:val="auto"/>
          <w:lang w:val="en-US"/>
        </w:rPr>
        <w:t>open</w:t>
      </w:r>
      <w:r w:rsidRPr="4F523930">
        <w:rPr>
          <w:color w:val="auto"/>
          <w:lang w:val="en-US"/>
        </w:rPr>
        <w:t xml:space="preserve"> appendicectom</w:t>
      </w:r>
      <w:r w:rsidR="4332E9AF" w:rsidRPr="4F523930">
        <w:rPr>
          <w:color w:val="auto"/>
          <w:lang w:val="en-US"/>
        </w:rPr>
        <w:t>y</w:t>
      </w:r>
      <w:r w:rsidRPr="4F523930">
        <w:rPr>
          <w:color w:val="auto"/>
          <w:lang w:val="en-US"/>
        </w:rPr>
        <w:t xml:space="preserve"> was </w:t>
      </w:r>
      <w:r w:rsidR="0D989487" w:rsidRPr="4F523930">
        <w:rPr>
          <w:color w:val="auto"/>
          <w:lang w:val="en-US"/>
        </w:rPr>
        <w:t>a rare event</w:t>
      </w:r>
      <w:r w:rsidRPr="4F523930">
        <w:rPr>
          <w:color w:val="auto"/>
          <w:lang w:val="en-US"/>
        </w:rPr>
        <w:t xml:space="preserve">). </w:t>
      </w:r>
    </w:p>
    <w:p w14:paraId="228FF9EB" w14:textId="77777777" w:rsidR="00347389" w:rsidRPr="00CD5FF0" w:rsidRDefault="00347389" w:rsidP="00347389">
      <w:pPr>
        <w:pStyle w:val="Body"/>
        <w:widowControl w:val="0"/>
        <w:spacing w:line="360" w:lineRule="auto"/>
        <w:rPr>
          <w:color w:val="auto"/>
          <w:lang w:val="en-US"/>
        </w:rPr>
      </w:pPr>
    </w:p>
    <w:p w14:paraId="087381F1" w14:textId="476323AA" w:rsidR="00347389" w:rsidRPr="00CD5FF0" w:rsidRDefault="39FAB5A1">
      <w:pPr>
        <w:pStyle w:val="Body"/>
        <w:widowControl w:val="0"/>
        <w:spacing w:line="360" w:lineRule="auto"/>
        <w:rPr>
          <w:color w:val="auto"/>
          <w:lang w:val="en-US"/>
        </w:rPr>
      </w:pPr>
      <w:r w:rsidRPr="6508B601">
        <w:rPr>
          <w:color w:val="auto"/>
          <w:lang w:val="en-US"/>
        </w:rPr>
        <w:t>It is recommended to take</w:t>
      </w:r>
      <w:r w:rsidR="5744D6DD" w:rsidRPr="6508B601">
        <w:rPr>
          <w:color w:val="auto"/>
          <w:lang w:val="en-US"/>
        </w:rPr>
        <w:t xml:space="preserve"> a peritoneal microbiology swab at the time the peritoneum is first opened and any peritoneal fluid sent for microbiological culture. Participants will receive intravenous antibiotics from the time of randomisation and be treated post-operatively with intravenous antibiotics </w:t>
      </w:r>
      <w:r w:rsidR="3A69DED5" w:rsidRPr="6508B601">
        <w:rPr>
          <w:color w:val="auto"/>
          <w:lang w:val="en-US"/>
        </w:rPr>
        <w:t>(</w:t>
      </w:r>
      <w:r w:rsidR="5744D6DD" w:rsidRPr="6508B601">
        <w:rPr>
          <w:color w:val="auto"/>
          <w:lang w:val="en-US"/>
        </w:rPr>
        <w:t xml:space="preserve">according to </w:t>
      </w:r>
      <w:r w:rsidRPr="6508B601">
        <w:rPr>
          <w:color w:val="auto"/>
          <w:lang w:val="en-US"/>
        </w:rPr>
        <w:t xml:space="preserve">existing treatment pathways </w:t>
      </w:r>
      <w:r w:rsidR="5744D6DD" w:rsidRPr="6508B601">
        <w:rPr>
          <w:color w:val="auto"/>
          <w:lang w:val="en-US"/>
        </w:rPr>
        <w:t xml:space="preserve">already in use at </w:t>
      </w:r>
      <w:r w:rsidRPr="6508B601">
        <w:rPr>
          <w:color w:val="auto"/>
          <w:lang w:val="en-US"/>
        </w:rPr>
        <w:t>participating centres</w:t>
      </w:r>
      <w:r w:rsidR="62C46646" w:rsidRPr="6508B601">
        <w:rPr>
          <w:color w:val="auto"/>
          <w:lang w:val="en-US"/>
        </w:rPr>
        <w:t>)</w:t>
      </w:r>
      <w:r w:rsidR="5744D6DD" w:rsidRPr="6508B601">
        <w:rPr>
          <w:color w:val="auto"/>
          <w:lang w:val="en-US"/>
        </w:rPr>
        <w:t xml:space="preserve">. </w:t>
      </w:r>
      <w:r w:rsidRPr="6508B601">
        <w:rPr>
          <w:color w:val="auto"/>
          <w:lang w:val="en-US"/>
        </w:rPr>
        <w:t>Typically</w:t>
      </w:r>
      <w:r w:rsidR="5744D6DD" w:rsidRPr="6508B601">
        <w:rPr>
          <w:color w:val="auto"/>
          <w:lang w:val="en-US"/>
        </w:rPr>
        <w:t>, children with uncomplicated acute appendicitis or a macroscopically normal appendix will receive no further antibiotics. If unexpectedly a perforated appendix is discovered at surgery (defined as a faecolith or faecal matter within the peritoneal cavity or visualisation of a hole in the appendix</w:t>
      </w:r>
      <w:r w:rsidR="00115D3A">
        <w:rPr>
          <w:color w:val="auto"/>
          <w:lang w:val="en-US"/>
        </w:rPr>
        <w:t>)</w:t>
      </w:r>
      <w:r w:rsidR="001C188F">
        <w:rPr>
          <w:color w:val="auto"/>
          <w:lang w:val="en-US"/>
        </w:rPr>
        <w:t xml:space="preserve"> </w:t>
      </w:r>
      <w:r w:rsidR="00187921">
        <w:rPr>
          <w:color w:val="auto"/>
          <w:lang w:val="en-US"/>
        </w:rPr>
        <w:fldChar w:fldCharType="begin">
          <w:fldData xml:space="preserve">PEVuZE5vdGU+PENpdGU+PEF1dGhvcj5TdCBQZXRlcjwvQXV0aG9yPjxZZWFyPjIwMDg8L1llYXI+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</w:fldData>
        </w:fldChar>
      </w:r>
      <w:r w:rsidR="00F7633C">
        <w:rPr>
          <w:color w:val="auto"/>
          <w:lang w:val="en-US"/>
        </w:rPr>
        <w:instrText xml:space="preserve"> ADDIN EN.CITE </w:instrText>
      </w:r>
      <w:r w:rsidR="00F7633C">
        <w:rPr>
          <w:color w:val="auto"/>
          <w:lang w:val="en-US"/>
        </w:rPr>
        <w:fldChar w:fldCharType="begin">
          <w:fldData xml:space="preserve">PEVuZE5vdGU+PENpdGU+PEF1dGhvcj5TdCBQZXRlcjwvQXV0aG9yPjxZZWFyPjIwMDg8L1llYXI+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</w:fldData>
        </w:fldChar>
      </w:r>
      <w:r w:rsidR="00F7633C">
        <w:rPr>
          <w:color w:val="auto"/>
          <w:lang w:val="en-US"/>
        </w:rPr>
        <w:instrText xml:space="preserve"> ADDIN EN.CITE.DATA </w:instrText>
      </w:r>
      <w:r w:rsidR="00F7633C">
        <w:rPr>
          <w:color w:val="auto"/>
          <w:lang w:val="en-US"/>
        </w:rPr>
      </w:r>
      <w:r w:rsidR="00F7633C">
        <w:rPr>
          <w:color w:val="auto"/>
          <w:lang w:val="en-US"/>
        </w:rPr>
        <w:fldChar w:fldCharType="end"/>
      </w:r>
      <w:r w:rsidR="00187921">
        <w:rPr>
          <w:color w:val="auto"/>
          <w:lang w:val="en-US"/>
        </w:rPr>
      </w:r>
      <w:r w:rsidR="00187921">
        <w:rPr>
          <w:color w:val="auto"/>
          <w:lang w:val="en-US"/>
        </w:rPr>
        <w:fldChar w:fldCharType="separate"/>
      </w:r>
      <w:r w:rsidR="00F7633C">
        <w:rPr>
          <w:noProof/>
          <w:color w:val="auto"/>
          <w:lang w:val="en-US"/>
        </w:rPr>
        <w:t>[21]</w:t>
      </w:r>
      <w:r w:rsidR="00187921">
        <w:rPr>
          <w:color w:val="auto"/>
          <w:lang w:val="en-US"/>
        </w:rPr>
        <w:fldChar w:fldCharType="end"/>
      </w:r>
      <w:r w:rsidR="22A7B6E9" w:rsidRPr="6508B601">
        <w:rPr>
          <w:color w:val="auto"/>
          <w:lang w:val="en-US"/>
        </w:rPr>
        <w:t>,</w:t>
      </w:r>
      <w:r w:rsidR="5744D6DD" w:rsidRPr="6508B601">
        <w:rPr>
          <w:color w:val="auto"/>
          <w:lang w:val="en-US"/>
        </w:rPr>
        <w:t xml:space="preserve"> then intravenous antibiotics will be continued for a minimum of 3 days, with a minimum total course of antibiotics of 5 days (intravenous and oral). It is not possible to completely ‘protocolise’ the duration of antibiotic therapy due to anticipated variation in response to treatment. </w:t>
      </w:r>
      <w:r w:rsidR="47054F42" w:rsidRPr="6508B601">
        <w:rPr>
          <w:color w:val="auto"/>
          <w:lang w:val="en-US"/>
        </w:rPr>
        <w:t>C</w:t>
      </w:r>
      <w:r w:rsidR="38901579" w:rsidRPr="6508B601">
        <w:rPr>
          <w:color w:val="auto"/>
          <w:lang w:val="en-US"/>
        </w:rPr>
        <w:t>hildren</w:t>
      </w:r>
      <w:r w:rsidR="4E27DBD9" w:rsidRPr="6508B601">
        <w:rPr>
          <w:color w:val="auto"/>
          <w:lang w:val="en-US"/>
        </w:rPr>
        <w:t xml:space="preserve"> with perforated appendix</w:t>
      </w:r>
      <w:r w:rsidR="38901579" w:rsidRPr="6508B601">
        <w:rPr>
          <w:color w:val="auto"/>
          <w:lang w:val="en-US"/>
        </w:rPr>
        <w:t xml:space="preserve"> will remain in the </w:t>
      </w:r>
      <w:r w:rsidR="6CC78B84" w:rsidRPr="6508B601">
        <w:rPr>
          <w:color w:val="auto"/>
          <w:lang w:val="en-US"/>
        </w:rPr>
        <w:t>RCT</w:t>
      </w:r>
      <w:r w:rsidR="38901579" w:rsidRPr="6508B601">
        <w:rPr>
          <w:color w:val="auto"/>
          <w:lang w:val="en-US"/>
        </w:rPr>
        <w:t>.</w:t>
      </w:r>
    </w:p>
    <w:p w14:paraId="524CBEA9" w14:textId="77777777" w:rsidR="00347389" w:rsidRPr="00CD5FF0" w:rsidRDefault="00347389" w:rsidP="00347389">
      <w:pPr>
        <w:pStyle w:val="Body"/>
        <w:widowControl w:val="0"/>
        <w:spacing w:line="360" w:lineRule="auto"/>
        <w:rPr>
          <w:color w:val="auto"/>
          <w:lang w:val="en-US"/>
        </w:rPr>
      </w:pPr>
    </w:p>
    <w:p w14:paraId="653B3781" w14:textId="11B6BEA9" w:rsidR="00347389" w:rsidRPr="00CD5FF0" w:rsidRDefault="5744D6DD" w:rsidP="00347389">
      <w:pPr>
        <w:pStyle w:val="Body"/>
        <w:widowControl w:val="0"/>
        <w:spacing w:line="360" w:lineRule="auto"/>
        <w:rPr>
          <w:color w:val="auto"/>
          <w:lang w:val="en-US"/>
        </w:rPr>
      </w:pPr>
      <w:r w:rsidRPr="6508B601">
        <w:rPr>
          <w:color w:val="auto"/>
          <w:lang w:val="en-US"/>
        </w:rPr>
        <w:t xml:space="preserve">The type of antibiotics initially used will be </w:t>
      </w:r>
      <w:r w:rsidR="689E569F" w:rsidRPr="6508B601">
        <w:rPr>
          <w:color w:val="auto"/>
          <w:lang w:val="en-US"/>
        </w:rPr>
        <w:t xml:space="preserve">according to current standard local hospital policy. </w:t>
      </w:r>
      <w:r w:rsidRPr="6508B601">
        <w:rPr>
          <w:color w:val="auto"/>
          <w:lang w:val="en-US"/>
        </w:rPr>
        <w:t xml:space="preserve">Any child </w:t>
      </w:r>
      <w:r w:rsidRPr="6508B601">
        <w:rPr>
          <w:color w:val="auto"/>
          <w:lang w:val="en-US"/>
        </w:rPr>
        <w:lastRenderedPageBreak/>
        <w:t>failing to respond to these first line antibiotics will be treated as is clinically appropriate with a longer course of antibiotics</w:t>
      </w:r>
      <w:r w:rsidR="07D15BD1" w:rsidRPr="6508B601">
        <w:rPr>
          <w:color w:val="auto"/>
          <w:lang w:val="en-US"/>
        </w:rPr>
        <w:t>,</w:t>
      </w:r>
      <w:r w:rsidRPr="6508B601">
        <w:rPr>
          <w:color w:val="auto"/>
          <w:lang w:val="en-US"/>
        </w:rPr>
        <w:t xml:space="preserve"> or a change in antibiotic therapy with choice of antibiotic determined by intra-operative swab or fluid culture. Post-operatively, children with uncomplicated acute appendicitis or a normal appendix will not routinely have a nasogastric tube, nor a urinary catheter; they will receive oral intake as tolerated after surgery. </w:t>
      </w:r>
    </w:p>
    <w:p w14:paraId="56CDF754" w14:textId="77777777" w:rsidR="00347389" w:rsidRPr="00CD5FF0" w:rsidRDefault="00347389" w:rsidP="00347389">
      <w:pPr>
        <w:pStyle w:val="Body"/>
        <w:widowControl w:val="0"/>
        <w:spacing w:line="360" w:lineRule="auto"/>
        <w:rPr>
          <w:color w:val="auto"/>
          <w:lang w:val="en-US"/>
        </w:rPr>
      </w:pPr>
    </w:p>
    <w:p w14:paraId="5958976F" w14:textId="77777777" w:rsidR="00347389" w:rsidRPr="00CD5FF0" w:rsidRDefault="00347389" w:rsidP="00347389">
      <w:pPr>
        <w:pStyle w:val="Body"/>
        <w:widowControl w:val="0"/>
        <w:spacing w:line="360" w:lineRule="auto"/>
        <w:rPr>
          <w:i/>
          <w:iCs/>
          <w:color w:val="auto"/>
          <w:lang w:val="en-US"/>
        </w:rPr>
      </w:pPr>
      <w:r w:rsidRPr="00CD5FF0">
        <w:rPr>
          <w:i/>
          <w:iCs/>
          <w:color w:val="auto"/>
          <w:lang w:val="en-US"/>
        </w:rPr>
        <w:t>Discharge from hospital</w:t>
      </w:r>
    </w:p>
    <w:p w14:paraId="0899368D" w14:textId="36810FB2" w:rsidR="00495FC2" w:rsidRDefault="5744D6DD">
      <w:pPr>
        <w:pStyle w:val="Body"/>
        <w:widowControl w:val="0"/>
        <w:spacing w:line="360" w:lineRule="auto"/>
        <w:rPr>
          <w:color w:val="auto"/>
          <w:lang w:val="en-US"/>
        </w:rPr>
      </w:pPr>
      <w:r w:rsidRPr="6508B601">
        <w:rPr>
          <w:color w:val="auto"/>
          <w:lang w:val="en-US"/>
        </w:rPr>
        <w:t xml:space="preserve">The decision to discharge the child home will be made by the clinical team using standard clinical criteria for both treatment </w:t>
      </w:r>
      <w:r w:rsidR="5E44C2EB" w:rsidRPr="6508B601">
        <w:rPr>
          <w:color w:val="auto"/>
          <w:lang w:val="en-US"/>
        </w:rPr>
        <w:t xml:space="preserve">groups </w:t>
      </w:r>
      <w:r w:rsidRPr="6508B601">
        <w:rPr>
          <w:color w:val="auto"/>
          <w:lang w:val="en-US"/>
        </w:rPr>
        <w:t xml:space="preserve">which will be: </w:t>
      </w:r>
      <w:r w:rsidR="70AED171" w:rsidRPr="6508B601">
        <w:rPr>
          <w:color w:val="auto"/>
          <w:lang w:val="en-US"/>
        </w:rPr>
        <w:t xml:space="preserve">(i) </w:t>
      </w:r>
      <w:r w:rsidRPr="6508B601">
        <w:rPr>
          <w:color w:val="auto"/>
          <w:lang w:val="en-US"/>
        </w:rPr>
        <w:t xml:space="preserve">afebrile, </w:t>
      </w:r>
      <w:r w:rsidR="343FDB59" w:rsidRPr="6508B601">
        <w:rPr>
          <w:color w:val="auto"/>
          <w:lang w:val="en-US"/>
        </w:rPr>
        <w:t xml:space="preserve">(ii) </w:t>
      </w:r>
      <w:r w:rsidRPr="6508B601">
        <w:rPr>
          <w:color w:val="auto"/>
          <w:lang w:val="en-US"/>
        </w:rPr>
        <w:t xml:space="preserve">vital signs within normal limits, </w:t>
      </w:r>
      <w:r w:rsidR="6A588269" w:rsidRPr="6508B601">
        <w:rPr>
          <w:color w:val="auto"/>
          <w:lang w:val="en-US"/>
        </w:rPr>
        <w:t xml:space="preserve">(iii) </w:t>
      </w:r>
      <w:r w:rsidRPr="6508B601">
        <w:rPr>
          <w:color w:val="auto"/>
          <w:lang w:val="en-US"/>
        </w:rPr>
        <w:t xml:space="preserve">able to tolerate oral intake, </w:t>
      </w:r>
      <w:r w:rsidR="605D10E3" w:rsidRPr="6508B601">
        <w:rPr>
          <w:color w:val="auto"/>
          <w:lang w:val="en-US"/>
        </w:rPr>
        <w:t xml:space="preserve">and (iv) </w:t>
      </w:r>
      <w:r w:rsidRPr="6508B601">
        <w:rPr>
          <w:color w:val="auto"/>
          <w:lang w:val="en-US"/>
        </w:rPr>
        <w:t>able to mobilise. The time the decision to discharge was made and the time of actual discharge will be recorded.</w:t>
      </w:r>
      <w:r w:rsidR="3B560B76" w:rsidRPr="6508B601">
        <w:rPr>
          <w:color w:val="auto"/>
          <w:lang w:val="en-US"/>
        </w:rPr>
        <w:t xml:space="preserve"> Prior to discharge, parents will be assisted to download a smartphone app to allow daily data collection directly from parents during the first 4 weeks following hospital discharge. A paper patient diary card can be supplied for those without access to a smartphone.</w:t>
      </w:r>
    </w:p>
    <w:p w14:paraId="0F0397DC" w14:textId="77777777" w:rsidR="00347389" w:rsidRPr="00CD5FF0" w:rsidRDefault="00347389" w:rsidP="00347389">
      <w:pPr>
        <w:pStyle w:val="Body"/>
        <w:widowControl w:val="0"/>
        <w:spacing w:line="360" w:lineRule="auto"/>
        <w:rPr>
          <w:color w:val="auto"/>
          <w:lang w:val="en-US"/>
        </w:rPr>
      </w:pPr>
    </w:p>
    <w:p w14:paraId="5D6171B4" w14:textId="60333854" w:rsidR="00347389" w:rsidRPr="00CD5FF0" w:rsidRDefault="5744D6DD" w:rsidP="00347389">
      <w:pPr>
        <w:pStyle w:val="Body"/>
        <w:widowControl w:val="0"/>
        <w:spacing w:line="360" w:lineRule="auto"/>
        <w:rPr>
          <w:color w:val="auto"/>
          <w:lang w:val="en-US"/>
        </w:rPr>
      </w:pPr>
      <w:r w:rsidRPr="6508B601">
        <w:rPr>
          <w:color w:val="auto"/>
          <w:lang w:val="en-US"/>
        </w:rPr>
        <w:t>All participants, across both treatment groups, will be provided with a discharge pack. This pack will contain a leaflet highlighting concerning symptoms and action to be taken should any of them occur</w:t>
      </w:r>
      <w:r w:rsidR="004B27AA">
        <w:rPr>
          <w:color w:val="auto"/>
          <w:lang w:val="en-US"/>
        </w:rPr>
        <w:t>,</w:t>
      </w:r>
      <w:r w:rsidR="3B560B76" w:rsidRPr="6508B601">
        <w:rPr>
          <w:color w:val="auto"/>
          <w:lang w:val="en-US"/>
        </w:rPr>
        <w:t xml:space="preserve"> including </w:t>
      </w:r>
      <w:r w:rsidRPr="6508B601">
        <w:rPr>
          <w:color w:val="auto"/>
          <w:lang w:val="en-US"/>
        </w:rPr>
        <w:t>advice to contact a member of the medical team at each participating hospital (with relevant contact details)</w:t>
      </w:r>
      <w:r w:rsidR="12549FFD" w:rsidRPr="6508B601">
        <w:rPr>
          <w:color w:val="auto"/>
          <w:lang w:val="en-US"/>
        </w:rPr>
        <w:t>,</w:t>
      </w:r>
      <w:r w:rsidRPr="6508B601">
        <w:rPr>
          <w:color w:val="auto"/>
          <w:lang w:val="en-US"/>
        </w:rPr>
        <w:t xml:space="preserve"> or the participant</w:t>
      </w:r>
      <w:r w:rsidR="0D2DF614" w:rsidRPr="6508B601">
        <w:rPr>
          <w:color w:val="auto"/>
          <w:lang w:val="en-US"/>
        </w:rPr>
        <w:t>’</w:t>
      </w:r>
      <w:r w:rsidRPr="6508B601">
        <w:rPr>
          <w:color w:val="auto"/>
          <w:lang w:val="en-US"/>
        </w:rPr>
        <w:t xml:space="preserve">s GP in an emergency and the telephone number of the research nursing team at each site for less urgent concerns. </w:t>
      </w:r>
      <w:r w:rsidR="3B560B76" w:rsidRPr="6508B601">
        <w:rPr>
          <w:color w:val="auto"/>
          <w:lang w:val="en-US"/>
        </w:rPr>
        <w:t>W</w:t>
      </w:r>
      <w:r w:rsidRPr="6508B601">
        <w:rPr>
          <w:color w:val="auto"/>
          <w:lang w:val="en-US"/>
        </w:rPr>
        <w:t xml:space="preserve">e will write to the participant’s GP to inform them of their patient’s inclusion in the </w:t>
      </w:r>
      <w:r w:rsidR="6DA57D93" w:rsidRPr="6508B601">
        <w:rPr>
          <w:color w:val="auto"/>
          <w:lang w:val="en-US"/>
        </w:rPr>
        <w:t>RCT</w:t>
      </w:r>
      <w:r w:rsidRPr="6508B601">
        <w:rPr>
          <w:color w:val="auto"/>
          <w:lang w:val="en-US"/>
        </w:rPr>
        <w:t xml:space="preserve">. </w:t>
      </w:r>
    </w:p>
    <w:p w14:paraId="3F2DE2FB" w14:textId="77777777" w:rsidR="00347389" w:rsidRDefault="00347389" w:rsidP="00347389">
      <w:pPr>
        <w:pStyle w:val="Body"/>
        <w:widowControl w:val="0"/>
        <w:spacing w:line="360" w:lineRule="auto"/>
        <w:rPr>
          <w:sz w:val="24"/>
          <w:szCs w:val="24"/>
        </w:rPr>
      </w:pPr>
    </w:p>
    <w:p w14:paraId="5E6996B7" w14:textId="77777777" w:rsidR="00347389" w:rsidRDefault="00347389" w:rsidP="00347389">
      <w:pPr>
        <w:pStyle w:val="Body"/>
        <w:widowControl w:val="0"/>
        <w:spacing w:line="360" w:lineRule="auto"/>
        <w:rPr>
          <w:b/>
          <w:bCs/>
          <w:sz w:val="24"/>
          <w:szCs w:val="24"/>
        </w:rPr>
      </w:pPr>
      <w:r>
        <w:rPr>
          <w:b/>
          <w:bCs/>
          <w:sz w:val="24"/>
          <w:szCs w:val="24"/>
          <w:lang w:val="en-US"/>
        </w:rPr>
        <w:t>Criteria for discontinuing or modifying allocated interventions {11b}</w:t>
      </w:r>
    </w:p>
    <w:p w14:paraId="752A4846" w14:textId="2E9FBBC3" w:rsidR="00347389" w:rsidRDefault="1FEB0EFD" w:rsidP="00347389">
      <w:pPr>
        <w:pStyle w:val="Body"/>
        <w:widowControl w:val="0"/>
        <w:spacing w:line="360" w:lineRule="auto"/>
        <w:rPr>
          <w:color w:val="006600"/>
          <w:lang w:val="en-US"/>
        </w:rPr>
      </w:pPr>
      <w:r w:rsidRPr="1A7F1623">
        <w:rPr>
          <w:color w:val="auto"/>
          <w:lang w:val="en-US"/>
        </w:rPr>
        <w:t>Children receiving non-operative treatment who, in the opinion of the consultant surgeon in charge of their care</w:t>
      </w:r>
      <w:r w:rsidR="29CF73D7" w:rsidRPr="1A7F1623">
        <w:rPr>
          <w:color w:val="auto"/>
          <w:lang w:val="en-US"/>
        </w:rPr>
        <w:t>,</w:t>
      </w:r>
      <w:r w:rsidRPr="1A7F1623">
        <w:rPr>
          <w:color w:val="auto"/>
          <w:lang w:val="en-US"/>
        </w:rPr>
        <w:t xml:space="preserve"> have clinically deteriorated such that immediate appendicectomy is mandated, will undergo appendicectomy at any stage. A formal review will be performed at 24 hours following randomisation</w:t>
      </w:r>
      <w:r w:rsidR="29028FAC" w:rsidRPr="1A7F1623">
        <w:rPr>
          <w:color w:val="auto"/>
          <w:lang w:val="en-US"/>
        </w:rPr>
        <w:t>,</w:t>
      </w:r>
      <w:r w:rsidRPr="1A7F1623">
        <w:rPr>
          <w:color w:val="auto"/>
          <w:lang w:val="en-US"/>
        </w:rPr>
        <w:t xml:space="preserve"> and any child deemed to have significantly deteriorated (e.g. deterioration in objective clinical observations</w:t>
      </w:r>
      <w:r w:rsidR="42996CE1" w:rsidRPr="1A7F1623">
        <w:rPr>
          <w:color w:val="auto"/>
          <w:lang w:val="en-US"/>
        </w:rPr>
        <w:t xml:space="preserve"> which in the view of the </w:t>
      </w:r>
      <w:r w:rsidR="02929EF7" w:rsidRPr="1A7F1623">
        <w:rPr>
          <w:color w:val="auto"/>
          <w:lang w:val="en-US"/>
        </w:rPr>
        <w:t>surgeon</w:t>
      </w:r>
      <w:r w:rsidR="490516CA" w:rsidRPr="1A7F1623">
        <w:rPr>
          <w:color w:val="auto"/>
          <w:lang w:val="en-US"/>
        </w:rPr>
        <w:t xml:space="preserve"> </w:t>
      </w:r>
      <w:r w:rsidR="42996CE1" w:rsidRPr="1A7F1623">
        <w:rPr>
          <w:color w:val="auto"/>
          <w:lang w:val="en-US"/>
        </w:rPr>
        <w:t>in charge of their care justifies urgent appendicectomy</w:t>
      </w:r>
      <w:r w:rsidRPr="1A7F1623">
        <w:rPr>
          <w:color w:val="auto"/>
          <w:lang w:val="en-US"/>
        </w:rPr>
        <w:t>) will undergo appendicectomy. Those who are stable or clinically improving will continue with non-operative treatment. Those who are not showing clinical signs of improvement at 48 hours following randomisation will undergo appendicectomy. This decision will be made based on the clinical judgement of the treating consultant as is current practice rather than on any predefined set of criteria for which evidence does not currently exist.</w:t>
      </w:r>
      <w:r w:rsidR="73404290" w:rsidRPr="1A7F1623">
        <w:rPr>
          <w:color w:val="auto"/>
          <w:lang w:val="en-US"/>
        </w:rPr>
        <w:t xml:space="preserve"> </w:t>
      </w:r>
      <w:r w:rsidR="007C7878" w:rsidRPr="1A7F1623">
        <w:rPr>
          <w:color w:val="auto"/>
          <w:lang w:val="en-US"/>
        </w:rPr>
        <w:t xml:space="preserve">These decision points are included in the non-operative treatment pathway </w:t>
      </w:r>
      <w:r w:rsidR="17F8C80D" w:rsidRPr="1A7F1623">
        <w:rPr>
          <w:color w:val="auto"/>
          <w:lang w:val="en-US"/>
        </w:rPr>
        <w:t xml:space="preserve">and therefore these </w:t>
      </w:r>
      <w:r w:rsidR="0F78BA1C" w:rsidRPr="1A7F1623">
        <w:rPr>
          <w:color w:val="auto"/>
          <w:lang w:val="en-US"/>
        </w:rPr>
        <w:t>patients</w:t>
      </w:r>
      <w:r w:rsidR="17F8C80D" w:rsidRPr="1A7F1623">
        <w:rPr>
          <w:color w:val="auto"/>
          <w:lang w:val="en-US"/>
        </w:rPr>
        <w:t xml:space="preserve"> will have been considered to have </w:t>
      </w:r>
      <w:r w:rsidR="0F78BA1C" w:rsidRPr="1A7F1623">
        <w:rPr>
          <w:color w:val="auto"/>
          <w:lang w:val="en-US"/>
        </w:rPr>
        <w:t>received</w:t>
      </w:r>
      <w:r w:rsidR="17F8C80D" w:rsidRPr="1A7F1623">
        <w:rPr>
          <w:color w:val="auto"/>
          <w:lang w:val="en-US"/>
        </w:rPr>
        <w:t xml:space="preserve"> their allocated</w:t>
      </w:r>
      <w:r w:rsidR="0F78BA1C" w:rsidRPr="1A7F1623">
        <w:rPr>
          <w:color w:val="auto"/>
          <w:lang w:val="en-US"/>
        </w:rPr>
        <w:t xml:space="preserve"> </w:t>
      </w:r>
      <w:r w:rsidR="17F8C80D" w:rsidRPr="1A7F1623">
        <w:rPr>
          <w:color w:val="auto"/>
          <w:lang w:val="en-US"/>
        </w:rPr>
        <w:t>intervention.</w:t>
      </w:r>
    </w:p>
    <w:p w14:paraId="5147D08D" w14:textId="77777777" w:rsidR="00347389" w:rsidRDefault="00347389" w:rsidP="00347389">
      <w:pPr>
        <w:pStyle w:val="Body"/>
        <w:widowControl w:val="0"/>
        <w:spacing w:line="360" w:lineRule="auto"/>
        <w:rPr>
          <w:sz w:val="24"/>
          <w:szCs w:val="24"/>
        </w:rPr>
      </w:pPr>
    </w:p>
    <w:p w14:paraId="4B188990" w14:textId="77777777" w:rsidR="00347389" w:rsidRDefault="00347389" w:rsidP="00347389">
      <w:pPr>
        <w:pStyle w:val="Body"/>
        <w:widowControl w:val="0"/>
        <w:spacing w:line="360" w:lineRule="auto"/>
        <w:rPr>
          <w:b/>
          <w:bCs/>
          <w:sz w:val="24"/>
          <w:szCs w:val="24"/>
        </w:rPr>
      </w:pPr>
      <w:r>
        <w:rPr>
          <w:b/>
          <w:bCs/>
          <w:sz w:val="24"/>
          <w:szCs w:val="24"/>
          <w:lang w:val="en-US"/>
        </w:rPr>
        <w:t>Strategies to improve adherence to interventions {11c}</w:t>
      </w:r>
    </w:p>
    <w:p w14:paraId="07623913" w14:textId="4A8379DB" w:rsidR="00347389" w:rsidRDefault="1D073DBD" w:rsidP="00347389">
      <w:pPr>
        <w:pStyle w:val="Body"/>
        <w:widowControl w:val="0"/>
        <w:spacing w:line="360" w:lineRule="auto"/>
        <w:rPr>
          <w:color w:val="006600"/>
          <w:lang w:val="en-US"/>
        </w:rPr>
      </w:pPr>
      <w:r w:rsidRPr="6508B601">
        <w:rPr>
          <w:color w:val="auto"/>
          <w:lang w:val="en-US"/>
        </w:rPr>
        <w:t xml:space="preserve">Both interventions are routine clinical interventions in the acute care setting. We do not therefore anticipate significant challenges with adherence but will monitor and address </w:t>
      </w:r>
      <w:r w:rsidR="544C96B6" w:rsidRPr="6508B601">
        <w:rPr>
          <w:color w:val="auto"/>
          <w:lang w:val="en-US"/>
        </w:rPr>
        <w:t xml:space="preserve">this </w:t>
      </w:r>
      <w:r w:rsidRPr="6508B601">
        <w:rPr>
          <w:color w:val="auto"/>
          <w:lang w:val="en-US"/>
        </w:rPr>
        <w:t xml:space="preserve">through site training if necessary. </w:t>
      </w:r>
      <w:r w:rsidR="5744D6DD" w:rsidRPr="6508B601">
        <w:rPr>
          <w:color w:val="auto"/>
          <w:lang w:val="en-US"/>
        </w:rPr>
        <w:t xml:space="preserve">Site staff will check the database regularly and contact any patients who have not provided </w:t>
      </w:r>
      <w:r w:rsidRPr="6508B601">
        <w:rPr>
          <w:color w:val="auto"/>
          <w:lang w:val="en-US"/>
        </w:rPr>
        <w:t xml:space="preserve">follow-up </w:t>
      </w:r>
      <w:r w:rsidR="5744D6DD" w:rsidRPr="6508B601">
        <w:rPr>
          <w:color w:val="auto"/>
          <w:lang w:val="en-US"/>
        </w:rPr>
        <w:t>data as a prompt to complete</w:t>
      </w:r>
      <w:r w:rsidR="5744D6DD" w:rsidRPr="6508B601">
        <w:rPr>
          <w:color w:val="006600"/>
          <w:lang w:val="en-US"/>
        </w:rPr>
        <w:t>.</w:t>
      </w:r>
    </w:p>
    <w:p w14:paraId="5E34469F" w14:textId="77777777" w:rsidR="00347389" w:rsidRDefault="00347389" w:rsidP="00347389">
      <w:pPr>
        <w:pStyle w:val="Body"/>
        <w:widowControl w:val="0"/>
        <w:spacing w:line="360" w:lineRule="auto"/>
        <w:rPr>
          <w:sz w:val="24"/>
          <w:szCs w:val="24"/>
        </w:rPr>
      </w:pPr>
    </w:p>
    <w:p w14:paraId="16862EDC" w14:textId="77777777" w:rsidR="00347389" w:rsidRDefault="00347389" w:rsidP="00347389">
      <w:pPr>
        <w:pStyle w:val="Body"/>
        <w:widowControl w:val="0"/>
        <w:spacing w:line="360" w:lineRule="auto"/>
        <w:rPr>
          <w:b/>
          <w:bCs/>
          <w:sz w:val="24"/>
          <w:szCs w:val="24"/>
        </w:rPr>
      </w:pPr>
      <w:r>
        <w:rPr>
          <w:b/>
          <w:bCs/>
          <w:sz w:val="24"/>
          <w:szCs w:val="24"/>
          <w:lang w:val="en-US"/>
        </w:rPr>
        <w:t>Relevant concomitant care permitted or prohibited during the trial {11d}</w:t>
      </w:r>
    </w:p>
    <w:p w14:paraId="34C07362" w14:textId="2D9AB9C0" w:rsidR="00347389" w:rsidRPr="00CD5FF0" w:rsidRDefault="5744D6DD" w:rsidP="00347389">
      <w:pPr>
        <w:pStyle w:val="Body"/>
        <w:widowControl w:val="0"/>
        <w:spacing w:line="360" w:lineRule="auto"/>
        <w:rPr>
          <w:color w:val="auto"/>
          <w:sz w:val="24"/>
          <w:szCs w:val="24"/>
        </w:rPr>
      </w:pPr>
      <w:r w:rsidRPr="6508B601">
        <w:rPr>
          <w:color w:val="auto"/>
          <w:lang w:val="en-US"/>
        </w:rPr>
        <w:t>None for this trial</w:t>
      </w:r>
      <w:r w:rsidR="72886D5A" w:rsidRPr="6508B601">
        <w:rPr>
          <w:color w:val="auto"/>
          <w:lang w:val="en-US"/>
        </w:rPr>
        <w:t>.</w:t>
      </w:r>
    </w:p>
    <w:p w14:paraId="074C9E6D" w14:textId="0FB304B3" w:rsidR="2D7CB909" w:rsidRPr="004F1FC9" w:rsidRDefault="00347389" w:rsidP="004F1FC9">
      <w:pPr>
        <w:pStyle w:val="Body"/>
        <w:widowControl w:val="0"/>
        <w:spacing w:before="120" w:line="360" w:lineRule="auto"/>
        <w:rPr>
          <w:b/>
          <w:bCs/>
          <w:sz w:val="24"/>
          <w:szCs w:val="24"/>
        </w:rPr>
      </w:pPr>
      <w:r>
        <w:rPr>
          <w:b/>
          <w:bCs/>
          <w:sz w:val="24"/>
          <w:szCs w:val="24"/>
          <w:lang w:val="en-US"/>
        </w:rPr>
        <w:br/>
        <w:t>Provisions for post-trial care {30}</w:t>
      </w:r>
    </w:p>
    <w:p w14:paraId="5D983F88" w14:textId="40F3002E" w:rsidR="1A947E1A" w:rsidRDefault="7C0199B3" w:rsidP="4F523930">
      <w:pPr>
        <w:pStyle w:val="Body"/>
        <w:widowControl w:val="0"/>
        <w:spacing w:line="360" w:lineRule="auto"/>
        <w:rPr>
          <w:color w:val="auto"/>
          <w:lang w:val="en-US"/>
        </w:rPr>
      </w:pPr>
      <w:r w:rsidRPr="1A7F1623">
        <w:rPr>
          <w:color w:val="auto"/>
          <w:lang w:val="en-US"/>
        </w:rPr>
        <w:t xml:space="preserve">All participants will be followed up for 1 year following randomisation. Formal follow-up appointments will take place at 6 weeks, 4 months, 8 months and 12 months following </w:t>
      </w:r>
      <w:r w:rsidR="0004746B">
        <w:rPr>
          <w:color w:val="auto"/>
          <w:lang w:val="en-US"/>
        </w:rPr>
        <w:t>randomisation. The 6-week follow-up appointment will take place</w:t>
      </w:r>
      <w:r w:rsidRPr="1A7F1623">
        <w:rPr>
          <w:color w:val="auto"/>
          <w:lang w:val="en-US"/>
        </w:rPr>
        <w:t xml:space="preserve"> in the outpatient clinic or Clinical Research Facility at each participating centre</w:t>
      </w:r>
      <w:r w:rsidR="0004746B">
        <w:rPr>
          <w:color w:val="auto"/>
          <w:lang w:val="en-US"/>
        </w:rPr>
        <w:t xml:space="preserve"> (can be also completed via a phone call in case of patient’s unavailability for an in-person appointment, e.g. due to Covid)</w:t>
      </w:r>
      <w:r w:rsidRPr="1A7F1623">
        <w:rPr>
          <w:color w:val="auto"/>
          <w:lang w:val="en-US"/>
        </w:rPr>
        <w:t>. The 4</w:t>
      </w:r>
      <w:r w:rsidR="6A0A9796" w:rsidRPr="1A7F1623">
        <w:rPr>
          <w:color w:val="auto"/>
          <w:lang w:val="en-US"/>
        </w:rPr>
        <w:t>-</w:t>
      </w:r>
      <w:r w:rsidRPr="1A7F1623">
        <w:rPr>
          <w:color w:val="auto"/>
          <w:lang w:val="en-US"/>
        </w:rPr>
        <w:t>, 8- and 12-month appointments should be completed over the phone or video call. The follow-up appointments should be completed no earlier than 1 week before the projected visit date, and no later than 2 weeks after the projected visit date.</w:t>
      </w:r>
    </w:p>
    <w:p w14:paraId="3C30A5DB" w14:textId="77777777" w:rsidR="4F523930" w:rsidRDefault="4F523930" w:rsidP="4F523930">
      <w:pPr>
        <w:pStyle w:val="Body"/>
        <w:widowControl w:val="0"/>
        <w:spacing w:line="360" w:lineRule="auto"/>
        <w:rPr>
          <w:color w:val="auto"/>
          <w:lang w:val="en-US"/>
        </w:rPr>
      </w:pPr>
    </w:p>
    <w:p w14:paraId="41C2AAF2" w14:textId="455AC478" w:rsidR="1A947E1A" w:rsidRDefault="4F5FB9E4" w:rsidP="4F523930">
      <w:pPr>
        <w:pStyle w:val="Body"/>
        <w:widowControl w:val="0"/>
        <w:spacing w:line="360" w:lineRule="auto"/>
        <w:rPr>
          <w:color w:val="auto"/>
          <w:lang w:val="en-US"/>
        </w:rPr>
      </w:pPr>
      <w:r w:rsidRPr="1A7F1623">
        <w:rPr>
          <w:color w:val="auto"/>
          <w:lang w:val="en-US"/>
        </w:rPr>
        <w:t>Data will be collected during these follow-up visits to ensure high accuracy. These visits will ensure completeness of the dataset collected, in particular time to return to daily activities, recurrent appendix-related problems (including unexplained abdominal pain and recurrence) and resource use data. If the visit is missed, a nurse will access the patient’s hospital records to obtain necessary information for the primary outcome of this RCT: any re-admissions and/or complications since the last visit.</w:t>
      </w:r>
    </w:p>
    <w:p w14:paraId="4097E96A" w14:textId="15128133" w:rsidR="4F523930" w:rsidRDefault="4F523930" w:rsidP="4F523930">
      <w:pPr>
        <w:pStyle w:val="Body"/>
        <w:widowControl w:val="0"/>
        <w:spacing w:line="360" w:lineRule="auto"/>
        <w:rPr>
          <w:color w:val="auto"/>
          <w:lang w:val="en-US"/>
        </w:rPr>
      </w:pPr>
    </w:p>
    <w:p w14:paraId="359D4ED8" w14:textId="5EB28F26" w:rsidR="276FCAB8" w:rsidRDefault="51DF34C0" w:rsidP="4F523930">
      <w:pPr>
        <w:pStyle w:val="Body"/>
        <w:widowControl w:val="0"/>
        <w:spacing w:line="360" w:lineRule="auto"/>
        <w:rPr>
          <w:color w:val="auto"/>
          <w:lang w:val="en-US"/>
        </w:rPr>
      </w:pPr>
      <w:r w:rsidRPr="1A7F1623">
        <w:rPr>
          <w:color w:val="auto"/>
          <w:lang w:val="en-US"/>
        </w:rPr>
        <w:t>Children treated non-operative</w:t>
      </w:r>
      <w:r w:rsidR="26E959E8" w:rsidRPr="1A7F1623">
        <w:rPr>
          <w:color w:val="auto"/>
          <w:lang w:val="en-US"/>
        </w:rPr>
        <w:t>ly</w:t>
      </w:r>
      <w:r w:rsidRPr="1A7F1623">
        <w:rPr>
          <w:color w:val="auto"/>
          <w:lang w:val="en-US"/>
        </w:rPr>
        <w:t xml:space="preserve"> who present with suspected recurrent appendicitis during the 1-year follow-up period will not be eligible for re-randomisation. These cases will be recorded in this RCT as a failure of non-operative treatment</w:t>
      </w:r>
      <w:r w:rsidR="00225871">
        <w:rPr>
          <w:color w:val="auto"/>
          <w:lang w:val="en-US"/>
        </w:rPr>
        <w:t xml:space="preserve"> pathway</w:t>
      </w:r>
      <w:r w:rsidRPr="1A7F1623">
        <w:rPr>
          <w:color w:val="auto"/>
          <w:lang w:val="en-US"/>
        </w:rPr>
        <w:t>. These cases are typically treated with appendicectomy and not treated non-operatively, unless re-presentation is with appendix mass or abscess and non-operative treatment is felt preferable by the clinical team.</w:t>
      </w:r>
    </w:p>
    <w:p w14:paraId="210E8700" w14:textId="29868BBF" w:rsidR="4F523930" w:rsidRDefault="4F523930" w:rsidP="4F523930">
      <w:pPr>
        <w:pStyle w:val="Body"/>
        <w:widowControl w:val="0"/>
        <w:spacing w:line="360" w:lineRule="auto"/>
        <w:rPr>
          <w:color w:val="auto"/>
          <w:lang w:val="en-US"/>
        </w:rPr>
      </w:pPr>
    </w:p>
    <w:p w14:paraId="71BD6EEE" w14:textId="187BEC02" w:rsidR="5B23435C" w:rsidRDefault="5B23435C" w:rsidP="4F523930">
      <w:pPr>
        <w:pStyle w:val="Body"/>
        <w:widowControl w:val="0"/>
        <w:spacing w:line="360" w:lineRule="auto"/>
        <w:rPr>
          <w:color w:val="auto"/>
          <w:lang w:val="en-US"/>
        </w:rPr>
      </w:pPr>
      <w:r w:rsidRPr="4F523930">
        <w:rPr>
          <w:color w:val="auto"/>
          <w:lang w:val="en-US"/>
        </w:rPr>
        <w:t>Children treated with appendicectomy who present with a complication related to their initial procedure shall be treated as deemed clinically appropriate by the clinical team.</w:t>
      </w:r>
    </w:p>
    <w:p w14:paraId="50A40341" w14:textId="77777777" w:rsidR="00347389" w:rsidRDefault="00347389" w:rsidP="00347389">
      <w:pPr>
        <w:pStyle w:val="Body"/>
        <w:widowControl w:val="0"/>
        <w:spacing w:line="360" w:lineRule="auto"/>
        <w:rPr>
          <w:color w:val="004C7F"/>
          <w:sz w:val="24"/>
          <w:szCs w:val="24"/>
          <w:u w:color="004C7F"/>
        </w:rPr>
      </w:pPr>
    </w:p>
    <w:p w14:paraId="3F1DC588" w14:textId="77777777" w:rsidR="00347389" w:rsidRPr="004C72D8" w:rsidRDefault="00347389" w:rsidP="00347389">
      <w:pPr>
        <w:pStyle w:val="Body"/>
        <w:widowControl w:val="0"/>
        <w:spacing w:line="360" w:lineRule="auto"/>
        <w:rPr>
          <w:b/>
          <w:bCs/>
          <w:sz w:val="24"/>
          <w:szCs w:val="24"/>
        </w:rPr>
      </w:pPr>
      <w:r w:rsidRPr="004C72D8">
        <w:rPr>
          <w:b/>
          <w:bCs/>
          <w:sz w:val="24"/>
          <w:szCs w:val="24"/>
          <w:lang w:val="pt-PT"/>
        </w:rPr>
        <w:t>Outcomes</w:t>
      </w:r>
      <w:r>
        <w:rPr>
          <w:b/>
          <w:bCs/>
          <w:sz w:val="24"/>
          <w:szCs w:val="24"/>
          <w:lang w:val="pt-PT"/>
        </w:rPr>
        <w:t xml:space="preserve"> {12}</w:t>
      </w:r>
    </w:p>
    <w:p w14:paraId="7AC664EB" w14:textId="48331D1B" w:rsidR="00347389" w:rsidRDefault="6632545E" w:rsidP="00347389">
      <w:pPr>
        <w:pStyle w:val="Body"/>
        <w:widowControl w:val="0"/>
        <w:spacing w:line="360" w:lineRule="auto"/>
        <w:rPr>
          <w:color w:val="006600"/>
          <w:sz w:val="24"/>
          <w:szCs w:val="24"/>
        </w:rPr>
      </w:pPr>
      <w:r w:rsidRPr="1A7F1623">
        <w:rPr>
          <w:color w:val="auto"/>
        </w:rPr>
        <w:t>Primary outcome</w:t>
      </w:r>
      <w:r w:rsidR="6EA5E850" w:rsidRPr="1A7F1623">
        <w:rPr>
          <w:color w:val="auto"/>
          <w:lang w:val="en-US"/>
        </w:rPr>
        <w:t xml:space="preserve"> is t</w:t>
      </w:r>
      <w:r w:rsidR="1FEB0EFD" w:rsidRPr="1A7F1623">
        <w:rPr>
          <w:color w:val="auto"/>
          <w:lang w:val="en-US"/>
        </w:rPr>
        <w:t>reatment success</w:t>
      </w:r>
      <w:r w:rsidR="003F6026">
        <w:rPr>
          <w:color w:val="auto"/>
          <w:lang w:val="en-US"/>
        </w:rPr>
        <w:t xml:space="preserve"> (binary variable “yes/no”)</w:t>
      </w:r>
      <w:r w:rsidR="1FEB0EFD" w:rsidRPr="1A7F1623">
        <w:rPr>
          <w:color w:val="auto"/>
          <w:lang w:val="en-US"/>
        </w:rPr>
        <w:t xml:space="preserve">, to be measured at 1 year following randomisation and defined as recovery from acute appendicitis and having none of the following: </w:t>
      </w:r>
      <w:r w:rsidR="31DCD258" w:rsidRPr="1A7F1623">
        <w:rPr>
          <w:color w:val="auto"/>
          <w:lang w:val="en-US"/>
        </w:rPr>
        <w:t xml:space="preserve">(i) </w:t>
      </w:r>
      <w:r w:rsidR="1FEB0EFD" w:rsidRPr="1A7F1623">
        <w:rPr>
          <w:color w:val="auto"/>
          <w:lang w:val="en-US"/>
        </w:rPr>
        <w:t>negative appendicectomy</w:t>
      </w:r>
      <w:r w:rsidR="22A96A53" w:rsidRPr="1A7F1623">
        <w:rPr>
          <w:color w:val="auto"/>
          <w:lang w:val="en-US"/>
        </w:rPr>
        <w:t xml:space="preserve"> (no histological evidence of inflammation)</w:t>
      </w:r>
      <w:r w:rsidR="1FEB0EFD" w:rsidRPr="1A7F1623">
        <w:rPr>
          <w:color w:val="auto"/>
          <w:lang w:val="en-US"/>
        </w:rPr>
        <w:t xml:space="preserve">, </w:t>
      </w:r>
      <w:r w:rsidR="5855FB1B" w:rsidRPr="1A7F1623">
        <w:rPr>
          <w:color w:val="auto"/>
          <w:lang w:val="en-US"/>
        </w:rPr>
        <w:t xml:space="preserve">(ii) </w:t>
      </w:r>
      <w:r w:rsidR="1FEB0EFD" w:rsidRPr="1A7F1623">
        <w:rPr>
          <w:color w:val="auto"/>
          <w:lang w:val="en-US"/>
        </w:rPr>
        <w:t xml:space="preserve">complication requiring intervention under general anaesthesia, </w:t>
      </w:r>
      <w:r w:rsidR="07D31359" w:rsidRPr="1A7F1623">
        <w:rPr>
          <w:color w:val="auto"/>
          <w:lang w:val="en-US"/>
        </w:rPr>
        <w:t xml:space="preserve">(iii) </w:t>
      </w:r>
      <w:r w:rsidR="1FEB0EFD" w:rsidRPr="1A7F1623">
        <w:rPr>
          <w:color w:val="auto"/>
          <w:lang w:val="en-US"/>
        </w:rPr>
        <w:t xml:space="preserve">failure of non-operative treatment </w:t>
      </w:r>
      <w:r w:rsidR="00225871">
        <w:rPr>
          <w:color w:val="auto"/>
          <w:lang w:val="en-US"/>
        </w:rPr>
        <w:t>pathway</w:t>
      </w:r>
      <w:r w:rsidR="00225871" w:rsidRPr="6508B601">
        <w:rPr>
          <w:color w:val="auto"/>
          <w:lang w:val="en-US"/>
        </w:rPr>
        <w:t xml:space="preserve"> </w:t>
      </w:r>
      <w:r w:rsidR="1FEB0EFD" w:rsidRPr="1A7F1623">
        <w:rPr>
          <w:color w:val="auto"/>
          <w:lang w:val="en-US"/>
        </w:rPr>
        <w:t xml:space="preserve">during initial hospital admission (treated with appendicectomy), </w:t>
      </w:r>
      <w:r w:rsidR="6F4BE635" w:rsidRPr="1A7F1623">
        <w:rPr>
          <w:color w:val="auto"/>
          <w:lang w:val="en-US"/>
        </w:rPr>
        <w:t xml:space="preserve">(iv) </w:t>
      </w:r>
      <w:r w:rsidR="1FEB0EFD" w:rsidRPr="1A7F1623">
        <w:rPr>
          <w:color w:val="auto"/>
          <w:lang w:val="en-US"/>
        </w:rPr>
        <w:t>recurrent appendicitis</w:t>
      </w:r>
      <w:r w:rsidR="041E5FB8" w:rsidRPr="1A7F1623">
        <w:rPr>
          <w:color w:val="auto"/>
          <w:lang w:val="en-US"/>
        </w:rPr>
        <w:t xml:space="preserve"> (based on histological assessment or further episode of non-operative treatment if appendicectomy not performed)</w:t>
      </w:r>
      <w:r w:rsidR="1FEB0EFD" w:rsidRPr="1A7F1623">
        <w:rPr>
          <w:color w:val="auto"/>
          <w:lang w:val="en-US"/>
        </w:rPr>
        <w:t>.</w:t>
      </w:r>
      <w:r w:rsidR="6EA5E850" w:rsidRPr="1A7F1623">
        <w:rPr>
          <w:color w:val="auto"/>
        </w:rPr>
        <w:t xml:space="preserve"> </w:t>
      </w:r>
      <w:r w:rsidR="1FEB0EFD" w:rsidRPr="1A7F1623">
        <w:rPr>
          <w:color w:val="auto"/>
        </w:rPr>
        <w:t xml:space="preserve">Secondary outcomes </w:t>
      </w:r>
      <w:r w:rsidR="6FD7A4CD" w:rsidRPr="1A7F1623">
        <w:rPr>
          <w:color w:val="auto"/>
        </w:rPr>
        <w:t xml:space="preserve">and measurement timepoints </w:t>
      </w:r>
      <w:r w:rsidR="1FEB0EFD" w:rsidRPr="1A7F1623">
        <w:rPr>
          <w:color w:val="auto"/>
        </w:rPr>
        <w:t xml:space="preserve">are listed in </w:t>
      </w:r>
      <w:r w:rsidR="4732BD33" w:rsidRPr="1A7F1623">
        <w:rPr>
          <w:color w:val="auto"/>
        </w:rPr>
        <w:t>T</w:t>
      </w:r>
      <w:r w:rsidR="1FEB0EFD" w:rsidRPr="1A7F1623">
        <w:rPr>
          <w:color w:val="auto"/>
        </w:rPr>
        <w:t xml:space="preserve">able </w:t>
      </w:r>
      <w:r w:rsidR="4F676482" w:rsidRPr="1A7F1623">
        <w:rPr>
          <w:color w:val="auto"/>
        </w:rPr>
        <w:t>3</w:t>
      </w:r>
      <w:r w:rsidR="1FEB0EFD" w:rsidRPr="1A7F1623">
        <w:rPr>
          <w:color w:val="auto"/>
        </w:rPr>
        <w:t xml:space="preserve"> below</w:t>
      </w:r>
      <w:r w:rsidR="4F676482" w:rsidRPr="1A7F1623">
        <w:rPr>
          <w:color w:val="006600"/>
          <w:sz w:val="24"/>
          <w:szCs w:val="24"/>
        </w:rPr>
        <w:t>.</w:t>
      </w:r>
    </w:p>
    <w:p w14:paraId="39048F4C" w14:textId="77777777" w:rsidR="00115D3A" w:rsidRDefault="00115D3A" w:rsidP="00347389">
      <w:pPr>
        <w:pStyle w:val="Body"/>
        <w:widowControl w:val="0"/>
        <w:spacing w:line="360" w:lineRule="auto"/>
        <w:rPr>
          <w:color w:val="006600"/>
          <w:sz w:val="24"/>
          <w:szCs w:val="24"/>
        </w:rPr>
      </w:pPr>
    </w:p>
    <w:p w14:paraId="281A8F79" w14:textId="4294E722" w:rsidR="00347389" w:rsidRPr="00F60FA5" w:rsidRDefault="32A31DE4" w:rsidP="4F523930">
      <w:pPr>
        <w:pStyle w:val="Body"/>
        <w:widowControl w:val="0"/>
        <w:spacing w:line="360" w:lineRule="auto"/>
        <w:rPr>
          <w:b/>
          <w:bCs/>
          <w:i/>
          <w:iCs/>
          <w:color w:val="auto"/>
        </w:rPr>
      </w:pPr>
      <w:r w:rsidRPr="5D31CDF2">
        <w:rPr>
          <w:b/>
          <w:bCs/>
          <w:i/>
          <w:iCs/>
          <w:color w:val="auto"/>
        </w:rPr>
        <w:t xml:space="preserve">Table </w:t>
      </w:r>
      <w:r w:rsidR="00633446">
        <w:rPr>
          <w:b/>
          <w:bCs/>
          <w:i/>
          <w:iCs/>
          <w:color w:val="auto"/>
        </w:rPr>
        <w:t>3</w:t>
      </w:r>
      <w:r w:rsidRPr="5D31CDF2">
        <w:rPr>
          <w:b/>
          <w:bCs/>
          <w:i/>
          <w:iCs/>
          <w:color w:val="auto"/>
        </w:rPr>
        <w:t>: Secondary outcomes</w:t>
      </w:r>
    </w:p>
    <w:tbl>
      <w:tblPr>
        <w:tblStyle w:val="TableGridLight"/>
        <w:tblW w:w="10155" w:type="dxa"/>
        <w:jc w:val="center"/>
        <w:tblLayout w:type="fixed"/>
        <w:tblCellMar>
          <w:left w:w="0" w:type="dxa"/>
          <w:right w:w="0" w:type="dxa"/>
        </w:tblCellMar>
        <w:tblLook w:val="0000" w:firstRow="0" w:lastRow="0" w:firstColumn="0" w:lastColumn="0" w:noHBand="0" w:noVBand="0"/>
      </w:tblPr>
      <w:tblGrid>
        <w:gridCol w:w="2985"/>
        <w:gridCol w:w="3810"/>
        <w:gridCol w:w="3360"/>
      </w:tblGrid>
      <w:tr w:rsidR="00347389" w:rsidRPr="00F60FA5" w14:paraId="6C007619" w14:textId="77777777" w:rsidTr="125B76AD">
        <w:trPr>
          <w:trHeight w:val="300"/>
          <w:jc w:val="center"/>
        </w:trPr>
        <w:tc>
          <w:tcPr>
            <w:tcW w:w="2985" w:type="dxa"/>
          </w:tcPr>
          <w:p w14:paraId="1DFED16D" w14:textId="6754F3BB" w:rsidR="00347389" w:rsidRPr="003F6026" w:rsidRDefault="5744D6DD" w:rsidP="6508B601">
            <w:pPr>
              <w:pStyle w:val="Body"/>
              <w:widowControl w:val="0"/>
              <w:spacing w:line="360" w:lineRule="auto"/>
              <w:ind w:left="144"/>
              <w:rPr>
                <w:b/>
                <w:bCs/>
                <w:color w:val="auto"/>
                <w:sz w:val="18"/>
                <w:szCs w:val="18"/>
              </w:rPr>
            </w:pPr>
            <w:bookmarkStart w:id="1" w:name="_Hlk78309838"/>
            <w:r w:rsidRPr="003F6026">
              <w:rPr>
                <w:b/>
                <w:bCs/>
                <w:color w:val="auto"/>
                <w:sz w:val="18"/>
                <w:szCs w:val="18"/>
              </w:rPr>
              <w:lastRenderedPageBreak/>
              <w:t>Outcome</w:t>
            </w:r>
            <w:r w:rsidR="003F6026" w:rsidRPr="003F6026">
              <w:rPr>
                <w:b/>
                <w:bCs/>
                <w:color w:val="auto"/>
                <w:sz w:val="18"/>
                <w:szCs w:val="18"/>
              </w:rPr>
              <w:t xml:space="preserve"> (</w:t>
            </w:r>
            <w:r w:rsidR="003F6026" w:rsidRPr="00A10D32">
              <w:rPr>
                <w:b/>
                <w:bCs/>
                <w:color w:val="auto"/>
                <w:sz w:val="18"/>
                <w:szCs w:val="18"/>
              </w:rPr>
              <w:t>Y/N, otherwise stated)</w:t>
            </w:r>
          </w:p>
        </w:tc>
        <w:tc>
          <w:tcPr>
            <w:tcW w:w="3810" w:type="dxa"/>
          </w:tcPr>
          <w:p w14:paraId="53B50C7A" w14:textId="77777777" w:rsidR="00347389" w:rsidRPr="00D8727B" w:rsidRDefault="5744D6DD" w:rsidP="6508B601">
            <w:pPr>
              <w:pStyle w:val="Body"/>
              <w:widowControl w:val="0"/>
              <w:spacing w:line="360" w:lineRule="auto"/>
              <w:ind w:left="144"/>
              <w:rPr>
                <w:b/>
                <w:bCs/>
                <w:color w:val="auto"/>
                <w:sz w:val="18"/>
                <w:szCs w:val="18"/>
              </w:rPr>
            </w:pPr>
            <w:r w:rsidRPr="00D8727B">
              <w:rPr>
                <w:b/>
                <w:bCs/>
                <w:color w:val="auto"/>
                <w:sz w:val="18"/>
                <w:szCs w:val="18"/>
              </w:rPr>
              <w:t>Timing of measurement</w:t>
            </w:r>
          </w:p>
        </w:tc>
        <w:tc>
          <w:tcPr>
            <w:tcW w:w="3360" w:type="dxa"/>
          </w:tcPr>
          <w:p w14:paraId="63AC81E7" w14:textId="77777777" w:rsidR="00347389" w:rsidRPr="00D8727B" w:rsidRDefault="5744D6DD" w:rsidP="6508B601">
            <w:pPr>
              <w:pStyle w:val="Body"/>
              <w:widowControl w:val="0"/>
              <w:spacing w:line="360" w:lineRule="auto"/>
              <w:ind w:left="144"/>
              <w:rPr>
                <w:b/>
                <w:bCs/>
                <w:color w:val="auto"/>
                <w:sz w:val="18"/>
                <w:szCs w:val="18"/>
              </w:rPr>
            </w:pPr>
            <w:r w:rsidRPr="00D8727B">
              <w:rPr>
                <w:b/>
                <w:bCs/>
                <w:color w:val="auto"/>
                <w:sz w:val="18"/>
                <w:szCs w:val="18"/>
              </w:rPr>
              <w:t>Method of measurement</w:t>
            </w:r>
          </w:p>
        </w:tc>
      </w:tr>
      <w:tr w:rsidR="00347389" w:rsidRPr="00F60FA5" w14:paraId="0BD0582E" w14:textId="77777777" w:rsidTr="125B76AD">
        <w:trPr>
          <w:trHeight w:val="300"/>
          <w:jc w:val="center"/>
        </w:trPr>
        <w:tc>
          <w:tcPr>
            <w:tcW w:w="2985" w:type="dxa"/>
          </w:tcPr>
          <w:p w14:paraId="68BF8E99" w14:textId="3A603532" w:rsidR="00347389" w:rsidRPr="003F6026" w:rsidRDefault="5744D6DD" w:rsidP="6508B601">
            <w:pPr>
              <w:pStyle w:val="Body"/>
              <w:widowControl w:val="0"/>
              <w:spacing w:line="360" w:lineRule="auto"/>
              <w:ind w:left="144"/>
              <w:rPr>
                <w:color w:val="auto"/>
                <w:sz w:val="18"/>
                <w:szCs w:val="18"/>
                <w:vertAlign w:val="superscript"/>
              </w:rPr>
            </w:pPr>
            <w:r w:rsidRPr="00D8727B">
              <w:rPr>
                <w:color w:val="auto"/>
                <w:sz w:val="18"/>
                <w:szCs w:val="18"/>
              </w:rPr>
              <w:t>Negative appendicectomy*</w:t>
            </w:r>
            <w:r w:rsidRPr="00D8727B">
              <w:rPr>
                <w:color w:val="auto"/>
                <w:sz w:val="18"/>
                <w:szCs w:val="18"/>
                <w:vertAlign w:val="superscript"/>
              </w:rPr>
              <w:t>$</w:t>
            </w:r>
          </w:p>
        </w:tc>
        <w:tc>
          <w:tcPr>
            <w:tcW w:w="3810" w:type="dxa"/>
          </w:tcPr>
          <w:p w14:paraId="17CE649E" w14:textId="3A0ECA21"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Hospital discharge, 6</w:t>
            </w:r>
            <w:r w:rsidR="5BCEBC08" w:rsidRPr="00D8727B">
              <w:rPr>
                <w:color w:val="auto"/>
                <w:sz w:val="18"/>
                <w:szCs w:val="18"/>
              </w:rPr>
              <w:t>-week</w:t>
            </w:r>
            <w:r w:rsidR="12D61274" w:rsidRPr="6508B601">
              <w:rPr>
                <w:rFonts w:ascii="Calibri" w:eastAsia="Calibri" w:hAnsi="Calibri" w:cs="Calibri"/>
              </w:rPr>
              <w:t xml:space="preserve"> review </w:t>
            </w:r>
          </w:p>
        </w:tc>
        <w:tc>
          <w:tcPr>
            <w:tcW w:w="3360" w:type="dxa"/>
          </w:tcPr>
          <w:p w14:paraId="63F6BD7D"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6BC5F69E" w14:textId="77777777" w:rsidTr="125B76AD">
        <w:trPr>
          <w:trHeight w:val="300"/>
          <w:jc w:val="center"/>
        </w:trPr>
        <w:tc>
          <w:tcPr>
            <w:tcW w:w="2985" w:type="dxa"/>
          </w:tcPr>
          <w:p w14:paraId="52D3822D" w14:textId="783C2958"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Intra-abdominal abscess*</w:t>
            </w:r>
          </w:p>
        </w:tc>
        <w:tc>
          <w:tcPr>
            <w:tcW w:w="3810" w:type="dxa"/>
          </w:tcPr>
          <w:p w14:paraId="1735CB4C" w14:textId="4B3EF2CA"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Hospital discharge, 6</w:t>
            </w:r>
            <w:r w:rsidR="297BFECF" w:rsidRPr="00D8727B">
              <w:rPr>
                <w:color w:val="auto"/>
                <w:sz w:val="18"/>
                <w:szCs w:val="18"/>
              </w:rPr>
              <w:t>-week</w:t>
            </w:r>
            <w:r w:rsidR="03132117" w:rsidRPr="6508B601">
              <w:rPr>
                <w:rFonts w:ascii="Calibri" w:eastAsia="Calibri" w:hAnsi="Calibri" w:cs="Calibri"/>
              </w:rPr>
              <w:t xml:space="preserve"> review </w:t>
            </w:r>
          </w:p>
        </w:tc>
        <w:tc>
          <w:tcPr>
            <w:tcW w:w="3360" w:type="dxa"/>
          </w:tcPr>
          <w:p w14:paraId="05C4D903"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625680B9" w14:textId="77777777" w:rsidTr="125B76AD">
        <w:trPr>
          <w:trHeight w:val="300"/>
          <w:jc w:val="center"/>
        </w:trPr>
        <w:tc>
          <w:tcPr>
            <w:tcW w:w="2985" w:type="dxa"/>
          </w:tcPr>
          <w:p w14:paraId="249303E3" w14:textId="0417A5B7" w:rsidR="00347389" w:rsidRPr="003F6026" w:rsidRDefault="5744D6DD" w:rsidP="6508B601">
            <w:pPr>
              <w:pStyle w:val="Body"/>
              <w:widowControl w:val="0"/>
              <w:spacing w:line="360" w:lineRule="auto"/>
              <w:ind w:left="144"/>
              <w:rPr>
                <w:color w:val="auto"/>
                <w:sz w:val="18"/>
                <w:szCs w:val="18"/>
                <w:vertAlign w:val="superscript"/>
              </w:rPr>
            </w:pPr>
            <w:r w:rsidRPr="00D8727B">
              <w:rPr>
                <w:color w:val="auto"/>
                <w:sz w:val="18"/>
                <w:szCs w:val="18"/>
              </w:rPr>
              <w:t>Reoperation*</w:t>
            </w:r>
            <w:r w:rsidRPr="00D8727B">
              <w:rPr>
                <w:color w:val="auto"/>
                <w:sz w:val="18"/>
                <w:szCs w:val="18"/>
                <w:vertAlign w:val="superscript"/>
              </w:rPr>
              <w:t>$</w:t>
            </w:r>
          </w:p>
        </w:tc>
        <w:tc>
          <w:tcPr>
            <w:tcW w:w="3810" w:type="dxa"/>
          </w:tcPr>
          <w:p w14:paraId="3708D1F0" w14:textId="7052D3EB"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Hospital discharge, 6</w:t>
            </w:r>
            <w:r w:rsidR="032CAA1A" w:rsidRPr="00D8727B">
              <w:rPr>
                <w:color w:val="auto"/>
                <w:sz w:val="18"/>
                <w:szCs w:val="18"/>
              </w:rPr>
              <w:t>-week</w:t>
            </w:r>
            <w:r w:rsidRPr="00D8727B">
              <w:rPr>
                <w:color w:val="auto"/>
                <w:sz w:val="18"/>
                <w:szCs w:val="18"/>
              </w:rPr>
              <w:t>, 4</w:t>
            </w:r>
            <w:r w:rsidR="6DF7539D" w:rsidRPr="00D8727B">
              <w:rPr>
                <w:color w:val="auto"/>
                <w:sz w:val="18"/>
                <w:szCs w:val="18"/>
              </w:rPr>
              <w:t>-</w:t>
            </w:r>
            <w:r w:rsidRPr="00D8727B">
              <w:rPr>
                <w:color w:val="auto"/>
                <w:sz w:val="18"/>
                <w:szCs w:val="18"/>
              </w:rPr>
              <w:t>, 8</w:t>
            </w:r>
            <w:r w:rsidR="7FC9A218" w:rsidRPr="00D8727B">
              <w:rPr>
                <w:color w:val="auto"/>
                <w:sz w:val="18"/>
                <w:szCs w:val="18"/>
              </w:rPr>
              <w:t>-</w:t>
            </w:r>
            <w:r w:rsidRPr="00D8727B">
              <w:rPr>
                <w:color w:val="auto"/>
                <w:sz w:val="18"/>
                <w:szCs w:val="18"/>
              </w:rPr>
              <w:t>, 12</w:t>
            </w:r>
            <w:r w:rsidR="512A5CE6" w:rsidRPr="00D8727B">
              <w:rPr>
                <w:color w:val="auto"/>
                <w:sz w:val="18"/>
                <w:szCs w:val="18"/>
              </w:rPr>
              <w:t>-</w:t>
            </w:r>
            <w:r w:rsidRPr="00D8727B">
              <w:rPr>
                <w:color w:val="auto"/>
                <w:sz w:val="18"/>
                <w:szCs w:val="18"/>
              </w:rPr>
              <w:t>month</w:t>
            </w:r>
          </w:p>
        </w:tc>
        <w:tc>
          <w:tcPr>
            <w:tcW w:w="3360" w:type="dxa"/>
          </w:tcPr>
          <w:p w14:paraId="686AC00C"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7E4613F5" w14:textId="77777777" w:rsidTr="125B76AD">
        <w:trPr>
          <w:trHeight w:val="300"/>
          <w:jc w:val="center"/>
        </w:trPr>
        <w:tc>
          <w:tcPr>
            <w:tcW w:w="2985" w:type="dxa"/>
          </w:tcPr>
          <w:p w14:paraId="2B95166B"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Bowel obstruction*</w:t>
            </w:r>
          </w:p>
        </w:tc>
        <w:tc>
          <w:tcPr>
            <w:tcW w:w="3810" w:type="dxa"/>
          </w:tcPr>
          <w:p w14:paraId="1189DF37" w14:textId="64ED9E2F"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Hospital discharge, 6</w:t>
            </w:r>
            <w:r w:rsidR="771C3B0D" w:rsidRPr="00D8727B">
              <w:rPr>
                <w:color w:val="auto"/>
                <w:sz w:val="18"/>
                <w:szCs w:val="18"/>
              </w:rPr>
              <w:t>-week</w:t>
            </w:r>
            <w:r w:rsidRPr="00D8727B">
              <w:rPr>
                <w:color w:val="auto"/>
                <w:sz w:val="18"/>
                <w:szCs w:val="18"/>
              </w:rPr>
              <w:t>, 4</w:t>
            </w:r>
            <w:r w:rsidR="1B35C5D5" w:rsidRPr="00D8727B">
              <w:rPr>
                <w:color w:val="auto"/>
                <w:sz w:val="18"/>
                <w:szCs w:val="18"/>
              </w:rPr>
              <w:t>-</w:t>
            </w:r>
            <w:r w:rsidRPr="00D8727B">
              <w:rPr>
                <w:color w:val="auto"/>
                <w:sz w:val="18"/>
                <w:szCs w:val="18"/>
              </w:rPr>
              <w:t>, 8</w:t>
            </w:r>
            <w:r w:rsidR="68CEE992" w:rsidRPr="00D8727B">
              <w:rPr>
                <w:color w:val="auto"/>
                <w:sz w:val="18"/>
                <w:szCs w:val="18"/>
              </w:rPr>
              <w:t>-</w:t>
            </w:r>
            <w:r w:rsidRPr="00D8727B">
              <w:rPr>
                <w:color w:val="auto"/>
                <w:sz w:val="18"/>
                <w:szCs w:val="18"/>
              </w:rPr>
              <w:t>, 12</w:t>
            </w:r>
            <w:r w:rsidR="660543A1" w:rsidRPr="00D8727B">
              <w:rPr>
                <w:color w:val="auto"/>
                <w:sz w:val="18"/>
                <w:szCs w:val="18"/>
              </w:rPr>
              <w:t>-</w:t>
            </w:r>
            <w:r w:rsidRPr="00D8727B">
              <w:rPr>
                <w:color w:val="auto"/>
                <w:sz w:val="18"/>
                <w:szCs w:val="18"/>
              </w:rPr>
              <w:t xml:space="preserve"> month</w:t>
            </w:r>
          </w:p>
        </w:tc>
        <w:tc>
          <w:tcPr>
            <w:tcW w:w="3360" w:type="dxa"/>
          </w:tcPr>
          <w:p w14:paraId="7144FA5F"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035F9107" w14:textId="77777777" w:rsidTr="125B76AD">
        <w:trPr>
          <w:trHeight w:val="300"/>
          <w:jc w:val="center"/>
        </w:trPr>
        <w:tc>
          <w:tcPr>
            <w:tcW w:w="2985" w:type="dxa"/>
          </w:tcPr>
          <w:p w14:paraId="61788B2C"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Wound infection*</w:t>
            </w:r>
          </w:p>
        </w:tc>
        <w:tc>
          <w:tcPr>
            <w:tcW w:w="3810" w:type="dxa"/>
          </w:tcPr>
          <w:p w14:paraId="688009D9" w14:textId="0ADA6F68" w:rsidR="00347389" w:rsidRPr="00D8727B" w:rsidRDefault="5744D6DD" w:rsidP="00D8727B">
            <w:pPr>
              <w:pStyle w:val="Body"/>
              <w:widowControl w:val="0"/>
              <w:spacing w:line="360" w:lineRule="auto"/>
              <w:ind w:left="144"/>
              <w:rPr>
                <w:color w:val="auto"/>
                <w:sz w:val="18"/>
                <w:szCs w:val="18"/>
                <w:lang w:val="en-US"/>
              </w:rPr>
            </w:pPr>
            <w:r w:rsidRPr="00D8727B">
              <w:rPr>
                <w:color w:val="auto"/>
                <w:sz w:val="18"/>
                <w:szCs w:val="18"/>
                <w:lang w:val="en-US"/>
              </w:rPr>
              <w:t>Hospital discharge, 6</w:t>
            </w:r>
            <w:r w:rsidR="64BF1DEC" w:rsidRPr="00D8727B">
              <w:rPr>
                <w:color w:val="auto"/>
                <w:sz w:val="18"/>
                <w:szCs w:val="18"/>
                <w:lang w:val="en-US"/>
              </w:rPr>
              <w:t>-</w:t>
            </w:r>
            <w:r w:rsidRPr="00D8727B">
              <w:rPr>
                <w:color w:val="auto"/>
                <w:sz w:val="18"/>
                <w:szCs w:val="18"/>
                <w:lang w:val="en-US"/>
              </w:rPr>
              <w:t>week review</w:t>
            </w:r>
          </w:p>
        </w:tc>
        <w:tc>
          <w:tcPr>
            <w:tcW w:w="3360" w:type="dxa"/>
          </w:tcPr>
          <w:p w14:paraId="1306B522"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2AAEB071" w14:textId="77777777" w:rsidTr="125B76AD">
        <w:trPr>
          <w:trHeight w:val="300"/>
          <w:jc w:val="center"/>
        </w:trPr>
        <w:tc>
          <w:tcPr>
            <w:tcW w:w="2985" w:type="dxa"/>
          </w:tcPr>
          <w:p w14:paraId="044B6B73"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Other wound complication*</w:t>
            </w:r>
          </w:p>
        </w:tc>
        <w:tc>
          <w:tcPr>
            <w:tcW w:w="3810" w:type="dxa"/>
          </w:tcPr>
          <w:p w14:paraId="5C65CD34" w14:textId="78F0A5B2" w:rsidR="00347389" w:rsidRPr="00D8727B" w:rsidRDefault="5744D6DD" w:rsidP="00D8727B">
            <w:pPr>
              <w:pStyle w:val="Body"/>
              <w:widowControl w:val="0"/>
              <w:spacing w:line="360" w:lineRule="auto"/>
              <w:ind w:left="144"/>
              <w:rPr>
                <w:color w:val="auto"/>
                <w:sz w:val="18"/>
                <w:szCs w:val="18"/>
                <w:lang w:val="en-US"/>
              </w:rPr>
            </w:pPr>
            <w:r w:rsidRPr="00D8727B">
              <w:rPr>
                <w:color w:val="auto"/>
                <w:sz w:val="18"/>
                <w:szCs w:val="18"/>
                <w:lang w:val="en-US"/>
              </w:rPr>
              <w:t>Hospital discharge, 6</w:t>
            </w:r>
            <w:r w:rsidR="36ABC9D5" w:rsidRPr="00D8727B">
              <w:rPr>
                <w:color w:val="auto"/>
                <w:sz w:val="18"/>
                <w:szCs w:val="18"/>
                <w:lang w:val="en-US"/>
              </w:rPr>
              <w:t>-</w:t>
            </w:r>
            <w:r w:rsidRPr="00D8727B">
              <w:rPr>
                <w:color w:val="auto"/>
                <w:sz w:val="18"/>
                <w:szCs w:val="18"/>
                <w:lang w:val="en-US"/>
              </w:rPr>
              <w:t>week review</w:t>
            </w:r>
          </w:p>
        </w:tc>
        <w:tc>
          <w:tcPr>
            <w:tcW w:w="3360" w:type="dxa"/>
          </w:tcPr>
          <w:p w14:paraId="487E2718"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21FB7A6F" w14:textId="77777777" w:rsidTr="125B76AD">
        <w:trPr>
          <w:trHeight w:val="300"/>
          <w:jc w:val="center"/>
        </w:trPr>
        <w:tc>
          <w:tcPr>
            <w:tcW w:w="2985" w:type="dxa"/>
          </w:tcPr>
          <w:p w14:paraId="0AB3A809" w14:textId="77777777" w:rsidR="00347389" w:rsidRPr="00D8727B" w:rsidRDefault="5744D6DD" w:rsidP="6508B601">
            <w:pPr>
              <w:pStyle w:val="Body"/>
              <w:widowControl w:val="0"/>
              <w:spacing w:line="360" w:lineRule="auto"/>
              <w:ind w:left="144"/>
              <w:rPr>
                <w:color w:val="auto"/>
                <w:sz w:val="18"/>
                <w:szCs w:val="18"/>
                <w:vertAlign w:val="superscript"/>
              </w:rPr>
            </w:pPr>
            <w:r w:rsidRPr="00D8727B">
              <w:rPr>
                <w:color w:val="auto"/>
                <w:sz w:val="18"/>
                <w:szCs w:val="18"/>
              </w:rPr>
              <w:t>Antibiotic failure*</w:t>
            </w:r>
            <w:r w:rsidRPr="00D8727B">
              <w:rPr>
                <w:color w:val="auto"/>
                <w:sz w:val="18"/>
                <w:szCs w:val="18"/>
                <w:vertAlign w:val="superscript"/>
              </w:rPr>
              <w:t>$</w:t>
            </w:r>
          </w:p>
        </w:tc>
        <w:tc>
          <w:tcPr>
            <w:tcW w:w="3810" w:type="dxa"/>
          </w:tcPr>
          <w:p w14:paraId="2942119A" w14:textId="4311915A" w:rsidR="00347389" w:rsidRPr="00D8727B" w:rsidRDefault="5744D6DD" w:rsidP="00D8727B">
            <w:pPr>
              <w:pStyle w:val="Body"/>
              <w:widowControl w:val="0"/>
              <w:spacing w:line="360" w:lineRule="auto"/>
              <w:ind w:left="144"/>
              <w:rPr>
                <w:color w:val="auto"/>
                <w:sz w:val="18"/>
                <w:szCs w:val="18"/>
                <w:lang w:val="en-US"/>
              </w:rPr>
            </w:pPr>
            <w:r w:rsidRPr="00D8727B">
              <w:rPr>
                <w:color w:val="auto"/>
                <w:sz w:val="18"/>
                <w:szCs w:val="18"/>
                <w:lang w:val="en-US"/>
              </w:rPr>
              <w:t>Hospital discharge, 6</w:t>
            </w:r>
            <w:r w:rsidR="76868F91" w:rsidRPr="00D8727B">
              <w:rPr>
                <w:color w:val="auto"/>
                <w:sz w:val="18"/>
                <w:szCs w:val="18"/>
                <w:lang w:val="en-US"/>
              </w:rPr>
              <w:t>-</w:t>
            </w:r>
            <w:r w:rsidRPr="00D8727B">
              <w:rPr>
                <w:color w:val="auto"/>
                <w:sz w:val="18"/>
                <w:szCs w:val="18"/>
                <w:lang w:val="en-US"/>
              </w:rPr>
              <w:t>week review</w:t>
            </w:r>
          </w:p>
        </w:tc>
        <w:tc>
          <w:tcPr>
            <w:tcW w:w="3360" w:type="dxa"/>
          </w:tcPr>
          <w:p w14:paraId="66A9FA7D"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2DF5B86A" w14:textId="77777777" w:rsidTr="125B76AD">
        <w:trPr>
          <w:trHeight w:val="300"/>
          <w:jc w:val="center"/>
        </w:trPr>
        <w:tc>
          <w:tcPr>
            <w:tcW w:w="2985" w:type="dxa"/>
          </w:tcPr>
          <w:p w14:paraId="4794B2D0" w14:textId="0497DE5C"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Length of hospital stay*</w:t>
            </w:r>
            <w:r w:rsidR="003F6026">
              <w:rPr>
                <w:color w:val="auto"/>
                <w:sz w:val="18"/>
                <w:szCs w:val="18"/>
              </w:rPr>
              <w:t xml:space="preserve"> [days]</w:t>
            </w:r>
          </w:p>
        </w:tc>
        <w:tc>
          <w:tcPr>
            <w:tcW w:w="3810" w:type="dxa"/>
          </w:tcPr>
          <w:p w14:paraId="2E9CC223" w14:textId="480C6F13" w:rsidR="00347389" w:rsidRPr="00D8727B" w:rsidRDefault="5744D6DD" w:rsidP="00D8727B">
            <w:pPr>
              <w:pStyle w:val="Body"/>
              <w:widowControl w:val="0"/>
              <w:spacing w:line="360" w:lineRule="auto"/>
              <w:ind w:left="144"/>
              <w:rPr>
                <w:color w:val="auto"/>
                <w:sz w:val="18"/>
                <w:szCs w:val="18"/>
              </w:rPr>
            </w:pPr>
            <w:r w:rsidRPr="00D8727B">
              <w:rPr>
                <w:color w:val="auto"/>
                <w:sz w:val="18"/>
                <w:szCs w:val="18"/>
              </w:rPr>
              <w:t>Hospital discharge, 6</w:t>
            </w:r>
            <w:r w:rsidR="17D6360B" w:rsidRPr="00D8727B">
              <w:rPr>
                <w:color w:val="auto"/>
                <w:sz w:val="18"/>
                <w:szCs w:val="18"/>
              </w:rPr>
              <w:t>-</w:t>
            </w:r>
            <w:r w:rsidR="0899C606" w:rsidRPr="00D8727B">
              <w:rPr>
                <w:color w:val="auto"/>
                <w:sz w:val="18"/>
                <w:szCs w:val="18"/>
              </w:rPr>
              <w:t>week</w:t>
            </w:r>
            <w:r w:rsidRPr="00D8727B">
              <w:rPr>
                <w:color w:val="auto"/>
                <w:sz w:val="18"/>
                <w:szCs w:val="18"/>
              </w:rPr>
              <w:t>, 4</w:t>
            </w:r>
            <w:r w:rsidR="4D97F069" w:rsidRPr="00D8727B">
              <w:rPr>
                <w:color w:val="auto"/>
                <w:sz w:val="18"/>
                <w:szCs w:val="18"/>
              </w:rPr>
              <w:t>-</w:t>
            </w:r>
            <w:r w:rsidRPr="00D8727B">
              <w:rPr>
                <w:color w:val="auto"/>
                <w:sz w:val="18"/>
                <w:szCs w:val="18"/>
              </w:rPr>
              <w:t>, 8</w:t>
            </w:r>
            <w:r w:rsidR="1A8870A1" w:rsidRPr="00D8727B">
              <w:rPr>
                <w:color w:val="auto"/>
                <w:sz w:val="18"/>
                <w:szCs w:val="18"/>
              </w:rPr>
              <w:t>-</w:t>
            </w:r>
            <w:r w:rsidRPr="00D8727B">
              <w:rPr>
                <w:color w:val="auto"/>
                <w:sz w:val="18"/>
                <w:szCs w:val="18"/>
              </w:rPr>
              <w:t>, 12</w:t>
            </w:r>
            <w:r w:rsidR="69D082BC" w:rsidRPr="00D8727B">
              <w:rPr>
                <w:color w:val="auto"/>
                <w:sz w:val="18"/>
                <w:szCs w:val="18"/>
              </w:rPr>
              <w:t>-</w:t>
            </w:r>
            <w:r w:rsidRPr="00D8727B">
              <w:rPr>
                <w:color w:val="auto"/>
                <w:sz w:val="18"/>
                <w:szCs w:val="18"/>
              </w:rPr>
              <w:t>month</w:t>
            </w:r>
          </w:p>
        </w:tc>
        <w:tc>
          <w:tcPr>
            <w:tcW w:w="3360" w:type="dxa"/>
          </w:tcPr>
          <w:p w14:paraId="4ED073C2"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6E6A7FEA" w14:textId="77777777" w:rsidTr="125B76AD">
        <w:trPr>
          <w:trHeight w:val="300"/>
          <w:jc w:val="center"/>
        </w:trPr>
        <w:tc>
          <w:tcPr>
            <w:tcW w:w="2985" w:type="dxa"/>
          </w:tcPr>
          <w:p w14:paraId="46B0734E" w14:textId="5A59001D" w:rsidR="00347389" w:rsidRPr="00A10D32" w:rsidRDefault="5744D6DD" w:rsidP="6508B601">
            <w:pPr>
              <w:pStyle w:val="Body"/>
              <w:widowControl w:val="0"/>
              <w:spacing w:line="360" w:lineRule="auto"/>
              <w:ind w:left="144"/>
              <w:rPr>
                <w:color w:val="auto"/>
                <w:sz w:val="18"/>
                <w:szCs w:val="18"/>
                <w:vertAlign w:val="superscript"/>
              </w:rPr>
            </w:pPr>
            <w:r w:rsidRPr="00D8727B">
              <w:rPr>
                <w:color w:val="auto"/>
                <w:sz w:val="18"/>
                <w:szCs w:val="18"/>
              </w:rPr>
              <w:t>Histology of appendix</w:t>
            </w:r>
            <w:r w:rsidR="003F6026">
              <w:rPr>
                <w:color w:val="auto"/>
                <w:sz w:val="18"/>
                <w:szCs w:val="18"/>
                <w:vertAlign w:val="superscript"/>
              </w:rPr>
              <w:t>1</w:t>
            </w:r>
          </w:p>
        </w:tc>
        <w:tc>
          <w:tcPr>
            <w:tcW w:w="3810" w:type="dxa"/>
          </w:tcPr>
          <w:p w14:paraId="7A444509" w14:textId="2A9C7922" w:rsidR="00347389" w:rsidRPr="00D8727B" w:rsidRDefault="5744D6DD" w:rsidP="00D8727B">
            <w:pPr>
              <w:pStyle w:val="Body"/>
              <w:widowControl w:val="0"/>
              <w:spacing w:line="360" w:lineRule="auto"/>
              <w:ind w:left="144"/>
              <w:rPr>
                <w:color w:val="auto"/>
                <w:sz w:val="18"/>
                <w:szCs w:val="18"/>
              </w:rPr>
            </w:pPr>
            <w:r w:rsidRPr="00D8727B">
              <w:rPr>
                <w:color w:val="auto"/>
                <w:sz w:val="18"/>
                <w:szCs w:val="18"/>
              </w:rPr>
              <w:t>Hospital discharge, 6</w:t>
            </w:r>
            <w:r w:rsidR="35DD58B2" w:rsidRPr="00D8727B">
              <w:rPr>
                <w:color w:val="auto"/>
                <w:sz w:val="18"/>
                <w:szCs w:val="18"/>
              </w:rPr>
              <w:t>-</w:t>
            </w:r>
            <w:r w:rsidR="51DC3FA9" w:rsidRPr="00D8727B">
              <w:rPr>
                <w:color w:val="auto"/>
                <w:sz w:val="18"/>
                <w:szCs w:val="18"/>
              </w:rPr>
              <w:t>week</w:t>
            </w:r>
            <w:r w:rsidRPr="00D8727B">
              <w:rPr>
                <w:color w:val="auto"/>
                <w:sz w:val="18"/>
                <w:szCs w:val="18"/>
              </w:rPr>
              <w:t>, 4</w:t>
            </w:r>
            <w:r w:rsidR="13D80E22" w:rsidRPr="00D8727B">
              <w:rPr>
                <w:color w:val="auto"/>
                <w:sz w:val="18"/>
                <w:szCs w:val="18"/>
              </w:rPr>
              <w:t>-</w:t>
            </w:r>
            <w:r w:rsidRPr="00D8727B">
              <w:rPr>
                <w:color w:val="auto"/>
                <w:sz w:val="18"/>
                <w:szCs w:val="18"/>
              </w:rPr>
              <w:t>, 8</w:t>
            </w:r>
            <w:r w:rsidR="6FA2A1F7" w:rsidRPr="00D8727B">
              <w:rPr>
                <w:color w:val="auto"/>
                <w:sz w:val="18"/>
                <w:szCs w:val="18"/>
              </w:rPr>
              <w:t>-</w:t>
            </w:r>
            <w:r w:rsidRPr="00D8727B">
              <w:rPr>
                <w:color w:val="auto"/>
                <w:sz w:val="18"/>
                <w:szCs w:val="18"/>
              </w:rPr>
              <w:t>, 12</w:t>
            </w:r>
            <w:r w:rsidR="2793F61C" w:rsidRPr="00D8727B">
              <w:rPr>
                <w:color w:val="auto"/>
                <w:sz w:val="18"/>
                <w:szCs w:val="18"/>
              </w:rPr>
              <w:t>-</w:t>
            </w:r>
            <w:r w:rsidRPr="00D8727B">
              <w:rPr>
                <w:color w:val="auto"/>
                <w:sz w:val="18"/>
                <w:szCs w:val="18"/>
              </w:rPr>
              <w:t>month</w:t>
            </w:r>
          </w:p>
        </w:tc>
        <w:tc>
          <w:tcPr>
            <w:tcW w:w="3360" w:type="dxa"/>
          </w:tcPr>
          <w:p w14:paraId="281951F9"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203FC067" w14:textId="77777777" w:rsidTr="125B76AD">
        <w:trPr>
          <w:trHeight w:val="300"/>
          <w:jc w:val="center"/>
        </w:trPr>
        <w:tc>
          <w:tcPr>
            <w:tcW w:w="2985" w:type="dxa"/>
          </w:tcPr>
          <w:p w14:paraId="06BA38A2"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Adverse events*</w:t>
            </w:r>
          </w:p>
        </w:tc>
        <w:tc>
          <w:tcPr>
            <w:tcW w:w="3810" w:type="dxa"/>
          </w:tcPr>
          <w:p w14:paraId="311B65CF" w14:textId="1C1BD6AF" w:rsidR="00347389" w:rsidRPr="00D8727B" w:rsidRDefault="5744D6DD" w:rsidP="00D8727B">
            <w:pPr>
              <w:pStyle w:val="Body"/>
              <w:widowControl w:val="0"/>
              <w:spacing w:line="360" w:lineRule="auto"/>
              <w:ind w:left="144"/>
              <w:rPr>
                <w:color w:val="auto"/>
                <w:sz w:val="18"/>
                <w:szCs w:val="18"/>
              </w:rPr>
            </w:pPr>
            <w:r w:rsidRPr="00D8727B">
              <w:rPr>
                <w:color w:val="auto"/>
                <w:sz w:val="18"/>
                <w:szCs w:val="18"/>
              </w:rPr>
              <w:t>Hospital discharge, 6</w:t>
            </w:r>
            <w:r w:rsidR="2F2424F7" w:rsidRPr="00D8727B">
              <w:rPr>
                <w:color w:val="auto"/>
                <w:sz w:val="18"/>
                <w:szCs w:val="18"/>
              </w:rPr>
              <w:t>-</w:t>
            </w:r>
            <w:r w:rsidR="63730DA1" w:rsidRPr="00D8727B">
              <w:rPr>
                <w:color w:val="auto"/>
                <w:sz w:val="18"/>
                <w:szCs w:val="18"/>
              </w:rPr>
              <w:t>week</w:t>
            </w:r>
            <w:r w:rsidRPr="00D8727B">
              <w:rPr>
                <w:color w:val="auto"/>
                <w:sz w:val="18"/>
                <w:szCs w:val="18"/>
              </w:rPr>
              <w:t>, 4</w:t>
            </w:r>
            <w:r w:rsidR="13D80E22" w:rsidRPr="00D8727B">
              <w:rPr>
                <w:color w:val="auto"/>
                <w:sz w:val="18"/>
                <w:szCs w:val="18"/>
              </w:rPr>
              <w:t>-</w:t>
            </w:r>
            <w:r w:rsidRPr="00D8727B">
              <w:rPr>
                <w:color w:val="auto"/>
                <w:sz w:val="18"/>
                <w:szCs w:val="18"/>
              </w:rPr>
              <w:t>, 8</w:t>
            </w:r>
            <w:r w:rsidR="0BE72F8A" w:rsidRPr="00D8727B">
              <w:rPr>
                <w:color w:val="auto"/>
                <w:sz w:val="18"/>
                <w:szCs w:val="18"/>
              </w:rPr>
              <w:t>-</w:t>
            </w:r>
            <w:r w:rsidRPr="00D8727B">
              <w:rPr>
                <w:color w:val="auto"/>
                <w:sz w:val="18"/>
                <w:szCs w:val="18"/>
              </w:rPr>
              <w:t>, 12</w:t>
            </w:r>
            <w:r w:rsidR="03943C9C" w:rsidRPr="00D8727B">
              <w:rPr>
                <w:color w:val="auto"/>
                <w:sz w:val="18"/>
                <w:szCs w:val="18"/>
              </w:rPr>
              <w:t>-</w:t>
            </w:r>
            <w:r w:rsidRPr="00D8727B">
              <w:rPr>
                <w:color w:val="auto"/>
                <w:sz w:val="18"/>
                <w:szCs w:val="18"/>
              </w:rPr>
              <w:t>month</w:t>
            </w:r>
          </w:p>
        </w:tc>
        <w:tc>
          <w:tcPr>
            <w:tcW w:w="3360" w:type="dxa"/>
          </w:tcPr>
          <w:p w14:paraId="031D9091"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1F8A770B" w14:textId="77777777" w:rsidTr="125B76AD">
        <w:trPr>
          <w:trHeight w:val="300"/>
          <w:jc w:val="center"/>
        </w:trPr>
        <w:tc>
          <w:tcPr>
            <w:tcW w:w="2985" w:type="dxa"/>
          </w:tcPr>
          <w:p w14:paraId="48C4EBF6" w14:textId="77777777" w:rsidR="00347389" w:rsidRPr="00D8727B" w:rsidRDefault="5744D6DD" w:rsidP="6508B601">
            <w:pPr>
              <w:pStyle w:val="Body"/>
              <w:widowControl w:val="0"/>
              <w:spacing w:line="360" w:lineRule="auto"/>
              <w:ind w:left="144"/>
              <w:rPr>
                <w:color w:val="auto"/>
                <w:sz w:val="18"/>
                <w:szCs w:val="18"/>
                <w:vertAlign w:val="superscript"/>
              </w:rPr>
            </w:pPr>
            <w:r w:rsidRPr="00D8727B">
              <w:rPr>
                <w:color w:val="auto"/>
                <w:sz w:val="18"/>
                <w:szCs w:val="18"/>
              </w:rPr>
              <w:t>Recurrent appendicitis*</w:t>
            </w:r>
            <w:r w:rsidRPr="00D8727B">
              <w:rPr>
                <w:color w:val="auto"/>
                <w:sz w:val="18"/>
                <w:szCs w:val="18"/>
                <w:vertAlign w:val="superscript"/>
              </w:rPr>
              <w:t>$+</w:t>
            </w:r>
          </w:p>
        </w:tc>
        <w:tc>
          <w:tcPr>
            <w:tcW w:w="3810" w:type="dxa"/>
          </w:tcPr>
          <w:p w14:paraId="459D2438" w14:textId="1DDDA2D6" w:rsidR="00347389" w:rsidRPr="00D8727B" w:rsidRDefault="5744D6DD" w:rsidP="6508B601">
            <w:pPr>
              <w:pStyle w:val="Body"/>
              <w:widowControl w:val="0"/>
              <w:spacing w:line="360" w:lineRule="auto"/>
              <w:ind w:left="144"/>
              <w:rPr>
                <w:color w:val="auto"/>
                <w:sz w:val="18"/>
                <w:szCs w:val="18"/>
                <w:lang w:val="en-US"/>
              </w:rPr>
            </w:pPr>
            <w:r w:rsidRPr="00D8727B">
              <w:rPr>
                <w:color w:val="auto"/>
                <w:sz w:val="18"/>
                <w:szCs w:val="18"/>
                <w:lang w:val="en-US"/>
              </w:rPr>
              <w:t>6</w:t>
            </w:r>
            <w:r w:rsidR="60A6306F" w:rsidRPr="00D8727B">
              <w:rPr>
                <w:color w:val="auto"/>
                <w:sz w:val="18"/>
                <w:szCs w:val="18"/>
                <w:lang w:val="en-US"/>
              </w:rPr>
              <w:t>-</w:t>
            </w:r>
            <w:r w:rsidRPr="00D8727B">
              <w:rPr>
                <w:color w:val="auto"/>
                <w:sz w:val="18"/>
                <w:szCs w:val="18"/>
                <w:lang w:val="en-US"/>
              </w:rPr>
              <w:t>week and 4</w:t>
            </w:r>
            <w:r w:rsidR="008DFBB0" w:rsidRPr="00D8727B">
              <w:rPr>
                <w:color w:val="auto"/>
                <w:sz w:val="18"/>
                <w:szCs w:val="18"/>
                <w:lang w:val="en-US"/>
              </w:rPr>
              <w:t>-</w:t>
            </w:r>
            <w:r w:rsidRPr="00D8727B">
              <w:rPr>
                <w:color w:val="auto"/>
                <w:sz w:val="18"/>
                <w:szCs w:val="18"/>
                <w:lang w:val="en-US"/>
              </w:rPr>
              <w:t>, 8</w:t>
            </w:r>
            <w:r w:rsidR="0960D95A" w:rsidRPr="00D8727B">
              <w:rPr>
                <w:color w:val="auto"/>
                <w:sz w:val="18"/>
                <w:szCs w:val="18"/>
                <w:lang w:val="en-US"/>
              </w:rPr>
              <w:t>-</w:t>
            </w:r>
            <w:r w:rsidRPr="00D8727B">
              <w:rPr>
                <w:color w:val="auto"/>
                <w:sz w:val="18"/>
                <w:szCs w:val="18"/>
                <w:lang w:val="en-US"/>
              </w:rPr>
              <w:t>, 12</w:t>
            </w:r>
            <w:r w:rsidR="2C024C95" w:rsidRPr="00D8727B">
              <w:rPr>
                <w:color w:val="auto"/>
                <w:sz w:val="18"/>
                <w:szCs w:val="18"/>
                <w:lang w:val="en-US"/>
              </w:rPr>
              <w:t>-</w:t>
            </w:r>
            <w:r w:rsidRPr="00D8727B">
              <w:rPr>
                <w:color w:val="auto"/>
                <w:sz w:val="18"/>
                <w:szCs w:val="18"/>
                <w:lang w:val="en-US"/>
              </w:rPr>
              <w:t>month</w:t>
            </w:r>
          </w:p>
        </w:tc>
        <w:tc>
          <w:tcPr>
            <w:tcW w:w="3360" w:type="dxa"/>
          </w:tcPr>
          <w:p w14:paraId="388348BE"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47E6A04E" w14:textId="77777777" w:rsidTr="125B76AD">
        <w:trPr>
          <w:trHeight w:val="300"/>
          <w:jc w:val="center"/>
        </w:trPr>
        <w:tc>
          <w:tcPr>
            <w:tcW w:w="2985" w:type="dxa"/>
          </w:tcPr>
          <w:p w14:paraId="1E05A88E"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Readmission to hospital*</w:t>
            </w:r>
          </w:p>
        </w:tc>
        <w:tc>
          <w:tcPr>
            <w:tcW w:w="3810" w:type="dxa"/>
          </w:tcPr>
          <w:p w14:paraId="5A2014F8" w14:textId="5ABCA549" w:rsidR="00347389" w:rsidRPr="00D8727B" w:rsidRDefault="5744D6DD" w:rsidP="6508B601">
            <w:pPr>
              <w:pStyle w:val="Body"/>
              <w:widowControl w:val="0"/>
              <w:spacing w:line="360" w:lineRule="auto"/>
              <w:ind w:left="144"/>
              <w:rPr>
                <w:color w:val="auto"/>
                <w:sz w:val="18"/>
                <w:szCs w:val="18"/>
                <w:lang w:val="en-US"/>
              </w:rPr>
            </w:pPr>
            <w:r w:rsidRPr="00D8727B">
              <w:rPr>
                <w:color w:val="auto"/>
                <w:sz w:val="18"/>
                <w:szCs w:val="18"/>
                <w:lang w:val="en-US"/>
              </w:rPr>
              <w:t>6</w:t>
            </w:r>
            <w:r w:rsidR="67E5E880" w:rsidRPr="00D8727B">
              <w:rPr>
                <w:color w:val="auto"/>
                <w:sz w:val="18"/>
                <w:szCs w:val="18"/>
                <w:lang w:val="en-US"/>
              </w:rPr>
              <w:t>-week and 4-, 8-, 12-month</w:t>
            </w:r>
          </w:p>
        </w:tc>
        <w:tc>
          <w:tcPr>
            <w:tcW w:w="3360" w:type="dxa"/>
          </w:tcPr>
          <w:p w14:paraId="1BD14F94"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3B257977" w14:textId="77777777" w:rsidTr="125B76AD">
        <w:trPr>
          <w:trHeight w:val="300"/>
          <w:jc w:val="center"/>
        </w:trPr>
        <w:tc>
          <w:tcPr>
            <w:tcW w:w="2985" w:type="dxa"/>
          </w:tcPr>
          <w:p w14:paraId="75A0AB5F" w14:textId="77777777" w:rsidR="00347389" w:rsidRPr="00D8727B" w:rsidRDefault="5744D6DD" w:rsidP="6508B601">
            <w:pPr>
              <w:pStyle w:val="Body"/>
              <w:widowControl w:val="0"/>
              <w:spacing w:line="360" w:lineRule="auto"/>
              <w:ind w:left="144"/>
              <w:rPr>
                <w:color w:val="auto"/>
                <w:sz w:val="18"/>
                <w:szCs w:val="18"/>
              </w:rPr>
            </w:pPr>
            <w:bookmarkStart w:id="2" w:name="_Hlk80882128"/>
            <w:r w:rsidRPr="00D8727B">
              <w:rPr>
                <w:color w:val="auto"/>
                <w:sz w:val="18"/>
                <w:szCs w:val="18"/>
              </w:rPr>
              <w:t>Appendicectomy without recurrent appendicitis on histology</w:t>
            </w:r>
          </w:p>
        </w:tc>
        <w:tc>
          <w:tcPr>
            <w:tcW w:w="3810" w:type="dxa"/>
          </w:tcPr>
          <w:p w14:paraId="2FDB4FF4" w14:textId="121DCE8B" w:rsidR="00347389" w:rsidRPr="00D8727B" w:rsidRDefault="5744D6DD" w:rsidP="6508B601">
            <w:pPr>
              <w:pStyle w:val="Body"/>
              <w:widowControl w:val="0"/>
              <w:spacing w:line="360" w:lineRule="auto"/>
              <w:ind w:left="144"/>
              <w:rPr>
                <w:color w:val="auto"/>
                <w:sz w:val="18"/>
                <w:szCs w:val="18"/>
                <w:lang w:val="en-US"/>
              </w:rPr>
            </w:pPr>
            <w:r w:rsidRPr="00D8727B">
              <w:rPr>
                <w:color w:val="auto"/>
                <w:sz w:val="18"/>
                <w:szCs w:val="18"/>
                <w:lang w:val="en-US"/>
              </w:rPr>
              <w:t>6</w:t>
            </w:r>
            <w:r w:rsidR="1C83EEF9" w:rsidRPr="00D8727B">
              <w:rPr>
                <w:color w:val="auto"/>
                <w:sz w:val="18"/>
                <w:szCs w:val="18"/>
                <w:lang w:val="en-US"/>
              </w:rPr>
              <w:t>-week and 4-, 8-, 12-month</w:t>
            </w:r>
          </w:p>
        </w:tc>
        <w:tc>
          <w:tcPr>
            <w:tcW w:w="3360" w:type="dxa"/>
          </w:tcPr>
          <w:p w14:paraId="0B97019C"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bookmarkEnd w:id="2"/>
      <w:tr w:rsidR="00347389" w:rsidRPr="00F60FA5" w14:paraId="21E95AAF" w14:textId="77777777" w:rsidTr="125B76AD">
        <w:trPr>
          <w:trHeight w:val="300"/>
          <w:jc w:val="center"/>
        </w:trPr>
        <w:tc>
          <w:tcPr>
            <w:tcW w:w="2985" w:type="dxa"/>
          </w:tcPr>
          <w:p w14:paraId="27B1A220" w14:textId="0E1084BC" w:rsidR="00347389" w:rsidRPr="00A10D32" w:rsidRDefault="17D4D265" w:rsidP="6508B601">
            <w:pPr>
              <w:pStyle w:val="Body"/>
              <w:widowControl w:val="0"/>
              <w:spacing w:line="360" w:lineRule="auto"/>
              <w:ind w:left="144"/>
              <w:rPr>
                <w:color w:val="auto"/>
                <w:sz w:val="18"/>
                <w:szCs w:val="18"/>
                <w:vertAlign w:val="superscript"/>
              </w:rPr>
            </w:pPr>
            <w:r w:rsidRPr="125B76AD">
              <w:rPr>
                <w:color w:val="auto"/>
                <w:sz w:val="18"/>
                <w:szCs w:val="18"/>
              </w:rPr>
              <w:t>Caregiver and p</w:t>
            </w:r>
            <w:r w:rsidR="22B46F6B" w:rsidRPr="125B76AD">
              <w:rPr>
                <w:color w:val="auto"/>
                <w:sz w:val="18"/>
                <w:szCs w:val="18"/>
              </w:rPr>
              <w:t>atient’s quality of life* (CHU-9D)</w:t>
            </w:r>
            <w:r w:rsidR="003F6026">
              <w:rPr>
                <w:color w:val="auto"/>
                <w:sz w:val="18"/>
                <w:szCs w:val="18"/>
                <w:vertAlign w:val="superscript"/>
              </w:rPr>
              <w:t>2</w:t>
            </w:r>
          </w:p>
        </w:tc>
        <w:tc>
          <w:tcPr>
            <w:tcW w:w="3810" w:type="dxa"/>
          </w:tcPr>
          <w:p w14:paraId="64A55B92" w14:textId="100155BC" w:rsidR="00347389" w:rsidRPr="00D8727B" w:rsidRDefault="11FAB488" w:rsidP="00D8727B">
            <w:pPr>
              <w:pStyle w:val="Body"/>
              <w:widowControl w:val="0"/>
              <w:spacing w:line="360" w:lineRule="auto"/>
              <w:ind w:left="144"/>
              <w:rPr>
                <w:sz w:val="18"/>
                <w:szCs w:val="18"/>
              </w:rPr>
            </w:pPr>
            <w:r w:rsidRPr="00D8727B">
              <w:rPr>
                <w:color w:val="auto"/>
                <w:sz w:val="18"/>
                <w:szCs w:val="18"/>
                <w:lang w:val="en-US"/>
              </w:rPr>
              <w:t>At randomisation</w:t>
            </w:r>
            <w:r w:rsidR="198E5001" w:rsidRPr="00D8727B">
              <w:rPr>
                <w:color w:val="auto"/>
                <w:sz w:val="18"/>
                <w:szCs w:val="18"/>
                <w:lang w:val="en-US"/>
              </w:rPr>
              <w:t xml:space="preserve">, </w:t>
            </w:r>
            <w:r w:rsidR="489C1D0B" w:rsidRPr="00D8727B">
              <w:rPr>
                <w:color w:val="auto"/>
                <w:sz w:val="18"/>
                <w:szCs w:val="18"/>
                <w:lang w:val="en-US"/>
              </w:rPr>
              <w:t>wee</w:t>
            </w:r>
            <w:r w:rsidR="72926FC7" w:rsidRPr="00D8727B">
              <w:rPr>
                <w:color w:val="auto"/>
                <w:sz w:val="18"/>
                <w:szCs w:val="18"/>
                <w:lang w:val="en-US"/>
              </w:rPr>
              <w:t>k</w:t>
            </w:r>
            <w:r w:rsidR="1E016E7A" w:rsidRPr="6508B601">
              <w:rPr>
                <w:color w:val="auto"/>
                <w:sz w:val="18"/>
                <w:szCs w:val="18"/>
                <w:lang w:val="en-US"/>
              </w:rPr>
              <w:t xml:space="preserve"> 1-4</w:t>
            </w:r>
            <w:r w:rsidR="4FA2F6EB" w:rsidRPr="6508B601">
              <w:rPr>
                <w:color w:val="auto"/>
                <w:sz w:val="18"/>
                <w:szCs w:val="18"/>
                <w:lang w:val="en-US"/>
              </w:rPr>
              <w:t xml:space="preserve">, </w:t>
            </w:r>
            <w:r w:rsidR="644545DD" w:rsidRPr="6508B601">
              <w:rPr>
                <w:color w:val="auto"/>
                <w:sz w:val="18"/>
                <w:szCs w:val="18"/>
                <w:lang w:val="en-US"/>
              </w:rPr>
              <w:t>week 6</w:t>
            </w:r>
            <w:r w:rsidR="489C1D0B" w:rsidRPr="00D8727B">
              <w:rPr>
                <w:color w:val="auto"/>
                <w:sz w:val="18"/>
                <w:szCs w:val="18"/>
                <w:lang w:val="en-US"/>
              </w:rPr>
              <w:t xml:space="preserve">, </w:t>
            </w:r>
            <w:r w:rsidR="614692FD" w:rsidRPr="00D8727B">
              <w:rPr>
                <w:color w:val="auto"/>
                <w:sz w:val="18"/>
                <w:szCs w:val="18"/>
                <w:lang w:val="en-US"/>
              </w:rPr>
              <w:t xml:space="preserve">and </w:t>
            </w:r>
            <w:r w:rsidR="1A7A7E14" w:rsidRPr="00D8727B">
              <w:rPr>
                <w:color w:val="auto"/>
                <w:sz w:val="18"/>
                <w:szCs w:val="18"/>
                <w:lang w:val="en-US"/>
              </w:rPr>
              <w:t>4-, 8-, 12-month</w:t>
            </w:r>
          </w:p>
        </w:tc>
        <w:tc>
          <w:tcPr>
            <w:tcW w:w="3360" w:type="dxa"/>
          </w:tcPr>
          <w:p w14:paraId="36B6E7DA" w14:textId="1E42C1AD" w:rsidR="00347389" w:rsidRPr="00D8727B" w:rsidRDefault="21508AAD" w:rsidP="6508B601">
            <w:pPr>
              <w:pStyle w:val="Body"/>
              <w:widowControl w:val="0"/>
              <w:spacing w:line="360" w:lineRule="auto"/>
              <w:ind w:left="144"/>
              <w:rPr>
                <w:color w:val="auto"/>
                <w:sz w:val="18"/>
                <w:szCs w:val="18"/>
                <w:lang w:val="en-US"/>
              </w:rPr>
            </w:pPr>
            <w:r w:rsidRPr="125B76AD">
              <w:rPr>
                <w:color w:val="auto"/>
                <w:sz w:val="18"/>
                <w:szCs w:val="18"/>
                <w:lang w:val="en-US"/>
              </w:rPr>
              <w:t>Research Nurse</w:t>
            </w:r>
            <w:r w:rsidR="00B80437" w:rsidRPr="125B76AD">
              <w:rPr>
                <w:color w:val="auto"/>
                <w:sz w:val="18"/>
                <w:szCs w:val="18"/>
                <w:lang w:val="en-US"/>
              </w:rPr>
              <w:t xml:space="preserve"> (option of s</w:t>
            </w:r>
            <w:r w:rsidRPr="125B76AD">
              <w:rPr>
                <w:color w:val="auto"/>
                <w:sz w:val="18"/>
                <w:szCs w:val="18"/>
                <w:lang w:val="en-US"/>
              </w:rPr>
              <w:t>martphone app</w:t>
            </w:r>
            <w:r w:rsidR="500D3669" w:rsidRPr="125B76AD">
              <w:rPr>
                <w:color w:val="auto"/>
                <w:sz w:val="18"/>
                <w:szCs w:val="18"/>
                <w:lang w:val="en-US"/>
              </w:rPr>
              <w:t xml:space="preserve"> </w:t>
            </w:r>
            <w:r w:rsidR="07A0FE51" w:rsidRPr="125B76AD">
              <w:rPr>
                <w:color w:val="auto"/>
                <w:sz w:val="18"/>
                <w:szCs w:val="18"/>
                <w:lang w:val="en-US"/>
              </w:rPr>
              <w:t xml:space="preserve">at </w:t>
            </w:r>
            <w:r w:rsidR="500D3669" w:rsidRPr="125B76AD">
              <w:rPr>
                <w:color w:val="auto"/>
                <w:sz w:val="18"/>
                <w:szCs w:val="18"/>
                <w:lang w:val="en-US"/>
              </w:rPr>
              <w:t>week</w:t>
            </w:r>
            <w:r w:rsidR="4CA9440C" w:rsidRPr="125B76AD">
              <w:rPr>
                <w:color w:val="auto"/>
                <w:sz w:val="18"/>
                <w:szCs w:val="18"/>
                <w:lang w:val="en-US"/>
              </w:rPr>
              <w:t>s</w:t>
            </w:r>
            <w:r w:rsidR="500D3669" w:rsidRPr="125B76AD">
              <w:rPr>
                <w:color w:val="auto"/>
                <w:sz w:val="18"/>
                <w:szCs w:val="18"/>
                <w:lang w:val="en-US"/>
              </w:rPr>
              <w:t xml:space="preserve"> 1-</w:t>
            </w:r>
            <w:r w:rsidR="5408B9F4" w:rsidRPr="125B76AD">
              <w:rPr>
                <w:color w:val="auto"/>
                <w:sz w:val="18"/>
                <w:szCs w:val="18"/>
                <w:lang w:val="en-US"/>
              </w:rPr>
              <w:t>4</w:t>
            </w:r>
            <w:r w:rsidR="308CF237" w:rsidRPr="125B76AD">
              <w:rPr>
                <w:color w:val="auto"/>
                <w:sz w:val="18"/>
                <w:szCs w:val="18"/>
                <w:lang w:val="en-US"/>
              </w:rPr>
              <w:t>)</w:t>
            </w:r>
          </w:p>
        </w:tc>
      </w:tr>
      <w:tr w:rsidR="00347389" w:rsidRPr="00F60FA5" w14:paraId="388CA0E2" w14:textId="77777777" w:rsidTr="125B76AD">
        <w:trPr>
          <w:trHeight w:val="300"/>
          <w:jc w:val="center"/>
        </w:trPr>
        <w:tc>
          <w:tcPr>
            <w:tcW w:w="2985" w:type="dxa"/>
          </w:tcPr>
          <w:p w14:paraId="10489FCD" w14:textId="1FD75380" w:rsidR="00347389" w:rsidRPr="004C7ED7" w:rsidRDefault="5744D6DD" w:rsidP="6508B601">
            <w:pPr>
              <w:pStyle w:val="Body"/>
              <w:widowControl w:val="0"/>
              <w:spacing w:line="360" w:lineRule="auto"/>
              <w:ind w:left="144"/>
              <w:rPr>
                <w:color w:val="auto"/>
                <w:sz w:val="18"/>
                <w:szCs w:val="18"/>
              </w:rPr>
            </w:pPr>
            <w:r w:rsidRPr="00D8727B">
              <w:rPr>
                <w:color w:val="auto"/>
                <w:sz w:val="18"/>
                <w:szCs w:val="18"/>
              </w:rPr>
              <w:t>Healthcare   resource   use (shortened CSRI)</w:t>
            </w:r>
            <w:r w:rsidR="004C7ED7">
              <w:rPr>
                <w:color w:val="auto"/>
                <w:sz w:val="18"/>
                <w:szCs w:val="18"/>
                <w:vertAlign w:val="superscript"/>
              </w:rPr>
              <w:t>3</w:t>
            </w:r>
          </w:p>
        </w:tc>
        <w:tc>
          <w:tcPr>
            <w:tcW w:w="3810" w:type="dxa"/>
          </w:tcPr>
          <w:p w14:paraId="4D27461A" w14:textId="020CBC0E" w:rsidR="00347389" w:rsidRPr="00D8727B" w:rsidRDefault="547C728D" w:rsidP="6508B601">
            <w:pPr>
              <w:pStyle w:val="Body"/>
              <w:widowControl w:val="0"/>
              <w:spacing w:line="360" w:lineRule="auto"/>
              <w:ind w:left="144"/>
              <w:rPr>
                <w:color w:val="auto"/>
                <w:sz w:val="18"/>
                <w:szCs w:val="18"/>
                <w:lang w:val="en-US"/>
              </w:rPr>
            </w:pPr>
            <w:r w:rsidRPr="00D8727B">
              <w:rPr>
                <w:color w:val="auto"/>
                <w:sz w:val="18"/>
                <w:szCs w:val="18"/>
                <w:lang w:val="en-US"/>
              </w:rPr>
              <w:t>6-week and 4-, 8-, 12-month</w:t>
            </w:r>
          </w:p>
        </w:tc>
        <w:tc>
          <w:tcPr>
            <w:tcW w:w="3360" w:type="dxa"/>
          </w:tcPr>
          <w:p w14:paraId="76B929FC"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29AF9E1D" w14:textId="77777777" w:rsidTr="125B76AD">
        <w:trPr>
          <w:trHeight w:val="300"/>
          <w:jc w:val="center"/>
        </w:trPr>
        <w:tc>
          <w:tcPr>
            <w:tcW w:w="2985" w:type="dxa"/>
          </w:tcPr>
          <w:p w14:paraId="0604CD28"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Death*</w:t>
            </w:r>
          </w:p>
        </w:tc>
        <w:tc>
          <w:tcPr>
            <w:tcW w:w="3810" w:type="dxa"/>
          </w:tcPr>
          <w:p w14:paraId="013F1CDA" w14:textId="3D970D06" w:rsidR="00347389" w:rsidRPr="00D8727B" w:rsidRDefault="5744D6DD" w:rsidP="6508B601">
            <w:pPr>
              <w:pStyle w:val="Body"/>
              <w:widowControl w:val="0"/>
              <w:spacing w:line="360" w:lineRule="auto"/>
              <w:ind w:left="144"/>
              <w:rPr>
                <w:color w:val="auto"/>
                <w:sz w:val="18"/>
                <w:szCs w:val="18"/>
                <w:lang w:val="en-US"/>
              </w:rPr>
            </w:pPr>
            <w:r w:rsidRPr="00D8727B">
              <w:rPr>
                <w:color w:val="auto"/>
                <w:sz w:val="18"/>
                <w:szCs w:val="18"/>
              </w:rPr>
              <w:t xml:space="preserve">Hospital discharge, </w:t>
            </w:r>
            <w:r w:rsidR="199B3367" w:rsidRPr="00D8727B">
              <w:rPr>
                <w:color w:val="auto"/>
                <w:sz w:val="18"/>
                <w:szCs w:val="18"/>
              </w:rPr>
              <w:t>6</w:t>
            </w:r>
            <w:r w:rsidR="3C2AF8C5" w:rsidRPr="00D8727B">
              <w:rPr>
                <w:color w:val="auto"/>
                <w:sz w:val="18"/>
                <w:szCs w:val="18"/>
                <w:lang w:val="en-US"/>
              </w:rPr>
              <w:t>-week and 4-, 8-, 12-month</w:t>
            </w:r>
          </w:p>
        </w:tc>
        <w:tc>
          <w:tcPr>
            <w:tcW w:w="3360" w:type="dxa"/>
          </w:tcPr>
          <w:p w14:paraId="6D4275D7" w14:textId="77777777"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Research nurse</w:t>
            </w:r>
          </w:p>
        </w:tc>
      </w:tr>
      <w:tr w:rsidR="00347389" w:rsidRPr="00F60FA5" w14:paraId="2B903D7A" w14:textId="77777777" w:rsidTr="125B76AD">
        <w:trPr>
          <w:trHeight w:val="300"/>
          <w:jc w:val="center"/>
        </w:trPr>
        <w:tc>
          <w:tcPr>
            <w:tcW w:w="2985" w:type="dxa"/>
          </w:tcPr>
          <w:p w14:paraId="515177DB" w14:textId="7E569778" w:rsidR="00347389" w:rsidRPr="00D8727B" w:rsidRDefault="3938499B" w:rsidP="6508B601">
            <w:pPr>
              <w:pStyle w:val="Body"/>
              <w:widowControl w:val="0"/>
              <w:spacing w:line="360" w:lineRule="auto"/>
              <w:ind w:left="144"/>
              <w:rPr>
                <w:color w:val="auto"/>
                <w:sz w:val="18"/>
                <w:szCs w:val="18"/>
              </w:rPr>
            </w:pPr>
            <w:r w:rsidRPr="6508B601">
              <w:rPr>
                <w:color w:val="auto"/>
                <w:sz w:val="18"/>
                <w:szCs w:val="18"/>
              </w:rPr>
              <w:t>Pain meds taken for appendicitis</w:t>
            </w:r>
            <w:r w:rsidR="5744D6DD" w:rsidRPr="00D8727B">
              <w:rPr>
                <w:color w:val="auto"/>
                <w:sz w:val="18"/>
                <w:szCs w:val="18"/>
              </w:rPr>
              <w:t xml:space="preserve"> </w:t>
            </w:r>
          </w:p>
        </w:tc>
        <w:tc>
          <w:tcPr>
            <w:tcW w:w="3810" w:type="dxa"/>
          </w:tcPr>
          <w:p w14:paraId="3D6FE4AD" w14:textId="5AFDCDA7" w:rsidR="00347389" w:rsidRPr="00D8727B" w:rsidRDefault="21542184" w:rsidP="003F6026">
            <w:pPr>
              <w:pStyle w:val="Body"/>
              <w:widowControl w:val="0"/>
              <w:spacing w:line="360" w:lineRule="auto"/>
              <w:ind w:left="144"/>
              <w:rPr>
                <w:color w:val="auto"/>
                <w:sz w:val="18"/>
                <w:szCs w:val="18"/>
              </w:rPr>
            </w:pPr>
            <w:r w:rsidRPr="00D8727B">
              <w:rPr>
                <w:color w:val="auto"/>
                <w:sz w:val="18"/>
                <w:szCs w:val="18"/>
              </w:rPr>
              <w:t xml:space="preserve">Hospital Discharge, then daily for 3 weeks </w:t>
            </w:r>
          </w:p>
        </w:tc>
        <w:tc>
          <w:tcPr>
            <w:tcW w:w="3360" w:type="dxa"/>
          </w:tcPr>
          <w:p w14:paraId="08A48BB4" w14:textId="1B8B6F7C" w:rsidR="00347389" w:rsidRPr="00D8727B" w:rsidRDefault="66EE175E" w:rsidP="6508B601">
            <w:pPr>
              <w:pStyle w:val="Body"/>
              <w:widowControl w:val="0"/>
              <w:spacing w:line="360" w:lineRule="auto"/>
              <w:ind w:left="144"/>
              <w:rPr>
                <w:color w:val="auto"/>
                <w:sz w:val="18"/>
                <w:szCs w:val="18"/>
              </w:rPr>
            </w:pPr>
            <w:r w:rsidRPr="6508B601">
              <w:rPr>
                <w:color w:val="auto"/>
                <w:sz w:val="18"/>
                <w:szCs w:val="18"/>
              </w:rPr>
              <w:t xml:space="preserve"> Smartphone app/paper card</w:t>
            </w:r>
          </w:p>
        </w:tc>
      </w:tr>
      <w:tr w:rsidR="00347389" w:rsidRPr="00F60FA5" w14:paraId="36CF048B" w14:textId="77777777" w:rsidTr="125B76AD">
        <w:trPr>
          <w:trHeight w:val="300"/>
          <w:jc w:val="center"/>
        </w:trPr>
        <w:tc>
          <w:tcPr>
            <w:tcW w:w="2985" w:type="dxa"/>
          </w:tcPr>
          <w:p w14:paraId="45AF187C" w14:textId="5F5F3841" w:rsidR="00347389" w:rsidRPr="00D8727B" w:rsidRDefault="5744D6DD" w:rsidP="003F6026">
            <w:pPr>
              <w:pStyle w:val="Body"/>
              <w:widowControl w:val="0"/>
              <w:spacing w:line="360" w:lineRule="auto"/>
              <w:ind w:left="144"/>
              <w:rPr>
                <w:color w:val="auto"/>
                <w:sz w:val="18"/>
                <w:szCs w:val="18"/>
              </w:rPr>
            </w:pPr>
            <w:r w:rsidRPr="00D8727B">
              <w:rPr>
                <w:color w:val="auto"/>
                <w:sz w:val="18"/>
                <w:szCs w:val="18"/>
              </w:rPr>
              <w:t>Able to do normal daily activities</w:t>
            </w:r>
          </w:p>
        </w:tc>
        <w:tc>
          <w:tcPr>
            <w:tcW w:w="3810" w:type="dxa"/>
          </w:tcPr>
          <w:p w14:paraId="694B2696" w14:textId="4F40B9DE" w:rsidR="00347389" w:rsidRPr="00D8727B" w:rsidRDefault="2847A2F8" w:rsidP="6508B601">
            <w:pPr>
              <w:pStyle w:val="Body"/>
              <w:widowControl w:val="0"/>
              <w:spacing w:line="360" w:lineRule="auto"/>
              <w:ind w:left="144"/>
              <w:rPr>
                <w:color w:val="auto"/>
                <w:sz w:val="18"/>
                <w:szCs w:val="18"/>
              </w:rPr>
            </w:pPr>
            <w:r w:rsidRPr="00D8727B">
              <w:rPr>
                <w:color w:val="auto"/>
                <w:sz w:val="18"/>
                <w:szCs w:val="18"/>
              </w:rPr>
              <w:t xml:space="preserve">Hospital Discharge, then daily for 3 weeks </w:t>
            </w:r>
          </w:p>
        </w:tc>
        <w:tc>
          <w:tcPr>
            <w:tcW w:w="3360" w:type="dxa"/>
          </w:tcPr>
          <w:p w14:paraId="031424A8" w14:textId="012760FB" w:rsidR="00347389" w:rsidRPr="00D8727B" w:rsidRDefault="5E42141B" w:rsidP="6508B601">
            <w:pPr>
              <w:pStyle w:val="Body"/>
              <w:widowControl w:val="0"/>
              <w:spacing w:line="360" w:lineRule="auto"/>
              <w:ind w:left="144"/>
              <w:rPr>
                <w:color w:val="auto"/>
                <w:sz w:val="18"/>
                <w:szCs w:val="18"/>
              </w:rPr>
            </w:pPr>
            <w:r w:rsidRPr="6508B601">
              <w:rPr>
                <w:color w:val="auto"/>
                <w:sz w:val="18"/>
                <w:szCs w:val="18"/>
              </w:rPr>
              <w:t xml:space="preserve"> Smartphone app/paper card</w:t>
            </w:r>
          </w:p>
        </w:tc>
      </w:tr>
      <w:tr w:rsidR="00347389" w:rsidRPr="00F60FA5" w14:paraId="6DCF403A" w14:textId="77777777" w:rsidTr="00A10D32">
        <w:trPr>
          <w:trHeight w:val="147"/>
          <w:jc w:val="center"/>
        </w:trPr>
        <w:tc>
          <w:tcPr>
            <w:tcW w:w="2985" w:type="dxa"/>
          </w:tcPr>
          <w:p w14:paraId="3EEE153A" w14:textId="62FDFEBC"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Attended school</w:t>
            </w:r>
            <w:r w:rsidR="677062F2" w:rsidRPr="6508B601">
              <w:rPr>
                <w:color w:val="auto"/>
                <w:sz w:val="18"/>
                <w:szCs w:val="18"/>
              </w:rPr>
              <w:t xml:space="preserve"> (if applicable)</w:t>
            </w:r>
          </w:p>
        </w:tc>
        <w:tc>
          <w:tcPr>
            <w:tcW w:w="3810" w:type="dxa"/>
          </w:tcPr>
          <w:p w14:paraId="4EB11C8C" w14:textId="45226C6E" w:rsidR="00347389" w:rsidRPr="00D8727B" w:rsidRDefault="2FE5396F" w:rsidP="003F6026">
            <w:pPr>
              <w:pStyle w:val="Body"/>
              <w:widowControl w:val="0"/>
              <w:spacing w:line="360" w:lineRule="auto"/>
              <w:ind w:left="144"/>
              <w:rPr>
                <w:color w:val="auto"/>
                <w:sz w:val="18"/>
                <w:szCs w:val="18"/>
              </w:rPr>
            </w:pPr>
            <w:r w:rsidRPr="00D8727B">
              <w:rPr>
                <w:color w:val="auto"/>
                <w:sz w:val="18"/>
                <w:szCs w:val="18"/>
              </w:rPr>
              <w:t xml:space="preserve">Hospital Discharge, then daily for 3 weeks </w:t>
            </w:r>
          </w:p>
        </w:tc>
        <w:tc>
          <w:tcPr>
            <w:tcW w:w="3360" w:type="dxa"/>
          </w:tcPr>
          <w:p w14:paraId="7BA115D3" w14:textId="0B1DD758" w:rsidR="00347389" w:rsidRPr="00D8727B" w:rsidRDefault="7899E10D" w:rsidP="6508B601">
            <w:pPr>
              <w:pStyle w:val="Body"/>
              <w:widowControl w:val="0"/>
              <w:spacing w:line="360" w:lineRule="auto"/>
              <w:ind w:left="144"/>
              <w:rPr>
                <w:color w:val="auto"/>
                <w:sz w:val="18"/>
                <w:szCs w:val="18"/>
              </w:rPr>
            </w:pPr>
            <w:r w:rsidRPr="6508B601">
              <w:rPr>
                <w:color w:val="auto"/>
                <w:sz w:val="18"/>
                <w:szCs w:val="18"/>
              </w:rPr>
              <w:t xml:space="preserve"> Smartphone app/paper card</w:t>
            </w:r>
          </w:p>
        </w:tc>
      </w:tr>
      <w:tr w:rsidR="00347389" w:rsidRPr="00F60FA5" w14:paraId="29832C3A" w14:textId="77777777" w:rsidTr="125B76AD">
        <w:trPr>
          <w:trHeight w:val="300"/>
          <w:jc w:val="center"/>
        </w:trPr>
        <w:tc>
          <w:tcPr>
            <w:tcW w:w="2985" w:type="dxa"/>
          </w:tcPr>
          <w:p w14:paraId="42DFE595" w14:textId="54A694A5"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Able to do full activities*</w:t>
            </w:r>
          </w:p>
        </w:tc>
        <w:tc>
          <w:tcPr>
            <w:tcW w:w="3810" w:type="dxa"/>
          </w:tcPr>
          <w:p w14:paraId="2277705A" w14:textId="12DAF502" w:rsidR="00347389" w:rsidRPr="00D8727B" w:rsidRDefault="428B1802" w:rsidP="6508B601">
            <w:pPr>
              <w:pStyle w:val="Body"/>
              <w:widowControl w:val="0"/>
              <w:spacing w:line="360" w:lineRule="auto"/>
              <w:ind w:left="144"/>
              <w:rPr>
                <w:color w:val="auto"/>
                <w:sz w:val="18"/>
                <w:szCs w:val="18"/>
              </w:rPr>
            </w:pPr>
            <w:r w:rsidRPr="00D8727B">
              <w:rPr>
                <w:color w:val="auto"/>
                <w:sz w:val="18"/>
                <w:szCs w:val="18"/>
              </w:rPr>
              <w:t>Hospital Discharge, then daily for 3 weeks</w:t>
            </w:r>
          </w:p>
        </w:tc>
        <w:tc>
          <w:tcPr>
            <w:tcW w:w="3360" w:type="dxa"/>
          </w:tcPr>
          <w:p w14:paraId="5B1E03C3" w14:textId="74F5FD61" w:rsidR="00347389" w:rsidRPr="00D8727B" w:rsidRDefault="1F154431" w:rsidP="6508B601">
            <w:pPr>
              <w:pStyle w:val="Body"/>
              <w:widowControl w:val="0"/>
              <w:spacing w:line="360" w:lineRule="auto"/>
              <w:ind w:left="144"/>
              <w:rPr>
                <w:color w:val="auto"/>
                <w:sz w:val="18"/>
                <w:szCs w:val="18"/>
              </w:rPr>
            </w:pPr>
            <w:r w:rsidRPr="6508B601">
              <w:rPr>
                <w:color w:val="auto"/>
                <w:sz w:val="18"/>
                <w:szCs w:val="18"/>
              </w:rPr>
              <w:t xml:space="preserve"> Smartphone app/paper card</w:t>
            </w:r>
          </w:p>
        </w:tc>
      </w:tr>
      <w:tr w:rsidR="00347389" w:rsidRPr="00F60FA5" w14:paraId="084AF24D" w14:textId="77777777" w:rsidTr="125B76AD">
        <w:trPr>
          <w:trHeight w:val="300"/>
          <w:jc w:val="center"/>
        </w:trPr>
        <w:tc>
          <w:tcPr>
            <w:tcW w:w="2985" w:type="dxa"/>
          </w:tcPr>
          <w:p w14:paraId="2844857D" w14:textId="15A1723C" w:rsidR="00347389" w:rsidRPr="00D8727B" w:rsidRDefault="7A562450" w:rsidP="6508B601">
            <w:pPr>
              <w:pStyle w:val="Body"/>
              <w:widowControl w:val="0"/>
              <w:spacing w:line="360" w:lineRule="auto"/>
              <w:ind w:left="144"/>
              <w:rPr>
                <w:color w:val="auto"/>
                <w:sz w:val="18"/>
                <w:szCs w:val="18"/>
              </w:rPr>
            </w:pPr>
            <w:r w:rsidRPr="6508B601">
              <w:rPr>
                <w:color w:val="auto"/>
                <w:sz w:val="18"/>
                <w:szCs w:val="18"/>
              </w:rPr>
              <w:t xml:space="preserve">Parent/main caregiver </w:t>
            </w:r>
            <w:r w:rsidR="5744D6DD" w:rsidRPr="00D8727B">
              <w:rPr>
                <w:color w:val="auto"/>
                <w:sz w:val="18"/>
                <w:szCs w:val="18"/>
              </w:rPr>
              <w:t xml:space="preserve">missed work </w:t>
            </w:r>
          </w:p>
        </w:tc>
        <w:tc>
          <w:tcPr>
            <w:tcW w:w="3810" w:type="dxa"/>
          </w:tcPr>
          <w:p w14:paraId="67C1CCC5" w14:textId="3BA3CA5B" w:rsidR="00347389" w:rsidRPr="00D8727B" w:rsidRDefault="5744D6DD" w:rsidP="6508B601">
            <w:pPr>
              <w:pStyle w:val="Body"/>
              <w:widowControl w:val="0"/>
              <w:spacing w:line="360" w:lineRule="auto"/>
              <w:ind w:left="144"/>
              <w:rPr>
                <w:color w:val="auto"/>
                <w:sz w:val="18"/>
                <w:szCs w:val="18"/>
              </w:rPr>
            </w:pPr>
            <w:r w:rsidRPr="00D8727B">
              <w:rPr>
                <w:color w:val="auto"/>
                <w:sz w:val="18"/>
                <w:szCs w:val="18"/>
              </w:rPr>
              <w:t xml:space="preserve">Hospital Discharge, </w:t>
            </w:r>
            <w:r w:rsidR="7F999662" w:rsidRPr="00D8727B">
              <w:rPr>
                <w:color w:val="auto"/>
                <w:sz w:val="18"/>
                <w:szCs w:val="18"/>
              </w:rPr>
              <w:t xml:space="preserve">then </w:t>
            </w:r>
            <w:r w:rsidRPr="00D8727B">
              <w:rPr>
                <w:color w:val="auto"/>
                <w:sz w:val="18"/>
                <w:szCs w:val="18"/>
              </w:rPr>
              <w:t xml:space="preserve">daily for 3 weeks </w:t>
            </w:r>
          </w:p>
        </w:tc>
        <w:tc>
          <w:tcPr>
            <w:tcW w:w="3360" w:type="dxa"/>
          </w:tcPr>
          <w:p w14:paraId="10D9A2E5" w14:textId="1596C726" w:rsidR="00347389" w:rsidRPr="00D8727B" w:rsidRDefault="0D587C07" w:rsidP="6508B601">
            <w:pPr>
              <w:pStyle w:val="Body"/>
              <w:widowControl w:val="0"/>
              <w:spacing w:line="360" w:lineRule="auto"/>
              <w:ind w:left="144"/>
            </w:pPr>
            <w:r w:rsidRPr="6508B601">
              <w:rPr>
                <w:color w:val="auto"/>
                <w:sz w:val="18"/>
                <w:szCs w:val="18"/>
              </w:rPr>
              <w:t xml:space="preserve"> Smartphone app/paper card</w:t>
            </w:r>
          </w:p>
        </w:tc>
      </w:tr>
    </w:tbl>
    <w:bookmarkEnd w:id="1"/>
    <w:p w14:paraId="3E3E35E9" w14:textId="77777777" w:rsidR="00347389" w:rsidRPr="007A7E37" w:rsidRDefault="00347389" w:rsidP="0E8F4294">
      <w:pPr>
        <w:pStyle w:val="Body"/>
        <w:widowControl w:val="0"/>
        <w:spacing w:line="360" w:lineRule="auto"/>
        <w:rPr>
          <w:color w:val="auto"/>
          <w:sz w:val="16"/>
          <w:szCs w:val="16"/>
          <w:lang w:val="en-US"/>
        </w:rPr>
      </w:pPr>
      <w:r w:rsidRPr="007A7E37">
        <w:rPr>
          <w:color w:val="auto"/>
          <w:sz w:val="16"/>
          <w:szCs w:val="16"/>
          <w:lang w:val="en-US"/>
        </w:rPr>
        <w:t xml:space="preserve">*Indicates outcome within core outcome set; </w:t>
      </w:r>
    </w:p>
    <w:p w14:paraId="73A6FF7D" w14:textId="77777777" w:rsidR="00347389" w:rsidRPr="007A7E37" w:rsidRDefault="00347389" w:rsidP="0E8F4294">
      <w:pPr>
        <w:pStyle w:val="Body"/>
        <w:widowControl w:val="0"/>
        <w:spacing w:line="360" w:lineRule="auto"/>
        <w:rPr>
          <w:color w:val="auto"/>
          <w:sz w:val="16"/>
          <w:szCs w:val="16"/>
          <w:lang w:val="en-US"/>
        </w:rPr>
      </w:pPr>
      <w:r w:rsidRPr="007A7E37">
        <w:rPr>
          <w:color w:val="auto"/>
          <w:sz w:val="16"/>
          <w:szCs w:val="16"/>
          <w:lang w:val="en-US"/>
        </w:rPr>
        <w:t xml:space="preserve">$ indicates part of composite primary outcome </w:t>
      </w:r>
    </w:p>
    <w:p w14:paraId="68A44210" w14:textId="74450964" w:rsidR="00347389" w:rsidRDefault="4F496105" w:rsidP="0E8F4294">
      <w:pPr>
        <w:pStyle w:val="Body"/>
        <w:widowControl w:val="0"/>
        <w:spacing w:line="360" w:lineRule="auto"/>
        <w:rPr>
          <w:color w:val="auto"/>
          <w:sz w:val="16"/>
          <w:szCs w:val="16"/>
          <w:lang w:val="en-US"/>
        </w:rPr>
      </w:pPr>
      <w:r w:rsidRPr="007A7E37">
        <w:rPr>
          <w:color w:val="auto"/>
          <w:sz w:val="16"/>
          <w:szCs w:val="16"/>
          <w:vertAlign w:val="superscript"/>
          <w:lang w:val="en-US"/>
        </w:rPr>
        <w:t>+</w:t>
      </w:r>
      <w:r w:rsidRPr="007A7E37">
        <w:rPr>
          <w:color w:val="auto"/>
          <w:sz w:val="16"/>
          <w:szCs w:val="16"/>
          <w:lang w:val="en-US"/>
        </w:rPr>
        <w:t>Recurrent appendicitis is defined as symptom recurrence followed by EITHER appendicectomy with histological confirmation of acute appendic</w:t>
      </w:r>
      <w:r w:rsidR="6B15432E" w:rsidRPr="007A7E37">
        <w:rPr>
          <w:color w:val="auto"/>
          <w:sz w:val="16"/>
          <w:szCs w:val="16"/>
          <w:lang w:val="en-US"/>
        </w:rPr>
        <w:t>i</w:t>
      </w:r>
      <w:r w:rsidRPr="007A7E37">
        <w:rPr>
          <w:color w:val="auto"/>
          <w:sz w:val="16"/>
          <w:szCs w:val="16"/>
          <w:lang w:val="en-US"/>
        </w:rPr>
        <w:t>tis OR a clinician diagnosis of appendicitis with appendix mass or abscess treated non-operatively; appendicectomy without histological confirmation of acute appendicitis is a separate secondary outcome.</w:t>
      </w:r>
    </w:p>
    <w:p w14:paraId="11EEB65A" w14:textId="3231BE13" w:rsidR="003F6026" w:rsidRDefault="003F6026" w:rsidP="0E8F4294">
      <w:pPr>
        <w:pStyle w:val="Body"/>
        <w:widowControl w:val="0"/>
        <w:spacing w:line="360" w:lineRule="auto"/>
        <w:rPr>
          <w:color w:val="auto"/>
          <w:sz w:val="16"/>
          <w:szCs w:val="16"/>
          <w:lang w:val="en-US"/>
        </w:rPr>
      </w:pPr>
      <w:r>
        <w:rPr>
          <w:color w:val="auto"/>
          <w:sz w:val="16"/>
          <w:szCs w:val="16"/>
          <w:vertAlign w:val="superscript"/>
          <w:lang w:val="en-US"/>
        </w:rPr>
        <w:t>1</w:t>
      </w:r>
      <w:r>
        <w:rPr>
          <w:color w:val="auto"/>
          <w:sz w:val="16"/>
          <w:szCs w:val="16"/>
          <w:lang w:val="en-US"/>
        </w:rPr>
        <w:t xml:space="preserve"> Histology of appendix consists of the next categories: 1) not applicable, 2) no abnormality, 3) simple acute appendicitis, 4) perforated, 5) Enterobius detected, 6) other.</w:t>
      </w:r>
    </w:p>
    <w:p w14:paraId="5DF1CBDB" w14:textId="639B3AFF" w:rsidR="003F6026" w:rsidRDefault="003F6026" w:rsidP="0E8F4294">
      <w:pPr>
        <w:pStyle w:val="Body"/>
        <w:widowControl w:val="0"/>
        <w:spacing w:line="360" w:lineRule="auto"/>
        <w:rPr>
          <w:color w:val="auto"/>
          <w:sz w:val="16"/>
          <w:szCs w:val="16"/>
          <w:lang w:val="en-US"/>
        </w:rPr>
      </w:pPr>
      <w:r>
        <w:rPr>
          <w:color w:val="auto"/>
          <w:sz w:val="16"/>
          <w:szCs w:val="16"/>
          <w:vertAlign w:val="superscript"/>
          <w:lang w:val="en-US"/>
        </w:rPr>
        <w:t>2</w:t>
      </w:r>
      <w:r w:rsidR="004C7ED7">
        <w:rPr>
          <w:color w:val="auto"/>
          <w:sz w:val="16"/>
          <w:szCs w:val="16"/>
          <w:lang w:val="en-US"/>
        </w:rPr>
        <w:t xml:space="preserve"> For the purposes of economic evaluations, a utility score </w:t>
      </w:r>
      <w:r w:rsidR="004C7ED7" w:rsidRPr="004C7ED7">
        <w:rPr>
          <w:color w:val="auto"/>
          <w:sz w:val="16"/>
          <w:szCs w:val="16"/>
          <w:lang w:val="en-US"/>
        </w:rPr>
        <w:t>(ranging from 0 to 1, with 1 being perfect health)</w:t>
      </w:r>
      <w:r w:rsidR="004C7ED7">
        <w:rPr>
          <w:color w:val="auto"/>
          <w:sz w:val="16"/>
          <w:szCs w:val="16"/>
          <w:lang w:val="en-US"/>
        </w:rPr>
        <w:t xml:space="preserve"> is calculated as the sum of the scores for each of nine dimensions of the </w:t>
      </w:r>
      <w:r>
        <w:rPr>
          <w:color w:val="auto"/>
          <w:sz w:val="16"/>
          <w:szCs w:val="16"/>
          <w:lang w:val="en-US"/>
        </w:rPr>
        <w:t>CHU-9D questionnaire</w:t>
      </w:r>
      <w:r w:rsidR="004C7ED7">
        <w:rPr>
          <w:color w:val="auto"/>
          <w:sz w:val="16"/>
          <w:szCs w:val="16"/>
          <w:lang w:val="en-US"/>
        </w:rPr>
        <w:t xml:space="preserve"> </w:t>
      </w:r>
      <w:r w:rsidR="004C7ED7" w:rsidRPr="004C7ED7">
        <w:rPr>
          <w:color w:val="auto"/>
          <w:sz w:val="16"/>
          <w:szCs w:val="16"/>
          <w:lang w:val="en-US"/>
        </w:rPr>
        <w:t>(worry, sadness, pain, tiredness, annoyance, schoolwork/homework, sleep, daily routine, and ability to join in activities).</w:t>
      </w:r>
    </w:p>
    <w:p w14:paraId="6FF43D46" w14:textId="6513055A" w:rsidR="004C7ED7" w:rsidRPr="004C7ED7" w:rsidRDefault="004C7ED7" w:rsidP="0E8F4294">
      <w:pPr>
        <w:pStyle w:val="Body"/>
        <w:widowControl w:val="0"/>
        <w:spacing w:line="360" w:lineRule="auto"/>
        <w:rPr>
          <w:color w:val="auto"/>
          <w:lang w:val="en-US"/>
        </w:rPr>
      </w:pPr>
      <w:r>
        <w:rPr>
          <w:color w:val="auto"/>
          <w:sz w:val="16"/>
          <w:szCs w:val="16"/>
          <w:vertAlign w:val="superscript"/>
          <w:lang w:val="en-US"/>
        </w:rPr>
        <w:t>3</w:t>
      </w:r>
      <w:r>
        <w:rPr>
          <w:color w:val="auto"/>
          <w:sz w:val="16"/>
          <w:szCs w:val="16"/>
          <w:lang w:val="en-US"/>
        </w:rPr>
        <w:t xml:space="preserve"> A</w:t>
      </w:r>
      <w:r w:rsidRPr="004C7ED7">
        <w:rPr>
          <w:color w:val="auto"/>
          <w:sz w:val="16"/>
          <w:szCs w:val="16"/>
          <w:lang w:val="en-US"/>
        </w:rPr>
        <w:t xml:space="preserve"> short modified version of the CSRI (Client Service Resource Inventory) questionnaire</w:t>
      </w:r>
      <w:r>
        <w:rPr>
          <w:color w:val="auto"/>
          <w:sz w:val="16"/>
          <w:szCs w:val="16"/>
          <w:lang w:val="en-US"/>
        </w:rPr>
        <w:t xml:space="preserve"> collects the information i</w:t>
      </w:r>
      <w:r w:rsidRPr="004C7ED7">
        <w:rPr>
          <w:color w:val="auto"/>
          <w:sz w:val="16"/>
          <w:szCs w:val="16"/>
          <w:lang w:val="en-US"/>
        </w:rPr>
        <w:t xml:space="preserve">n the last 6 weeks </w:t>
      </w:r>
      <w:r>
        <w:rPr>
          <w:color w:val="auto"/>
          <w:sz w:val="16"/>
          <w:szCs w:val="16"/>
          <w:lang w:val="en-US"/>
        </w:rPr>
        <w:t xml:space="preserve">on: 1) health and social care service use (the number of hospital stays, </w:t>
      </w:r>
      <w:r w:rsidRPr="004C7ED7">
        <w:rPr>
          <w:color w:val="auto"/>
          <w:sz w:val="16"/>
          <w:szCs w:val="16"/>
          <w:lang w:val="en-US"/>
        </w:rPr>
        <w:t>visits to a health care professional</w:t>
      </w:r>
      <w:r>
        <w:rPr>
          <w:color w:val="auto"/>
          <w:sz w:val="16"/>
          <w:szCs w:val="16"/>
          <w:lang w:val="en-US"/>
        </w:rPr>
        <w:t xml:space="preserve">s and the types of health services), 2) family born costs (expenses related to child’s appendicitis, </w:t>
      </w:r>
      <w:r w:rsidRPr="004C7ED7">
        <w:rPr>
          <w:color w:val="auto"/>
          <w:sz w:val="16"/>
          <w:szCs w:val="16"/>
          <w:lang w:val="en-US"/>
        </w:rPr>
        <w:t xml:space="preserve">e.g. </w:t>
      </w:r>
      <w:r>
        <w:rPr>
          <w:color w:val="auto"/>
          <w:sz w:val="16"/>
          <w:szCs w:val="16"/>
          <w:lang w:val="en-US"/>
        </w:rPr>
        <w:t xml:space="preserve">travel to hospital, </w:t>
      </w:r>
      <w:r w:rsidRPr="004C7ED7">
        <w:rPr>
          <w:color w:val="auto"/>
          <w:sz w:val="16"/>
          <w:szCs w:val="16"/>
          <w:lang w:val="en-US"/>
        </w:rPr>
        <w:t>painkillers, heat or massage oils, herbal or complimentary remedies</w:t>
      </w:r>
      <w:r>
        <w:rPr>
          <w:color w:val="auto"/>
          <w:sz w:val="16"/>
          <w:szCs w:val="16"/>
          <w:lang w:val="en-US"/>
        </w:rPr>
        <w:t>), 3) p</w:t>
      </w:r>
      <w:r w:rsidRPr="004C7ED7">
        <w:rPr>
          <w:color w:val="auto"/>
          <w:sz w:val="16"/>
          <w:szCs w:val="16"/>
          <w:lang w:val="en-US"/>
        </w:rPr>
        <w:t>arent’s, carer’s, partner’s employment loss and child’s absent from school</w:t>
      </w:r>
      <w:r>
        <w:rPr>
          <w:color w:val="auto"/>
          <w:sz w:val="16"/>
          <w:szCs w:val="16"/>
          <w:lang w:val="en-US"/>
        </w:rPr>
        <w:t xml:space="preserve"> (if yes, number of days).</w:t>
      </w:r>
    </w:p>
    <w:p w14:paraId="2B5564C2" w14:textId="1EB70CFD" w:rsidR="00347389" w:rsidRPr="000A46A9" w:rsidRDefault="00347389" w:rsidP="00347389">
      <w:pPr>
        <w:pStyle w:val="Body"/>
        <w:widowControl w:val="0"/>
        <w:spacing w:line="360" w:lineRule="auto"/>
      </w:pPr>
    </w:p>
    <w:p w14:paraId="31333D5E" w14:textId="2F9E8B8E" w:rsidR="00347389" w:rsidRPr="000A46A9" w:rsidRDefault="27580869" w:rsidP="47ADF9BD">
      <w:pPr>
        <w:pStyle w:val="Body"/>
        <w:widowControl w:val="0"/>
        <w:spacing w:line="360" w:lineRule="auto"/>
        <w:rPr>
          <w:b/>
          <w:bCs/>
        </w:rPr>
      </w:pPr>
      <w:r w:rsidRPr="47ADF9BD">
        <w:rPr>
          <w:b/>
          <w:bCs/>
        </w:rPr>
        <w:t>Embedded health economic study</w:t>
      </w:r>
    </w:p>
    <w:p w14:paraId="6657A9C5" w14:textId="72CA48A1" w:rsidR="00347389" w:rsidRPr="000A46A9" w:rsidRDefault="518CF623" w:rsidP="00347389">
      <w:pPr>
        <w:pStyle w:val="Body"/>
        <w:widowControl w:val="0"/>
        <w:spacing w:line="360" w:lineRule="auto"/>
      </w:pPr>
      <w:r w:rsidRPr="47ADF9BD">
        <w:rPr>
          <w:lang w:val="en-US"/>
        </w:rPr>
        <w:t>Data generated from our feasibility study</w:t>
      </w:r>
      <w:r w:rsidR="45F09EFB">
        <w:rPr>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Pr="47ADF9BD">
        <w:rPr>
          <w:lang w:val="en-US"/>
        </w:rPr>
        <w:t xml:space="preserve"> provided important insights to optimis</w:t>
      </w:r>
      <w:r w:rsidR="77FA0E9B" w:rsidRPr="47ADF9BD">
        <w:rPr>
          <w:lang w:val="en-US"/>
        </w:rPr>
        <w:t>e</w:t>
      </w:r>
      <w:r w:rsidRPr="47ADF9BD">
        <w:rPr>
          <w:lang w:val="en-US"/>
        </w:rPr>
        <w:t xml:space="preserve"> the design of the economic evaluation in this definitive RCT. This includes selection of the most appropriate Health-related quality of life (HRQoL) instrument, as well as defining the most appropriate methods and data collection </w:t>
      </w:r>
      <w:r w:rsidRPr="47ADF9BD">
        <w:rPr>
          <w:lang w:val="en-US"/>
        </w:rPr>
        <w:lastRenderedPageBreak/>
        <w:t>tools. The economic analysis of this study will be based on an assessment of the incremental cost per successfully treated child (primary outcome) and the incremental cost per Quality Adjusted Life Year (QALY) gained.</w:t>
      </w:r>
    </w:p>
    <w:p w14:paraId="17B2323E" w14:textId="77777777" w:rsidR="00347389" w:rsidRPr="000A46A9" w:rsidRDefault="00347389" w:rsidP="00347389">
      <w:pPr>
        <w:pStyle w:val="Body"/>
        <w:widowControl w:val="0"/>
        <w:spacing w:line="360" w:lineRule="auto"/>
      </w:pPr>
    </w:p>
    <w:p w14:paraId="3BA446FC" w14:textId="1085AEE7" w:rsidR="00347389" w:rsidRPr="000A46A9" w:rsidRDefault="27580869" w:rsidP="47ADF9BD">
      <w:pPr>
        <w:pStyle w:val="Body"/>
        <w:widowControl w:val="0"/>
        <w:spacing w:line="360" w:lineRule="auto"/>
        <w:rPr>
          <w:lang w:val="en-US"/>
        </w:rPr>
      </w:pPr>
      <w:r w:rsidRPr="5D31CDF2">
        <w:rPr>
          <w:lang w:val="en-US"/>
        </w:rPr>
        <w:t>In our feasibility study, following a detailed micro-costing approach, we established the potential of economic savings for the NHS</w:t>
      </w:r>
      <w:r w:rsidR="00EC1EB5">
        <w:rPr>
          <w:lang w:val="en-US"/>
        </w:rPr>
        <w:t xml:space="preserve"> </w:t>
      </w:r>
      <w:r w:rsidR="00187921">
        <w:rPr>
          <w:lang w:val="en-US"/>
        </w:rPr>
        <w:fldChar w:fldCharType="begin">
          <w:fldData xml:space="preserve">PEVuZE5vdGU+PENpdGU+PEF1dGhvcj5DaG9yb3pvZ2xvdTwvQXV0aG9yPjxZZWFyPjIwMTg8L1ll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=
</w:fldData>
        </w:fldChar>
      </w:r>
      <w:r w:rsidR="006B7A76">
        <w:rPr>
          <w:lang w:val="en-US"/>
        </w:rPr>
        <w:instrText xml:space="preserve"> ADDIN EN.CITE </w:instrText>
      </w:r>
      <w:r w:rsidR="006B7A76">
        <w:rPr>
          <w:lang w:val="en-US"/>
        </w:rPr>
        <w:fldChar w:fldCharType="begin">
          <w:fldData xml:space="preserve">PEVuZE5vdGU+PENpdGU+PEF1dGhvcj5DaG9yb3pvZ2xvdTwvQXV0aG9yPjxZZWFyPjIwMTg8L1ll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=
</w:fldData>
        </w:fldChar>
      </w:r>
      <w:r w:rsidR="006B7A76">
        <w:rPr>
          <w:lang w:val="en-US"/>
        </w:rPr>
        <w:instrText xml:space="preserve"> ADDIN EN.CITE.DATA </w:instrText>
      </w:r>
      <w:r w:rsidR="006B7A76">
        <w:rPr>
          <w:lang w:val="en-US"/>
        </w:rPr>
      </w:r>
      <w:r w:rsidR="006B7A76">
        <w:rPr>
          <w:lang w:val="en-US"/>
        </w:rPr>
        <w:fldChar w:fldCharType="end"/>
      </w:r>
      <w:r w:rsidR="00187921">
        <w:rPr>
          <w:lang w:val="en-US"/>
        </w:rPr>
      </w:r>
      <w:r w:rsidR="00187921">
        <w:rPr>
          <w:lang w:val="en-US"/>
        </w:rPr>
        <w:fldChar w:fldCharType="separate"/>
      </w:r>
      <w:r w:rsidR="006B7A76">
        <w:rPr>
          <w:noProof/>
          <w:lang w:val="en-US"/>
        </w:rPr>
        <w:t>[5, 15]</w:t>
      </w:r>
      <w:r w:rsidR="00187921">
        <w:rPr>
          <w:lang w:val="en-US"/>
        </w:rPr>
        <w:fldChar w:fldCharType="end"/>
      </w:r>
      <w:r w:rsidRPr="5D31CDF2">
        <w:rPr>
          <w:lang w:val="en-US"/>
        </w:rPr>
        <w:t xml:space="preserve">. Alongside this RCT, we will conduct a full economic evaluation assessing the cost-effectiveness of the non-operative treatment </w:t>
      </w:r>
      <w:r w:rsidR="00225871">
        <w:rPr>
          <w:color w:val="auto"/>
          <w:lang w:val="en-US"/>
        </w:rPr>
        <w:t>pathway</w:t>
      </w:r>
      <w:r w:rsidR="00225871" w:rsidRPr="6508B601">
        <w:rPr>
          <w:color w:val="auto"/>
          <w:lang w:val="en-US"/>
        </w:rPr>
        <w:t xml:space="preserve"> </w:t>
      </w:r>
      <w:r w:rsidRPr="5D31CDF2">
        <w:rPr>
          <w:lang w:val="en-US"/>
        </w:rPr>
        <w:t>compared to appendicectomy. Therefore, the within trial economic analysis, adherent to guidelines for good economic evaluation practice</w:t>
      </w:r>
      <w:r w:rsidR="00213DFE">
        <w:rPr>
          <w:lang w:val="en-US"/>
        </w:rPr>
        <w:t xml:space="preserve"> </w:t>
      </w:r>
      <w:r w:rsidR="00187921">
        <w:rPr>
          <w:lang w:val="en-US"/>
        </w:rPr>
        <w:fldChar w:fldCharType="begin">
          <w:fldData xml:space="preserve">PEVuZE5vdGU+PENpdGU+PEF1dGhvcj5EcnVtbW9uZCBNPC9BdXRob3I+PFllYXI+MjAxNTwvWWVh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==
</w:fldData>
        </w:fldChar>
      </w:r>
      <w:r w:rsidR="00F7633C">
        <w:rPr>
          <w:lang w:val="en-US"/>
        </w:rPr>
        <w:instrText xml:space="preserve"> ADDIN EN.CITE </w:instrText>
      </w:r>
      <w:r w:rsidR="00F7633C">
        <w:rPr>
          <w:lang w:val="en-US"/>
        </w:rPr>
        <w:fldChar w:fldCharType="begin">
          <w:fldData xml:space="preserve">PEVuZE5vdGU+PENpdGU+PEF1dGhvcj5EcnVtbW9uZCBNPC9BdXRob3I+PFllYXI+MjAxNTwvWWVh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==
</w:fldData>
        </w:fldChar>
      </w:r>
      <w:r w:rsidR="00F7633C">
        <w:rPr>
          <w:lang w:val="en-US"/>
        </w:rPr>
        <w:instrText xml:space="preserve"> ADDIN EN.CITE.DATA </w:instrText>
      </w:r>
      <w:r w:rsidR="00F7633C">
        <w:rPr>
          <w:lang w:val="en-US"/>
        </w:rPr>
      </w:r>
      <w:r w:rsidR="00F7633C">
        <w:rPr>
          <w:lang w:val="en-US"/>
        </w:rPr>
        <w:fldChar w:fldCharType="end"/>
      </w:r>
      <w:r w:rsidR="00187921">
        <w:rPr>
          <w:lang w:val="en-US"/>
        </w:rPr>
      </w:r>
      <w:r w:rsidR="00187921">
        <w:rPr>
          <w:lang w:val="en-US"/>
        </w:rPr>
        <w:fldChar w:fldCharType="separate"/>
      </w:r>
      <w:r w:rsidR="00F7633C">
        <w:rPr>
          <w:noProof/>
          <w:lang w:val="en-US"/>
        </w:rPr>
        <w:t>[22-24]</w:t>
      </w:r>
      <w:r w:rsidR="00187921">
        <w:rPr>
          <w:lang w:val="en-US"/>
        </w:rPr>
        <w:fldChar w:fldCharType="end"/>
      </w:r>
      <w:r w:rsidRPr="5D31CDF2">
        <w:rPr>
          <w:lang w:val="en-US"/>
        </w:rPr>
        <w:t>, will include (i) a cost-effectiveness analysis (CEA) using the primary outcome at the end of the follow-up (1 year) and (ii) a cost-utility analysis (CUA) using HRQoL (</w:t>
      </w:r>
      <w:r w:rsidR="008F644C" w:rsidRPr="13E9FAE8">
        <w:rPr>
          <w:lang w:val="en-US"/>
        </w:rPr>
        <w:t>caregiver</w:t>
      </w:r>
      <w:r w:rsidR="191C1E2A" w:rsidRPr="13E9FAE8">
        <w:rPr>
          <w:lang w:val="en-US"/>
        </w:rPr>
        <w:t>-</w:t>
      </w:r>
      <w:r w:rsidR="008F644C" w:rsidRPr="13E9FAE8">
        <w:rPr>
          <w:lang w:val="en-US"/>
        </w:rPr>
        <w:t xml:space="preserve">reported </w:t>
      </w:r>
      <w:r w:rsidRPr="5D31CDF2">
        <w:rPr>
          <w:lang w:val="en-US"/>
        </w:rPr>
        <w:t xml:space="preserve">CHU-9D) collected at </w:t>
      </w:r>
      <w:r w:rsidR="002B2E86" w:rsidRPr="13E9FAE8">
        <w:rPr>
          <w:lang w:val="en-US"/>
        </w:rPr>
        <w:t xml:space="preserve">the </w:t>
      </w:r>
      <w:r w:rsidRPr="5D31CDF2">
        <w:rPr>
          <w:lang w:val="en-US"/>
        </w:rPr>
        <w:t xml:space="preserve">6-week visit to assess the short-term impact of the intervention in terms of QALYs. </w:t>
      </w:r>
    </w:p>
    <w:p w14:paraId="724ACE7A" w14:textId="77777777" w:rsidR="00347389" w:rsidRPr="000A46A9" w:rsidRDefault="00347389" w:rsidP="00347389">
      <w:pPr>
        <w:pStyle w:val="Body"/>
        <w:widowControl w:val="0"/>
        <w:spacing w:line="360" w:lineRule="auto"/>
      </w:pPr>
    </w:p>
    <w:p w14:paraId="34573C90" w14:textId="2975F6CA" w:rsidR="00347389" w:rsidRPr="000A46A9" w:rsidRDefault="27580869" w:rsidP="47ADF9BD">
      <w:pPr>
        <w:pStyle w:val="Body"/>
        <w:widowControl w:val="0"/>
        <w:spacing w:line="360" w:lineRule="auto"/>
        <w:rPr>
          <w:lang w:val="en-US"/>
        </w:rPr>
      </w:pPr>
      <w:r w:rsidRPr="47ADF9BD">
        <w:rPr>
          <w:lang w:val="en-US"/>
        </w:rPr>
        <w:t>The perspective of the economic study will be that of the NHS. All cost-effectiveness results will be presented on: (i) the cost-effectiveness plane, which captures the uncertainty around the results showing the incremental costs and incremental effects of the comparison of interest in a 2-dimentional plot, and (ii) the cost-effectiveness acceptability curves, which graphically represent the uncertainty in terms of probabilities, regarding the cost-effectiveness of the intervention. We will also report on the economic implications for the NHS of non-operative treatment</w:t>
      </w:r>
      <w:r w:rsidR="00225871">
        <w:rPr>
          <w:lang w:val="en-US"/>
        </w:rPr>
        <w:t xml:space="preserve"> </w:t>
      </w:r>
      <w:r w:rsidR="00225871">
        <w:rPr>
          <w:color w:val="auto"/>
          <w:lang w:val="en-US"/>
        </w:rPr>
        <w:t>pathway</w:t>
      </w:r>
      <w:r w:rsidRPr="47ADF9BD">
        <w:rPr>
          <w:lang w:val="en-US"/>
        </w:rPr>
        <w:t>. This will include developing and reporting a tariff for the non-operative treatment of uncomplicated acute appendicitis since this is not currently available within the NHS Reference Costs data.</w:t>
      </w:r>
    </w:p>
    <w:p w14:paraId="6180CB92" w14:textId="77777777" w:rsidR="00347389" w:rsidRPr="000A46A9" w:rsidRDefault="00347389" w:rsidP="00347389">
      <w:pPr>
        <w:pStyle w:val="Body"/>
        <w:widowControl w:val="0"/>
        <w:spacing w:line="360" w:lineRule="auto"/>
      </w:pPr>
    </w:p>
    <w:p w14:paraId="49298A57" w14:textId="77777777" w:rsidR="00347389" w:rsidRPr="000A46A9" w:rsidRDefault="27580869" w:rsidP="47ADF9BD">
      <w:pPr>
        <w:pStyle w:val="Body"/>
        <w:widowControl w:val="0"/>
        <w:spacing w:line="360" w:lineRule="auto"/>
        <w:rPr>
          <w:i/>
          <w:iCs/>
        </w:rPr>
      </w:pPr>
      <w:r w:rsidRPr="47ADF9BD">
        <w:rPr>
          <w:i/>
          <w:iCs/>
        </w:rPr>
        <w:t>Data Collection and Health Economic outcomes</w:t>
      </w:r>
    </w:p>
    <w:p w14:paraId="0AD5820C" w14:textId="1E7DBBAD" w:rsidR="00347389" w:rsidRPr="000A46A9" w:rsidRDefault="27580869" w:rsidP="47ADF9BD">
      <w:pPr>
        <w:pStyle w:val="Body"/>
        <w:widowControl w:val="0"/>
        <w:spacing w:line="360" w:lineRule="auto"/>
        <w:rPr>
          <w:lang w:val="en-US"/>
        </w:rPr>
      </w:pPr>
      <w:r w:rsidRPr="5D31CDF2">
        <w:rPr>
          <w:b/>
          <w:bCs/>
          <w:lang w:val="en-US"/>
        </w:rPr>
        <w:t>Resource Use, Costs and HRQoL data</w:t>
      </w:r>
      <w:r w:rsidRPr="5D31CDF2">
        <w:rPr>
          <w:lang w:val="en-US"/>
        </w:rPr>
        <w:t>: in accordance with findings of our feasibility study</w:t>
      </w:r>
      <w:r w:rsidR="00EC1EB5">
        <w:rPr>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Pr="5D31CDF2">
        <w:rPr>
          <w:lang w:val="en-US"/>
        </w:rPr>
        <w:t>, the primary care data from parents will be collected by research nurses during phone calls and in person interviews using a short modified version of the CSRI (Client Service Resource Inventory)</w:t>
      </w:r>
      <w:r w:rsidR="007201E3">
        <w:rPr>
          <w:lang w:val="en-US"/>
        </w:rPr>
        <w:t xml:space="preserve"> </w:t>
      </w:r>
      <w:r w:rsidR="007201E3" w:rsidRPr="5D31CDF2">
        <w:rPr>
          <w:lang w:val="en-US"/>
        </w:rPr>
        <w:t>questionnaire</w:t>
      </w:r>
      <w:r w:rsidR="00213DFE">
        <w:rPr>
          <w:lang w:val="en-US"/>
        </w:rPr>
        <w:t xml:space="preserve"> </w:t>
      </w:r>
      <w:r w:rsidR="00187921">
        <w:rPr>
          <w:lang w:val="en-US"/>
        </w:rPr>
        <w:fldChar w:fldCharType="begin">
          <w:fldData xml:space="preserve">PEVuZE5vdGU+PENpdGU+PEF1dGhvcj5CZWVjaGFtIEo8L0F1dGhvcj48WWVhcj4yMDAxPC9ZZWFy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</w:fldData>
        </w:fldChar>
      </w:r>
      <w:r w:rsidR="00F7633C">
        <w:rPr>
          <w:lang w:val="en-US"/>
        </w:rPr>
        <w:instrText xml:space="preserve"> ADDIN EN.CITE </w:instrText>
      </w:r>
      <w:r w:rsidR="00F7633C">
        <w:rPr>
          <w:lang w:val="en-US"/>
        </w:rPr>
        <w:fldChar w:fldCharType="begin">
          <w:fldData xml:space="preserve">PEVuZE5vdGU+PENpdGU+PEF1dGhvcj5CZWVjaGFtIEo8L0F1dGhvcj48WWVhcj4yMDAxPC9ZZWFy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</w:fldData>
        </w:fldChar>
      </w:r>
      <w:r w:rsidR="00F7633C">
        <w:rPr>
          <w:lang w:val="en-US"/>
        </w:rPr>
        <w:instrText xml:space="preserve"> ADDIN EN.CITE.DATA </w:instrText>
      </w:r>
      <w:r w:rsidR="00F7633C">
        <w:rPr>
          <w:lang w:val="en-US"/>
        </w:rPr>
      </w:r>
      <w:r w:rsidR="00F7633C">
        <w:rPr>
          <w:lang w:val="en-US"/>
        </w:rPr>
        <w:fldChar w:fldCharType="end"/>
      </w:r>
      <w:r w:rsidR="00187921">
        <w:rPr>
          <w:lang w:val="en-US"/>
        </w:rPr>
      </w:r>
      <w:r w:rsidR="00187921">
        <w:rPr>
          <w:lang w:val="en-US"/>
        </w:rPr>
        <w:fldChar w:fldCharType="separate"/>
      </w:r>
      <w:r w:rsidR="00F7633C">
        <w:rPr>
          <w:noProof/>
          <w:lang w:val="en-US"/>
        </w:rPr>
        <w:t>[25-27]</w:t>
      </w:r>
      <w:r w:rsidR="00187921">
        <w:rPr>
          <w:lang w:val="en-US"/>
        </w:rPr>
        <w:fldChar w:fldCharType="end"/>
      </w:r>
      <w:r w:rsidRPr="5D31CDF2">
        <w:rPr>
          <w:lang w:val="en-US"/>
        </w:rPr>
        <w:t>. For secondary care data, we will use the Patient Level Information and Costing Systems (PLICS)</w:t>
      </w:r>
      <w:r w:rsidR="00213DFE">
        <w:rPr>
          <w:lang w:val="en-US"/>
        </w:rPr>
        <w:t xml:space="preserve"> </w:t>
      </w:r>
      <w:r w:rsidR="00187921">
        <w:rPr>
          <w:lang w:val="en-US"/>
        </w:rPr>
        <w:fldChar w:fldCharType="begin"/>
      </w:r>
      <w:r w:rsidR="00F7633C">
        <w:rPr>
          <w:lang w:val="en-US"/>
        </w:rPr>
        <w:instrText xml:space="preserve"> ADDIN EN.CITE &lt;EndNote&gt;&lt;Cite&gt;&lt;Year&gt;2024&lt;/Year&gt;&lt;RecNum&gt;6&lt;/RecNum&gt;&lt;DisplayText&gt;[28]&lt;/DisplayText&gt;&lt;record&gt;&lt;rec-number&gt;6&lt;/rec-number&gt;&lt;foreign-keys&gt;&lt;key app="EN" db-id="dsw05xz5vzwp9verddovtrtvv2ttzeeat0x5" timestamp="1744566804"&gt;6&lt;/key&gt;&lt;/foreign-keys&gt;&lt;ref-type name="Web Page"&gt;12&lt;/ref-type&gt;&lt;contributors&gt;&lt;/contributors&gt;&lt;titles&gt;&lt;title&gt;NHS England. Patient Level Information and Costing System (PLICS) Data Collections&lt;/title&gt;&lt;/titles&gt;&lt;number&gt;14 April 2025&lt;/number&gt;&lt;dates&gt;&lt;year&gt;2024&lt;/year&gt;&lt;/dates&gt;&lt;urls&gt;&lt;related-urls&gt;&lt;url&gt;https://digital.nhs.uk/data-and-information/data-tools-and-services/data-services/patient-level-information-and-costing-system-plics-data-collections&lt;/url&gt;&lt;/related-urls&gt;&lt;/urls&gt;&lt;/record&gt;&lt;/Cite&gt;&lt;/EndNote&gt;</w:instrText>
      </w:r>
      <w:r w:rsidR="00187921">
        <w:rPr>
          <w:lang w:val="en-US"/>
        </w:rPr>
        <w:fldChar w:fldCharType="separate"/>
      </w:r>
      <w:r w:rsidR="00F7633C">
        <w:rPr>
          <w:noProof/>
          <w:lang w:val="en-US"/>
        </w:rPr>
        <w:t>[28]</w:t>
      </w:r>
      <w:r w:rsidR="00187921">
        <w:rPr>
          <w:lang w:val="en-US"/>
        </w:rPr>
        <w:fldChar w:fldCharType="end"/>
      </w:r>
      <w:r w:rsidRPr="5D31CDF2">
        <w:rPr>
          <w:lang w:val="en-US"/>
        </w:rPr>
        <w:t xml:space="preserve"> data for acute services records activity and cost information for admitted patient care, outpatient appointments and A&amp;E attendances. The results from our feasibility study support the use of PLICS data as a reliable alternative to micro-costing</w:t>
      </w:r>
      <w:r w:rsidR="007201E3">
        <w:rPr>
          <w:lang w:val="en-US"/>
        </w:rPr>
        <w:t xml:space="preserve"> </w:t>
      </w:r>
      <w:r w:rsidR="007201E3">
        <w:rPr>
          <w:lang w:val="en-US"/>
        </w:rPr>
        <w:fldChar w:fldCharType="begin">
          <w:fldData xml:space="preserve">PEVuZE5vdGU+PENpdGU+PEF1dGhvcj5DaG9yb3pvZ2xvdTwvQXV0aG9yPjxZZWFyPjIwMjM8L1ll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</w:fldData>
        </w:fldChar>
      </w:r>
      <w:r w:rsidR="006B7A76">
        <w:rPr>
          <w:lang w:val="en-US"/>
        </w:rPr>
        <w:instrText xml:space="preserve"> ADDIN EN.CITE </w:instrText>
      </w:r>
      <w:r w:rsidR="006B7A76">
        <w:rPr>
          <w:lang w:val="en-US"/>
        </w:rPr>
        <w:fldChar w:fldCharType="begin">
          <w:fldData xml:space="preserve">PEVuZE5vdGU+PENpdGU+PEF1dGhvcj5DaG9yb3pvZ2xvdTwvQXV0aG9yPjxZZWFyPjIwMjM8L1ll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</w:fldData>
        </w:fldChar>
      </w:r>
      <w:r w:rsidR="006B7A76">
        <w:rPr>
          <w:lang w:val="en-US"/>
        </w:rPr>
        <w:instrText xml:space="preserve"> ADDIN EN.CITE.DATA </w:instrText>
      </w:r>
      <w:r w:rsidR="006B7A76">
        <w:rPr>
          <w:lang w:val="en-US"/>
        </w:rPr>
      </w:r>
      <w:r w:rsidR="006B7A76">
        <w:rPr>
          <w:lang w:val="en-US"/>
        </w:rPr>
        <w:fldChar w:fldCharType="end"/>
      </w:r>
      <w:r w:rsidR="007201E3">
        <w:rPr>
          <w:lang w:val="en-US"/>
        </w:rPr>
      </w:r>
      <w:r w:rsidR="007201E3">
        <w:rPr>
          <w:lang w:val="en-US"/>
        </w:rPr>
        <w:fldChar w:fldCharType="separate"/>
      </w:r>
      <w:r w:rsidR="006B7A76">
        <w:rPr>
          <w:noProof/>
          <w:lang w:val="en-US"/>
        </w:rPr>
        <w:t>[5]</w:t>
      </w:r>
      <w:r w:rsidR="007201E3">
        <w:rPr>
          <w:lang w:val="en-US"/>
        </w:rPr>
        <w:fldChar w:fldCharType="end"/>
      </w:r>
      <w:r w:rsidRPr="5D31CDF2">
        <w:rPr>
          <w:lang w:val="en-US"/>
        </w:rPr>
        <w:t>. Unit cost will use the NHS Reference Costs</w:t>
      </w:r>
      <w:r w:rsidR="00213DFE">
        <w:rPr>
          <w:lang w:val="en-US"/>
        </w:rPr>
        <w:t xml:space="preserve"> </w:t>
      </w:r>
      <w:r w:rsidR="00187921">
        <w:rPr>
          <w:lang w:val="en-US"/>
        </w:rPr>
        <w:fldChar w:fldCharType="begin"/>
      </w:r>
      <w:r w:rsidR="00F7633C">
        <w:rPr>
          <w:lang w:val="en-US"/>
        </w:rPr>
        <w:instrText xml:space="preserve"> ADDIN EN.CITE &lt;EndNote&gt;&lt;Cite&gt;&lt;Year&gt;2025&lt;/Year&gt;&lt;RecNum&gt;7&lt;/RecNum&gt;&lt;DisplayText&gt;[29]&lt;/DisplayText&gt;&lt;record&gt;&lt;rec-number&gt;7&lt;/rec-number&gt;&lt;foreign-keys&gt;&lt;key app="EN" db-id="dsw05xz5vzwp9verddovtrtvv2ttzeeat0x5" timestamp="1744567108"&gt;7&lt;/key&gt;&lt;/foreign-keys&gt;&lt;ref-type name="Web Page"&gt;12&lt;/ref-type&gt;&lt;contributors&gt;&lt;/contributors&gt;&lt;titles&gt;&lt;title&gt;NHS England. 2025/26 NHS Payment Scheme&lt;/title&gt;&lt;/titles&gt;&lt;number&gt;14 April 2025&lt;/number&gt;&lt;dates&gt;&lt;year&gt;2025&lt;/year&gt;&lt;/dates&gt;&lt;urls&gt;&lt;related-urls&gt;&lt;url&gt;https://www.england.nhs.uk/publication/2025-26-nhs-payment-scheme/&lt;/url&gt;&lt;/related-urls&gt;&lt;/urls&gt;&lt;/record&gt;&lt;/Cite&gt;&lt;/EndNote&gt;</w:instrText>
      </w:r>
      <w:r w:rsidR="00187921">
        <w:rPr>
          <w:lang w:val="en-US"/>
        </w:rPr>
        <w:fldChar w:fldCharType="separate"/>
      </w:r>
      <w:r w:rsidR="00F7633C">
        <w:rPr>
          <w:noProof/>
          <w:lang w:val="en-US"/>
        </w:rPr>
        <w:t>[29]</w:t>
      </w:r>
      <w:r w:rsidR="00187921">
        <w:rPr>
          <w:lang w:val="en-US"/>
        </w:rPr>
        <w:fldChar w:fldCharType="end"/>
      </w:r>
      <w:r w:rsidRPr="5D31CDF2">
        <w:rPr>
          <w:lang w:val="en-US"/>
        </w:rPr>
        <w:t xml:space="preserve"> and Personal Social Services Research Unit (PSSRU)</w:t>
      </w:r>
      <w:r w:rsidR="00213DFE">
        <w:rPr>
          <w:lang w:val="en-US"/>
        </w:rPr>
        <w:t xml:space="preserve"> </w:t>
      </w:r>
      <w:r w:rsidR="00187921" w:rsidRPr="00EC1EB5">
        <w:rPr>
          <w:lang w:val="en-US"/>
        </w:rPr>
        <w:fldChar w:fldCharType="begin"/>
      </w:r>
      <w:r w:rsidR="00F7633C">
        <w:rPr>
          <w:lang w:val="en-US"/>
        </w:rPr>
        <w:instrText xml:space="preserve"> ADDIN EN.CITE &lt;EndNote&gt;&lt;Cite&gt;&lt;Year&gt;2025&lt;/Year&gt;&lt;RecNum&gt;8&lt;/RecNum&gt;&lt;DisplayText&gt;[30]&lt;/DisplayText&gt;&lt;record&gt;&lt;rec-number&gt;8&lt;/rec-number&gt;&lt;foreign-keys&gt;&lt;key app="EN" db-id="dsw05xz5vzwp9verddovtrtvv2ttzeeat0x5" timestamp="1744567394"&gt;8&lt;/key&gt;&lt;/foreign-keys&gt;&lt;ref-type name="Web Page"&gt;12&lt;/ref-type&gt;&lt;contributors&gt;&lt;/contributors&gt;&lt;titles&gt;&lt;title&gt;Personal Social Services Research Unit. Unit Costs of Health and Social Care programme (2022 – 2027)&lt;/title&gt;&lt;/titles&gt;&lt;number&gt;14 April 2025&lt;/number&gt;&lt;dates&gt;&lt;year&gt;2025&lt;/year&gt;&lt;/dates&gt;&lt;urls&gt;&lt;related-urls&gt;&lt;url&gt;https://www.pssru.ac.uk/unitcostsreport/&lt;/url&gt;&lt;/related-urls&gt;&lt;/urls&gt;&lt;/record&gt;&lt;/Cite&gt;&lt;/EndNote&gt;</w:instrText>
      </w:r>
      <w:r w:rsidR="00187921" w:rsidRPr="00EC1EB5">
        <w:rPr>
          <w:lang w:val="en-US"/>
        </w:rPr>
        <w:fldChar w:fldCharType="separate"/>
      </w:r>
      <w:r w:rsidR="00F7633C">
        <w:rPr>
          <w:noProof/>
          <w:lang w:val="en-US"/>
        </w:rPr>
        <w:t>[30]</w:t>
      </w:r>
      <w:r w:rsidR="00187921" w:rsidRPr="00EC1EB5">
        <w:rPr>
          <w:lang w:val="en-US"/>
        </w:rPr>
        <w:fldChar w:fldCharType="end"/>
      </w:r>
      <w:r w:rsidRPr="00EC1EB5">
        <w:rPr>
          <w:lang w:val="en-US"/>
        </w:rPr>
        <w:t xml:space="preserve"> </w:t>
      </w:r>
      <w:r w:rsidRPr="5D31CDF2">
        <w:rPr>
          <w:lang w:val="en-US"/>
        </w:rPr>
        <w:t>data in addition to other unit costs as appropriate. To allow reporting in QALY terms, we will use the</w:t>
      </w:r>
      <w:r w:rsidR="6005F51C" w:rsidRPr="5D31CDF2">
        <w:rPr>
          <w:lang w:val="en-US"/>
        </w:rPr>
        <w:t xml:space="preserve"> caregiver-reported</w:t>
      </w:r>
      <w:r w:rsidRPr="5D31CDF2">
        <w:rPr>
          <w:lang w:val="en-US"/>
        </w:rPr>
        <w:t xml:space="preserve"> CHU-9D. </w:t>
      </w:r>
    </w:p>
    <w:p w14:paraId="4E2838BB" w14:textId="77777777" w:rsidR="00347389" w:rsidRPr="000A46A9" w:rsidRDefault="00347389" w:rsidP="00347389">
      <w:pPr>
        <w:pStyle w:val="Body"/>
        <w:widowControl w:val="0"/>
        <w:spacing w:line="360" w:lineRule="auto"/>
      </w:pPr>
    </w:p>
    <w:p w14:paraId="7C1210B9" w14:textId="20211B72" w:rsidR="00347389" w:rsidRPr="000A46A9" w:rsidRDefault="518CF623" w:rsidP="47ADF9BD">
      <w:pPr>
        <w:pStyle w:val="Body"/>
        <w:widowControl w:val="0"/>
        <w:spacing w:line="360" w:lineRule="auto"/>
        <w:rPr>
          <w:lang w:val="en-US"/>
        </w:rPr>
      </w:pPr>
      <w:r w:rsidRPr="1A7F1623">
        <w:rPr>
          <w:b/>
          <w:bCs/>
          <w:lang w:val="en-US"/>
        </w:rPr>
        <w:t>Timing of Health Economic (HE) Data collection</w:t>
      </w:r>
      <w:r w:rsidRPr="1A7F1623">
        <w:rPr>
          <w:lang w:val="en-US"/>
        </w:rPr>
        <w:t>: the data collection refers to hospital records for admission(s) to hospital(s) up to 12-month duration, including admissions for recurrent appendicitis and/or other related admissions. Data regarding health care resource use will be collected directly from parents/guardians through a smartphone app weekly up to 4 weeks following randomisation. These records will be discussed in detail during a face-to-face visit at 6 weeks. HE data will be collected during phone calls at 4</w:t>
      </w:r>
      <w:r w:rsidR="6A0A9796" w:rsidRPr="1A7F1623">
        <w:rPr>
          <w:lang w:val="en-US"/>
        </w:rPr>
        <w:t>-</w:t>
      </w:r>
      <w:r w:rsidRPr="1A7F1623">
        <w:rPr>
          <w:lang w:val="en-US"/>
        </w:rPr>
        <w:t>, 8</w:t>
      </w:r>
      <w:r w:rsidR="6A0A9796" w:rsidRPr="1A7F1623">
        <w:rPr>
          <w:lang w:val="en-US"/>
        </w:rPr>
        <w:t>-</w:t>
      </w:r>
      <w:r w:rsidRPr="1A7F1623">
        <w:rPr>
          <w:lang w:val="en-US"/>
        </w:rPr>
        <w:t xml:space="preserve"> and 12</w:t>
      </w:r>
      <w:r w:rsidR="6A0A9796" w:rsidRPr="1A7F1623">
        <w:rPr>
          <w:lang w:val="en-US"/>
        </w:rPr>
        <w:t>-</w:t>
      </w:r>
      <w:r w:rsidRPr="1A7F1623">
        <w:rPr>
          <w:lang w:val="en-US"/>
        </w:rPr>
        <w:t>month</w:t>
      </w:r>
      <w:r w:rsidR="6A0A9796" w:rsidRPr="1A7F1623">
        <w:rPr>
          <w:lang w:val="en-US"/>
        </w:rPr>
        <w:t xml:space="preserve"> visits</w:t>
      </w:r>
      <w:r w:rsidRPr="1A7F1623">
        <w:rPr>
          <w:lang w:val="en-US"/>
        </w:rPr>
        <w:t xml:space="preserve">, and the e-CSRI questionnaire will be completed by </w:t>
      </w:r>
      <w:r w:rsidR="455FA74D" w:rsidRPr="1A7F1623">
        <w:rPr>
          <w:lang w:val="en-US"/>
        </w:rPr>
        <w:t xml:space="preserve">a </w:t>
      </w:r>
      <w:r w:rsidRPr="1A7F1623">
        <w:rPr>
          <w:lang w:val="en-US"/>
        </w:rPr>
        <w:t>research nurse during these visits at 6 weeks and 4, 8 and 12 months.</w:t>
      </w:r>
    </w:p>
    <w:p w14:paraId="2CA2463B" w14:textId="77777777" w:rsidR="00347389" w:rsidRPr="000A46A9" w:rsidRDefault="00347389" w:rsidP="00347389">
      <w:pPr>
        <w:pStyle w:val="Body"/>
        <w:widowControl w:val="0"/>
        <w:spacing w:line="360" w:lineRule="auto"/>
      </w:pPr>
    </w:p>
    <w:p w14:paraId="02F3466A" w14:textId="64251946" w:rsidR="00347389" w:rsidRPr="000A46A9" w:rsidRDefault="17082C63" w:rsidP="00347389">
      <w:pPr>
        <w:pStyle w:val="Body"/>
        <w:widowControl w:val="0"/>
        <w:spacing w:line="360" w:lineRule="auto"/>
      </w:pPr>
      <w:r w:rsidRPr="1A7F1623">
        <w:rPr>
          <w:lang w:val="en-US"/>
        </w:rPr>
        <w:lastRenderedPageBreak/>
        <w:t>O</w:t>
      </w:r>
      <w:r w:rsidR="518CF623" w:rsidRPr="1A7F1623">
        <w:rPr>
          <w:lang w:val="en-US"/>
        </w:rPr>
        <w:t xml:space="preserve">ur previous work revealed that timing is an important consideration for collecting QoL data and estimating QALYs for this intervention. While there was a significant difference in QoL at 2 weeks, this difference was not present at 6 weeks, by which time both groups had returned to almost full health. Therefore, we will record QoL data at baseline, weekly up to 4 weeks and then at 6 weeks, in order to identify the return to full health and normal life for children in both arms. The CUA will report these short-term outcomes in QALYs.  </w:t>
      </w:r>
    </w:p>
    <w:p w14:paraId="00875022" w14:textId="3A75F7D6" w:rsidR="00347389" w:rsidRPr="000A46A9" w:rsidRDefault="00347389" w:rsidP="00347389">
      <w:pPr>
        <w:pStyle w:val="Body"/>
        <w:widowControl w:val="0"/>
        <w:spacing w:line="360" w:lineRule="auto"/>
        <w:rPr>
          <w:sz w:val="24"/>
          <w:szCs w:val="24"/>
        </w:rPr>
      </w:pPr>
      <w:r>
        <w:br/>
      </w:r>
      <w:r w:rsidR="0E86563D" w:rsidRPr="47ADF9BD">
        <w:rPr>
          <w:b/>
          <w:bCs/>
          <w:sz w:val="24"/>
          <w:szCs w:val="24"/>
          <w:lang w:val="en-US"/>
        </w:rPr>
        <w:t>Participant timeline {13}</w:t>
      </w:r>
    </w:p>
    <w:p w14:paraId="38AF80CD" w14:textId="0F703DE0" w:rsidR="00347389" w:rsidRDefault="0BDA59A3">
      <w:pPr>
        <w:pStyle w:val="Body"/>
        <w:widowControl w:val="0"/>
        <w:spacing w:line="360" w:lineRule="auto"/>
        <w:rPr>
          <w:color w:val="auto"/>
          <w:lang w:val="en-US"/>
        </w:rPr>
      </w:pPr>
      <w:r w:rsidRPr="6508B601">
        <w:rPr>
          <w:color w:val="auto"/>
          <w:lang w:val="en-US"/>
        </w:rPr>
        <w:t xml:space="preserve">Table </w:t>
      </w:r>
      <w:r w:rsidR="00633446">
        <w:rPr>
          <w:color w:val="auto"/>
          <w:lang w:val="en-US"/>
        </w:rPr>
        <w:t>4</w:t>
      </w:r>
      <w:r w:rsidR="00633446" w:rsidRPr="6508B601">
        <w:rPr>
          <w:color w:val="auto"/>
          <w:lang w:val="en-US"/>
        </w:rPr>
        <w:t xml:space="preserve"> </w:t>
      </w:r>
      <w:r w:rsidR="0C26106C" w:rsidRPr="6508B601">
        <w:rPr>
          <w:color w:val="auto"/>
          <w:lang w:val="en-US"/>
        </w:rPr>
        <w:t>shows the participant timeline for patient’s observations and proc</w:t>
      </w:r>
      <w:r w:rsidR="5F9A9E13" w:rsidRPr="6508B601">
        <w:rPr>
          <w:color w:val="auto"/>
          <w:lang w:val="en-US"/>
        </w:rPr>
        <w:t>edures</w:t>
      </w:r>
      <w:r w:rsidR="0C26106C" w:rsidRPr="6508B601">
        <w:rPr>
          <w:color w:val="auto"/>
          <w:lang w:val="en-US"/>
        </w:rPr>
        <w:t>.</w:t>
      </w:r>
    </w:p>
    <w:p w14:paraId="4DEDCF0A" w14:textId="77777777" w:rsidR="004F1FC9" w:rsidRDefault="004F1FC9" w:rsidP="00D8727B">
      <w:pPr>
        <w:pStyle w:val="Body"/>
        <w:spacing w:line="360" w:lineRule="auto"/>
        <w:rPr>
          <w:b/>
          <w:bCs/>
          <w:i/>
          <w:iCs/>
          <w:color w:val="auto"/>
        </w:rPr>
      </w:pPr>
    </w:p>
    <w:p w14:paraId="63530606" w14:textId="61C7ED77" w:rsidR="00347389" w:rsidRPr="00D8727B" w:rsidRDefault="6D1E9505" w:rsidP="00D8727B">
      <w:pPr>
        <w:pStyle w:val="Body"/>
        <w:spacing w:line="360" w:lineRule="auto"/>
        <w:rPr>
          <w:b/>
          <w:bCs/>
          <w:i/>
          <w:iCs/>
        </w:rPr>
      </w:pPr>
      <w:r w:rsidRPr="00D8727B">
        <w:rPr>
          <w:b/>
          <w:bCs/>
          <w:i/>
          <w:iCs/>
          <w:color w:val="auto"/>
        </w:rPr>
        <w:t xml:space="preserve">Table </w:t>
      </w:r>
      <w:r w:rsidR="00633446">
        <w:rPr>
          <w:b/>
          <w:bCs/>
          <w:i/>
          <w:iCs/>
          <w:color w:val="auto"/>
        </w:rPr>
        <w:t>4</w:t>
      </w:r>
      <w:r w:rsidRPr="00D8727B">
        <w:rPr>
          <w:b/>
          <w:bCs/>
          <w:i/>
          <w:iCs/>
          <w:color w:val="auto"/>
        </w:rPr>
        <w:t>. Schedule of observations and procedures</w:t>
      </w:r>
    </w:p>
    <w:tbl>
      <w:tblPr>
        <w:tblW w:w="0" w:type="auto"/>
        <w:tblLayout w:type="fixed"/>
        <w:tblLook w:val="06A0" w:firstRow="1" w:lastRow="0" w:firstColumn="1" w:lastColumn="0" w:noHBand="1" w:noVBand="1"/>
      </w:tblPr>
      <w:tblGrid>
        <w:gridCol w:w="1845"/>
        <w:gridCol w:w="970"/>
        <w:gridCol w:w="727"/>
        <w:gridCol w:w="727"/>
        <w:gridCol w:w="720"/>
        <w:gridCol w:w="720"/>
        <w:gridCol w:w="720"/>
        <w:gridCol w:w="720"/>
        <w:gridCol w:w="720"/>
        <w:gridCol w:w="864"/>
        <w:gridCol w:w="864"/>
        <w:gridCol w:w="900"/>
      </w:tblGrid>
      <w:tr w:rsidR="6508B601" w14:paraId="0F02D973"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45B945C3" w14:textId="7D8B95AE" w:rsidR="6508B601" w:rsidRPr="00D8727B" w:rsidRDefault="6508B601" w:rsidP="00D8727B">
            <w:pPr>
              <w:contextualSpacing/>
              <w:rPr>
                <w:rFonts w:ascii="Calibri" w:eastAsia="Calibri" w:hAnsi="Calibri" w:cs="Calibri"/>
                <w:b/>
                <w:bCs/>
                <w:color w:val="000000" w:themeColor="text1"/>
                <w:sz w:val="16"/>
                <w:szCs w:val="16"/>
                <w:lang w:val="en-AU"/>
              </w:rPr>
            </w:pPr>
            <w:r w:rsidRPr="00D8727B">
              <w:rPr>
                <w:rFonts w:ascii="Calibri" w:eastAsia="Calibri" w:hAnsi="Calibri" w:cs="Calibri"/>
                <w:b/>
                <w:bCs/>
                <w:color w:val="000000" w:themeColor="text1"/>
                <w:sz w:val="16"/>
                <w:szCs w:val="16"/>
                <w:lang w:val="en-AU"/>
              </w:rPr>
              <w:t>Visit / Time point (all measured from randomisation:</w:t>
            </w:r>
          </w:p>
        </w:tc>
        <w:tc>
          <w:tcPr>
            <w:tcW w:w="970"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58815CE2" w14:textId="0CCE6C6B" w:rsidR="6508B601" w:rsidRPr="00D8727B" w:rsidRDefault="6508B601" w:rsidP="00D8727B">
            <w:pPr>
              <w:contextualSpacing/>
              <w:jc w:val="center"/>
              <w:rPr>
                <w:rFonts w:ascii="Calibri" w:eastAsia="Calibri" w:hAnsi="Calibri" w:cs="Calibri"/>
                <w:b/>
                <w:bCs/>
                <w:color w:val="000000" w:themeColor="text1"/>
                <w:sz w:val="16"/>
                <w:szCs w:val="16"/>
                <w:lang w:val="en-AU"/>
              </w:rPr>
            </w:pPr>
            <w:r w:rsidRPr="00D8727B">
              <w:rPr>
                <w:rFonts w:ascii="Calibri" w:eastAsia="Calibri" w:hAnsi="Calibri" w:cs="Calibri"/>
                <w:b/>
                <w:bCs/>
                <w:color w:val="000000" w:themeColor="text1"/>
                <w:sz w:val="16"/>
                <w:szCs w:val="16"/>
                <w:lang w:val="en-AU"/>
              </w:rPr>
              <w:t>Baseline/ randomi</w:t>
            </w:r>
            <w:r w:rsidR="678E0875" w:rsidRPr="6508B601">
              <w:rPr>
                <w:rFonts w:ascii="Calibri" w:eastAsia="Calibri" w:hAnsi="Calibri" w:cs="Calibri"/>
                <w:b/>
                <w:bCs/>
                <w:color w:val="000000" w:themeColor="text1"/>
                <w:sz w:val="16"/>
                <w:szCs w:val="16"/>
                <w:lang w:val="en-AU"/>
              </w:rPr>
              <w:t>-</w:t>
            </w:r>
            <w:r w:rsidRPr="00D8727B">
              <w:rPr>
                <w:rFonts w:ascii="Calibri" w:eastAsia="Calibri" w:hAnsi="Calibri" w:cs="Calibri"/>
                <w:b/>
                <w:bCs/>
                <w:color w:val="000000" w:themeColor="text1"/>
                <w:sz w:val="16"/>
                <w:szCs w:val="16"/>
                <w:lang w:val="en-AU"/>
              </w:rPr>
              <w:t>sation</w:t>
            </w:r>
          </w:p>
        </w:tc>
        <w:tc>
          <w:tcPr>
            <w:tcW w:w="727"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445E9374" w14:textId="65990237" w:rsidR="6508B601" w:rsidRPr="00D8727B" w:rsidRDefault="6508B601" w:rsidP="00D8727B">
            <w:pPr>
              <w:contextualSpacing/>
              <w:jc w:val="center"/>
              <w:rPr>
                <w:rFonts w:ascii="Calibri" w:eastAsia="Calibri" w:hAnsi="Calibri" w:cs="Calibri"/>
                <w:b/>
                <w:bCs/>
                <w:color w:val="000000" w:themeColor="text1"/>
                <w:sz w:val="16"/>
                <w:szCs w:val="16"/>
                <w:lang w:val="en-AU"/>
              </w:rPr>
            </w:pPr>
            <w:r w:rsidRPr="00D8727B">
              <w:rPr>
                <w:rFonts w:ascii="Calibri" w:eastAsia="Calibri" w:hAnsi="Calibri" w:cs="Calibri"/>
                <w:b/>
                <w:bCs/>
                <w:color w:val="000000" w:themeColor="text1"/>
                <w:sz w:val="16"/>
                <w:szCs w:val="16"/>
                <w:lang w:val="en-AU"/>
              </w:rPr>
              <w:t>Treat</w:t>
            </w:r>
            <w:r w:rsidR="1F138E43" w:rsidRPr="6508B601">
              <w:rPr>
                <w:rFonts w:ascii="Calibri" w:eastAsia="Calibri" w:hAnsi="Calibri" w:cs="Calibri"/>
                <w:b/>
                <w:bCs/>
                <w:color w:val="000000" w:themeColor="text1"/>
                <w:sz w:val="16"/>
                <w:szCs w:val="16"/>
                <w:lang w:val="en-AU"/>
              </w:rPr>
              <w:t>-</w:t>
            </w:r>
            <w:r w:rsidRPr="00D8727B">
              <w:rPr>
                <w:rFonts w:ascii="Calibri" w:eastAsia="Calibri" w:hAnsi="Calibri" w:cs="Calibri"/>
                <w:b/>
                <w:bCs/>
                <w:color w:val="000000" w:themeColor="text1"/>
                <w:sz w:val="16"/>
                <w:szCs w:val="16"/>
                <w:lang w:val="en-AU"/>
              </w:rPr>
              <w:t>ment</w:t>
            </w:r>
          </w:p>
        </w:tc>
        <w:tc>
          <w:tcPr>
            <w:tcW w:w="727"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78D32189" w14:textId="5E03B970" w:rsidR="6508B601" w:rsidRPr="00D8727B" w:rsidRDefault="6508B601" w:rsidP="00D8727B">
            <w:pPr>
              <w:contextualSpacing/>
              <w:jc w:val="center"/>
              <w:rPr>
                <w:rFonts w:ascii="Calibri" w:eastAsia="Calibri" w:hAnsi="Calibri" w:cs="Calibri"/>
                <w:b/>
                <w:bCs/>
                <w:color w:val="000000" w:themeColor="text1"/>
                <w:sz w:val="16"/>
                <w:szCs w:val="16"/>
                <w:lang w:val="en-AU"/>
              </w:rPr>
            </w:pPr>
            <w:r w:rsidRPr="00D8727B">
              <w:rPr>
                <w:rFonts w:ascii="Calibri" w:eastAsia="Calibri" w:hAnsi="Calibri" w:cs="Calibri"/>
                <w:b/>
                <w:bCs/>
                <w:color w:val="000000" w:themeColor="text1"/>
                <w:sz w:val="16"/>
                <w:szCs w:val="16"/>
                <w:lang w:val="en-AU"/>
              </w:rPr>
              <w:t>Dis</w:t>
            </w:r>
            <w:r w:rsidR="020FDD4B" w:rsidRPr="6508B601">
              <w:rPr>
                <w:rFonts w:ascii="Calibri" w:eastAsia="Calibri" w:hAnsi="Calibri" w:cs="Calibri"/>
                <w:b/>
                <w:bCs/>
                <w:color w:val="000000" w:themeColor="text1"/>
                <w:sz w:val="16"/>
                <w:szCs w:val="16"/>
                <w:lang w:val="en-AU"/>
              </w:rPr>
              <w:t>-</w:t>
            </w:r>
            <w:r w:rsidRPr="00D8727B">
              <w:rPr>
                <w:rFonts w:ascii="Calibri" w:eastAsia="Calibri" w:hAnsi="Calibri" w:cs="Calibri"/>
                <w:b/>
                <w:bCs/>
                <w:color w:val="000000" w:themeColor="text1"/>
                <w:sz w:val="16"/>
                <w:szCs w:val="16"/>
                <w:lang w:val="en-AU"/>
              </w:rPr>
              <w:t>charge</w:t>
            </w:r>
          </w:p>
        </w:tc>
        <w:tc>
          <w:tcPr>
            <w:tcW w:w="720"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6F013617" w14:textId="0B90CA1A" w:rsidR="6508B601" w:rsidRPr="00D8727B" w:rsidRDefault="6508B601" w:rsidP="00D8727B">
            <w:pPr>
              <w:contextualSpacing/>
              <w:jc w:val="center"/>
              <w:rPr>
                <w:rFonts w:ascii="Calibri" w:eastAsia="Calibri" w:hAnsi="Calibri" w:cs="Calibri"/>
                <w:b/>
                <w:bCs/>
                <w:color w:val="000000" w:themeColor="text1"/>
                <w:sz w:val="16"/>
                <w:szCs w:val="16"/>
                <w:vertAlign w:val="superscript"/>
                <w:lang w:val="en-AU"/>
              </w:rPr>
            </w:pPr>
            <w:r w:rsidRPr="00D8727B">
              <w:rPr>
                <w:rFonts w:ascii="Calibri" w:eastAsia="Calibri" w:hAnsi="Calibri" w:cs="Calibri"/>
                <w:b/>
                <w:bCs/>
                <w:color w:val="000000" w:themeColor="text1"/>
                <w:sz w:val="16"/>
                <w:szCs w:val="16"/>
                <w:lang w:val="en-AU"/>
              </w:rPr>
              <w:t>1 week</w:t>
            </w:r>
            <w:r w:rsidRPr="00D8727B">
              <w:rPr>
                <w:rFonts w:ascii="Calibri" w:eastAsia="Calibri" w:hAnsi="Calibri" w:cs="Calibri"/>
                <w:b/>
                <w:bCs/>
                <w:color w:val="000000" w:themeColor="text1"/>
                <w:sz w:val="16"/>
                <w:szCs w:val="16"/>
                <w:vertAlign w:val="superscript"/>
                <w:lang w:val="en-AU"/>
              </w:rPr>
              <w:t>a</w:t>
            </w:r>
          </w:p>
          <w:p w14:paraId="44CCC409" w14:textId="4139FDBD"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color w:val="000000" w:themeColor="text1"/>
                <w:sz w:val="12"/>
                <w:szCs w:val="12"/>
                <w:lang w:val="en-AU"/>
              </w:rPr>
              <w:t>(+3 days)</w:t>
            </w:r>
          </w:p>
        </w:tc>
        <w:tc>
          <w:tcPr>
            <w:tcW w:w="720"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24647782" w14:textId="4D224E53"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b/>
                <w:bCs/>
                <w:color w:val="000000" w:themeColor="text1"/>
                <w:sz w:val="16"/>
                <w:szCs w:val="16"/>
                <w:lang w:val="en-AU"/>
              </w:rPr>
              <w:t>2 weeks</w:t>
            </w:r>
            <w:r w:rsidRPr="00D8727B">
              <w:rPr>
                <w:rFonts w:ascii="Calibri" w:eastAsia="Calibri" w:hAnsi="Calibri" w:cs="Calibri"/>
                <w:b/>
                <w:bCs/>
                <w:color w:val="000000" w:themeColor="text1"/>
                <w:sz w:val="16"/>
                <w:szCs w:val="16"/>
                <w:vertAlign w:val="superscript"/>
                <w:lang w:val="en-AU"/>
              </w:rPr>
              <w:t>a</w:t>
            </w:r>
            <w:r w:rsidRPr="00D8727B">
              <w:rPr>
                <w:rFonts w:ascii="Calibri" w:eastAsia="Calibri" w:hAnsi="Calibri" w:cs="Calibri"/>
                <w:color w:val="000000" w:themeColor="text1"/>
                <w:sz w:val="12"/>
                <w:szCs w:val="12"/>
                <w:lang w:val="en-AU"/>
              </w:rPr>
              <w:t>(+3 days)</w:t>
            </w:r>
          </w:p>
        </w:tc>
        <w:tc>
          <w:tcPr>
            <w:tcW w:w="720"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7EB95051" w14:textId="16227E2A" w:rsidR="6508B601" w:rsidRPr="00D8727B" w:rsidRDefault="6508B601" w:rsidP="00D8727B">
            <w:pPr>
              <w:contextualSpacing/>
              <w:jc w:val="center"/>
              <w:rPr>
                <w:rFonts w:ascii="Calibri" w:eastAsia="Calibri" w:hAnsi="Calibri" w:cs="Calibri"/>
                <w:b/>
                <w:bCs/>
                <w:sz w:val="16"/>
                <w:szCs w:val="16"/>
                <w:lang w:val="en-AU"/>
              </w:rPr>
            </w:pPr>
            <w:r w:rsidRPr="00D8727B">
              <w:rPr>
                <w:rFonts w:ascii="Calibri" w:eastAsia="Calibri" w:hAnsi="Calibri" w:cs="Calibri"/>
                <w:b/>
                <w:bCs/>
                <w:sz w:val="16"/>
                <w:szCs w:val="16"/>
                <w:lang w:val="en-AU"/>
              </w:rPr>
              <w:t xml:space="preserve"> </w:t>
            </w:r>
          </w:p>
          <w:p w14:paraId="7ED69728" w14:textId="74B99460"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b/>
                <w:bCs/>
                <w:color w:val="000000" w:themeColor="text1"/>
                <w:sz w:val="16"/>
                <w:szCs w:val="16"/>
                <w:lang w:val="en-AU"/>
              </w:rPr>
              <w:t>3 weeks</w:t>
            </w:r>
            <w:r w:rsidRPr="00D8727B">
              <w:rPr>
                <w:rFonts w:ascii="Calibri" w:eastAsia="Calibri" w:hAnsi="Calibri" w:cs="Calibri"/>
                <w:b/>
                <w:bCs/>
                <w:color w:val="000000" w:themeColor="text1"/>
                <w:sz w:val="16"/>
                <w:szCs w:val="16"/>
                <w:vertAlign w:val="superscript"/>
                <w:lang w:val="en-AU"/>
              </w:rPr>
              <w:t xml:space="preserve">a </w:t>
            </w:r>
            <w:r w:rsidRPr="00D8727B">
              <w:rPr>
                <w:rFonts w:ascii="Calibri" w:eastAsia="Calibri" w:hAnsi="Calibri" w:cs="Calibri"/>
                <w:color w:val="000000" w:themeColor="text1"/>
                <w:sz w:val="12"/>
                <w:szCs w:val="12"/>
                <w:lang w:val="en-AU"/>
              </w:rPr>
              <w:t>(+3 days)</w:t>
            </w:r>
          </w:p>
          <w:p w14:paraId="66228E4A" w14:textId="39CD5CD6" w:rsidR="6508B601" w:rsidRPr="00D8727B" w:rsidRDefault="6508B601" w:rsidP="00D8727B">
            <w:pPr>
              <w:contextualSpacing/>
              <w:jc w:val="center"/>
              <w:rPr>
                <w:rFonts w:ascii="Calibri" w:eastAsia="Calibri" w:hAnsi="Calibri" w:cs="Calibri"/>
                <w:b/>
                <w:bCs/>
                <w:sz w:val="16"/>
                <w:szCs w:val="16"/>
                <w:lang w:val="en-AU"/>
              </w:rPr>
            </w:pPr>
            <w:r w:rsidRPr="00D8727B">
              <w:rPr>
                <w:rFonts w:ascii="Calibri" w:eastAsia="Calibri" w:hAnsi="Calibri" w:cs="Calibri"/>
                <w:b/>
                <w:bCs/>
                <w:sz w:val="16"/>
                <w:szCs w:val="16"/>
                <w:lang w:val="en-AU"/>
              </w:rPr>
              <w:t xml:space="preserve"> </w:t>
            </w:r>
          </w:p>
        </w:tc>
        <w:tc>
          <w:tcPr>
            <w:tcW w:w="720"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2A017D50" w14:textId="120EEEB0" w:rsidR="6508B601" w:rsidRPr="00D8727B" w:rsidRDefault="6508B601" w:rsidP="00D8727B">
            <w:pPr>
              <w:contextualSpacing/>
              <w:jc w:val="center"/>
              <w:rPr>
                <w:rFonts w:ascii="Calibri" w:eastAsia="Calibri" w:hAnsi="Calibri" w:cs="Calibri"/>
                <w:b/>
                <w:bCs/>
                <w:sz w:val="16"/>
                <w:szCs w:val="16"/>
                <w:lang w:val="en-AU"/>
              </w:rPr>
            </w:pPr>
            <w:r w:rsidRPr="00D8727B">
              <w:rPr>
                <w:rFonts w:ascii="Calibri" w:eastAsia="Calibri" w:hAnsi="Calibri" w:cs="Calibri"/>
                <w:b/>
                <w:bCs/>
                <w:sz w:val="16"/>
                <w:szCs w:val="16"/>
                <w:lang w:val="en-AU"/>
              </w:rPr>
              <w:t xml:space="preserve"> </w:t>
            </w:r>
          </w:p>
          <w:p w14:paraId="14DA0B1B" w14:textId="2ED7E54F"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b/>
                <w:bCs/>
                <w:color w:val="000000" w:themeColor="text1"/>
                <w:sz w:val="16"/>
                <w:szCs w:val="16"/>
                <w:lang w:val="en-AU"/>
              </w:rPr>
              <w:t>4 weeks</w:t>
            </w:r>
            <w:r w:rsidRPr="00D8727B">
              <w:rPr>
                <w:rFonts w:ascii="Calibri" w:eastAsia="Calibri" w:hAnsi="Calibri" w:cs="Calibri"/>
                <w:b/>
                <w:bCs/>
                <w:color w:val="000000" w:themeColor="text1"/>
                <w:sz w:val="16"/>
                <w:szCs w:val="16"/>
                <w:vertAlign w:val="superscript"/>
                <w:lang w:val="en-AU"/>
              </w:rPr>
              <w:t xml:space="preserve">a </w:t>
            </w:r>
            <w:r w:rsidRPr="00D8727B">
              <w:rPr>
                <w:rFonts w:ascii="Calibri" w:eastAsia="Calibri" w:hAnsi="Calibri" w:cs="Calibri"/>
                <w:color w:val="000000" w:themeColor="text1"/>
                <w:sz w:val="12"/>
                <w:szCs w:val="12"/>
                <w:lang w:val="en-AU"/>
              </w:rPr>
              <w:t>(+3 days)</w:t>
            </w:r>
          </w:p>
        </w:tc>
        <w:tc>
          <w:tcPr>
            <w:tcW w:w="720"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796201A5" w14:textId="14129749"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b/>
                <w:bCs/>
                <w:color w:val="000000" w:themeColor="text1"/>
                <w:sz w:val="16"/>
                <w:szCs w:val="16"/>
                <w:lang w:val="en-AU"/>
              </w:rPr>
              <w:t xml:space="preserve">6 weeks </w:t>
            </w:r>
            <w:r w:rsidRPr="00D8727B">
              <w:rPr>
                <w:rFonts w:ascii="Calibri" w:eastAsia="Calibri" w:hAnsi="Calibri" w:cs="Calibri"/>
                <w:color w:val="000000" w:themeColor="text1"/>
                <w:sz w:val="12"/>
                <w:szCs w:val="12"/>
                <w:lang w:val="en-AU"/>
              </w:rPr>
              <w:t>(-1 wk / +2 wks)</w:t>
            </w:r>
          </w:p>
        </w:tc>
        <w:tc>
          <w:tcPr>
            <w:tcW w:w="864"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592F5B4A" w14:textId="212FBE89" w:rsidR="6508B601" w:rsidRPr="00D8727B" w:rsidRDefault="6508B601" w:rsidP="00D8727B">
            <w:pPr>
              <w:contextualSpacing/>
              <w:jc w:val="center"/>
              <w:rPr>
                <w:rFonts w:ascii="Calibri" w:eastAsia="Calibri" w:hAnsi="Calibri" w:cs="Calibri"/>
                <w:b/>
                <w:bCs/>
                <w:sz w:val="16"/>
                <w:szCs w:val="16"/>
                <w:lang w:val="en-AU"/>
              </w:rPr>
            </w:pPr>
            <w:r w:rsidRPr="00D8727B">
              <w:rPr>
                <w:rFonts w:ascii="Calibri" w:eastAsia="Calibri" w:hAnsi="Calibri" w:cs="Calibri"/>
                <w:b/>
                <w:bCs/>
                <w:sz w:val="16"/>
                <w:szCs w:val="16"/>
                <w:lang w:val="en-AU"/>
              </w:rPr>
              <w:t xml:space="preserve"> </w:t>
            </w:r>
          </w:p>
          <w:p w14:paraId="0283E598" w14:textId="0D4D9FF4" w:rsidR="6508B601" w:rsidRPr="00D8727B" w:rsidRDefault="6508B601" w:rsidP="00D8727B">
            <w:pPr>
              <w:contextualSpacing/>
              <w:jc w:val="center"/>
              <w:rPr>
                <w:rFonts w:ascii="Calibri" w:eastAsia="Calibri" w:hAnsi="Calibri" w:cs="Calibri"/>
                <w:b/>
                <w:bCs/>
                <w:color w:val="000000" w:themeColor="text1"/>
                <w:sz w:val="16"/>
                <w:szCs w:val="16"/>
                <w:vertAlign w:val="superscript"/>
                <w:lang w:val="en-AU"/>
              </w:rPr>
            </w:pPr>
            <w:r w:rsidRPr="00D8727B">
              <w:rPr>
                <w:rFonts w:ascii="Calibri" w:eastAsia="Calibri" w:hAnsi="Calibri" w:cs="Calibri"/>
                <w:b/>
                <w:bCs/>
                <w:color w:val="000000" w:themeColor="text1"/>
                <w:sz w:val="16"/>
                <w:szCs w:val="16"/>
                <w:lang w:val="en-AU"/>
              </w:rPr>
              <w:t>4 months</w:t>
            </w:r>
            <w:r w:rsidRPr="00D8727B">
              <w:rPr>
                <w:rFonts w:ascii="Calibri" w:eastAsia="Calibri" w:hAnsi="Calibri" w:cs="Calibri"/>
                <w:b/>
                <w:bCs/>
                <w:color w:val="000000" w:themeColor="text1"/>
                <w:sz w:val="16"/>
                <w:szCs w:val="16"/>
                <w:vertAlign w:val="superscript"/>
                <w:lang w:val="en-AU"/>
              </w:rPr>
              <w:t>a</w:t>
            </w:r>
          </w:p>
          <w:p w14:paraId="503CA77D" w14:textId="24E02FE9"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color w:val="000000" w:themeColor="text1"/>
                <w:sz w:val="12"/>
                <w:szCs w:val="12"/>
                <w:lang w:val="en-AU"/>
              </w:rPr>
              <w:t>(-1 wk / +2 wks)</w:t>
            </w:r>
          </w:p>
        </w:tc>
        <w:tc>
          <w:tcPr>
            <w:tcW w:w="864"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tcPr>
          <w:p w14:paraId="6C823DE6" w14:textId="0BE96035" w:rsidR="6508B601" w:rsidRPr="00D8727B" w:rsidRDefault="6508B601" w:rsidP="00D8727B">
            <w:pPr>
              <w:contextualSpacing/>
              <w:jc w:val="center"/>
              <w:rPr>
                <w:rFonts w:ascii="Calibri" w:eastAsia="Calibri" w:hAnsi="Calibri" w:cs="Calibri"/>
                <w:b/>
                <w:bCs/>
                <w:sz w:val="16"/>
                <w:szCs w:val="16"/>
                <w:lang w:val="en-AU"/>
              </w:rPr>
            </w:pPr>
            <w:r w:rsidRPr="00D8727B">
              <w:rPr>
                <w:rFonts w:ascii="Calibri" w:eastAsia="Calibri" w:hAnsi="Calibri" w:cs="Calibri"/>
                <w:b/>
                <w:bCs/>
                <w:sz w:val="16"/>
                <w:szCs w:val="16"/>
                <w:lang w:val="en-AU"/>
              </w:rPr>
              <w:t xml:space="preserve"> </w:t>
            </w:r>
          </w:p>
          <w:p w14:paraId="0BF2872B" w14:textId="272C6422" w:rsidR="6508B601" w:rsidRPr="00D8727B" w:rsidRDefault="6508B601" w:rsidP="00D8727B">
            <w:pPr>
              <w:contextualSpacing/>
              <w:jc w:val="center"/>
              <w:rPr>
                <w:rFonts w:ascii="Calibri" w:eastAsia="Calibri" w:hAnsi="Calibri" w:cs="Calibri"/>
                <w:b/>
                <w:bCs/>
                <w:color w:val="000000" w:themeColor="text1"/>
                <w:sz w:val="16"/>
                <w:szCs w:val="16"/>
                <w:vertAlign w:val="superscript"/>
                <w:lang w:val="en-AU"/>
              </w:rPr>
            </w:pPr>
            <w:r w:rsidRPr="00D8727B">
              <w:rPr>
                <w:rFonts w:ascii="Calibri" w:eastAsia="Calibri" w:hAnsi="Calibri" w:cs="Calibri"/>
                <w:b/>
                <w:bCs/>
                <w:color w:val="000000" w:themeColor="text1"/>
                <w:sz w:val="16"/>
                <w:szCs w:val="16"/>
                <w:lang w:val="en-AU"/>
              </w:rPr>
              <w:t>8 months</w:t>
            </w:r>
            <w:r w:rsidRPr="00D8727B">
              <w:rPr>
                <w:rFonts w:ascii="Calibri" w:eastAsia="Calibri" w:hAnsi="Calibri" w:cs="Calibri"/>
                <w:b/>
                <w:bCs/>
                <w:color w:val="000000" w:themeColor="text1"/>
                <w:sz w:val="16"/>
                <w:szCs w:val="16"/>
                <w:vertAlign w:val="superscript"/>
                <w:lang w:val="en-AU"/>
              </w:rPr>
              <w:t>a</w:t>
            </w:r>
          </w:p>
          <w:p w14:paraId="2928146F" w14:textId="2838F03D"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color w:val="000000" w:themeColor="text1"/>
                <w:sz w:val="12"/>
                <w:szCs w:val="12"/>
                <w:lang w:val="en-AU"/>
              </w:rPr>
              <w:t>(-1 wk / +2 wks)</w:t>
            </w:r>
          </w:p>
        </w:tc>
        <w:tc>
          <w:tcPr>
            <w:tcW w:w="900" w:type="dxa"/>
            <w:tcBorders>
              <w:top w:val="single" w:sz="8" w:space="0" w:color="auto"/>
              <w:left w:val="single" w:sz="8" w:space="0" w:color="auto"/>
              <w:bottom w:val="single" w:sz="8" w:space="0" w:color="auto"/>
              <w:right w:val="single" w:sz="8" w:space="0" w:color="auto"/>
            </w:tcBorders>
            <w:shd w:val="clear" w:color="auto" w:fill="E6E6E6"/>
            <w:tcMar>
              <w:left w:w="108" w:type="dxa"/>
              <w:right w:w="108" w:type="dxa"/>
            </w:tcMar>
            <w:vAlign w:val="center"/>
          </w:tcPr>
          <w:p w14:paraId="52599EBD" w14:textId="4B7EDB09" w:rsidR="6508B601" w:rsidRPr="00D8727B" w:rsidRDefault="6508B601" w:rsidP="00D8727B">
            <w:pPr>
              <w:contextualSpacing/>
              <w:jc w:val="center"/>
              <w:rPr>
                <w:rFonts w:ascii="Calibri" w:eastAsia="Calibri" w:hAnsi="Calibri" w:cs="Calibri"/>
                <w:b/>
                <w:bCs/>
                <w:color w:val="000000" w:themeColor="text1"/>
                <w:sz w:val="16"/>
                <w:szCs w:val="16"/>
                <w:vertAlign w:val="superscript"/>
                <w:lang w:val="en-AU"/>
              </w:rPr>
            </w:pPr>
            <w:r w:rsidRPr="00D8727B">
              <w:rPr>
                <w:rFonts w:ascii="Calibri" w:eastAsia="Calibri" w:hAnsi="Calibri" w:cs="Calibri"/>
                <w:b/>
                <w:bCs/>
                <w:color w:val="000000" w:themeColor="text1"/>
                <w:sz w:val="16"/>
                <w:szCs w:val="16"/>
                <w:lang w:val="en-AU"/>
              </w:rPr>
              <w:t>12 months</w:t>
            </w:r>
            <w:r w:rsidRPr="00D8727B">
              <w:rPr>
                <w:rFonts w:ascii="Calibri" w:eastAsia="Calibri" w:hAnsi="Calibri" w:cs="Calibri"/>
                <w:b/>
                <w:bCs/>
                <w:color w:val="000000" w:themeColor="text1"/>
                <w:sz w:val="16"/>
                <w:szCs w:val="16"/>
                <w:vertAlign w:val="superscript"/>
                <w:lang w:val="en-AU"/>
              </w:rPr>
              <w:t>a</w:t>
            </w:r>
          </w:p>
          <w:p w14:paraId="6DF389B8" w14:textId="2DAC0754" w:rsidR="6508B601" w:rsidRPr="00D8727B" w:rsidRDefault="6508B601" w:rsidP="00D8727B">
            <w:pPr>
              <w:contextualSpacing/>
              <w:jc w:val="center"/>
              <w:rPr>
                <w:rFonts w:ascii="Calibri" w:eastAsia="Calibri" w:hAnsi="Calibri" w:cs="Calibri"/>
                <w:color w:val="000000" w:themeColor="text1"/>
                <w:sz w:val="12"/>
                <w:szCs w:val="12"/>
                <w:lang w:val="en-AU"/>
              </w:rPr>
            </w:pPr>
            <w:r w:rsidRPr="00D8727B">
              <w:rPr>
                <w:rFonts w:ascii="Calibri" w:eastAsia="Calibri" w:hAnsi="Calibri" w:cs="Calibri"/>
                <w:color w:val="000000" w:themeColor="text1"/>
                <w:sz w:val="12"/>
                <w:szCs w:val="12"/>
                <w:lang w:val="en-AU"/>
              </w:rPr>
              <w:t>(-1 wk / +2 wks)</w:t>
            </w:r>
          </w:p>
        </w:tc>
      </w:tr>
      <w:tr w:rsidR="6508B601" w14:paraId="792D7C89"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D3866" w14:textId="41115EB5"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Informed Consent</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93F86" w14:textId="3FD18D6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D2274" w14:textId="61FD205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7865A" w14:textId="18A3367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86542" w14:textId="05CD169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A56D4" w14:textId="3813D08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E2D5E7B" w14:textId="2555B27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C80DB50" w14:textId="301EC14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51250" w14:textId="306DEF9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7F7E59CC" w14:textId="236BF17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5668356" w14:textId="7F61617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44BFB" w14:textId="61646F4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4C399674"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2A585" w14:textId="22B8D010"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Eligibility evaluation</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FEF24" w14:textId="35F5B61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6536A" w14:textId="572875F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D521F" w14:textId="44A07BE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13E0B" w14:textId="4D653CB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46009" w14:textId="178891B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96C5537" w14:textId="131369A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3AEB139" w14:textId="4F262BC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17D29" w14:textId="5397096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87FE09D" w14:textId="3B29EC9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C16CB9D" w14:textId="2C86EE3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08899" w14:textId="04B3F59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0BAD207E"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EF936" w14:textId="476815DD"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Medical History</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31491" w14:textId="4967DCD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D80A8" w14:textId="5C01DB5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F2BAD" w14:textId="535BD6C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B9D17" w14:textId="2AE8795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08EA51" w14:textId="4ED0545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84D9E66" w14:textId="67AF5CB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3560566" w14:textId="41E6F15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D9B9F" w14:textId="6CCDED6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071534A" w14:textId="760A333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57F164C3" w14:textId="5594FC9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52CAE" w14:textId="6140D8C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50D8B92E"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C0087E" w14:textId="720E13CE"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 xml:space="preserve">Diagnostic Tests as per standard practice (blood test – Total WBC/CRP/Neutrophil, CT scan, Ultrasound) </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C2B2A" w14:textId="312033B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A258C" w14:textId="0111A2E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4D8BD2" w14:textId="5ADD097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BBCC7" w14:textId="2E68F64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C9D8E" w14:textId="182629D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96B0C10" w14:textId="2FC1952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FC0B6C5" w14:textId="2BF9C69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CEA88" w14:textId="3479D1A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809BC50" w14:textId="6A92ACE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2C293AE" w14:textId="078DD9E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31E7D" w14:textId="51CB2DD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6C30A06E"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462196" w14:textId="182C4AA4" w:rsidR="6508B601" w:rsidRPr="00D8727B" w:rsidRDefault="6508B601" w:rsidP="00D8727B">
            <w:pPr>
              <w:contextualSpacing/>
              <w:rPr>
                <w:rFonts w:ascii="Calibri" w:eastAsia="Calibri" w:hAnsi="Calibri" w:cs="Calibri"/>
                <w:sz w:val="18"/>
                <w:szCs w:val="18"/>
                <w:vertAlign w:val="superscript"/>
                <w:lang w:val="en-AU"/>
              </w:rPr>
            </w:pPr>
            <w:r w:rsidRPr="00D8727B">
              <w:rPr>
                <w:rFonts w:ascii="Calibri" w:eastAsia="Calibri" w:hAnsi="Calibri" w:cs="Calibri"/>
                <w:sz w:val="18"/>
                <w:szCs w:val="18"/>
                <w:lang w:val="en-AU"/>
              </w:rPr>
              <w:t>Pregnancy Test</w:t>
            </w:r>
            <w:r w:rsidRPr="00D8727B">
              <w:rPr>
                <w:rFonts w:ascii="Calibri" w:eastAsia="Calibri" w:hAnsi="Calibri" w:cs="Calibri"/>
                <w:sz w:val="18"/>
                <w:szCs w:val="18"/>
                <w:vertAlign w:val="superscript"/>
                <w:lang w:val="en-AU"/>
              </w:rPr>
              <w:t>b</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A7762" w14:textId="533B072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7CDAD" w14:textId="6B16D57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4E502" w14:textId="0975594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79FB5" w14:textId="67C5224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4098BD" w14:textId="14C3F2B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A3F3D3B" w14:textId="6A44502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AC1E603" w14:textId="74C7EB6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39798" w14:textId="1D3A44A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662B9A8" w14:textId="49297DA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2984D25E" w14:textId="3770AEE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C4CA5" w14:textId="52CECD2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70424099"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9946F" w14:textId="7B3F8BD4"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Physical Exam (Abdomen exam)</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87A43" w14:textId="045A329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8672A" w14:textId="6AB4C2F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41FC76" w14:textId="41868B3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67A52" w14:textId="71CAF6C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E7660" w14:textId="3D49706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8B0B67A" w14:textId="15A3E10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787E965" w14:textId="44D40C5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EE8E8" w14:textId="741A39E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201B8681" w14:textId="3AEFBAE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290963C9" w14:textId="091F5C1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701E7" w14:textId="44A0388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3972814A"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B33653" w14:textId="2744D33F"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Vital Signs (Temperature)</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2B81C" w14:textId="4A32E2F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AA375" w14:textId="31933B1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43B65" w14:textId="0DFEFCB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878E2" w14:textId="0C108C2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E5BA0" w14:textId="7F38E71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1BA2349" w14:textId="68AAFE1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BF77C40" w14:textId="3D14620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519A5" w14:textId="041792F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42B653CB" w14:textId="230D2C5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50D11DC5" w14:textId="36D857F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C257B" w14:textId="784878A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471FEC1C"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1FE1B" w14:textId="3AC4039F"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Randomisation</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039DD" w14:textId="2AD4F97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7CE3FD" w14:textId="25BE3AE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96EB1" w14:textId="75B6B1D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5DADF" w14:textId="5C7918A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1D870" w14:textId="657BBE7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4F0D5CB" w14:textId="1D77BCE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F8235E5" w14:textId="67B344D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00C00" w14:textId="78AF968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47CD7335" w14:textId="36137DF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90E111C" w14:textId="24C8A5B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E889B" w14:textId="13C7F67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41FF957F"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DB681" w14:textId="2B95A2A1"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Appendicectomy (arm B only)</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FCC79D" w14:textId="7C6E687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47337" w14:textId="5475854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333EE" w14:textId="44CF1FC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C2AEDB" w14:textId="71A318E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6C639" w14:textId="5925613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D7CFCB7" w14:textId="4739EE8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4DD0DD5" w14:textId="0D48E68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4C69C7" w14:textId="2738140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73095A50" w14:textId="55AF18F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DB12141" w14:textId="5E34AB2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16C6C1" w14:textId="172FC41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1C396636"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14925B" w14:textId="094DF8BB"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IV antibiotics (arm A only)</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14A83" w14:textId="6180A8E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B1A0E3" w14:textId="04BFF65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7A74A" w14:textId="7C06030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6D910" w14:textId="17717F9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16F1E" w14:textId="340D644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4415172" w14:textId="1A8BF11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682CC0E" w14:textId="34FAE44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F90C1" w14:textId="78554D6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58AA259F" w14:textId="593D2F4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59CBCD2" w14:textId="23ECB35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50FE76" w14:textId="21FB1D4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2B4E01ED"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59C47" w14:textId="7DCB9915"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 xml:space="preserve">Doctor/Healthcare Professional Assessment </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EFA62" w14:textId="6E9BA26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C5DD5" w14:textId="5815128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01791" w14:textId="3C35A48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D8769" w14:textId="0FDE0D1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A4509" w14:textId="1DE24BC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16B4531" w14:textId="16B100E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1F763FB" w14:textId="0810BCC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F7D44" w14:textId="188DB57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3015F8A" w14:textId="364CDA6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EF55AF3" w14:textId="362F8DE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2A8FDE" w14:textId="64EC802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1E310653"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5F396" w14:textId="27EEEDC6"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 xml:space="preserve">Histology following surgery </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80D10" w14:textId="49B91F0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1E0BF7" w14:textId="58E5BB4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4B26A" w14:textId="06FB887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F9922" w14:textId="60D7A45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C7CFF" w14:textId="4E29E2E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43B15A6" w14:textId="7EB5A15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1A924CD" w14:textId="064E105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E32ED" w14:textId="015843F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93F7D58" w14:textId="6FFC699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61A094AB" w14:textId="6059B29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503C69" w14:textId="2F04AD4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r>
      <w:tr w:rsidR="6508B601" w14:paraId="1C3BFA53"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2236A" w14:textId="5D85110E"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Discharge Assessment</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A43BD" w14:textId="6B9079B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116364" w14:textId="5DF5160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B7C5D" w14:textId="11B29F9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AB052" w14:textId="1A9A981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1EAF1" w14:textId="30C0BD6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DA4F545" w14:textId="7EB6784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5BCEAD7" w14:textId="36693E2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5F32F" w14:textId="3E1A7E6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70EB7B8F" w14:textId="7AC9853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26A85B9" w14:textId="0F44198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FD9C5" w14:textId="2143648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5F9A3FBB"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22BEE" w14:textId="58BB5D5B"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Adverse Events</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4D040" w14:textId="1CB0455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648A9D" w14:textId="0ADFB5E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406AE" w14:textId="2CDFD12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8B772" w14:textId="7637040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6C6DA" w14:textId="00DBACD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653DAC7" w14:textId="6725239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7358DE3" w14:textId="28F489E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873F4" w14:textId="4E9085B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561795E1" w14:textId="6A5FA12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4ED84D2" w14:textId="1CC9015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E27E0" w14:textId="2242216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r>
      <w:tr w:rsidR="6508B601" w14:paraId="0EF6AD9B"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EDF43" w14:textId="2682C1BC"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Health Economics – resource use</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E8A38" w14:textId="68AD845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F74B6" w14:textId="20D28BF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08F60" w14:textId="2BB6715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E88F9" w14:textId="7EFEB0F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48CAD" w14:textId="7AC1A55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5B485" w14:textId="60390E5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AF0E578" w14:textId="48E3890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FFB54" w14:textId="53B4E6D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9B02831" w14:textId="468F12E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EEA4943" w14:textId="4A05BF1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FAB39" w14:textId="1A6033C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r>
      <w:tr w:rsidR="6508B601" w14:paraId="49AC0131"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CE9B8" w14:textId="5F07E0DC"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CHU-9D</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61D30" w14:textId="294E730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4A8DE8" w14:textId="33CEACE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54A79" w14:textId="0B331E1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676E9" w14:textId="622D4DB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963ED" w14:textId="10AE128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BADF5C0" w14:textId="45609AC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9C80498" w14:textId="542EC30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E9E08" w14:textId="7CE358F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E0EC780" w14:textId="6F3E998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62BA1196" w14:textId="00BEE32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E99F0" w14:textId="557253E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r>
      <w:tr w:rsidR="6508B601" w14:paraId="37958235"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BF6DB" w14:textId="40617448" w:rsidR="6508B601" w:rsidRPr="00D8727B" w:rsidRDefault="6508B601" w:rsidP="00D8727B">
            <w:pPr>
              <w:contextualSpacing/>
              <w:rPr>
                <w:rFonts w:ascii="Calibri" w:eastAsia="Calibri" w:hAnsi="Calibri" w:cs="Calibri"/>
                <w:sz w:val="18"/>
                <w:szCs w:val="18"/>
                <w:lang w:val="en-AU"/>
              </w:rPr>
            </w:pPr>
            <w:r w:rsidRPr="00D8727B">
              <w:rPr>
                <w:rFonts w:ascii="Calibri" w:eastAsia="Calibri" w:hAnsi="Calibri" w:cs="Calibri"/>
                <w:sz w:val="18"/>
                <w:szCs w:val="18"/>
                <w:lang w:val="en-AU"/>
              </w:rPr>
              <w:t>Patient data collected on app</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1D5E7" w14:textId="16202A8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B846E" w14:textId="4B12A55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D6F2A" w14:textId="5556581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DF298" w14:textId="6ED1E82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CC58A" w14:textId="24A85E8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F6C7E78" w14:textId="00F90B2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CE3815B" w14:textId="6B8E9DD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95D67F" w14:textId="405A1EC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391733F" w14:textId="7AE8FA4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747C0E0D" w14:textId="2735279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F27D4" w14:textId="00A6D7CF"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r>
      <w:tr w:rsidR="6508B601" w14:paraId="26C8C2F1"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5CB82" w14:textId="7AF24F5C" w:rsidR="6508B601" w:rsidRPr="00D8727B" w:rsidRDefault="6508B601" w:rsidP="00D8727B">
            <w:pPr>
              <w:contextualSpacing/>
              <w:rPr>
                <w:rFonts w:ascii="Calibri" w:eastAsia="Calibri" w:hAnsi="Calibri" w:cs="Calibri"/>
                <w:sz w:val="18"/>
                <w:szCs w:val="18"/>
              </w:rPr>
            </w:pPr>
            <w:r w:rsidRPr="00D8727B">
              <w:rPr>
                <w:rFonts w:ascii="Calibri" w:eastAsia="Calibri" w:hAnsi="Calibri" w:cs="Calibri"/>
                <w:sz w:val="18"/>
                <w:szCs w:val="18"/>
              </w:rPr>
              <w:t>Client Service Receipt Inventory (CSRI)</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145A4" w14:textId="7B7BAFE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59D008" w14:textId="680BD25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9289D" w14:textId="63B2446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798DF" w14:textId="7327D26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F33854" w14:textId="5D0BF42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12D459B" w14:textId="29F2C10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1F1FE32" w14:textId="117E7B0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D2E86" w14:textId="224D810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0A0E6746" w14:textId="06A29D7B"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4FE3FE38" w14:textId="168C7BB7"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94140F" w14:textId="13F5CE6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r>
      <w:tr w:rsidR="6508B601" w14:paraId="772AC7CD"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C7768" w14:textId="5DA67922" w:rsidR="6508B601" w:rsidRPr="00D8727B" w:rsidRDefault="6508B601" w:rsidP="00D8727B">
            <w:pPr>
              <w:contextualSpacing/>
              <w:rPr>
                <w:rFonts w:ascii="Calibri" w:eastAsia="Calibri" w:hAnsi="Calibri" w:cs="Calibri"/>
                <w:sz w:val="18"/>
                <w:szCs w:val="18"/>
              </w:rPr>
            </w:pPr>
            <w:r w:rsidRPr="00D8727B">
              <w:rPr>
                <w:rFonts w:ascii="Calibri" w:eastAsia="Calibri" w:hAnsi="Calibri" w:cs="Calibri"/>
                <w:sz w:val="18"/>
                <w:szCs w:val="18"/>
              </w:rPr>
              <w:t>Recurrence</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D9462" w14:textId="00F3E91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D979A" w14:textId="009CFD8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8853D1" w14:textId="2EC199EA"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FBDA12" w14:textId="78680B9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6A05B" w14:textId="56B0561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A994C0B" w14:textId="7455303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640BED5" w14:textId="1EFF90D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2D373" w14:textId="2328B3A6"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4B5449C" w14:textId="1884159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49E37309" w14:textId="0553E2D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A1D4B" w14:textId="1C837132"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r>
      <w:tr w:rsidR="6508B601" w14:paraId="44F69A2A" w14:textId="77777777" w:rsidTr="00D8727B">
        <w:trPr>
          <w:trHeight w:val="302"/>
        </w:trPr>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5682F" w14:textId="7FBBCE87" w:rsidR="6508B601" w:rsidRPr="00D8727B" w:rsidRDefault="6508B601" w:rsidP="00D8727B">
            <w:pPr>
              <w:contextualSpacing/>
              <w:rPr>
                <w:rFonts w:ascii="Calibri" w:eastAsia="Calibri" w:hAnsi="Calibri" w:cs="Calibri"/>
                <w:sz w:val="18"/>
                <w:szCs w:val="18"/>
              </w:rPr>
            </w:pPr>
            <w:r w:rsidRPr="00D8727B">
              <w:rPr>
                <w:rFonts w:ascii="Calibri" w:eastAsia="Calibri" w:hAnsi="Calibri" w:cs="Calibri"/>
                <w:sz w:val="18"/>
                <w:szCs w:val="18"/>
              </w:rPr>
              <w:t>Complication requiring intervention under general anaesthesia</w:t>
            </w:r>
          </w:p>
        </w:tc>
        <w:tc>
          <w:tcPr>
            <w:tcW w:w="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9AFF7B" w14:textId="7D4C062E"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4CEEF" w14:textId="0871F900"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ECE0E" w14:textId="7F44A669"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A78D2" w14:textId="1C0E56F5"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793CC" w14:textId="7C95FE21"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D380EED" w14:textId="7EC16B18"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46B9870" w14:textId="44731D34"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16166" w14:textId="24E99AB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25CE963A" w14:textId="09BD2C5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p w14:paraId="3814893C" w14:textId="4C403353"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7BE7071F" w14:textId="4882C7C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 xml:space="preserve"> </w:t>
            </w:r>
          </w:p>
          <w:p w14:paraId="6AC82A47" w14:textId="36B6336C"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F171A" w14:textId="03BB1D6D" w:rsidR="6508B601" w:rsidRPr="00D8727B" w:rsidRDefault="6508B601" w:rsidP="00D8727B">
            <w:pPr>
              <w:contextualSpacing/>
              <w:jc w:val="center"/>
              <w:rPr>
                <w:rFonts w:ascii="Calibri" w:eastAsia="Calibri" w:hAnsi="Calibri" w:cs="Calibri"/>
                <w:b/>
                <w:bCs/>
                <w:sz w:val="20"/>
                <w:szCs w:val="20"/>
                <w:lang w:val="en-AU"/>
              </w:rPr>
            </w:pPr>
            <w:r w:rsidRPr="00D8727B">
              <w:rPr>
                <w:rFonts w:ascii="Calibri" w:eastAsia="Calibri" w:hAnsi="Calibri" w:cs="Calibri"/>
                <w:b/>
                <w:bCs/>
                <w:sz w:val="20"/>
                <w:szCs w:val="20"/>
                <w:lang w:val="en-AU"/>
              </w:rPr>
              <w:t>x</w:t>
            </w:r>
          </w:p>
        </w:tc>
      </w:tr>
    </w:tbl>
    <w:p w14:paraId="280FA2B1" w14:textId="5693A902" w:rsidR="00347389" w:rsidRPr="00D8727B" w:rsidRDefault="407CB6CD" w:rsidP="007A7E37">
      <w:pPr>
        <w:widowControl w:val="0"/>
        <w:rPr>
          <w:rFonts w:ascii="Calibri" w:eastAsia="Calibri" w:hAnsi="Calibri" w:cs="Calibri"/>
          <w:sz w:val="18"/>
          <w:szCs w:val="18"/>
          <w:lang w:val="en-GB"/>
        </w:rPr>
      </w:pPr>
      <w:r w:rsidRPr="6508B601">
        <w:rPr>
          <w:rFonts w:ascii="Arial" w:eastAsia="Arial" w:hAnsi="Arial" w:cs="Arial"/>
          <w:sz w:val="22"/>
          <w:szCs w:val="22"/>
          <w:lang w:val="en-GB"/>
        </w:rPr>
        <w:lastRenderedPageBreak/>
        <w:t xml:space="preserve"> </w:t>
      </w:r>
      <w:r w:rsidRPr="00D8727B">
        <w:rPr>
          <w:rFonts w:ascii="Calibri" w:eastAsia="Calibri" w:hAnsi="Calibri" w:cs="Calibri"/>
          <w:sz w:val="18"/>
          <w:szCs w:val="18"/>
          <w:vertAlign w:val="superscript"/>
          <w:lang w:val="en-GB"/>
        </w:rPr>
        <w:t xml:space="preserve">a </w:t>
      </w:r>
      <w:r w:rsidRPr="00D8727B">
        <w:rPr>
          <w:rFonts w:ascii="Calibri" w:eastAsia="Calibri" w:hAnsi="Calibri" w:cs="Calibri"/>
          <w:sz w:val="18"/>
          <w:szCs w:val="18"/>
          <w:lang w:val="en-GB"/>
        </w:rPr>
        <w:t>To be collected remotely via phone call and/or app</w:t>
      </w:r>
    </w:p>
    <w:p w14:paraId="7B20F31C" w14:textId="30FB817D" w:rsidR="00347389" w:rsidRPr="00D8727B" w:rsidRDefault="407CB6CD" w:rsidP="007A7E37">
      <w:pPr>
        <w:widowControl w:val="0"/>
        <w:rPr>
          <w:rFonts w:ascii="Calibri" w:eastAsia="Calibri" w:hAnsi="Calibri" w:cs="Calibri"/>
          <w:sz w:val="18"/>
          <w:szCs w:val="18"/>
          <w:lang w:val="en-GB"/>
        </w:rPr>
      </w:pPr>
      <w:r w:rsidRPr="00D8727B">
        <w:rPr>
          <w:rFonts w:ascii="Calibri" w:eastAsia="Calibri" w:hAnsi="Calibri" w:cs="Calibri"/>
          <w:sz w:val="18"/>
          <w:szCs w:val="18"/>
          <w:lang w:val="en-GB"/>
        </w:rPr>
        <w:t>Data collected on app</w:t>
      </w:r>
    </w:p>
    <w:p w14:paraId="476FC638" w14:textId="16F7A4A2" w:rsidR="00347389" w:rsidRPr="00D8727B"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Pain relief taken Y/N</w:t>
      </w:r>
    </w:p>
    <w:p w14:paraId="085119EE" w14:textId="3380021D" w:rsidR="00347389" w:rsidRPr="00D8727B"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CHU 9D proxy and self-report where appropriate</w:t>
      </w:r>
    </w:p>
    <w:p w14:paraId="33E24999" w14:textId="646FE0BA" w:rsidR="00347389" w:rsidRPr="00D8727B"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Antibiotics taken Y/N</w:t>
      </w:r>
    </w:p>
    <w:p w14:paraId="5474FA85" w14:textId="689F52D7" w:rsidR="00347389" w:rsidRPr="00D8727B"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Able to do normal daily activities Y/N</w:t>
      </w:r>
    </w:p>
    <w:p w14:paraId="053A43FA" w14:textId="659F09F0" w:rsidR="00347389" w:rsidRPr="00D8727B"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Attended school Y/N</w:t>
      </w:r>
    </w:p>
    <w:p w14:paraId="48DEB338" w14:textId="67D1EBAF" w:rsidR="00347389" w:rsidRPr="00D8727B"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Able to do full activities Y/N</w:t>
      </w:r>
    </w:p>
    <w:p w14:paraId="65BE9E9C" w14:textId="59EF5661" w:rsidR="00347389" w:rsidRPr="00D8727B"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Parents missed work Y/N</w:t>
      </w:r>
    </w:p>
    <w:p w14:paraId="079AAF61" w14:textId="769B52D8" w:rsidR="00347389" w:rsidRPr="007A7E37" w:rsidRDefault="407CB6CD" w:rsidP="007A7E37">
      <w:pPr>
        <w:pStyle w:val="ListParagraph"/>
        <w:widowControl w:val="0"/>
        <w:numPr>
          <w:ilvl w:val="0"/>
          <w:numId w:val="3"/>
        </w:numPr>
        <w:rPr>
          <w:rFonts w:ascii="Calibri" w:eastAsia="Calibri" w:hAnsi="Calibri" w:cs="Calibri"/>
          <w:sz w:val="18"/>
          <w:szCs w:val="18"/>
        </w:rPr>
      </w:pPr>
      <w:r w:rsidRPr="00D8727B">
        <w:rPr>
          <w:rFonts w:ascii="Calibri" w:eastAsia="Calibri" w:hAnsi="Calibri" w:cs="Calibri"/>
          <w:sz w:val="18"/>
          <w:szCs w:val="18"/>
        </w:rPr>
        <w:t>The last week have you had any contact with a health care professional(s) for your child’s appendicitis? Y/N</w:t>
      </w:r>
    </w:p>
    <w:p w14:paraId="04AACA67" w14:textId="315511BF" w:rsidR="00347389" w:rsidRPr="00D8727B" w:rsidRDefault="407CB6CD" w:rsidP="007A7E37">
      <w:pPr>
        <w:widowControl w:val="0"/>
        <w:rPr>
          <w:rFonts w:ascii="Calibri" w:eastAsia="Calibri" w:hAnsi="Calibri" w:cs="Calibri"/>
          <w:b/>
          <w:bCs/>
          <w:sz w:val="18"/>
          <w:szCs w:val="18"/>
          <w:lang w:val="en-GB"/>
        </w:rPr>
      </w:pPr>
      <w:r w:rsidRPr="00D8727B">
        <w:rPr>
          <w:rFonts w:ascii="Calibri" w:eastAsia="Calibri" w:hAnsi="Calibri" w:cs="Calibri"/>
          <w:sz w:val="18"/>
          <w:szCs w:val="18"/>
          <w:vertAlign w:val="superscript"/>
          <w:lang w:val="en-GB"/>
        </w:rPr>
        <w:t xml:space="preserve">b </w:t>
      </w:r>
      <w:r w:rsidRPr="00D8727B">
        <w:rPr>
          <w:rFonts w:ascii="Calibri" w:eastAsia="Calibri" w:hAnsi="Calibri" w:cs="Calibri"/>
          <w:sz w:val="18"/>
          <w:szCs w:val="18"/>
          <w:lang w:val="en-GB"/>
        </w:rPr>
        <w:t>Only for those of childbearing potential</w:t>
      </w:r>
    </w:p>
    <w:p w14:paraId="47ADAB56" w14:textId="5D71EA4E" w:rsidR="00347389" w:rsidRPr="00D8727B" w:rsidRDefault="0B9635D7" w:rsidP="007A7E37">
      <w:pPr>
        <w:widowControl w:val="0"/>
        <w:jc w:val="both"/>
        <w:rPr>
          <w:rFonts w:ascii="Calibri" w:eastAsia="Calibri" w:hAnsi="Calibri" w:cs="Calibri"/>
          <w:sz w:val="18"/>
          <w:szCs w:val="18"/>
          <w:lang w:val="en-GB"/>
        </w:rPr>
      </w:pPr>
      <w:r w:rsidRPr="00D8727B">
        <w:rPr>
          <w:rFonts w:ascii="Calibri" w:eastAsia="Calibri" w:hAnsi="Calibri" w:cs="Calibri"/>
          <w:b/>
          <w:bCs/>
          <w:sz w:val="18"/>
          <w:szCs w:val="18"/>
          <w:lang w:val="en-GB"/>
        </w:rPr>
        <w:t>NB:</w:t>
      </w:r>
      <w:r w:rsidRPr="00D8727B">
        <w:rPr>
          <w:rFonts w:ascii="Calibri" w:eastAsia="Calibri" w:hAnsi="Calibri" w:cs="Calibri"/>
          <w:sz w:val="18"/>
          <w:szCs w:val="18"/>
          <w:lang w:val="en-GB"/>
        </w:rPr>
        <w:t xml:space="preserve"> The Participant/legal representative is free to withdraw consent at any time without providing a reason. When withdrawn, the participant will continue to receive standard clinical care.  Follow up data will continue to be collected (unless the participant/legal representative has specifically stated that they do not want this to happen).</w:t>
      </w:r>
    </w:p>
    <w:p w14:paraId="16AE3333" w14:textId="15026F08" w:rsidR="00347389" w:rsidRDefault="00347389" w:rsidP="00347389">
      <w:pPr>
        <w:pStyle w:val="Body"/>
        <w:widowControl w:val="0"/>
        <w:spacing w:line="360" w:lineRule="auto"/>
        <w:rPr>
          <w:sz w:val="28"/>
          <w:szCs w:val="28"/>
        </w:rPr>
      </w:pPr>
    </w:p>
    <w:p w14:paraId="33EEDC28" w14:textId="77777777" w:rsidR="00347389" w:rsidRPr="000A46A9" w:rsidRDefault="00347389" w:rsidP="00347389">
      <w:pPr>
        <w:pStyle w:val="Body"/>
        <w:widowControl w:val="0"/>
        <w:spacing w:before="120" w:line="360" w:lineRule="auto"/>
        <w:rPr>
          <w:rStyle w:val="None"/>
          <w:b/>
          <w:bCs/>
          <w:sz w:val="24"/>
          <w:szCs w:val="24"/>
        </w:rPr>
      </w:pPr>
      <w:bookmarkStart w:id="3" w:name="_Hlk116845526"/>
      <w:r w:rsidRPr="000A46A9">
        <w:rPr>
          <w:rStyle w:val="None"/>
          <w:b/>
          <w:bCs/>
          <w:sz w:val="24"/>
          <w:szCs w:val="24"/>
          <w:lang w:val="en-US"/>
        </w:rPr>
        <w:t>Sample size</w:t>
      </w:r>
      <w:r>
        <w:rPr>
          <w:rStyle w:val="None"/>
          <w:b/>
          <w:bCs/>
          <w:sz w:val="24"/>
          <w:szCs w:val="24"/>
          <w:lang w:val="en-US"/>
        </w:rPr>
        <w:t xml:space="preserve"> {14}</w:t>
      </w:r>
    </w:p>
    <w:p w14:paraId="6CCC14D5" w14:textId="19AAEF6E" w:rsidR="00347389" w:rsidRDefault="32A31DE4">
      <w:pPr>
        <w:pStyle w:val="Body"/>
        <w:widowControl w:val="0"/>
        <w:spacing w:before="120" w:line="360" w:lineRule="auto"/>
        <w:rPr>
          <w:rStyle w:val="None"/>
          <w:color w:val="auto"/>
          <w:lang w:val="en-US"/>
        </w:rPr>
      </w:pPr>
      <w:r w:rsidRPr="4F523930">
        <w:rPr>
          <w:rStyle w:val="None"/>
          <w:color w:val="auto"/>
          <w:lang w:val="en-US"/>
        </w:rPr>
        <w:t xml:space="preserve">We will test the hypothesis that non-operative treatment </w:t>
      </w:r>
      <w:r w:rsidR="00225871">
        <w:rPr>
          <w:color w:val="auto"/>
          <w:lang w:val="en-US"/>
        </w:rPr>
        <w:t>pathway</w:t>
      </w:r>
      <w:r w:rsidR="00225871" w:rsidRPr="6508B601">
        <w:rPr>
          <w:color w:val="auto"/>
          <w:lang w:val="en-US"/>
        </w:rPr>
        <w:t xml:space="preserve"> </w:t>
      </w:r>
      <w:r w:rsidRPr="4F523930">
        <w:rPr>
          <w:rStyle w:val="None"/>
          <w:color w:val="auto"/>
          <w:lang w:val="en-US"/>
        </w:rPr>
        <w:t>is non-inferior to appendicectomy.</w:t>
      </w:r>
      <w:r w:rsidR="2C02955E" w:rsidRPr="4F523930">
        <w:rPr>
          <w:rStyle w:val="None"/>
          <w:color w:val="auto"/>
          <w:lang w:val="en-US"/>
        </w:rPr>
        <w:t xml:space="preserve"> </w:t>
      </w:r>
      <w:r w:rsidR="28738596" w:rsidRPr="4F523930">
        <w:rPr>
          <w:rStyle w:val="None"/>
          <w:color w:val="auto"/>
          <w:lang w:val="en-US"/>
        </w:rPr>
        <w:t xml:space="preserve">We anticipate a difference between the treatment arms with respect to the primary outcome of 8 percentage points (assuming 88% treatment success in the appendicectomy group and 80% in the non-operative group). Since there are potential further benefits to non-operative treatment that are not included within the primary outcome (e.g. greater parental acceptability, avoidance of </w:t>
      </w:r>
      <w:r w:rsidR="599E8831" w:rsidRPr="4F523930">
        <w:rPr>
          <w:rStyle w:val="None"/>
          <w:color w:val="auto"/>
          <w:lang w:val="en-US"/>
        </w:rPr>
        <w:t xml:space="preserve">general anaesthesia, avoidance of </w:t>
      </w:r>
      <w:r w:rsidR="28738596" w:rsidRPr="4F523930">
        <w:rPr>
          <w:rStyle w:val="None"/>
          <w:color w:val="auto"/>
          <w:lang w:val="en-US"/>
        </w:rPr>
        <w:t>surgical complications, cost), it is appropriate to use a wider non-inferiority margin for our analysis. The size of this non-inferiority margin was explored with both surgeons and parents in our feasibility study</w:t>
      </w:r>
      <w:r w:rsidR="00EC1EB5">
        <w:rPr>
          <w:rStyle w:val="None"/>
          <w:color w:val="auto"/>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450CFEC6" w:rsidRPr="4F523930">
        <w:rPr>
          <w:rStyle w:val="None"/>
          <w:color w:val="auto"/>
          <w:lang w:val="en-US"/>
        </w:rPr>
        <w:t xml:space="preserve">, which was </w:t>
      </w:r>
      <w:r w:rsidR="28738596" w:rsidRPr="4F523930">
        <w:rPr>
          <w:rStyle w:val="None"/>
          <w:color w:val="auto"/>
          <w:lang w:val="en-US"/>
        </w:rPr>
        <w:t>pre-specified a</w:t>
      </w:r>
      <w:r w:rsidR="34F333FF" w:rsidRPr="4F523930">
        <w:rPr>
          <w:rStyle w:val="None"/>
          <w:color w:val="auto"/>
          <w:lang w:val="en-US"/>
        </w:rPr>
        <w:t>t</w:t>
      </w:r>
      <w:r w:rsidR="28738596" w:rsidRPr="4F523930">
        <w:rPr>
          <w:rStyle w:val="None"/>
          <w:color w:val="auto"/>
          <w:lang w:val="en-US"/>
        </w:rPr>
        <w:t xml:space="preserve"> 20% for this trial. Of interest this is the same margin that was defined by a Cochrane review as being ‘clinically relevant’</w:t>
      </w:r>
      <w:r w:rsidR="00213DFE">
        <w:rPr>
          <w:rStyle w:val="None"/>
          <w:color w:val="auto"/>
          <w:lang w:val="en-US"/>
        </w:rPr>
        <w:t xml:space="preserve"> </w:t>
      </w:r>
      <w:r w:rsidR="00187921">
        <w:rPr>
          <w:rStyle w:val="None"/>
          <w:color w:val="auto"/>
          <w:lang w:val="en-US"/>
        </w:rPr>
        <w:fldChar w:fldCharType="begin"/>
      </w:r>
      <w:r w:rsidR="00F7633C">
        <w:rPr>
          <w:rStyle w:val="None"/>
          <w:color w:val="auto"/>
          <w:lang w:val="en-US"/>
        </w:rPr>
        <w:instrText xml:space="preserve"> ADDIN EN.CITE &lt;EndNote&gt;&lt;Cite&gt;&lt;Author&gt;Wilms&lt;/Author&gt;&lt;Year&gt;2020&lt;/Year&gt;&lt;RecNum&gt;31&lt;/RecNum&gt;&lt;DisplayText&gt;[31]&lt;/DisplayText&gt;&lt;record&gt;&lt;rec-number&gt;31&lt;/rec-number&gt;&lt;foreign-keys&gt;&lt;key app="EN" db-id="dsw05xz5vzwp9verddovtrtvv2ttzeeat0x5" timestamp="1744567760"&gt;31&lt;/key&gt;&lt;/foreign-keys&gt;&lt;ref-type name="Journal Article"&gt;17&lt;/ref-type&gt;&lt;contributors&gt;&lt;authors&gt;&lt;author&gt;Wilms, I. M.&lt;/author&gt;&lt;author&gt;Suykerbuyk-de Hoog, D. E.&lt;/author&gt;&lt;author&gt;de Visser, D. C.&lt;/author&gt;&lt;author&gt;Janzing, H. M.&lt;/author&gt;&lt;/authors&gt;&lt;/contributors&gt;&lt;auth-address&gt;Department of Emergency Medicine, Atrium Medical Centre Parkstad, Heerlen, Netherlands.&amp;#xD;Department of Surgery, Máxima Medical Centre, Veldhoven, Netherlands.&amp;#xD;Research Department, VieCuri Medical Centre of Northern Limburg, Venlo, Netherlands.&amp;#xD;Department of Surgery, VieCuri Medical Centre of Northern Limburg, Venlo, Netherlands.&lt;/auth-address&gt;&lt;titles&gt;&lt;title&gt;Appendectomy versus antibiotic treatment for acute appendicitis&lt;/title&gt;&lt;secondary-title&gt;Cochrane Database Syst Rev&lt;/secondary-title&gt;&lt;/titles&gt;&lt;periodical&gt;&lt;full-title&gt;Cochrane Database Syst Rev&lt;/full-title&gt;&lt;/periodical&gt;&lt;pages&gt;Cd008359&lt;/pages&gt;&lt;volume&gt;10&lt;/volume&gt;&lt;number&gt;10&lt;/number&gt;&lt;edition&gt;20201001&lt;/edition&gt;&lt;keywords&gt;&lt;keyword&gt;Acute Disease&lt;/keyword&gt;&lt;keyword&gt;Anti-Bacterial Agents/*therapeutic use&lt;/keyword&gt;&lt;keyword&gt;Appendectomy/*methods&lt;/keyword&gt;&lt;keyword&gt;Appendicitis/*drug therapy/*surgery&lt;/keyword&gt;&lt;keyword&gt;Humans&lt;/keyword&gt;&lt;keyword&gt;Randomized Controlled Trials as Topic&lt;/keyword&gt;&lt;/keywords&gt;&lt;dates&gt;&lt;year&gt;2020&lt;/year&gt;&lt;pub-dates&gt;&lt;date&gt;Oct 1&lt;/date&gt;&lt;/pub-dates&gt;&lt;/dates&gt;&lt;isbn&gt;1361-6137&lt;/isbn&gt;&lt;accession-num&gt;33001448&lt;/accession-num&gt;&lt;urls&gt;&lt;/urls&gt;&lt;custom2&gt;PMC10631378&lt;/custom2&gt;&lt;electronic-resource-num&gt;10.1002/14651858.CD008359.pub3&lt;/electronic-resource-num&gt;&lt;remote-database-provider&gt;NLM&lt;/remote-database-provider&gt;&lt;language&gt;eng&lt;/language&gt;&lt;/record&gt;&lt;/Cite&gt;&lt;/EndNote&gt;</w:instrText>
      </w:r>
      <w:r w:rsidR="00187921">
        <w:rPr>
          <w:rStyle w:val="None"/>
          <w:color w:val="auto"/>
          <w:lang w:val="en-US"/>
        </w:rPr>
        <w:fldChar w:fldCharType="separate"/>
      </w:r>
      <w:r w:rsidR="00F7633C">
        <w:rPr>
          <w:rStyle w:val="None"/>
          <w:noProof/>
          <w:color w:val="auto"/>
          <w:lang w:val="en-US"/>
        </w:rPr>
        <w:t>[31]</w:t>
      </w:r>
      <w:r w:rsidR="00187921">
        <w:rPr>
          <w:rStyle w:val="None"/>
          <w:color w:val="auto"/>
          <w:lang w:val="en-US"/>
        </w:rPr>
        <w:fldChar w:fldCharType="end"/>
      </w:r>
      <w:r w:rsidR="28738596" w:rsidRPr="4F523930">
        <w:rPr>
          <w:rStyle w:val="None"/>
          <w:color w:val="auto"/>
          <w:lang w:val="en-US"/>
        </w:rPr>
        <w:t xml:space="preserve">. </w:t>
      </w:r>
    </w:p>
    <w:p w14:paraId="6D80BFF2" w14:textId="0CD07253" w:rsidR="00347389" w:rsidRDefault="53610784" w:rsidP="6508B601">
      <w:pPr>
        <w:pStyle w:val="Body"/>
        <w:widowControl w:val="0"/>
        <w:spacing w:before="120" w:line="360" w:lineRule="auto"/>
        <w:rPr>
          <w:rStyle w:val="None"/>
          <w:color w:val="006600"/>
          <w:lang w:val="en-US"/>
        </w:rPr>
      </w:pPr>
      <w:r w:rsidRPr="1A7F1623">
        <w:rPr>
          <w:rStyle w:val="None"/>
          <w:color w:val="auto"/>
          <w:lang w:val="en-US"/>
        </w:rPr>
        <w:t xml:space="preserve">Given that the assumed difference in success rate is non-zero (8%), a one-sided 5% significance level was deemed appropriate. </w:t>
      </w:r>
      <w:r w:rsidR="6C1177D1" w:rsidRPr="1A7F1623">
        <w:rPr>
          <w:rStyle w:val="None"/>
          <w:color w:val="auto"/>
          <w:lang w:val="en-US"/>
        </w:rPr>
        <w:t>Based on the estimates</w:t>
      </w:r>
      <w:r w:rsidR="0DB50D93" w:rsidRPr="1A7F1623">
        <w:rPr>
          <w:rStyle w:val="None"/>
          <w:color w:val="auto"/>
          <w:lang w:val="en-US"/>
        </w:rPr>
        <w:t xml:space="preserve"> of non-zero assumed difference </w:t>
      </w:r>
      <w:r w:rsidR="148650EF" w:rsidRPr="1A7F1623">
        <w:rPr>
          <w:rStyle w:val="None"/>
          <w:color w:val="auto"/>
          <w:lang w:val="en-US"/>
        </w:rPr>
        <w:t xml:space="preserve">of </w:t>
      </w:r>
      <w:r w:rsidR="0DB50D93" w:rsidRPr="1A7F1623">
        <w:rPr>
          <w:rStyle w:val="None"/>
          <w:color w:val="auto"/>
          <w:lang w:val="en-US"/>
        </w:rPr>
        <w:t>8</w:t>
      </w:r>
      <w:r w:rsidR="3BD734D8" w:rsidRPr="1A7F1623">
        <w:rPr>
          <w:rStyle w:val="None"/>
          <w:color w:val="auto"/>
          <w:lang w:val="en-US"/>
        </w:rPr>
        <w:t>%</w:t>
      </w:r>
      <w:r w:rsidR="49A4D6B1" w:rsidRPr="1A7F1623">
        <w:rPr>
          <w:rStyle w:val="None"/>
          <w:color w:val="auto"/>
          <w:lang w:val="en-US"/>
        </w:rPr>
        <w:t xml:space="preserve"> </w:t>
      </w:r>
      <w:r w:rsidR="3BD734D8" w:rsidRPr="1A7F1623">
        <w:rPr>
          <w:rStyle w:val="None"/>
          <w:color w:val="auto"/>
          <w:lang w:val="en-US"/>
        </w:rPr>
        <w:t xml:space="preserve">and non-inferiority margin </w:t>
      </w:r>
      <w:r w:rsidR="782A5E30" w:rsidRPr="1A7F1623">
        <w:rPr>
          <w:rStyle w:val="None"/>
          <w:color w:val="auto"/>
          <w:lang w:val="en-US"/>
        </w:rPr>
        <w:t xml:space="preserve">of </w:t>
      </w:r>
      <w:r w:rsidR="3BD734D8" w:rsidRPr="1A7F1623">
        <w:rPr>
          <w:rStyle w:val="None"/>
          <w:color w:val="auto"/>
          <w:lang w:val="en-US"/>
        </w:rPr>
        <w:t>20%</w:t>
      </w:r>
      <w:r w:rsidR="6C1177D1" w:rsidRPr="1A7F1623">
        <w:rPr>
          <w:rStyle w:val="None"/>
          <w:color w:val="auto"/>
          <w:lang w:val="en-US"/>
        </w:rPr>
        <w:t>, with a one-sided 5% significance level and 90% power, this trial will require a total of 318 cases analysed at 1 year (159 per arm).</w:t>
      </w:r>
      <w:r w:rsidR="7BEB0882" w:rsidRPr="1A7F1623">
        <w:rPr>
          <w:rStyle w:val="None"/>
          <w:color w:val="auto"/>
          <w:lang w:val="en-US"/>
        </w:rPr>
        <w:t xml:space="preserve"> Allowing for 15% loss to follow up, the recruitment target will be 376 participants (188 per arm)</w:t>
      </w:r>
      <w:r w:rsidR="1FEB0EFD" w:rsidRPr="1A7F1623">
        <w:rPr>
          <w:rStyle w:val="None"/>
          <w:color w:val="auto"/>
          <w:lang w:val="en-US"/>
        </w:rPr>
        <w:t>.</w:t>
      </w:r>
      <w:r w:rsidR="01C8C301" w:rsidRPr="1A7F1623">
        <w:rPr>
          <w:rStyle w:val="None"/>
          <w:color w:val="auto"/>
          <w:lang w:val="en-US"/>
        </w:rPr>
        <w:t xml:space="preserve"> </w:t>
      </w:r>
    </w:p>
    <w:p w14:paraId="127C7C3A" w14:textId="77777777" w:rsidR="00264D85" w:rsidRPr="003168D4" w:rsidRDefault="00264D85" w:rsidP="00347389">
      <w:pPr>
        <w:pStyle w:val="Body"/>
        <w:widowControl w:val="0"/>
        <w:spacing w:before="120" w:line="360" w:lineRule="auto"/>
        <w:rPr>
          <w:rStyle w:val="None"/>
          <w:color w:val="auto"/>
          <w:u w:color="004C7F"/>
          <w:lang w:val="en-US"/>
        </w:rPr>
      </w:pPr>
    </w:p>
    <w:bookmarkEnd w:id="3"/>
    <w:p w14:paraId="7F50A9CF" w14:textId="77777777" w:rsidR="00347389" w:rsidRPr="000A46A9" w:rsidRDefault="00347389" w:rsidP="00347389">
      <w:pPr>
        <w:pStyle w:val="Body"/>
        <w:widowControl w:val="0"/>
        <w:spacing w:before="120" w:line="360" w:lineRule="auto"/>
        <w:rPr>
          <w:rStyle w:val="None"/>
          <w:b/>
          <w:bCs/>
          <w:sz w:val="24"/>
          <w:szCs w:val="24"/>
        </w:rPr>
      </w:pPr>
      <w:r w:rsidRPr="000A46A9">
        <w:rPr>
          <w:rStyle w:val="None"/>
          <w:b/>
          <w:bCs/>
          <w:sz w:val="24"/>
          <w:szCs w:val="24"/>
          <w:lang w:val="en-US"/>
        </w:rPr>
        <w:t>Recruitment</w:t>
      </w:r>
      <w:r>
        <w:rPr>
          <w:rStyle w:val="None"/>
          <w:b/>
          <w:bCs/>
          <w:sz w:val="24"/>
          <w:szCs w:val="24"/>
          <w:lang w:val="en-US"/>
        </w:rPr>
        <w:t xml:space="preserve"> {15}</w:t>
      </w:r>
    </w:p>
    <w:p w14:paraId="548F76FD" w14:textId="2C254126" w:rsidR="00347389" w:rsidRPr="003168D4" w:rsidRDefault="32A31DE4" w:rsidP="0E8F4294">
      <w:pPr>
        <w:pStyle w:val="Body"/>
        <w:widowControl w:val="0"/>
        <w:spacing w:line="360" w:lineRule="auto"/>
        <w:rPr>
          <w:rStyle w:val="None"/>
          <w:color w:val="auto"/>
          <w:lang w:val="en-US"/>
        </w:rPr>
      </w:pPr>
      <w:r w:rsidRPr="4F523930">
        <w:rPr>
          <w:rStyle w:val="None"/>
          <w:color w:val="auto"/>
          <w:lang w:val="en-US"/>
        </w:rPr>
        <w:t xml:space="preserve">Recruitment will be performed by surgeons and supported by research nurses since </w:t>
      </w:r>
      <w:r w:rsidR="2DD0752F" w:rsidRPr="4F523930">
        <w:rPr>
          <w:rStyle w:val="None"/>
          <w:color w:val="auto"/>
          <w:lang w:val="en-US"/>
        </w:rPr>
        <w:t xml:space="preserve">parents do not feel it is appropriate to be recruited into this trial by anyone other than a surgeon, as it was found in </w:t>
      </w:r>
      <w:r w:rsidRPr="4F523930">
        <w:rPr>
          <w:rStyle w:val="None"/>
          <w:color w:val="auto"/>
          <w:lang w:val="en-US"/>
        </w:rPr>
        <w:t xml:space="preserve">our preparatory work with the National Institute of Health Research Clinical Research Network (NIHR CRN) (Children) Young Person’s Advisory Groups (YPAGs). The CRN has also indicated that they do not think it is appropriate for nurses to recruit to this study alone due to the nature of the intervention which will challenge commonly-held beliefs about appendicectomy as best treatment for appendicitis, and the relatively short timeframe necessary for a decision to be made. </w:t>
      </w:r>
      <w:r w:rsidR="11237D83" w:rsidRPr="4F523930">
        <w:rPr>
          <w:rStyle w:val="None"/>
          <w:color w:val="auto"/>
          <w:lang w:val="en-US"/>
        </w:rPr>
        <w:t xml:space="preserve">Therefore, </w:t>
      </w:r>
      <w:r w:rsidR="27EFCC02" w:rsidRPr="4F523930">
        <w:rPr>
          <w:rStyle w:val="None"/>
          <w:color w:val="auto"/>
          <w:lang w:val="en-US"/>
        </w:rPr>
        <w:t>w</w:t>
      </w:r>
      <w:r w:rsidRPr="4F523930">
        <w:rPr>
          <w:rStyle w:val="None"/>
          <w:color w:val="auto"/>
          <w:lang w:val="en-US"/>
        </w:rPr>
        <w:t>e will utilise members of the clinical team (Specialist Surgical Trainees and Consultants) to recruit patients to the study in conjunction with research nurses. Recruitment capacity will therefore be available</w:t>
      </w:r>
      <w:r w:rsidR="751F37DE" w:rsidRPr="4F523930">
        <w:rPr>
          <w:rStyle w:val="None"/>
          <w:color w:val="auto"/>
          <w:lang w:val="en-US"/>
        </w:rPr>
        <w:t xml:space="preserve"> 24 </w:t>
      </w:r>
      <w:r w:rsidRPr="4F523930">
        <w:rPr>
          <w:rStyle w:val="None"/>
          <w:color w:val="auto"/>
          <w:lang w:val="en-US"/>
        </w:rPr>
        <w:t>h</w:t>
      </w:r>
      <w:r w:rsidR="7A838A80" w:rsidRPr="4F523930">
        <w:rPr>
          <w:rStyle w:val="None"/>
          <w:color w:val="auto"/>
          <w:lang w:val="en-US"/>
        </w:rPr>
        <w:t>ou</w:t>
      </w:r>
      <w:r w:rsidRPr="4F523930">
        <w:rPr>
          <w:rStyle w:val="None"/>
          <w:color w:val="auto"/>
          <w:lang w:val="en-US"/>
        </w:rPr>
        <w:t xml:space="preserve">rs per day. </w:t>
      </w:r>
    </w:p>
    <w:p w14:paraId="1ED4AD71" w14:textId="77777777" w:rsidR="00347389" w:rsidRPr="003168D4" w:rsidRDefault="00347389" w:rsidP="00347389">
      <w:pPr>
        <w:pStyle w:val="Body"/>
        <w:widowControl w:val="0"/>
        <w:spacing w:line="360" w:lineRule="auto"/>
        <w:rPr>
          <w:rStyle w:val="None"/>
          <w:color w:val="auto"/>
          <w:u w:color="004C7F"/>
        </w:rPr>
      </w:pPr>
    </w:p>
    <w:p w14:paraId="600E803F" w14:textId="5BE935A3" w:rsidR="00347389" w:rsidRPr="003168D4" w:rsidRDefault="5744D6DD">
      <w:pPr>
        <w:pStyle w:val="Body"/>
        <w:widowControl w:val="0"/>
        <w:spacing w:line="360" w:lineRule="auto"/>
        <w:rPr>
          <w:rStyle w:val="None"/>
          <w:color w:val="auto"/>
          <w:lang w:val="en-US"/>
        </w:rPr>
      </w:pPr>
      <w:r w:rsidRPr="6508B601">
        <w:rPr>
          <w:rStyle w:val="None"/>
          <w:color w:val="auto"/>
          <w:lang w:val="en-US"/>
        </w:rPr>
        <w:t xml:space="preserve">Parents will be approached by a member of the surgical team </w:t>
      </w:r>
      <w:r w:rsidR="57A959DE" w:rsidRPr="6508B601">
        <w:rPr>
          <w:rStyle w:val="None"/>
          <w:color w:val="auto"/>
          <w:lang w:val="en-US"/>
        </w:rPr>
        <w:t>(</w:t>
      </w:r>
      <w:r w:rsidR="143F1366" w:rsidRPr="6508B601">
        <w:rPr>
          <w:rStyle w:val="None"/>
          <w:color w:val="auto"/>
          <w:lang w:val="en-US"/>
        </w:rPr>
        <w:t>with or without</w:t>
      </w:r>
      <w:r w:rsidRPr="6508B601">
        <w:rPr>
          <w:rStyle w:val="None"/>
          <w:color w:val="auto"/>
          <w:lang w:val="en-US"/>
        </w:rPr>
        <w:t xml:space="preserve"> a research nurse</w:t>
      </w:r>
      <w:r w:rsidR="6C283FDC" w:rsidRPr="6508B601">
        <w:rPr>
          <w:rStyle w:val="None"/>
          <w:color w:val="auto"/>
          <w:lang w:val="en-US"/>
        </w:rPr>
        <w:t>)</w:t>
      </w:r>
      <w:r w:rsidRPr="6508B601">
        <w:rPr>
          <w:rStyle w:val="None"/>
          <w:color w:val="auto"/>
          <w:lang w:val="en-US"/>
        </w:rPr>
        <w:t xml:space="preserve"> who will </w:t>
      </w:r>
      <w:r w:rsidRPr="6508B601">
        <w:rPr>
          <w:rStyle w:val="None"/>
          <w:color w:val="auto"/>
          <w:lang w:val="en-US"/>
        </w:rPr>
        <w:lastRenderedPageBreak/>
        <w:t>explain the study to them and invite them to participate. Prior to this discussion</w:t>
      </w:r>
      <w:r w:rsidR="6A37E1FE" w:rsidRPr="6508B601">
        <w:rPr>
          <w:rStyle w:val="None"/>
          <w:color w:val="auto"/>
          <w:lang w:val="en-US"/>
        </w:rPr>
        <w:t>,</w:t>
      </w:r>
      <w:r w:rsidRPr="6508B601">
        <w:rPr>
          <w:rStyle w:val="None"/>
          <w:color w:val="auto"/>
          <w:lang w:val="en-US"/>
        </w:rPr>
        <w:t xml:space="preserve"> verbal permission will be taken for the recruitment discussion to be voice</w:t>
      </w:r>
      <w:r w:rsidR="08C69B66" w:rsidRPr="6508B601">
        <w:rPr>
          <w:rStyle w:val="None"/>
          <w:color w:val="auto"/>
          <w:lang w:val="en-US"/>
        </w:rPr>
        <w:t>-</w:t>
      </w:r>
      <w:r w:rsidRPr="6508B601">
        <w:rPr>
          <w:rStyle w:val="None"/>
          <w:color w:val="auto"/>
          <w:lang w:val="en-US"/>
        </w:rPr>
        <w:t xml:space="preserve">recorded. The CONTRACT 2 </w:t>
      </w:r>
      <w:r w:rsidR="2F33C746" w:rsidRPr="6508B601">
        <w:rPr>
          <w:rStyle w:val="None"/>
          <w:color w:val="auto"/>
          <w:lang w:val="en-US"/>
        </w:rPr>
        <w:t xml:space="preserve">trial </w:t>
      </w:r>
      <w:r w:rsidRPr="6508B601">
        <w:rPr>
          <w:rStyle w:val="None"/>
          <w:color w:val="auto"/>
          <w:lang w:val="en-US"/>
        </w:rPr>
        <w:t>will be explained to parents and children with the aid of age</w:t>
      </w:r>
      <w:r w:rsidR="75093F3F" w:rsidRPr="6508B601">
        <w:rPr>
          <w:rStyle w:val="None"/>
          <w:color w:val="auto"/>
          <w:lang w:val="en-US"/>
        </w:rPr>
        <w:t>-</w:t>
      </w:r>
      <w:r w:rsidRPr="6508B601">
        <w:rPr>
          <w:rStyle w:val="None"/>
          <w:color w:val="auto"/>
          <w:lang w:val="en-US"/>
        </w:rPr>
        <w:t>specific information sheets and a short video presentation. The patient video will also be made available via a web</w:t>
      </w:r>
      <w:r w:rsidR="0042EA13" w:rsidRPr="6508B601">
        <w:rPr>
          <w:rStyle w:val="None"/>
          <w:color w:val="auto"/>
          <w:lang w:val="en-US"/>
        </w:rPr>
        <w:t>-</w:t>
      </w:r>
      <w:r w:rsidRPr="6508B601">
        <w:rPr>
          <w:rStyle w:val="None"/>
          <w:color w:val="auto"/>
          <w:lang w:val="en-US"/>
        </w:rPr>
        <w:t>link to allow parents</w:t>
      </w:r>
      <w:r w:rsidR="0F588721" w:rsidRPr="6508B601">
        <w:rPr>
          <w:rStyle w:val="None"/>
          <w:color w:val="auto"/>
          <w:lang w:val="en-US"/>
        </w:rPr>
        <w:t>/</w:t>
      </w:r>
      <w:r w:rsidRPr="6508B601">
        <w:rPr>
          <w:rStyle w:val="None"/>
          <w:color w:val="auto"/>
          <w:lang w:val="en-US"/>
        </w:rPr>
        <w:t>guardians, who cannot be in hospital with their children at the time of recruitment, to access the same trial information as the consenting parent</w:t>
      </w:r>
      <w:r w:rsidR="4681AAB0" w:rsidRPr="6508B601">
        <w:rPr>
          <w:rStyle w:val="None"/>
          <w:color w:val="auto"/>
          <w:lang w:val="en-US"/>
        </w:rPr>
        <w:t>/</w:t>
      </w:r>
      <w:r w:rsidRPr="6508B601">
        <w:rPr>
          <w:rStyle w:val="None"/>
          <w:color w:val="auto"/>
          <w:lang w:val="en-US"/>
        </w:rPr>
        <w:t>guardian.</w:t>
      </w:r>
    </w:p>
    <w:p w14:paraId="275AD392" w14:textId="77777777" w:rsidR="00347389" w:rsidRPr="003168D4" w:rsidRDefault="00347389" w:rsidP="00347389">
      <w:pPr>
        <w:pStyle w:val="Body"/>
        <w:widowControl w:val="0"/>
        <w:spacing w:line="360" w:lineRule="auto"/>
        <w:rPr>
          <w:rStyle w:val="None"/>
          <w:color w:val="auto"/>
          <w:u w:color="004C7F"/>
        </w:rPr>
      </w:pPr>
    </w:p>
    <w:p w14:paraId="627343FB" w14:textId="6FAEFF34" w:rsidR="00347389" w:rsidRPr="003168D4" w:rsidRDefault="4F496105" w:rsidP="0E8F4294">
      <w:pPr>
        <w:pStyle w:val="Body"/>
        <w:widowControl w:val="0"/>
        <w:spacing w:line="360" w:lineRule="auto"/>
        <w:rPr>
          <w:rStyle w:val="None"/>
          <w:color w:val="auto"/>
          <w:sz w:val="24"/>
          <w:szCs w:val="24"/>
          <w:lang w:val="en-US"/>
        </w:rPr>
      </w:pPr>
      <w:r w:rsidRPr="47ADF9BD">
        <w:rPr>
          <w:rStyle w:val="None"/>
          <w:color w:val="auto"/>
          <w:lang w:val="en-US"/>
        </w:rPr>
        <w:t>We will provide an educational package to clinical staff at each centre. This will include:</w:t>
      </w:r>
      <w:r w:rsidR="3EA10073" w:rsidRPr="47ADF9BD">
        <w:rPr>
          <w:rStyle w:val="None"/>
          <w:color w:val="auto"/>
          <w:lang w:val="en-US"/>
        </w:rPr>
        <w:t xml:space="preserve"> (i)</w:t>
      </w:r>
      <w:r w:rsidRPr="47ADF9BD">
        <w:rPr>
          <w:rStyle w:val="None"/>
          <w:color w:val="auto"/>
          <w:lang w:val="en-US"/>
        </w:rPr>
        <w:t xml:space="preserve"> educational evenings at or near each centre (or delivered remotely via videoconference) to which all members of the clinical team will be invited (core and specialist surgical trainees, research nurses and consultant surgeons); </w:t>
      </w:r>
      <w:r w:rsidR="18C9177A" w:rsidRPr="47ADF9BD">
        <w:rPr>
          <w:rStyle w:val="None"/>
          <w:color w:val="auto"/>
          <w:lang w:val="en-US"/>
        </w:rPr>
        <w:t xml:space="preserve">(ii) </w:t>
      </w:r>
      <w:r w:rsidRPr="47ADF9BD">
        <w:rPr>
          <w:rStyle w:val="None"/>
          <w:color w:val="auto"/>
          <w:lang w:val="en-US"/>
        </w:rPr>
        <w:t xml:space="preserve">a short video to be shown to potential participants during the recruitment process; </w:t>
      </w:r>
      <w:r w:rsidR="1DFD520B" w:rsidRPr="47ADF9BD">
        <w:rPr>
          <w:rStyle w:val="None"/>
          <w:color w:val="auto"/>
          <w:lang w:val="en-US"/>
        </w:rPr>
        <w:t xml:space="preserve">(iii) </w:t>
      </w:r>
      <w:r w:rsidRPr="47ADF9BD">
        <w:rPr>
          <w:rStyle w:val="None"/>
          <w:color w:val="auto"/>
          <w:lang w:val="en-US"/>
        </w:rPr>
        <w:t>age</w:t>
      </w:r>
      <w:r w:rsidR="00BD7ED1">
        <w:rPr>
          <w:rStyle w:val="None"/>
          <w:color w:val="auto"/>
          <w:lang w:val="en-US"/>
        </w:rPr>
        <w:t>-</w:t>
      </w:r>
      <w:r w:rsidRPr="47ADF9BD">
        <w:rPr>
          <w:rStyle w:val="None"/>
          <w:color w:val="auto"/>
          <w:lang w:val="en-US"/>
        </w:rPr>
        <w:t xml:space="preserve">appropriate </w:t>
      </w:r>
      <w:r w:rsidR="00BD7ED1">
        <w:rPr>
          <w:color w:val="auto"/>
          <w:lang w:val="en-US"/>
        </w:rPr>
        <w:t>p</w:t>
      </w:r>
      <w:r w:rsidR="00BD7ED1" w:rsidRPr="00BD7ED1">
        <w:rPr>
          <w:color w:val="auto"/>
          <w:lang w:val="en-US"/>
        </w:rPr>
        <w:t xml:space="preserve">articipant </w:t>
      </w:r>
      <w:r w:rsidR="00BD7ED1">
        <w:rPr>
          <w:color w:val="auto"/>
          <w:lang w:val="en-US"/>
        </w:rPr>
        <w:t>i</w:t>
      </w:r>
      <w:r w:rsidR="00BD7ED1" w:rsidRPr="00BD7ED1">
        <w:rPr>
          <w:color w:val="auto"/>
          <w:lang w:val="en-US"/>
        </w:rPr>
        <w:t xml:space="preserve">nformation </w:t>
      </w:r>
      <w:r w:rsidR="00BD7ED1">
        <w:rPr>
          <w:color w:val="auto"/>
          <w:lang w:val="en-US"/>
        </w:rPr>
        <w:t>s</w:t>
      </w:r>
      <w:r w:rsidR="00BD7ED1" w:rsidRPr="00BD7ED1">
        <w:rPr>
          <w:color w:val="auto"/>
          <w:lang w:val="en-US"/>
        </w:rPr>
        <w:t>heet</w:t>
      </w:r>
      <w:r w:rsidR="00BD7ED1">
        <w:rPr>
          <w:color w:val="auto"/>
          <w:lang w:val="en-US"/>
        </w:rPr>
        <w:t xml:space="preserve"> </w:t>
      </w:r>
      <w:r w:rsidRPr="47ADF9BD">
        <w:rPr>
          <w:rStyle w:val="None"/>
          <w:color w:val="auto"/>
          <w:lang w:val="en-US"/>
        </w:rPr>
        <w:t>and</w:t>
      </w:r>
      <w:r w:rsidRPr="47ADF9BD">
        <w:rPr>
          <w:rStyle w:val="None"/>
          <w:color w:val="auto"/>
          <w:sz w:val="24"/>
          <w:szCs w:val="24"/>
          <w:lang w:val="en-US"/>
        </w:rPr>
        <w:t xml:space="preserve"> </w:t>
      </w:r>
      <w:r w:rsidRPr="47ADF9BD">
        <w:rPr>
          <w:rStyle w:val="None"/>
          <w:color w:val="auto"/>
          <w:lang w:val="en-US"/>
        </w:rPr>
        <w:t>consent form.</w:t>
      </w:r>
    </w:p>
    <w:p w14:paraId="702CE258" w14:textId="4D3D9D45" w:rsidR="47ADF9BD" w:rsidRDefault="47ADF9BD" w:rsidP="47ADF9BD">
      <w:pPr>
        <w:pStyle w:val="Body"/>
        <w:widowControl w:val="0"/>
        <w:spacing w:line="360" w:lineRule="auto"/>
        <w:rPr>
          <w:rStyle w:val="None"/>
          <w:color w:val="auto"/>
          <w:lang w:val="en-US"/>
        </w:rPr>
      </w:pPr>
    </w:p>
    <w:p w14:paraId="29FE8CCF" w14:textId="3A1E35D5" w:rsidR="47ADF9BD" w:rsidRDefault="47ADF9BD" w:rsidP="47ADF9BD">
      <w:pPr>
        <w:pStyle w:val="Body"/>
        <w:widowControl w:val="0"/>
        <w:spacing w:line="360" w:lineRule="auto"/>
        <w:rPr>
          <w:b/>
          <w:bCs/>
        </w:rPr>
      </w:pPr>
      <w:r w:rsidRPr="5D31CDF2">
        <w:rPr>
          <w:b/>
          <w:bCs/>
        </w:rPr>
        <w:t>Embedded Communication sub-study</w:t>
      </w:r>
    </w:p>
    <w:p w14:paraId="4B70B71A" w14:textId="7C7BB72E" w:rsidR="47ADF9BD" w:rsidRDefault="47ADF9BD" w:rsidP="47ADF9BD">
      <w:pPr>
        <w:pStyle w:val="Body"/>
        <w:widowControl w:val="0"/>
        <w:spacing w:line="360" w:lineRule="auto"/>
        <w:rPr>
          <w:lang w:val="en-US"/>
        </w:rPr>
      </w:pPr>
      <w:r w:rsidRPr="5D31CDF2">
        <w:rPr>
          <w:lang w:val="en-US"/>
        </w:rPr>
        <w:t xml:space="preserve">A qualitative sub-study is embedded </w:t>
      </w:r>
      <w:r w:rsidR="2FE4C685" w:rsidRPr="5D31CDF2">
        <w:rPr>
          <w:lang w:val="en-US"/>
        </w:rPr>
        <w:t xml:space="preserve">during the pilot phase of </w:t>
      </w:r>
      <w:r w:rsidRPr="5D31CDF2">
        <w:rPr>
          <w:lang w:val="en-US"/>
        </w:rPr>
        <w:t xml:space="preserve">this </w:t>
      </w:r>
      <w:r w:rsidRPr="5D31CDF2">
        <w:rPr>
          <w:rFonts w:eastAsia="Arial" w:cs="Arial"/>
          <w:color w:val="000000" w:themeColor="text1"/>
          <w:sz w:val="19"/>
          <w:szCs w:val="19"/>
          <w:lang w:val="en-US"/>
        </w:rPr>
        <w:t xml:space="preserve">RCT </w:t>
      </w:r>
      <w:r w:rsidRPr="5D31CDF2">
        <w:rPr>
          <w:lang w:val="en-US"/>
        </w:rPr>
        <w:t>with an aim to identify potential barriers to recruitment and enhance informed consent. This communication sub-study was designed learning from our experience in our feasibility study</w:t>
      </w:r>
      <w:r w:rsidR="00E377E4">
        <w:rPr>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Pr="5D31CDF2">
        <w:rPr>
          <w:lang w:val="en-US"/>
        </w:rPr>
        <w:t>. We will develop and deliver bespoke communication training to optimise surgeons’ communication about the trial, and families’ experiences of being approached. We will identify potential recruitment issues by monitoring recruitment at all sites and request sites to audio-record consultations. Researchers will review consultation recordings to inform bespoke trial communication training, which we will provide to all sites on an ongoing basis during the internal pilot.</w:t>
      </w:r>
    </w:p>
    <w:p w14:paraId="0BE7ABF6" w14:textId="77777777" w:rsidR="47ADF9BD" w:rsidRDefault="47ADF9BD" w:rsidP="47ADF9BD">
      <w:pPr>
        <w:pStyle w:val="Body"/>
        <w:widowControl w:val="0"/>
        <w:spacing w:line="360" w:lineRule="auto"/>
      </w:pPr>
    </w:p>
    <w:p w14:paraId="0D7001D0" w14:textId="77777777" w:rsidR="47ADF9BD" w:rsidRDefault="47ADF9BD" w:rsidP="47ADF9BD">
      <w:pPr>
        <w:pStyle w:val="Body"/>
        <w:widowControl w:val="0"/>
        <w:spacing w:line="360" w:lineRule="auto"/>
        <w:rPr>
          <w:i/>
          <w:iCs/>
        </w:rPr>
      </w:pPr>
      <w:r w:rsidRPr="47ADF9BD">
        <w:rPr>
          <w:i/>
          <w:iCs/>
        </w:rPr>
        <w:t>Method</w:t>
      </w:r>
    </w:p>
    <w:p w14:paraId="6FD9D1D6" w14:textId="08A0F091" w:rsidR="47ADF9BD" w:rsidRDefault="47ADF9BD" w:rsidP="47ADF9BD">
      <w:pPr>
        <w:pStyle w:val="Body"/>
        <w:widowControl w:val="0"/>
        <w:spacing w:line="360" w:lineRule="auto"/>
        <w:rPr>
          <w:lang w:val="en-US"/>
        </w:rPr>
      </w:pPr>
      <w:r w:rsidRPr="47ADF9BD">
        <w:rPr>
          <w:lang w:val="en-US"/>
        </w:rPr>
        <w:t>The communication sub-study team will provide sites with encrypted audio-recording devices. During the internal pilot, surgeons and research nurses (recruiters) will routinely seek verbal permission to audio-record consultations with families during which: CONTRACT 2 is discussed before consent is sought, consent is obtained, and the family is informed of their treatment allocations. Recruiters will briefly outline the purpose of audio-recording the consultation and record the consultations if permission is granted. At the end of the consultation or at the point of taking consent for the trial, recruiters will obtain written consent for the audio-recording to be used in the sub-study. If the family declines to provide written consent, the audio-recording will be deleted. If the family provides written consent the audio recording will be transferred to the researchers via a secure encrypted system. A member of staff will also obtain written consent and complete a proforma that will capture fields providing details of the consultation, such as the name of recruiter, date of the consultation, patient age, RCT participation status, and treatment allocation. Audio recording will be transcribed. The communication sub-study research team will listen to and review samples of recruitment consultations to inform bespoke feedback for each site.</w:t>
      </w:r>
    </w:p>
    <w:p w14:paraId="08AA5847" w14:textId="77777777" w:rsidR="47ADF9BD" w:rsidRDefault="47ADF9BD" w:rsidP="47ADF9BD">
      <w:pPr>
        <w:pStyle w:val="Body"/>
        <w:widowControl w:val="0"/>
        <w:spacing w:line="360" w:lineRule="auto"/>
      </w:pPr>
    </w:p>
    <w:p w14:paraId="06FF27CE" w14:textId="77777777" w:rsidR="47ADF9BD" w:rsidRDefault="47ADF9BD" w:rsidP="47ADF9BD">
      <w:pPr>
        <w:pStyle w:val="Body"/>
        <w:widowControl w:val="0"/>
        <w:spacing w:line="360" w:lineRule="auto"/>
        <w:rPr>
          <w:i/>
          <w:iCs/>
        </w:rPr>
      </w:pPr>
      <w:r w:rsidRPr="47ADF9BD">
        <w:rPr>
          <w:i/>
          <w:iCs/>
        </w:rPr>
        <w:t>Plan for bespoke training</w:t>
      </w:r>
    </w:p>
    <w:p w14:paraId="74DD5B78" w14:textId="3BD5CC8E" w:rsidR="47ADF9BD" w:rsidRDefault="47ADF9BD" w:rsidP="47ADF9BD">
      <w:pPr>
        <w:pStyle w:val="Body"/>
        <w:widowControl w:val="0"/>
        <w:spacing w:line="360" w:lineRule="auto"/>
        <w:rPr>
          <w:lang w:val="en-US"/>
        </w:rPr>
      </w:pPr>
      <w:r w:rsidRPr="47ADF9BD">
        <w:rPr>
          <w:lang w:val="en-US"/>
        </w:rPr>
        <w:t xml:space="preserve">Before trial recruitment starts, the </w:t>
      </w:r>
      <w:r w:rsidR="002A3B5C" w:rsidRPr="002A3B5C">
        <w:rPr>
          <w:lang w:val="en-US"/>
        </w:rPr>
        <w:t>communication sub-study</w:t>
      </w:r>
      <w:r w:rsidR="002A3B5C" w:rsidRPr="002A3B5C" w:rsidDel="002A3B5C">
        <w:rPr>
          <w:lang w:val="en-US"/>
        </w:rPr>
        <w:t xml:space="preserve"> </w:t>
      </w:r>
      <w:r w:rsidRPr="47ADF9BD">
        <w:rPr>
          <w:lang w:val="en-US"/>
        </w:rPr>
        <w:t xml:space="preserve">team will deliver an initial trial communication group training session to optimise surgeon and research nurse communication with families about the trial. </w:t>
      </w:r>
      <w:r w:rsidRPr="47ADF9BD">
        <w:rPr>
          <w:lang w:val="en-US"/>
        </w:rPr>
        <w:lastRenderedPageBreak/>
        <w:t>All recruiters who will be involved in recruiting to the trial will be invited to attend the event. This session will be based on the successful QUINTET programme</w:t>
      </w:r>
      <w:r w:rsidR="00E377E4">
        <w:rPr>
          <w:lang w:val="en-US"/>
        </w:rPr>
        <w:t xml:space="preserve"> </w:t>
      </w:r>
      <w:r w:rsidR="00187921">
        <w:rPr>
          <w:lang w:val="en-US"/>
        </w:rPr>
        <w:fldChar w:fldCharType="begin"/>
      </w:r>
      <w:r w:rsidR="00F7633C">
        <w:rPr>
          <w:lang w:val="en-US"/>
        </w:rPr>
        <w:instrText xml:space="preserve"> ADDIN EN.CITE &lt;EndNote&gt;&lt;Cite&gt;&lt;Author&gt;Donovan&lt;/Author&gt;&lt;Year&gt;2016&lt;/Year&gt;&lt;RecNum&gt;26&lt;/RecNum&gt;&lt;DisplayText&gt;[32]&lt;/DisplayText&gt;&lt;record&gt;&lt;rec-number&gt;26&lt;/rec-number&gt;&lt;foreign-keys&gt;&lt;key app="EN" db-id="dsw05xz5vzwp9verddovtrtvv2ttzeeat0x5" timestamp="1744567735"&gt;26&lt;/key&gt;&lt;/foreign-keys&gt;&lt;ref-type name="Journal Article"&gt;17&lt;/ref-type&gt;&lt;contributors&gt;&lt;authors&gt;&lt;author&gt;Donovan, J. L.&lt;/author&gt;&lt;author&gt;Rooshenas, L.&lt;/author&gt;&lt;author&gt;Jepson, M.&lt;/author&gt;&lt;author&gt;Elliott, D.&lt;/author&gt;&lt;author&gt;Wade, J.&lt;/author&gt;&lt;author&gt;Avery, K.&lt;/author&gt;&lt;author&gt;Mills, N.&lt;/author&gt;&lt;author&gt;Wilson, C.&lt;/author&gt;&lt;author&gt;Paramasivan, S.&lt;/author&gt;&lt;author&gt;Blazeby, J. M.&lt;/author&gt;&lt;/authors&gt;&lt;/contributors&gt;&lt;auth-address&gt;School of Social and Community Medicine, University of Bristol, Bristol, BS8 2PR, UK. Jenny.Donovan@bristol.ac.uk.&amp;#xD;Collaboration for Leadership in Applied Health Research and Care West at University Hospitals Bristol, Bristol, BS1 2NT, UK. Jenny.Donovan@bristol.ac.uk.&amp;#xD;School of Social and Community Medicine, University of Bristol, Bristol, BS8 2PR, UK.&lt;/auth-address&gt;&lt;titles&gt;&lt;title&gt;Optimising recruitment and informed consent in randomised controlled trials: the development and implementation of the Quintet Recruitment Intervention (QRI)&lt;/title&gt;&lt;secondary-title&gt;Trials&lt;/secondary-title&gt;&lt;/titles&gt;&lt;periodical&gt;&lt;full-title&gt;Trials&lt;/full-title&gt;&lt;/periodical&gt;&lt;pages&gt;283&lt;/pages&gt;&lt;volume&gt;17&lt;/volume&gt;&lt;number&gt;1&lt;/number&gt;&lt;edition&gt;20160608&lt;/edition&gt;&lt;keywords&gt;&lt;keyword&gt;Humans&lt;/keyword&gt;&lt;keyword&gt;*Informed Consent&lt;/keyword&gt;&lt;keyword&gt;*Patient Selection&lt;/keyword&gt;&lt;keyword&gt;*Randomized Controlled Trials as Topic&lt;/keyword&gt;&lt;/keywords&gt;&lt;dates&gt;&lt;year&gt;2016&lt;/year&gt;&lt;pub-dates&gt;&lt;date&gt;Jun 8&lt;/date&gt;&lt;/pub-dates&gt;&lt;/dates&gt;&lt;isbn&gt;1745-6215&lt;/isbn&gt;&lt;accession-num&gt;27278130&lt;/accession-num&gt;&lt;urls&gt;&lt;/urls&gt;&lt;custom2&gt;PMC4898358&lt;/custom2&gt;&lt;electronic-resource-num&gt;10.1186/s13063-016-1391-4&lt;/electronic-resource-num&gt;&lt;remote-database-provider&gt;NLM&lt;/remote-database-provider&gt;&lt;language&gt;eng&lt;/language&gt;&lt;/record&gt;&lt;/Cite&gt;&lt;/EndNote&gt;</w:instrText>
      </w:r>
      <w:r w:rsidR="00187921">
        <w:rPr>
          <w:lang w:val="en-US"/>
        </w:rPr>
        <w:fldChar w:fldCharType="separate"/>
      </w:r>
      <w:r w:rsidR="00F7633C">
        <w:rPr>
          <w:noProof/>
          <w:lang w:val="en-US"/>
        </w:rPr>
        <w:t>[32]</w:t>
      </w:r>
      <w:r w:rsidR="00187921">
        <w:rPr>
          <w:lang w:val="en-US"/>
        </w:rPr>
        <w:fldChar w:fldCharType="end"/>
      </w:r>
      <w:r w:rsidRPr="47ADF9BD">
        <w:rPr>
          <w:lang w:val="en-US"/>
        </w:rPr>
        <w:t xml:space="preserve"> and will also incorporate key findings from the CONTRACT Communication Study based on our feasibility study</w:t>
      </w:r>
      <w:r w:rsidR="00E377E4">
        <w:rPr>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Pr="47ADF9BD">
        <w:rPr>
          <w:lang w:val="en-US"/>
        </w:rPr>
        <w:t>.</w:t>
      </w:r>
      <w:r w:rsidR="00E377E4">
        <w:rPr>
          <w:lang w:val="en-US"/>
        </w:rPr>
        <w:t xml:space="preserve"> </w:t>
      </w:r>
      <w:r w:rsidRPr="47ADF9BD">
        <w:rPr>
          <w:lang w:val="en-US"/>
        </w:rPr>
        <w:t>Training will cover key themes, such as: avoiding misinterpreted or misunderstood terms, exploring family treatment preferences, and highlighting families’ frequently asked questions.</w:t>
      </w:r>
    </w:p>
    <w:p w14:paraId="7D39DAF2" w14:textId="77777777" w:rsidR="47ADF9BD" w:rsidRDefault="47ADF9BD" w:rsidP="47ADF9BD">
      <w:pPr>
        <w:pStyle w:val="Body"/>
        <w:widowControl w:val="0"/>
        <w:spacing w:line="360" w:lineRule="auto"/>
      </w:pPr>
    </w:p>
    <w:p w14:paraId="208A7B48" w14:textId="6466C25D" w:rsidR="47ADF9BD" w:rsidRDefault="47ADF9BD" w:rsidP="47ADF9BD">
      <w:pPr>
        <w:pStyle w:val="Body"/>
        <w:widowControl w:val="0"/>
        <w:spacing w:line="360" w:lineRule="auto"/>
        <w:rPr>
          <w:lang w:val="en-US"/>
        </w:rPr>
      </w:pPr>
      <w:r w:rsidRPr="47ADF9BD">
        <w:rPr>
          <w:lang w:val="en-US"/>
        </w:rPr>
        <w:t xml:space="preserve">We will also develop and disseminate a package of resources and support materials informed by recruiter feedback in our previous work </w:t>
      </w:r>
      <w:r w:rsidR="002A3B5C">
        <w:rPr>
          <w:lang w:val="en-US"/>
        </w:rPr>
        <w:fldChar w:fldCharType="begin">
          <w:fldData xml:space="preserve">PEVuZE5vdGU+PENpdGU+PEF1dGhvcj5TaGVycmF0dDwvQXV0aG9yPjxZZWFyPjIwMjA8L1llYXI+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</w:fldData>
        </w:fldChar>
      </w:r>
      <w:r w:rsidR="002A3B5C">
        <w:rPr>
          <w:lang w:val="en-US"/>
        </w:rPr>
        <w:instrText xml:space="preserve"> ADDIN EN.CITE </w:instrText>
      </w:r>
      <w:r w:rsidR="002A3B5C">
        <w:rPr>
          <w:lang w:val="en-US"/>
        </w:rPr>
        <w:fldChar w:fldCharType="begin">
          <w:fldData xml:space="preserve">PEVuZE5vdGU+PENpdGU+PEF1dGhvcj5TaGVycmF0dDwvQXV0aG9yPjxZZWFyPjIwMjA8L1llYXI+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</w:fldData>
        </w:fldChar>
      </w:r>
      <w:r w:rsidR="002A3B5C">
        <w:rPr>
          <w:lang w:val="en-US"/>
        </w:rPr>
        <w:instrText xml:space="preserve"> ADDIN EN.CITE.DATA </w:instrText>
      </w:r>
      <w:r w:rsidR="002A3B5C">
        <w:rPr>
          <w:lang w:val="en-US"/>
        </w:rPr>
      </w:r>
      <w:r w:rsidR="002A3B5C">
        <w:rPr>
          <w:lang w:val="en-US"/>
        </w:rPr>
        <w:fldChar w:fldCharType="end"/>
      </w:r>
      <w:r w:rsidR="002A3B5C">
        <w:rPr>
          <w:lang w:val="en-US"/>
        </w:rPr>
      </w:r>
      <w:r w:rsidR="002A3B5C">
        <w:rPr>
          <w:lang w:val="en-US"/>
        </w:rPr>
        <w:fldChar w:fldCharType="separate"/>
      </w:r>
      <w:r w:rsidR="002A3B5C">
        <w:rPr>
          <w:noProof/>
          <w:lang w:val="en-US"/>
        </w:rPr>
        <w:t>[16]</w:t>
      </w:r>
      <w:r w:rsidR="002A3B5C">
        <w:rPr>
          <w:lang w:val="en-US"/>
        </w:rPr>
        <w:fldChar w:fldCharType="end"/>
      </w:r>
      <w:r w:rsidR="002A3B5C">
        <w:rPr>
          <w:lang w:val="en-US"/>
        </w:rPr>
        <w:t xml:space="preserve"> </w:t>
      </w:r>
      <w:r w:rsidRPr="47ADF9BD">
        <w:rPr>
          <w:lang w:val="en-US"/>
        </w:rPr>
        <w:t xml:space="preserve">and in consultation with site staff. This includes a demonstration video that incorporates key learning points from our feasibility study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007201E3">
        <w:rPr>
          <w:lang w:val="en-US"/>
        </w:rPr>
        <w:t xml:space="preserve"> </w:t>
      </w:r>
      <w:r w:rsidRPr="47ADF9BD">
        <w:rPr>
          <w:lang w:val="en-US"/>
        </w:rPr>
        <w:t>and a ‘hints and tips’ handout. The ‘hints and tips’ handout will be regularly updated and circulated during the internal pilot stage, in response to ongoing review of the RCT consultations.</w:t>
      </w:r>
    </w:p>
    <w:p w14:paraId="3DEEB83D" w14:textId="77777777" w:rsidR="47ADF9BD" w:rsidRDefault="47ADF9BD" w:rsidP="47ADF9BD">
      <w:pPr>
        <w:pStyle w:val="Body"/>
        <w:widowControl w:val="0"/>
        <w:spacing w:line="360" w:lineRule="auto"/>
      </w:pPr>
    </w:p>
    <w:p w14:paraId="2385DA3C" w14:textId="11E03B86" w:rsidR="47ADF9BD" w:rsidRDefault="47ADF9BD" w:rsidP="47ADF9BD">
      <w:pPr>
        <w:pStyle w:val="Body"/>
        <w:widowControl w:val="0"/>
        <w:spacing w:line="360" w:lineRule="auto"/>
        <w:rPr>
          <w:lang w:val="en-US"/>
        </w:rPr>
      </w:pPr>
      <w:r w:rsidRPr="14505D7E">
        <w:rPr>
          <w:lang w:val="en-US"/>
        </w:rPr>
        <w:t xml:space="preserve">During the pilot stage, we will identify and offer additional support refresher training to sites that might benefit from it (e.g. those with lower approach/recruitment rates or those that have encountered challenges in discussing the trial in a balanced way with families). This will involve reviewing recruitment consultations and visiting such sites to support the team (or deliver training via video call if more appropriate) during months 3-9 of the pilot stage. </w:t>
      </w:r>
    </w:p>
    <w:p w14:paraId="7B03DA02" w14:textId="77777777" w:rsidR="00347389" w:rsidRDefault="00347389" w:rsidP="00347389">
      <w:pPr>
        <w:pStyle w:val="Body"/>
        <w:widowControl w:val="0"/>
        <w:spacing w:line="360" w:lineRule="auto"/>
        <w:rPr>
          <w:rStyle w:val="None"/>
          <w:color w:val="004C7F"/>
          <w:u w:color="004C7F"/>
        </w:rPr>
      </w:pPr>
    </w:p>
    <w:p w14:paraId="5DCF7928" w14:textId="77777777" w:rsidR="00347389" w:rsidRDefault="00347389" w:rsidP="00347389">
      <w:pPr>
        <w:pStyle w:val="Body"/>
        <w:widowControl w:val="0"/>
        <w:spacing w:before="120" w:line="360" w:lineRule="auto"/>
        <w:rPr>
          <w:rStyle w:val="None"/>
          <w:b/>
          <w:bCs/>
          <w:sz w:val="28"/>
          <w:szCs w:val="28"/>
        </w:rPr>
      </w:pPr>
      <w:r>
        <w:rPr>
          <w:rStyle w:val="None"/>
          <w:b/>
          <w:bCs/>
          <w:sz w:val="28"/>
          <w:szCs w:val="28"/>
          <w:lang w:val="en-US"/>
        </w:rPr>
        <w:t>Assignment of interventions: allocation</w:t>
      </w:r>
    </w:p>
    <w:p w14:paraId="7B67EC3D"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Sequence generation {16a}</w:t>
      </w:r>
    </w:p>
    <w:p w14:paraId="5CDED1E6" w14:textId="62E6412B" w:rsidR="00347389" w:rsidRPr="003168D4" w:rsidRDefault="5744D6DD">
      <w:pPr>
        <w:pStyle w:val="Body"/>
        <w:widowControl w:val="0"/>
        <w:spacing w:line="360" w:lineRule="auto"/>
        <w:rPr>
          <w:rStyle w:val="None"/>
          <w:color w:val="auto"/>
          <w:lang w:val="en-US"/>
        </w:rPr>
      </w:pPr>
      <w:r w:rsidRPr="6508B601">
        <w:rPr>
          <w:rStyle w:val="None"/>
          <w:color w:val="auto"/>
          <w:lang w:val="en-US"/>
        </w:rPr>
        <w:t xml:space="preserve">Patients enrolled in the </w:t>
      </w:r>
      <w:r w:rsidR="62017E90" w:rsidRPr="6508B601">
        <w:rPr>
          <w:rStyle w:val="None"/>
          <w:color w:val="auto"/>
          <w:lang w:val="en-US"/>
        </w:rPr>
        <w:t xml:space="preserve">trial </w:t>
      </w:r>
      <w:r w:rsidR="402CD7A1" w:rsidRPr="6508B601">
        <w:rPr>
          <w:rStyle w:val="None"/>
          <w:color w:val="auto"/>
          <w:lang w:val="en-US"/>
        </w:rPr>
        <w:t>are</w:t>
      </w:r>
      <w:r w:rsidRPr="6508B601">
        <w:rPr>
          <w:rStyle w:val="None"/>
          <w:color w:val="auto"/>
          <w:lang w:val="en-US"/>
        </w:rPr>
        <w:t xml:space="preserve"> randomised to groups (1:1 ratio) online allowing instant assignment to treatment group 24 hours per day. </w:t>
      </w:r>
    </w:p>
    <w:p w14:paraId="6B275A90" w14:textId="77777777" w:rsidR="00347389" w:rsidRPr="003168D4" w:rsidRDefault="00347389" w:rsidP="00347389">
      <w:pPr>
        <w:pStyle w:val="Body"/>
        <w:widowControl w:val="0"/>
        <w:spacing w:line="360" w:lineRule="auto"/>
        <w:rPr>
          <w:rStyle w:val="None"/>
          <w:color w:val="auto"/>
          <w:u w:color="004C7F"/>
          <w:lang w:val="en-US"/>
        </w:rPr>
      </w:pPr>
    </w:p>
    <w:p w14:paraId="5FCA49BC" w14:textId="365EF6FF" w:rsidR="00347389" w:rsidRPr="003168D4" w:rsidRDefault="5744D6DD">
      <w:pPr>
        <w:pStyle w:val="Body"/>
        <w:widowControl w:val="0"/>
        <w:spacing w:line="360" w:lineRule="auto"/>
        <w:rPr>
          <w:rStyle w:val="None"/>
          <w:color w:val="auto"/>
          <w:lang w:val="en-US"/>
        </w:rPr>
      </w:pPr>
      <w:r w:rsidRPr="6508B601">
        <w:rPr>
          <w:rStyle w:val="None"/>
          <w:color w:val="auto"/>
          <w:lang w:val="en-US"/>
        </w:rPr>
        <w:t xml:space="preserve">Minimisation </w:t>
      </w:r>
      <w:r w:rsidR="3EB85053" w:rsidRPr="6508B601">
        <w:rPr>
          <w:rStyle w:val="None"/>
          <w:color w:val="auto"/>
          <w:lang w:val="en-US"/>
        </w:rPr>
        <w:t>is</w:t>
      </w:r>
      <w:r w:rsidRPr="6508B601">
        <w:rPr>
          <w:rStyle w:val="None"/>
          <w:color w:val="auto"/>
          <w:lang w:val="en-US"/>
        </w:rPr>
        <w:t xml:space="preserve"> used to ensure similarity between the groups in factors that may affect diagnostic accuracy and outcome of treatment using the following criteria:</w:t>
      </w:r>
    </w:p>
    <w:p w14:paraId="6E7BA236" w14:textId="417B2CD7" w:rsidR="00347389" w:rsidRPr="003168D4" w:rsidRDefault="00347389" w:rsidP="007A7E37">
      <w:pPr>
        <w:pStyle w:val="Body"/>
        <w:widowControl w:val="0"/>
        <w:numPr>
          <w:ilvl w:val="0"/>
          <w:numId w:val="9"/>
        </w:numPr>
        <w:spacing w:line="360" w:lineRule="auto"/>
        <w:rPr>
          <w:rStyle w:val="None"/>
          <w:color w:val="auto"/>
          <w:u w:color="004C7F"/>
          <w:lang w:val="en-US"/>
        </w:rPr>
      </w:pPr>
      <w:r w:rsidRPr="003168D4">
        <w:rPr>
          <w:rStyle w:val="None"/>
          <w:color w:val="auto"/>
          <w:u w:color="004C7F"/>
          <w:lang w:val="en-US"/>
        </w:rPr>
        <w:t>Age: 4-8yrs; 9-15yrs</w:t>
      </w:r>
    </w:p>
    <w:p w14:paraId="180AE78F" w14:textId="29EC91E2" w:rsidR="00347389" w:rsidRPr="003168D4" w:rsidRDefault="00347389" w:rsidP="007A7E37">
      <w:pPr>
        <w:pStyle w:val="Body"/>
        <w:widowControl w:val="0"/>
        <w:numPr>
          <w:ilvl w:val="0"/>
          <w:numId w:val="9"/>
        </w:numPr>
        <w:spacing w:line="360" w:lineRule="auto"/>
        <w:rPr>
          <w:rStyle w:val="None"/>
          <w:color w:val="auto"/>
          <w:u w:color="004C7F"/>
          <w:lang w:val="en-US"/>
        </w:rPr>
      </w:pPr>
      <w:r w:rsidRPr="003168D4">
        <w:rPr>
          <w:rStyle w:val="None"/>
          <w:color w:val="auto"/>
          <w:u w:color="004C7F"/>
          <w:lang w:val="en-US"/>
        </w:rPr>
        <w:t>Sex: Male; Female</w:t>
      </w:r>
    </w:p>
    <w:p w14:paraId="1AA8F834" w14:textId="1D257E35" w:rsidR="0052756D" w:rsidRPr="003168D4" w:rsidRDefault="00347389" w:rsidP="007A7E37">
      <w:pPr>
        <w:pStyle w:val="Body"/>
        <w:widowControl w:val="0"/>
        <w:numPr>
          <w:ilvl w:val="0"/>
          <w:numId w:val="9"/>
        </w:numPr>
        <w:spacing w:line="360" w:lineRule="auto"/>
        <w:rPr>
          <w:rStyle w:val="None"/>
          <w:rFonts w:ascii="Times New Roman" w:hAnsi="Times New Roman" w:cs="Times New Roman"/>
          <w:color w:val="auto"/>
          <w:sz w:val="24"/>
          <w:szCs w:val="24"/>
          <w:u w:color="004C7F"/>
          <w:lang w:val="en-US"/>
        </w:rPr>
      </w:pPr>
      <w:r w:rsidRPr="003168D4">
        <w:rPr>
          <w:rStyle w:val="None"/>
          <w:rFonts w:hint="eastAsia"/>
          <w:color w:val="auto"/>
          <w:u w:color="004C7F"/>
          <w:lang w:val="en-US"/>
        </w:rPr>
        <w:t xml:space="preserve">Duration of symptoms (onset of pain to recruitment into study): &lt;48hrs; </w:t>
      </w:r>
      <w:r w:rsidRPr="003168D4">
        <w:rPr>
          <w:rStyle w:val="None"/>
          <w:rFonts w:hint="eastAsia"/>
          <w:color w:val="auto"/>
          <w:u w:color="004C7F"/>
          <w:lang w:val="en-US"/>
        </w:rPr>
        <w:t>≥</w:t>
      </w:r>
      <w:r w:rsidRPr="003168D4">
        <w:rPr>
          <w:rStyle w:val="None"/>
          <w:rFonts w:hint="eastAsia"/>
          <w:color w:val="auto"/>
          <w:u w:color="004C7F"/>
          <w:lang w:val="en-US"/>
        </w:rPr>
        <w:t>48hrs</w:t>
      </w:r>
    </w:p>
    <w:p w14:paraId="4CF9897A" w14:textId="18CBE7B0" w:rsidR="00347389" w:rsidRPr="0052756D" w:rsidRDefault="00347389" w:rsidP="007A7E37">
      <w:pPr>
        <w:pStyle w:val="Body"/>
        <w:widowControl w:val="0"/>
        <w:numPr>
          <w:ilvl w:val="0"/>
          <w:numId w:val="9"/>
        </w:numPr>
        <w:spacing w:line="360" w:lineRule="auto"/>
        <w:rPr>
          <w:rStyle w:val="None"/>
          <w:color w:val="auto"/>
          <w:sz w:val="24"/>
          <w:szCs w:val="24"/>
          <w:u w:color="004C7F"/>
        </w:rPr>
      </w:pPr>
      <w:r w:rsidRPr="0052756D">
        <w:rPr>
          <w:rStyle w:val="None"/>
          <w:color w:val="auto"/>
          <w:u w:color="004C7F"/>
          <w:lang w:val="en-US"/>
        </w:rPr>
        <w:t>Centre</w:t>
      </w:r>
    </w:p>
    <w:p w14:paraId="1C1BECDB" w14:textId="77777777" w:rsidR="00347389" w:rsidRDefault="00347389" w:rsidP="00347389">
      <w:pPr>
        <w:pStyle w:val="Body"/>
        <w:widowControl w:val="0"/>
        <w:spacing w:line="360" w:lineRule="auto"/>
        <w:rPr>
          <w:sz w:val="28"/>
          <w:szCs w:val="28"/>
        </w:rPr>
      </w:pPr>
    </w:p>
    <w:p w14:paraId="765A57BC"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Concealment mechanism {16b}</w:t>
      </w:r>
    </w:p>
    <w:p w14:paraId="02E4C0C2" w14:textId="0097B6E1" w:rsidR="00347389" w:rsidRPr="003168D4" w:rsidRDefault="00347389" w:rsidP="00347389">
      <w:pPr>
        <w:pStyle w:val="Body"/>
        <w:widowControl w:val="0"/>
        <w:spacing w:line="360" w:lineRule="auto"/>
        <w:rPr>
          <w:rStyle w:val="None"/>
          <w:color w:val="auto"/>
          <w:sz w:val="24"/>
          <w:szCs w:val="24"/>
          <w:u w:color="004C7F"/>
        </w:rPr>
      </w:pPr>
      <w:r w:rsidRPr="003168D4">
        <w:rPr>
          <w:rStyle w:val="None"/>
          <w:color w:val="auto"/>
          <w:u w:color="004C7F"/>
          <w:lang w:val="en-US"/>
        </w:rPr>
        <w:t xml:space="preserve">The </w:t>
      </w:r>
      <w:r w:rsidR="00F27B7D">
        <w:rPr>
          <w:rStyle w:val="None"/>
          <w:color w:val="auto"/>
          <w:u w:color="004C7F"/>
          <w:lang w:val="en-US"/>
        </w:rPr>
        <w:t>online</w:t>
      </w:r>
      <w:r w:rsidRPr="003168D4">
        <w:rPr>
          <w:rStyle w:val="None"/>
          <w:color w:val="auto"/>
          <w:u w:color="004C7F"/>
          <w:lang w:val="en-US"/>
        </w:rPr>
        <w:t xml:space="preserve"> randomisation system allows complete pre-randomisation concealment of treatment allocation</w:t>
      </w:r>
      <w:r w:rsidR="00F27B7D">
        <w:rPr>
          <w:rStyle w:val="None"/>
          <w:color w:val="auto"/>
          <w:u w:color="004C7F"/>
          <w:lang w:val="en-US"/>
        </w:rPr>
        <w:t>.</w:t>
      </w:r>
      <w:r w:rsidRPr="003168D4">
        <w:rPr>
          <w:rStyle w:val="None"/>
          <w:color w:val="auto"/>
          <w:u w:color="004C7F"/>
          <w:lang w:val="en-US"/>
        </w:rPr>
        <w:t xml:space="preserve"> </w:t>
      </w:r>
    </w:p>
    <w:p w14:paraId="1CC396E3" w14:textId="77777777" w:rsidR="00347389" w:rsidRDefault="00347389" w:rsidP="00347389">
      <w:pPr>
        <w:pStyle w:val="Body"/>
        <w:widowControl w:val="0"/>
        <w:spacing w:line="360" w:lineRule="auto"/>
        <w:rPr>
          <w:sz w:val="28"/>
          <w:szCs w:val="28"/>
        </w:rPr>
      </w:pPr>
    </w:p>
    <w:p w14:paraId="16805617"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Implementation {16c}</w:t>
      </w:r>
    </w:p>
    <w:p w14:paraId="54736FBE" w14:textId="7498AFE8" w:rsidR="00347389" w:rsidRPr="003168D4" w:rsidRDefault="1FEB0EFD">
      <w:pPr>
        <w:pStyle w:val="Body"/>
        <w:widowControl w:val="0"/>
        <w:spacing w:line="360" w:lineRule="auto"/>
        <w:rPr>
          <w:rStyle w:val="None"/>
          <w:color w:val="auto"/>
          <w:lang w:val="en-US"/>
        </w:rPr>
      </w:pPr>
      <w:r w:rsidRPr="1A7F1623">
        <w:rPr>
          <w:rStyle w:val="None"/>
          <w:color w:val="auto"/>
          <w:lang w:val="en-US"/>
        </w:rPr>
        <w:t xml:space="preserve">Once informed consent is received and eligibility for the trial is confirmed, </w:t>
      </w:r>
      <w:r w:rsidR="79AF0B5C" w:rsidRPr="1A7F1623">
        <w:rPr>
          <w:rStyle w:val="None"/>
          <w:color w:val="auto"/>
          <w:lang w:val="en-US"/>
        </w:rPr>
        <w:t xml:space="preserve">the </w:t>
      </w:r>
      <w:r w:rsidRPr="1A7F1623">
        <w:rPr>
          <w:rStyle w:val="None"/>
          <w:color w:val="auto"/>
          <w:lang w:val="en-US"/>
        </w:rPr>
        <w:t>patient</w:t>
      </w:r>
      <w:r w:rsidR="5A8928AD" w:rsidRPr="1A7F1623">
        <w:rPr>
          <w:rStyle w:val="None"/>
          <w:color w:val="auto"/>
          <w:lang w:val="en-US"/>
        </w:rPr>
        <w:t xml:space="preserve"> is </w:t>
      </w:r>
      <w:r w:rsidRPr="1A7F1623">
        <w:rPr>
          <w:rStyle w:val="None"/>
          <w:color w:val="auto"/>
          <w:lang w:val="en-US"/>
        </w:rPr>
        <w:t xml:space="preserve">enrolled in the </w:t>
      </w:r>
      <w:r w:rsidR="4C34F17B" w:rsidRPr="1A7F1623">
        <w:rPr>
          <w:rStyle w:val="None"/>
          <w:color w:val="auto"/>
          <w:lang w:val="en-US"/>
        </w:rPr>
        <w:t xml:space="preserve">trial </w:t>
      </w:r>
      <w:r w:rsidRPr="1A7F1623">
        <w:rPr>
          <w:rStyle w:val="None"/>
          <w:color w:val="auto"/>
          <w:lang w:val="en-US"/>
        </w:rPr>
        <w:t>and randomised to a treatment group (1:1 ratio) via an independent, web-based system</w:t>
      </w:r>
      <w:r w:rsidR="03BC49F6" w:rsidRPr="1A7F1623">
        <w:rPr>
          <w:rStyle w:val="None"/>
          <w:color w:val="auto"/>
          <w:lang w:val="en-US"/>
        </w:rPr>
        <w:t xml:space="preserve"> (</w:t>
      </w:r>
      <w:r w:rsidR="001AC0E0" w:rsidRPr="1A7F1623">
        <w:rPr>
          <w:rStyle w:val="None"/>
          <w:color w:val="auto"/>
          <w:lang w:val="en-US"/>
        </w:rPr>
        <w:t>TEN</w:t>
      </w:r>
      <w:r w:rsidR="03BC49F6" w:rsidRPr="1A7F1623">
        <w:rPr>
          <w:rStyle w:val="None"/>
          <w:color w:val="auto"/>
          <w:lang w:val="en-US"/>
        </w:rPr>
        <w:t>ALEA)</w:t>
      </w:r>
      <w:r w:rsidR="65117AE5" w:rsidRPr="1A7F1623">
        <w:rPr>
          <w:rStyle w:val="None"/>
          <w:color w:val="auto"/>
          <w:lang w:val="en-US"/>
        </w:rPr>
        <w:t xml:space="preserve"> operating 24/7</w:t>
      </w:r>
      <w:r w:rsidRPr="1A7F1623">
        <w:rPr>
          <w:rStyle w:val="None"/>
          <w:color w:val="auto"/>
          <w:lang w:val="en-US"/>
        </w:rPr>
        <w:t>.</w:t>
      </w:r>
      <w:r w:rsidR="4EEB581C" w:rsidRPr="1A7F1623">
        <w:rPr>
          <w:rStyle w:val="None"/>
          <w:color w:val="auto"/>
          <w:lang w:val="en-US"/>
        </w:rPr>
        <w:t xml:space="preserve"> </w:t>
      </w:r>
      <w:r w:rsidR="7FACC483" w:rsidRPr="1A7F1623">
        <w:rPr>
          <w:rStyle w:val="None"/>
          <w:color w:val="auto"/>
          <w:lang w:val="en-US"/>
        </w:rPr>
        <w:t>The</w:t>
      </w:r>
      <w:r w:rsidR="2D41C249" w:rsidRPr="1A7F1623">
        <w:rPr>
          <w:rStyle w:val="None"/>
          <w:color w:val="auto"/>
          <w:lang w:val="en-US"/>
        </w:rPr>
        <w:t xml:space="preserve"> treatment group allocation will be instantly revealed to both the patient/parent and</w:t>
      </w:r>
      <w:r w:rsidR="7CE691B8" w:rsidRPr="1A7F1623">
        <w:rPr>
          <w:rStyle w:val="None"/>
          <w:color w:val="auto"/>
          <w:lang w:val="en-US"/>
        </w:rPr>
        <w:t xml:space="preserve"> the </w:t>
      </w:r>
      <w:r w:rsidR="7CE691B8" w:rsidRPr="1A7F1623">
        <w:rPr>
          <w:rStyle w:val="None"/>
          <w:color w:val="auto"/>
          <w:lang w:val="en-US"/>
        </w:rPr>
        <w:lastRenderedPageBreak/>
        <w:t>clinical team</w:t>
      </w:r>
      <w:r w:rsidR="2D41C249" w:rsidRPr="1A7F1623">
        <w:rPr>
          <w:rStyle w:val="None"/>
          <w:color w:val="auto"/>
          <w:lang w:val="en-US"/>
        </w:rPr>
        <w:t>.</w:t>
      </w:r>
    </w:p>
    <w:p w14:paraId="6B92BF7C" w14:textId="77777777" w:rsidR="00347389" w:rsidRDefault="00347389" w:rsidP="00347389">
      <w:pPr>
        <w:pStyle w:val="Body"/>
        <w:widowControl w:val="0"/>
        <w:spacing w:before="120" w:line="360" w:lineRule="auto"/>
        <w:rPr>
          <w:sz w:val="24"/>
          <w:szCs w:val="24"/>
        </w:rPr>
      </w:pPr>
    </w:p>
    <w:p w14:paraId="77C8F4B9" w14:textId="77777777" w:rsidR="00347389" w:rsidRDefault="00347389" w:rsidP="00347389">
      <w:pPr>
        <w:pStyle w:val="Body"/>
        <w:widowControl w:val="0"/>
        <w:spacing w:before="120" w:line="360" w:lineRule="auto"/>
        <w:rPr>
          <w:rStyle w:val="None"/>
          <w:b/>
          <w:bCs/>
          <w:sz w:val="24"/>
          <w:szCs w:val="24"/>
        </w:rPr>
      </w:pPr>
      <w:r>
        <w:rPr>
          <w:rStyle w:val="None"/>
          <w:b/>
          <w:bCs/>
          <w:sz w:val="28"/>
          <w:szCs w:val="28"/>
          <w:lang w:val="en-US"/>
        </w:rPr>
        <w:t>Assignment of interventions: Blinding</w:t>
      </w:r>
    </w:p>
    <w:p w14:paraId="736166FF"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Who will be blinded {17a}</w:t>
      </w:r>
    </w:p>
    <w:p w14:paraId="7AB94656" w14:textId="27E8EFFD" w:rsidR="00347389" w:rsidRPr="003168D4" w:rsidRDefault="5744D6DD" w:rsidP="7247FBAF">
      <w:pPr>
        <w:pStyle w:val="Body"/>
        <w:widowControl w:val="0"/>
        <w:spacing w:line="360" w:lineRule="auto"/>
        <w:rPr>
          <w:rStyle w:val="None"/>
          <w:color w:val="auto"/>
          <w:lang w:val="en-US"/>
        </w:rPr>
      </w:pPr>
      <w:r w:rsidRPr="7247FBAF">
        <w:rPr>
          <w:rStyle w:val="None"/>
          <w:color w:val="auto"/>
          <w:lang w:val="en-US"/>
        </w:rPr>
        <w:t xml:space="preserve">Due to the nature of the interventions in this </w:t>
      </w:r>
      <w:r w:rsidR="7F60389F" w:rsidRPr="7247FBAF">
        <w:rPr>
          <w:rStyle w:val="None"/>
          <w:color w:val="auto"/>
          <w:lang w:val="en-US"/>
        </w:rPr>
        <w:t xml:space="preserve">trial, </w:t>
      </w:r>
      <w:r w:rsidRPr="7247FBAF">
        <w:rPr>
          <w:rStyle w:val="None"/>
          <w:color w:val="auto"/>
          <w:lang w:val="en-US"/>
        </w:rPr>
        <w:t>there will be no blinding of participants or investigators</w:t>
      </w:r>
      <w:r w:rsidR="42072DDE" w:rsidRPr="7247FBAF">
        <w:rPr>
          <w:rStyle w:val="None"/>
          <w:color w:val="auto"/>
          <w:lang w:val="en-US"/>
        </w:rPr>
        <w:t>.</w:t>
      </w:r>
    </w:p>
    <w:p w14:paraId="30CC3B44"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br/>
        <w:t>Procedure for unblinding if needed {17b}</w:t>
      </w:r>
    </w:p>
    <w:p w14:paraId="260A7A71" w14:textId="1F31151A" w:rsidR="00347389" w:rsidRPr="007A7E37" w:rsidRDefault="6D4124AF" w:rsidP="7247FBAF">
      <w:pPr>
        <w:pStyle w:val="Body"/>
        <w:widowControl w:val="0"/>
        <w:spacing w:line="360" w:lineRule="auto"/>
        <w:rPr>
          <w:rStyle w:val="None"/>
          <w:color w:val="auto"/>
          <w:lang w:val="en-US"/>
        </w:rPr>
      </w:pPr>
      <w:r w:rsidRPr="1A7F1623">
        <w:rPr>
          <w:rStyle w:val="None"/>
          <w:color w:val="auto"/>
          <w:lang w:val="en-US"/>
        </w:rPr>
        <w:t>The trial design is open-label, therefore there is no unblinding procedure.</w:t>
      </w:r>
      <w:r w:rsidR="0CBCC326">
        <w:br/>
      </w:r>
    </w:p>
    <w:p w14:paraId="7B08199D" w14:textId="77777777" w:rsidR="00347389" w:rsidRDefault="00347389" w:rsidP="00347389">
      <w:pPr>
        <w:pStyle w:val="Body"/>
        <w:widowControl w:val="0"/>
        <w:spacing w:before="120" w:line="360" w:lineRule="auto"/>
        <w:rPr>
          <w:rStyle w:val="None"/>
          <w:b/>
          <w:bCs/>
          <w:sz w:val="28"/>
          <w:szCs w:val="28"/>
        </w:rPr>
      </w:pPr>
      <w:r>
        <w:rPr>
          <w:rStyle w:val="None"/>
          <w:b/>
          <w:bCs/>
          <w:sz w:val="28"/>
          <w:szCs w:val="28"/>
          <w:lang w:val="en-US"/>
        </w:rPr>
        <w:t>Data collection and management</w:t>
      </w:r>
    </w:p>
    <w:p w14:paraId="41065346" w14:textId="67E87436" w:rsidR="00160A6E" w:rsidRPr="004F1FC9" w:rsidRDefault="00347389" w:rsidP="004F1FC9">
      <w:pPr>
        <w:pStyle w:val="Body"/>
        <w:widowControl w:val="0"/>
        <w:spacing w:before="120" w:line="360" w:lineRule="auto"/>
        <w:rPr>
          <w:rStyle w:val="None"/>
          <w:b/>
          <w:bCs/>
          <w:sz w:val="24"/>
          <w:szCs w:val="24"/>
        </w:rPr>
      </w:pPr>
      <w:r>
        <w:rPr>
          <w:rStyle w:val="None"/>
          <w:b/>
          <w:bCs/>
          <w:sz w:val="24"/>
          <w:szCs w:val="24"/>
          <w:lang w:val="en-US"/>
        </w:rPr>
        <w:t>Plans for assessment and collection of outcomes {18a}</w:t>
      </w:r>
    </w:p>
    <w:p w14:paraId="1C7AF5D3" w14:textId="57B39AAD" w:rsidR="00347389" w:rsidRPr="00160A6E" w:rsidRDefault="35C398DC" w:rsidP="00347389">
      <w:pPr>
        <w:pStyle w:val="Body"/>
        <w:widowControl w:val="0"/>
        <w:spacing w:line="360" w:lineRule="auto"/>
        <w:rPr>
          <w:rStyle w:val="None"/>
          <w:color w:val="auto"/>
          <w:lang w:val="en-US"/>
        </w:rPr>
      </w:pPr>
      <w:r w:rsidRPr="6508B601">
        <w:rPr>
          <w:rStyle w:val="None"/>
          <w:color w:val="auto"/>
          <w:lang w:val="en-US"/>
        </w:rPr>
        <w:t>D</w:t>
      </w:r>
      <w:r w:rsidR="64536312" w:rsidRPr="6508B601">
        <w:rPr>
          <w:rStyle w:val="None"/>
          <w:color w:val="auto"/>
          <w:lang w:val="en-US"/>
        </w:rPr>
        <w:t>ata will be collected at baseline by clinical teams</w:t>
      </w:r>
      <w:r w:rsidR="0BCCA7B9" w:rsidRPr="6508B601">
        <w:rPr>
          <w:rStyle w:val="None"/>
          <w:color w:val="auto"/>
          <w:lang w:val="en-US"/>
        </w:rPr>
        <w:t>, during hospital stay by research nurses, and during follow-up period direct</w:t>
      </w:r>
      <w:r w:rsidR="34C8873E" w:rsidRPr="6508B601">
        <w:rPr>
          <w:rStyle w:val="None"/>
          <w:color w:val="auto"/>
          <w:lang w:val="en-US"/>
        </w:rPr>
        <w:t>ly</w:t>
      </w:r>
      <w:r w:rsidR="0BCCA7B9" w:rsidRPr="6508B601">
        <w:rPr>
          <w:rStyle w:val="None"/>
          <w:color w:val="auto"/>
          <w:lang w:val="en-US"/>
        </w:rPr>
        <w:t xml:space="preserve"> from parents via </w:t>
      </w:r>
      <w:r w:rsidR="3BBB6309" w:rsidRPr="6508B601">
        <w:rPr>
          <w:rStyle w:val="None"/>
          <w:color w:val="auto"/>
          <w:lang w:val="en-US"/>
        </w:rPr>
        <w:t>smartphone App</w:t>
      </w:r>
      <w:r w:rsidR="0879E6F1" w:rsidRPr="6508B601">
        <w:rPr>
          <w:rStyle w:val="None"/>
          <w:color w:val="auto"/>
          <w:lang w:val="en-US"/>
        </w:rPr>
        <w:t xml:space="preserve"> </w:t>
      </w:r>
      <w:r w:rsidR="6EABAFB0" w:rsidRPr="6508B601">
        <w:rPr>
          <w:rStyle w:val="None"/>
          <w:color w:val="auto"/>
          <w:lang w:val="en-US"/>
        </w:rPr>
        <w:t xml:space="preserve">or paper card </w:t>
      </w:r>
      <w:r w:rsidR="0879E6F1" w:rsidRPr="6508B601">
        <w:rPr>
          <w:rStyle w:val="None"/>
          <w:color w:val="auto"/>
          <w:lang w:val="en-US"/>
        </w:rPr>
        <w:t>at weeks 1-4</w:t>
      </w:r>
      <w:r w:rsidR="56FF9A71" w:rsidRPr="6508B601">
        <w:rPr>
          <w:rStyle w:val="None"/>
          <w:color w:val="auto"/>
          <w:lang w:val="en-US"/>
        </w:rPr>
        <w:t xml:space="preserve"> </w:t>
      </w:r>
      <w:r w:rsidR="3BBB6309" w:rsidRPr="6508B601">
        <w:rPr>
          <w:rStyle w:val="None"/>
          <w:color w:val="auto"/>
          <w:lang w:val="en-US"/>
        </w:rPr>
        <w:t>and by research nurses</w:t>
      </w:r>
      <w:r w:rsidR="551330DD" w:rsidRPr="6508B601">
        <w:rPr>
          <w:rStyle w:val="None"/>
          <w:color w:val="auto"/>
          <w:lang w:val="en-US"/>
        </w:rPr>
        <w:t xml:space="preserve"> in other time-points</w:t>
      </w:r>
      <w:r w:rsidR="3BBB6309" w:rsidRPr="6508B601">
        <w:rPr>
          <w:rStyle w:val="None"/>
          <w:color w:val="auto"/>
          <w:lang w:val="en-US"/>
        </w:rPr>
        <w:t>. All data will be collected prospectively to ensure high accuracy and entered into an online secure trial datab</w:t>
      </w:r>
      <w:r w:rsidRPr="6508B601">
        <w:rPr>
          <w:rStyle w:val="None"/>
          <w:color w:val="auto"/>
          <w:lang w:val="en-US"/>
        </w:rPr>
        <w:t>as</w:t>
      </w:r>
      <w:r w:rsidR="3BBB6309" w:rsidRPr="6508B601">
        <w:rPr>
          <w:rStyle w:val="None"/>
          <w:color w:val="auto"/>
          <w:lang w:val="en-US"/>
        </w:rPr>
        <w:t xml:space="preserve">e </w:t>
      </w:r>
      <w:r w:rsidR="29BC47DC" w:rsidRPr="6508B601">
        <w:rPr>
          <w:rStyle w:val="None"/>
          <w:color w:val="auto"/>
          <w:lang w:val="en-US"/>
        </w:rPr>
        <w:t xml:space="preserve">(Medidata) </w:t>
      </w:r>
      <w:r w:rsidR="3BBB6309" w:rsidRPr="6508B601">
        <w:rPr>
          <w:rStyle w:val="None"/>
          <w:color w:val="auto"/>
          <w:lang w:val="en-US"/>
        </w:rPr>
        <w:t xml:space="preserve">as soon as is practically possible after collection. Sites will be trained in </w:t>
      </w:r>
      <w:r w:rsidRPr="6508B601">
        <w:rPr>
          <w:rStyle w:val="None"/>
          <w:color w:val="auto"/>
          <w:lang w:val="en-US"/>
        </w:rPr>
        <w:t>all aspects of trial delivery including data collection in site initiation visits.</w:t>
      </w:r>
    </w:p>
    <w:p w14:paraId="34356E7B" w14:textId="77777777" w:rsidR="00347389" w:rsidRDefault="00347389" w:rsidP="00347389">
      <w:pPr>
        <w:pStyle w:val="Body"/>
        <w:widowControl w:val="0"/>
        <w:spacing w:line="360" w:lineRule="auto"/>
        <w:rPr>
          <w:sz w:val="28"/>
          <w:szCs w:val="28"/>
        </w:rPr>
      </w:pPr>
    </w:p>
    <w:p w14:paraId="00DC26F6"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Plans to promote participant retention and complete follow-up {18b}</w:t>
      </w:r>
    </w:p>
    <w:p w14:paraId="18CF6507" w14:textId="0EFB7324" w:rsidR="00347389" w:rsidRPr="003168D4" w:rsidRDefault="6FB1AE71">
      <w:pPr>
        <w:pStyle w:val="Body"/>
        <w:widowControl w:val="0"/>
        <w:spacing w:line="360" w:lineRule="auto"/>
        <w:rPr>
          <w:color w:val="auto"/>
          <w:lang w:val="en-US"/>
        </w:rPr>
      </w:pPr>
      <w:r w:rsidRPr="7471392B">
        <w:rPr>
          <w:color w:val="auto"/>
          <w:lang w:val="en-US"/>
        </w:rPr>
        <w:t xml:space="preserve">Patients completing all follow up appointments and questionnaires will be </w:t>
      </w:r>
      <w:r w:rsidR="2B13B995" w:rsidRPr="7471392B">
        <w:rPr>
          <w:color w:val="auto"/>
          <w:lang w:val="en-US"/>
        </w:rPr>
        <w:t>offered</w:t>
      </w:r>
      <w:r w:rsidR="66CE8188" w:rsidRPr="7471392B">
        <w:rPr>
          <w:color w:val="auto"/>
          <w:lang w:val="en-US"/>
        </w:rPr>
        <w:t xml:space="preserve"> </w:t>
      </w:r>
      <w:r w:rsidRPr="7471392B">
        <w:rPr>
          <w:color w:val="auto"/>
          <w:lang w:val="en-US"/>
        </w:rPr>
        <w:t xml:space="preserve">a gift voucher (via </w:t>
      </w:r>
      <w:r w:rsidR="78E360BB" w:rsidRPr="7471392B">
        <w:rPr>
          <w:color w:val="auto"/>
          <w:lang w:val="en-US"/>
        </w:rPr>
        <w:t>email</w:t>
      </w:r>
      <w:r w:rsidRPr="7471392B">
        <w:rPr>
          <w:color w:val="auto"/>
          <w:lang w:val="en-US"/>
        </w:rPr>
        <w:t xml:space="preserve">) as a thank you for taking part in the </w:t>
      </w:r>
      <w:r w:rsidR="18A1BB66" w:rsidRPr="7471392B">
        <w:rPr>
          <w:color w:val="auto"/>
          <w:lang w:val="en-US"/>
        </w:rPr>
        <w:t>trial</w:t>
      </w:r>
      <w:r w:rsidRPr="7471392B">
        <w:rPr>
          <w:color w:val="auto"/>
          <w:lang w:val="en-US"/>
        </w:rPr>
        <w:t xml:space="preserve">. </w:t>
      </w:r>
      <w:r w:rsidR="45B76287" w:rsidRPr="7471392B">
        <w:rPr>
          <w:color w:val="auto"/>
          <w:lang w:val="en-US"/>
        </w:rPr>
        <w:t xml:space="preserve">Participants are informed of this in the trial information sheet when considering their </w:t>
      </w:r>
      <w:r w:rsidR="1177F263" w:rsidRPr="7471392B">
        <w:rPr>
          <w:color w:val="auto"/>
          <w:lang w:val="en-US"/>
        </w:rPr>
        <w:t>participation</w:t>
      </w:r>
      <w:r w:rsidR="45B76287" w:rsidRPr="7471392B">
        <w:rPr>
          <w:color w:val="auto"/>
          <w:lang w:val="en-US"/>
        </w:rPr>
        <w:t xml:space="preserve"> in the trial.</w:t>
      </w:r>
    </w:p>
    <w:p w14:paraId="67637B78" w14:textId="77777777" w:rsidR="00347389" w:rsidRPr="003168D4" w:rsidRDefault="00347389" w:rsidP="00347389">
      <w:pPr>
        <w:pStyle w:val="Body"/>
        <w:widowControl w:val="0"/>
        <w:spacing w:line="360" w:lineRule="auto"/>
        <w:rPr>
          <w:color w:val="auto"/>
          <w:u w:color="004C7F"/>
          <w:lang w:val="en-US"/>
        </w:rPr>
      </w:pPr>
    </w:p>
    <w:p w14:paraId="6E84A7F2" w14:textId="53378C2A" w:rsidR="00347389" w:rsidRPr="000723E5" w:rsidRDefault="1FEB0EFD">
      <w:pPr>
        <w:pStyle w:val="Body"/>
        <w:widowControl w:val="0"/>
        <w:spacing w:line="360" w:lineRule="auto"/>
        <w:rPr>
          <w:color w:val="auto"/>
          <w:lang w:val="en-US"/>
        </w:rPr>
      </w:pPr>
      <w:r w:rsidRPr="1A7F1623">
        <w:rPr>
          <w:color w:val="auto"/>
          <w:lang w:val="en-US"/>
        </w:rPr>
        <w:t xml:space="preserve">Where possible, patients who have withdrawn from </w:t>
      </w:r>
      <w:r w:rsidR="59FA3E70" w:rsidRPr="1A7F1623">
        <w:rPr>
          <w:color w:val="auto"/>
          <w:lang w:val="en-US"/>
        </w:rPr>
        <w:t>their allocated</w:t>
      </w:r>
      <w:r w:rsidRPr="1A7F1623">
        <w:rPr>
          <w:color w:val="auto"/>
          <w:lang w:val="en-US"/>
        </w:rPr>
        <w:t xml:space="preserve"> treatment </w:t>
      </w:r>
      <w:r w:rsidR="17ECF801" w:rsidRPr="1A7F1623">
        <w:rPr>
          <w:color w:val="auto"/>
          <w:lang w:val="en-US"/>
        </w:rPr>
        <w:t>will</w:t>
      </w:r>
      <w:r w:rsidRPr="1A7F1623">
        <w:rPr>
          <w:color w:val="auto"/>
          <w:lang w:val="en-US"/>
        </w:rPr>
        <w:t xml:space="preserve"> remain in follow-up as per the trial schedule.  If patients additionally withdraw consent for this, they </w:t>
      </w:r>
      <w:r w:rsidR="69579229" w:rsidRPr="1A7F1623">
        <w:rPr>
          <w:color w:val="auto"/>
          <w:lang w:val="en-US"/>
        </w:rPr>
        <w:t>will</w:t>
      </w:r>
      <w:r w:rsidRPr="1A7F1623">
        <w:rPr>
          <w:color w:val="auto"/>
          <w:lang w:val="en-US"/>
        </w:rPr>
        <w:t xml:space="preserve"> revert to standard clinical care as deemed by the </w:t>
      </w:r>
      <w:r w:rsidR="6A0A9796" w:rsidRPr="1A7F1623">
        <w:rPr>
          <w:color w:val="auto"/>
          <w:lang w:val="en-US"/>
        </w:rPr>
        <w:t>clinician responsible</w:t>
      </w:r>
      <w:r w:rsidRPr="1A7F1623">
        <w:rPr>
          <w:color w:val="auto"/>
          <w:lang w:val="en-US"/>
        </w:rPr>
        <w:t xml:space="preserve">.  It would remain useful for the </w:t>
      </w:r>
      <w:r w:rsidR="76713C3B" w:rsidRPr="1A7F1623">
        <w:rPr>
          <w:color w:val="auto"/>
          <w:lang w:val="en-US"/>
        </w:rPr>
        <w:t xml:space="preserve">trial </w:t>
      </w:r>
      <w:r w:rsidRPr="1A7F1623">
        <w:rPr>
          <w:color w:val="auto"/>
          <w:lang w:val="en-US"/>
        </w:rPr>
        <w:t>team to continue to collect standard follow-up data and</w:t>
      </w:r>
      <w:r w:rsidR="76A73A28" w:rsidRPr="1A7F1623">
        <w:rPr>
          <w:color w:val="auto"/>
          <w:lang w:val="en-US"/>
        </w:rPr>
        <w:t>,</w:t>
      </w:r>
      <w:r w:rsidRPr="1A7F1623">
        <w:rPr>
          <w:color w:val="auto"/>
          <w:lang w:val="en-US"/>
        </w:rPr>
        <w:t xml:space="preserve"> unless the patient explicitly states otherwise, follow-up data will continue to be collected.</w:t>
      </w:r>
    </w:p>
    <w:p w14:paraId="722BEAB1" w14:textId="77777777" w:rsidR="00347389" w:rsidRDefault="00347389" w:rsidP="00347389">
      <w:pPr>
        <w:pStyle w:val="Body"/>
        <w:widowControl w:val="0"/>
        <w:spacing w:line="360" w:lineRule="auto"/>
        <w:rPr>
          <w:sz w:val="28"/>
          <w:szCs w:val="28"/>
        </w:rPr>
      </w:pPr>
    </w:p>
    <w:p w14:paraId="19D78B34"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Data management {19}</w:t>
      </w:r>
    </w:p>
    <w:p w14:paraId="7D0409F3" w14:textId="77777777" w:rsidR="00347389" w:rsidRPr="003168D4" w:rsidRDefault="00347389" w:rsidP="00347389">
      <w:pPr>
        <w:pStyle w:val="Body"/>
        <w:widowControl w:val="0"/>
        <w:spacing w:line="360" w:lineRule="auto"/>
        <w:rPr>
          <w:rStyle w:val="None"/>
          <w:color w:val="auto"/>
          <w:u w:color="004C7F"/>
          <w:lang w:val="en-US"/>
        </w:rPr>
      </w:pPr>
      <w:r w:rsidRPr="003168D4">
        <w:rPr>
          <w:rStyle w:val="None"/>
          <w:color w:val="auto"/>
          <w:u w:color="004C7F"/>
          <w:lang w:val="en-US"/>
        </w:rPr>
        <w:t xml:space="preserve">Participant data will be entered remotely at site and retained in accordance with the current Data Protection Regulations. The PI is responsible for ensuring the accuracy, completeness, and timeliness of the data entered. </w:t>
      </w:r>
    </w:p>
    <w:p w14:paraId="1EFEBB19" w14:textId="77777777" w:rsidR="00347389" w:rsidRPr="003168D4" w:rsidRDefault="00347389" w:rsidP="00347389">
      <w:pPr>
        <w:pStyle w:val="Body"/>
        <w:widowControl w:val="0"/>
        <w:spacing w:line="360" w:lineRule="auto"/>
        <w:rPr>
          <w:rStyle w:val="None"/>
          <w:color w:val="auto"/>
          <w:u w:color="004C7F"/>
          <w:lang w:val="en-US"/>
        </w:rPr>
      </w:pPr>
    </w:p>
    <w:p w14:paraId="2D5C5F76" w14:textId="357913BF" w:rsidR="00347389" w:rsidRPr="003168D4" w:rsidRDefault="5744D6DD">
      <w:pPr>
        <w:pStyle w:val="Body"/>
        <w:widowControl w:val="0"/>
        <w:spacing w:line="360" w:lineRule="auto"/>
        <w:rPr>
          <w:rStyle w:val="None"/>
          <w:color w:val="auto"/>
          <w:sz w:val="24"/>
          <w:szCs w:val="24"/>
        </w:rPr>
      </w:pPr>
      <w:r w:rsidRPr="5D31CDF2">
        <w:rPr>
          <w:rStyle w:val="None"/>
          <w:color w:val="auto"/>
          <w:lang w:val="en-US"/>
        </w:rPr>
        <w:t>The participant data is pseudo</w:t>
      </w:r>
      <w:r w:rsidR="6650C637" w:rsidRPr="5D31CDF2">
        <w:rPr>
          <w:rStyle w:val="None"/>
          <w:color w:val="auto"/>
          <w:lang w:val="en-US"/>
        </w:rPr>
        <w:t>-</w:t>
      </w:r>
      <w:r w:rsidRPr="5D31CDF2">
        <w:rPr>
          <w:rStyle w:val="None"/>
          <w:color w:val="auto"/>
          <w:lang w:val="en-US"/>
        </w:rPr>
        <w:t xml:space="preserve">anonymised by assigning each participant a participant identifier code which is used to identify the participant during the trial and for any participant-specific clarification between </w:t>
      </w:r>
      <w:r w:rsidR="1113D0B2" w:rsidRPr="5D31CDF2">
        <w:rPr>
          <w:rStyle w:val="None"/>
          <w:color w:val="auto"/>
          <w:lang w:val="en-US"/>
        </w:rPr>
        <w:t xml:space="preserve">the </w:t>
      </w:r>
      <w:r w:rsidR="1113D0B2" w:rsidRPr="5D31CDF2">
        <w:rPr>
          <w:rStyle w:val="None"/>
          <w:color w:val="auto"/>
          <w:lang w:val="en-US"/>
        </w:rPr>
        <w:lastRenderedPageBreak/>
        <w:t xml:space="preserve">clinical trial unit </w:t>
      </w:r>
      <w:r w:rsidRPr="5D31CDF2">
        <w:rPr>
          <w:rStyle w:val="None"/>
          <w:color w:val="auto"/>
          <w:lang w:val="en-US"/>
        </w:rPr>
        <w:t>and site. The site retains a participant identification code list which is only available to site staff.</w:t>
      </w:r>
    </w:p>
    <w:p w14:paraId="4BC7003E" w14:textId="77777777" w:rsidR="00347389" w:rsidRDefault="00347389" w:rsidP="00347389">
      <w:pPr>
        <w:pStyle w:val="Body"/>
        <w:widowControl w:val="0"/>
        <w:spacing w:line="360" w:lineRule="auto"/>
        <w:rPr>
          <w:sz w:val="28"/>
          <w:szCs w:val="28"/>
        </w:rPr>
      </w:pPr>
    </w:p>
    <w:p w14:paraId="2C612437"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Confidentiality {27}</w:t>
      </w:r>
    </w:p>
    <w:p w14:paraId="25B715B8" w14:textId="2C6FEB8A" w:rsidR="00347389" w:rsidRPr="003168D4" w:rsidRDefault="35C61095">
      <w:pPr>
        <w:pStyle w:val="Body"/>
        <w:widowControl w:val="0"/>
        <w:spacing w:line="360" w:lineRule="auto"/>
        <w:rPr>
          <w:rStyle w:val="None"/>
          <w:color w:val="auto"/>
          <w:lang w:val="en-US"/>
        </w:rPr>
      </w:pPr>
      <w:r w:rsidRPr="6508B601">
        <w:rPr>
          <w:rStyle w:val="None"/>
          <w:color w:val="auto"/>
          <w:lang w:val="en-US"/>
        </w:rPr>
        <w:t>The</w:t>
      </w:r>
      <w:r w:rsidR="5744D6DD" w:rsidRPr="6508B601">
        <w:rPr>
          <w:rStyle w:val="None"/>
          <w:color w:val="auto"/>
          <w:lang w:val="en-US"/>
        </w:rPr>
        <w:t xml:space="preserve"> confidentiality of participants taking part in the </w:t>
      </w:r>
      <w:r w:rsidR="1A604367" w:rsidRPr="6508B601">
        <w:rPr>
          <w:rStyle w:val="None"/>
          <w:color w:val="auto"/>
          <w:lang w:val="en-US"/>
        </w:rPr>
        <w:t xml:space="preserve">trial </w:t>
      </w:r>
      <w:r w:rsidRPr="6508B601">
        <w:rPr>
          <w:rStyle w:val="None"/>
          <w:color w:val="auto"/>
          <w:lang w:val="en-US"/>
        </w:rPr>
        <w:t>will be preserved</w:t>
      </w:r>
      <w:r w:rsidR="5744D6DD" w:rsidRPr="6508B601">
        <w:rPr>
          <w:rStyle w:val="None"/>
          <w:color w:val="auto"/>
          <w:lang w:val="en-US"/>
        </w:rPr>
        <w:t xml:space="preserve">. </w:t>
      </w:r>
      <w:r w:rsidR="1DAF3704" w:rsidRPr="6508B601">
        <w:rPr>
          <w:rStyle w:val="None"/>
          <w:color w:val="auto"/>
          <w:lang w:val="en-US"/>
        </w:rPr>
        <w:t>I</w:t>
      </w:r>
      <w:r w:rsidR="5744D6DD" w:rsidRPr="6508B601">
        <w:rPr>
          <w:rStyle w:val="None"/>
          <w:color w:val="auto"/>
          <w:lang w:val="en-US"/>
        </w:rPr>
        <w:t>nvestigator</w:t>
      </w:r>
      <w:r w:rsidR="1DAF3704" w:rsidRPr="6508B601">
        <w:rPr>
          <w:rStyle w:val="None"/>
          <w:color w:val="auto"/>
          <w:lang w:val="en-US"/>
        </w:rPr>
        <w:t>s</w:t>
      </w:r>
      <w:r w:rsidR="5744D6DD" w:rsidRPr="6508B601">
        <w:rPr>
          <w:rStyle w:val="None"/>
          <w:color w:val="auto"/>
          <w:lang w:val="en-US"/>
        </w:rPr>
        <w:t xml:space="preserve"> </w:t>
      </w:r>
      <w:r w:rsidR="2750E3E1" w:rsidRPr="6508B601">
        <w:rPr>
          <w:rStyle w:val="None"/>
          <w:color w:val="auto"/>
          <w:lang w:val="en-US"/>
        </w:rPr>
        <w:t xml:space="preserve">will </w:t>
      </w:r>
      <w:r w:rsidR="5744D6DD" w:rsidRPr="6508B601">
        <w:rPr>
          <w:rStyle w:val="None"/>
          <w:color w:val="auto"/>
          <w:lang w:val="en-US"/>
        </w:rPr>
        <w:t xml:space="preserve">ensure that participant’s anonymity </w:t>
      </w:r>
      <w:r w:rsidR="5E116C85" w:rsidRPr="6508B601">
        <w:rPr>
          <w:rStyle w:val="None"/>
          <w:color w:val="auto"/>
          <w:lang w:val="en-US"/>
        </w:rPr>
        <w:t>is</w:t>
      </w:r>
      <w:r w:rsidR="5744D6DD" w:rsidRPr="6508B601">
        <w:rPr>
          <w:rStyle w:val="None"/>
          <w:color w:val="auto"/>
          <w:lang w:val="en-US"/>
        </w:rPr>
        <w:t xml:space="preserve"> maintained</w:t>
      </w:r>
      <w:r w:rsidR="5E116C85" w:rsidRPr="6508B601">
        <w:rPr>
          <w:rStyle w:val="None"/>
          <w:color w:val="auto"/>
          <w:lang w:val="en-US"/>
        </w:rPr>
        <w:t>. Identification codes r</w:t>
      </w:r>
      <w:r w:rsidR="34B7E806" w:rsidRPr="6508B601">
        <w:rPr>
          <w:rStyle w:val="None"/>
          <w:color w:val="auto"/>
          <w:lang w:val="en-US"/>
        </w:rPr>
        <w:t>ather</w:t>
      </w:r>
      <w:r w:rsidR="5E116C85" w:rsidRPr="6508B601">
        <w:rPr>
          <w:rStyle w:val="None"/>
          <w:color w:val="auto"/>
          <w:lang w:val="en-US"/>
        </w:rPr>
        <w:t xml:space="preserve"> than names will be </w:t>
      </w:r>
      <w:r w:rsidR="34B7E806" w:rsidRPr="6508B601">
        <w:rPr>
          <w:rStyle w:val="None"/>
          <w:color w:val="auto"/>
          <w:lang w:val="en-US"/>
        </w:rPr>
        <w:t>us</w:t>
      </w:r>
      <w:r w:rsidR="5E116C85" w:rsidRPr="6508B601">
        <w:rPr>
          <w:rStyle w:val="None"/>
          <w:color w:val="auto"/>
          <w:lang w:val="en-US"/>
        </w:rPr>
        <w:t xml:space="preserve">ed </w:t>
      </w:r>
      <w:r w:rsidR="009E9AF3" w:rsidRPr="6508B601">
        <w:rPr>
          <w:rStyle w:val="None"/>
          <w:color w:val="auto"/>
          <w:lang w:val="en-US"/>
        </w:rPr>
        <w:t>for all trial activities for all participants</w:t>
      </w:r>
      <w:r w:rsidR="0B13ED1E" w:rsidRPr="6508B601">
        <w:rPr>
          <w:rStyle w:val="None"/>
          <w:color w:val="auto"/>
          <w:lang w:val="en-US"/>
        </w:rPr>
        <w:t>.</w:t>
      </w:r>
      <w:r w:rsidR="009E9AF3" w:rsidRPr="6508B601">
        <w:rPr>
          <w:rStyle w:val="None"/>
          <w:color w:val="auto"/>
          <w:lang w:val="en-US"/>
        </w:rPr>
        <w:t xml:space="preserve"> </w:t>
      </w:r>
    </w:p>
    <w:p w14:paraId="7BC8EF1C" w14:textId="77777777" w:rsidR="00347389" w:rsidRPr="003168D4" w:rsidRDefault="00347389" w:rsidP="00347389">
      <w:pPr>
        <w:pStyle w:val="Body"/>
        <w:widowControl w:val="0"/>
        <w:spacing w:line="360" w:lineRule="auto"/>
        <w:rPr>
          <w:rStyle w:val="None"/>
          <w:color w:val="auto"/>
          <w:u w:color="004C7F"/>
          <w:lang w:val="en-US"/>
        </w:rPr>
      </w:pPr>
    </w:p>
    <w:p w14:paraId="6689F902" w14:textId="5CABCBD9" w:rsidR="00347389" w:rsidRDefault="5744D6DD" w:rsidP="00347389">
      <w:pPr>
        <w:pStyle w:val="Body"/>
        <w:widowControl w:val="0"/>
        <w:spacing w:line="360" w:lineRule="auto"/>
        <w:rPr>
          <w:rStyle w:val="None"/>
          <w:color w:val="006600"/>
          <w:lang w:val="en-US"/>
        </w:rPr>
      </w:pPr>
      <w:r w:rsidRPr="6508B601">
        <w:rPr>
          <w:rStyle w:val="None"/>
          <w:color w:val="auto"/>
          <w:lang w:val="en-US"/>
        </w:rPr>
        <w:t>Any data collected as part of the trial will be securely stored in line with the Data Protection Act and</w:t>
      </w:r>
      <w:r w:rsidR="53822C9D" w:rsidRPr="6508B601">
        <w:rPr>
          <w:rStyle w:val="None"/>
          <w:color w:val="auto"/>
          <w:lang w:val="en-US"/>
        </w:rPr>
        <w:t xml:space="preserve"> General Data Protection Regulation</w:t>
      </w:r>
      <w:r w:rsidRPr="6508B601">
        <w:rPr>
          <w:rStyle w:val="None"/>
          <w:color w:val="006600"/>
          <w:lang w:val="en-US"/>
        </w:rPr>
        <w:t>.</w:t>
      </w:r>
    </w:p>
    <w:p w14:paraId="2F43B8DB" w14:textId="77777777" w:rsidR="00DE06BE" w:rsidRDefault="00DE06BE" w:rsidP="00347389">
      <w:pPr>
        <w:pStyle w:val="Body"/>
        <w:widowControl w:val="0"/>
        <w:spacing w:line="360" w:lineRule="auto"/>
        <w:rPr>
          <w:sz w:val="28"/>
          <w:szCs w:val="28"/>
        </w:rPr>
      </w:pPr>
    </w:p>
    <w:p w14:paraId="5622BB09" w14:textId="77777777" w:rsidR="00347389" w:rsidRDefault="00347389" w:rsidP="00347389">
      <w:pPr>
        <w:pStyle w:val="Body"/>
        <w:widowControl w:val="0"/>
        <w:spacing w:before="120" w:line="360" w:lineRule="auto"/>
        <w:jc w:val="both"/>
        <w:rPr>
          <w:rStyle w:val="None"/>
          <w:b/>
          <w:bCs/>
          <w:sz w:val="24"/>
          <w:szCs w:val="24"/>
        </w:rPr>
      </w:pPr>
      <w:r>
        <w:rPr>
          <w:rStyle w:val="None"/>
          <w:b/>
          <w:bCs/>
          <w:sz w:val="24"/>
          <w:szCs w:val="24"/>
          <w:lang w:val="en-US"/>
        </w:rPr>
        <w:t>Plans for collection, laboratory evaluation and storage of biological specimens for genetic or molecular analysis in this trial/future use {33}</w:t>
      </w:r>
    </w:p>
    <w:p w14:paraId="0D6E2509" w14:textId="0C07C989" w:rsidR="00347389" w:rsidRPr="003168D4" w:rsidRDefault="5744D6DD" w:rsidP="00347389">
      <w:pPr>
        <w:pStyle w:val="Body"/>
        <w:widowControl w:val="0"/>
        <w:spacing w:line="360" w:lineRule="auto"/>
        <w:rPr>
          <w:rStyle w:val="None"/>
          <w:color w:val="auto"/>
          <w:sz w:val="24"/>
          <w:szCs w:val="24"/>
        </w:rPr>
      </w:pPr>
      <w:r w:rsidRPr="6508B601">
        <w:rPr>
          <w:rStyle w:val="None"/>
          <w:color w:val="auto"/>
          <w:lang w:val="en-US"/>
        </w:rPr>
        <w:t>Not applicable for this trial</w:t>
      </w:r>
      <w:r w:rsidR="383B192B" w:rsidRPr="6508B601">
        <w:rPr>
          <w:rStyle w:val="None"/>
          <w:color w:val="auto"/>
          <w:lang w:val="en-US"/>
        </w:rPr>
        <w:t>, no samples collected.</w:t>
      </w:r>
    </w:p>
    <w:p w14:paraId="558F78CD" w14:textId="77777777" w:rsidR="00347389" w:rsidRDefault="00347389" w:rsidP="00347389">
      <w:pPr>
        <w:pStyle w:val="Body"/>
        <w:widowControl w:val="0"/>
        <w:spacing w:before="120" w:line="360" w:lineRule="auto"/>
        <w:rPr>
          <w:rStyle w:val="None"/>
          <w:color w:val="004C7F"/>
          <w:sz w:val="24"/>
          <w:szCs w:val="24"/>
          <w:u w:color="004C7F"/>
        </w:rPr>
      </w:pPr>
    </w:p>
    <w:p w14:paraId="7C1A2297" w14:textId="77777777" w:rsidR="00347389" w:rsidRDefault="00347389" w:rsidP="00347389">
      <w:pPr>
        <w:pStyle w:val="Body"/>
        <w:widowControl w:val="0"/>
        <w:spacing w:before="120" w:line="360" w:lineRule="auto"/>
        <w:rPr>
          <w:rStyle w:val="None"/>
          <w:b/>
          <w:bCs/>
          <w:sz w:val="28"/>
          <w:szCs w:val="28"/>
        </w:rPr>
      </w:pPr>
      <w:bookmarkStart w:id="4" w:name="_Hlk116845646"/>
      <w:r>
        <w:rPr>
          <w:rStyle w:val="None"/>
          <w:b/>
          <w:bCs/>
          <w:sz w:val="28"/>
          <w:szCs w:val="28"/>
          <w:lang w:val="en-US"/>
        </w:rPr>
        <w:t>Statistical methods</w:t>
      </w:r>
    </w:p>
    <w:p w14:paraId="0D2E53A3" w14:textId="5BBF29FC" w:rsidR="6508B601" w:rsidRPr="004F1FC9" w:rsidRDefault="00347389" w:rsidP="004F1FC9">
      <w:pPr>
        <w:pStyle w:val="Body"/>
        <w:widowControl w:val="0"/>
        <w:spacing w:before="120" w:line="360" w:lineRule="auto"/>
        <w:rPr>
          <w:rStyle w:val="None"/>
          <w:b/>
          <w:bCs/>
          <w:sz w:val="24"/>
          <w:szCs w:val="24"/>
        </w:rPr>
      </w:pPr>
      <w:r>
        <w:rPr>
          <w:rStyle w:val="None"/>
          <w:b/>
          <w:bCs/>
          <w:sz w:val="24"/>
          <w:szCs w:val="24"/>
          <w:lang w:val="en-US"/>
        </w:rPr>
        <w:t>Statistical methods for primary and secondary outcomes {20a}</w:t>
      </w:r>
    </w:p>
    <w:p w14:paraId="6F03CD69" w14:textId="22C65786" w:rsidR="2062E1BA" w:rsidRDefault="6AA08743" w:rsidP="6508B601">
      <w:pPr>
        <w:pStyle w:val="Body"/>
        <w:widowControl w:val="0"/>
        <w:spacing w:line="360" w:lineRule="auto"/>
        <w:rPr>
          <w:rStyle w:val="None"/>
          <w:color w:val="auto"/>
          <w:lang w:val="en-US"/>
        </w:rPr>
      </w:pPr>
      <w:r w:rsidRPr="6508B601">
        <w:rPr>
          <w:rStyle w:val="None"/>
          <w:color w:val="auto"/>
          <w:lang w:val="en-US"/>
        </w:rPr>
        <w:t xml:space="preserve">The analysis of the primary outcome (treatment success at 1 year) will be based on an Intention-to-treat (ITT) population, which includes all children who have been randomised to a treatment arm (non-operative treatment pathway or appendicectomy), regardless of compliance or treatment received, and have completed data for the outcome and timepoint being analysed. </w:t>
      </w:r>
      <w:r w:rsidR="6A5E439E" w:rsidRPr="6508B601">
        <w:rPr>
          <w:rStyle w:val="None"/>
          <w:color w:val="auto"/>
          <w:lang w:val="en-US"/>
        </w:rPr>
        <w:t>Primary a</w:t>
      </w:r>
      <w:r w:rsidR="0CE67444" w:rsidRPr="6508B601">
        <w:rPr>
          <w:rStyle w:val="None"/>
          <w:color w:val="auto"/>
          <w:lang w:val="en-US"/>
        </w:rPr>
        <w:t>nalysis will be by a mixed effects logistic regression model controlling for the minimisation factors with age, sex and onset of pain duration as fixed effects, each with two levels, and study site (10 or more levels) as a random effect. It is possible that controlling for study site will not be possible due to stability of the statistical model and this will be explored. Analysis will produce the absolute risk difference between the two treatment arms with a one-sided 95% confidence interval applying bootstrapping, which can then be assessed against the pre-specified non-inferiority margin of 20%. The number and percentage of children meeting the definition of treatment success at 1 year following randomisation will also be presented.</w:t>
      </w:r>
    </w:p>
    <w:p w14:paraId="4FA1B6FD" w14:textId="6FD6609B" w:rsidR="6508B601" w:rsidRDefault="6508B601" w:rsidP="6508B601">
      <w:pPr>
        <w:pStyle w:val="Body"/>
        <w:widowControl w:val="0"/>
        <w:spacing w:line="360" w:lineRule="auto"/>
        <w:rPr>
          <w:rStyle w:val="None"/>
          <w:color w:val="auto"/>
          <w:lang w:val="en-US"/>
        </w:rPr>
      </w:pPr>
    </w:p>
    <w:p w14:paraId="62961682" w14:textId="2E186ACD" w:rsidR="0CE67444" w:rsidRDefault="0E84E675" w:rsidP="6508B601">
      <w:pPr>
        <w:pStyle w:val="Body"/>
        <w:widowControl w:val="0"/>
        <w:spacing w:line="360" w:lineRule="auto"/>
        <w:rPr>
          <w:rStyle w:val="None"/>
          <w:color w:val="auto"/>
          <w:lang w:val="en-US"/>
        </w:rPr>
      </w:pPr>
      <w:r w:rsidRPr="5D31CDF2">
        <w:rPr>
          <w:rStyle w:val="None"/>
          <w:color w:val="auto"/>
          <w:lang w:val="en-US"/>
        </w:rPr>
        <w:t>Individual outcomes that contribute to the composite primary outcome will be presented solely as descriptive statistics within the treatment pathway to which they apply</w:t>
      </w:r>
      <w:r w:rsidR="382D68C3" w:rsidRPr="5D31CDF2">
        <w:rPr>
          <w:rStyle w:val="None"/>
          <w:color w:val="auto"/>
          <w:lang w:val="en-US"/>
        </w:rPr>
        <w:t xml:space="preserve"> (e.g. recurrent appendicitis is not relevant to the appendicectomy treatment arm)</w:t>
      </w:r>
      <w:r w:rsidRPr="5D31CDF2">
        <w:rPr>
          <w:rStyle w:val="None"/>
          <w:color w:val="auto"/>
          <w:lang w:val="en-US"/>
        </w:rPr>
        <w:t xml:space="preserve">. Secondary outcomes that apply to both treatment pathways will be analysed in superiority comparisons between the treatment pathways in ITT analyses, with </w:t>
      </w:r>
      <w:r w:rsidR="008C6FB1" w:rsidRPr="5D31CDF2">
        <w:rPr>
          <w:rStyle w:val="None"/>
          <w:color w:val="auto"/>
          <w:lang w:val="en-US"/>
        </w:rPr>
        <w:t>the</w:t>
      </w:r>
      <w:r w:rsidRPr="5D31CDF2">
        <w:rPr>
          <w:rStyle w:val="None"/>
          <w:color w:val="auto"/>
          <w:lang w:val="en-US"/>
        </w:rPr>
        <w:t xml:space="preserve"> exception of Adverse Events (AEs) for which only descriptive statistics will be provided.</w:t>
      </w:r>
    </w:p>
    <w:p w14:paraId="21F3111E" w14:textId="77777777" w:rsidR="0012188B" w:rsidRPr="0012188B" w:rsidRDefault="0012188B" w:rsidP="0012188B">
      <w:pPr>
        <w:pStyle w:val="Body"/>
        <w:widowControl w:val="0"/>
        <w:spacing w:line="360" w:lineRule="auto"/>
        <w:rPr>
          <w:rStyle w:val="None"/>
          <w:color w:val="auto"/>
          <w:u w:color="004C7F"/>
          <w:lang w:val="en-US"/>
        </w:rPr>
      </w:pPr>
    </w:p>
    <w:p w14:paraId="0049C150" w14:textId="3F21C3FB" w:rsidR="0012188B" w:rsidRPr="0012188B" w:rsidRDefault="0012188B" w:rsidP="004C7ED7">
      <w:pPr>
        <w:pStyle w:val="Body"/>
        <w:widowControl w:val="0"/>
        <w:spacing w:line="360" w:lineRule="auto"/>
        <w:rPr>
          <w:rStyle w:val="None"/>
          <w:color w:val="auto"/>
          <w:u w:color="004C7F"/>
          <w:lang w:val="en-US"/>
        </w:rPr>
      </w:pPr>
      <w:r w:rsidRPr="0012188B">
        <w:rPr>
          <w:rStyle w:val="None"/>
          <w:color w:val="auto"/>
          <w:u w:color="004C7F"/>
          <w:lang w:val="en-US"/>
        </w:rPr>
        <w:t>Further detail</w:t>
      </w:r>
      <w:r w:rsidR="008C6FB1">
        <w:rPr>
          <w:rStyle w:val="None"/>
          <w:color w:val="auto"/>
          <w:u w:color="004C7F"/>
          <w:lang w:val="en-US"/>
        </w:rPr>
        <w:t>s</w:t>
      </w:r>
      <w:r w:rsidRPr="0012188B">
        <w:rPr>
          <w:rStyle w:val="None"/>
          <w:color w:val="auto"/>
          <w:u w:color="004C7F"/>
          <w:lang w:val="en-US"/>
        </w:rPr>
        <w:t xml:space="preserve"> of this, </w:t>
      </w:r>
      <w:r w:rsidR="00B90A03">
        <w:rPr>
          <w:rStyle w:val="None"/>
          <w:color w:val="auto"/>
          <w:u w:color="004C7F"/>
          <w:lang w:val="en-US"/>
        </w:rPr>
        <w:t xml:space="preserve">and </w:t>
      </w:r>
      <w:r w:rsidRPr="0012188B">
        <w:rPr>
          <w:rStyle w:val="None"/>
          <w:color w:val="auto"/>
          <w:u w:color="004C7F"/>
          <w:lang w:val="en-US"/>
        </w:rPr>
        <w:t>methods for analysis of secondary outcomes</w:t>
      </w:r>
      <w:r w:rsidR="007201E3">
        <w:rPr>
          <w:rStyle w:val="None"/>
          <w:color w:val="auto"/>
          <w:u w:color="004C7F"/>
          <w:lang w:val="en-US"/>
        </w:rPr>
        <w:t>,</w:t>
      </w:r>
      <w:r w:rsidRPr="0012188B">
        <w:rPr>
          <w:rStyle w:val="None"/>
          <w:color w:val="auto"/>
          <w:u w:color="004C7F"/>
          <w:lang w:val="en-US"/>
        </w:rPr>
        <w:t xml:space="preserve"> </w:t>
      </w:r>
      <w:r w:rsidR="00B90A03">
        <w:rPr>
          <w:rStyle w:val="None"/>
          <w:color w:val="auto"/>
          <w:u w:color="004C7F"/>
          <w:lang w:val="en-US"/>
        </w:rPr>
        <w:t>will be documented in a</w:t>
      </w:r>
      <w:r w:rsidRPr="0012188B">
        <w:rPr>
          <w:rStyle w:val="None"/>
          <w:color w:val="auto"/>
          <w:u w:color="004C7F"/>
          <w:lang w:val="en-US"/>
        </w:rPr>
        <w:t xml:space="preserve"> Statistical </w:t>
      </w:r>
      <w:r w:rsidRPr="0012188B">
        <w:rPr>
          <w:rStyle w:val="None"/>
          <w:color w:val="auto"/>
          <w:u w:color="004C7F"/>
          <w:lang w:val="en-US"/>
        </w:rPr>
        <w:lastRenderedPageBreak/>
        <w:t>Analysis Plan.</w:t>
      </w:r>
      <w:r w:rsidR="004C7ED7">
        <w:rPr>
          <w:rStyle w:val="None"/>
          <w:color w:val="auto"/>
          <w:u w:color="004C7F"/>
          <w:lang w:val="en-US"/>
        </w:rPr>
        <w:t xml:space="preserve"> </w:t>
      </w:r>
      <w:r w:rsidR="004C7ED7" w:rsidRPr="004C7ED7">
        <w:rPr>
          <w:rStyle w:val="None"/>
          <w:color w:val="auto"/>
          <w:u w:color="004C7F"/>
          <w:lang w:val="en-US"/>
        </w:rPr>
        <w:t>All</w:t>
      </w:r>
      <w:r w:rsidR="004C7ED7">
        <w:rPr>
          <w:rStyle w:val="None"/>
          <w:color w:val="auto"/>
          <w:u w:color="004C7F"/>
          <w:lang w:val="en-US"/>
        </w:rPr>
        <w:t xml:space="preserve"> </w:t>
      </w:r>
      <w:r w:rsidR="004C7ED7" w:rsidRPr="004C7ED7">
        <w:rPr>
          <w:rStyle w:val="None"/>
          <w:color w:val="auto"/>
          <w:u w:color="004C7F"/>
          <w:lang w:val="en-US"/>
        </w:rPr>
        <w:t xml:space="preserve">analyses will be performed using </w:t>
      </w:r>
      <w:r w:rsidR="004C7ED7">
        <w:rPr>
          <w:rStyle w:val="None"/>
          <w:color w:val="auto"/>
          <w:u w:color="004C7F"/>
          <w:lang w:val="en-US"/>
        </w:rPr>
        <w:t>STATA</w:t>
      </w:r>
      <w:r w:rsidR="004C7ED7" w:rsidRPr="004C7ED7">
        <w:rPr>
          <w:rStyle w:val="None"/>
          <w:color w:val="auto"/>
          <w:u w:color="004C7F"/>
          <w:lang w:val="en-US"/>
        </w:rPr>
        <w:t xml:space="preserve"> 1</w:t>
      </w:r>
      <w:r w:rsidR="004C7ED7">
        <w:rPr>
          <w:rStyle w:val="None"/>
          <w:color w:val="auto"/>
          <w:u w:color="004C7F"/>
          <w:lang w:val="en-US"/>
        </w:rPr>
        <w:t>9</w:t>
      </w:r>
      <w:r w:rsidR="006945C7">
        <w:rPr>
          <w:rStyle w:val="None"/>
          <w:color w:val="auto"/>
          <w:u w:color="004C7F"/>
          <w:lang w:val="en-US"/>
        </w:rPr>
        <w:t xml:space="preserve"> </w:t>
      </w:r>
      <w:r w:rsidR="006945C7">
        <w:rPr>
          <w:rStyle w:val="None"/>
          <w:color w:val="auto"/>
          <w:u w:color="004C7F"/>
          <w:lang w:val="en-US"/>
        </w:rPr>
        <w:fldChar w:fldCharType="begin"/>
      </w:r>
      <w:r w:rsidR="006945C7">
        <w:rPr>
          <w:rStyle w:val="None"/>
          <w:color w:val="auto"/>
          <w:u w:color="004C7F"/>
          <w:lang w:val="en-US"/>
        </w:rPr>
        <w:instrText xml:space="preserve"> ADDIN EN.CITE &lt;EndNote&gt;&lt;Cite&gt;&lt;Author&gt;StataCorp&lt;/Author&gt;&lt;Year&gt;2025&lt;/Year&gt;&lt;RecNum&gt;60&lt;/RecNum&gt;&lt;DisplayText&gt;[33]&lt;/DisplayText&gt;&lt;record&gt;&lt;rec-number&gt;60&lt;/rec-number&gt;&lt;foreign-keys&gt;&lt;key app="EN" db-id="dsw05xz5vzwp9verddovtrtvv2ttzeeat0x5" timestamp="1761907910"&gt;60&lt;/key&gt;&lt;/foreign-keys&gt;&lt;ref-type name="Computer Program"&gt;9&lt;/ref-type&gt;&lt;contributors&gt;&lt;authors&gt;&lt;author&gt;StataCorp&lt;/author&gt;&lt;/authors&gt;&lt;/contributors&gt;&lt;titles&gt;&lt;title&gt;Stata 19 Base Reference Manual&lt;/title&gt;&lt;/titles&gt;&lt;edition&gt;19&lt;/edition&gt;&lt;dates&gt;&lt;year&gt;2025&lt;/year&gt;&lt;/dates&gt;&lt;pub-location&gt;College Station, TX&lt;/pub-location&gt;&lt;publisher&gt;Stata&lt;/publisher&gt;&lt;urls&gt;&lt;/urls&gt;&lt;/record&gt;&lt;/Cite&gt;&lt;/EndNote&gt;</w:instrText>
      </w:r>
      <w:r w:rsidR="006945C7">
        <w:rPr>
          <w:rStyle w:val="None"/>
          <w:color w:val="auto"/>
          <w:u w:color="004C7F"/>
          <w:lang w:val="en-US"/>
        </w:rPr>
        <w:fldChar w:fldCharType="separate"/>
      </w:r>
      <w:r w:rsidR="006945C7">
        <w:rPr>
          <w:rStyle w:val="None"/>
          <w:noProof/>
          <w:color w:val="auto"/>
          <w:u w:color="004C7F"/>
          <w:lang w:val="en-US"/>
        </w:rPr>
        <w:t>[33]</w:t>
      </w:r>
      <w:r w:rsidR="006945C7">
        <w:rPr>
          <w:rStyle w:val="None"/>
          <w:color w:val="auto"/>
          <w:u w:color="004C7F"/>
          <w:lang w:val="en-US"/>
        </w:rPr>
        <w:fldChar w:fldCharType="end"/>
      </w:r>
      <w:r w:rsidR="004C7ED7" w:rsidRPr="004C7ED7">
        <w:rPr>
          <w:rStyle w:val="None"/>
          <w:color w:val="auto"/>
          <w:u w:color="004C7F"/>
          <w:lang w:val="en-US"/>
        </w:rPr>
        <w:t>.</w:t>
      </w:r>
    </w:p>
    <w:p w14:paraId="7FFD2A25" w14:textId="77777777" w:rsidR="00347389" w:rsidRDefault="00347389" w:rsidP="00347389">
      <w:pPr>
        <w:pStyle w:val="Body"/>
        <w:widowControl w:val="0"/>
        <w:spacing w:line="360" w:lineRule="auto"/>
        <w:rPr>
          <w:sz w:val="28"/>
          <w:szCs w:val="28"/>
        </w:rPr>
      </w:pPr>
    </w:p>
    <w:p w14:paraId="2E46CCE5"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Interim analyses {21b}</w:t>
      </w:r>
    </w:p>
    <w:p w14:paraId="32F7DAFB" w14:textId="3AF6AA9C" w:rsidR="00347389" w:rsidRDefault="07BE930F">
      <w:pPr>
        <w:pStyle w:val="Body"/>
        <w:widowControl w:val="0"/>
        <w:spacing w:line="360" w:lineRule="auto"/>
        <w:rPr>
          <w:rStyle w:val="None"/>
          <w:color w:val="auto"/>
          <w:lang w:val="en-US"/>
        </w:rPr>
      </w:pPr>
      <w:r w:rsidRPr="1A7F1623">
        <w:rPr>
          <w:rStyle w:val="None"/>
          <w:color w:val="auto"/>
          <w:lang w:val="en-US"/>
        </w:rPr>
        <w:t xml:space="preserve">No interim analyses </w:t>
      </w:r>
      <w:r w:rsidR="42A0D794" w:rsidRPr="1A7F1623">
        <w:rPr>
          <w:rStyle w:val="None"/>
          <w:color w:val="auto"/>
          <w:lang w:val="en-US"/>
        </w:rPr>
        <w:t>are</w:t>
      </w:r>
      <w:r w:rsidRPr="1A7F1623">
        <w:rPr>
          <w:rStyle w:val="None"/>
          <w:color w:val="auto"/>
          <w:lang w:val="en-US"/>
        </w:rPr>
        <w:t xml:space="preserve"> planned for this trial.</w:t>
      </w:r>
      <w:r w:rsidR="3275D500" w:rsidRPr="1A7F1623">
        <w:rPr>
          <w:rStyle w:val="None"/>
          <w:color w:val="auto"/>
          <w:lang w:val="en-US"/>
        </w:rPr>
        <w:t xml:space="preserve"> Internal pilot data </w:t>
      </w:r>
      <w:r w:rsidR="6A0A9796" w:rsidRPr="1A7F1623">
        <w:rPr>
          <w:rStyle w:val="None"/>
          <w:color w:val="auto"/>
          <w:lang w:val="en-US"/>
        </w:rPr>
        <w:t xml:space="preserve">will be </w:t>
      </w:r>
      <w:r w:rsidR="3275D500" w:rsidRPr="1A7F1623">
        <w:rPr>
          <w:rStyle w:val="None"/>
          <w:color w:val="auto"/>
          <w:lang w:val="en-US"/>
        </w:rPr>
        <w:t xml:space="preserve">analysed after 12 months from the start of site set-up to assess trial and recruitment progress. Number of sites (i) in set-up and (ii) open to recruitment </w:t>
      </w:r>
      <w:r w:rsidR="6A0A9796" w:rsidRPr="1A7F1623">
        <w:rPr>
          <w:rStyle w:val="None"/>
          <w:color w:val="auto"/>
          <w:lang w:val="en-US"/>
        </w:rPr>
        <w:t xml:space="preserve">will be </w:t>
      </w:r>
      <w:r w:rsidR="3275D500" w:rsidRPr="1A7F1623">
        <w:rPr>
          <w:rStyle w:val="None"/>
          <w:color w:val="auto"/>
          <w:lang w:val="en-US"/>
        </w:rPr>
        <w:t xml:space="preserve">assessed. Overall recruitment and within-site recruitment </w:t>
      </w:r>
      <w:r w:rsidR="6A0A9796" w:rsidRPr="1A7F1623">
        <w:rPr>
          <w:rStyle w:val="None"/>
          <w:color w:val="auto"/>
          <w:lang w:val="en-US"/>
        </w:rPr>
        <w:t xml:space="preserve">will be </w:t>
      </w:r>
      <w:r w:rsidR="3275D500" w:rsidRPr="1A7F1623">
        <w:rPr>
          <w:rStyle w:val="None"/>
          <w:color w:val="auto"/>
          <w:lang w:val="en-US"/>
        </w:rPr>
        <w:t>assessed.</w:t>
      </w:r>
    </w:p>
    <w:p w14:paraId="499C9163" w14:textId="22D3F689" w:rsidR="00347389" w:rsidRPr="00D8727B" w:rsidRDefault="00347389" w:rsidP="6508B601">
      <w:pPr>
        <w:pStyle w:val="Body"/>
        <w:widowControl w:val="0"/>
        <w:spacing w:line="360" w:lineRule="auto"/>
        <w:rPr>
          <w:rStyle w:val="None"/>
          <w:color w:val="auto"/>
        </w:rPr>
      </w:pPr>
    </w:p>
    <w:p w14:paraId="25037BEB" w14:textId="445C1CC7" w:rsidR="00347389" w:rsidRPr="004F1FC9" w:rsidRDefault="00347389" w:rsidP="004F1FC9">
      <w:pPr>
        <w:pStyle w:val="Body"/>
        <w:widowControl w:val="0"/>
        <w:spacing w:before="120" w:line="360" w:lineRule="auto"/>
        <w:rPr>
          <w:rStyle w:val="None"/>
          <w:b/>
          <w:bCs/>
          <w:sz w:val="24"/>
          <w:szCs w:val="24"/>
        </w:rPr>
      </w:pPr>
      <w:bookmarkStart w:id="5" w:name="_Hlk212797689"/>
      <w:r>
        <w:rPr>
          <w:rStyle w:val="None"/>
          <w:b/>
          <w:bCs/>
          <w:sz w:val="24"/>
          <w:szCs w:val="24"/>
          <w:lang w:val="en-US"/>
        </w:rPr>
        <w:t>Methods for additional analyses (e.g. subgroup analyses) {20b}</w:t>
      </w:r>
      <w:bookmarkEnd w:id="5"/>
    </w:p>
    <w:p w14:paraId="55E0BC76" w14:textId="738E046E" w:rsidR="00347389" w:rsidRDefault="253F711C" w:rsidP="7247FBAF">
      <w:pPr>
        <w:pStyle w:val="Body"/>
        <w:spacing w:line="360" w:lineRule="auto"/>
        <w:rPr>
          <w:rStyle w:val="None"/>
          <w:lang w:val="en-US"/>
        </w:rPr>
      </w:pPr>
      <w:r w:rsidRPr="7247FBAF">
        <w:rPr>
          <w:rStyle w:val="None"/>
          <w:color w:val="auto"/>
          <w:lang w:val="en-US"/>
        </w:rPr>
        <w:t xml:space="preserve">Sub-group analyses exploring study recruitment and outcomes in specialist paediatric centre versus DGH recruiting sites will be conducted. </w:t>
      </w:r>
      <w:r w:rsidR="479D8CD0" w:rsidRPr="7247FBAF">
        <w:rPr>
          <w:rStyle w:val="None"/>
          <w:lang w:val="en-US"/>
        </w:rPr>
        <w:t>Subgroup analysis exploring outcomes from laparoscopic versus open procedures was considered but given the likely lack of open procedures may not be possible or meaningful.</w:t>
      </w:r>
    </w:p>
    <w:p w14:paraId="049C17AB" w14:textId="77777777" w:rsidR="003F6026" w:rsidRDefault="003F6026" w:rsidP="7247FBAF">
      <w:pPr>
        <w:pStyle w:val="Body"/>
        <w:spacing w:line="360" w:lineRule="auto"/>
        <w:rPr>
          <w:rStyle w:val="None"/>
          <w:lang w:val="en-US"/>
        </w:rPr>
      </w:pPr>
    </w:p>
    <w:p w14:paraId="3FF8B3D7" w14:textId="77777777" w:rsidR="003F6026" w:rsidRPr="000A46A9" w:rsidRDefault="003F6026" w:rsidP="003F6026">
      <w:pPr>
        <w:pStyle w:val="Body"/>
        <w:widowControl w:val="0"/>
        <w:spacing w:line="360" w:lineRule="auto"/>
        <w:rPr>
          <w:i/>
          <w:iCs/>
        </w:rPr>
      </w:pPr>
      <w:r w:rsidRPr="47ADF9BD">
        <w:rPr>
          <w:i/>
          <w:iCs/>
        </w:rPr>
        <w:t>Health Economic Analysis</w:t>
      </w:r>
    </w:p>
    <w:p w14:paraId="61C4BFB2" w14:textId="536091F1" w:rsidR="003F6026" w:rsidRPr="00D8727B" w:rsidRDefault="003F6026" w:rsidP="00A10D32">
      <w:pPr>
        <w:pStyle w:val="Body"/>
        <w:widowControl w:val="0"/>
        <w:spacing w:line="360" w:lineRule="auto"/>
        <w:rPr>
          <w:rStyle w:val="None"/>
          <w:rFonts w:ascii="Times New Roman" w:hAnsi="Times New Roman" w:cs="Times New Roman"/>
          <w:color w:val="auto"/>
          <w:sz w:val="24"/>
          <w:szCs w:val="24"/>
          <w:lang w:val="en-US"/>
        </w:rPr>
      </w:pPr>
      <w:r w:rsidRPr="47ADF9BD">
        <w:rPr>
          <w:lang w:val="en-US"/>
        </w:rPr>
        <w:t xml:space="preserve">Overall, the economic evaluation will report the long-term results from the CEA at 1 year using the primary outcome, reporting cost per successfully treated child. The CUA will report the short to medium-term cost per QALY gained at 6 weeks, when full recovery for both arms is expected. </w:t>
      </w:r>
      <w:r>
        <w:rPr>
          <w:lang w:val="en-US"/>
        </w:rPr>
        <w:t>E</w:t>
      </w:r>
      <w:r w:rsidRPr="47ADF9BD">
        <w:rPr>
          <w:lang w:val="en-US"/>
        </w:rPr>
        <w:t>xtend</w:t>
      </w:r>
      <w:r>
        <w:rPr>
          <w:lang w:val="en-US"/>
        </w:rPr>
        <w:t>ing</w:t>
      </w:r>
      <w:r w:rsidRPr="47ADF9BD">
        <w:rPr>
          <w:lang w:val="en-US"/>
        </w:rPr>
        <w:t xml:space="preserve"> the time to 1 year </w:t>
      </w:r>
      <w:r>
        <w:rPr>
          <w:lang w:val="en-US"/>
        </w:rPr>
        <w:t xml:space="preserve">risks </w:t>
      </w:r>
      <w:r w:rsidRPr="47ADF9BD">
        <w:rPr>
          <w:lang w:val="en-US"/>
        </w:rPr>
        <w:t>dilut</w:t>
      </w:r>
      <w:r>
        <w:rPr>
          <w:lang w:val="en-US"/>
        </w:rPr>
        <w:t>ing</w:t>
      </w:r>
      <w:r w:rsidRPr="47ADF9BD">
        <w:rPr>
          <w:lang w:val="en-US"/>
        </w:rPr>
        <w:t xml:space="preserve"> the actual difference between the two </w:t>
      </w:r>
      <w:r>
        <w:rPr>
          <w:lang w:val="en-US"/>
        </w:rPr>
        <w:t xml:space="preserve">treatment </w:t>
      </w:r>
      <w:r w:rsidRPr="47ADF9BD">
        <w:rPr>
          <w:lang w:val="en-US"/>
        </w:rPr>
        <w:t>arms in QALY terms, and it is important to show the short-term implication in QALY terms. However, sensitivity analysis will explore long-term implications by incorporating recurrence of appendicitis, both in terms of increased costs and reduced QALYS. The potential of bias will also be explored using sensitivity analysis if increased cross-over between arms is observed. As part of the economic analysis, we will also report the economic implications for the NHS in terms of defining tariff for the non-operative treatment option and reporting on the economic impact this might have to the NHS. We will develop a full Health Economics Analysis Plan.</w:t>
      </w:r>
    </w:p>
    <w:p w14:paraId="11B5BD11" w14:textId="1307073A" w:rsidR="00347389" w:rsidRDefault="00347389" w:rsidP="00347389">
      <w:pPr>
        <w:pStyle w:val="Body"/>
        <w:widowControl w:val="0"/>
        <w:spacing w:line="360" w:lineRule="auto"/>
        <w:rPr>
          <w:sz w:val="28"/>
          <w:szCs w:val="28"/>
        </w:rPr>
      </w:pPr>
    </w:p>
    <w:p w14:paraId="3D584983" w14:textId="1CC8E672" w:rsidR="00347389" w:rsidRPr="004F1FC9" w:rsidRDefault="1FEB0EFD" w:rsidP="004F1FC9">
      <w:pPr>
        <w:pStyle w:val="Body"/>
        <w:widowControl w:val="0"/>
        <w:spacing w:before="120" w:line="360" w:lineRule="auto"/>
        <w:rPr>
          <w:rStyle w:val="None"/>
          <w:b/>
          <w:bCs/>
          <w:sz w:val="24"/>
          <w:szCs w:val="24"/>
        </w:rPr>
      </w:pPr>
      <w:r w:rsidRPr="1A7F1623">
        <w:rPr>
          <w:rStyle w:val="None"/>
          <w:b/>
          <w:bCs/>
          <w:sz w:val="24"/>
          <w:szCs w:val="24"/>
          <w:lang w:val="en-US"/>
        </w:rPr>
        <w:t>Methods in analysis to handle protocol non-adherence and any statistical methods to handle missing data {20c}</w:t>
      </w:r>
      <w:bookmarkEnd w:id="4"/>
    </w:p>
    <w:p w14:paraId="5BB9B9D7" w14:textId="1982B769" w:rsidR="00347389" w:rsidRDefault="5E69343B" w:rsidP="7247FBAF">
      <w:pPr>
        <w:pStyle w:val="Body"/>
        <w:spacing w:line="360" w:lineRule="auto"/>
        <w:rPr>
          <w:rStyle w:val="None"/>
          <w:lang w:val="en-US"/>
        </w:rPr>
      </w:pPr>
      <w:r w:rsidRPr="7247FBAF">
        <w:rPr>
          <w:rStyle w:val="None"/>
          <w:color w:val="auto"/>
          <w:lang w:val="en-US"/>
        </w:rPr>
        <w:t xml:space="preserve">The primary analysis will compare the overall ‘non-operative </w:t>
      </w:r>
      <w:r w:rsidR="00B6381E">
        <w:rPr>
          <w:rStyle w:val="None"/>
          <w:color w:val="auto"/>
          <w:lang w:val="en-US"/>
        </w:rPr>
        <w:t xml:space="preserve">treatment </w:t>
      </w:r>
      <w:r w:rsidRPr="7247FBAF">
        <w:rPr>
          <w:rStyle w:val="None"/>
          <w:color w:val="auto"/>
          <w:lang w:val="en-US"/>
        </w:rPr>
        <w:t xml:space="preserve">pathway’ versus </w:t>
      </w:r>
      <w:r w:rsidR="00B6381E">
        <w:rPr>
          <w:rStyle w:val="None"/>
          <w:color w:val="auto"/>
          <w:lang w:val="en-US"/>
        </w:rPr>
        <w:t>‘</w:t>
      </w:r>
      <w:r w:rsidRPr="7247FBAF">
        <w:rPr>
          <w:rStyle w:val="None"/>
          <w:color w:val="auto"/>
          <w:lang w:val="en-US"/>
        </w:rPr>
        <w:t>appendicectomy</w:t>
      </w:r>
      <w:r w:rsidR="00B6381E">
        <w:rPr>
          <w:rStyle w:val="None"/>
          <w:color w:val="auto"/>
          <w:lang w:val="en-US"/>
        </w:rPr>
        <w:t>’</w:t>
      </w:r>
      <w:r w:rsidRPr="7247FBAF">
        <w:rPr>
          <w:rStyle w:val="None"/>
          <w:color w:val="auto"/>
          <w:lang w:val="en-US"/>
        </w:rPr>
        <w:t xml:space="preserve"> and will take into account whether the initial non-operative approach was successful or not by designating per-protocol treatment switches to appendicectomy as treatment failure. This analysis, based on a comparison of two treatment pathways rather than non-operative treatment versus appendicectomy, reflects the proposed clinical pathway under investigation. It also accounts for treatment switches due to non-operative treatment failure by designating these as a treatment failure at 1 year (the primary outcome). If the non-operative treatment pathway is inferior to appendicectomy, this will be reflected in the numbers of patients who switch to appendicectomy and this will be reflected in the analysis proposed.</w:t>
      </w:r>
    </w:p>
    <w:p w14:paraId="27E42D71" w14:textId="5BCBE5FB" w:rsidR="00347389" w:rsidRDefault="5E69343B" w:rsidP="00D8727B">
      <w:pPr>
        <w:pStyle w:val="Body"/>
        <w:widowControl w:val="0"/>
        <w:spacing w:line="360" w:lineRule="auto"/>
      </w:pPr>
      <w:r w:rsidRPr="6508B601">
        <w:rPr>
          <w:rStyle w:val="None"/>
          <w:color w:val="auto"/>
        </w:rPr>
        <w:t xml:space="preserve"> </w:t>
      </w:r>
    </w:p>
    <w:p w14:paraId="51A686CC" w14:textId="758E9771" w:rsidR="00347389" w:rsidRDefault="73CD61EB" w:rsidP="7247FBAF">
      <w:pPr>
        <w:pStyle w:val="Body"/>
        <w:widowControl w:val="0"/>
        <w:spacing w:line="360" w:lineRule="auto"/>
        <w:rPr>
          <w:rStyle w:val="None"/>
          <w:lang w:val="en-US"/>
        </w:rPr>
      </w:pPr>
      <w:r w:rsidRPr="7247FBAF">
        <w:rPr>
          <w:rStyle w:val="None"/>
          <w:color w:val="auto"/>
          <w:lang w:val="en-US"/>
        </w:rPr>
        <w:t>The per-protocol analysis will be a secondary analysis to explore the effect of</w:t>
      </w:r>
      <w:r w:rsidR="1ADDAEBD" w:rsidRPr="7247FBAF">
        <w:rPr>
          <w:rStyle w:val="None"/>
          <w:color w:val="auto"/>
          <w:lang w:val="en-US"/>
        </w:rPr>
        <w:t xml:space="preserve"> non-adherence to allocated treatment</w:t>
      </w:r>
      <w:r w:rsidRPr="7247FBAF">
        <w:rPr>
          <w:rStyle w:val="None"/>
          <w:color w:val="auto"/>
          <w:lang w:val="en-US"/>
        </w:rPr>
        <w:t xml:space="preserve"> (which are most likely to be due to parents’, children’s or clinicians’ desire to revert to </w:t>
      </w:r>
      <w:r w:rsidR="472CAC0C" w:rsidRPr="7247FBAF">
        <w:rPr>
          <w:rStyle w:val="None"/>
          <w:color w:val="auto"/>
          <w:lang w:val="en-US"/>
        </w:rPr>
        <w:t xml:space="preserve">either </w:t>
      </w:r>
      <w:r w:rsidRPr="7247FBAF">
        <w:rPr>
          <w:rStyle w:val="None"/>
          <w:color w:val="auto"/>
          <w:lang w:val="en-US"/>
        </w:rPr>
        <w:t xml:space="preserve">appendicectomy </w:t>
      </w:r>
      <w:r w:rsidR="3C03B44D" w:rsidRPr="7247FBAF">
        <w:rPr>
          <w:rStyle w:val="None"/>
          <w:color w:val="auto"/>
          <w:lang w:val="en-US"/>
        </w:rPr>
        <w:t xml:space="preserve">or non-operative </w:t>
      </w:r>
      <w:r w:rsidRPr="7247FBAF">
        <w:rPr>
          <w:rStyle w:val="None"/>
          <w:color w:val="auto"/>
          <w:lang w:val="en-US"/>
        </w:rPr>
        <w:t>treatment ahead of the trial schedule</w:t>
      </w:r>
      <w:r w:rsidR="609F4A30" w:rsidRPr="7247FBAF">
        <w:rPr>
          <w:rStyle w:val="None"/>
          <w:color w:val="auto"/>
          <w:lang w:val="en-US"/>
        </w:rPr>
        <w:t>).</w:t>
      </w:r>
    </w:p>
    <w:p w14:paraId="388EC511" w14:textId="438B68D3" w:rsidR="00347389" w:rsidRDefault="00347389" w:rsidP="6508B601">
      <w:pPr>
        <w:pStyle w:val="Body"/>
        <w:spacing w:line="360" w:lineRule="auto"/>
        <w:rPr>
          <w:rStyle w:val="None"/>
          <w:color w:val="auto"/>
        </w:rPr>
      </w:pPr>
    </w:p>
    <w:p w14:paraId="6FDDA9F8" w14:textId="6C318815" w:rsidR="00347389" w:rsidRPr="00D8727B" w:rsidRDefault="2E6B2231" w:rsidP="5D31CDF2">
      <w:pPr>
        <w:pStyle w:val="Body"/>
        <w:spacing w:line="360" w:lineRule="auto"/>
        <w:rPr>
          <w:rStyle w:val="None"/>
          <w:color w:val="auto"/>
        </w:rPr>
      </w:pPr>
      <w:r w:rsidRPr="00D8727B">
        <w:rPr>
          <w:rStyle w:val="None"/>
          <w:color w:val="auto"/>
        </w:rPr>
        <w:t>Missing data patterns will be explored to investigate mechanisms of missingness.</w:t>
      </w:r>
      <w:r w:rsidR="0CD437CC" w:rsidRPr="5D31CDF2">
        <w:rPr>
          <w:rStyle w:val="None"/>
          <w:color w:val="auto"/>
        </w:rPr>
        <w:t xml:space="preserve"> We will consider the impact of any missing data on the primary outcome, such as sensitivity analyses.</w:t>
      </w:r>
    </w:p>
    <w:p w14:paraId="16E10424" w14:textId="29669454" w:rsidR="00347389" w:rsidRDefault="00347389" w:rsidP="00347389">
      <w:pPr>
        <w:pStyle w:val="Body"/>
        <w:widowControl w:val="0"/>
        <w:spacing w:line="360" w:lineRule="auto"/>
        <w:rPr>
          <w:sz w:val="28"/>
          <w:szCs w:val="28"/>
        </w:rPr>
      </w:pPr>
    </w:p>
    <w:p w14:paraId="51689F49" w14:textId="77777777" w:rsidR="00347389" w:rsidRDefault="5744D6DD" w:rsidP="00347389">
      <w:pPr>
        <w:pStyle w:val="Body"/>
        <w:widowControl w:val="0"/>
        <w:spacing w:before="120" w:line="360" w:lineRule="auto"/>
        <w:rPr>
          <w:rStyle w:val="None"/>
          <w:b/>
          <w:bCs/>
          <w:sz w:val="24"/>
          <w:szCs w:val="24"/>
        </w:rPr>
      </w:pPr>
      <w:r w:rsidRPr="5D31CDF2">
        <w:rPr>
          <w:rStyle w:val="None"/>
          <w:b/>
          <w:bCs/>
          <w:sz w:val="24"/>
          <w:szCs w:val="24"/>
          <w:lang w:val="en-US"/>
        </w:rPr>
        <w:t>Plans to give access to the full protocol, participant level-data and statistical code {31c}</w:t>
      </w:r>
    </w:p>
    <w:p w14:paraId="45652708" w14:textId="138C4F3E" w:rsidR="00347389" w:rsidRDefault="37D19832" w:rsidP="7247FBAF">
      <w:pPr>
        <w:pStyle w:val="Body"/>
        <w:widowControl w:val="0"/>
        <w:spacing w:line="360" w:lineRule="auto"/>
        <w:rPr>
          <w:rStyle w:val="None"/>
          <w:color w:val="auto"/>
          <w:lang w:val="en-US"/>
        </w:rPr>
      </w:pPr>
      <w:r w:rsidRPr="7247FBAF">
        <w:rPr>
          <w:rStyle w:val="None"/>
          <w:color w:val="auto"/>
          <w:lang w:val="en-US"/>
        </w:rPr>
        <w:t xml:space="preserve">Southampton Clinical Trials Unit (SCTU) is committed to the responsible sharing of clinical study data and samples with the wider research community. Data and sample access is administered through the SCTU Data and Sample Release Committee, who will consider requests once the final analysis has been published. </w:t>
      </w:r>
      <w:r w:rsidR="377D3DE9" w:rsidRPr="7247FBAF">
        <w:rPr>
          <w:rStyle w:val="None"/>
          <w:color w:val="auto"/>
          <w:lang w:val="en-US"/>
        </w:rPr>
        <w:t>All data and appropriate documentation will be stored for a minimum of 10 years after the completion of the trial.</w:t>
      </w:r>
    </w:p>
    <w:p w14:paraId="54973D10" w14:textId="77777777" w:rsidR="00347389" w:rsidRDefault="00347389" w:rsidP="00347389">
      <w:pPr>
        <w:pStyle w:val="Body"/>
        <w:widowControl w:val="0"/>
        <w:spacing w:before="120" w:line="360" w:lineRule="auto"/>
        <w:rPr>
          <w:rStyle w:val="None"/>
          <w:b/>
          <w:bCs/>
          <w:sz w:val="28"/>
          <w:szCs w:val="28"/>
        </w:rPr>
      </w:pPr>
      <w:r>
        <w:rPr>
          <w:rStyle w:val="None"/>
          <w:b/>
          <w:bCs/>
          <w:sz w:val="28"/>
          <w:szCs w:val="28"/>
          <w:lang w:val="en-US"/>
        </w:rPr>
        <w:t>Oversight and monitoring</w:t>
      </w:r>
    </w:p>
    <w:p w14:paraId="490E82E0"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Composition of the coordinating centre and trial steering committee {5d}</w:t>
      </w:r>
    </w:p>
    <w:p w14:paraId="31796356" w14:textId="07108D80" w:rsidR="00347389" w:rsidRPr="000723E5" w:rsidRDefault="7BBAAA96" w:rsidP="00347389">
      <w:pPr>
        <w:pStyle w:val="Body"/>
        <w:widowControl w:val="0"/>
        <w:spacing w:line="360" w:lineRule="auto"/>
        <w:rPr>
          <w:rStyle w:val="None"/>
          <w:color w:val="auto"/>
          <w:sz w:val="24"/>
          <w:szCs w:val="24"/>
        </w:rPr>
      </w:pPr>
      <w:r w:rsidRPr="5D31CDF2">
        <w:rPr>
          <w:rStyle w:val="None"/>
          <w:color w:val="auto"/>
        </w:rPr>
        <w:t xml:space="preserve">SCTU </w:t>
      </w:r>
      <w:r w:rsidR="5744D6DD" w:rsidRPr="5D31CDF2">
        <w:rPr>
          <w:rStyle w:val="None"/>
          <w:color w:val="auto"/>
        </w:rPr>
        <w:t>provide</w:t>
      </w:r>
      <w:r w:rsidR="6ED7954D" w:rsidRPr="5D31CDF2">
        <w:rPr>
          <w:rStyle w:val="None"/>
          <w:color w:val="auto"/>
        </w:rPr>
        <w:t>s</w:t>
      </w:r>
      <w:r w:rsidR="749EA73A" w:rsidRPr="5D31CDF2">
        <w:rPr>
          <w:rStyle w:val="None"/>
          <w:color w:val="auto"/>
        </w:rPr>
        <w:t xml:space="preserve"> </w:t>
      </w:r>
      <w:r w:rsidR="5744D6DD" w:rsidRPr="5D31CDF2">
        <w:rPr>
          <w:rStyle w:val="None"/>
          <w:color w:val="auto"/>
          <w:lang w:val="en-US"/>
        </w:rPr>
        <w:t xml:space="preserve">day-to-day </w:t>
      </w:r>
      <w:r w:rsidR="009E9AF3" w:rsidRPr="5D31CDF2">
        <w:rPr>
          <w:rStyle w:val="None"/>
          <w:color w:val="auto"/>
          <w:lang w:val="en-US"/>
        </w:rPr>
        <w:t>organi</w:t>
      </w:r>
      <w:r w:rsidR="4B80F590" w:rsidRPr="5D31CDF2">
        <w:rPr>
          <w:rStyle w:val="None"/>
          <w:color w:val="auto"/>
          <w:lang w:val="en-US"/>
        </w:rPr>
        <w:t>s</w:t>
      </w:r>
      <w:r w:rsidR="009E9AF3" w:rsidRPr="5D31CDF2">
        <w:rPr>
          <w:rStyle w:val="None"/>
          <w:color w:val="auto"/>
          <w:lang w:val="en-US"/>
        </w:rPr>
        <w:t>ational</w:t>
      </w:r>
      <w:r w:rsidR="5744D6DD" w:rsidRPr="5D31CDF2">
        <w:rPr>
          <w:rStyle w:val="None"/>
          <w:color w:val="auto"/>
          <w:lang w:val="en-US"/>
        </w:rPr>
        <w:t xml:space="preserve"> support </w:t>
      </w:r>
      <w:r w:rsidR="009E9AF3" w:rsidRPr="5D31CDF2">
        <w:rPr>
          <w:rStyle w:val="None"/>
          <w:color w:val="auto"/>
          <w:lang w:val="en-US"/>
        </w:rPr>
        <w:t xml:space="preserve">for the trial </w:t>
      </w:r>
      <w:r w:rsidR="3E89953C" w:rsidRPr="5D31CDF2">
        <w:rPr>
          <w:rStyle w:val="None"/>
          <w:color w:val="auto"/>
          <w:lang w:val="en-US"/>
        </w:rPr>
        <w:t xml:space="preserve">along with the </w:t>
      </w:r>
      <w:r w:rsidR="5744D6DD" w:rsidRPr="5D31CDF2">
        <w:rPr>
          <w:rStyle w:val="None"/>
          <w:color w:val="auto"/>
          <w:lang w:val="en-US"/>
        </w:rPr>
        <w:t>Chief Investigator.</w:t>
      </w:r>
      <w:r w:rsidR="3E89953C" w:rsidRPr="5D31CDF2">
        <w:rPr>
          <w:rStyle w:val="None"/>
          <w:color w:val="auto"/>
          <w:lang w:val="en-US"/>
        </w:rPr>
        <w:t xml:space="preserve"> </w:t>
      </w:r>
      <w:r w:rsidR="5744D6DD" w:rsidRPr="5D31CDF2">
        <w:rPr>
          <w:rStyle w:val="None"/>
          <w:color w:val="auto"/>
          <w:lang w:val="en-US"/>
        </w:rPr>
        <w:t xml:space="preserve">A Trial Management </w:t>
      </w:r>
      <w:r w:rsidR="65B6D397" w:rsidRPr="5D31CDF2">
        <w:rPr>
          <w:rStyle w:val="None"/>
          <w:color w:val="auto"/>
          <w:lang w:val="en-US"/>
        </w:rPr>
        <w:t>G</w:t>
      </w:r>
      <w:r w:rsidR="5744D6DD" w:rsidRPr="5D31CDF2">
        <w:rPr>
          <w:rStyle w:val="None"/>
          <w:color w:val="auto"/>
          <w:lang w:val="en-US"/>
        </w:rPr>
        <w:t>roup</w:t>
      </w:r>
      <w:r w:rsidR="71EF3592" w:rsidRPr="5D31CDF2">
        <w:rPr>
          <w:rStyle w:val="None"/>
          <w:color w:val="auto"/>
          <w:lang w:val="en-US"/>
        </w:rPr>
        <w:t xml:space="preserve"> (TMG)</w:t>
      </w:r>
      <w:r w:rsidR="5744D6DD" w:rsidRPr="5D31CDF2">
        <w:rPr>
          <w:rStyle w:val="None"/>
          <w:color w:val="auto"/>
          <w:lang w:val="en-US"/>
        </w:rPr>
        <w:t xml:space="preserve"> comprised of the core trial team and all co-applicants meet once per month.</w:t>
      </w:r>
      <w:r w:rsidR="3E89953C" w:rsidRPr="5D31CDF2">
        <w:rPr>
          <w:rStyle w:val="None"/>
          <w:color w:val="auto"/>
          <w:lang w:val="en-US"/>
        </w:rPr>
        <w:t xml:space="preserve"> </w:t>
      </w:r>
      <w:r w:rsidR="5744D6DD" w:rsidRPr="5D31CDF2">
        <w:rPr>
          <w:rStyle w:val="None"/>
          <w:color w:val="auto"/>
          <w:lang w:val="en-US"/>
        </w:rPr>
        <w:t xml:space="preserve">An independent </w:t>
      </w:r>
      <w:r w:rsidR="007201E3">
        <w:rPr>
          <w:rStyle w:val="None"/>
          <w:color w:val="auto"/>
          <w:lang w:val="en-US"/>
        </w:rPr>
        <w:t>TSC</w:t>
      </w:r>
      <w:r w:rsidR="38E38F85" w:rsidRPr="5D31CDF2">
        <w:rPr>
          <w:rStyle w:val="None"/>
          <w:color w:val="auto"/>
          <w:lang w:val="en-US"/>
        </w:rPr>
        <w:t xml:space="preserve"> </w:t>
      </w:r>
      <w:r w:rsidR="5744D6DD" w:rsidRPr="5D31CDF2">
        <w:rPr>
          <w:rStyle w:val="None"/>
          <w:color w:val="auto"/>
          <w:lang w:val="en-US"/>
        </w:rPr>
        <w:t>meet</w:t>
      </w:r>
      <w:r w:rsidR="20C5DB78" w:rsidRPr="5D31CDF2">
        <w:rPr>
          <w:rStyle w:val="None"/>
          <w:color w:val="auto"/>
          <w:lang w:val="en-US"/>
        </w:rPr>
        <w:t>s</w:t>
      </w:r>
      <w:r w:rsidR="5744D6DD" w:rsidRPr="5D31CDF2">
        <w:rPr>
          <w:rStyle w:val="None"/>
          <w:color w:val="auto"/>
          <w:lang w:val="en-US"/>
        </w:rPr>
        <w:t xml:space="preserve"> at least once a year. The role of the TSC is to provide oversight for the trial</w:t>
      </w:r>
      <w:r w:rsidR="0809996C" w:rsidRPr="5D31CDF2">
        <w:rPr>
          <w:rStyle w:val="None"/>
          <w:color w:val="auto"/>
          <w:lang w:val="en-US"/>
        </w:rPr>
        <w:t xml:space="preserve"> </w:t>
      </w:r>
      <w:r w:rsidR="782E37E3" w:rsidRPr="5D31CDF2">
        <w:rPr>
          <w:rStyle w:val="None"/>
          <w:color w:val="auto"/>
          <w:lang w:val="en-US"/>
        </w:rPr>
        <w:t>and</w:t>
      </w:r>
      <w:r w:rsidR="5744D6DD" w:rsidRPr="5D31CDF2">
        <w:rPr>
          <w:rStyle w:val="None"/>
          <w:color w:val="auto"/>
          <w:lang w:val="en-US"/>
        </w:rPr>
        <w:t xml:space="preserve"> advice</w:t>
      </w:r>
      <w:r w:rsidR="3893AAC3" w:rsidRPr="5D31CDF2">
        <w:rPr>
          <w:rStyle w:val="None"/>
          <w:color w:val="auto"/>
          <w:lang w:val="en-US"/>
        </w:rPr>
        <w:t xml:space="preserve"> on all aspects of the trial</w:t>
      </w:r>
      <w:r w:rsidR="5744D6DD" w:rsidRPr="5D31CDF2">
        <w:rPr>
          <w:rStyle w:val="None"/>
          <w:color w:val="auto"/>
          <w:lang w:val="en-US"/>
        </w:rPr>
        <w:t xml:space="preserve"> through its independent Chair to the TMG, Sponsor, Funder and SCTU. </w:t>
      </w:r>
    </w:p>
    <w:p w14:paraId="18E4B49C" w14:textId="77777777" w:rsidR="00347389" w:rsidRDefault="00347389" w:rsidP="00347389">
      <w:pPr>
        <w:pStyle w:val="Body"/>
        <w:widowControl w:val="0"/>
        <w:spacing w:line="360" w:lineRule="auto"/>
        <w:rPr>
          <w:sz w:val="28"/>
          <w:szCs w:val="28"/>
        </w:rPr>
      </w:pPr>
    </w:p>
    <w:p w14:paraId="18F17A66"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Composition of the data monitoring committee, its role and reporting structure {21a}</w:t>
      </w:r>
    </w:p>
    <w:p w14:paraId="1869478C" w14:textId="2B020924" w:rsidR="00347389" w:rsidRPr="00C1552A" w:rsidRDefault="1FEB0EFD" w:rsidP="00347389">
      <w:pPr>
        <w:pStyle w:val="Body"/>
        <w:widowControl w:val="0"/>
        <w:spacing w:line="360" w:lineRule="auto"/>
      </w:pPr>
      <w:r w:rsidRPr="1A7F1623">
        <w:rPr>
          <w:lang w:val="en-US"/>
        </w:rPr>
        <w:t>The D</w:t>
      </w:r>
      <w:r w:rsidR="185E65BC" w:rsidRPr="1A7F1623">
        <w:rPr>
          <w:lang w:val="en-US"/>
        </w:rPr>
        <w:t xml:space="preserve">ata </w:t>
      </w:r>
      <w:r w:rsidRPr="1A7F1623">
        <w:rPr>
          <w:lang w:val="en-US"/>
        </w:rPr>
        <w:t>M</w:t>
      </w:r>
      <w:r w:rsidR="185E65BC" w:rsidRPr="1A7F1623">
        <w:rPr>
          <w:lang w:val="en-US"/>
        </w:rPr>
        <w:t xml:space="preserve">onitoring </w:t>
      </w:r>
      <w:r w:rsidRPr="1A7F1623">
        <w:rPr>
          <w:lang w:val="en-US"/>
        </w:rPr>
        <w:t>C</w:t>
      </w:r>
      <w:r w:rsidR="185E65BC" w:rsidRPr="1A7F1623">
        <w:rPr>
          <w:lang w:val="en-US"/>
        </w:rPr>
        <w:t>ommittee</w:t>
      </w:r>
      <w:r w:rsidRPr="1A7F1623">
        <w:rPr>
          <w:lang w:val="en-US"/>
        </w:rPr>
        <w:t xml:space="preserve"> </w:t>
      </w:r>
      <w:r w:rsidR="696349BB" w:rsidRPr="1A7F1623">
        <w:rPr>
          <w:lang w:val="en-US"/>
        </w:rPr>
        <w:t xml:space="preserve">(DMC) </w:t>
      </w:r>
      <w:r w:rsidRPr="1A7F1623">
        <w:rPr>
          <w:lang w:val="en-US"/>
        </w:rPr>
        <w:t>meet</w:t>
      </w:r>
      <w:r w:rsidR="500C71FB" w:rsidRPr="1A7F1623">
        <w:rPr>
          <w:lang w:val="en-US"/>
        </w:rPr>
        <w:t>s</w:t>
      </w:r>
      <w:r w:rsidRPr="1A7F1623">
        <w:rPr>
          <w:lang w:val="en-US"/>
        </w:rPr>
        <w:t xml:space="preserve"> at least once a year and its role is to safeguard the interests of trial participants, monitor the main outcome measures including safety and efficacy, and monitor the overall conduct of the trial.</w:t>
      </w:r>
      <w:r w:rsidR="270DCEED">
        <w:t xml:space="preserve"> </w:t>
      </w:r>
      <w:r>
        <w:t>The DMC will receive and review information on the progress and data relating to this trial and provide advice on the conduct of the trial to the TSC.</w:t>
      </w:r>
      <w:r w:rsidR="270DCEED" w:rsidRPr="1A7F1623">
        <w:rPr>
          <w:lang w:val="en-US"/>
        </w:rPr>
        <w:t xml:space="preserve"> </w:t>
      </w:r>
      <w:r w:rsidR="270D116D" w:rsidRPr="1A7F1623">
        <w:rPr>
          <w:lang w:val="en-US"/>
        </w:rPr>
        <w:t>The DMC will inform the Chair of the TSC if</w:t>
      </w:r>
      <w:r w:rsidR="4A0C925A" w:rsidRPr="1A7F1623">
        <w:rPr>
          <w:lang w:val="en-US"/>
        </w:rPr>
        <w:t>,</w:t>
      </w:r>
      <w:r w:rsidR="270D116D" w:rsidRPr="1A7F1623">
        <w:rPr>
          <w:lang w:val="en-US"/>
        </w:rPr>
        <w:t xml:space="preserve"> in their view</w:t>
      </w:r>
      <w:r w:rsidR="18428BEB" w:rsidRPr="1A7F1623">
        <w:rPr>
          <w:lang w:val="en-US"/>
        </w:rPr>
        <w:t>,</w:t>
      </w:r>
      <w:r w:rsidR="270D116D" w:rsidRPr="1A7F1623">
        <w:rPr>
          <w:lang w:val="en-US"/>
        </w:rPr>
        <w:t xml:space="preserve"> the results are likely to convince a broad range of clinicians, including those supporting the trial and the general clinical community, that, on balance, one trial arm is clearly indicated or contraindicated for all participants or a particular category of participants, and there </w:t>
      </w:r>
      <w:r w:rsidR="5AE7597C" w:rsidRPr="1A7F1623">
        <w:rPr>
          <w:lang w:val="en-US"/>
        </w:rPr>
        <w:t>is</w:t>
      </w:r>
      <w:r w:rsidR="270D116D" w:rsidRPr="1A7F1623">
        <w:rPr>
          <w:lang w:val="en-US"/>
        </w:rPr>
        <w:t xml:space="preserve"> a reasonable expectation that this new evidence would materially influence participant management</w:t>
      </w:r>
      <w:r w:rsidR="065E3FEE" w:rsidRPr="1A7F1623">
        <w:rPr>
          <w:lang w:val="en-US"/>
        </w:rPr>
        <w:t xml:space="preserve">. The DMC </w:t>
      </w:r>
      <w:r w:rsidR="4BC212EA" w:rsidRPr="1A7F1623">
        <w:rPr>
          <w:lang w:val="en-US"/>
        </w:rPr>
        <w:t>finalise</w:t>
      </w:r>
      <w:r w:rsidR="311A43CA" w:rsidRPr="1A7F1623">
        <w:rPr>
          <w:lang w:val="en-US"/>
        </w:rPr>
        <w:t>d</w:t>
      </w:r>
      <w:r w:rsidR="065E3FEE" w:rsidRPr="1A7F1623">
        <w:rPr>
          <w:lang w:val="en-US"/>
        </w:rPr>
        <w:t xml:space="preserve"> its reporting structure at its first meeting </w:t>
      </w:r>
      <w:r w:rsidR="7BB5A745" w:rsidRPr="1A7F1623">
        <w:rPr>
          <w:lang w:val="en-US"/>
        </w:rPr>
        <w:t xml:space="preserve">on 8-Dec-2022 </w:t>
      </w:r>
      <w:r w:rsidR="065E3FEE" w:rsidRPr="1A7F1623">
        <w:rPr>
          <w:lang w:val="en-US"/>
        </w:rPr>
        <w:t>and agree</w:t>
      </w:r>
      <w:r w:rsidR="60D75576" w:rsidRPr="1A7F1623">
        <w:rPr>
          <w:lang w:val="en-US"/>
        </w:rPr>
        <w:t>d</w:t>
      </w:r>
      <w:r w:rsidR="065E3FEE" w:rsidRPr="1A7F1623">
        <w:rPr>
          <w:lang w:val="en-US"/>
        </w:rPr>
        <w:t xml:space="preserve"> a charter.</w:t>
      </w:r>
    </w:p>
    <w:p w14:paraId="48D1FB33" w14:textId="16B1CE41" w:rsidR="00DE06BE" w:rsidRDefault="00DE06BE" w:rsidP="00347389">
      <w:pPr>
        <w:pStyle w:val="Body"/>
        <w:widowControl w:val="0"/>
        <w:spacing w:line="360" w:lineRule="auto"/>
        <w:rPr>
          <w:sz w:val="28"/>
          <w:szCs w:val="28"/>
        </w:rPr>
      </w:pPr>
    </w:p>
    <w:p w14:paraId="19EA8EEB" w14:textId="77777777" w:rsidR="00347389" w:rsidRPr="000F24F5" w:rsidRDefault="00347389" w:rsidP="00347389">
      <w:pPr>
        <w:pStyle w:val="Body"/>
        <w:widowControl w:val="0"/>
        <w:spacing w:before="120" w:line="360" w:lineRule="auto"/>
        <w:rPr>
          <w:rStyle w:val="None"/>
          <w:b/>
          <w:bCs/>
          <w:sz w:val="24"/>
          <w:szCs w:val="24"/>
        </w:rPr>
      </w:pPr>
      <w:r w:rsidRPr="000F24F5">
        <w:rPr>
          <w:rStyle w:val="None"/>
          <w:b/>
          <w:bCs/>
          <w:sz w:val="24"/>
          <w:szCs w:val="24"/>
          <w:lang w:val="en-US"/>
        </w:rPr>
        <w:t>Adverse event reporting and harms {22}</w:t>
      </w:r>
    </w:p>
    <w:p w14:paraId="617F173A" w14:textId="070FFD49" w:rsidR="00347389" w:rsidRPr="00EC1EB5" w:rsidRDefault="1FEB0EFD" w:rsidP="6508B601">
      <w:pPr>
        <w:pStyle w:val="Body"/>
        <w:widowControl w:val="0"/>
        <w:spacing w:line="360" w:lineRule="auto"/>
        <w:rPr>
          <w:rStyle w:val="None"/>
          <w:color w:val="auto"/>
          <w:lang w:val="en-US"/>
        </w:rPr>
      </w:pPr>
      <w:r w:rsidRPr="1A7F1623">
        <w:rPr>
          <w:rStyle w:val="None"/>
          <w:color w:val="auto"/>
          <w:lang w:val="en-US"/>
        </w:rPr>
        <w:t xml:space="preserve">Adverse event </w:t>
      </w:r>
      <w:r w:rsidR="0882725A" w:rsidRPr="1A7F1623">
        <w:rPr>
          <w:rStyle w:val="None"/>
          <w:color w:val="auto"/>
          <w:lang w:val="en-US"/>
        </w:rPr>
        <w:t xml:space="preserve">(AE) </w:t>
      </w:r>
      <w:r w:rsidRPr="1A7F1623">
        <w:rPr>
          <w:rStyle w:val="None"/>
          <w:color w:val="auto"/>
          <w:lang w:val="en-US"/>
        </w:rPr>
        <w:t>reporting is managed on the trial database and reported to the trial team within SCTU.</w:t>
      </w:r>
      <w:r w:rsidR="7C9F0B32" w:rsidRPr="1A7F1623">
        <w:rPr>
          <w:rStyle w:val="None"/>
          <w:color w:val="auto"/>
          <w:lang w:val="en-US"/>
        </w:rPr>
        <w:t xml:space="preserve"> </w:t>
      </w:r>
    </w:p>
    <w:p w14:paraId="464904AD" w14:textId="1F4DF6C8" w:rsidR="00347389" w:rsidRPr="00E80270" w:rsidRDefault="55D4E5EE" w:rsidP="00347389">
      <w:pPr>
        <w:pStyle w:val="Body"/>
        <w:widowControl w:val="0"/>
        <w:spacing w:line="360" w:lineRule="auto"/>
        <w:rPr>
          <w:rStyle w:val="None"/>
          <w:color w:val="auto"/>
          <w:lang w:val="en-US"/>
        </w:rPr>
      </w:pPr>
      <w:r w:rsidRPr="6508B601">
        <w:rPr>
          <w:rStyle w:val="None"/>
          <w:color w:val="auto"/>
          <w:lang w:val="en-US"/>
        </w:rPr>
        <w:t>Of AEs deemed to be non-serious, only those considered related to the trial interventions (rather than solely related to the appendicitis itself) need to be recorded</w:t>
      </w:r>
      <w:r w:rsidR="5744D6DD" w:rsidRPr="6508B601">
        <w:rPr>
          <w:rStyle w:val="None"/>
          <w:color w:val="auto"/>
          <w:lang w:val="en-US"/>
        </w:rPr>
        <w:t xml:space="preserve">. </w:t>
      </w:r>
      <w:r w:rsidR="6C4ADEB5" w:rsidRPr="6508B601">
        <w:rPr>
          <w:rStyle w:val="None"/>
          <w:color w:val="auto"/>
          <w:lang w:val="en-US"/>
        </w:rPr>
        <w:t>H</w:t>
      </w:r>
      <w:r w:rsidR="60102EF5" w:rsidRPr="6508B601">
        <w:rPr>
          <w:rStyle w:val="None"/>
          <w:color w:val="auto"/>
          <w:lang w:val="en-US"/>
        </w:rPr>
        <w:t>owever,</w:t>
      </w:r>
      <w:r w:rsidR="642150E7" w:rsidRPr="6508B601">
        <w:rPr>
          <w:rStyle w:val="None"/>
          <w:color w:val="auto"/>
          <w:lang w:val="en-US"/>
        </w:rPr>
        <w:t xml:space="preserve"> </w:t>
      </w:r>
      <w:r w:rsidR="5744D6DD" w:rsidRPr="6508B601">
        <w:rPr>
          <w:rStyle w:val="None"/>
          <w:color w:val="auto"/>
          <w:lang w:val="en-US"/>
        </w:rPr>
        <w:t xml:space="preserve">the following expected </w:t>
      </w:r>
      <w:r w:rsidR="0E8F721E" w:rsidRPr="6508B601">
        <w:rPr>
          <w:rStyle w:val="None"/>
          <w:color w:val="auto"/>
          <w:lang w:val="en-US"/>
        </w:rPr>
        <w:t>AE</w:t>
      </w:r>
      <w:r w:rsidR="5744D6DD" w:rsidRPr="6508B601">
        <w:rPr>
          <w:rStyle w:val="None"/>
          <w:color w:val="auto"/>
          <w:lang w:val="en-US"/>
        </w:rPr>
        <w:t>s do not require recording</w:t>
      </w:r>
      <w:r w:rsidR="62652372" w:rsidRPr="6508B601">
        <w:rPr>
          <w:rStyle w:val="None"/>
          <w:color w:val="auto"/>
          <w:lang w:val="en-US"/>
        </w:rPr>
        <w:t xml:space="preserve"> if they are not serious</w:t>
      </w:r>
      <w:r w:rsidR="5744D6DD" w:rsidRPr="6508B601">
        <w:rPr>
          <w:rStyle w:val="None"/>
          <w:color w:val="auto"/>
          <w:lang w:val="en-US"/>
        </w:rPr>
        <w:t>:</w:t>
      </w:r>
      <w:r w:rsidR="5908D558" w:rsidRPr="6508B601">
        <w:rPr>
          <w:rStyle w:val="None"/>
          <w:color w:val="auto"/>
          <w:lang w:val="en-US"/>
        </w:rPr>
        <w:t xml:space="preserve"> (i) fever, (ii) vomiting, (iii) diarrhoea, (iv) non-recurrent abdominal pain.</w:t>
      </w:r>
    </w:p>
    <w:p w14:paraId="48B74CFE" w14:textId="77777777" w:rsidR="00347389" w:rsidRPr="00E80270" w:rsidRDefault="00347389" w:rsidP="00347389">
      <w:pPr>
        <w:pStyle w:val="Body"/>
        <w:widowControl w:val="0"/>
        <w:spacing w:line="360" w:lineRule="auto"/>
        <w:rPr>
          <w:rStyle w:val="None"/>
          <w:color w:val="auto"/>
          <w:u w:color="004C7F"/>
        </w:rPr>
      </w:pPr>
    </w:p>
    <w:p w14:paraId="689C4790" w14:textId="6D4C596A" w:rsidR="00347389" w:rsidRPr="00E80270" w:rsidRDefault="0B0EC9EE" w:rsidP="0E8F4294">
      <w:pPr>
        <w:pStyle w:val="Body"/>
        <w:widowControl w:val="0"/>
        <w:spacing w:line="360" w:lineRule="auto"/>
        <w:rPr>
          <w:rStyle w:val="None"/>
          <w:color w:val="auto"/>
          <w:lang w:val="en-US"/>
        </w:rPr>
      </w:pPr>
      <w:r w:rsidRPr="1A7F1623">
        <w:rPr>
          <w:rStyle w:val="None"/>
          <w:color w:val="auto"/>
          <w:lang w:val="en-US"/>
        </w:rPr>
        <w:t xml:space="preserve">For this trial, </w:t>
      </w:r>
      <w:r w:rsidR="241639BE" w:rsidRPr="1A7F1623">
        <w:rPr>
          <w:rStyle w:val="None"/>
          <w:color w:val="auto"/>
          <w:lang w:val="en-US"/>
        </w:rPr>
        <w:t>o</w:t>
      </w:r>
      <w:r w:rsidR="1FEB0EFD" w:rsidRPr="1A7F1623">
        <w:rPr>
          <w:rStyle w:val="None"/>
          <w:color w:val="auto"/>
          <w:lang w:val="en-US"/>
        </w:rPr>
        <w:t xml:space="preserve">nly </w:t>
      </w:r>
      <w:r w:rsidR="6F8D8BBB" w:rsidRPr="1A7F1623">
        <w:rPr>
          <w:rStyle w:val="None"/>
          <w:color w:val="auto"/>
          <w:lang w:val="en-US"/>
        </w:rPr>
        <w:t>serious adverse events (</w:t>
      </w:r>
      <w:r w:rsidR="1FEB0EFD" w:rsidRPr="1A7F1623">
        <w:rPr>
          <w:rStyle w:val="None"/>
          <w:color w:val="auto"/>
          <w:lang w:val="en-US"/>
        </w:rPr>
        <w:t>SAEs</w:t>
      </w:r>
      <w:r w:rsidR="4D0A4800" w:rsidRPr="1A7F1623">
        <w:rPr>
          <w:rStyle w:val="None"/>
          <w:color w:val="auto"/>
          <w:lang w:val="en-US"/>
        </w:rPr>
        <w:t>)</w:t>
      </w:r>
      <w:r w:rsidR="1FEB0EFD" w:rsidRPr="1A7F1623">
        <w:rPr>
          <w:rStyle w:val="None"/>
          <w:color w:val="auto"/>
          <w:lang w:val="en-US"/>
        </w:rPr>
        <w:t xml:space="preserve"> deemed related to the trial intervention and not in the list of </w:t>
      </w:r>
      <w:r w:rsidR="1FEB0EFD" w:rsidRPr="1A7F1623">
        <w:rPr>
          <w:rStyle w:val="None"/>
          <w:color w:val="auto"/>
          <w:lang w:val="en-US"/>
        </w:rPr>
        <w:lastRenderedPageBreak/>
        <w:t>exceptions or list of expected AEs need to be reported to the SCTU as SAEs.</w:t>
      </w:r>
      <w:r w:rsidR="33303DFB" w:rsidRPr="1A7F1623">
        <w:rPr>
          <w:rStyle w:val="None"/>
          <w:color w:val="auto"/>
          <w:lang w:val="en-US"/>
        </w:rPr>
        <w:t xml:space="preserve"> </w:t>
      </w:r>
      <w:r w:rsidR="2ADDF961" w:rsidRPr="1A7F1623">
        <w:rPr>
          <w:rStyle w:val="None"/>
          <w:color w:val="auto"/>
        </w:rPr>
        <w:t>T</w:t>
      </w:r>
      <w:r w:rsidR="1FEB0EFD" w:rsidRPr="1A7F1623">
        <w:rPr>
          <w:rStyle w:val="None"/>
          <w:color w:val="auto"/>
        </w:rPr>
        <w:t>he following SAEs do not require reporting to SCTU:</w:t>
      </w:r>
      <w:r w:rsidR="6BFAC8FD" w:rsidRPr="1A7F1623">
        <w:rPr>
          <w:rStyle w:val="None"/>
          <w:color w:val="auto"/>
        </w:rPr>
        <w:t xml:space="preserve"> (i) </w:t>
      </w:r>
      <w:r w:rsidR="6BFAC8FD" w:rsidRPr="1A7F1623">
        <w:rPr>
          <w:rStyle w:val="None"/>
          <w:color w:val="auto"/>
          <w:lang w:val="en-US"/>
        </w:rPr>
        <w:t>prolonged hospital stay due to treatment of appendicitis; (ii) r</w:t>
      </w:r>
      <w:r w:rsidR="6BFAC8FD" w:rsidRPr="1A7F1623">
        <w:rPr>
          <w:rStyle w:val="None"/>
          <w:color w:val="auto"/>
        </w:rPr>
        <w:t>e-admission to hospital for complication of either treatment and/or appendicitis; (iii) admission to hospital for treatment of recurrent appendicitis; (iv) h</w:t>
      </w:r>
      <w:r w:rsidR="6BFAC8FD" w:rsidRPr="1A7F1623">
        <w:rPr>
          <w:rStyle w:val="None"/>
          <w:color w:val="auto"/>
          <w:lang w:val="en-US"/>
        </w:rPr>
        <w:t>ospitalisations for elective treatment of a pre-existing condition; (v) hospitalisations for an unrelated condition.</w:t>
      </w:r>
      <w:r w:rsidR="786A6E07" w:rsidRPr="1A7F1623">
        <w:rPr>
          <w:rStyle w:val="None"/>
          <w:color w:val="auto"/>
          <w:lang w:val="en-US"/>
        </w:rPr>
        <w:t xml:space="preserve"> </w:t>
      </w:r>
      <w:r w:rsidR="1FEB0EFD" w:rsidRPr="1A7F1623">
        <w:rPr>
          <w:rStyle w:val="None"/>
          <w:color w:val="auto"/>
          <w:lang w:val="en-US"/>
        </w:rPr>
        <w:t>These events (if deemed trial</w:t>
      </w:r>
      <w:r w:rsidR="16D20404" w:rsidRPr="1A7F1623">
        <w:rPr>
          <w:rStyle w:val="None"/>
          <w:color w:val="auto"/>
          <w:lang w:val="en-US"/>
        </w:rPr>
        <w:t>-</w:t>
      </w:r>
      <w:r w:rsidR="1FEB0EFD" w:rsidRPr="1A7F1623">
        <w:rPr>
          <w:rStyle w:val="None"/>
          <w:color w:val="auto"/>
          <w:lang w:val="en-US"/>
        </w:rPr>
        <w:t xml:space="preserve">related) should be reported </w:t>
      </w:r>
      <w:r w:rsidR="3D1748EB" w:rsidRPr="1A7F1623">
        <w:rPr>
          <w:rStyle w:val="None"/>
          <w:color w:val="auto"/>
          <w:lang w:val="en-US"/>
        </w:rPr>
        <w:t>to SCTU</w:t>
      </w:r>
      <w:r w:rsidR="1FEB0EFD" w:rsidRPr="1A7F1623">
        <w:rPr>
          <w:rStyle w:val="None"/>
          <w:color w:val="auto"/>
          <w:lang w:val="en-US"/>
        </w:rPr>
        <w:t xml:space="preserve"> as AEs</w:t>
      </w:r>
      <w:r w:rsidR="2C899729" w:rsidRPr="1A7F1623">
        <w:rPr>
          <w:rStyle w:val="None"/>
          <w:color w:val="auto"/>
          <w:lang w:val="en-US"/>
        </w:rPr>
        <w:t>.</w:t>
      </w:r>
    </w:p>
    <w:p w14:paraId="4E7254E0" w14:textId="77777777" w:rsidR="00347389" w:rsidRDefault="00347389" w:rsidP="00347389">
      <w:pPr>
        <w:pStyle w:val="Body"/>
        <w:widowControl w:val="0"/>
        <w:spacing w:line="360" w:lineRule="auto"/>
        <w:rPr>
          <w:sz w:val="28"/>
          <w:szCs w:val="28"/>
        </w:rPr>
      </w:pPr>
    </w:p>
    <w:p w14:paraId="132EEEFE"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Frequency and plans for auditing trial conduct {23}</w:t>
      </w:r>
    </w:p>
    <w:p w14:paraId="0A93430B" w14:textId="77777777" w:rsidR="00347389" w:rsidRDefault="00347389" w:rsidP="00347389">
      <w:pPr>
        <w:pStyle w:val="Body"/>
        <w:widowControl w:val="0"/>
        <w:spacing w:line="360" w:lineRule="auto"/>
        <w:rPr>
          <w:rStyle w:val="None"/>
          <w:color w:val="006600"/>
          <w:u w:color="004C7F"/>
          <w:lang w:val="en-US"/>
        </w:rPr>
      </w:pPr>
      <w:r w:rsidRPr="00E80270">
        <w:rPr>
          <w:rStyle w:val="None"/>
          <w:color w:val="auto"/>
          <w:u w:color="004C7F"/>
          <w:lang w:val="en-US"/>
        </w:rPr>
        <w:t>On receipt of a written request from SCTU, the PI will allow the SCTU direct access to relevant source documentation for verification of data entered onto the eCRF (taking into account data protection regulations). Access should also be given to trial staff and departments (e.g. pharmacy</w:t>
      </w:r>
      <w:r w:rsidRPr="0010710B">
        <w:rPr>
          <w:rStyle w:val="None"/>
          <w:color w:val="006600"/>
          <w:u w:color="004C7F"/>
          <w:lang w:val="en-US"/>
        </w:rPr>
        <w:t>).</w:t>
      </w:r>
    </w:p>
    <w:p w14:paraId="4E7FBC63" w14:textId="77777777" w:rsidR="00347389" w:rsidRPr="0010710B" w:rsidRDefault="00347389" w:rsidP="00347389">
      <w:pPr>
        <w:pStyle w:val="Body"/>
        <w:widowControl w:val="0"/>
        <w:spacing w:line="360" w:lineRule="auto"/>
        <w:rPr>
          <w:rStyle w:val="None"/>
          <w:color w:val="006600"/>
          <w:u w:color="004C7F"/>
          <w:lang w:val="en-US"/>
        </w:rPr>
      </w:pPr>
    </w:p>
    <w:p w14:paraId="156AEF12" w14:textId="6C494A99" w:rsidR="00347389" w:rsidRDefault="6632545E" w:rsidP="00347389">
      <w:pPr>
        <w:pStyle w:val="Body"/>
        <w:widowControl w:val="0"/>
        <w:spacing w:line="360" w:lineRule="auto"/>
        <w:rPr>
          <w:sz w:val="28"/>
          <w:szCs w:val="28"/>
        </w:rPr>
      </w:pPr>
      <w:r w:rsidRPr="1A7F1623">
        <w:rPr>
          <w:rStyle w:val="None"/>
          <w:color w:val="auto"/>
          <w:lang w:val="en-US"/>
        </w:rPr>
        <w:t>The participants’ medical records and other relevant data may also be reviewed by appropriate qualified personnel independent from the SCTU appointed to audit the study, including representatives of the Competent Authority. Details will remain confidential and participants’ names will not be recorded outside the trial site without informed consent</w:t>
      </w:r>
      <w:r w:rsidR="500B8E8A" w:rsidRPr="1A7F1623">
        <w:rPr>
          <w:rStyle w:val="None"/>
          <w:color w:val="auto"/>
          <w:lang w:val="en-US"/>
        </w:rPr>
        <w:t>.</w:t>
      </w:r>
    </w:p>
    <w:p w14:paraId="4262357E" w14:textId="0B748103" w:rsidR="00347389" w:rsidRDefault="6632545E" w:rsidP="00347389">
      <w:pPr>
        <w:pStyle w:val="Body"/>
        <w:widowControl w:val="0"/>
        <w:spacing w:before="120" w:line="360" w:lineRule="auto"/>
        <w:rPr>
          <w:rStyle w:val="None"/>
          <w:b/>
          <w:bCs/>
          <w:sz w:val="24"/>
          <w:szCs w:val="24"/>
        </w:rPr>
      </w:pPr>
      <w:r w:rsidRPr="1A7F1623">
        <w:rPr>
          <w:rStyle w:val="None"/>
          <w:b/>
          <w:bCs/>
          <w:sz w:val="24"/>
          <w:szCs w:val="24"/>
          <w:lang w:val="en-US"/>
        </w:rPr>
        <w:t>Plans for communicating important protocol amendments to relevant parties (e.g. trial participants, ethic</w:t>
      </w:r>
      <w:r w:rsidR="4CBAFB0E" w:rsidRPr="1A7F1623">
        <w:rPr>
          <w:rStyle w:val="None"/>
          <w:b/>
          <w:bCs/>
          <w:sz w:val="24"/>
          <w:szCs w:val="24"/>
          <w:lang w:val="en-US"/>
        </w:rPr>
        <w:t>s</w:t>
      </w:r>
      <w:r w:rsidRPr="1A7F1623">
        <w:rPr>
          <w:rStyle w:val="None"/>
          <w:b/>
          <w:bCs/>
          <w:sz w:val="24"/>
          <w:szCs w:val="24"/>
          <w:lang w:val="en-US"/>
        </w:rPr>
        <w:t xml:space="preserve"> committees) {25}</w:t>
      </w:r>
    </w:p>
    <w:p w14:paraId="4CAB0634" w14:textId="77777777" w:rsidR="00347389" w:rsidRDefault="00347389" w:rsidP="00347389">
      <w:pPr>
        <w:pStyle w:val="Body"/>
        <w:widowControl w:val="0"/>
        <w:spacing w:line="360" w:lineRule="auto"/>
        <w:rPr>
          <w:sz w:val="24"/>
          <w:szCs w:val="24"/>
        </w:rPr>
      </w:pPr>
      <w:r w:rsidRPr="00BD559A">
        <w:rPr>
          <w:rStyle w:val="None"/>
          <w:color w:val="auto"/>
          <w:u w:color="004C7F"/>
          <w:lang w:val="en-US"/>
        </w:rPr>
        <w:t>Protocol amendments will be submitted via IRAS for REC/HRA approval where necessary and distributed to all trial sites when these have been approved.</w:t>
      </w:r>
      <w:r>
        <w:rPr>
          <w:sz w:val="24"/>
          <w:szCs w:val="24"/>
        </w:rPr>
        <w:br/>
      </w:r>
    </w:p>
    <w:p w14:paraId="5819D427" w14:textId="77777777" w:rsidR="00347389" w:rsidRDefault="00347389" w:rsidP="00347389">
      <w:pPr>
        <w:pStyle w:val="Body"/>
        <w:widowControl w:val="0"/>
        <w:spacing w:before="120" w:line="360" w:lineRule="auto"/>
        <w:rPr>
          <w:rStyle w:val="None"/>
          <w:b/>
          <w:bCs/>
          <w:sz w:val="28"/>
          <w:szCs w:val="28"/>
        </w:rPr>
      </w:pPr>
      <w:r>
        <w:rPr>
          <w:rStyle w:val="None"/>
          <w:b/>
          <w:bCs/>
          <w:sz w:val="28"/>
          <w:szCs w:val="28"/>
          <w:lang w:val="en-US"/>
        </w:rPr>
        <w:t>Dissemination plans {31a}</w:t>
      </w:r>
    </w:p>
    <w:p w14:paraId="71ECBF25" w14:textId="0F85F901" w:rsidR="00347389" w:rsidRPr="00BD559A" w:rsidRDefault="6632545E" w:rsidP="00347389">
      <w:pPr>
        <w:pStyle w:val="Body"/>
        <w:widowControl w:val="0"/>
        <w:spacing w:line="360" w:lineRule="auto"/>
        <w:rPr>
          <w:rStyle w:val="None"/>
          <w:color w:val="auto"/>
          <w:sz w:val="24"/>
          <w:szCs w:val="24"/>
        </w:rPr>
      </w:pPr>
      <w:r w:rsidRPr="1A7F1623">
        <w:rPr>
          <w:rStyle w:val="None"/>
          <w:color w:val="auto"/>
          <w:lang w:val="en-US"/>
        </w:rPr>
        <w:t xml:space="preserve">If they consent to receiving the information, patients or parents will be notified of the results of the trial via the site where they were recruited. The data will be published in a peer reviewed journal and available in the public domain. Our Study Specific Advisory Group (SSAG) will write </w:t>
      </w:r>
      <w:r w:rsidR="003F17D6" w:rsidRPr="1A7F1623">
        <w:rPr>
          <w:rStyle w:val="None"/>
          <w:color w:val="auto"/>
          <w:lang w:val="en-US"/>
        </w:rPr>
        <w:t>a</w:t>
      </w:r>
      <w:r w:rsidRPr="1A7F1623">
        <w:rPr>
          <w:rStyle w:val="None"/>
          <w:color w:val="auto"/>
          <w:lang w:val="en-US"/>
        </w:rPr>
        <w:t xml:space="preserve"> report</w:t>
      </w:r>
      <w:r w:rsidR="003F17D6">
        <w:rPr>
          <w:rStyle w:val="None"/>
          <w:color w:val="auto"/>
          <w:lang w:val="en-US"/>
        </w:rPr>
        <w:t xml:space="preserve"> for participants</w:t>
      </w:r>
      <w:r w:rsidRPr="1A7F1623">
        <w:rPr>
          <w:rStyle w:val="None"/>
          <w:color w:val="auto"/>
          <w:lang w:val="en-US"/>
        </w:rPr>
        <w:t xml:space="preserve"> to ensure the language is appropriate and accessible.</w:t>
      </w:r>
    </w:p>
    <w:p w14:paraId="226DEC9F" w14:textId="77777777" w:rsidR="00347389" w:rsidRDefault="00347389" w:rsidP="00347389">
      <w:pPr>
        <w:pStyle w:val="Body"/>
        <w:widowControl w:val="0"/>
        <w:spacing w:line="360" w:lineRule="auto"/>
        <w:rPr>
          <w:sz w:val="28"/>
          <w:szCs w:val="28"/>
        </w:rPr>
      </w:pPr>
    </w:p>
    <w:p w14:paraId="6E1B651A" w14:textId="77777777" w:rsidR="00347389" w:rsidRDefault="00347389" w:rsidP="00347389">
      <w:pPr>
        <w:pStyle w:val="Body"/>
        <w:widowControl w:val="0"/>
        <w:spacing w:before="120" w:line="360" w:lineRule="auto"/>
        <w:rPr>
          <w:rStyle w:val="None"/>
          <w:b/>
          <w:bCs/>
          <w:sz w:val="28"/>
          <w:szCs w:val="28"/>
        </w:rPr>
      </w:pPr>
      <w:r>
        <w:rPr>
          <w:rStyle w:val="None"/>
          <w:b/>
          <w:bCs/>
          <w:sz w:val="28"/>
          <w:szCs w:val="28"/>
          <w:lang w:val="en-US"/>
        </w:rPr>
        <w:t>Discussion</w:t>
      </w:r>
    </w:p>
    <w:p w14:paraId="4BE9706F" w14:textId="03555999" w:rsidR="00A00C98" w:rsidRPr="00AA0543" w:rsidRDefault="1F7BD8EA" w:rsidP="6508B601">
      <w:pPr>
        <w:pStyle w:val="Body"/>
        <w:widowControl w:val="0"/>
        <w:spacing w:line="360" w:lineRule="auto"/>
        <w:rPr>
          <w:rStyle w:val="None"/>
          <w:color w:val="auto"/>
          <w:lang w:val="en-US"/>
        </w:rPr>
      </w:pPr>
      <w:r w:rsidRPr="00AA0543">
        <w:rPr>
          <w:rStyle w:val="None"/>
          <w:color w:val="auto"/>
          <w:lang w:val="en-US"/>
        </w:rPr>
        <w:t>Although there are an increasing number of reports concerning the use of non-operative management of uncomplicated acute appendicitis in children</w:t>
      </w:r>
      <w:r w:rsidR="59A14BB3" w:rsidRPr="00AA0543">
        <w:rPr>
          <w:rStyle w:val="None"/>
          <w:color w:val="auto"/>
          <w:lang w:val="en-US"/>
        </w:rPr>
        <w:t>,</w:t>
      </w:r>
      <w:r w:rsidRPr="00AA0543">
        <w:rPr>
          <w:rStyle w:val="None"/>
          <w:color w:val="auto"/>
          <w:lang w:val="en-US"/>
        </w:rPr>
        <w:t xml:space="preserve"> and a marked increase in the use of this intervention </w:t>
      </w:r>
      <w:r w:rsidR="2503C67E" w:rsidRPr="00AA0543">
        <w:rPr>
          <w:rStyle w:val="None"/>
          <w:color w:val="auto"/>
          <w:lang w:val="en-US"/>
        </w:rPr>
        <w:t>i</w:t>
      </w:r>
      <w:r w:rsidRPr="00AA0543">
        <w:rPr>
          <w:rStyle w:val="None"/>
          <w:color w:val="auto"/>
          <w:lang w:val="en-US"/>
        </w:rPr>
        <w:t>n many jurisdictions during the recent SARS-CoV-2 (COVID-19) pandemic</w:t>
      </w:r>
      <w:r w:rsidR="00115D3A">
        <w:rPr>
          <w:rStyle w:val="None"/>
          <w:color w:val="auto"/>
          <w:lang w:val="en-US"/>
        </w:rPr>
        <w:t xml:space="preserve"> </w:t>
      </w:r>
      <w:r w:rsidR="00115D3A">
        <w:rPr>
          <w:rStyle w:val="None"/>
          <w:color w:val="auto"/>
          <w:lang w:val="en-US"/>
        </w:rPr>
        <w:fldChar w:fldCharType="begin">
          <w:fldData xml:space="preserve">PEVuZE5vdGU+PENpdGU+PEF1dGhvcj5CZXRoZWxsPC9BdXRob3I+PFllYXI+MjAyMzwvWWVhcj48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</w:fldData>
        </w:fldChar>
      </w:r>
      <w:r w:rsidR="006945C7">
        <w:rPr>
          <w:rStyle w:val="None"/>
          <w:color w:val="auto"/>
          <w:lang w:val="en-US"/>
        </w:rPr>
        <w:instrText xml:space="preserve"> ADDIN EN.CITE </w:instrText>
      </w:r>
      <w:r w:rsidR="006945C7">
        <w:rPr>
          <w:rStyle w:val="None"/>
          <w:color w:val="auto"/>
          <w:lang w:val="en-US"/>
        </w:rPr>
        <w:fldChar w:fldCharType="begin">
          <w:fldData xml:space="preserve">PEVuZE5vdGU+PENpdGU+PEF1dGhvcj5CZXRoZWxsPC9BdXRob3I+PFllYXI+MjAyMzwvWWVhcj48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</w:fldData>
        </w:fldChar>
      </w:r>
      <w:r w:rsidR="006945C7">
        <w:rPr>
          <w:rStyle w:val="None"/>
          <w:color w:val="auto"/>
          <w:lang w:val="en-US"/>
        </w:rPr>
        <w:instrText xml:space="preserve"> ADDIN EN.CITE.DATA </w:instrText>
      </w:r>
      <w:r w:rsidR="006945C7">
        <w:rPr>
          <w:rStyle w:val="None"/>
          <w:color w:val="auto"/>
          <w:lang w:val="en-US"/>
        </w:rPr>
      </w:r>
      <w:r w:rsidR="006945C7">
        <w:rPr>
          <w:rStyle w:val="None"/>
          <w:color w:val="auto"/>
          <w:lang w:val="en-US"/>
        </w:rPr>
        <w:fldChar w:fldCharType="end"/>
      </w:r>
      <w:r w:rsidR="00115D3A">
        <w:rPr>
          <w:rStyle w:val="None"/>
          <w:color w:val="auto"/>
          <w:lang w:val="en-US"/>
        </w:rPr>
      </w:r>
      <w:r w:rsidR="00115D3A">
        <w:rPr>
          <w:rStyle w:val="None"/>
          <w:color w:val="auto"/>
          <w:lang w:val="en-US"/>
        </w:rPr>
        <w:fldChar w:fldCharType="separate"/>
      </w:r>
      <w:r w:rsidR="006945C7">
        <w:rPr>
          <w:rStyle w:val="None"/>
          <w:noProof/>
          <w:color w:val="auto"/>
          <w:lang w:val="en-US"/>
        </w:rPr>
        <w:t>[34, 35]</w:t>
      </w:r>
      <w:r w:rsidR="00115D3A">
        <w:rPr>
          <w:rStyle w:val="None"/>
          <w:color w:val="auto"/>
          <w:lang w:val="en-US"/>
        </w:rPr>
        <w:fldChar w:fldCharType="end"/>
      </w:r>
      <w:r w:rsidRPr="00AA0543">
        <w:rPr>
          <w:rStyle w:val="None"/>
          <w:color w:val="auto"/>
          <w:lang w:val="en-US"/>
        </w:rPr>
        <w:t xml:space="preserve">, there are very few studies that have undertaken a comparative analysis of the clinical effectiveness of non-operative treatment </w:t>
      </w:r>
      <w:r w:rsidR="00225871">
        <w:rPr>
          <w:color w:val="auto"/>
          <w:lang w:val="en-US"/>
        </w:rPr>
        <w:t>pathway</w:t>
      </w:r>
      <w:r w:rsidR="00225871" w:rsidRPr="6508B601">
        <w:rPr>
          <w:color w:val="auto"/>
          <w:lang w:val="en-US"/>
        </w:rPr>
        <w:t xml:space="preserve"> </w:t>
      </w:r>
      <w:r w:rsidRPr="00AA0543">
        <w:rPr>
          <w:rStyle w:val="None"/>
          <w:color w:val="auto"/>
          <w:lang w:val="en-US"/>
        </w:rPr>
        <w:t xml:space="preserve">when compared to appendicectomy. We believe that such comparative analysis is essential to guide future healthcare decisions by clinicians, patients and families. </w:t>
      </w:r>
    </w:p>
    <w:p w14:paraId="26999B9B" w14:textId="4D7E9320" w:rsidR="00A00C98" w:rsidRPr="00AA0543" w:rsidRDefault="00A00C98" w:rsidP="6508B601">
      <w:pPr>
        <w:pStyle w:val="Body"/>
        <w:widowControl w:val="0"/>
        <w:spacing w:line="360" w:lineRule="auto"/>
        <w:rPr>
          <w:rStyle w:val="None"/>
          <w:color w:val="auto"/>
          <w:lang w:val="en-US"/>
        </w:rPr>
      </w:pPr>
    </w:p>
    <w:p w14:paraId="3AB1DF8F" w14:textId="5B7E62C8" w:rsidR="00A00C98" w:rsidRPr="00AA0543" w:rsidRDefault="3FBFD0F1" w:rsidP="00D8727B">
      <w:pPr>
        <w:pStyle w:val="Body"/>
        <w:widowControl w:val="0"/>
        <w:spacing w:line="360" w:lineRule="auto"/>
        <w:rPr>
          <w:rStyle w:val="None"/>
          <w:color w:val="auto"/>
        </w:rPr>
      </w:pPr>
      <w:r w:rsidRPr="00AA0543">
        <w:rPr>
          <w:rStyle w:val="None"/>
          <w:color w:val="auto"/>
          <w:lang w:val="en-US"/>
        </w:rPr>
        <w:t xml:space="preserve">We acknowledge that Svensson and colleagues </w:t>
      </w:r>
      <w:r w:rsidR="00607F22">
        <w:rPr>
          <w:rStyle w:val="None"/>
          <w:color w:val="auto"/>
          <w:lang w:val="en-US"/>
        </w:rPr>
        <w:fldChar w:fldCharType="begin">
          <w:fldData xml:space="preserve">PEVuZE5vdGU+PENpdGU+PEF1dGhvcj5TdmVuc3NvbjwvQXV0aG9yPjxZZWFyPjIwMTU8L1llYXI+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</w:fldData>
        </w:fldChar>
      </w:r>
      <w:r w:rsidR="006B7A76">
        <w:rPr>
          <w:rStyle w:val="None"/>
          <w:color w:val="auto"/>
          <w:lang w:val="en-US"/>
        </w:rPr>
        <w:instrText xml:space="preserve"> ADDIN EN.CITE </w:instrText>
      </w:r>
      <w:r w:rsidR="006B7A76">
        <w:rPr>
          <w:rStyle w:val="None"/>
          <w:color w:val="auto"/>
          <w:lang w:val="en-US"/>
        </w:rPr>
        <w:fldChar w:fldCharType="begin">
          <w:fldData xml:space="preserve">PEVuZE5vdGU+PENpdGU+PEF1dGhvcj5TdmVuc3NvbjwvQXV0aG9yPjxZZWFyPjIwMTU8L1llYXI+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</w:fldData>
        </w:fldChar>
      </w:r>
      <w:r w:rsidR="006B7A76">
        <w:rPr>
          <w:rStyle w:val="None"/>
          <w:color w:val="auto"/>
          <w:lang w:val="en-US"/>
        </w:rPr>
        <w:instrText xml:space="preserve"> ADDIN EN.CITE.DATA </w:instrText>
      </w:r>
      <w:r w:rsidR="006B7A76">
        <w:rPr>
          <w:rStyle w:val="None"/>
          <w:color w:val="auto"/>
          <w:lang w:val="en-US"/>
        </w:rPr>
      </w:r>
      <w:r w:rsidR="006B7A76">
        <w:rPr>
          <w:rStyle w:val="None"/>
          <w:color w:val="auto"/>
          <w:lang w:val="en-US"/>
        </w:rPr>
        <w:fldChar w:fldCharType="end"/>
      </w:r>
      <w:r w:rsidR="00607F22">
        <w:rPr>
          <w:rStyle w:val="None"/>
          <w:color w:val="auto"/>
          <w:lang w:val="en-US"/>
        </w:rPr>
      </w:r>
      <w:r w:rsidR="00607F22">
        <w:rPr>
          <w:rStyle w:val="None"/>
          <w:color w:val="auto"/>
          <w:lang w:val="en-US"/>
        </w:rPr>
        <w:fldChar w:fldCharType="separate"/>
      </w:r>
      <w:r w:rsidR="006B7A76">
        <w:rPr>
          <w:rStyle w:val="None"/>
          <w:noProof/>
          <w:color w:val="auto"/>
          <w:lang w:val="en-US"/>
        </w:rPr>
        <w:t>[10]</w:t>
      </w:r>
      <w:r w:rsidR="00607F22">
        <w:rPr>
          <w:rStyle w:val="None"/>
          <w:color w:val="auto"/>
          <w:lang w:val="en-US"/>
        </w:rPr>
        <w:fldChar w:fldCharType="end"/>
      </w:r>
      <w:r w:rsidR="14A50199">
        <w:rPr>
          <w:rStyle w:val="None"/>
          <w:color w:val="auto"/>
          <w:lang w:val="en-US"/>
        </w:rPr>
        <w:t xml:space="preserve"> </w:t>
      </w:r>
      <w:r w:rsidRPr="00AA0543">
        <w:rPr>
          <w:rStyle w:val="None"/>
          <w:color w:val="auto"/>
          <w:lang w:val="en-US"/>
        </w:rPr>
        <w:t>have undertaken a small pilot RCT comparing these two treatments</w:t>
      </w:r>
      <w:r w:rsidR="50373272">
        <w:rPr>
          <w:rStyle w:val="None"/>
          <w:color w:val="auto"/>
          <w:lang w:val="en-US"/>
        </w:rPr>
        <w:t>,</w:t>
      </w:r>
      <w:r w:rsidRPr="00AA0543">
        <w:rPr>
          <w:rStyle w:val="None"/>
          <w:color w:val="auto"/>
          <w:lang w:val="en-US"/>
        </w:rPr>
        <w:t xml:space="preserve"> and </w:t>
      </w:r>
      <w:r w:rsidR="11C449D1" w:rsidRPr="00AA0543">
        <w:rPr>
          <w:rStyle w:val="None"/>
          <w:color w:val="auto"/>
          <w:lang w:val="en-US"/>
        </w:rPr>
        <w:t>recently</w:t>
      </w:r>
      <w:r w:rsidR="50373272">
        <w:rPr>
          <w:rStyle w:val="None"/>
          <w:color w:val="auto"/>
          <w:lang w:val="en-US"/>
        </w:rPr>
        <w:t>,</w:t>
      </w:r>
      <w:r w:rsidR="11C449D1" w:rsidRPr="00AA0543">
        <w:rPr>
          <w:rStyle w:val="None"/>
          <w:color w:val="auto"/>
          <w:lang w:val="en-US"/>
        </w:rPr>
        <w:t xml:space="preserve"> since the initiation of this trial</w:t>
      </w:r>
      <w:r w:rsidR="50373272">
        <w:rPr>
          <w:rStyle w:val="None"/>
          <w:color w:val="auto"/>
          <w:lang w:val="en-US"/>
        </w:rPr>
        <w:t>,</w:t>
      </w:r>
      <w:r w:rsidR="11C449D1" w:rsidRPr="00AA0543">
        <w:rPr>
          <w:rStyle w:val="None"/>
          <w:color w:val="auto"/>
          <w:lang w:val="en-US"/>
        </w:rPr>
        <w:t xml:space="preserve"> </w:t>
      </w:r>
      <w:r w:rsidR="26257AE4" w:rsidRPr="00AA0543">
        <w:rPr>
          <w:rStyle w:val="None"/>
          <w:color w:val="auto"/>
          <w:lang w:val="en-US"/>
        </w:rPr>
        <w:t xml:space="preserve">two </w:t>
      </w:r>
      <w:r w:rsidRPr="00AA0543">
        <w:rPr>
          <w:rStyle w:val="None"/>
          <w:color w:val="auto"/>
          <w:lang w:val="en-US"/>
        </w:rPr>
        <w:t xml:space="preserve">other groups </w:t>
      </w:r>
      <w:r w:rsidR="00607F22">
        <w:rPr>
          <w:rStyle w:val="None"/>
          <w:color w:val="auto"/>
          <w:lang w:val="en-US"/>
        </w:rPr>
        <w:fldChar w:fldCharType="begin">
          <w:fldData xml:space="preserve">PEVuZE5vdGU+PENpdGU+PEF1dGhvcj5BZGFtczwvQXV0aG9yPjxZZWFyPjIwMjQ8L1llYXI+PFJl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</w:fldData>
        </w:fldChar>
      </w:r>
      <w:r w:rsidR="006945C7">
        <w:rPr>
          <w:rStyle w:val="None"/>
          <w:color w:val="auto"/>
          <w:lang w:val="en-US"/>
        </w:rPr>
        <w:instrText xml:space="preserve"> ADDIN EN.CITE </w:instrText>
      </w:r>
      <w:r w:rsidR="006945C7">
        <w:rPr>
          <w:rStyle w:val="None"/>
          <w:color w:val="auto"/>
          <w:lang w:val="en-US"/>
        </w:rPr>
        <w:fldChar w:fldCharType="begin">
          <w:fldData xml:space="preserve">PEVuZE5vdGU+PENpdGU+PEF1dGhvcj5BZGFtczwvQXV0aG9yPjxZZWFyPjIwMjQ8L1llYXI+PFJl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</w:fldData>
        </w:fldChar>
      </w:r>
      <w:r w:rsidR="006945C7">
        <w:rPr>
          <w:rStyle w:val="None"/>
          <w:color w:val="auto"/>
          <w:lang w:val="en-US"/>
        </w:rPr>
        <w:instrText xml:space="preserve"> ADDIN EN.CITE.DATA </w:instrText>
      </w:r>
      <w:r w:rsidR="006945C7">
        <w:rPr>
          <w:rStyle w:val="None"/>
          <w:color w:val="auto"/>
          <w:lang w:val="en-US"/>
        </w:rPr>
      </w:r>
      <w:r w:rsidR="006945C7">
        <w:rPr>
          <w:rStyle w:val="None"/>
          <w:color w:val="auto"/>
          <w:lang w:val="en-US"/>
        </w:rPr>
        <w:fldChar w:fldCharType="end"/>
      </w:r>
      <w:r w:rsidR="00607F22">
        <w:rPr>
          <w:rStyle w:val="None"/>
          <w:color w:val="auto"/>
          <w:lang w:val="en-US"/>
        </w:rPr>
      </w:r>
      <w:r w:rsidR="00607F22">
        <w:rPr>
          <w:rStyle w:val="None"/>
          <w:color w:val="auto"/>
          <w:lang w:val="en-US"/>
        </w:rPr>
        <w:fldChar w:fldCharType="separate"/>
      </w:r>
      <w:r w:rsidR="006945C7">
        <w:rPr>
          <w:rStyle w:val="None"/>
          <w:noProof/>
          <w:color w:val="auto"/>
          <w:lang w:val="en-US"/>
        </w:rPr>
        <w:t>[36, 37]</w:t>
      </w:r>
      <w:r w:rsidR="00607F22">
        <w:rPr>
          <w:rStyle w:val="None"/>
          <w:color w:val="auto"/>
          <w:lang w:val="en-US"/>
        </w:rPr>
        <w:fldChar w:fldCharType="end"/>
      </w:r>
      <w:r w:rsidR="62D6F2C6">
        <w:rPr>
          <w:rStyle w:val="None"/>
          <w:color w:val="auto"/>
          <w:lang w:val="en-US"/>
        </w:rPr>
        <w:t xml:space="preserve"> </w:t>
      </w:r>
      <w:r w:rsidR="3AAF90B2" w:rsidRPr="00AA0543">
        <w:rPr>
          <w:rStyle w:val="None"/>
          <w:color w:val="auto"/>
          <w:lang w:val="en-US"/>
        </w:rPr>
        <w:t xml:space="preserve">have published </w:t>
      </w:r>
      <w:r w:rsidR="3AAF90B2" w:rsidRPr="00AA0543">
        <w:rPr>
          <w:rStyle w:val="None"/>
          <w:color w:val="auto"/>
          <w:lang w:val="en-US"/>
        </w:rPr>
        <w:lastRenderedPageBreak/>
        <w:t xml:space="preserve">findings of </w:t>
      </w:r>
      <w:r w:rsidRPr="00AA0543">
        <w:rPr>
          <w:rStyle w:val="None"/>
          <w:color w:val="auto"/>
          <w:lang w:val="en-US"/>
        </w:rPr>
        <w:t xml:space="preserve">larger RCTs (one in Australia, one multinational). Additionally, Minneci and colleagues </w:t>
      </w:r>
      <w:r w:rsidR="00607F22">
        <w:rPr>
          <w:rStyle w:val="None"/>
          <w:color w:val="auto"/>
          <w:lang w:val="en-US"/>
        </w:rPr>
        <w:fldChar w:fldCharType="begin">
          <w:fldData xml:space="preserve">PEVuZE5vdGU+PENpdGU+PEF1dGhvcj5NaW5uZWNpPC9BdXRob3I+PFllYXI+MjAyMDwvWWVhcj48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</w:fldData>
        </w:fldChar>
      </w:r>
      <w:r w:rsidR="006B7A76">
        <w:rPr>
          <w:rStyle w:val="None"/>
          <w:color w:val="auto"/>
          <w:lang w:val="en-US"/>
        </w:rPr>
        <w:instrText xml:space="preserve"> ADDIN EN.CITE </w:instrText>
      </w:r>
      <w:r w:rsidR="006B7A76">
        <w:rPr>
          <w:rStyle w:val="None"/>
          <w:color w:val="auto"/>
          <w:lang w:val="en-US"/>
        </w:rPr>
        <w:fldChar w:fldCharType="begin">
          <w:fldData xml:space="preserve">PEVuZE5vdGU+PENpdGU+PEF1dGhvcj5NaW5uZWNpPC9BdXRob3I+PFllYXI+MjAyMDwvWWVhcj48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</w:fldData>
        </w:fldChar>
      </w:r>
      <w:r w:rsidR="006B7A76">
        <w:rPr>
          <w:rStyle w:val="None"/>
          <w:color w:val="auto"/>
          <w:lang w:val="en-US"/>
        </w:rPr>
        <w:instrText xml:space="preserve"> ADDIN EN.CITE.DATA </w:instrText>
      </w:r>
      <w:r w:rsidR="006B7A76">
        <w:rPr>
          <w:rStyle w:val="None"/>
          <w:color w:val="auto"/>
          <w:lang w:val="en-US"/>
        </w:rPr>
      </w:r>
      <w:r w:rsidR="006B7A76">
        <w:rPr>
          <w:rStyle w:val="None"/>
          <w:color w:val="auto"/>
          <w:lang w:val="en-US"/>
        </w:rPr>
        <w:fldChar w:fldCharType="end"/>
      </w:r>
      <w:r w:rsidR="00607F22">
        <w:rPr>
          <w:rStyle w:val="None"/>
          <w:color w:val="auto"/>
          <w:lang w:val="en-US"/>
        </w:rPr>
      </w:r>
      <w:r w:rsidR="00607F22">
        <w:rPr>
          <w:rStyle w:val="None"/>
          <w:color w:val="auto"/>
          <w:lang w:val="en-US"/>
        </w:rPr>
        <w:fldChar w:fldCharType="separate"/>
      </w:r>
      <w:r w:rsidR="006B7A76">
        <w:rPr>
          <w:rStyle w:val="None"/>
          <w:noProof/>
          <w:color w:val="auto"/>
          <w:lang w:val="en-US"/>
        </w:rPr>
        <w:t>[11]</w:t>
      </w:r>
      <w:r w:rsidR="00607F22">
        <w:rPr>
          <w:rStyle w:val="None"/>
          <w:color w:val="auto"/>
          <w:lang w:val="en-US"/>
        </w:rPr>
        <w:fldChar w:fldCharType="end"/>
      </w:r>
      <w:r w:rsidR="14A50199">
        <w:rPr>
          <w:rStyle w:val="None"/>
          <w:color w:val="auto"/>
          <w:lang w:val="en-US"/>
        </w:rPr>
        <w:t xml:space="preserve"> </w:t>
      </w:r>
      <w:r w:rsidRPr="00AA0543">
        <w:rPr>
          <w:rStyle w:val="None"/>
          <w:color w:val="auto"/>
          <w:lang w:val="en-US"/>
        </w:rPr>
        <w:t xml:space="preserve">have reported a large series of children with uncomplicated appendicitis from the USA (n=1068) of whom </w:t>
      </w:r>
      <w:r w:rsidR="41ABB64C" w:rsidRPr="00AA0543">
        <w:rPr>
          <w:rStyle w:val="None"/>
          <w:color w:val="auto"/>
          <w:lang w:val="en-US"/>
        </w:rPr>
        <w:t>370</w:t>
      </w:r>
      <w:r w:rsidRPr="00AA0543">
        <w:rPr>
          <w:rStyle w:val="None"/>
          <w:color w:val="auto"/>
          <w:lang w:val="en-US"/>
        </w:rPr>
        <w:t xml:space="preserve"> were treated non-operatively. Using a propensity score matched analysis</w:t>
      </w:r>
      <w:r w:rsidR="5C051C7B" w:rsidRPr="00AA0543">
        <w:rPr>
          <w:rStyle w:val="None"/>
          <w:color w:val="auto"/>
          <w:lang w:val="en-US"/>
        </w:rPr>
        <w:t>,</w:t>
      </w:r>
      <w:r w:rsidRPr="00AA0543">
        <w:rPr>
          <w:rStyle w:val="None"/>
          <w:color w:val="auto"/>
          <w:lang w:val="en-US"/>
        </w:rPr>
        <w:t xml:space="preserve"> they </w:t>
      </w:r>
      <w:r w:rsidR="46FD1163" w:rsidRPr="00AA0543">
        <w:rPr>
          <w:rStyle w:val="None"/>
          <w:color w:val="auto"/>
          <w:lang w:val="en-US"/>
        </w:rPr>
        <w:t>assess</w:t>
      </w:r>
      <w:r w:rsidR="4A931A13" w:rsidRPr="00AA0543">
        <w:rPr>
          <w:rStyle w:val="None"/>
          <w:color w:val="auto"/>
          <w:lang w:val="en-US"/>
        </w:rPr>
        <w:t>ed</w:t>
      </w:r>
      <w:r w:rsidR="46FD1163" w:rsidRPr="00AA0543">
        <w:rPr>
          <w:rStyle w:val="None"/>
          <w:color w:val="auto"/>
          <w:lang w:val="en-US"/>
        </w:rPr>
        <w:t xml:space="preserve"> the impact of treatment approach on</w:t>
      </w:r>
      <w:r w:rsidRPr="00AA0543">
        <w:rPr>
          <w:rStyle w:val="None"/>
          <w:color w:val="auto"/>
          <w:lang w:val="en-US"/>
        </w:rPr>
        <w:t xml:space="preserve"> outcomes</w:t>
      </w:r>
      <w:r w:rsidR="313384F5" w:rsidRPr="00AA0543">
        <w:rPr>
          <w:rStyle w:val="None"/>
          <w:color w:val="auto"/>
          <w:lang w:val="en-US"/>
        </w:rPr>
        <w:t>,</w:t>
      </w:r>
      <w:r w:rsidRPr="00AA0543">
        <w:rPr>
          <w:rStyle w:val="None"/>
          <w:color w:val="auto"/>
          <w:lang w:val="en-US"/>
        </w:rPr>
        <w:t xml:space="preserve"> but they did not use randomi</w:t>
      </w:r>
      <w:r w:rsidR="391AB3A4">
        <w:rPr>
          <w:rStyle w:val="None"/>
          <w:color w:val="auto"/>
          <w:lang w:val="en-US"/>
        </w:rPr>
        <w:t>s</w:t>
      </w:r>
      <w:r w:rsidRPr="00AA0543">
        <w:rPr>
          <w:rStyle w:val="None"/>
          <w:color w:val="auto"/>
          <w:lang w:val="en-US"/>
        </w:rPr>
        <w:t>ation to assign patients to treatment arms.</w:t>
      </w:r>
      <w:r w:rsidR="5543CE90" w:rsidRPr="00AA0543">
        <w:rPr>
          <w:rStyle w:val="None"/>
          <w:color w:val="auto"/>
          <w:lang w:val="en-US"/>
        </w:rPr>
        <w:t xml:space="preserve"> The two larger trials</w:t>
      </w:r>
      <w:r w:rsidR="391AB3A4">
        <w:rPr>
          <w:rStyle w:val="None"/>
          <w:color w:val="auto"/>
          <w:lang w:val="en-US"/>
        </w:rPr>
        <w:t xml:space="preserve"> </w:t>
      </w:r>
      <w:r w:rsidR="00131DDB">
        <w:rPr>
          <w:rStyle w:val="None"/>
          <w:color w:val="auto"/>
          <w:lang w:val="en-US"/>
        </w:rPr>
        <w:fldChar w:fldCharType="begin">
          <w:fldData xml:space="preserve">PEVuZE5vdGU+PENpdGU+PEF1dGhvcj5BZGFtczwvQXV0aG9yPjxZZWFyPjIwMjQ8L1llYXI+PFJl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</w:fldData>
        </w:fldChar>
      </w:r>
      <w:r w:rsidR="006945C7">
        <w:rPr>
          <w:rStyle w:val="None"/>
          <w:color w:val="auto"/>
          <w:lang w:val="en-US"/>
        </w:rPr>
        <w:instrText xml:space="preserve"> ADDIN EN.CITE </w:instrText>
      </w:r>
      <w:r w:rsidR="006945C7">
        <w:rPr>
          <w:rStyle w:val="None"/>
          <w:color w:val="auto"/>
          <w:lang w:val="en-US"/>
        </w:rPr>
        <w:fldChar w:fldCharType="begin">
          <w:fldData xml:space="preserve">PEVuZE5vdGU+PENpdGU+PEF1dGhvcj5BZGFtczwvQXV0aG9yPjxZZWFyPjIwMjQ8L1llYXI+PFJl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</w:fldData>
        </w:fldChar>
      </w:r>
      <w:r w:rsidR="006945C7">
        <w:rPr>
          <w:rStyle w:val="None"/>
          <w:color w:val="auto"/>
          <w:lang w:val="en-US"/>
        </w:rPr>
        <w:instrText xml:space="preserve"> ADDIN EN.CITE.DATA </w:instrText>
      </w:r>
      <w:r w:rsidR="006945C7">
        <w:rPr>
          <w:rStyle w:val="None"/>
          <w:color w:val="auto"/>
          <w:lang w:val="en-US"/>
        </w:rPr>
      </w:r>
      <w:r w:rsidR="006945C7">
        <w:rPr>
          <w:rStyle w:val="None"/>
          <w:color w:val="auto"/>
          <w:lang w:val="en-US"/>
        </w:rPr>
        <w:fldChar w:fldCharType="end"/>
      </w:r>
      <w:r w:rsidR="00131DDB">
        <w:rPr>
          <w:rStyle w:val="None"/>
          <w:color w:val="auto"/>
          <w:lang w:val="en-US"/>
        </w:rPr>
      </w:r>
      <w:r w:rsidR="00131DDB">
        <w:rPr>
          <w:rStyle w:val="None"/>
          <w:color w:val="auto"/>
          <w:lang w:val="en-US"/>
        </w:rPr>
        <w:fldChar w:fldCharType="separate"/>
      </w:r>
      <w:r w:rsidR="006945C7">
        <w:rPr>
          <w:rStyle w:val="None"/>
          <w:noProof/>
          <w:color w:val="auto"/>
          <w:lang w:val="en-US"/>
        </w:rPr>
        <w:t>[36, 37]</w:t>
      </w:r>
      <w:r w:rsidR="00131DDB">
        <w:rPr>
          <w:rStyle w:val="None"/>
          <w:color w:val="auto"/>
          <w:lang w:val="en-US"/>
        </w:rPr>
        <w:fldChar w:fldCharType="end"/>
      </w:r>
      <w:r w:rsidR="0A2A6763" w:rsidRPr="00AA0543">
        <w:rPr>
          <w:rStyle w:val="None"/>
          <w:color w:val="auto"/>
          <w:lang w:val="en-US"/>
        </w:rPr>
        <w:t>,</w:t>
      </w:r>
      <w:r w:rsidR="5543CE90" w:rsidRPr="00AA0543">
        <w:rPr>
          <w:rStyle w:val="None"/>
          <w:color w:val="auto"/>
          <w:lang w:val="en-US"/>
        </w:rPr>
        <w:t xml:space="preserve"> with a </w:t>
      </w:r>
      <w:r w:rsidR="5E6F48BC" w:rsidRPr="00AA0543">
        <w:rPr>
          <w:rStyle w:val="None"/>
          <w:color w:val="auto"/>
          <w:lang w:val="en-US"/>
        </w:rPr>
        <w:t>similar</w:t>
      </w:r>
      <w:r w:rsidR="5543CE90" w:rsidRPr="00AA0543">
        <w:rPr>
          <w:rStyle w:val="None"/>
          <w:color w:val="auto"/>
          <w:lang w:val="en-US"/>
        </w:rPr>
        <w:t xml:space="preserve"> non-inferiority</w:t>
      </w:r>
      <w:r w:rsidRPr="00AA0543">
        <w:rPr>
          <w:rStyle w:val="None"/>
          <w:color w:val="auto"/>
          <w:lang w:val="en-US"/>
        </w:rPr>
        <w:t xml:space="preserve"> </w:t>
      </w:r>
      <w:r w:rsidR="5B774DA5" w:rsidRPr="00AA0543">
        <w:rPr>
          <w:rStyle w:val="None"/>
          <w:color w:val="auto"/>
          <w:lang w:val="en-US"/>
        </w:rPr>
        <w:t>randomised design to this study</w:t>
      </w:r>
      <w:r w:rsidR="165F8545" w:rsidRPr="00AA0543">
        <w:rPr>
          <w:rStyle w:val="None"/>
          <w:color w:val="auto"/>
          <w:lang w:val="en-US"/>
        </w:rPr>
        <w:t xml:space="preserve">, concluded </w:t>
      </w:r>
      <w:r w:rsidR="11C90B31" w:rsidRPr="00AA0543">
        <w:rPr>
          <w:rStyle w:val="None"/>
          <w:color w:val="auto"/>
          <w:lang w:val="en-US"/>
        </w:rPr>
        <w:t>that non-operative</w:t>
      </w:r>
      <w:r w:rsidR="5B774DA5" w:rsidRPr="00AA0543">
        <w:rPr>
          <w:rStyle w:val="None"/>
          <w:color w:val="auto"/>
          <w:lang w:val="en-US"/>
        </w:rPr>
        <w:t xml:space="preserve"> </w:t>
      </w:r>
      <w:r w:rsidR="11C90B31" w:rsidRPr="00AA0543">
        <w:rPr>
          <w:rStyle w:val="None"/>
          <w:color w:val="auto"/>
          <w:lang w:val="en-US"/>
        </w:rPr>
        <w:t>treatment was inferior to appendicectomy</w:t>
      </w:r>
      <w:r w:rsidR="3940A5A6" w:rsidRPr="00AA0543">
        <w:rPr>
          <w:rStyle w:val="None"/>
          <w:color w:val="auto"/>
          <w:lang w:val="en-US"/>
        </w:rPr>
        <w:t xml:space="preserve"> based on a non-inferiority margin of 20%</w:t>
      </w:r>
      <w:r w:rsidR="11C90B31" w:rsidRPr="00AA0543">
        <w:rPr>
          <w:rStyle w:val="None"/>
          <w:color w:val="auto"/>
          <w:lang w:val="en-US"/>
        </w:rPr>
        <w:t xml:space="preserve">. </w:t>
      </w:r>
      <w:r w:rsidR="03101E7E" w:rsidRPr="00AA0543">
        <w:rPr>
          <w:rStyle w:val="None"/>
          <w:color w:val="auto"/>
          <w:lang w:val="en-US"/>
        </w:rPr>
        <w:t>Despite this</w:t>
      </w:r>
      <w:r w:rsidR="17BAE2C7" w:rsidRPr="00AA0543">
        <w:rPr>
          <w:rStyle w:val="None"/>
          <w:color w:val="auto"/>
          <w:lang w:val="en-US"/>
        </w:rPr>
        <w:t>,</w:t>
      </w:r>
      <w:r w:rsidR="03101E7E" w:rsidRPr="00AA0543">
        <w:rPr>
          <w:rStyle w:val="None"/>
          <w:color w:val="auto"/>
          <w:lang w:val="en-US"/>
        </w:rPr>
        <w:t xml:space="preserve"> w</w:t>
      </w:r>
      <w:r w:rsidR="35878061" w:rsidRPr="00AA0543">
        <w:rPr>
          <w:rStyle w:val="None"/>
          <w:color w:val="auto"/>
          <w:lang w:val="en-US"/>
        </w:rPr>
        <w:t xml:space="preserve">e believe there is benefit in further comparative effectiveness research in this field for a number of reasons. </w:t>
      </w:r>
      <w:r w:rsidR="60DA4BBD" w:rsidRPr="00AA0543">
        <w:rPr>
          <w:rStyle w:val="None"/>
          <w:color w:val="auto"/>
          <w:lang w:val="en-US"/>
        </w:rPr>
        <w:t>Firstly</w:t>
      </w:r>
      <w:r w:rsidR="7A5942D1" w:rsidRPr="00AA0543">
        <w:rPr>
          <w:rStyle w:val="None"/>
          <w:color w:val="auto"/>
          <w:lang w:val="en-US"/>
        </w:rPr>
        <w:t>,</w:t>
      </w:r>
      <w:r w:rsidR="35878061" w:rsidRPr="00AA0543">
        <w:rPr>
          <w:rStyle w:val="None"/>
          <w:color w:val="auto"/>
          <w:lang w:val="en-US"/>
        </w:rPr>
        <w:t xml:space="preserve"> there are subtle differences between our protocol and others</w:t>
      </w:r>
      <w:r w:rsidR="68A20C21" w:rsidRPr="00AA0543">
        <w:rPr>
          <w:rStyle w:val="None"/>
          <w:color w:val="auto"/>
          <w:lang w:val="en-US"/>
        </w:rPr>
        <w:t xml:space="preserve"> – the use of the complicated appendicitis score and a minimum of 24hrs of </w:t>
      </w:r>
      <w:r w:rsidR="0A6E2D0F" w:rsidRPr="00AA0543">
        <w:rPr>
          <w:rStyle w:val="None"/>
          <w:color w:val="auto"/>
          <w:lang w:val="en-US"/>
        </w:rPr>
        <w:t xml:space="preserve">non-operative treatment may both independently increase the likelihood of success of non-operative treatment. </w:t>
      </w:r>
      <w:r w:rsidR="0BC5ADA6" w:rsidRPr="00AA0543">
        <w:rPr>
          <w:rStyle w:val="None"/>
          <w:color w:val="auto"/>
          <w:lang w:val="en-US"/>
        </w:rPr>
        <w:t>Secondly</w:t>
      </w:r>
      <w:r w:rsidR="3FF9BD9F" w:rsidRPr="00AA0543">
        <w:rPr>
          <w:rStyle w:val="None"/>
          <w:color w:val="auto"/>
          <w:lang w:val="en-US"/>
        </w:rPr>
        <w:t>,</w:t>
      </w:r>
      <w:r w:rsidR="0BC5ADA6" w:rsidRPr="00AA0543">
        <w:rPr>
          <w:rStyle w:val="None"/>
          <w:color w:val="auto"/>
          <w:lang w:val="en-US"/>
        </w:rPr>
        <w:t xml:space="preserve"> w</w:t>
      </w:r>
      <w:r w:rsidRPr="00AA0543">
        <w:rPr>
          <w:rStyle w:val="None"/>
          <w:color w:val="auto"/>
          <w:lang w:val="en-US"/>
        </w:rPr>
        <w:t xml:space="preserve">e believe a further RCT is justified that is specific to the UK setting to provide an assessment of these healthcare technologies in the UK. This is </w:t>
      </w:r>
      <w:r w:rsidR="11477DCE" w:rsidRPr="00AA0543">
        <w:rPr>
          <w:rStyle w:val="None"/>
          <w:color w:val="auto"/>
          <w:lang w:val="en-US"/>
        </w:rPr>
        <w:t>particularly</w:t>
      </w:r>
      <w:r w:rsidRPr="00AA0543">
        <w:rPr>
          <w:rStyle w:val="None"/>
          <w:color w:val="auto"/>
          <w:lang w:val="en-US"/>
        </w:rPr>
        <w:t xml:space="preserve"> true </w:t>
      </w:r>
      <w:r w:rsidR="11477DCE" w:rsidRPr="00AA0543">
        <w:rPr>
          <w:rStyle w:val="None"/>
          <w:color w:val="auto"/>
          <w:lang w:val="en-US"/>
        </w:rPr>
        <w:t>for a comparative health economic analysis</w:t>
      </w:r>
      <w:r w:rsidR="173A145C" w:rsidRPr="00AA0543">
        <w:rPr>
          <w:rStyle w:val="None"/>
          <w:color w:val="auto"/>
          <w:lang w:val="en-US"/>
        </w:rPr>
        <w:t>,</w:t>
      </w:r>
      <w:r w:rsidR="11477DCE" w:rsidRPr="00AA0543">
        <w:rPr>
          <w:rStyle w:val="None"/>
          <w:color w:val="auto"/>
          <w:lang w:val="en-US"/>
        </w:rPr>
        <w:t xml:space="preserve"> since the NHS is a unique healthcare economic environment</w:t>
      </w:r>
      <w:r w:rsidR="28B93827" w:rsidRPr="00AA0543">
        <w:rPr>
          <w:rStyle w:val="None"/>
          <w:color w:val="auto"/>
          <w:lang w:val="en-US"/>
        </w:rPr>
        <w:t xml:space="preserve">. </w:t>
      </w:r>
      <w:r w:rsidR="59618BB7" w:rsidRPr="00AA0543">
        <w:rPr>
          <w:rStyle w:val="None"/>
          <w:color w:val="auto"/>
          <w:lang w:val="en-US"/>
        </w:rPr>
        <w:t>W</w:t>
      </w:r>
      <w:r w:rsidR="11477DCE" w:rsidRPr="00AA0543">
        <w:rPr>
          <w:rStyle w:val="None"/>
          <w:color w:val="auto"/>
          <w:lang w:val="en-US"/>
        </w:rPr>
        <w:t>e also note some differences in</w:t>
      </w:r>
      <w:r w:rsidR="391AB3A4">
        <w:rPr>
          <w:rStyle w:val="None"/>
          <w:color w:val="auto"/>
          <w:lang w:val="en-US"/>
        </w:rPr>
        <w:t xml:space="preserve"> the</w:t>
      </w:r>
      <w:r w:rsidR="11477DCE" w:rsidRPr="00AA0543">
        <w:rPr>
          <w:rStyle w:val="None"/>
          <w:color w:val="auto"/>
          <w:lang w:val="en-US"/>
        </w:rPr>
        <w:t xml:space="preserve"> management of appendicitis in the UK compared to other countries</w:t>
      </w:r>
      <w:r w:rsidR="46FD1163" w:rsidRPr="00AA0543">
        <w:rPr>
          <w:rStyle w:val="None"/>
          <w:color w:val="auto"/>
          <w:lang w:val="en-US"/>
        </w:rPr>
        <w:t xml:space="preserve"> that reinforce the rationale for a trial within the UK</w:t>
      </w:r>
      <w:r w:rsidR="11477DCE" w:rsidRPr="00AA0543">
        <w:rPr>
          <w:rStyle w:val="None"/>
          <w:color w:val="auto"/>
          <w:lang w:val="en-US"/>
        </w:rPr>
        <w:t>. Most notably</w:t>
      </w:r>
      <w:r w:rsidR="39E2F3C5" w:rsidRPr="00AA0543">
        <w:rPr>
          <w:rStyle w:val="None"/>
          <w:color w:val="auto"/>
          <w:lang w:val="en-US"/>
        </w:rPr>
        <w:t>,</w:t>
      </w:r>
      <w:r w:rsidR="11477DCE" w:rsidRPr="00AA0543">
        <w:rPr>
          <w:rStyle w:val="None"/>
          <w:color w:val="auto"/>
          <w:lang w:val="en-US"/>
        </w:rPr>
        <w:t xml:space="preserve"> in the UK</w:t>
      </w:r>
      <w:r w:rsidR="6FD7904C" w:rsidRPr="00AA0543">
        <w:rPr>
          <w:rStyle w:val="None"/>
          <w:color w:val="auto"/>
          <w:lang w:val="en-US"/>
        </w:rPr>
        <w:t>,</w:t>
      </w:r>
      <w:r w:rsidR="11477DCE" w:rsidRPr="00AA0543">
        <w:rPr>
          <w:rStyle w:val="None"/>
          <w:color w:val="auto"/>
          <w:lang w:val="en-US"/>
        </w:rPr>
        <w:t xml:space="preserve"> there is only limited use of diagnostic radiology, a relatively high negative appendicectomy rate and </w:t>
      </w:r>
      <w:r w:rsidR="20AAAF63" w:rsidRPr="00AA0543">
        <w:rPr>
          <w:rStyle w:val="None"/>
          <w:color w:val="auto"/>
          <w:lang w:val="en-US"/>
        </w:rPr>
        <w:t>limited use of same day discharge</w:t>
      </w:r>
      <w:r w:rsidR="5F69106E" w:rsidRPr="00AA0543">
        <w:rPr>
          <w:rStyle w:val="None"/>
          <w:color w:val="auto"/>
          <w:lang w:val="en-US"/>
        </w:rPr>
        <w:t xml:space="preserve"> after appendicectomy. </w:t>
      </w:r>
      <w:r w:rsidR="11477DCE" w:rsidRPr="00AA0543">
        <w:rPr>
          <w:rStyle w:val="None"/>
          <w:color w:val="auto"/>
          <w:lang w:val="en-US"/>
        </w:rPr>
        <w:t xml:space="preserve">Since all these factors may influence the comparative effectiveness </w:t>
      </w:r>
      <w:r w:rsidR="3B279CA2" w:rsidRPr="00AA0543">
        <w:rPr>
          <w:rStyle w:val="None"/>
          <w:color w:val="auto"/>
          <w:lang w:val="en-US"/>
        </w:rPr>
        <w:t xml:space="preserve">and cost effectiveness </w:t>
      </w:r>
      <w:r w:rsidR="11477DCE" w:rsidRPr="00AA0543">
        <w:rPr>
          <w:rStyle w:val="None"/>
          <w:color w:val="auto"/>
          <w:lang w:val="en-US"/>
        </w:rPr>
        <w:t>of treatment</w:t>
      </w:r>
      <w:r w:rsidR="066C010C" w:rsidRPr="00AA0543">
        <w:rPr>
          <w:rStyle w:val="None"/>
          <w:color w:val="auto"/>
          <w:lang w:val="en-US"/>
        </w:rPr>
        <w:t>,</w:t>
      </w:r>
      <w:r w:rsidR="11477DCE" w:rsidRPr="00AA0543">
        <w:rPr>
          <w:rStyle w:val="None"/>
          <w:color w:val="auto"/>
          <w:lang w:val="en-US"/>
        </w:rPr>
        <w:t xml:space="preserve"> we</w:t>
      </w:r>
      <w:r w:rsidR="52196731" w:rsidRPr="00AA0543">
        <w:rPr>
          <w:rStyle w:val="None"/>
          <w:color w:val="auto"/>
          <w:lang w:val="en-US"/>
        </w:rPr>
        <w:t xml:space="preserve"> </w:t>
      </w:r>
      <w:r w:rsidR="11477DCE" w:rsidRPr="00AA0543">
        <w:rPr>
          <w:rStyle w:val="None"/>
          <w:color w:val="auto"/>
          <w:lang w:val="en-US"/>
        </w:rPr>
        <w:t>b</w:t>
      </w:r>
      <w:r w:rsidR="680FDD8F" w:rsidRPr="00AA0543">
        <w:rPr>
          <w:rStyle w:val="None"/>
          <w:color w:val="auto"/>
          <w:lang w:val="en-US"/>
        </w:rPr>
        <w:t xml:space="preserve">elieve </w:t>
      </w:r>
      <w:r w:rsidR="11477DCE" w:rsidRPr="00AA0543">
        <w:rPr>
          <w:rStyle w:val="None"/>
          <w:color w:val="auto"/>
          <w:lang w:val="en-US"/>
        </w:rPr>
        <w:t>a further RCT in the UK is justified.</w:t>
      </w:r>
      <w:r w:rsidR="2E7C3056" w:rsidRPr="00AA0543">
        <w:rPr>
          <w:rStyle w:val="None"/>
          <w:color w:val="auto"/>
          <w:lang w:val="en-US"/>
        </w:rPr>
        <w:t xml:space="preserve"> Finally, we note that</w:t>
      </w:r>
      <w:r w:rsidR="50373272">
        <w:rPr>
          <w:rStyle w:val="None"/>
          <w:color w:val="auto"/>
          <w:lang w:val="en-US"/>
        </w:rPr>
        <w:t>,</w:t>
      </w:r>
      <w:r w:rsidR="2E7C3056" w:rsidRPr="00AA0543">
        <w:rPr>
          <w:rStyle w:val="None"/>
          <w:color w:val="auto"/>
          <w:lang w:val="en-US"/>
        </w:rPr>
        <w:t xml:space="preserve"> although analysis of the primary outcome is important</w:t>
      </w:r>
      <w:r w:rsidR="50373272">
        <w:rPr>
          <w:rStyle w:val="None"/>
          <w:color w:val="auto"/>
          <w:lang w:val="en-US"/>
        </w:rPr>
        <w:t>,</w:t>
      </w:r>
      <w:r w:rsidR="2E7C3056" w:rsidRPr="00AA0543">
        <w:rPr>
          <w:rStyle w:val="None"/>
          <w:color w:val="auto"/>
          <w:lang w:val="en-US"/>
        </w:rPr>
        <w:t xml:space="preserve"> there is also significa</w:t>
      </w:r>
      <w:r w:rsidR="71F93753" w:rsidRPr="00AA0543">
        <w:rPr>
          <w:rStyle w:val="None"/>
          <w:color w:val="auto"/>
          <w:lang w:val="en-US"/>
        </w:rPr>
        <w:t>n</w:t>
      </w:r>
      <w:r w:rsidR="2E7C3056" w:rsidRPr="00AA0543">
        <w:rPr>
          <w:rStyle w:val="None"/>
          <w:color w:val="auto"/>
          <w:lang w:val="en-US"/>
        </w:rPr>
        <w:t>t value in understa</w:t>
      </w:r>
      <w:r w:rsidR="1FAB20BD" w:rsidRPr="00AA0543">
        <w:rPr>
          <w:rStyle w:val="None"/>
          <w:color w:val="auto"/>
          <w:lang w:val="en-US"/>
        </w:rPr>
        <w:t xml:space="preserve">nding the </w:t>
      </w:r>
      <w:r w:rsidR="3A285A10" w:rsidRPr="00AA0543">
        <w:rPr>
          <w:rStyle w:val="None"/>
          <w:color w:val="auto"/>
          <w:lang w:val="en-US"/>
        </w:rPr>
        <w:t>impact of different management strategies on many of the secondary outcom</w:t>
      </w:r>
      <w:r w:rsidR="2CCDCDBE" w:rsidRPr="00AA0543">
        <w:rPr>
          <w:rStyle w:val="None"/>
          <w:color w:val="auto"/>
          <w:lang w:val="en-US"/>
        </w:rPr>
        <w:t>e</w:t>
      </w:r>
      <w:r w:rsidR="3A285A10" w:rsidRPr="00AA0543">
        <w:rPr>
          <w:rStyle w:val="None"/>
          <w:color w:val="auto"/>
          <w:lang w:val="en-US"/>
        </w:rPr>
        <w:t>s</w:t>
      </w:r>
      <w:r w:rsidR="50373272">
        <w:rPr>
          <w:rStyle w:val="None"/>
          <w:color w:val="auto"/>
          <w:lang w:val="en-US"/>
        </w:rPr>
        <w:t>,</w:t>
      </w:r>
      <w:r w:rsidR="3A285A10" w:rsidRPr="00AA0543">
        <w:rPr>
          <w:rStyle w:val="None"/>
          <w:color w:val="auto"/>
          <w:lang w:val="en-US"/>
        </w:rPr>
        <w:t xml:space="preserve"> since these</w:t>
      </w:r>
      <w:r w:rsidR="4136F84F" w:rsidRPr="00AA0543">
        <w:rPr>
          <w:rStyle w:val="None"/>
          <w:color w:val="auto"/>
          <w:lang w:val="en-US"/>
        </w:rPr>
        <w:t xml:space="preserve"> data</w:t>
      </w:r>
      <w:r w:rsidR="3A285A10" w:rsidRPr="00AA0543">
        <w:rPr>
          <w:rStyle w:val="None"/>
          <w:color w:val="auto"/>
          <w:lang w:val="en-US"/>
        </w:rPr>
        <w:t xml:space="preserve"> are lik</w:t>
      </w:r>
      <w:r w:rsidR="7D60F873" w:rsidRPr="00AA0543">
        <w:rPr>
          <w:rStyle w:val="None"/>
          <w:color w:val="auto"/>
          <w:lang w:val="en-US"/>
        </w:rPr>
        <w:t>el</w:t>
      </w:r>
      <w:r w:rsidR="3A285A10" w:rsidRPr="00AA0543">
        <w:rPr>
          <w:rStyle w:val="None"/>
          <w:color w:val="auto"/>
          <w:lang w:val="en-US"/>
        </w:rPr>
        <w:t xml:space="preserve">y </w:t>
      </w:r>
      <w:r w:rsidR="55104984" w:rsidRPr="00AA0543">
        <w:rPr>
          <w:rStyle w:val="None"/>
          <w:color w:val="auto"/>
          <w:lang w:val="en-US"/>
        </w:rPr>
        <w:t>to</w:t>
      </w:r>
      <w:r w:rsidR="3A285A10" w:rsidRPr="00AA0543">
        <w:rPr>
          <w:rStyle w:val="None"/>
          <w:color w:val="auto"/>
          <w:lang w:val="en-US"/>
        </w:rPr>
        <w:t xml:space="preserve"> inform shared decision</w:t>
      </w:r>
      <w:r w:rsidR="4A2E8D3C" w:rsidRPr="00AA0543">
        <w:rPr>
          <w:rStyle w:val="None"/>
          <w:color w:val="auto"/>
          <w:lang w:val="en-US"/>
        </w:rPr>
        <w:t>-</w:t>
      </w:r>
      <w:r w:rsidR="3A285A10" w:rsidRPr="00AA0543">
        <w:rPr>
          <w:rStyle w:val="None"/>
          <w:color w:val="auto"/>
          <w:lang w:val="en-US"/>
        </w:rPr>
        <w:t xml:space="preserve">making models with families going forwards. </w:t>
      </w:r>
      <w:r w:rsidR="14890872" w:rsidRPr="00AA0543">
        <w:rPr>
          <w:rStyle w:val="None"/>
          <w:color w:val="auto"/>
          <w:lang w:val="en-US"/>
        </w:rPr>
        <w:t>Understanding these accurately in the UK healthcare setting will result in the most value for NHS patients in the future.</w:t>
      </w:r>
    </w:p>
    <w:p w14:paraId="51CD35E2" w14:textId="6A6FEC27" w:rsidR="0039701E" w:rsidRPr="00AA0543" w:rsidRDefault="0039701E" w:rsidP="00347389">
      <w:pPr>
        <w:pStyle w:val="Body"/>
        <w:widowControl w:val="0"/>
        <w:spacing w:line="360" w:lineRule="auto"/>
        <w:rPr>
          <w:rStyle w:val="None"/>
          <w:color w:val="auto"/>
          <w:u w:color="004C7F"/>
          <w:lang w:val="en-US"/>
        </w:rPr>
      </w:pPr>
    </w:p>
    <w:p w14:paraId="62C38BD4" w14:textId="413982F8" w:rsidR="00882CFF" w:rsidRPr="00AA0543" w:rsidRDefault="591D3986">
      <w:pPr>
        <w:pStyle w:val="Body"/>
        <w:widowControl w:val="0"/>
        <w:spacing w:line="360" w:lineRule="auto"/>
        <w:rPr>
          <w:rStyle w:val="None"/>
          <w:color w:val="auto"/>
          <w:lang w:val="en-US"/>
        </w:rPr>
      </w:pPr>
      <w:r w:rsidRPr="00AA0543">
        <w:rPr>
          <w:rStyle w:val="None"/>
          <w:color w:val="auto"/>
          <w:lang w:val="en-US"/>
        </w:rPr>
        <w:t xml:space="preserve">Prior to our feasibility </w:t>
      </w:r>
      <w:r w:rsidR="7AD2E82E" w:rsidRPr="00AA0543">
        <w:rPr>
          <w:rStyle w:val="None"/>
          <w:color w:val="auto"/>
          <w:lang w:val="en-US"/>
        </w:rPr>
        <w:t>study</w:t>
      </w:r>
      <w:r w:rsidR="1B48B4A6" w:rsidRPr="00596E5A">
        <w:rPr>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7AD2E82E" w:rsidRPr="00AA0543">
        <w:rPr>
          <w:rStyle w:val="None"/>
          <w:color w:val="auto"/>
          <w:lang w:val="en-US"/>
        </w:rPr>
        <w:t>,</w:t>
      </w:r>
      <w:r w:rsidRPr="00AA0543">
        <w:rPr>
          <w:rStyle w:val="None"/>
          <w:color w:val="auto"/>
          <w:lang w:val="en-US"/>
        </w:rPr>
        <w:t xml:space="preserve"> we identified that recruitment may be a challenge for this comparative effectiveness research. We will be reliant on clinical teams (rather than research nurses) to screen potential participants during an emergency admission to hospital, potentially at all hours of the day and all days of the week. In an attempt to optimise recruitment in our feasibility study</w:t>
      </w:r>
      <w:r w:rsidR="7DF3562B" w:rsidRPr="00AA0543">
        <w:rPr>
          <w:rStyle w:val="None"/>
          <w:color w:val="auto"/>
          <w:lang w:val="en-US"/>
        </w:rPr>
        <w:t>,</w:t>
      </w:r>
      <w:r w:rsidRPr="00AA0543">
        <w:rPr>
          <w:rStyle w:val="None"/>
          <w:color w:val="auto"/>
          <w:lang w:val="en-US"/>
        </w:rPr>
        <w:t xml:space="preserve"> we implemented a program of detailed site training</w:t>
      </w:r>
      <w:r w:rsidR="62392627" w:rsidRPr="00AA0543">
        <w:rPr>
          <w:rStyle w:val="None"/>
          <w:color w:val="auto"/>
          <w:lang w:val="en-US"/>
        </w:rPr>
        <w:t>,</w:t>
      </w:r>
      <w:r w:rsidRPr="00AA0543">
        <w:rPr>
          <w:rStyle w:val="None"/>
          <w:color w:val="auto"/>
          <w:lang w:val="en-US"/>
        </w:rPr>
        <w:t xml:space="preserve"> focusing not only on trial processes</w:t>
      </w:r>
      <w:r w:rsidR="66C321F3" w:rsidRPr="00AA0543">
        <w:rPr>
          <w:rStyle w:val="None"/>
          <w:color w:val="auto"/>
          <w:lang w:val="en-US"/>
        </w:rPr>
        <w:t>,</w:t>
      </w:r>
      <w:r w:rsidRPr="00AA0543">
        <w:rPr>
          <w:rStyle w:val="None"/>
          <w:color w:val="auto"/>
          <w:lang w:val="en-US"/>
        </w:rPr>
        <w:t xml:space="preserve"> but in particular on the way in which site teams communicate with potential participants and their families about the trial</w:t>
      </w:r>
      <w:r w:rsidR="270DCEED">
        <w:rPr>
          <w:rStyle w:val="None"/>
          <w:color w:val="auto"/>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Pr="00AA0543">
        <w:rPr>
          <w:rStyle w:val="None"/>
          <w:color w:val="auto"/>
          <w:lang w:val="en-US"/>
        </w:rPr>
        <w:t xml:space="preserve">. Starting with indicative training based on previous research, our communication </w:t>
      </w:r>
      <w:r w:rsidR="4AB431F1" w:rsidRPr="00AA0543">
        <w:rPr>
          <w:rStyle w:val="None"/>
          <w:color w:val="auto"/>
          <w:lang w:val="en-US"/>
        </w:rPr>
        <w:t>sub-</w:t>
      </w:r>
      <w:r w:rsidRPr="00AA0543">
        <w:rPr>
          <w:rStyle w:val="None"/>
          <w:color w:val="auto"/>
          <w:lang w:val="en-US"/>
        </w:rPr>
        <w:t xml:space="preserve">study alongside the feasibility </w:t>
      </w:r>
      <w:r w:rsidR="3D2D54C2" w:rsidRPr="00AA0543">
        <w:rPr>
          <w:rStyle w:val="None"/>
          <w:color w:val="auto"/>
          <w:lang w:val="en-US"/>
        </w:rPr>
        <w:t xml:space="preserve">study </w:t>
      </w:r>
      <w:r w:rsidR="00596E5A">
        <w:rPr>
          <w:lang w:val="en-US"/>
        </w:rPr>
        <w:fldChar w:fldCharType="begin">
          <w:fldData xml:space="preserve">PEVuZE5vdGU+PENpdGU+PEF1dGhvcj5IYWxsPC9BdXRob3I+PFllYXI+MjAyMTwvWWVhcj48UmVj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cHVibGljIGludm9sdmVtZW50IHJlcHJlc2VudGF0aXZlLiYjeEQ7Q2VudHJlIGZvciBTdXJnaWNh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</w:fldData>
        </w:fldChar>
      </w:r>
      <w:r w:rsidR="006B7A76">
        <w:rPr>
          <w:lang w:val="en-US"/>
        </w:rPr>
        <w:instrText xml:space="preserve"> ADDIN EN.CITE </w:instrText>
      </w:r>
      <w:r w:rsidR="006B7A76">
        <w:rPr>
          <w:lang w:val="en-US"/>
        </w:rPr>
        <w:fldChar w:fldCharType="begin">
          <w:fldData xml:space="preserve">PEVuZE5vdGU+PENpdGU+PEF1dGhvcj5IYWxsPC9BdXRob3I+PFllYXI+MjAyMTwvWWVhcj48UmVj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cHVibGljIGludm9sdmVtZW50IHJlcHJlc2VudGF0aXZlLiYjeEQ7Q2VudHJlIGZvciBTdXJnaWNh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</w:fldData>
        </w:fldChar>
      </w:r>
      <w:r w:rsidR="006B7A76">
        <w:rPr>
          <w:lang w:val="en-US"/>
        </w:rPr>
        <w:instrText xml:space="preserve"> ADDIN EN.CITE.DATA </w:instrText>
      </w:r>
      <w:r w:rsidR="006B7A76">
        <w:rPr>
          <w:lang w:val="en-US"/>
        </w:rPr>
      </w:r>
      <w:r w:rsidR="006B7A76">
        <w:rPr>
          <w:lang w:val="en-US"/>
        </w:rPr>
        <w:fldChar w:fldCharType="end"/>
      </w:r>
      <w:r w:rsidR="00596E5A">
        <w:rPr>
          <w:lang w:val="en-US"/>
        </w:rPr>
      </w:r>
      <w:r w:rsidR="00596E5A">
        <w:rPr>
          <w:lang w:val="en-US"/>
        </w:rPr>
        <w:fldChar w:fldCharType="separate"/>
      </w:r>
      <w:r w:rsidR="006B7A76">
        <w:rPr>
          <w:noProof/>
          <w:lang w:val="en-US"/>
        </w:rPr>
        <w:t>[16, 17]</w:t>
      </w:r>
      <w:r w:rsidR="00596E5A">
        <w:rPr>
          <w:lang w:val="en-US"/>
        </w:rPr>
        <w:fldChar w:fldCharType="end"/>
      </w:r>
      <w:r w:rsidR="1B48B4A6">
        <w:rPr>
          <w:lang w:val="en-US"/>
        </w:rPr>
        <w:t xml:space="preserve"> </w:t>
      </w:r>
      <w:r w:rsidRPr="00AA0543">
        <w:rPr>
          <w:rStyle w:val="None"/>
          <w:color w:val="auto"/>
          <w:lang w:val="en-US"/>
        </w:rPr>
        <w:t>allowed us to develop a bespoke training program for site teams specific to this trial. In this phase III RCT, we base initial site training on the finding</w:t>
      </w:r>
      <w:r w:rsidR="5FA46D06" w:rsidRPr="00AA0543">
        <w:rPr>
          <w:rStyle w:val="None"/>
          <w:color w:val="auto"/>
          <w:lang w:val="en-US"/>
        </w:rPr>
        <w:t>s</w:t>
      </w:r>
      <w:r w:rsidRPr="00AA0543">
        <w:rPr>
          <w:rStyle w:val="None"/>
          <w:color w:val="auto"/>
          <w:lang w:val="en-US"/>
        </w:rPr>
        <w:t xml:space="preserve"> of our feasibility </w:t>
      </w:r>
      <w:r w:rsidR="5775EFF0" w:rsidRPr="00AA0543">
        <w:rPr>
          <w:rStyle w:val="None"/>
          <w:color w:val="auto"/>
          <w:lang w:val="en-US"/>
        </w:rPr>
        <w:t>study</w:t>
      </w:r>
      <w:r w:rsidR="1B48B4A6">
        <w:rPr>
          <w:rStyle w:val="None"/>
          <w:color w:val="auto"/>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5775EFF0" w:rsidRPr="00AA0543">
        <w:rPr>
          <w:rStyle w:val="None"/>
          <w:color w:val="auto"/>
          <w:lang w:val="en-US"/>
        </w:rPr>
        <w:t xml:space="preserve">, </w:t>
      </w:r>
      <w:r w:rsidRPr="00AA0543">
        <w:rPr>
          <w:rStyle w:val="None"/>
          <w:color w:val="auto"/>
          <w:lang w:val="en-US"/>
        </w:rPr>
        <w:t xml:space="preserve">and also deliver a communication </w:t>
      </w:r>
      <w:r w:rsidR="390708E5" w:rsidRPr="00AA0543">
        <w:rPr>
          <w:rStyle w:val="None"/>
          <w:color w:val="auto"/>
          <w:lang w:val="en-US"/>
        </w:rPr>
        <w:t>sub-</w:t>
      </w:r>
      <w:r w:rsidRPr="00AA0543">
        <w:rPr>
          <w:rStyle w:val="None"/>
          <w:color w:val="auto"/>
          <w:lang w:val="en-US"/>
        </w:rPr>
        <w:t xml:space="preserve">study during the pilot </w:t>
      </w:r>
      <w:r w:rsidR="55D8BEE2" w:rsidRPr="00AA0543">
        <w:rPr>
          <w:rStyle w:val="None"/>
          <w:color w:val="auto"/>
          <w:lang w:val="en-US"/>
        </w:rPr>
        <w:t xml:space="preserve">stage </w:t>
      </w:r>
      <w:r w:rsidRPr="00AA0543">
        <w:rPr>
          <w:rStyle w:val="None"/>
          <w:color w:val="auto"/>
          <w:lang w:val="en-US"/>
        </w:rPr>
        <w:t>of our RCT</w:t>
      </w:r>
      <w:r w:rsidR="5FA46D06" w:rsidRPr="00AA0543">
        <w:rPr>
          <w:rStyle w:val="None"/>
          <w:color w:val="auto"/>
          <w:lang w:val="en-US"/>
        </w:rPr>
        <w:t>. We anticipate</w:t>
      </w:r>
      <w:r w:rsidR="2B2FC17F" w:rsidRPr="00AA0543">
        <w:rPr>
          <w:rStyle w:val="None"/>
          <w:color w:val="auto"/>
          <w:lang w:val="en-US"/>
        </w:rPr>
        <w:t xml:space="preserve"> </w:t>
      </w:r>
      <w:r w:rsidR="5FA46D06" w:rsidRPr="00AA0543">
        <w:rPr>
          <w:rStyle w:val="None"/>
          <w:color w:val="auto"/>
          <w:lang w:val="en-US"/>
        </w:rPr>
        <w:t xml:space="preserve">that this will be of particular importance at sites not involved in the feasibility </w:t>
      </w:r>
      <w:r w:rsidR="08043218" w:rsidRPr="00AA0543">
        <w:rPr>
          <w:rStyle w:val="None"/>
          <w:color w:val="auto"/>
          <w:lang w:val="en-US"/>
        </w:rPr>
        <w:t>study</w:t>
      </w:r>
      <w:r w:rsidR="5FA46D06" w:rsidRPr="00AA0543">
        <w:rPr>
          <w:rStyle w:val="None"/>
          <w:color w:val="auto"/>
          <w:lang w:val="en-US"/>
        </w:rPr>
        <w:t>.</w:t>
      </w:r>
    </w:p>
    <w:p w14:paraId="387406EE" w14:textId="76C5D58A" w:rsidR="00882CFF" w:rsidRPr="00AA0543" w:rsidRDefault="00882CFF" w:rsidP="00347389">
      <w:pPr>
        <w:pStyle w:val="Body"/>
        <w:widowControl w:val="0"/>
        <w:spacing w:line="360" w:lineRule="auto"/>
        <w:rPr>
          <w:rStyle w:val="None"/>
          <w:color w:val="auto"/>
          <w:u w:color="004C7F"/>
          <w:lang w:val="en-US"/>
        </w:rPr>
      </w:pPr>
    </w:p>
    <w:p w14:paraId="639BA4E6" w14:textId="51A2828F" w:rsidR="007B0B1A" w:rsidRPr="00AA0543" w:rsidRDefault="77789C99">
      <w:pPr>
        <w:pStyle w:val="Body"/>
        <w:widowControl w:val="0"/>
        <w:spacing w:line="360" w:lineRule="auto"/>
        <w:rPr>
          <w:rStyle w:val="None"/>
          <w:color w:val="auto"/>
          <w:lang w:val="en-US"/>
        </w:rPr>
      </w:pPr>
      <w:bookmarkStart w:id="6" w:name="_Hlk117260113"/>
      <w:r w:rsidRPr="00AA0543">
        <w:rPr>
          <w:rStyle w:val="None"/>
          <w:color w:val="auto"/>
          <w:lang w:val="en-US"/>
        </w:rPr>
        <w:t>Selecting the most appropriate primary outcome for any RCT is important. It has an impact on how the trial is interpreted, how likely the findings are to change clinical practice and, in conjunction with the proposed statistical analysis, guides the sample size requirement. During our feasibility study</w:t>
      </w:r>
      <w:r w:rsidR="00596E5A">
        <w:rPr>
          <w:rStyle w:val="None"/>
          <w:color w:val="auto"/>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448D0D30" w:rsidRPr="00AA0543">
        <w:rPr>
          <w:rStyle w:val="None"/>
          <w:color w:val="auto"/>
          <w:lang w:val="en-US"/>
        </w:rPr>
        <w:t>,</w:t>
      </w:r>
      <w:r w:rsidRPr="00AA0543">
        <w:rPr>
          <w:rStyle w:val="None"/>
          <w:color w:val="auto"/>
          <w:lang w:val="en-US"/>
        </w:rPr>
        <w:t xml:space="preserve"> we focused on defining the primary outcome for this trial based on feedback from patients, families and surgeons.</w:t>
      </w:r>
      <w:r w:rsidR="75463D2F" w:rsidRPr="00AA0543">
        <w:rPr>
          <w:rStyle w:val="None"/>
          <w:color w:val="auto"/>
          <w:lang w:val="en-US"/>
        </w:rPr>
        <w:t xml:space="preserve"> For this trial, we defined</w:t>
      </w:r>
      <w:r w:rsidRPr="00AA0543">
        <w:rPr>
          <w:rStyle w:val="None"/>
          <w:color w:val="auto"/>
          <w:lang w:val="en-US"/>
        </w:rPr>
        <w:t xml:space="preserve"> a composite primary outcome</w:t>
      </w:r>
      <w:r w:rsidR="6244CAE8" w:rsidRPr="00AA0543">
        <w:rPr>
          <w:rStyle w:val="None"/>
          <w:color w:val="auto"/>
          <w:lang w:val="en-US"/>
        </w:rPr>
        <w:t>,</w:t>
      </w:r>
      <w:r w:rsidRPr="00AA0543">
        <w:rPr>
          <w:rStyle w:val="None"/>
          <w:color w:val="auto"/>
          <w:lang w:val="en-US"/>
        </w:rPr>
        <w:t xml:space="preserve"> </w:t>
      </w:r>
      <w:r w:rsidR="684CE46B" w:rsidRPr="00AA0543">
        <w:rPr>
          <w:rStyle w:val="None"/>
          <w:color w:val="auto"/>
          <w:lang w:val="en-US"/>
        </w:rPr>
        <w:t>because</w:t>
      </w:r>
      <w:r w:rsidRPr="00AA0543">
        <w:rPr>
          <w:rStyle w:val="None"/>
          <w:color w:val="auto"/>
          <w:lang w:val="en-US"/>
        </w:rPr>
        <w:t xml:space="preserve"> it encompasses aspects that are important to all these stakeholders in determining whether treatment has been a success. Furthermore, each component of </w:t>
      </w:r>
      <w:r w:rsidRPr="00AA0543">
        <w:rPr>
          <w:rStyle w:val="None"/>
          <w:color w:val="auto"/>
          <w:lang w:val="en-US"/>
        </w:rPr>
        <w:lastRenderedPageBreak/>
        <w:t>the composite has similar impact on the patient/family</w:t>
      </w:r>
      <w:r w:rsidR="41E8838C" w:rsidRPr="00AA0543">
        <w:rPr>
          <w:rStyle w:val="None"/>
          <w:color w:val="auto"/>
          <w:lang w:val="en-US"/>
        </w:rPr>
        <w:t>,</w:t>
      </w:r>
      <w:r w:rsidRPr="00AA0543">
        <w:rPr>
          <w:rStyle w:val="None"/>
          <w:color w:val="auto"/>
          <w:lang w:val="en-US"/>
        </w:rPr>
        <w:t xml:space="preserve"> since the occurrence of any will result in unplanned general anaesthesia. This threshold of requiring general anaesthesia is something that patients and families have told us is important to them.</w:t>
      </w:r>
    </w:p>
    <w:bookmarkEnd w:id="6"/>
    <w:p w14:paraId="1759E8FE" w14:textId="77777777" w:rsidR="007B0B1A" w:rsidRPr="00AA0543" w:rsidRDefault="007B0B1A" w:rsidP="00347389">
      <w:pPr>
        <w:pStyle w:val="Body"/>
        <w:widowControl w:val="0"/>
        <w:spacing w:line="360" w:lineRule="auto"/>
        <w:rPr>
          <w:rStyle w:val="None"/>
          <w:color w:val="auto"/>
          <w:u w:color="004C7F"/>
          <w:lang w:val="en-US"/>
        </w:rPr>
      </w:pPr>
    </w:p>
    <w:p w14:paraId="30425F56" w14:textId="287307BF" w:rsidR="0039701E" w:rsidRPr="00AA0543" w:rsidRDefault="559A8AE4">
      <w:pPr>
        <w:pStyle w:val="Body"/>
        <w:widowControl w:val="0"/>
        <w:spacing w:line="360" w:lineRule="auto"/>
        <w:rPr>
          <w:rStyle w:val="None"/>
          <w:color w:val="auto"/>
          <w:lang w:val="en-US"/>
        </w:rPr>
      </w:pPr>
      <w:bookmarkStart w:id="7" w:name="_Hlk116846071"/>
      <w:r w:rsidRPr="00AA0543">
        <w:rPr>
          <w:rStyle w:val="None"/>
          <w:color w:val="auto"/>
          <w:lang w:val="en-US"/>
        </w:rPr>
        <w:t xml:space="preserve">The trial will be analysed using a non-inferiority analysis and a 20% non-inferiority margin. This margin was identified as being acceptable during our feasibility </w:t>
      </w:r>
      <w:r w:rsidR="231AF4FE" w:rsidRPr="00AA0543">
        <w:rPr>
          <w:rStyle w:val="None"/>
          <w:color w:val="auto"/>
          <w:lang w:val="en-US"/>
        </w:rPr>
        <w:t xml:space="preserve">study </w:t>
      </w:r>
      <w:r w:rsidRPr="00AA0543">
        <w:rPr>
          <w:rStyle w:val="None"/>
          <w:color w:val="auto"/>
          <w:lang w:val="en-US"/>
        </w:rPr>
        <w:t>following discussions with families and surgeons</w:t>
      </w:r>
      <w:r w:rsidR="1B48B4A6">
        <w:rPr>
          <w:rStyle w:val="None"/>
          <w:color w:val="auto"/>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Pr="00AA0543">
        <w:rPr>
          <w:rStyle w:val="None"/>
          <w:color w:val="auto"/>
          <w:lang w:val="en-US"/>
        </w:rPr>
        <w:t>. Our non-inferiority approach is supported by the fact that patients and families recogni</w:t>
      </w:r>
      <w:r w:rsidR="13258BEB" w:rsidRPr="00AA0543">
        <w:rPr>
          <w:rStyle w:val="None"/>
          <w:color w:val="auto"/>
          <w:lang w:val="en-US"/>
        </w:rPr>
        <w:t>s</w:t>
      </w:r>
      <w:r w:rsidRPr="00AA0543">
        <w:rPr>
          <w:rStyle w:val="None"/>
          <w:color w:val="auto"/>
          <w:lang w:val="en-US"/>
        </w:rPr>
        <w:t>e that non-operative treatment may be slightly less effective (inferior) to appendicectomy</w:t>
      </w:r>
      <w:r w:rsidR="45465515" w:rsidRPr="00AA0543">
        <w:rPr>
          <w:rStyle w:val="None"/>
          <w:color w:val="auto"/>
          <w:lang w:val="en-US"/>
        </w:rPr>
        <w:t>,</w:t>
      </w:r>
      <w:r w:rsidRPr="00AA0543">
        <w:rPr>
          <w:rStyle w:val="None"/>
          <w:color w:val="auto"/>
          <w:lang w:val="en-US"/>
        </w:rPr>
        <w:t xml:space="preserve"> yet they are willing to accept this in order to realise the potential benefits of non-operative treatment. Our feasibility study</w:t>
      </w:r>
      <w:r w:rsidR="1B48B4A6">
        <w:rPr>
          <w:lang w:val="en-US"/>
        </w:rPr>
        <w:t xml:space="preserve"> </w:t>
      </w:r>
      <w:r w:rsidRPr="00AA0543">
        <w:rPr>
          <w:rStyle w:val="None"/>
          <w:color w:val="auto"/>
          <w:lang w:val="en-US"/>
        </w:rPr>
        <w:t>identified that surgeons too are willing to accept this but their threshold for non-inferior</w:t>
      </w:r>
      <w:r w:rsidR="582EEBA0" w:rsidRPr="00AA0543">
        <w:rPr>
          <w:rStyle w:val="None"/>
          <w:color w:val="auto"/>
          <w:lang w:val="en-US"/>
        </w:rPr>
        <w:t>i</w:t>
      </w:r>
      <w:r w:rsidRPr="00AA0543">
        <w:rPr>
          <w:rStyle w:val="None"/>
          <w:color w:val="auto"/>
          <w:lang w:val="en-US"/>
        </w:rPr>
        <w:t>ty is</w:t>
      </w:r>
      <w:r w:rsidR="00C06606">
        <w:rPr>
          <w:rStyle w:val="None"/>
          <w:color w:val="auto"/>
          <w:lang w:val="en-US"/>
        </w:rPr>
        <w:t xml:space="preserve"> more conservative (nearer to zero)</w:t>
      </w:r>
      <w:r w:rsidRPr="00AA0543">
        <w:rPr>
          <w:rStyle w:val="None"/>
          <w:color w:val="auto"/>
          <w:lang w:val="en-US"/>
        </w:rPr>
        <w:t xml:space="preserve">  than that of patients and families</w:t>
      </w:r>
      <w:r w:rsidR="270DCEED">
        <w:rPr>
          <w:rStyle w:val="None"/>
          <w:color w:val="auto"/>
          <w:lang w:val="en-US"/>
        </w:rPr>
        <w:t xml:space="preserve"> </w:t>
      </w:r>
      <w:r w:rsidR="009F1B2C">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 </w:instrText>
      </w:r>
      <w:r w:rsidR="006945C7">
        <w:rPr>
          <w:lang w:val="en-US"/>
        </w:rPr>
        <w:fldChar w:fldCharType="begin">
          <w:fldData xml:space="preserve">PEVuZE5vdGU+PENpdGU+PEF1dGhvcj5TaGVycmF0dDwvQXV0aG9yPjxZZWFyPjIwMTc8L1llYXI+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=
</w:fldData>
        </w:fldChar>
      </w:r>
      <w:r w:rsidR="006945C7">
        <w:rPr>
          <w:lang w:val="en-US"/>
        </w:rPr>
        <w:instrText xml:space="preserve"> ADDIN EN.CITE.DATA </w:instrText>
      </w:r>
      <w:r w:rsidR="006945C7">
        <w:rPr>
          <w:lang w:val="en-US"/>
        </w:rPr>
      </w:r>
      <w:r w:rsidR="006945C7">
        <w:rPr>
          <w:lang w:val="en-US"/>
        </w:rPr>
        <w:fldChar w:fldCharType="end"/>
      </w:r>
      <w:r w:rsidR="009F1B2C">
        <w:rPr>
          <w:lang w:val="en-US"/>
        </w:rPr>
      </w:r>
      <w:r w:rsidR="009F1B2C">
        <w:rPr>
          <w:lang w:val="en-US"/>
        </w:rPr>
        <w:fldChar w:fldCharType="separate"/>
      </w:r>
      <w:r w:rsidR="006B7A76">
        <w:rPr>
          <w:noProof/>
          <w:lang w:val="en-US"/>
        </w:rPr>
        <w:t>[5, 13-19]</w:t>
      </w:r>
      <w:r w:rsidR="009F1B2C">
        <w:rPr>
          <w:lang w:val="en-US"/>
        </w:rPr>
        <w:fldChar w:fldCharType="end"/>
      </w:r>
      <w:r w:rsidRPr="00AA0543">
        <w:rPr>
          <w:rStyle w:val="None"/>
          <w:color w:val="auto"/>
          <w:lang w:val="en-US"/>
        </w:rPr>
        <w:t>. The 20% margin is therefore something of a compromise in order to suit all stakeholders.</w:t>
      </w:r>
      <w:r w:rsidR="582EEBA0" w:rsidRPr="00AA0543">
        <w:rPr>
          <w:rStyle w:val="None"/>
          <w:color w:val="auto"/>
          <w:lang w:val="en-US"/>
        </w:rPr>
        <w:t xml:space="preserve"> In addition to reporting </w:t>
      </w:r>
      <w:r w:rsidR="50373272">
        <w:rPr>
          <w:rStyle w:val="None"/>
          <w:color w:val="auto"/>
          <w:lang w:val="en-US"/>
        </w:rPr>
        <w:t xml:space="preserve">the </w:t>
      </w:r>
      <w:r w:rsidR="582EEBA0" w:rsidRPr="00AA0543">
        <w:rPr>
          <w:rStyle w:val="None"/>
          <w:color w:val="auto"/>
          <w:lang w:val="en-US"/>
        </w:rPr>
        <w:t xml:space="preserve">primary outcome </w:t>
      </w:r>
      <w:r w:rsidR="72824BF0" w:rsidRPr="00AA0543">
        <w:rPr>
          <w:rStyle w:val="None"/>
          <w:color w:val="auto"/>
          <w:lang w:val="en-US"/>
        </w:rPr>
        <w:t xml:space="preserve">for each </w:t>
      </w:r>
      <w:r w:rsidR="582EEBA0" w:rsidRPr="00AA0543">
        <w:rPr>
          <w:rStyle w:val="None"/>
          <w:color w:val="auto"/>
          <w:lang w:val="en-US"/>
        </w:rPr>
        <w:t>treatment arm</w:t>
      </w:r>
      <w:r w:rsidR="1A0DE7DB" w:rsidRPr="00AA0543">
        <w:rPr>
          <w:rStyle w:val="None"/>
          <w:color w:val="auto"/>
          <w:lang w:val="en-US"/>
        </w:rPr>
        <w:t>,</w:t>
      </w:r>
      <w:r w:rsidR="582EEBA0" w:rsidRPr="00AA0543">
        <w:rPr>
          <w:rStyle w:val="None"/>
          <w:color w:val="auto"/>
          <w:lang w:val="en-US"/>
        </w:rPr>
        <w:t xml:space="preserve"> we will report all components of our primary outcome individually as well as a range of secondary outcomes. We anticipate that this breadth and depth of data will likely be of great interest to patients, families and clinicians when making treatment decisions for each individual patient in the future. </w:t>
      </w:r>
    </w:p>
    <w:bookmarkEnd w:id="7"/>
    <w:p w14:paraId="0A54A9D6" w14:textId="77777777" w:rsidR="001C7055" w:rsidRPr="00AA0543" w:rsidRDefault="001C7055" w:rsidP="00347389">
      <w:pPr>
        <w:pStyle w:val="Body"/>
        <w:widowControl w:val="0"/>
        <w:spacing w:line="360" w:lineRule="auto"/>
        <w:rPr>
          <w:rStyle w:val="None"/>
          <w:color w:val="auto"/>
          <w:u w:color="004C7F"/>
          <w:lang w:val="en-US"/>
        </w:rPr>
      </w:pPr>
    </w:p>
    <w:p w14:paraId="25BF2304" w14:textId="4F7E8905" w:rsidR="00AB7F6D" w:rsidRPr="00AA0543" w:rsidRDefault="4E5A1969">
      <w:pPr>
        <w:pStyle w:val="Body"/>
        <w:widowControl w:val="0"/>
        <w:spacing w:line="360" w:lineRule="auto"/>
        <w:rPr>
          <w:rStyle w:val="None"/>
          <w:color w:val="auto"/>
          <w:lang w:val="en-US"/>
        </w:rPr>
      </w:pPr>
      <w:r w:rsidRPr="00AA0543">
        <w:rPr>
          <w:rStyle w:val="None"/>
          <w:color w:val="auto"/>
          <w:lang w:val="en-US"/>
        </w:rPr>
        <w:t>In keeping with the concept that we aim to test the hypothesis that non-operative treatment</w:t>
      </w:r>
      <w:r w:rsidR="00225871">
        <w:rPr>
          <w:rStyle w:val="None"/>
          <w:color w:val="auto"/>
          <w:lang w:val="en-US"/>
        </w:rPr>
        <w:t xml:space="preserve"> </w:t>
      </w:r>
      <w:r w:rsidR="00225871">
        <w:rPr>
          <w:color w:val="auto"/>
          <w:lang w:val="en-US"/>
        </w:rPr>
        <w:t>pathway</w:t>
      </w:r>
      <w:r w:rsidRPr="00AA0543">
        <w:rPr>
          <w:rStyle w:val="None"/>
          <w:color w:val="auto"/>
          <w:lang w:val="en-US"/>
        </w:rPr>
        <w:t xml:space="preserve"> is non-inferior to appendicectomy</w:t>
      </w:r>
      <w:r w:rsidR="7BE0FB90" w:rsidRPr="00AA0543">
        <w:rPr>
          <w:rStyle w:val="None"/>
          <w:color w:val="auto"/>
          <w:lang w:val="en-US"/>
        </w:rPr>
        <w:t>, and</w:t>
      </w:r>
      <w:r w:rsidR="540C26D4" w:rsidRPr="00AA0543">
        <w:rPr>
          <w:rStyle w:val="None"/>
          <w:color w:val="auto"/>
          <w:lang w:val="en-US"/>
        </w:rPr>
        <w:t xml:space="preserve"> </w:t>
      </w:r>
      <w:r w:rsidR="13F6582D" w:rsidRPr="00AA0543">
        <w:rPr>
          <w:rStyle w:val="None"/>
          <w:color w:val="auto"/>
          <w:lang w:val="en-US"/>
        </w:rPr>
        <w:t>assum</w:t>
      </w:r>
      <w:r w:rsidR="52F47923" w:rsidRPr="00AA0543">
        <w:rPr>
          <w:rStyle w:val="None"/>
          <w:color w:val="auto"/>
          <w:lang w:val="en-US"/>
        </w:rPr>
        <w:t>ing a</w:t>
      </w:r>
      <w:r w:rsidR="5B77FD68" w:rsidRPr="00AA0543">
        <w:rPr>
          <w:rStyle w:val="None"/>
          <w:color w:val="auto"/>
          <w:lang w:val="en-US"/>
        </w:rPr>
        <w:t>n existing</w:t>
      </w:r>
      <w:r w:rsidR="13F6582D" w:rsidRPr="00AA0543">
        <w:rPr>
          <w:rStyle w:val="None"/>
          <w:color w:val="auto"/>
          <w:lang w:val="en-US"/>
        </w:rPr>
        <w:t xml:space="preserve"> </w:t>
      </w:r>
      <w:r w:rsidR="3BB610C2" w:rsidRPr="00AA0543">
        <w:rPr>
          <w:rStyle w:val="None"/>
          <w:color w:val="auto"/>
          <w:lang w:val="en-US"/>
        </w:rPr>
        <w:t xml:space="preserve">non-zero difference </w:t>
      </w:r>
      <w:r w:rsidR="1B424267" w:rsidRPr="00AA0543">
        <w:rPr>
          <w:rStyle w:val="None"/>
          <w:color w:val="auto"/>
          <w:lang w:val="en-US"/>
        </w:rPr>
        <w:t>between them</w:t>
      </w:r>
      <w:r w:rsidR="13F6582D" w:rsidRPr="00AA0543">
        <w:rPr>
          <w:rStyle w:val="None"/>
          <w:color w:val="auto"/>
          <w:lang w:val="en-US"/>
        </w:rPr>
        <w:t xml:space="preserve">, </w:t>
      </w:r>
      <w:r w:rsidRPr="00AA0543">
        <w:rPr>
          <w:rStyle w:val="None"/>
          <w:color w:val="auto"/>
          <w:lang w:val="en-US"/>
        </w:rPr>
        <w:t xml:space="preserve">we will use a one-sided </w:t>
      </w:r>
      <w:r w:rsidR="47B3D243" w:rsidRPr="00AA0543">
        <w:rPr>
          <w:rStyle w:val="None"/>
          <w:color w:val="auto"/>
          <w:lang w:val="en-US"/>
        </w:rPr>
        <w:t xml:space="preserve">5% significance level in our primary </w:t>
      </w:r>
      <w:r w:rsidRPr="00AA0543">
        <w:rPr>
          <w:rStyle w:val="None"/>
          <w:color w:val="auto"/>
          <w:lang w:val="en-US"/>
        </w:rPr>
        <w:t>analysis.</w:t>
      </w:r>
      <w:r w:rsidR="75C139D7" w:rsidRPr="00AA0543">
        <w:rPr>
          <w:rStyle w:val="None"/>
          <w:color w:val="auto"/>
          <w:lang w:val="en-US"/>
        </w:rPr>
        <w:t xml:space="preserve"> </w:t>
      </w:r>
      <w:r w:rsidRPr="00AA0543">
        <w:rPr>
          <w:rStyle w:val="None"/>
          <w:color w:val="auto"/>
          <w:lang w:val="en-US"/>
        </w:rPr>
        <w:t>We note some controversy in the literature regarding the use of</w:t>
      </w:r>
      <w:r w:rsidR="0C3EB0A7" w:rsidRPr="00AA0543">
        <w:rPr>
          <w:rStyle w:val="None"/>
          <w:color w:val="auto"/>
          <w:lang w:val="en-US"/>
        </w:rPr>
        <w:t xml:space="preserve"> a</w:t>
      </w:r>
      <w:r w:rsidRPr="00AA0543">
        <w:rPr>
          <w:rStyle w:val="None"/>
          <w:color w:val="auto"/>
          <w:lang w:val="en-US"/>
        </w:rPr>
        <w:t xml:space="preserve"> one or two-sided </w:t>
      </w:r>
      <w:r w:rsidR="41CF2B06" w:rsidRPr="00AA0543">
        <w:rPr>
          <w:rStyle w:val="None"/>
          <w:color w:val="auto"/>
          <w:lang w:val="en-US"/>
        </w:rPr>
        <w:t>5% significance level</w:t>
      </w:r>
      <w:r w:rsidRPr="00AA0543">
        <w:rPr>
          <w:rStyle w:val="None"/>
          <w:color w:val="auto"/>
          <w:lang w:val="en-US"/>
        </w:rPr>
        <w:t xml:space="preserve"> in non-inferiority trials and have considered the most suitable approach for this specific trial in some detail. Based on existing data</w:t>
      </w:r>
      <w:r w:rsidR="50373272">
        <w:rPr>
          <w:rStyle w:val="None"/>
          <w:color w:val="auto"/>
          <w:lang w:val="en-US"/>
        </w:rPr>
        <w:t xml:space="preserve"> </w:t>
      </w:r>
      <w:r w:rsidR="00233D90">
        <w:rPr>
          <w:rStyle w:val="None"/>
          <w:color w:val="auto"/>
          <w:lang w:val="en-US"/>
        </w:rPr>
        <w:fldChar w:fldCharType="begin">
          <w:fldData xml:space="preserve">PEVuZE5vdGU+PENpdGU+PEF1dGhvcj5HZW9yZ2lvdTwvQXV0aG9yPjxZZWFyPjIwMTc8L1llYXI+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</w:fldData>
        </w:fldChar>
      </w:r>
      <w:r w:rsidR="006B7A76">
        <w:rPr>
          <w:rStyle w:val="None"/>
          <w:color w:val="auto"/>
          <w:lang w:val="en-US"/>
        </w:rPr>
        <w:instrText xml:space="preserve"> ADDIN EN.CITE </w:instrText>
      </w:r>
      <w:r w:rsidR="006B7A76">
        <w:rPr>
          <w:rStyle w:val="None"/>
          <w:color w:val="auto"/>
          <w:lang w:val="en-US"/>
        </w:rPr>
        <w:fldChar w:fldCharType="begin">
          <w:fldData xml:space="preserve">PEVuZE5vdGU+PENpdGU+PEF1dGhvcj5HZW9yZ2lvdTwvQXV0aG9yPjxZZWFyPjIwMTc8L1llYXI+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</w:fldData>
        </w:fldChar>
      </w:r>
      <w:r w:rsidR="006B7A76">
        <w:rPr>
          <w:rStyle w:val="None"/>
          <w:color w:val="auto"/>
          <w:lang w:val="en-US"/>
        </w:rPr>
        <w:instrText xml:space="preserve"> ADDIN EN.CITE.DATA </w:instrText>
      </w:r>
      <w:r w:rsidR="006B7A76">
        <w:rPr>
          <w:rStyle w:val="None"/>
          <w:color w:val="auto"/>
          <w:lang w:val="en-US"/>
        </w:rPr>
      </w:r>
      <w:r w:rsidR="006B7A76">
        <w:rPr>
          <w:rStyle w:val="None"/>
          <w:color w:val="auto"/>
          <w:lang w:val="en-US"/>
        </w:rPr>
        <w:fldChar w:fldCharType="end"/>
      </w:r>
      <w:r w:rsidR="00233D90">
        <w:rPr>
          <w:rStyle w:val="None"/>
          <w:color w:val="auto"/>
          <w:lang w:val="en-US"/>
        </w:rPr>
      </w:r>
      <w:r w:rsidR="00233D90">
        <w:rPr>
          <w:rStyle w:val="None"/>
          <w:color w:val="auto"/>
          <w:lang w:val="en-US"/>
        </w:rPr>
        <w:fldChar w:fldCharType="separate"/>
      </w:r>
      <w:r w:rsidR="006B7A76">
        <w:rPr>
          <w:rStyle w:val="None"/>
          <w:noProof/>
          <w:color w:val="auto"/>
          <w:lang w:val="en-US"/>
        </w:rPr>
        <w:t>[8-10]</w:t>
      </w:r>
      <w:r w:rsidR="00233D90">
        <w:rPr>
          <w:rStyle w:val="None"/>
          <w:color w:val="auto"/>
          <w:lang w:val="en-US"/>
        </w:rPr>
        <w:fldChar w:fldCharType="end"/>
      </w:r>
      <w:r w:rsidRPr="00AA0543">
        <w:rPr>
          <w:rStyle w:val="None"/>
          <w:color w:val="auto"/>
          <w:lang w:val="en-US"/>
        </w:rPr>
        <w:t>, the overall direction of effect of the composite primary outcome will be in favour of appendicectomy. The size of that effect will be determined by the contribution of each individual component to generate a composite effect size. At present</w:t>
      </w:r>
      <w:r w:rsidR="798F3A2A" w:rsidRPr="00AA0543">
        <w:rPr>
          <w:rStyle w:val="None"/>
          <w:color w:val="auto"/>
          <w:lang w:val="en-US"/>
        </w:rPr>
        <w:t>,</w:t>
      </w:r>
      <w:r w:rsidRPr="00AA0543">
        <w:rPr>
          <w:rStyle w:val="None"/>
          <w:color w:val="auto"/>
          <w:lang w:val="en-US"/>
        </w:rPr>
        <w:t xml:space="preserve"> there are no published data to suggest that the overall direction of the effect of the composite primary outcome will be in favour of non-operative treatment</w:t>
      </w:r>
      <w:r w:rsidR="00225871">
        <w:rPr>
          <w:rStyle w:val="None"/>
          <w:color w:val="auto"/>
          <w:lang w:val="en-US"/>
        </w:rPr>
        <w:t xml:space="preserve"> </w:t>
      </w:r>
      <w:r w:rsidR="00225871">
        <w:rPr>
          <w:color w:val="auto"/>
          <w:lang w:val="en-US"/>
        </w:rPr>
        <w:t>pathway</w:t>
      </w:r>
      <w:r w:rsidRPr="00AA0543">
        <w:rPr>
          <w:rStyle w:val="None"/>
          <w:color w:val="auto"/>
          <w:lang w:val="en-US"/>
        </w:rPr>
        <w:t>. That is</w:t>
      </w:r>
      <w:r w:rsidR="2BDFD0DF" w:rsidRPr="00AA0543">
        <w:rPr>
          <w:rStyle w:val="None"/>
          <w:color w:val="auto"/>
          <w:lang w:val="en-US"/>
        </w:rPr>
        <w:t>,</w:t>
      </w:r>
      <w:r w:rsidRPr="00AA0543">
        <w:rPr>
          <w:rStyle w:val="None"/>
          <w:color w:val="auto"/>
          <w:lang w:val="en-US"/>
        </w:rPr>
        <w:t xml:space="preserve"> based on existing data</w:t>
      </w:r>
      <w:r w:rsidR="50373272">
        <w:rPr>
          <w:rStyle w:val="None"/>
          <w:color w:val="auto"/>
          <w:lang w:val="en-US"/>
        </w:rPr>
        <w:t xml:space="preserve"> </w:t>
      </w:r>
      <w:r w:rsidR="00233D90">
        <w:rPr>
          <w:rStyle w:val="None"/>
          <w:color w:val="auto"/>
          <w:lang w:val="en-US"/>
        </w:rPr>
        <w:fldChar w:fldCharType="begin">
          <w:fldData xml:space="preserve">PEVuZE5vdGU+PENpdGU+PEF1dGhvcj5HZW9yZ2lvdTwvQXV0aG9yPjxZZWFyPjIwMTc8L1llYXI+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</w:fldData>
        </w:fldChar>
      </w:r>
      <w:r w:rsidR="006B7A76">
        <w:rPr>
          <w:rStyle w:val="None"/>
          <w:color w:val="auto"/>
          <w:lang w:val="en-US"/>
        </w:rPr>
        <w:instrText xml:space="preserve"> ADDIN EN.CITE </w:instrText>
      </w:r>
      <w:r w:rsidR="006B7A76">
        <w:rPr>
          <w:rStyle w:val="None"/>
          <w:color w:val="auto"/>
          <w:lang w:val="en-US"/>
        </w:rPr>
        <w:fldChar w:fldCharType="begin">
          <w:fldData xml:space="preserve">PEVuZE5vdGU+PENpdGU+PEF1dGhvcj5HZW9yZ2lvdTwvQXV0aG9yPjxZZWFyPjIwMTc8L1llYXI+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</w:fldData>
        </w:fldChar>
      </w:r>
      <w:r w:rsidR="006B7A76">
        <w:rPr>
          <w:rStyle w:val="None"/>
          <w:color w:val="auto"/>
          <w:lang w:val="en-US"/>
        </w:rPr>
        <w:instrText xml:space="preserve"> ADDIN EN.CITE.DATA </w:instrText>
      </w:r>
      <w:r w:rsidR="006B7A76">
        <w:rPr>
          <w:rStyle w:val="None"/>
          <w:color w:val="auto"/>
          <w:lang w:val="en-US"/>
        </w:rPr>
      </w:r>
      <w:r w:rsidR="006B7A76">
        <w:rPr>
          <w:rStyle w:val="None"/>
          <w:color w:val="auto"/>
          <w:lang w:val="en-US"/>
        </w:rPr>
        <w:fldChar w:fldCharType="end"/>
      </w:r>
      <w:r w:rsidR="00233D90">
        <w:rPr>
          <w:rStyle w:val="None"/>
          <w:color w:val="auto"/>
          <w:lang w:val="en-US"/>
        </w:rPr>
      </w:r>
      <w:r w:rsidR="00233D90">
        <w:rPr>
          <w:rStyle w:val="None"/>
          <w:color w:val="auto"/>
          <w:lang w:val="en-US"/>
        </w:rPr>
        <w:fldChar w:fldCharType="separate"/>
      </w:r>
      <w:r w:rsidR="006B7A76">
        <w:rPr>
          <w:rStyle w:val="None"/>
          <w:noProof/>
          <w:color w:val="auto"/>
          <w:lang w:val="en-US"/>
        </w:rPr>
        <w:t>[8-10]</w:t>
      </w:r>
      <w:r w:rsidR="00233D90">
        <w:rPr>
          <w:rStyle w:val="None"/>
          <w:color w:val="auto"/>
          <w:lang w:val="en-US"/>
        </w:rPr>
        <w:fldChar w:fldCharType="end"/>
      </w:r>
      <w:r w:rsidR="7DC8CA4B" w:rsidRPr="00AA0543">
        <w:rPr>
          <w:rStyle w:val="None"/>
          <w:color w:val="auto"/>
          <w:lang w:val="en-US"/>
        </w:rPr>
        <w:t>,</w:t>
      </w:r>
      <w:r w:rsidRPr="00AA0543">
        <w:rPr>
          <w:rStyle w:val="None"/>
          <w:color w:val="auto"/>
          <w:lang w:val="en-US"/>
        </w:rPr>
        <w:t xml:space="preserve"> there is no justification for exploring whether non-operative treatment </w:t>
      </w:r>
      <w:r w:rsidR="00225871">
        <w:rPr>
          <w:color w:val="auto"/>
          <w:lang w:val="en-US"/>
        </w:rPr>
        <w:t>pathway</w:t>
      </w:r>
      <w:r w:rsidR="00225871" w:rsidRPr="6508B601">
        <w:rPr>
          <w:color w:val="auto"/>
          <w:lang w:val="en-US"/>
        </w:rPr>
        <w:t xml:space="preserve"> </w:t>
      </w:r>
      <w:r w:rsidRPr="00AA0543">
        <w:rPr>
          <w:rStyle w:val="None"/>
          <w:color w:val="auto"/>
          <w:lang w:val="en-US"/>
        </w:rPr>
        <w:t xml:space="preserve">is superior to appendicectomy for this primary outcome. </w:t>
      </w:r>
      <w:r w:rsidR="6319E938" w:rsidRPr="00AA0543">
        <w:rPr>
          <w:rStyle w:val="None"/>
          <w:color w:val="auto"/>
          <w:lang w:val="en-US"/>
        </w:rPr>
        <w:t>Furthermore, a</w:t>
      </w:r>
      <w:r w:rsidR="3C0D6DC7" w:rsidRPr="00AA0543">
        <w:rPr>
          <w:rStyle w:val="None"/>
          <w:color w:val="auto"/>
          <w:lang w:val="en-US"/>
        </w:rPr>
        <w:t>ccording to the recent review of non-inferiority trials in the UK</w:t>
      </w:r>
      <w:r w:rsidR="0D2B96D0">
        <w:rPr>
          <w:rStyle w:val="None"/>
          <w:color w:val="auto"/>
          <w:lang w:val="en-US"/>
        </w:rPr>
        <w:t xml:space="preserve"> </w:t>
      </w:r>
      <w:r w:rsidR="00187921">
        <w:rPr>
          <w:rStyle w:val="None"/>
          <w:color w:val="auto"/>
          <w:lang w:val="en-US"/>
        </w:rPr>
        <w:fldChar w:fldCharType="begin"/>
      </w:r>
      <w:r w:rsidR="006945C7">
        <w:rPr>
          <w:rStyle w:val="None"/>
          <w:color w:val="auto"/>
          <w:lang w:val="en-US"/>
        </w:rPr>
        <w:instrText xml:space="preserve"> ADDIN EN.CITE &lt;EndNote&gt;&lt;Cite&gt;&lt;Author&gt;Totton&lt;/Author&gt;&lt;Year&gt;2024&lt;/Year&gt;&lt;RecNum&gt;42&lt;/RecNum&gt;&lt;DisplayText&gt;[38]&lt;/DisplayText&gt;&lt;record&gt;&lt;rec-number&gt;42&lt;/rec-number&gt;&lt;foreign-keys&gt;&lt;key app="EN" db-id="dsw05xz5vzwp9verddovtrtvv2ttzeeat0x5" timestamp="1744577652"&gt;42&lt;/key&gt;&lt;/foreign-keys&gt;&lt;ref-type name="Journal Article"&gt;17&lt;/ref-type&gt;&lt;contributors&gt;&lt;authors&gt;&lt;author&gt;Totton, Nikki&lt;/author&gt;&lt;author&gt;Julious, Steven&lt;/author&gt;&lt;author&gt;Walters, Stephen&lt;/author&gt;&lt;author&gt;Coates, Elizabeth&lt;/author&gt;&lt;/authors&gt;&lt;/contributors&gt;&lt;titles&gt;&lt;title&gt;A review of UK publicly funded non-inferiority trials: is the design more inferior than it should be?&lt;/title&gt;&lt;secondary-title&gt;Trials&lt;/secondary-title&gt;&lt;/titles&gt;&lt;periodical&gt;&lt;full-title&gt;Trials&lt;/full-title&gt;&lt;/periodical&gt;&lt;pages&gt;809&lt;/pages&gt;&lt;volume&gt;25&lt;/volume&gt;&lt;number&gt;1&lt;/number&gt;&lt;dates&gt;&lt;year&gt;2024&lt;/year&gt;&lt;pub-dates&gt;&lt;date&gt;2024/12/04&lt;/date&gt;&lt;/pub-dates&gt;&lt;/dates&gt;&lt;isbn&gt;1745-6215&lt;/isbn&gt;&lt;urls&gt;&lt;related-urls&gt;&lt;url&gt;https://doi.org/10.1186/s13063-024-08651-3&lt;/url&gt;&lt;/related-urls&gt;&lt;/urls&gt;&lt;electronic-resource-num&gt;10.1186/s13063-024-08651-3&lt;/electronic-resource-num&gt;&lt;/record&gt;&lt;/Cite&gt;&lt;/EndNote&gt;</w:instrText>
      </w:r>
      <w:r w:rsidR="00187921">
        <w:rPr>
          <w:rStyle w:val="None"/>
          <w:color w:val="auto"/>
          <w:lang w:val="en-US"/>
        </w:rPr>
        <w:fldChar w:fldCharType="separate"/>
      </w:r>
      <w:r w:rsidR="006945C7">
        <w:rPr>
          <w:rStyle w:val="None"/>
          <w:noProof/>
          <w:color w:val="auto"/>
          <w:lang w:val="en-US"/>
        </w:rPr>
        <w:t>[38]</w:t>
      </w:r>
      <w:r w:rsidR="00187921">
        <w:rPr>
          <w:rStyle w:val="None"/>
          <w:color w:val="auto"/>
          <w:lang w:val="en-US"/>
        </w:rPr>
        <w:fldChar w:fldCharType="end"/>
      </w:r>
      <w:r w:rsidR="3C0D6DC7" w:rsidRPr="00AA0543">
        <w:rPr>
          <w:rStyle w:val="None"/>
          <w:color w:val="auto"/>
          <w:lang w:val="en-US"/>
        </w:rPr>
        <w:t xml:space="preserve">, although it is less common to have a non-zero assumed difference (7/114 reviewed </w:t>
      </w:r>
      <w:r w:rsidR="3BE1D804" w:rsidRPr="00AA0543">
        <w:rPr>
          <w:rStyle w:val="None"/>
          <w:color w:val="auto"/>
          <w:lang w:val="en-US"/>
        </w:rPr>
        <w:t>trials</w:t>
      </w:r>
      <w:r w:rsidR="3C0D6DC7" w:rsidRPr="00AA0543">
        <w:rPr>
          <w:rStyle w:val="None"/>
          <w:color w:val="auto"/>
          <w:lang w:val="en-US"/>
        </w:rPr>
        <w:t xml:space="preserve">), 5/7 </w:t>
      </w:r>
      <w:r w:rsidR="6A9228AF" w:rsidRPr="00AA0543">
        <w:rPr>
          <w:rStyle w:val="None"/>
          <w:color w:val="auto"/>
          <w:lang w:val="en-US"/>
        </w:rPr>
        <w:t xml:space="preserve">hypothesised </w:t>
      </w:r>
      <w:r w:rsidR="3C0D6DC7" w:rsidRPr="00AA0543">
        <w:rPr>
          <w:rStyle w:val="None"/>
          <w:color w:val="auto"/>
          <w:lang w:val="en-US"/>
        </w:rPr>
        <w:t xml:space="preserve">that the intervention could only be worse, </w:t>
      </w:r>
      <w:r w:rsidR="2344AA2E" w:rsidRPr="00AA0543">
        <w:rPr>
          <w:rStyle w:val="None"/>
          <w:color w:val="auto"/>
          <w:lang w:val="en-US"/>
        </w:rPr>
        <w:t xml:space="preserve">of which </w:t>
      </w:r>
      <w:r w:rsidR="688EE7D9" w:rsidRPr="00AA0543">
        <w:rPr>
          <w:rStyle w:val="None"/>
          <w:color w:val="auto"/>
          <w:lang w:val="en-US"/>
        </w:rPr>
        <w:t xml:space="preserve">3 </w:t>
      </w:r>
      <w:r w:rsidR="30E0CA07" w:rsidRPr="00AA0543">
        <w:rPr>
          <w:rStyle w:val="None"/>
          <w:color w:val="auto"/>
          <w:lang w:val="en-US"/>
        </w:rPr>
        <w:t xml:space="preserve">used </w:t>
      </w:r>
      <w:r w:rsidR="3C0D6DC7" w:rsidRPr="00AA0543">
        <w:rPr>
          <w:rStyle w:val="None"/>
          <w:color w:val="auto"/>
          <w:lang w:val="en-US"/>
        </w:rPr>
        <w:t>the statistical approach of one-sided 5% significance level</w:t>
      </w:r>
      <w:r w:rsidR="37B928D4">
        <w:rPr>
          <w:rStyle w:val="None"/>
          <w:color w:val="auto"/>
          <w:lang w:val="en-US"/>
        </w:rPr>
        <w:t xml:space="preserve"> </w:t>
      </w:r>
      <w:r w:rsidR="00EC1EB5">
        <w:rPr>
          <w:rStyle w:val="None"/>
          <w:color w:val="auto"/>
          <w:lang w:val="en-US"/>
        </w:rPr>
        <w:fldChar w:fldCharType="begin">
          <w:fldData xml:space="preserve">PEVuZE5vdGU+PENpdGU+PEF1dGhvcj5XaWxsaWFtczwvQXV0aG9yPjxZZWFyPjIwMTc8L1llYXI+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</w:fldData>
        </w:fldChar>
      </w:r>
      <w:r w:rsidR="006945C7">
        <w:rPr>
          <w:rStyle w:val="None"/>
          <w:color w:val="auto"/>
          <w:lang w:val="en-US"/>
        </w:rPr>
        <w:instrText xml:space="preserve"> ADDIN EN.CITE </w:instrText>
      </w:r>
      <w:r w:rsidR="006945C7">
        <w:rPr>
          <w:rStyle w:val="None"/>
          <w:color w:val="auto"/>
          <w:lang w:val="en-US"/>
        </w:rPr>
        <w:fldChar w:fldCharType="begin">
          <w:fldData xml:space="preserve">PEVuZE5vdGU+PENpdGU+PEF1dGhvcj5XaWxsaWFtczwvQXV0aG9yPjxZZWFyPjIwMTc8L1llYXI+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</w:fldData>
        </w:fldChar>
      </w:r>
      <w:r w:rsidR="006945C7">
        <w:rPr>
          <w:rStyle w:val="None"/>
          <w:color w:val="auto"/>
          <w:lang w:val="en-US"/>
        </w:rPr>
        <w:instrText xml:space="preserve"> ADDIN EN.CITE.DATA </w:instrText>
      </w:r>
      <w:r w:rsidR="006945C7">
        <w:rPr>
          <w:rStyle w:val="None"/>
          <w:color w:val="auto"/>
          <w:lang w:val="en-US"/>
        </w:rPr>
      </w:r>
      <w:r w:rsidR="006945C7">
        <w:rPr>
          <w:rStyle w:val="None"/>
          <w:color w:val="auto"/>
          <w:lang w:val="en-US"/>
        </w:rPr>
        <w:fldChar w:fldCharType="end"/>
      </w:r>
      <w:r w:rsidR="00EC1EB5">
        <w:rPr>
          <w:rStyle w:val="None"/>
          <w:color w:val="auto"/>
          <w:lang w:val="en-US"/>
        </w:rPr>
      </w:r>
      <w:r w:rsidR="00EC1EB5">
        <w:rPr>
          <w:rStyle w:val="None"/>
          <w:color w:val="auto"/>
          <w:lang w:val="en-US"/>
        </w:rPr>
        <w:fldChar w:fldCharType="separate"/>
      </w:r>
      <w:r w:rsidR="006945C7">
        <w:rPr>
          <w:rStyle w:val="None"/>
          <w:noProof/>
          <w:color w:val="auto"/>
          <w:lang w:val="en-US"/>
        </w:rPr>
        <w:t>[39-41]</w:t>
      </w:r>
      <w:r w:rsidR="00EC1EB5">
        <w:rPr>
          <w:rStyle w:val="None"/>
          <w:color w:val="auto"/>
          <w:lang w:val="en-US"/>
        </w:rPr>
        <w:fldChar w:fldCharType="end"/>
      </w:r>
      <w:r w:rsidR="37B928D4">
        <w:rPr>
          <w:rStyle w:val="None"/>
          <w:color w:val="auto"/>
          <w:lang w:val="en-US"/>
        </w:rPr>
        <w:t>.</w:t>
      </w:r>
      <w:r w:rsidR="3C0D6DC7" w:rsidRPr="00AA0543">
        <w:rPr>
          <w:rStyle w:val="None"/>
          <w:color w:val="auto"/>
          <w:lang w:val="en-US"/>
        </w:rPr>
        <w:t xml:space="preserve"> </w:t>
      </w:r>
      <w:r w:rsidRPr="00AA0543">
        <w:rPr>
          <w:rStyle w:val="None"/>
          <w:color w:val="auto"/>
          <w:lang w:val="en-US"/>
        </w:rPr>
        <w:t>On this basis</w:t>
      </w:r>
      <w:r w:rsidR="3F2EA8BF" w:rsidRPr="00AA0543">
        <w:rPr>
          <w:rStyle w:val="None"/>
          <w:color w:val="auto"/>
          <w:lang w:val="en-US"/>
        </w:rPr>
        <w:t>,</w:t>
      </w:r>
      <w:r w:rsidRPr="00AA0543">
        <w:rPr>
          <w:rStyle w:val="None"/>
          <w:color w:val="auto"/>
          <w:lang w:val="en-US"/>
        </w:rPr>
        <w:t xml:space="preserve"> we intend to use a </w:t>
      </w:r>
      <w:r w:rsidR="0C216F8F" w:rsidRPr="00AA0543">
        <w:rPr>
          <w:rStyle w:val="None"/>
          <w:color w:val="auto"/>
          <w:lang w:val="en-US"/>
        </w:rPr>
        <w:t xml:space="preserve">one-sided 5% significance level in our </w:t>
      </w:r>
      <w:r w:rsidRPr="00AA0543">
        <w:rPr>
          <w:rStyle w:val="None"/>
          <w:color w:val="auto"/>
          <w:lang w:val="en-US"/>
        </w:rPr>
        <w:t>non-inferiority analysis</w:t>
      </w:r>
      <w:r w:rsidR="298058EA" w:rsidRPr="00AA0543">
        <w:rPr>
          <w:rStyle w:val="None"/>
          <w:color w:val="auto"/>
          <w:lang w:val="en-US"/>
        </w:rPr>
        <w:t xml:space="preserve"> of the primary outcome</w:t>
      </w:r>
      <w:r w:rsidRPr="00AA0543">
        <w:rPr>
          <w:rStyle w:val="None"/>
          <w:color w:val="auto"/>
          <w:lang w:val="en-US"/>
        </w:rPr>
        <w:t>.</w:t>
      </w:r>
    </w:p>
    <w:p w14:paraId="79B6577F" w14:textId="3299E39A" w:rsidR="00347389" w:rsidRDefault="00347389" w:rsidP="00347389">
      <w:pPr>
        <w:pStyle w:val="Body"/>
        <w:widowControl w:val="0"/>
        <w:spacing w:before="120" w:line="360" w:lineRule="auto"/>
        <w:rPr>
          <w:rStyle w:val="None"/>
          <w:b/>
          <w:bCs/>
          <w:sz w:val="28"/>
          <w:szCs w:val="28"/>
        </w:rPr>
      </w:pPr>
      <w:r>
        <w:rPr>
          <w:rStyle w:val="None"/>
          <w:b/>
          <w:bCs/>
          <w:sz w:val="28"/>
          <w:szCs w:val="28"/>
          <w:lang w:val="en-US"/>
        </w:rPr>
        <w:br/>
        <w:t>Trial status</w:t>
      </w:r>
    </w:p>
    <w:p w14:paraId="5D9C8255" w14:textId="2A96C52B" w:rsidR="00347389" w:rsidRPr="0010710B" w:rsidRDefault="4082F6C9" w:rsidP="47ADF9BD">
      <w:pPr>
        <w:pStyle w:val="Body"/>
        <w:widowControl w:val="0"/>
        <w:spacing w:line="360" w:lineRule="auto"/>
        <w:rPr>
          <w:rStyle w:val="None"/>
          <w:color w:val="auto"/>
          <w:lang w:val="en-US"/>
        </w:rPr>
      </w:pPr>
      <w:r w:rsidRPr="1A7F1623">
        <w:rPr>
          <w:rStyle w:val="None"/>
        </w:rPr>
        <w:t xml:space="preserve">The current </w:t>
      </w:r>
      <w:r w:rsidR="42B6E396" w:rsidRPr="1A7F1623">
        <w:rPr>
          <w:rStyle w:val="None"/>
        </w:rPr>
        <w:t>p</w:t>
      </w:r>
      <w:r w:rsidR="1FEB0EFD" w:rsidRPr="1A7F1623">
        <w:rPr>
          <w:rStyle w:val="None"/>
        </w:rPr>
        <w:t>rotocol</w:t>
      </w:r>
      <w:r w:rsidR="3E82BF71" w:rsidRPr="1A7F1623">
        <w:rPr>
          <w:rStyle w:val="None"/>
        </w:rPr>
        <w:t xml:space="preserve"> is </w:t>
      </w:r>
      <w:r w:rsidR="1FEB0EFD" w:rsidRPr="1A7F1623">
        <w:rPr>
          <w:rStyle w:val="None"/>
        </w:rPr>
        <w:t xml:space="preserve">Version </w:t>
      </w:r>
      <w:r w:rsidR="4A8ADDE9" w:rsidRPr="1A7F1623">
        <w:rPr>
          <w:rStyle w:val="None"/>
        </w:rPr>
        <w:t>8.0 from 30 October 2024.</w:t>
      </w:r>
      <w:r w:rsidR="1FEB0EFD" w:rsidRPr="1A7F1623">
        <w:rPr>
          <w:rStyle w:val="None"/>
        </w:rPr>
        <w:t xml:space="preserve"> </w:t>
      </w:r>
      <w:r w:rsidR="270D116D" w:rsidRPr="1A7F1623">
        <w:rPr>
          <w:rStyle w:val="None"/>
        </w:rPr>
        <w:t>Recruitment began on 3 March 2022</w:t>
      </w:r>
      <w:r w:rsidR="595674D4" w:rsidRPr="1A7F1623">
        <w:rPr>
          <w:rStyle w:val="None"/>
        </w:rPr>
        <w:t>.</w:t>
      </w:r>
      <w:r w:rsidR="4A88B8F1" w:rsidRPr="1A7F1623">
        <w:rPr>
          <w:rStyle w:val="None"/>
        </w:rPr>
        <w:t xml:space="preserve"> </w:t>
      </w:r>
      <w:r w:rsidR="6E47D552" w:rsidRPr="1A7F1623">
        <w:rPr>
          <w:rStyle w:val="None"/>
          <w:color w:val="auto"/>
          <w:lang w:val="en-US"/>
        </w:rPr>
        <w:t>Recruitment will complete approximately</w:t>
      </w:r>
      <w:r w:rsidR="2D77D91F" w:rsidRPr="1A7F1623">
        <w:rPr>
          <w:rStyle w:val="None"/>
          <w:color w:val="auto"/>
          <w:lang w:val="en-US"/>
        </w:rPr>
        <w:t xml:space="preserve"> January 2026.</w:t>
      </w:r>
    </w:p>
    <w:p w14:paraId="5840F189" w14:textId="77777777" w:rsidR="00347389" w:rsidRDefault="00347389" w:rsidP="00347389">
      <w:pPr>
        <w:pStyle w:val="Body"/>
        <w:widowControl w:val="0"/>
        <w:spacing w:before="120" w:line="360" w:lineRule="auto"/>
        <w:rPr>
          <w:rStyle w:val="None"/>
          <w:b/>
          <w:bCs/>
          <w:sz w:val="28"/>
          <w:szCs w:val="28"/>
        </w:rPr>
      </w:pPr>
      <w:r>
        <w:rPr>
          <w:rStyle w:val="None"/>
          <w:b/>
          <w:bCs/>
          <w:sz w:val="28"/>
          <w:szCs w:val="28"/>
          <w:lang w:val="en-US"/>
        </w:rPr>
        <w:br/>
        <w:t>Abbreviations</w:t>
      </w:r>
    </w:p>
    <w:p w14:paraId="4E7EFBDF" w14:textId="0390C76D" w:rsidR="00347389" w:rsidRPr="007A7E37" w:rsidRDefault="5744D6DD" w:rsidP="00347389">
      <w:pPr>
        <w:pStyle w:val="Body"/>
        <w:widowControl w:val="0"/>
        <w:spacing w:line="360" w:lineRule="auto"/>
        <w:rPr>
          <w:rStyle w:val="None"/>
          <w:color w:val="auto"/>
          <w:lang w:val="en-US"/>
        </w:rPr>
      </w:pPr>
      <w:r w:rsidRPr="007A7E37">
        <w:rPr>
          <w:rStyle w:val="None"/>
          <w:color w:val="auto"/>
          <w:lang w:val="en-US"/>
        </w:rPr>
        <w:t xml:space="preserve">AE: Adverse event; </w:t>
      </w:r>
    </w:p>
    <w:p w14:paraId="78917173"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lastRenderedPageBreak/>
        <w:t>CONSORT: Consolidated Standards of Reporting Trials;</w:t>
      </w:r>
    </w:p>
    <w:p w14:paraId="7EBA4801"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CONTRACT: CONservative TReatment of Appendicitis in Children - randomised controlled Trial; </w:t>
      </w:r>
    </w:p>
    <w:p w14:paraId="4B6938B0"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COS: Core outcome set; </w:t>
      </w:r>
    </w:p>
    <w:p w14:paraId="1EB08830" w14:textId="6CD6CB14" w:rsidR="00347389" w:rsidRPr="007A7E37" w:rsidRDefault="5744D6DD" w:rsidP="00347389">
      <w:pPr>
        <w:pStyle w:val="Body"/>
        <w:widowControl w:val="0"/>
        <w:spacing w:line="360" w:lineRule="auto"/>
        <w:rPr>
          <w:rStyle w:val="None"/>
          <w:color w:val="auto"/>
          <w:lang w:val="en-US"/>
        </w:rPr>
      </w:pPr>
      <w:r w:rsidRPr="007A7E37">
        <w:rPr>
          <w:rStyle w:val="None"/>
          <w:color w:val="auto"/>
          <w:lang w:val="en-US"/>
        </w:rPr>
        <w:t xml:space="preserve">DMC: Data monitoring committee; </w:t>
      </w:r>
    </w:p>
    <w:p w14:paraId="75656184"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HE: Health economics; </w:t>
      </w:r>
    </w:p>
    <w:p w14:paraId="4D5AFB1D"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IV: Intravenous; </w:t>
      </w:r>
    </w:p>
    <w:p w14:paraId="3660729C"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NBM: Nil by mouth; </w:t>
      </w:r>
    </w:p>
    <w:p w14:paraId="2D1993CE"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NHS: National Health Service; </w:t>
      </w:r>
    </w:p>
    <w:p w14:paraId="4948041A"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NIHR: National Institute for Health Research;</w:t>
      </w:r>
    </w:p>
    <w:p w14:paraId="6AD2311C" w14:textId="0739C1D8" w:rsidR="00347389" w:rsidRPr="007A7E37" w:rsidRDefault="5744D6DD" w:rsidP="00347389">
      <w:pPr>
        <w:pStyle w:val="Body"/>
        <w:widowControl w:val="0"/>
        <w:spacing w:line="360" w:lineRule="auto"/>
        <w:rPr>
          <w:rStyle w:val="None"/>
          <w:color w:val="auto"/>
          <w:lang w:val="en-US"/>
        </w:rPr>
      </w:pPr>
      <w:r w:rsidRPr="007A7E37">
        <w:rPr>
          <w:rStyle w:val="None"/>
          <w:color w:val="auto"/>
          <w:lang w:val="en-US"/>
        </w:rPr>
        <w:t xml:space="preserve">PPI: Patient and public involvement; </w:t>
      </w:r>
    </w:p>
    <w:p w14:paraId="1CB2ECF2" w14:textId="77777777" w:rsidR="00347389" w:rsidRPr="007A7E37" w:rsidRDefault="5744D6DD" w:rsidP="00347389">
      <w:pPr>
        <w:pStyle w:val="Body"/>
        <w:widowControl w:val="0"/>
        <w:spacing w:line="360" w:lineRule="auto"/>
        <w:rPr>
          <w:rStyle w:val="None"/>
          <w:color w:val="auto"/>
          <w:u w:color="004C7F"/>
          <w:lang w:val="en-US"/>
        </w:rPr>
      </w:pPr>
      <w:r w:rsidRPr="007A7E37">
        <w:rPr>
          <w:rStyle w:val="None"/>
          <w:color w:val="auto"/>
          <w:lang w:val="en-US"/>
        </w:rPr>
        <w:t>RCT: Randomised controlled trial;</w:t>
      </w:r>
    </w:p>
    <w:p w14:paraId="261755E7" w14:textId="6FD41E0C" w:rsidR="7E6EE7CB" w:rsidRPr="007A7E37" w:rsidRDefault="7E6EE7CB" w:rsidP="6508B601">
      <w:pPr>
        <w:pStyle w:val="Body"/>
        <w:widowControl w:val="0"/>
        <w:spacing w:line="360" w:lineRule="auto"/>
        <w:rPr>
          <w:rStyle w:val="None"/>
          <w:color w:val="auto"/>
          <w:lang w:val="en-US"/>
        </w:rPr>
      </w:pPr>
      <w:r w:rsidRPr="007A7E37">
        <w:rPr>
          <w:rStyle w:val="None"/>
          <w:color w:val="auto"/>
          <w:lang w:val="en-US"/>
        </w:rPr>
        <w:t>SAE: Serious adverse event;</w:t>
      </w:r>
    </w:p>
    <w:p w14:paraId="1738B770" w14:textId="45D519C7" w:rsidR="00347389" w:rsidRPr="007A7E37" w:rsidRDefault="5744D6DD" w:rsidP="00347389">
      <w:pPr>
        <w:pStyle w:val="Body"/>
        <w:widowControl w:val="0"/>
        <w:spacing w:line="360" w:lineRule="auto"/>
        <w:rPr>
          <w:rStyle w:val="None"/>
          <w:color w:val="auto"/>
          <w:lang w:val="en-US"/>
        </w:rPr>
      </w:pPr>
      <w:r w:rsidRPr="007A7E37">
        <w:rPr>
          <w:rStyle w:val="None"/>
          <w:color w:val="auto"/>
          <w:lang w:val="en-US"/>
        </w:rPr>
        <w:t>SCTU: Southampton Clinical Trials Unit</w:t>
      </w:r>
      <w:r w:rsidR="58740D98" w:rsidRPr="007A7E37">
        <w:rPr>
          <w:rStyle w:val="None"/>
          <w:color w:val="auto"/>
          <w:lang w:val="en-US"/>
        </w:rPr>
        <w:t>;</w:t>
      </w:r>
    </w:p>
    <w:p w14:paraId="75E20E03"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SPIRIT: Standard Protocol Items: Recommendations for Interventional Trials; </w:t>
      </w:r>
    </w:p>
    <w:p w14:paraId="7C40907B"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SSAG: Study-specific advisory group; </w:t>
      </w:r>
    </w:p>
    <w:p w14:paraId="53F3C794" w14:textId="77777777" w:rsidR="00347389" w:rsidRPr="007A7E37" w:rsidRDefault="00347389" w:rsidP="00347389">
      <w:pPr>
        <w:pStyle w:val="Body"/>
        <w:widowControl w:val="0"/>
        <w:spacing w:line="360" w:lineRule="auto"/>
        <w:rPr>
          <w:rStyle w:val="None"/>
          <w:color w:val="auto"/>
          <w:u w:color="004C7F"/>
          <w:lang w:val="en-US"/>
        </w:rPr>
      </w:pPr>
      <w:r w:rsidRPr="007A7E37">
        <w:rPr>
          <w:rStyle w:val="None"/>
          <w:color w:val="auto"/>
          <w:u w:color="004C7F"/>
          <w:lang w:val="en-US"/>
        </w:rPr>
        <w:t xml:space="preserve">TENALEA: Trans European Network for Clinical Trials Services; </w:t>
      </w:r>
    </w:p>
    <w:p w14:paraId="4A3C4D36" w14:textId="77777777" w:rsidR="00347389" w:rsidRPr="007A7E37" w:rsidRDefault="5744D6DD" w:rsidP="00347389">
      <w:pPr>
        <w:pStyle w:val="Body"/>
        <w:widowControl w:val="0"/>
        <w:spacing w:line="360" w:lineRule="auto"/>
        <w:rPr>
          <w:rStyle w:val="None"/>
          <w:color w:val="auto"/>
          <w:lang w:val="en-US"/>
        </w:rPr>
      </w:pPr>
      <w:r w:rsidRPr="007A7E37">
        <w:rPr>
          <w:rStyle w:val="None"/>
          <w:color w:val="auto"/>
          <w:lang w:val="en-US"/>
        </w:rPr>
        <w:t xml:space="preserve">TM: Trial manager; </w:t>
      </w:r>
    </w:p>
    <w:p w14:paraId="300F90E1" w14:textId="24C0F03F" w:rsidR="77B6047E" w:rsidRPr="007A7E37" w:rsidRDefault="77B6047E" w:rsidP="6508B601">
      <w:pPr>
        <w:pStyle w:val="Body"/>
        <w:widowControl w:val="0"/>
        <w:spacing w:line="360" w:lineRule="auto"/>
        <w:rPr>
          <w:rStyle w:val="None"/>
          <w:color w:val="auto"/>
          <w:lang w:val="en-US"/>
        </w:rPr>
      </w:pPr>
      <w:r w:rsidRPr="007A7E37">
        <w:rPr>
          <w:rStyle w:val="None"/>
          <w:color w:val="auto"/>
          <w:lang w:val="en-US"/>
        </w:rPr>
        <w:t>TMG: Triam Management Group</w:t>
      </w:r>
      <w:r w:rsidR="11447A3C" w:rsidRPr="007A7E37">
        <w:rPr>
          <w:rStyle w:val="None"/>
          <w:color w:val="auto"/>
          <w:lang w:val="en-US"/>
        </w:rPr>
        <w:t>;</w:t>
      </w:r>
    </w:p>
    <w:p w14:paraId="066ADF4C" w14:textId="3E85DDD0" w:rsidR="00347389" w:rsidRPr="007A7E37" w:rsidRDefault="5744D6DD" w:rsidP="00347389">
      <w:pPr>
        <w:pStyle w:val="Body"/>
        <w:widowControl w:val="0"/>
        <w:spacing w:line="360" w:lineRule="auto"/>
        <w:rPr>
          <w:rStyle w:val="None"/>
          <w:color w:val="auto"/>
        </w:rPr>
      </w:pPr>
      <w:r w:rsidRPr="007A7E37">
        <w:rPr>
          <w:rStyle w:val="None"/>
          <w:color w:val="auto"/>
          <w:lang w:val="en-US"/>
        </w:rPr>
        <w:t xml:space="preserve">TSC: Trial teering </w:t>
      </w:r>
      <w:r w:rsidR="0057126F" w:rsidRPr="007A7E37">
        <w:rPr>
          <w:rStyle w:val="None"/>
          <w:color w:val="auto"/>
          <w:lang w:val="en-US"/>
        </w:rPr>
        <w:t>committee</w:t>
      </w:r>
      <w:r w:rsidRPr="007A7E37">
        <w:rPr>
          <w:rStyle w:val="None"/>
          <w:color w:val="auto"/>
          <w:lang w:val="en-US"/>
        </w:rPr>
        <w:t>.</w:t>
      </w:r>
    </w:p>
    <w:p w14:paraId="4D050F72" w14:textId="77777777" w:rsidR="00347389" w:rsidRDefault="00347389" w:rsidP="00347389">
      <w:pPr>
        <w:pStyle w:val="Body"/>
        <w:widowControl w:val="0"/>
        <w:spacing w:before="120" w:line="360" w:lineRule="auto"/>
        <w:rPr>
          <w:rStyle w:val="None"/>
          <w:b/>
          <w:bCs/>
          <w:sz w:val="28"/>
          <w:szCs w:val="28"/>
        </w:rPr>
      </w:pPr>
    </w:p>
    <w:p w14:paraId="562E6207" w14:textId="77777777" w:rsidR="00347389" w:rsidRDefault="00347389" w:rsidP="00347389">
      <w:pPr>
        <w:pStyle w:val="Body"/>
        <w:widowControl w:val="0"/>
        <w:spacing w:before="120" w:line="360" w:lineRule="auto"/>
        <w:rPr>
          <w:rStyle w:val="None"/>
          <w:b/>
          <w:bCs/>
          <w:sz w:val="28"/>
          <w:szCs w:val="28"/>
        </w:rPr>
      </w:pPr>
      <w:r>
        <w:rPr>
          <w:rStyle w:val="None"/>
          <w:b/>
          <w:bCs/>
          <w:sz w:val="28"/>
          <w:szCs w:val="28"/>
        </w:rPr>
        <w:t>Declarations</w:t>
      </w:r>
    </w:p>
    <w:p w14:paraId="4C7389AC" w14:textId="77777777" w:rsidR="00347389" w:rsidRDefault="00347389" w:rsidP="00347389">
      <w:pPr>
        <w:pStyle w:val="Body"/>
        <w:widowControl w:val="0"/>
        <w:spacing w:before="120" w:line="360" w:lineRule="auto"/>
        <w:rPr>
          <w:b/>
          <w:bCs/>
          <w:sz w:val="24"/>
          <w:szCs w:val="24"/>
          <w:lang w:val="en-US"/>
        </w:rPr>
      </w:pPr>
    </w:p>
    <w:p w14:paraId="0775713E" w14:textId="77777777" w:rsidR="00347389" w:rsidRDefault="00347389" w:rsidP="00347389">
      <w:pPr>
        <w:pStyle w:val="Body"/>
        <w:widowControl w:val="0"/>
        <w:spacing w:before="120" w:line="360" w:lineRule="auto"/>
        <w:rPr>
          <w:rStyle w:val="None"/>
          <w:b/>
          <w:bCs/>
          <w:sz w:val="24"/>
          <w:szCs w:val="24"/>
        </w:rPr>
      </w:pPr>
      <w:r>
        <w:rPr>
          <w:rStyle w:val="None"/>
          <w:b/>
          <w:bCs/>
          <w:sz w:val="24"/>
          <w:szCs w:val="24"/>
          <w:lang w:val="en-US"/>
        </w:rPr>
        <w:t>Acknowledgements</w:t>
      </w:r>
    </w:p>
    <w:p w14:paraId="3F85FE43" w14:textId="77777777" w:rsidR="00347389" w:rsidRPr="005F3309" w:rsidRDefault="00347389" w:rsidP="00347389">
      <w:pPr>
        <w:pStyle w:val="Body"/>
        <w:widowControl w:val="0"/>
        <w:spacing w:before="120" w:line="360" w:lineRule="auto"/>
        <w:rPr>
          <w:color w:val="auto"/>
          <w:u w:color="004C7F"/>
        </w:rPr>
      </w:pPr>
      <w:r w:rsidRPr="005F3309">
        <w:rPr>
          <w:rStyle w:val="None"/>
          <w:color w:val="auto"/>
          <w:u w:color="004C7F"/>
          <w:lang w:val="en-US"/>
        </w:rPr>
        <w:t>The authors acknowledge the key role played by the following: the sponsor, University Hospitals Southampton NHS Foundation Trust, R&amp;D Department, Southampton General Hospital, Southampton, UK; and all those who provided PPI input, specifically our SSAG.</w:t>
      </w:r>
    </w:p>
    <w:p w14:paraId="127826A9" w14:textId="77777777" w:rsidR="00347389" w:rsidRDefault="00347389" w:rsidP="00347389">
      <w:pPr>
        <w:pStyle w:val="Body"/>
        <w:widowControl w:val="0"/>
        <w:spacing w:before="120" w:line="360" w:lineRule="auto"/>
        <w:rPr>
          <w:b/>
          <w:bCs/>
          <w:sz w:val="24"/>
          <w:szCs w:val="24"/>
          <w:lang w:val="en-US"/>
        </w:rPr>
      </w:pPr>
    </w:p>
    <w:p w14:paraId="266FDE77" w14:textId="77777777" w:rsidR="00347389" w:rsidRDefault="00347389" w:rsidP="00347389">
      <w:pPr>
        <w:pStyle w:val="Body"/>
        <w:widowControl w:val="0"/>
        <w:spacing w:before="120" w:line="360" w:lineRule="auto"/>
        <w:rPr>
          <w:rStyle w:val="None"/>
          <w:b/>
          <w:bCs/>
          <w:sz w:val="24"/>
          <w:szCs w:val="24"/>
          <w:lang w:val="en-US"/>
        </w:rPr>
      </w:pPr>
      <w:r w:rsidRPr="1C323F7B">
        <w:rPr>
          <w:rStyle w:val="None"/>
          <w:b/>
          <w:bCs/>
          <w:sz w:val="24"/>
          <w:szCs w:val="24"/>
          <w:lang w:val="en-US"/>
        </w:rPr>
        <w:t>Authors’ contributions {31b}</w:t>
      </w:r>
    </w:p>
    <w:p w14:paraId="2CB63022" w14:textId="31978B72" w:rsidR="00347389" w:rsidRDefault="00347389" w:rsidP="1C323F7B">
      <w:pPr>
        <w:pStyle w:val="Body"/>
        <w:widowControl w:val="0"/>
        <w:spacing w:line="360" w:lineRule="auto"/>
        <w:rPr>
          <w:b/>
          <w:bCs/>
          <w:sz w:val="24"/>
          <w:szCs w:val="24"/>
        </w:rPr>
      </w:pPr>
      <w:r w:rsidRPr="1C323F7B">
        <w:rPr>
          <w:rStyle w:val="None"/>
          <w:color w:val="auto"/>
          <w:lang w:val="en-US"/>
        </w:rPr>
        <w:t>DB and NJH developed the first draft of the manuscript in accordance with the SPIRIT protocol template. BY and FCS composed the “Qualitative substudy” section of the manuscript</w:t>
      </w:r>
      <w:r w:rsidR="002A4518" w:rsidRPr="1C323F7B">
        <w:rPr>
          <w:rStyle w:val="None"/>
          <w:color w:val="auto"/>
          <w:lang w:val="en-US"/>
        </w:rPr>
        <w:t xml:space="preserve"> and MC to the health economic section</w:t>
      </w:r>
      <w:r w:rsidRPr="1C323F7B">
        <w:rPr>
          <w:rStyle w:val="None"/>
          <w:color w:val="auto"/>
          <w:lang w:val="en-US"/>
        </w:rPr>
        <w:t xml:space="preserve">. </w:t>
      </w:r>
      <w:r w:rsidR="00467590" w:rsidRPr="1C323F7B">
        <w:rPr>
          <w:rStyle w:val="None"/>
          <w:color w:val="auto"/>
          <w:lang w:val="en-US"/>
        </w:rPr>
        <w:t xml:space="preserve">NVP prepared and </w:t>
      </w:r>
      <w:r w:rsidR="46F3EF30" w:rsidRPr="1C323F7B">
        <w:rPr>
          <w:rStyle w:val="None"/>
          <w:color w:val="auto"/>
          <w:lang w:val="en-US"/>
        </w:rPr>
        <w:t xml:space="preserve">finalised </w:t>
      </w:r>
      <w:r w:rsidR="00467590" w:rsidRPr="1C323F7B">
        <w:rPr>
          <w:rStyle w:val="None"/>
          <w:color w:val="auto"/>
          <w:lang w:val="en-US"/>
        </w:rPr>
        <w:t xml:space="preserve">the manuscript for submission. </w:t>
      </w:r>
      <w:r w:rsidRPr="1C323F7B">
        <w:rPr>
          <w:rStyle w:val="None"/>
          <w:color w:val="auto"/>
          <w:lang w:val="en-US"/>
        </w:rPr>
        <w:t>All authors contributed to the development of the protocol and have read and approved the final manuscript.</w:t>
      </w:r>
      <w:r>
        <w:br/>
      </w:r>
    </w:p>
    <w:p w14:paraId="646144F7" w14:textId="77777777" w:rsidR="00347389" w:rsidRPr="00BB70B2" w:rsidRDefault="00347389" w:rsidP="00347389">
      <w:pPr>
        <w:pStyle w:val="Body"/>
        <w:widowControl w:val="0"/>
        <w:spacing w:line="360" w:lineRule="auto"/>
        <w:rPr>
          <w:b/>
          <w:sz w:val="24"/>
          <w:szCs w:val="24"/>
        </w:rPr>
      </w:pPr>
      <w:r w:rsidRPr="00BB70B2">
        <w:rPr>
          <w:b/>
          <w:sz w:val="24"/>
          <w:szCs w:val="24"/>
        </w:rPr>
        <w:t>Funding</w:t>
      </w:r>
      <w:r>
        <w:rPr>
          <w:b/>
          <w:sz w:val="24"/>
          <w:szCs w:val="24"/>
        </w:rPr>
        <w:t xml:space="preserve"> {4}</w:t>
      </w:r>
    </w:p>
    <w:p w14:paraId="029FB5EA" w14:textId="77777777" w:rsidR="00347389" w:rsidRPr="000723E5" w:rsidRDefault="00347389" w:rsidP="00347389">
      <w:pPr>
        <w:pStyle w:val="Body"/>
        <w:widowControl w:val="0"/>
        <w:spacing w:line="360" w:lineRule="auto"/>
        <w:rPr>
          <w:color w:val="auto"/>
        </w:rPr>
      </w:pPr>
      <w:r w:rsidRPr="000723E5">
        <w:rPr>
          <w:color w:val="auto"/>
        </w:rPr>
        <w:t>The authors acknowledge funding received from the UK National Institute</w:t>
      </w:r>
      <w:r>
        <w:rPr>
          <w:color w:val="auto"/>
        </w:rPr>
        <w:t xml:space="preserve"> </w:t>
      </w:r>
      <w:r w:rsidRPr="000723E5">
        <w:rPr>
          <w:color w:val="auto"/>
        </w:rPr>
        <w:t>for Health Research (NIHR) Health Technology Assessment Board (NIHR131346)</w:t>
      </w:r>
      <w:r>
        <w:rPr>
          <w:color w:val="auto"/>
        </w:rPr>
        <w:t xml:space="preserve"> </w:t>
      </w:r>
      <w:r w:rsidRPr="000723E5">
        <w:rPr>
          <w:color w:val="auto"/>
        </w:rPr>
        <w:t xml:space="preserve">and the National Institute for Health Research Clinical </w:t>
      </w:r>
      <w:r w:rsidRPr="000723E5">
        <w:rPr>
          <w:color w:val="auto"/>
        </w:rPr>
        <w:lastRenderedPageBreak/>
        <w:t>Research Network, as</w:t>
      </w:r>
      <w:r>
        <w:rPr>
          <w:color w:val="auto"/>
        </w:rPr>
        <w:t xml:space="preserve"> </w:t>
      </w:r>
      <w:r w:rsidRPr="000723E5">
        <w:rPr>
          <w:color w:val="auto"/>
        </w:rPr>
        <w:t>well as support from the NIHR Clinical Research Network. SE acknowledges</w:t>
      </w:r>
      <w:r>
        <w:rPr>
          <w:color w:val="auto"/>
        </w:rPr>
        <w:t xml:space="preserve"> </w:t>
      </w:r>
      <w:r w:rsidRPr="000723E5">
        <w:rPr>
          <w:color w:val="auto"/>
        </w:rPr>
        <w:t>support received from Great Ormond Street Children’s Charity and from the</w:t>
      </w:r>
      <w:r>
        <w:rPr>
          <w:color w:val="auto"/>
        </w:rPr>
        <w:t xml:space="preserve"> NIHR</w:t>
      </w:r>
      <w:r w:rsidRPr="000723E5">
        <w:rPr>
          <w:color w:val="auto"/>
        </w:rPr>
        <w:t xml:space="preserve"> Great Ormond Street Biomedical Research Centre. </w:t>
      </w:r>
    </w:p>
    <w:p w14:paraId="441280FD" w14:textId="77777777" w:rsidR="00347389" w:rsidRDefault="00347389" w:rsidP="00347389">
      <w:pPr>
        <w:pStyle w:val="Body"/>
        <w:widowControl w:val="0"/>
        <w:spacing w:before="120" w:line="360" w:lineRule="auto"/>
      </w:pPr>
    </w:p>
    <w:p w14:paraId="14EB3F7C" w14:textId="77777777" w:rsidR="00347389" w:rsidRPr="00BE5A24" w:rsidRDefault="6632545E" w:rsidP="00347389">
      <w:pPr>
        <w:pStyle w:val="Body"/>
        <w:widowControl w:val="0"/>
        <w:spacing w:line="360" w:lineRule="auto"/>
        <w:rPr>
          <w:b/>
          <w:bCs/>
          <w:sz w:val="24"/>
          <w:szCs w:val="24"/>
        </w:rPr>
      </w:pPr>
      <w:r w:rsidRPr="1A7F1623">
        <w:rPr>
          <w:b/>
          <w:bCs/>
          <w:sz w:val="24"/>
          <w:szCs w:val="24"/>
        </w:rPr>
        <w:t>Availability of data and materials {29}</w:t>
      </w:r>
    </w:p>
    <w:p w14:paraId="1FEF2CCC" w14:textId="6AAD0092" w:rsidR="00347389" w:rsidRDefault="00C06606" w:rsidP="0E8F4294">
      <w:pPr>
        <w:pStyle w:val="Body"/>
        <w:widowControl w:val="0"/>
        <w:spacing w:line="360" w:lineRule="auto"/>
        <w:rPr>
          <w:rStyle w:val="None"/>
          <w:color w:val="004C7F"/>
          <w:lang w:val="en-US"/>
        </w:rPr>
      </w:pPr>
      <w:r>
        <w:rPr>
          <w:rStyle w:val="None"/>
          <w:color w:val="auto"/>
          <w:lang w:val="en-US"/>
        </w:rPr>
        <w:t xml:space="preserve">Data will be available for sharing </w:t>
      </w:r>
      <w:r w:rsidRPr="00C06606">
        <w:rPr>
          <w:color w:val="auto"/>
          <w:lang w:val="en-US"/>
        </w:rPr>
        <w:t>after the primary analysis is complete</w:t>
      </w:r>
      <w:r>
        <w:rPr>
          <w:color w:val="auto"/>
          <w:lang w:val="en-US"/>
        </w:rPr>
        <w:t>d.</w:t>
      </w:r>
      <w:r>
        <w:rPr>
          <w:rStyle w:val="None"/>
          <w:color w:val="auto"/>
          <w:lang w:val="en-US"/>
        </w:rPr>
        <w:t xml:space="preserve"> </w:t>
      </w:r>
      <w:r w:rsidR="00347389" w:rsidRPr="0E8F4294">
        <w:rPr>
          <w:rStyle w:val="None"/>
          <w:color w:val="auto"/>
          <w:lang w:val="en-US"/>
        </w:rPr>
        <w:t xml:space="preserve">Researchers interested in our data </w:t>
      </w:r>
      <w:r>
        <w:rPr>
          <w:rStyle w:val="None"/>
          <w:color w:val="auto"/>
          <w:lang w:val="en-US"/>
        </w:rPr>
        <w:t>will be</w:t>
      </w:r>
      <w:r w:rsidRPr="0E8F4294">
        <w:rPr>
          <w:rStyle w:val="None"/>
          <w:color w:val="auto"/>
          <w:lang w:val="en-US"/>
        </w:rPr>
        <w:t xml:space="preserve"> </w:t>
      </w:r>
      <w:r w:rsidR="00347389" w:rsidRPr="0E8F4294">
        <w:rPr>
          <w:rStyle w:val="None"/>
          <w:color w:val="auto"/>
          <w:lang w:val="en-US"/>
        </w:rPr>
        <w:t>asked to complete the Request for Data Sharing form template located on the SCTU web</w:t>
      </w:r>
      <w:r>
        <w:rPr>
          <w:rStyle w:val="None"/>
          <w:color w:val="auto"/>
          <w:lang w:val="en-US"/>
        </w:rPr>
        <w:t>-</w:t>
      </w:r>
      <w:r w:rsidR="00347389" w:rsidRPr="0E8F4294">
        <w:rPr>
          <w:rStyle w:val="None"/>
          <w:color w:val="auto"/>
          <w:lang w:val="en-US"/>
        </w:rPr>
        <w:t xml:space="preserve">site, </w:t>
      </w:r>
      <w:hyperlink r:id="rId22">
        <w:r w:rsidR="00347389" w:rsidRPr="0E8F4294">
          <w:rPr>
            <w:rStyle w:val="Hyperlink"/>
            <w:lang w:val="en-US"/>
          </w:rPr>
          <w:t>www.southampton.ac.uk/ctu</w:t>
        </w:r>
      </w:hyperlink>
      <w:r w:rsidR="00347389" w:rsidRPr="0E8F4294">
        <w:rPr>
          <w:rStyle w:val="None"/>
          <w:color w:val="auto"/>
          <w:lang w:val="en-US"/>
        </w:rPr>
        <w:t xml:space="preserve"> to provide a brief research proposal on how they wish to use the data. It will include</w:t>
      </w:r>
      <w:r w:rsidR="00467590">
        <w:rPr>
          <w:rStyle w:val="None"/>
          <w:color w:val="auto"/>
          <w:lang w:val="en-US"/>
        </w:rPr>
        <w:t>:</w:t>
      </w:r>
      <w:r w:rsidR="00347389" w:rsidRPr="0E8F4294">
        <w:rPr>
          <w:rStyle w:val="None"/>
          <w:color w:val="auto"/>
          <w:lang w:val="en-US"/>
        </w:rPr>
        <w:t xml:space="preserve"> the objectives, what data are requested, timelines for use, intellectual property and publication rights, data release definition in the contract and participant informed consent etc. If considered necessary, a Data Sharing Agreement from Sponsor may be required</w:t>
      </w:r>
      <w:r w:rsidR="00347389" w:rsidRPr="0E8F4294">
        <w:rPr>
          <w:rStyle w:val="None"/>
          <w:color w:val="004C7F"/>
          <w:lang w:val="en-US"/>
        </w:rPr>
        <w:t>.</w:t>
      </w:r>
    </w:p>
    <w:p w14:paraId="35966327" w14:textId="77777777" w:rsidR="00347389" w:rsidRDefault="00347389" w:rsidP="00347389">
      <w:pPr>
        <w:pStyle w:val="Body"/>
        <w:widowControl w:val="0"/>
        <w:spacing w:before="120" w:line="360" w:lineRule="auto"/>
        <w:rPr>
          <w:b/>
          <w:bCs/>
          <w:sz w:val="24"/>
          <w:szCs w:val="24"/>
          <w:lang w:val="en-US"/>
        </w:rPr>
      </w:pPr>
    </w:p>
    <w:p w14:paraId="6566AF39" w14:textId="77777777" w:rsidR="00347389" w:rsidRDefault="00347389" w:rsidP="00347389">
      <w:pPr>
        <w:pStyle w:val="Body"/>
        <w:widowControl w:val="0"/>
        <w:spacing w:before="120" w:line="360" w:lineRule="auto"/>
        <w:rPr>
          <w:rStyle w:val="None"/>
          <w:b/>
          <w:bCs/>
          <w:sz w:val="24"/>
          <w:szCs w:val="24"/>
        </w:rPr>
      </w:pPr>
      <w:r w:rsidRPr="00BE5A24">
        <w:rPr>
          <w:b/>
          <w:bCs/>
          <w:sz w:val="24"/>
          <w:szCs w:val="24"/>
          <w:lang w:val="en-US"/>
        </w:rPr>
        <w:t>Ethics approval and consent to participate</w:t>
      </w:r>
      <w:r>
        <w:rPr>
          <w:b/>
          <w:bCs/>
          <w:sz w:val="24"/>
          <w:szCs w:val="24"/>
          <w:lang w:val="en-US"/>
        </w:rPr>
        <w:t xml:space="preserve"> {24}</w:t>
      </w:r>
    </w:p>
    <w:p w14:paraId="2F5D18AA" w14:textId="1D561222" w:rsidR="00347389" w:rsidRDefault="00347389" w:rsidP="00347389">
      <w:pPr>
        <w:pStyle w:val="Body"/>
        <w:widowControl w:val="0"/>
        <w:spacing w:line="360" w:lineRule="auto"/>
        <w:rPr>
          <w:rStyle w:val="None"/>
          <w:color w:val="004C7F"/>
          <w:u w:color="004C7F"/>
        </w:rPr>
      </w:pPr>
      <w:r w:rsidRPr="00AE6623">
        <w:rPr>
          <w:color w:val="auto"/>
          <w:u w:color="004C7F"/>
        </w:rPr>
        <w:t>Approval for this study was granted by the South Central – Hampshire A Research Ethics Committee (21/SC/0317</w:t>
      </w:r>
      <w:r w:rsidR="00467590">
        <w:rPr>
          <w:color w:val="auto"/>
          <w:u w:color="004C7F"/>
        </w:rPr>
        <w:t>).</w:t>
      </w:r>
    </w:p>
    <w:p w14:paraId="21880E5F" w14:textId="77777777" w:rsidR="00347389" w:rsidRDefault="00347389" w:rsidP="00347389">
      <w:pPr>
        <w:pStyle w:val="Body"/>
        <w:widowControl w:val="0"/>
        <w:spacing w:line="360" w:lineRule="auto"/>
        <w:rPr>
          <w:rStyle w:val="None"/>
          <w:color w:val="004C7F"/>
          <w:u w:color="004C7F"/>
        </w:rPr>
      </w:pPr>
    </w:p>
    <w:p w14:paraId="7B9C1977" w14:textId="77777777" w:rsidR="00347389" w:rsidRDefault="00347389" w:rsidP="00347389">
      <w:pPr>
        <w:pStyle w:val="Body"/>
        <w:widowControl w:val="0"/>
        <w:spacing w:line="360" w:lineRule="auto"/>
        <w:rPr>
          <w:rStyle w:val="None"/>
          <w:b/>
          <w:bCs/>
          <w:sz w:val="24"/>
          <w:szCs w:val="24"/>
        </w:rPr>
      </w:pPr>
      <w:r>
        <w:rPr>
          <w:rStyle w:val="None"/>
          <w:b/>
          <w:bCs/>
          <w:sz w:val="24"/>
          <w:szCs w:val="24"/>
          <w:lang w:val="en-US"/>
        </w:rPr>
        <w:t>Consent for publication {32}</w:t>
      </w:r>
    </w:p>
    <w:p w14:paraId="2E89EAF5" w14:textId="248DF6AE" w:rsidR="00347389" w:rsidRPr="00467590" w:rsidRDefault="00347389" w:rsidP="00347389">
      <w:pPr>
        <w:pStyle w:val="Body"/>
        <w:widowControl w:val="0"/>
        <w:spacing w:line="360" w:lineRule="auto"/>
        <w:rPr>
          <w:color w:val="auto"/>
          <w:u w:color="004C7F"/>
        </w:rPr>
      </w:pPr>
      <w:r w:rsidRPr="00467590">
        <w:rPr>
          <w:color w:val="auto"/>
        </w:rPr>
        <w:t>Not Applicable</w:t>
      </w:r>
      <w:r w:rsidR="00467590">
        <w:rPr>
          <w:color w:val="auto"/>
        </w:rPr>
        <w:t>.</w:t>
      </w:r>
    </w:p>
    <w:p w14:paraId="7C07953D" w14:textId="77777777" w:rsidR="00347389" w:rsidRPr="003744C6" w:rsidRDefault="6632545E" w:rsidP="00347389">
      <w:pPr>
        <w:pStyle w:val="Body"/>
        <w:widowControl w:val="0"/>
        <w:spacing w:before="120" w:line="360" w:lineRule="auto"/>
        <w:rPr>
          <w:rStyle w:val="None"/>
          <w:b/>
          <w:bCs/>
          <w:sz w:val="24"/>
          <w:szCs w:val="24"/>
          <w:lang w:val="en-US"/>
        </w:rPr>
      </w:pPr>
      <w:r w:rsidRPr="1A7F1623">
        <w:rPr>
          <w:rStyle w:val="None"/>
          <w:b/>
          <w:bCs/>
          <w:sz w:val="24"/>
          <w:szCs w:val="24"/>
          <w:lang w:val="en-US"/>
        </w:rPr>
        <w:t>Competing interests {28}</w:t>
      </w:r>
    </w:p>
    <w:p w14:paraId="3EA3A00D" w14:textId="204B8BF7" w:rsidR="00347389" w:rsidRPr="004E59ED" w:rsidRDefault="00C06606" w:rsidP="00347389">
      <w:pPr>
        <w:pStyle w:val="Body"/>
        <w:widowControl w:val="0"/>
        <w:spacing w:line="360" w:lineRule="auto"/>
        <w:rPr>
          <w:rStyle w:val="None"/>
          <w:color w:val="004C7F"/>
          <w:u w:color="004C7F"/>
        </w:rPr>
      </w:pPr>
      <w:r w:rsidRPr="00CE15FA">
        <w:rPr>
          <w:color w:val="auto"/>
        </w:rPr>
        <w:t>The authors declare that they have no competing interests.</w:t>
      </w:r>
    </w:p>
    <w:p w14:paraId="53A2048D" w14:textId="77777777" w:rsidR="00347389" w:rsidRDefault="00347389" w:rsidP="00347389">
      <w:pPr>
        <w:pStyle w:val="Body"/>
        <w:widowControl w:val="0"/>
        <w:spacing w:line="360" w:lineRule="auto"/>
        <w:rPr>
          <w:rStyle w:val="None"/>
          <w:color w:val="004C7F"/>
          <w:u w:color="004C7F"/>
          <w:lang w:val="en-US"/>
        </w:rPr>
      </w:pPr>
    </w:p>
    <w:p w14:paraId="099577FB" w14:textId="77777777" w:rsidR="00347389" w:rsidRDefault="00347389" w:rsidP="00347389">
      <w:pPr>
        <w:pStyle w:val="Body"/>
        <w:widowControl w:val="0"/>
        <w:spacing w:before="120" w:line="360" w:lineRule="auto"/>
        <w:jc w:val="both"/>
        <w:rPr>
          <w:sz w:val="24"/>
          <w:szCs w:val="24"/>
        </w:rPr>
      </w:pPr>
    </w:p>
    <w:p w14:paraId="1FC398BA" w14:textId="3762DF7F" w:rsidR="001C188F" w:rsidRDefault="00347389" w:rsidP="004F1FC9">
      <w:pPr>
        <w:pStyle w:val="Body"/>
        <w:widowControl w:val="0"/>
        <w:spacing w:before="120" w:line="360" w:lineRule="auto"/>
      </w:pPr>
      <w:r>
        <w:rPr>
          <w:rStyle w:val="None"/>
          <w:b/>
          <w:bCs/>
          <w:sz w:val="28"/>
          <w:szCs w:val="28"/>
          <w:lang w:val="fr-FR"/>
        </w:rPr>
        <w:t>References</w:t>
      </w:r>
    </w:p>
    <w:bookmarkStart w:id="8" w:name="_Hlk195525713"/>
    <w:p w14:paraId="34A40E5F" w14:textId="77777777" w:rsidR="006945C7" w:rsidRPr="006945C7" w:rsidRDefault="001C188F" w:rsidP="006945C7">
      <w:pPr>
        <w:pStyle w:val="EndNoteBibliography"/>
      </w:pPr>
      <w:r>
        <w:fldChar w:fldCharType="begin"/>
      </w:r>
      <w:r>
        <w:instrText xml:space="preserve"> ADDIN EN.REFLIST </w:instrText>
      </w:r>
      <w:r>
        <w:fldChar w:fldCharType="separate"/>
      </w:r>
      <w:r w:rsidR="006945C7" w:rsidRPr="006945C7">
        <w:t>1.</w:t>
      </w:r>
      <w:r w:rsidR="006945C7" w:rsidRPr="006945C7">
        <w:tab/>
        <w:t>Dixon F, Singh A. Acute appendicitis. Surgery (Oxford). 2020;38(6):310-7.</w:t>
      </w:r>
    </w:p>
    <w:p w14:paraId="3194AC58" w14:textId="77777777" w:rsidR="006945C7" w:rsidRPr="006945C7" w:rsidRDefault="006945C7" w:rsidP="006945C7">
      <w:pPr>
        <w:pStyle w:val="EndNoteBibliography"/>
      </w:pPr>
      <w:r w:rsidRPr="006945C7">
        <w:t>2.</w:t>
      </w:r>
      <w:r w:rsidRPr="006945C7">
        <w:tab/>
        <w:t>Stewart B, Khanduri P, McCord C, Ohene-Yeboah M, Uranues S, Vega Rivera F, Mock C. Global disease burden of conditions requiring emergency surgery. British Journal of Surgery. 2014;101(1):e9-e22.</w:t>
      </w:r>
    </w:p>
    <w:p w14:paraId="55C806B5" w14:textId="77777777" w:rsidR="006945C7" w:rsidRPr="006945C7" w:rsidRDefault="006945C7" w:rsidP="006945C7">
      <w:pPr>
        <w:pStyle w:val="EndNoteBibliography"/>
      </w:pPr>
      <w:r w:rsidRPr="006945C7">
        <w:t>3.</w:t>
      </w:r>
      <w:r w:rsidRPr="006945C7">
        <w:tab/>
        <w:t>Petroianu A. Diagnosis of acute appendicitis. International Journal of Surgery. 2012;10(3):115-9.</w:t>
      </w:r>
    </w:p>
    <w:p w14:paraId="7C836816" w14:textId="0301CD31" w:rsidR="006945C7" w:rsidRPr="006945C7" w:rsidRDefault="006945C7" w:rsidP="006945C7">
      <w:pPr>
        <w:pStyle w:val="EndNoteBibliography"/>
      </w:pPr>
      <w:r w:rsidRPr="006945C7">
        <w:t>4.</w:t>
      </w:r>
      <w:r w:rsidRPr="006945C7">
        <w:tab/>
        <w:t xml:space="preserve">NHS England Digital. Hospital Admitted Patient Care Activity, 2023-24: Procedures and Interventions (codes H01.1-H01.3, H01.8 and H01.9 for emergency appendicectomy). 2024. Available from: </w:t>
      </w:r>
      <w:hyperlink r:id="rId23" w:history="1">
        <w:r w:rsidRPr="006945C7">
          <w:rPr>
            <w:rStyle w:val="Hyperlink"/>
          </w:rPr>
          <w:t>https://digital.nhs.uk/data-and-information/publications/statistical/hospital-admitted-patient-care-activity/2023-24</w:t>
        </w:r>
      </w:hyperlink>
      <w:r w:rsidRPr="006945C7">
        <w:t>. Accessed 14 April 2025.</w:t>
      </w:r>
    </w:p>
    <w:p w14:paraId="3D136CE6" w14:textId="77777777" w:rsidR="006945C7" w:rsidRPr="006945C7" w:rsidRDefault="006945C7" w:rsidP="006945C7">
      <w:pPr>
        <w:pStyle w:val="EndNoteBibliography"/>
      </w:pPr>
      <w:r w:rsidRPr="006945C7">
        <w:t>5.</w:t>
      </w:r>
      <w:r w:rsidRPr="006945C7">
        <w:tab/>
        <w:t>Chorozoglou M, Reading I, Eaton S, Naqvi S, Pardy C, Sloan K, et al. Assessing micro- vs macro-costing approaches for treating appendicitis in children with appendicectomy or non-operatively. Qual Life Res. 2023;32(10):2987-99.</w:t>
      </w:r>
    </w:p>
    <w:p w14:paraId="59EC8AF3" w14:textId="77777777" w:rsidR="006945C7" w:rsidRPr="006945C7" w:rsidRDefault="006945C7" w:rsidP="006945C7">
      <w:pPr>
        <w:pStyle w:val="EndNoteBibliography"/>
      </w:pPr>
      <w:r w:rsidRPr="006945C7">
        <w:t>6.</w:t>
      </w:r>
      <w:r w:rsidRPr="006945C7">
        <w:tab/>
        <w:t>Monks K, Hall NJ. Parental Knowledge of Appendicitis and Preference for Operative or Non-Operative Treatment at a United Kingdom Children's Hospital. Children (Basel). 2022;9(8).</w:t>
      </w:r>
    </w:p>
    <w:p w14:paraId="5E565F49" w14:textId="77777777" w:rsidR="006945C7" w:rsidRPr="006945C7" w:rsidRDefault="006945C7" w:rsidP="006945C7">
      <w:pPr>
        <w:pStyle w:val="EndNoteBibliography"/>
      </w:pPr>
      <w:r w:rsidRPr="006945C7">
        <w:lastRenderedPageBreak/>
        <w:t>7.</w:t>
      </w:r>
      <w:r w:rsidRPr="006945C7">
        <w:tab/>
        <w:t>St Peter SD, Tsao K, Spilde TL, Holcomb GW, 3rd, Sharp SW, Murphy JP, et al. Single daily dosing ceftriaxone and metronidazole vs standard triple antibiotic regimen for perforated appendicitis in children: a prospective randomized trial. J Pediatr Surg. 2008;43(6):981-5.</w:t>
      </w:r>
    </w:p>
    <w:p w14:paraId="64405B5B" w14:textId="77777777" w:rsidR="006945C7" w:rsidRPr="006945C7" w:rsidRDefault="006945C7" w:rsidP="006945C7">
      <w:pPr>
        <w:pStyle w:val="EndNoteBibliography"/>
      </w:pPr>
      <w:r w:rsidRPr="006945C7">
        <w:t>8.</w:t>
      </w:r>
      <w:r w:rsidRPr="006945C7">
        <w:tab/>
        <w:t>Georgiou R, Eaton S, Stanton MP, Pierro A, Hall NJ. Efficacy and Safety of Nonoperative Treatment for Acute Appendicitis: A Meta-analysis. Pediatrics. 2017;139(3).</w:t>
      </w:r>
    </w:p>
    <w:p w14:paraId="023D1919" w14:textId="77777777" w:rsidR="006945C7" w:rsidRPr="006945C7" w:rsidRDefault="006945C7" w:rsidP="006945C7">
      <w:pPr>
        <w:pStyle w:val="EndNoteBibliography"/>
      </w:pPr>
      <w:r w:rsidRPr="006945C7">
        <w:t>9.</w:t>
      </w:r>
      <w:r w:rsidRPr="006945C7">
        <w:tab/>
        <w:t>Maita S, Andersson B, Svensson JF, Wester T. Nonoperative treatment for nonperforated appendicitis in children: a systematic review and meta-analysis. Pediatr Surg Int. 2020;36(3):261-9.</w:t>
      </w:r>
    </w:p>
    <w:p w14:paraId="7CDF94A5" w14:textId="77777777" w:rsidR="006945C7" w:rsidRPr="006945C7" w:rsidRDefault="006945C7" w:rsidP="006945C7">
      <w:pPr>
        <w:pStyle w:val="EndNoteBibliography"/>
      </w:pPr>
      <w:r w:rsidRPr="006945C7">
        <w:t>10.</w:t>
      </w:r>
      <w:r w:rsidRPr="006945C7">
        <w:tab/>
        <w:t>Svensson JF, Patkova B, Almström M, Naji H, Hall NJ, Eaton S, et al. Nonoperative treatment with antibiotics versus surgery for acute nonperforated appendicitis in children: a pilot randomized controlled trial. Ann Surg. 2015;261(1):67-71.</w:t>
      </w:r>
    </w:p>
    <w:p w14:paraId="479C9744" w14:textId="77777777" w:rsidR="006945C7" w:rsidRPr="006945C7" w:rsidRDefault="006945C7" w:rsidP="006945C7">
      <w:pPr>
        <w:pStyle w:val="EndNoteBibliography"/>
      </w:pPr>
      <w:r w:rsidRPr="006945C7">
        <w:t>11.</w:t>
      </w:r>
      <w:r w:rsidRPr="006945C7">
        <w:tab/>
        <w:t>Minneci PC, Hade EM, Lawrence AE, Sebastião YV, Saito JM, Mak GZ, et al. Association of Nonoperative Management Using Antibiotic Therapy vs Laparoscopic Appendectomy With Treatment Success and Disability Days in Children With Uncomplicated Appendicitis. Jama. 2020;324(6):581-93.</w:t>
      </w:r>
    </w:p>
    <w:p w14:paraId="4B8C0CEB" w14:textId="77777777" w:rsidR="006945C7" w:rsidRPr="006945C7" w:rsidRDefault="006945C7" w:rsidP="006945C7">
      <w:pPr>
        <w:pStyle w:val="EndNoteBibliography"/>
      </w:pPr>
      <w:r w:rsidRPr="006945C7">
        <w:t>12.</w:t>
      </w:r>
      <w:r w:rsidRPr="006945C7">
        <w:tab/>
        <w:t>Hall NJ, Eaton S, Abbo O, Arnaud AP, Beaudin M, Brindle M, et al. Appendectomy versus non-operative treatment for acute uncomplicated appendicitis in children: study protocol for a multicentre, open-label, non-inferiority, randomised controlled trial. BMJ Paediatr Open. 2017;1(1).</w:t>
      </w:r>
    </w:p>
    <w:p w14:paraId="2C21F95F" w14:textId="77777777" w:rsidR="006945C7" w:rsidRPr="006945C7" w:rsidRDefault="006945C7" w:rsidP="006945C7">
      <w:pPr>
        <w:pStyle w:val="EndNoteBibliography"/>
      </w:pPr>
      <w:r w:rsidRPr="006945C7">
        <w:t>13.</w:t>
      </w:r>
      <w:r w:rsidRPr="006945C7">
        <w:tab/>
        <w:t>Sherratt FC, Eaton S, Walker E, Beasant L, Blazeby JM, Young B, et al. Development of a core outcome set to determine the overall treatment success of acute uncomplicated appendicitis in children: a study protocol. BMJ Paediatr Open. 2017;1(1):e000151.</w:t>
      </w:r>
    </w:p>
    <w:p w14:paraId="03C38EF6" w14:textId="77777777" w:rsidR="006945C7" w:rsidRPr="006945C7" w:rsidRDefault="006945C7" w:rsidP="006945C7">
      <w:pPr>
        <w:pStyle w:val="EndNoteBibliography"/>
      </w:pPr>
      <w:r w:rsidRPr="006945C7">
        <w:t>14.</w:t>
      </w:r>
      <w:r w:rsidRPr="006945C7">
        <w:tab/>
        <w:t>Hutchings N, Wood W, Reading I, Walker E, Blazeby JM, Van't Hoff W, et al. CONTRACT Study - CONservative TReatment of Appendicitis in Children (feasibility): study protocol for a randomised controlled Trial. Trials. 2018;19(1):153.</w:t>
      </w:r>
    </w:p>
    <w:p w14:paraId="1D9E81C4" w14:textId="77777777" w:rsidR="006945C7" w:rsidRPr="006945C7" w:rsidRDefault="006945C7" w:rsidP="006945C7">
      <w:pPr>
        <w:pStyle w:val="EndNoteBibliography"/>
      </w:pPr>
      <w:r w:rsidRPr="006945C7">
        <w:t>15.</w:t>
      </w:r>
      <w:r w:rsidRPr="006945C7">
        <w:tab/>
        <w:t>Chorozoglou M, Reading I, Eaton S, Hutchings N, Hall NJ. Health economics and quality of life in a feasibility RCT of paediatric acute appendicitis: a protocol study. BMJ Paediatr Open. 2018;2(1):e000347.</w:t>
      </w:r>
    </w:p>
    <w:p w14:paraId="70F545E0" w14:textId="77777777" w:rsidR="006945C7" w:rsidRPr="006945C7" w:rsidRDefault="006945C7" w:rsidP="006945C7">
      <w:pPr>
        <w:pStyle w:val="EndNoteBibliography"/>
      </w:pPr>
      <w:r w:rsidRPr="006945C7">
        <w:t>16.</w:t>
      </w:r>
      <w:r w:rsidRPr="006945C7">
        <w:tab/>
        <w:t>Sherratt FC, Beasant L, Crawley EM, Hall NJ, Young B. Enhancing communication, informed consent and recruitment in a paediatric urgent care surgical trial: a qualitative study. BMC Pediatr. 2020;20(1):140.</w:t>
      </w:r>
    </w:p>
    <w:p w14:paraId="637061DD" w14:textId="77777777" w:rsidR="006945C7" w:rsidRPr="006945C7" w:rsidRDefault="006945C7" w:rsidP="006945C7">
      <w:pPr>
        <w:pStyle w:val="EndNoteBibliography"/>
      </w:pPr>
      <w:r w:rsidRPr="006945C7">
        <w:t>17.</w:t>
      </w:r>
      <w:r w:rsidRPr="006945C7">
        <w:tab/>
        <w:t>Hall NJ, Sherratt FC, Eaton S, Reading I, Walker E, Chorozoglou M, et al. Conservative treatment for uncomplicated appendicitis in children: the CONTRACT feasibility study, including feasibility RCT. Health Technol Assess. 2021;25(10):1-192.</w:t>
      </w:r>
    </w:p>
    <w:p w14:paraId="1A07E53C" w14:textId="77777777" w:rsidR="006945C7" w:rsidRPr="006945C7" w:rsidRDefault="006945C7" w:rsidP="006945C7">
      <w:pPr>
        <w:pStyle w:val="EndNoteBibliography"/>
      </w:pPr>
      <w:r w:rsidRPr="006945C7">
        <w:t>18.</w:t>
      </w:r>
      <w:r w:rsidRPr="006945C7">
        <w:tab/>
        <w:t>Hall NJ, Eaton S, Sherratt FC, Reading I, Walker E, Chorozoglou M, et al. CONservative TReatment of Appendicitis in Children: a randomised controlled feasibility Trial (CONTRACT). Arch Dis Child. 2021;106(8):764-73.</w:t>
      </w:r>
    </w:p>
    <w:p w14:paraId="014379E5" w14:textId="77777777" w:rsidR="006945C7" w:rsidRPr="006945C7" w:rsidRDefault="006945C7" w:rsidP="006945C7">
      <w:pPr>
        <w:pStyle w:val="EndNoteBibliography"/>
      </w:pPr>
      <w:r w:rsidRPr="006945C7">
        <w:t>19.</w:t>
      </w:r>
      <w:r w:rsidRPr="006945C7">
        <w:tab/>
        <w:t>Hall NJ, Sherratt FC, Eaton S, Walker E, Chorozoglou M, Beasant L, et al. Patient-centred outcomes following non-operative treatment or appendicectomy for uncomplicated acute appendicitis in children. BMJ Paediatr Open. 2023;7(1).</w:t>
      </w:r>
    </w:p>
    <w:p w14:paraId="7F851FD1" w14:textId="77777777" w:rsidR="006945C7" w:rsidRPr="006945C7" w:rsidRDefault="006945C7" w:rsidP="006945C7">
      <w:pPr>
        <w:pStyle w:val="EndNoteBibliography"/>
      </w:pPr>
      <w:r w:rsidRPr="006945C7">
        <w:t>20.</w:t>
      </w:r>
      <w:r w:rsidRPr="006945C7">
        <w:tab/>
        <w:t>Piaggio G, Elbourne DR, Pocock SJ, Evans SJ, Altman DG. Reporting of noninferiority and equivalence randomized trials: extension of the CONSORT 2010 statement. Jama. 2012;308(24):2594-604.</w:t>
      </w:r>
    </w:p>
    <w:p w14:paraId="183CC391" w14:textId="77777777" w:rsidR="006945C7" w:rsidRPr="006945C7" w:rsidRDefault="006945C7" w:rsidP="006945C7">
      <w:pPr>
        <w:pStyle w:val="EndNoteBibliography"/>
      </w:pPr>
      <w:r w:rsidRPr="006945C7">
        <w:t>21.</w:t>
      </w:r>
      <w:r w:rsidRPr="006945C7">
        <w:tab/>
        <w:t>St Peter SD, Sharp SW, Holcomb GW, 3rd, Ostlie DJ. An evidence-based definition for perforated appendicitis derived from a prospective randomized trial. J Pediatr Surg. 2008;43(12):2242-5.</w:t>
      </w:r>
    </w:p>
    <w:p w14:paraId="2415F636" w14:textId="77777777" w:rsidR="006945C7" w:rsidRPr="006945C7" w:rsidRDefault="006945C7" w:rsidP="006945C7">
      <w:pPr>
        <w:pStyle w:val="EndNoteBibliography"/>
      </w:pPr>
      <w:r w:rsidRPr="006945C7">
        <w:t>22.</w:t>
      </w:r>
      <w:r w:rsidRPr="006945C7">
        <w:tab/>
        <w:t>Drummond M, Sculpher M, Claxton K, Stoddart G, G T. Methods for the Economic Evaluation of Health Care Programmes. New York: Oxford University Press; 2015.</w:t>
      </w:r>
    </w:p>
    <w:p w14:paraId="3005B2BF" w14:textId="77777777" w:rsidR="006945C7" w:rsidRPr="006945C7" w:rsidRDefault="006945C7" w:rsidP="006945C7">
      <w:pPr>
        <w:pStyle w:val="EndNoteBibliography"/>
      </w:pPr>
      <w:r w:rsidRPr="006945C7">
        <w:t>23.</w:t>
      </w:r>
      <w:r w:rsidRPr="006945C7">
        <w:tab/>
        <w:t>Drummond M, Brandt A, Luce B, Rovira J. Standardizing methodologies for economic evaluation in health care. Practice, problems, and potential. Int J Technol Assess Health Care. 1993;9(1):26-36.</w:t>
      </w:r>
    </w:p>
    <w:p w14:paraId="600DE363" w14:textId="30B5C311" w:rsidR="006945C7" w:rsidRPr="006945C7" w:rsidRDefault="006945C7" w:rsidP="006945C7">
      <w:pPr>
        <w:pStyle w:val="EndNoteBibliography"/>
      </w:pPr>
      <w:r w:rsidRPr="006945C7">
        <w:lastRenderedPageBreak/>
        <w:t>24.</w:t>
      </w:r>
      <w:r w:rsidRPr="006945C7">
        <w:tab/>
        <w:t xml:space="preserve">NICE. Guide to the processes of technology appraisal. 2018. Available from: </w:t>
      </w:r>
      <w:hyperlink r:id="rId24" w:history="1">
        <w:r w:rsidRPr="006945C7">
          <w:rPr>
            <w:rStyle w:val="Hyperlink"/>
          </w:rPr>
          <w:t>https://www.nice.org.uk/Media/Default/About/what-we-do/NICE-guidance/NICE-technology-appraisals/technology-appraisal-processes-guide-apr-2018.pdf</w:t>
        </w:r>
      </w:hyperlink>
      <w:r w:rsidRPr="006945C7">
        <w:t>. Accessed 14 April 2025.</w:t>
      </w:r>
    </w:p>
    <w:p w14:paraId="1CEB4DE2" w14:textId="77777777" w:rsidR="006945C7" w:rsidRPr="006945C7" w:rsidRDefault="006945C7" w:rsidP="006945C7">
      <w:pPr>
        <w:pStyle w:val="EndNoteBibliography"/>
      </w:pPr>
      <w:r w:rsidRPr="006945C7">
        <w:t>25.</w:t>
      </w:r>
      <w:r w:rsidRPr="006945C7">
        <w:tab/>
        <w:t>Beecham J KM. Costing Psychiatric Interventions. In: G T, editor. Measuring Mental Health Needs. 2nd ed. London: Gaskell; 2001. p. 200-24.</w:t>
      </w:r>
    </w:p>
    <w:p w14:paraId="3C36319F" w14:textId="77777777" w:rsidR="006945C7" w:rsidRPr="006945C7" w:rsidRDefault="006945C7" w:rsidP="006945C7">
      <w:pPr>
        <w:pStyle w:val="EndNoteBibliography"/>
      </w:pPr>
      <w:r w:rsidRPr="006945C7">
        <w:t>26.</w:t>
      </w:r>
      <w:r w:rsidRPr="006945C7">
        <w:tab/>
        <w:t>Byford S, Leese M, Knapp M, Seivewright H, Cameron S, Jones V, et al. Comparison of alternative methods of collection of service use data for the economic evaluation of health care interventions. Health Econ. 2007;16(5):531-6.</w:t>
      </w:r>
    </w:p>
    <w:p w14:paraId="4DBFE964" w14:textId="77777777" w:rsidR="006945C7" w:rsidRPr="006945C7" w:rsidRDefault="006945C7" w:rsidP="006945C7">
      <w:pPr>
        <w:pStyle w:val="EndNoteBibliography"/>
      </w:pPr>
      <w:r w:rsidRPr="006945C7">
        <w:t>27.</w:t>
      </w:r>
      <w:r w:rsidRPr="006945C7">
        <w:tab/>
        <w:t>Knapp M, Beecham J. Reduced list costings: examination of an informed short cut in mental health research. Health Econ. 1993;2(4):313-22.</w:t>
      </w:r>
    </w:p>
    <w:p w14:paraId="5C4479A3" w14:textId="4C4D2A56" w:rsidR="006945C7" w:rsidRPr="006945C7" w:rsidRDefault="006945C7" w:rsidP="006945C7">
      <w:pPr>
        <w:pStyle w:val="EndNoteBibliography"/>
      </w:pPr>
      <w:r w:rsidRPr="006945C7">
        <w:t>28.</w:t>
      </w:r>
      <w:r w:rsidRPr="006945C7">
        <w:tab/>
        <w:t xml:space="preserve">NHS England. Patient Level Information and Costing System (PLICS) Data Collections. 2024. Available from: </w:t>
      </w:r>
      <w:hyperlink r:id="rId25" w:history="1">
        <w:r w:rsidRPr="006945C7">
          <w:rPr>
            <w:rStyle w:val="Hyperlink"/>
          </w:rPr>
          <w:t>https://digital.nhs.uk/data-and-information/data-tools-and-services/data-services/patient-level-information-and-costing-system-plics-data-collections</w:t>
        </w:r>
      </w:hyperlink>
      <w:r w:rsidRPr="006945C7">
        <w:t>. Accessed 14 April 2025.</w:t>
      </w:r>
    </w:p>
    <w:p w14:paraId="0F4149D4" w14:textId="7C0DE6AC" w:rsidR="006945C7" w:rsidRPr="006945C7" w:rsidRDefault="006945C7" w:rsidP="006945C7">
      <w:pPr>
        <w:pStyle w:val="EndNoteBibliography"/>
      </w:pPr>
      <w:r w:rsidRPr="006945C7">
        <w:t>29.</w:t>
      </w:r>
      <w:r w:rsidRPr="006945C7">
        <w:tab/>
        <w:t xml:space="preserve">NHS England. 2025/26 NHS Payment Scheme. 2025. Available from: </w:t>
      </w:r>
      <w:hyperlink r:id="rId26" w:history="1">
        <w:r w:rsidRPr="006945C7">
          <w:rPr>
            <w:rStyle w:val="Hyperlink"/>
          </w:rPr>
          <w:t>https://www.england.nhs.uk/publication/2025-26-nhs-payment-scheme/</w:t>
        </w:r>
      </w:hyperlink>
      <w:r w:rsidRPr="006945C7">
        <w:t>. Accessed 14 April 2025.</w:t>
      </w:r>
    </w:p>
    <w:p w14:paraId="3A04C803" w14:textId="38B2BD69" w:rsidR="006945C7" w:rsidRPr="006945C7" w:rsidRDefault="006945C7" w:rsidP="006945C7">
      <w:pPr>
        <w:pStyle w:val="EndNoteBibliography"/>
      </w:pPr>
      <w:r w:rsidRPr="006945C7">
        <w:t>30.</w:t>
      </w:r>
      <w:r w:rsidRPr="006945C7">
        <w:tab/>
        <w:t xml:space="preserve">Personal Social Services Research Unit. Unit Costs of Health and Social Care programme (2022 – 2027). 2025. Available from: </w:t>
      </w:r>
      <w:hyperlink r:id="rId27" w:history="1">
        <w:r w:rsidRPr="006945C7">
          <w:rPr>
            <w:rStyle w:val="Hyperlink"/>
          </w:rPr>
          <w:t>https://www.pssru.ac.uk/unitcostsreport/</w:t>
        </w:r>
      </w:hyperlink>
      <w:r w:rsidRPr="006945C7">
        <w:t>. Accessed 14 April 2025.</w:t>
      </w:r>
    </w:p>
    <w:p w14:paraId="192EE0DE" w14:textId="77777777" w:rsidR="006945C7" w:rsidRPr="006945C7" w:rsidRDefault="006945C7" w:rsidP="006945C7">
      <w:pPr>
        <w:pStyle w:val="EndNoteBibliography"/>
      </w:pPr>
      <w:r w:rsidRPr="006945C7">
        <w:t>31.</w:t>
      </w:r>
      <w:r w:rsidRPr="006945C7">
        <w:tab/>
        <w:t>Wilms IM, Suykerbuyk-de Hoog DE, de Visser DC, Janzing HM. Appendectomy versus antibiotic treatment for acute appendicitis. Cochrane Database Syst Rev. 2020;10(10):Cd008359.</w:t>
      </w:r>
    </w:p>
    <w:p w14:paraId="1D189498" w14:textId="77777777" w:rsidR="006945C7" w:rsidRPr="006945C7" w:rsidRDefault="006945C7" w:rsidP="006945C7">
      <w:pPr>
        <w:pStyle w:val="EndNoteBibliography"/>
      </w:pPr>
      <w:r w:rsidRPr="006945C7">
        <w:t>32.</w:t>
      </w:r>
      <w:r w:rsidRPr="006945C7">
        <w:tab/>
        <w:t>Donovan JL, Rooshenas L, Jepson M, Elliott D, Wade J, Avery K, et al. Optimising recruitment and informed consent in randomised controlled trials: the development and implementation of the Quintet Recruitment Intervention (QRI). Trials. 2016;17(1):283.</w:t>
      </w:r>
    </w:p>
    <w:p w14:paraId="28041E51" w14:textId="77777777" w:rsidR="006945C7" w:rsidRPr="006945C7" w:rsidRDefault="006945C7" w:rsidP="006945C7">
      <w:pPr>
        <w:pStyle w:val="EndNoteBibliography"/>
      </w:pPr>
      <w:r w:rsidRPr="006945C7">
        <w:t>33.</w:t>
      </w:r>
      <w:r w:rsidRPr="006945C7">
        <w:tab/>
        <w:t>StataCorp. Stata 19 Base Reference Manual. 19 ed. College Station, TX: Stata; 2025.</w:t>
      </w:r>
    </w:p>
    <w:p w14:paraId="1F117281" w14:textId="77777777" w:rsidR="006945C7" w:rsidRPr="006945C7" w:rsidRDefault="006945C7" w:rsidP="006945C7">
      <w:pPr>
        <w:pStyle w:val="EndNoteBibliography"/>
      </w:pPr>
      <w:r w:rsidRPr="006945C7">
        <w:t>34.</w:t>
      </w:r>
      <w:r w:rsidRPr="006945C7">
        <w:tab/>
        <w:t>Bethell GS, Rees CM, Sutcliffe J, Hall NJ. Outcomes 1 year after non-operative management of uncomplicated appendicitis in children: Children with AppendicitiS during the CoronAvirus panDEmic (CASCADE) study. BJS Open. 2023;7(3).</w:t>
      </w:r>
    </w:p>
    <w:p w14:paraId="0152414B" w14:textId="77777777" w:rsidR="006945C7" w:rsidRPr="006945C7" w:rsidRDefault="006945C7" w:rsidP="006945C7">
      <w:pPr>
        <w:pStyle w:val="EndNoteBibliography"/>
      </w:pPr>
      <w:r w:rsidRPr="006945C7">
        <w:t>35.</w:t>
      </w:r>
      <w:r w:rsidRPr="006945C7">
        <w:tab/>
        <w:t>van Amstel P, El Ghazzaoui A, Hall NJ, Wester T, Morini F, van der Lee JH, et al. Paediatric appendicitis: international study of management in the COVID-19 pandemic. British Journal of Surgery. 2022;109(11):1044-8.</w:t>
      </w:r>
    </w:p>
    <w:p w14:paraId="76FF7E04" w14:textId="77777777" w:rsidR="006945C7" w:rsidRPr="006945C7" w:rsidRDefault="006945C7" w:rsidP="006945C7">
      <w:pPr>
        <w:pStyle w:val="EndNoteBibliography"/>
      </w:pPr>
      <w:r w:rsidRPr="006945C7">
        <w:t>36.</w:t>
      </w:r>
      <w:r w:rsidRPr="006945C7">
        <w:tab/>
        <w:t>Adams SE, Perera MRS, Fung S, Maxton J, Karpelowsky J. Non-operative management of uncomplicated appendicitis in children: a randomized, controlled, non-inferiority study evaluating safety and efficacy. ANZ J Surg. 2024;94(9):1569-77.</w:t>
      </w:r>
    </w:p>
    <w:p w14:paraId="7100BC8C" w14:textId="77777777" w:rsidR="006945C7" w:rsidRPr="006945C7" w:rsidRDefault="006945C7" w:rsidP="006945C7">
      <w:pPr>
        <w:pStyle w:val="EndNoteBibliography"/>
      </w:pPr>
      <w:r w:rsidRPr="006945C7">
        <w:t>37.</w:t>
      </w:r>
      <w:r w:rsidRPr="006945C7">
        <w:tab/>
        <w:t>St Peter SD, Noel-MacDonnell JR, Hall NJ, Eaton S, Suominen JS, Wester T, et al. Appendicectomy versus antibiotics for acute uncomplicated appendicitis in children: an open-label, international, multicentre, randomised, non-inferiority trial. Lancet. 2025;405(10474):233-40.</w:t>
      </w:r>
    </w:p>
    <w:p w14:paraId="61A66316" w14:textId="77777777" w:rsidR="006945C7" w:rsidRPr="006945C7" w:rsidRDefault="006945C7" w:rsidP="006945C7">
      <w:pPr>
        <w:pStyle w:val="EndNoteBibliography"/>
      </w:pPr>
      <w:r w:rsidRPr="006945C7">
        <w:t>38.</w:t>
      </w:r>
      <w:r w:rsidRPr="006945C7">
        <w:tab/>
        <w:t>Totton N, Julious S, Walters S, Coates E. A review of UK publicly funded non-inferiority trials: is the design more inferior than it should be? Trials. 2024;25(1):809.</w:t>
      </w:r>
    </w:p>
    <w:p w14:paraId="70C021FC" w14:textId="77777777" w:rsidR="006945C7" w:rsidRPr="006945C7" w:rsidRDefault="006945C7" w:rsidP="006945C7">
      <w:pPr>
        <w:pStyle w:val="EndNoteBibliography"/>
      </w:pPr>
      <w:r w:rsidRPr="006945C7">
        <w:t>39.</w:t>
      </w:r>
      <w:r w:rsidRPr="006945C7">
        <w:tab/>
        <w:t>Williams HC, Wojnarowska F, Kirtschig G, Mason J, Godec TR, Schmidt E, et al. Doxycycline versus prednisolone as an initial treatment strategy for bullous pemphigoid: a pragmatic, non-inferiority, randomised controlled trial. Lancet. 2017;389(10079):1630-8.</w:t>
      </w:r>
    </w:p>
    <w:p w14:paraId="785AFAF1" w14:textId="77777777" w:rsidR="006945C7" w:rsidRPr="006945C7" w:rsidRDefault="006945C7" w:rsidP="006945C7">
      <w:pPr>
        <w:pStyle w:val="EndNoteBibliography"/>
      </w:pPr>
      <w:r w:rsidRPr="006945C7">
        <w:t>40.</w:t>
      </w:r>
      <w:r w:rsidRPr="006945C7">
        <w:tab/>
        <w:t>Harding C, Mossop H, Homer T, Chadwick T, King W, Carnell S, et al. Alternative to prophylactic antibiotics for the treatment of recurrent urinary tract infections in women: multicentre, open label, randomised, non-inferiority trial. Bmj. 2022;376:e068229.</w:t>
      </w:r>
    </w:p>
    <w:p w14:paraId="3E07FBF4" w14:textId="77777777" w:rsidR="006945C7" w:rsidRPr="006945C7" w:rsidRDefault="006945C7" w:rsidP="006945C7">
      <w:pPr>
        <w:pStyle w:val="EndNoteBibliography"/>
      </w:pPr>
      <w:r w:rsidRPr="006945C7">
        <w:t>41.</w:t>
      </w:r>
      <w:r w:rsidRPr="006945C7">
        <w:tab/>
        <w:t>Jobanputra P, Maggs F, Deeming A, Carruthers D, Rankin E, Jordan AC, et al. A randomised efficacy and discontinuation study of etanercept versus adalimumab (RED SEA) for rheumatoid arthritis: a pragmatic, unblinded, non-inferiority study of first TNF inhibitor use: outcomes over 2 years. BMJ Open. 2012;2(6).</w:t>
      </w:r>
    </w:p>
    <w:p w14:paraId="1EADE8A2" w14:textId="751EEA1B" w:rsidR="001B44D6" w:rsidRDefault="001C188F">
      <w:r>
        <w:fldChar w:fldCharType="end"/>
      </w:r>
      <w:bookmarkEnd w:id="8"/>
    </w:p>
    <w:sectPr w:rsidR="001B44D6">
      <w:footerReference w:type="default" r:id="rId28"/>
      <w:pgSz w:w="11900" w:h="16840"/>
      <w:pgMar w:top="1440" w:right="1134"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AA85" w14:textId="77777777" w:rsidR="00C52724" w:rsidRDefault="00C52724">
      <w:r>
        <w:separator/>
      </w:r>
    </w:p>
  </w:endnote>
  <w:endnote w:type="continuationSeparator" w:id="0">
    <w:p w14:paraId="16EE39D5" w14:textId="77777777" w:rsidR="00C52724" w:rsidRDefault="00C5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8070000" w:usb2="00000010" w:usb3="00000000" w:csb0="00020001" w:csb1="00000000"/>
  </w:font>
  <w:font w:name="Helvetica Neue">
    <w:altName w:val="Malgun Gothic"/>
    <w:charset w:val="00"/>
    <w:family w:val="auto"/>
    <w:pitch w:val="variable"/>
    <w:sig w:usb0="00000003" w:usb1="500079DB" w:usb2="00000010" w:usb3="00000000" w:csb0="00000001"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00D6" w14:textId="77777777" w:rsidR="001B44D6" w:rsidRDefault="00347389">
    <w:pPr>
      <w:pStyle w:val="HeaderFooter"/>
      <w:jc w:val="center"/>
    </w:pPr>
    <w:r>
      <w:rPr>
        <w:rFonts w:ascii="Arial" w:hAnsi="Arial"/>
        <w:sz w:val="18"/>
        <w:szCs w:val="18"/>
        <w:lang w:val="en-US"/>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r>
      <w:rPr>
        <w:rFonts w:ascii="Arial" w:hAnsi="Arial"/>
        <w:sz w:val="18"/>
        <w:szCs w:val="18"/>
        <w:lang w:val="en-US"/>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12</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4868" w14:textId="77777777" w:rsidR="00C52724" w:rsidRDefault="00C52724">
      <w:r>
        <w:separator/>
      </w:r>
    </w:p>
  </w:footnote>
  <w:footnote w:type="continuationSeparator" w:id="0">
    <w:p w14:paraId="1F32FFEB" w14:textId="77777777" w:rsidR="00C52724" w:rsidRDefault="00C5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7EFE"/>
    <w:multiLevelType w:val="multilevel"/>
    <w:tmpl w:val="792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72F8B"/>
    <w:multiLevelType w:val="hybridMultilevel"/>
    <w:tmpl w:val="8878E57E"/>
    <w:lvl w:ilvl="0" w:tplc="C2C45D1C">
      <w:start w:val="1"/>
      <w:numFmt w:val="decimal"/>
      <w:lvlText w:val="%1."/>
      <w:lvlJc w:val="left"/>
      <w:pPr>
        <w:ind w:left="720" w:hanging="360"/>
      </w:pPr>
    </w:lvl>
    <w:lvl w:ilvl="1" w:tplc="91D4E1E8">
      <w:start w:val="1"/>
      <w:numFmt w:val="lowerLetter"/>
      <w:lvlText w:val="%2."/>
      <w:lvlJc w:val="left"/>
      <w:pPr>
        <w:ind w:left="1440" w:hanging="360"/>
      </w:pPr>
    </w:lvl>
    <w:lvl w:ilvl="2" w:tplc="4634927C">
      <w:start w:val="1"/>
      <w:numFmt w:val="lowerRoman"/>
      <w:lvlText w:val="%3."/>
      <w:lvlJc w:val="right"/>
      <w:pPr>
        <w:ind w:left="2160" w:hanging="180"/>
      </w:pPr>
    </w:lvl>
    <w:lvl w:ilvl="3" w:tplc="1026BEB8">
      <w:start w:val="1"/>
      <w:numFmt w:val="decimal"/>
      <w:lvlText w:val="%4."/>
      <w:lvlJc w:val="left"/>
      <w:pPr>
        <w:ind w:left="2880" w:hanging="360"/>
      </w:pPr>
    </w:lvl>
    <w:lvl w:ilvl="4" w:tplc="37E256E0">
      <w:start w:val="1"/>
      <w:numFmt w:val="lowerLetter"/>
      <w:lvlText w:val="%5."/>
      <w:lvlJc w:val="left"/>
      <w:pPr>
        <w:ind w:left="3600" w:hanging="360"/>
      </w:pPr>
    </w:lvl>
    <w:lvl w:ilvl="5" w:tplc="4358DED2">
      <w:start w:val="1"/>
      <w:numFmt w:val="lowerRoman"/>
      <w:lvlText w:val="%6."/>
      <w:lvlJc w:val="right"/>
      <w:pPr>
        <w:ind w:left="4320" w:hanging="180"/>
      </w:pPr>
    </w:lvl>
    <w:lvl w:ilvl="6" w:tplc="E0221B5A">
      <w:start w:val="1"/>
      <w:numFmt w:val="decimal"/>
      <w:lvlText w:val="%7."/>
      <w:lvlJc w:val="left"/>
      <w:pPr>
        <w:ind w:left="5040" w:hanging="360"/>
      </w:pPr>
    </w:lvl>
    <w:lvl w:ilvl="7" w:tplc="8E1066BA">
      <w:start w:val="1"/>
      <w:numFmt w:val="lowerLetter"/>
      <w:lvlText w:val="%8."/>
      <w:lvlJc w:val="left"/>
      <w:pPr>
        <w:ind w:left="5760" w:hanging="360"/>
      </w:pPr>
    </w:lvl>
    <w:lvl w:ilvl="8" w:tplc="78FCE54A">
      <w:start w:val="1"/>
      <w:numFmt w:val="lowerRoman"/>
      <w:lvlText w:val="%9."/>
      <w:lvlJc w:val="right"/>
      <w:pPr>
        <w:ind w:left="6480" w:hanging="180"/>
      </w:pPr>
    </w:lvl>
  </w:abstractNum>
  <w:abstractNum w:abstractNumId="2" w15:restartNumberingAfterBreak="0">
    <w:nsid w:val="51223B52"/>
    <w:multiLevelType w:val="hybridMultilevel"/>
    <w:tmpl w:val="13EE1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4A87C3"/>
    <w:multiLevelType w:val="hybridMultilevel"/>
    <w:tmpl w:val="262E0740"/>
    <w:lvl w:ilvl="0" w:tplc="9F366094">
      <w:start w:val="1"/>
      <w:numFmt w:val="decimal"/>
      <w:lvlText w:val="%1."/>
      <w:lvlJc w:val="left"/>
      <w:pPr>
        <w:ind w:left="720" w:hanging="360"/>
      </w:pPr>
    </w:lvl>
    <w:lvl w:ilvl="1" w:tplc="9D2628EE">
      <w:start w:val="1"/>
      <w:numFmt w:val="lowerLetter"/>
      <w:lvlText w:val="%2."/>
      <w:lvlJc w:val="left"/>
      <w:pPr>
        <w:ind w:left="1440" w:hanging="360"/>
      </w:pPr>
    </w:lvl>
    <w:lvl w:ilvl="2" w:tplc="92FC7A40">
      <w:start w:val="1"/>
      <w:numFmt w:val="lowerRoman"/>
      <w:lvlText w:val="%3."/>
      <w:lvlJc w:val="right"/>
      <w:pPr>
        <w:ind w:left="2160" w:hanging="180"/>
      </w:pPr>
    </w:lvl>
    <w:lvl w:ilvl="3" w:tplc="8BEC3FC2">
      <w:start w:val="1"/>
      <w:numFmt w:val="decimal"/>
      <w:lvlText w:val="%4."/>
      <w:lvlJc w:val="left"/>
      <w:pPr>
        <w:ind w:left="2880" w:hanging="360"/>
      </w:pPr>
    </w:lvl>
    <w:lvl w:ilvl="4" w:tplc="6A82913C">
      <w:start w:val="1"/>
      <w:numFmt w:val="lowerLetter"/>
      <w:lvlText w:val="%5."/>
      <w:lvlJc w:val="left"/>
      <w:pPr>
        <w:ind w:left="3600" w:hanging="360"/>
      </w:pPr>
    </w:lvl>
    <w:lvl w:ilvl="5" w:tplc="1924BA74">
      <w:start w:val="1"/>
      <w:numFmt w:val="lowerRoman"/>
      <w:lvlText w:val="%6."/>
      <w:lvlJc w:val="right"/>
      <w:pPr>
        <w:ind w:left="4320" w:hanging="180"/>
      </w:pPr>
    </w:lvl>
    <w:lvl w:ilvl="6" w:tplc="68E0B75E">
      <w:start w:val="1"/>
      <w:numFmt w:val="decimal"/>
      <w:lvlText w:val="%7."/>
      <w:lvlJc w:val="left"/>
      <w:pPr>
        <w:ind w:left="5040" w:hanging="360"/>
      </w:pPr>
    </w:lvl>
    <w:lvl w:ilvl="7" w:tplc="16BA44FE">
      <w:start w:val="1"/>
      <w:numFmt w:val="lowerLetter"/>
      <w:lvlText w:val="%8."/>
      <w:lvlJc w:val="left"/>
      <w:pPr>
        <w:ind w:left="5760" w:hanging="360"/>
      </w:pPr>
    </w:lvl>
    <w:lvl w:ilvl="8" w:tplc="138AE52E">
      <w:start w:val="1"/>
      <w:numFmt w:val="lowerRoman"/>
      <w:lvlText w:val="%9."/>
      <w:lvlJc w:val="right"/>
      <w:pPr>
        <w:ind w:left="6480" w:hanging="180"/>
      </w:pPr>
    </w:lvl>
  </w:abstractNum>
  <w:abstractNum w:abstractNumId="4" w15:restartNumberingAfterBreak="0">
    <w:nsid w:val="5E727FF7"/>
    <w:multiLevelType w:val="hybridMultilevel"/>
    <w:tmpl w:val="13BC607A"/>
    <w:lvl w:ilvl="0" w:tplc="81A29B96">
      <w:start w:val="1"/>
      <w:numFmt w:val="lowerRoman"/>
      <w:lvlText w:val="(%1)"/>
      <w:lvlJc w:val="left"/>
      <w:pPr>
        <w:ind w:left="1080" w:hanging="72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DD222A"/>
    <w:multiLevelType w:val="multilevel"/>
    <w:tmpl w:val="DB20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42EDE"/>
    <w:multiLevelType w:val="hybridMultilevel"/>
    <w:tmpl w:val="B5F03A4A"/>
    <w:lvl w:ilvl="0" w:tplc="77101742">
      <w:start w:val="1"/>
      <w:numFmt w:val="bullet"/>
      <w:lvlText w:val=""/>
      <w:lvlJc w:val="left"/>
      <w:pPr>
        <w:ind w:left="720" w:hanging="360"/>
      </w:pPr>
      <w:rPr>
        <w:rFonts w:ascii="Symbol" w:hAnsi="Symbol" w:hint="default"/>
      </w:rPr>
    </w:lvl>
    <w:lvl w:ilvl="1" w:tplc="9D2E903A">
      <w:start w:val="1"/>
      <w:numFmt w:val="bullet"/>
      <w:lvlText w:val="o"/>
      <w:lvlJc w:val="left"/>
      <w:pPr>
        <w:ind w:left="1440" w:hanging="360"/>
      </w:pPr>
      <w:rPr>
        <w:rFonts w:ascii="Courier New" w:hAnsi="Courier New" w:hint="default"/>
      </w:rPr>
    </w:lvl>
    <w:lvl w:ilvl="2" w:tplc="9836FC12">
      <w:start w:val="1"/>
      <w:numFmt w:val="bullet"/>
      <w:lvlText w:val=""/>
      <w:lvlJc w:val="left"/>
      <w:pPr>
        <w:ind w:left="2160" w:hanging="360"/>
      </w:pPr>
      <w:rPr>
        <w:rFonts w:ascii="Wingdings" w:hAnsi="Wingdings" w:hint="default"/>
      </w:rPr>
    </w:lvl>
    <w:lvl w:ilvl="3" w:tplc="F9F0EFDC">
      <w:start w:val="1"/>
      <w:numFmt w:val="bullet"/>
      <w:lvlText w:val=""/>
      <w:lvlJc w:val="left"/>
      <w:pPr>
        <w:ind w:left="2880" w:hanging="360"/>
      </w:pPr>
      <w:rPr>
        <w:rFonts w:ascii="Symbol" w:hAnsi="Symbol" w:hint="default"/>
      </w:rPr>
    </w:lvl>
    <w:lvl w:ilvl="4" w:tplc="52723234">
      <w:start w:val="1"/>
      <w:numFmt w:val="bullet"/>
      <w:lvlText w:val="o"/>
      <w:lvlJc w:val="left"/>
      <w:pPr>
        <w:ind w:left="3600" w:hanging="360"/>
      </w:pPr>
      <w:rPr>
        <w:rFonts w:ascii="Courier New" w:hAnsi="Courier New" w:hint="default"/>
      </w:rPr>
    </w:lvl>
    <w:lvl w:ilvl="5" w:tplc="82CC3E44">
      <w:start w:val="1"/>
      <w:numFmt w:val="bullet"/>
      <w:lvlText w:val=""/>
      <w:lvlJc w:val="left"/>
      <w:pPr>
        <w:ind w:left="4320" w:hanging="360"/>
      </w:pPr>
      <w:rPr>
        <w:rFonts w:ascii="Wingdings" w:hAnsi="Wingdings" w:hint="default"/>
      </w:rPr>
    </w:lvl>
    <w:lvl w:ilvl="6" w:tplc="0D7249C0">
      <w:start w:val="1"/>
      <w:numFmt w:val="bullet"/>
      <w:lvlText w:val=""/>
      <w:lvlJc w:val="left"/>
      <w:pPr>
        <w:ind w:left="5040" w:hanging="360"/>
      </w:pPr>
      <w:rPr>
        <w:rFonts w:ascii="Symbol" w:hAnsi="Symbol" w:hint="default"/>
      </w:rPr>
    </w:lvl>
    <w:lvl w:ilvl="7" w:tplc="DE96B53C">
      <w:start w:val="1"/>
      <w:numFmt w:val="bullet"/>
      <w:lvlText w:val="o"/>
      <w:lvlJc w:val="left"/>
      <w:pPr>
        <w:ind w:left="5760" w:hanging="360"/>
      </w:pPr>
      <w:rPr>
        <w:rFonts w:ascii="Courier New" w:hAnsi="Courier New" w:hint="default"/>
      </w:rPr>
    </w:lvl>
    <w:lvl w:ilvl="8" w:tplc="4A96F0D0">
      <w:start w:val="1"/>
      <w:numFmt w:val="bullet"/>
      <w:lvlText w:val=""/>
      <w:lvlJc w:val="left"/>
      <w:pPr>
        <w:ind w:left="6480" w:hanging="360"/>
      </w:pPr>
      <w:rPr>
        <w:rFonts w:ascii="Wingdings" w:hAnsi="Wingdings" w:hint="default"/>
      </w:rPr>
    </w:lvl>
  </w:abstractNum>
  <w:abstractNum w:abstractNumId="7" w15:restartNumberingAfterBreak="0">
    <w:nsid w:val="6F142957"/>
    <w:multiLevelType w:val="hybridMultilevel"/>
    <w:tmpl w:val="4C68B926"/>
    <w:styleLink w:val="ImportedStyle1"/>
    <w:lvl w:ilvl="0" w:tplc="A0289FF6">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788B1C">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3C8A1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2A4E8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A952E">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7D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A2E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85A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0CAF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5EA593E"/>
    <w:multiLevelType w:val="hybridMultilevel"/>
    <w:tmpl w:val="4C68B926"/>
    <w:numStyleLink w:val="ImportedStyle1"/>
  </w:abstractNum>
  <w:num w:numId="1" w16cid:durableId="1190022222">
    <w:abstractNumId w:val="3"/>
  </w:num>
  <w:num w:numId="2" w16cid:durableId="1791506777">
    <w:abstractNumId w:val="1"/>
  </w:num>
  <w:num w:numId="3" w16cid:durableId="89007000">
    <w:abstractNumId w:val="6"/>
  </w:num>
  <w:num w:numId="4" w16cid:durableId="2063939331">
    <w:abstractNumId w:val="7"/>
  </w:num>
  <w:num w:numId="5" w16cid:durableId="1215580405">
    <w:abstractNumId w:val="8"/>
    <w:lvlOverride w:ilvl="0">
      <w:lvl w:ilvl="0" w:tplc="CD0CD0C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Override>
  </w:num>
  <w:num w:numId="6" w16cid:durableId="1571424199">
    <w:abstractNumId w:val="5"/>
  </w:num>
  <w:num w:numId="7" w16cid:durableId="1333952473">
    <w:abstractNumId w:val="0"/>
  </w:num>
  <w:num w:numId="8" w16cid:durableId="738866800">
    <w:abstractNumId w:val="2"/>
  </w:num>
  <w:num w:numId="9" w16cid:durableId="81245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Trials Jour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w05xz5vzwp9verddovtrtvv2ttzeeat0x5&quot;&gt;CONTRACT 2 references&lt;record-ids&gt;&lt;item&gt;3&lt;/item&gt;&lt;item&gt;4&lt;/item&gt;&lt;item&gt;5&lt;/item&gt;&lt;item&gt;6&lt;/item&gt;&lt;item&gt;7&lt;/item&gt;&lt;item&gt;8&lt;/item&gt;&lt;item&gt;10&lt;/item&gt;&lt;item&gt;11&lt;/item&gt;&lt;item&gt;19&lt;/item&gt;&lt;item&gt;20&lt;/item&gt;&lt;item&gt;21&lt;/item&gt;&lt;item&gt;22&lt;/item&gt;&lt;item&gt;24&lt;/item&gt;&lt;item&gt;25&lt;/item&gt;&lt;item&gt;26&lt;/item&gt;&lt;item&gt;28&lt;/item&gt;&lt;item&gt;29&lt;/item&gt;&lt;item&gt;30&lt;/item&gt;&lt;item&gt;31&lt;/item&gt;&lt;item&gt;32&lt;/item&gt;&lt;item&gt;37&lt;/item&gt;&lt;item&gt;39&lt;/item&gt;&lt;item&gt;40&lt;/item&gt;&lt;item&gt;42&lt;/item&gt;&lt;item&gt;44&lt;/item&gt;&lt;item&gt;45&lt;/item&gt;&lt;item&gt;46&lt;/item&gt;&lt;item&gt;47&lt;/item&gt;&lt;item&gt;48&lt;/item&gt;&lt;item&gt;49&lt;/item&gt;&lt;item&gt;50&lt;/item&gt;&lt;item&gt;51&lt;/item&gt;&lt;item&gt;52&lt;/item&gt;&lt;item&gt;53&lt;/item&gt;&lt;item&gt;54&lt;/item&gt;&lt;item&gt;56&lt;/item&gt;&lt;item&gt;57&lt;/item&gt;&lt;item&gt;58&lt;/item&gt;&lt;item&gt;59&lt;/item&gt;&lt;item&gt;60&lt;/item&gt;&lt;/record-ids&gt;&lt;/item&gt;&lt;/Libraries&gt;"/>
  </w:docVars>
  <w:rsids>
    <w:rsidRoot w:val="00347389"/>
    <w:rsid w:val="00001995"/>
    <w:rsid w:val="00001FE6"/>
    <w:rsid w:val="00002DBF"/>
    <w:rsid w:val="00037A74"/>
    <w:rsid w:val="00046C57"/>
    <w:rsid w:val="0004746B"/>
    <w:rsid w:val="00064050"/>
    <w:rsid w:val="00086691"/>
    <w:rsid w:val="000B94A9"/>
    <w:rsid w:val="000C5CE7"/>
    <w:rsid w:val="000C79B2"/>
    <w:rsid w:val="00110507"/>
    <w:rsid w:val="00111B6A"/>
    <w:rsid w:val="00115D3A"/>
    <w:rsid w:val="0012188B"/>
    <w:rsid w:val="001248EE"/>
    <w:rsid w:val="00131DDB"/>
    <w:rsid w:val="0013275E"/>
    <w:rsid w:val="001367DD"/>
    <w:rsid w:val="00147152"/>
    <w:rsid w:val="0014BF2D"/>
    <w:rsid w:val="00160A6E"/>
    <w:rsid w:val="00162B9D"/>
    <w:rsid w:val="001722B1"/>
    <w:rsid w:val="00182F5D"/>
    <w:rsid w:val="00187921"/>
    <w:rsid w:val="001942A1"/>
    <w:rsid w:val="001A0A60"/>
    <w:rsid w:val="001A4B0A"/>
    <w:rsid w:val="001AC0E0"/>
    <w:rsid w:val="001B44D6"/>
    <w:rsid w:val="001B6A0D"/>
    <w:rsid w:val="001C188F"/>
    <w:rsid w:val="001C7055"/>
    <w:rsid w:val="002100F8"/>
    <w:rsid w:val="0021210F"/>
    <w:rsid w:val="00213DFE"/>
    <w:rsid w:val="00225871"/>
    <w:rsid w:val="00233D90"/>
    <w:rsid w:val="002439EC"/>
    <w:rsid w:val="00243F6F"/>
    <w:rsid w:val="0026150D"/>
    <w:rsid w:val="00264D85"/>
    <w:rsid w:val="00295DBF"/>
    <w:rsid w:val="002A3B5C"/>
    <w:rsid w:val="002A4518"/>
    <w:rsid w:val="002A6EB8"/>
    <w:rsid w:val="002B2E86"/>
    <w:rsid w:val="002B5A91"/>
    <w:rsid w:val="002C2165"/>
    <w:rsid w:val="002D4048"/>
    <w:rsid w:val="002E41F9"/>
    <w:rsid w:val="002F2F41"/>
    <w:rsid w:val="0030440B"/>
    <w:rsid w:val="0033799C"/>
    <w:rsid w:val="00337BC5"/>
    <w:rsid w:val="00347389"/>
    <w:rsid w:val="00353EE7"/>
    <w:rsid w:val="003649C8"/>
    <w:rsid w:val="00366DF8"/>
    <w:rsid w:val="003863AE"/>
    <w:rsid w:val="0039701E"/>
    <w:rsid w:val="003B3722"/>
    <w:rsid w:val="003B7413"/>
    <w:rsid w:val="003BBDB6"/>
    <w:rsid w:val="003C01BB"/>
    <w:rsid w:val="003C5E2D"/>
    <w:rsid w:val="003F17D6"/>
    <w:rsid w:val="003F1994"/>
    <w:rsid w:val="003F6026"/>
    <w:rsid w:val="0042EA13"/>
    <w:rsid w:val="0046242F"/>
    <w:rsid w:val="00467590"/>
    <w:rsid w:val="00490672"/>
    <w:rsid w:val="00490A97"/>
    <w:rsid w:val="00495865"/>
    <w:rsid w:val="00495FC2"/>
    <w:rsid w:val="004B1543"/>
    <w:rsid w:val="004B27AA"/>
    <w:rsid w:val="004C0608"/>
    <w:rsid w:val="004C2C58"/>
    <w:rsid w:val="004C7ED7"/>
    <w:rsid w:val="004E0ADF"/>
    <w:rsid w:val="004E4119"/>
    <w:rsid w:val="004E507C"/>
    <w:rsid w:val="004E5BB0"/>
    <w:rsid w:val="004F1FC9"/>
    <w:rsid w:val="0051123E"/>
    <w:rsid w:val="005260E1"/>
    <w:rsid w:val="0052756D"/>
    <w:rsid w:val="00531D19"/>
    <w:rsid w:val="0054620E"/>
    <w:rsid w:val="00554E8A"/>
    <w:rsid w:val="0057126F"/>
    <w:rsid w:val="00596E5A"/>
    <w:rsid w:val="005B511E"/>
    <w:rsid w:val="005D7750"/>
    <w:rsid w:val="005E58A5"/>
    <w:rsid w:val="005F5138"/>
    <w:rsid w:val="00607F22"/>
    <w:rsid w:val="00633446"/>
    <w:rsid w:val="00643DCA"/>
    <w:rsid w:val="00656DA7"/>
    <w:rsid w:val="006621DD"/>
    <w:rsid w:val="0067749E"/>
    <w:rsid w:val="00677798"/>
    <w:rsid w:val="00691FC7"/>
    <w:rsid w:val="006945C7"/>
    <w:rsid w:val="006A6055"/>
    <w:rsid w:val="006B7A76"/>
    <w:rsid w:val="006E7492"/>
    <w:rsid w:val="006F22A0"/>
    <w:rsid w:val="007024D4"/>
    <w:rsid w:val="0071090E"/>
    <w:rsid w:val="00711FEC"/>
    <w:rsid w:val="007201E3"/>
    <w:rsid w:val="00726270"/>
    <w:rsid w:val="00733AFC"/>
    <w:rsid w:val="00737E74"/>
    <w:rsid w:val="00746088"/>
    <w:rsid w:val="00753C6E"/>
    <w:rsid w:val="00760FE2"/>
    <w:rsid w:val="00787270"/>
    <w:rsid w:val="00790C37"/>
    <w:rsid w:val="007A1745"/>
    <w:rsid w:val="007A4F20"/>
    <w:rsid w:val="007A5171"/>
    <w:rsid w:val="007A7E37"/>
    <w:rsid w:val="007B0B1A"/>
    <w:rsid w:val="007B5326"/>
    <w:rsid w:val="007B78EA"/>
    <w:rsid w:val="007C7878"/>
    <w:rsid w:val="007E4179"/>
    <w:rsid w:val="007F1A66"/>
    <w:rsid w:val="007F7D71"/>
    <w:rsid w:val="00806694"/>
    <w:rsid w:val="0080CE07"/>
    <w:rsid w:val="008168F9"/>
    <w:rsid w:val="008263CD"/>
    <w:rsid w:val="008317FC"/>
    <w:rsid w:val="00832082"/>
    <w:rsid w:val="00853AD1"/>
    <w:rsid w:val="00857632"/>
    <w:rsid w:val="00880971"/>
    <w:rsid w:val="00882CFF"/>
    <w:rsid w:val="0088372F"/>
    <w:rsid w:val="00890608"/>
    <w:rsid w:val="008C6FB1"/>
    <w:rsid w:val="008D215C"/>
    <w:rsid w:val="008DFBB0"/>
    <w:rsid w:val="008E5162"/>
    <w:rsid w:val="008F4CC5"/>
    <w:rsid w:val="008F644C"/>
    <w:rsid w:val="00900910"/>
    <w:rsid w:val="0093341A"/>
    <w:rsid w:val="00956F09"/>
    <w:rsid w:val="009841ED"/>
    <w:rsid w:val="00991119"/>
    <w:rsid w:val="009C38F1"/>
    <w:rsid w:val="009C6575"/>
    <w:rsid w:val="009D2B7F"/>
    <w:rsid w:val="009E06EF"/>
    <w:rsid w:val="009E14A5"/>
    <w:rsid w:val="009E9AF3"/>
    <w:rsid w:val="009F1B2C"/>
    <w:rsid w:val="00A00C98"/>
    <w:rsid w:val="00A10D32"/>
    <w:rsid w:val="00A16FB4"/>
    <w:rsid w:val="00A17C06"/>
    <w:rsid w:val="00A51FC8"/>
    <w:rsid w:val="00A5336C"/>
    <w:rsid w:val="00A552EE"/>
    <w:rsid w:val="00A7738F"/>
    <w:rsid w:val="00A97B12"/>
    <w:rsid w:val="00AA0543"/>
    <w:rsid w:val="00AA6A13"/>
    <w:rsid w:val="00AB2185"/>
    <w:rsid w:val="00AB34B8"/>
    <w:rsid w:val="00AB7F6D"/>
    <w:rsid w:val="00AE7ADD"/>
    <w:rsid w:val="00AF2245"/>
    <w:rsid w:val="00B00B14"/>
    <w:rsid w:val="00B2691A"/>
    <w:rsid w:val="00B30136"/>
    <w:rsid w:val="00B35DEE"/>
    <w:rsid w:val="00B3912B"/>
    <w:rsid w:val="00B40CC1"/>
    <w:rsid w:val="00B460E3"/>
    <w:rsid w:val="00B57190"/>
    <w:rsid w:val="00B630F0"/>
    <w:rsid w:val="00B6381E"/>
    <w:rsid w:val="00B63ED7"/>
    <w:rsid w:val="00B64618"/>
    <w:rsid w:val="00B77DBF"/>
    <w:rsid w:val="00B80437"/>
    <w:rsid w:val="00B8666D"/>
    <w:rsid w:val="00B90A03"/>
    <w:rsid w:val="00B91D46"/>
    <w:rsid w:val="00B91F58"/>
    <w:rsid w:val="00B9290C"/>
    <w:rsid w:val="00B95538"/>
    <w:rsid w:val="00BA2C3A"/>
    <w:rsid w:val="00BB1F0B"/>
    <w:rsid w:val="00BB3DBB"/>
    <w:rsid w:val="00BD7ED1"/>
    <w:rsid w:val="00BF46FF"/>
    <w:rsid w:val="00C02A5B"/>
    <w:rsid w:val="00C06606"/>
    <w:rsid w:val="00C1552A"/>
    <w:rsid w:val="00C217A1"/>
    <w:rsid w:val="00C2575E"/>
    <w:rsid w:val="00C47EC2"/>
    <w:rsid w:val="00C52724"/>
    <w:rsid w:val="00C544E5"/>
    <w:rsid w:val="00C5BC0E"/>
    <w:rsid w:val="00C64FD9"/>
    <w:rsid w:val="00C7796F"/>
    <w:rsid w:val="00C87480"/>
    <w:rsid w:val="00CA6A43"/>
    <w:rsid w:val="00CC71F0"/>
    <w:rsid w:val="00CD57F4"/>
    <w:rsid w:val="00CE15FA"/>
    <w:rsid w:val="00CF14C7"/>
    <w:rsid w:val="00CF2346"/>
    <w:rsid w:val="00CF2F83"/>
    <w:rsid w:val="00CF4511"/>
    <w:rsid w:val="00D0586A"/>
    <w:rsid w:val="00D175E7"/>
    <w:rsid w:val="00D409D1"/>
    <w:rsid w:val="00D462B1"/>
    <w:rsid w:val="00D547CE"/>
    <w:rsid w:val="00D63745"/>
    <w:rsid w:val="00D70D1D"/>
    <w:rsid w:val="00D8727B"/>
    <w:rsid w:val="00DB4318"/>
    <w:rsid w:val="00DE06BE"/>
    <w:rsid w:val="00E057CB"/>
    <w:rsid w:val="00E26C1A"/>
    <w:rsid w:val="00E33C9B"/>
    <w:rsid w:val="00E33EB1"/>
    <w:rsid w:val="00E377E4"/>
    <w:rsid w:val="00E524E8"/>
    <w:rsid w:val="00E52BB9"/>
    <w:rsid w:val="00E5335A"/>
    <w:rsid w:val="00E71DD6"/>
    <w:rsid w:val="00E845E0"/>
    <w:rsid w:val="00E87407"/>
    <w:rsid w:val="00E91A16"/>
    <w:rsid w:val="00E92E64"/>
    <w:rsid w:val="00EC1EB5"/>
    <w:rsid w:val="00EE4E5B"/>
    <w:rsid w:val="00EF7CD1"/>
    <w:rsid w:val="00F115C0"/>
    <w:rsid w:val="00F27B7D"/>
    <w:rsid w:val="00F28D2F"/>
    <w:rsid w:val="00F456DC"/>
    <w:rsid w:val="00F4675C"/>
    <w:rsid w:val="00F7633C"/>
    <w:rsid w:val="00F84418"/>
    <w:rsid w:val="00FA07E1"/>
    <w:rsid w:val="00FA16EA"/>
    <w:rsid w:val="00FA4BA4"/>
    <w:rsid w:val="00FA74F3"/>
    <w:rsid w:val="00FA7C6B"/>
    <w:rsid w:val="00FB2C38"/>
    <w:rsid w:val="00FB6A68"/>
    <w:rsid w:val="00FE7F1D"/>
    <w:rsid w:val="01031E63"/>
    <w:rsid w:val="0110C898"/>
    <w:rsid w:val="0138BF06"/>
    <w:rsid w:val="0139F1E0"/>
    <w:rsid w:val="01461A17"/>
    <w:rsid w:val="0152D070"/>
    <w:rsid w:val="015CA126"/>
    <w:rsid w:val="017A8D84"/>
    <w:rsid w:val="01A429F4"/>
    <w:rsid w:val="01B31BDE"/>
    <w:rsid w:val="01C057CE"/>
    <w:rsid w:val="01C8C301"/>
    <w:rsid w:val="01CEB753"/>
    <w:rsid w:val="020F4F36"/>
    <w:rsid w:val="020F561F"/>
    <w:rsid w:val="020FDD4B"/>
    <w:rsid w:val="0232F4B6"/>
    <w:rsid w:val="024C78F5"/>
    <w:rsid w:val="024CDB1F"/>
    <w:rsid w:val="0262A0D3"/>
    <w:rsid w:val="0263DE63"/>
    <w:rsid w:val="0270B8F1"/>
    <w:rsid w:val="02929EF7"/>
    <w:rsid w:val="029BD7A0"/>
    <w:rsid w:val="029CED42"/>
    <w:rsid w:val="02AE3FEE"/>
    <w:rsid w:val="02DB607E"/>
    <w:rsid w:val="02FFB39D"/>
    <w:rsid w:val="03016EB1"/>
    <w:rsid w:val="030F1893"/>
    <w:rsid w:val="03101E7E"/>
    <w:rsid w:val="03132117"/>
    <w:rsid w:val="03165096"/>
    <w:rsid w:val="031A3EAB"/>
    <w:rsid w:val="032CAA1A"/>
    <w:rsid w:val="036976B3"/>
    <w:rsid w:val="036B79A2"/>
    <w:rsid w:val="03943C9C"/>
    <w:rsid w:val="03B681CA"/>
    <w:rsid w:val="03BC49F6"/>
    <w:rsid w:val="03C8274A"/>
    <w:rsid w:val="03CDE93B"/>
    <w:rsid w:val="03DE107B"/>
    <w:rsid w:val="03F381D6"/>
    <w:rsid w:val="03F49559"/>
    <w:rsid w:val="040B7B8C"/>
    <w:rsid w:val="041E5FB8"/>
    <w:rsid w:val="042953C3"/>
    <w:rsid w:val="047A9362"/>
    <w:rsid w:val="047C8864"/>
    <w:rsid w:val="0483CCE8"/>
    <w:rsid w:val="04EFDF19"/>
    <w:rsid w:val="05166A35"/>
    <w:rsid w:val="052ED2CB"/>
    <w:rsid w:val="0547EEBC"/>
    <w:rsid w:val="05529E8D"/>
    <w:rsid w:val="0566564A"/>
    <w:rsid w:val="05788ADA"/>
    <w:rsid w:val="057DD08C"/>
    <w:rsid w:val="059E614A"/>
    <w:rsid w:val="059F444C"/>
    <w:rsid w:val="05A6B4DA"/>
    <w:rsid w:val="05ACFCD7"/>
    <w:rsid w:val="05C53CC7"/>
    <w:rsid w:val="05D2D7C0"/>
    <w:rsid w:val="05E7F6C4"/>
    <w:rsid w:val="065E3FEE"/>
    <w:rsid w:val="066C010C"/>
    <w:rsid w:val="068CCF10"/>
    <w:rsid w:val="0696F015"/>
    <w:rsid w:val="06A09126"/>
    <w:rsid w:val="06D33DDA"/>
    <w:rsid w:val="06F463BA"/>
    <w:rsid w:val="0732C018"/>
    <w:rsid w:val="07417B91"/>
    <w:rsid w:val="074B60B5"/>
    <w:rsid w:val="076237A1"/>
    <w:rsid w:val="076C7EDC"/>
    <w:rsid w:val="07721A98"/>
    <w:rsid w:val="0776F652"/>
    <w:rsid w:val="078BF1F1"/>
    <w:rsid w:val="07A0FE51"/>
    <w:rsid w:val="07BE930F"/>
    <w:rsid w:val="07C9A0D3"/>
    <w:rsid w:val="07CB0C90"/>
    <w:rsid w:val="07D15BD1"/>
    <w:rsid w:val="07D31359"/>
    <w:rsid w:val="07D9A7D5"/>
    <w:rsid w:val="07EE3774"/>
    <w:rsid w:val="08043218"/>
    <w:rsid w:val="0809996C"/>
    <w:rsid w:val="082E9D12"/>
    <w:rsid w:val="082F1726"/>
    <w:rsid w:val="0877993D"/>
    <w:rsid w:val="0879E6F1"/>
    <w:rsid w:val="0882725A"/>
    <w:rsid w:val="088AA5CD"/>
    <w:rsid w:val="0899C606"/>
    <w:rsid w:val="08A221DD"/>
    <w:rsid w:val="08B629FD"/>
    <w:rsid w:val="08B773DA"/>
    <w:rsid w:val="08C2C336"/>
    <w:rsid w:val="08C69B66"/>
    <w:rsid w:val="08C896B0"/>
    <w:rsid w:val="0904E98A"/>
    <w:rsid w:val="090881BB"/>
    <w:rsid w:val="0920EE79"/>
    <w:rsid w:val="092DC293"/>
    <w:rsid w:val="0960D95A"/>
    <w:rsid w:val="0975DDAD"/>
    <w:rsid w:val="099C57BD"/>
    <w:rsid w:val="09A99FB2"/>
    <w:rsid w:val="09BA2E1A"/>
    <w:rsid w:val="09D41D6F"/>
    <w:rsid w:val="09E97712"/>
    <w:rsid w:val="09FE4F5A"/>
    <w:rsid w:val="0A0615E0"/>
    <w:rsid w:val="0A155314"/>
    <w:rsid w:val="0A2A6763"/>
    <w:rsid w:val="0A3CF086"/>
    <w:rsid w:val="0A69ACF4"/>
    <w:rsid w:val="0A69C686"/>
    <w:rsid w:val="0A6DD9D2"/>
    <w:rsid w:val="0A6E2D0F"/>
    <w:rsid w:val="0A81F9F5"/>
    <w:rsid w:val="0A97E397"/>
    <w:rsid w:val="0AB6EF64"/>
    <w:rsid w:val="0AD1238D"/>
    <w:rsid w:val="0AE0AB76"/>
    <w:rsid w:val="0AF1462A"/>
    <w:rsid w:val="0AFE7D2B"/>
    <w:rsid w:val="0B0EC9EE"/>
    <w:rsid w:val="0B13ED1E"/>
    <w:rsid w:val="0B708120"/>
    <w:rsid w:val="0B961961"/>
    <w:rsid w:val="0B9635D7"/>
    <w:rsid w:val="0BB4661F"/>
    <w:rsid w:val="0BBB6777"/>
    <w:rsid w:val="0BC5ADA6"/>
    <w:rsid w:val="0BCCA7B9"/>
    <w:rsid w:val="0BDA59A3"/>
    <w:rsid w:val="0BE72F8A"/>
    <w:rsid w:val="0BFA3320"/>
    <w:rsid w:val="0C05FE80"/>
    <w:rsid w:val="0C216F8F"/>
    <w:rsid w:val="0C26106C"/>
    <w:rsid w:val="0C2F52EA"/>
    <w:rsid w:val="0C2F6E65"/>
    <w:rsid w:val="0C3B4544"/>
    <w:rsid w:val="0C3EB0A7"/>
    <w:rsid w:val="0C4605A6"/>
    <w:rsid w:val="0C5ADF60"/>
    <w:rsid w:val="0C6B554D"/>
    <w:rsid w:val="0C762120"/>
    <w:rsid w:val="0C8A45C9"/>
    <w:rsid w:val="0CA35810"/>
    <w:rsid w:val="0CBCC326"/>
    <w:rsid w:val="0CD437CC"/>
    <w:rsid w:val="0CD8765C"/>
    <w:rsid w:val="0CE67444"/>
    <w:rsid w:val="0CFFC158"/>
    <w:rsid w:val="0D00F1BB"/>
    <w:rsid w:val="0D2B96D0"/>
    <w:rsid w:val="0D2DF614"/>
    <w:rsid w:val="0D5361BD"/>
    <w:rsid w:val="0D587C07"/>
    <w:rsid w:val="0D989487"/>
    <w:rsid w:val="0D9A5E8A"/>
    <w:rsid w:val="0DB50D93"/>
    <w:rsid w:val="0DF2D509"/>
    <w:rsid w:val="0E09B0CA"/>
    <w:rsid w:val="0E369204"/>
    <w:rsid w:val="0E3E5BB9"/>
    <w:rsid w:val="0E4F23D5"/>
    <w:rsid w:val="0E549F55"/>
    <w:rsid w:val="0E81AB8D"/>
    <w:rsid w:val="0E84E675"/>
    <w:rsid w:val="0E86563D"/>
    <w:rsid w:val="0E8F4294"/>
    <w:rsid w:val="0E8F721E"/>
    <w:rsid w:val="0EAA9EDE"/>
    <w:rsid w:val="0EC213AE"/>
    <w:rsid w:val="0EE16B73"/>
    <w:rsid w:val="0EEAAE34"/>
    <w:rsid w:val="0F008781"/>
    <w:rsid w:val="0F0F0CCE"/>
    <w:rsid w:val="0F20C552"/>
    <w:rsid w:val="0F3FBB33"/>
    <w:rsid w:val="0F588721"/>
    <w:rsid w:val="0F58F967"/>
    <w:rsid w:val="0F78BA1C"/>
    <w:rsid w:val="0F79FBE1"/>
    <w:rsid w:val="0F95BC81"/>
    <w:rsid w:val="0F9CDE88"/>
    <w:rsid w:val="0FB01509"/>
    <w:rsid w:val="0FB43DFE"/>
    <w:rsid w:val="0FFB5F20"/>
    <w:rsid w:val="100EE13F"/>
    <w:rsid w:val="107CAEB9"/>
    <w:rsid w:val="107FAA92"/>
    <w:rsid w:val="10AD9583"/>
    <w:rsid w:val="10CACDA7"/>
    <w:rsid w:val="10ECDE49"/>
    <w:rsid w:val="10F091DB"/>
    <w:rsid w:val="10F35DFC"/>
    <w:rsid w:val="110DDB5D"/>
    <w:rsid w:val="1113D0B2"/>
    <w:rsid w:val="11237D83"/>
    <w:rsid w:val="113A9FA4"/>
    <w:rsid w:val="11447A3C"/>
    <w:rsid w:val="11477DCE"/>
    <w:rsid w:val="1177F263"/>
    <w:rsid w:val="1180286B"/>
    <w:rsid w:val="119FED1B"/>
    <w:rsid w:val="11C449D1"/>
    <w:rsid w:val="11C90B31"/>
    <w:rsid w:val="11FAB488"/>
    <w:rsid w:val="12549FFD"/>
    <w:rsid w:val="125B76AD"/>
    <w:rsid w:val="12869F15"/>
    <w:rsid w:val="128CDD45"/>
    <w:rsid w:val="12C6A46B"/>
    <w:rsid w:val="12D61274"/>
    <w:rsid w:val="12F5B495"/>
    <w:rsid w:val="130D8D51"/>
    <w:rsid w:val="130F8DA1"/>
    <w:rsid w:val="131F0599"/>
    <w:rsid w:val="13258BEB"/>
    <w:rsid w:val="133FAD1C"/>
    <w:rsid w:val="1372BEF8"/>
    <w:rsid w:val="1394BCB1"/>
    <w:rsid w:val="13A2B83B"/>
    <w:rsid w:val="13D80E22"/>
    <w:rsid w:val="13E9FAE8"/>
    <w:rsid w:val="13F6582D"/>
    <w:rsid w:val="13FA774B"/>
    <w:rsid w:val="143F1366"/>
    <w:rsid w:val="14400D74"/>
    <w:rsid w:val="144FB839"/>
    <w:rsid w:val="14505D7E"/>
    <w:rsid w:val="145CC119"/>
    <w:rsid w:val="145CC62B"/>
    <w:rsid w:val="1461C070"/>
    <w:rsid w:val="147EA9AE"/>
    <w:rsid w:val="148650EF"/>
    <w:rsid w:val="14890872"/>
    <w:rsid w:val="1495C25A"/>
    <w:rsid w:val="14A50199"/>
    <w:rsid w:val="14ADEBE1"/>
    <w:rsid w:val="14CED517"/>
    <w:rsid w:val="14F16665"/>
    <w:rsid w:val="151E9121"/>
    <w:rsid w:val="1547E2C6"/>
    <w:rsid w:val="15676927"/>
    <w:rsid w:val="157B6489"/>
    <w:rsid w:val="158B71F7"/>
    <w:rsid w:val="15909DE4"/>
    <w:rsid w:val="15B519A2"/>
    <w:rsid w:val="15C241B0"/>
    <w:rsid w:val="15CA0C71"/>
    <w:rsid w:val="161D5FC8"/>
    <w:rsid w:val="1628B7F0"/>
    <w:rsid w:val="165F8545"/>
    <w:rsid w:val="167344A3"/>
    <w:rsid w:val="168A8620"/>
    <w:rsid w:val="16BA2DDE"/>
    <w:rsid w:val="16BEE418"/>
    <w:rsid w:val="16C8472A"/>
    <w:rsid w:val="16CEC297"/>
    <w:rsid w:val="16D20404"/>
    <w:rsid w:val="16F6FB62"/>
    <w:rsid w:val="17005339"/>
    <w:rsid w:val="1701E52A"/>
    <w:rsid w:val="17082C63"/>
    <w:rsid w:val="17239100"/>
    <w:rsid w:val="17376435"/>
    <w:rsid w:val="173A145C"/>
    <w:rsid w:val="17444E3D"/>
    <w:rsid w:val="1752BE4E"/>
    <w:rsid w:val="175B8CA7"/>
    <w:rsid w:val="1771AEDC"/>
    <w:rsid w:val="179DCA79"/>
    <w:rsid w:val="17A59987"/>
    <w:rsid w:val="17BAE2C7"/>
    <w:rsid w:val="17D4D265"/>
    <w:rsid w:val="17D6360B"/>
    <w:rsid w:val="17ECF801"/>
    <w:rsid w:val="17F8C80D"/>
    <w:rsid w:val="17FF91F6"/>
    <w:rsid w:val="180B2CE1"/>
    <w:rsid w:val="181EAC5B"/>
    <w:rsid w:val="182B8933"/>
    <w:rsid w:val="182EB2EF"/>
    <w:rsid w:val="183CD706"/>
    <w:rsid w:val="183D8086"/>
    <w:rsid w:val="18428BEB"/>
    <w:rsid w:val="185B2D04"/>
    <w:rsid w:val="185E65BC"/>
    <w:rsid w:val="18725D69"/>
    <w:rsid w:val="1897CFFC"/>
    <w:rsid w:val="18A1BB66"/>
    <w:rsid w:val="18A768C9"/>
    <w:rsid w:val="18AF7D54"/>
    <w:rsid w:val="18BDC7D9"/>
    <w:rsid w:val="18C9177A"/>
    <w:rsid w:val="18CC9613"/>
    <w:rsid w:val="18CF31C0"/>
    <w:rsid w:val="18D3DE94"/>
    <w:rsid w:val="18F5BAC9"/>
    <w:rsid w:val="18F820CA"/>
    <w:rsid w:val="190B587F"/>
    <w:rsid w:val="190E15CD"/>
    <w:rsid w:val="191C1E2A"/>
    <w:rsid w:val="1920C286"/>
    <w:rsid w:val="19520723"/>
    <w:rsid w:val="19546293"/>
    <w:rsid w:val="197B97C4"/>
    <w:rsid w:val="197BC93E"/>
    <w:rsid w:val="198E5001"/>
    <w:rsid w:val="199672D8"/>
    <w:rsid w:val="199B3367"/>
    <w:rsid w:val="19CF8F78"/>
    <w:rsid w:val="19DF35BB"/>
    <w:rsid w:val="19DF6A1B"/>
    <w:rsid w:val="19DFF273"/>
    <w:rsid w:val="19EA53E1"/>
    <w:rsid w:val="1A0DE7DB"/>
    <w:rsid w:val="1A149FBD"/>
    <w:rsid w:val="1A1D9D4B"/>
    <w:rsid w:val="1A2A3562"/>
    <w:rsid w:val="1A30A0FD"/>
    <w:rsid w:val="1A4EC6B3"/>
    <w:rsid w:val="1A604367"/>
    <w:rsid w:val="1A743AFE"/>
    <w:rsid w:val="1A789A74"/>
    <w:rsid w:val="1A7A7E14"/>
    <w:rsid w:val="1A7F1623"/>
    <w:rsid w:val="1A82E2BA"/>
    <w:rsid w:val="1A8870A1"/>
    <w:rsid w:val="1A89BE94"/>
    <w:rsid w:val="1A947E1A"/>
    <w:rsid w:val="1A96F6CB"/>
    <w:rsid w:val="1AA84A4C"/>
    <w:rsid w:val="1AD91AC9"/>
    <w:rsid w:val="1ADDAEBD"/>
    <w:rsid w:val="1AE62ACA"/>
    <w:rsid w:val="1AE99EC6"/>
    <w:rsid w:val="1B076FF4"/>
    <w:rsid w:val="1B2FD31E"/>
    <w:rsid w:val="1B35C5D5"/>
    <w:rsid w:val="1B424267"/>
    <w:rsid w:val="1B43F9BA"/>
    <w:rsid w:val="1B48B4A6"/>
    <w:rsid w:val="1B60745D"/>
    <w:rsid w:val="1B6A1EDC"/>
    <w:rsid w:val="1B7BE065"/>
    <w:rsid w:val="1B89457C"/>
    <w:rsid w:val="1BA98C4C"/>
    <w:rsid w:val="1BAB2950"/>
    <w:rsid w:val="1BBB5EA9"/>
    <w:rsid w:val="1BC3D2D2"/>
    <w:rsid w:val="1C0541EB"/>
    <w:rsid w:val="1C323F7B"/>
    <w:rsid w:val="1C36FE34"/>
    <w:rsid w:val="1C38C89E"/>
    <w:rsid w:val="1C3F007E"/>
    <w:rsid w:val="1C45E79A"/>
    <w:rsid w:val="1C4D4280"/>
    <w:rsid w:val="1C6FA967"/>
    <w:rsid w:val="1C83EEF9"/>
    <w:rsid w:val="1C94B1C4"/>
    <w:rsid w:val="1C9FE1C9"/>
    <w:rsid w:val="1CC6EE94"/>
    <w:rsid w:val="1CF4FC89"/>
    <w:rsid w:val="1CFB8116"/>
    <w:rsid w:val="1D073DBD"/>
    <w:rsid w:val="1D26E465"/>
    <w:rsid w:val="1D290677"/>
    <w:rsid w:val="1D3653EB"/>
    <w:rsid w:val="1D5BE313"/>
    <w:rsid w:val="1D9363EB"/>
    <w:rsid w:val="1D9C4F07"/>
    <w:rsid w:val="1DAF3704"/>
    <w:rsid w:val="1DCC7043"/>
    <w:rsid w:val="1DE7C334"/>
    <w:rsid w:val="1DEF6B0B"/>
    <w:rsid w:val="1DFD520B"/>
    <w:rsid w:val="1E016E7A"/>
    <w:rsid w:val="1E02CC06"/>
    <w:rsid w:val="1E245925"/>
    <w:rsid w:val="1E5A045E"/>
    <w:rsid w:val="1E5C9544"/>
    <w:rsid w:val="1E8575D9"/>
    <w:rsid w:val="1E8A13BD"/>
    <w:rsid w:val="1E972CCC"/>
    <w:rsid w:val="1E9947C8"/>
    <w:rsid w:val="1E9F0C06"/>
    <w:rsid w:val="1EABB80D"/>
    <w:rsid w:val="1EB5BCB2"/>
    <w:rsid w:val="1EC87EB7"/>
    <w:rsid w:val="1EDE39B6"/>
    <w:rsid w:val="1EEB78CC"/>
    <w:rsid w:val="1EF6F33F"/>
    <w:rsid w:val="1F06C11C"/>
    <w:rsid w:val="1F135B00"/>
    <w:rsid w:val="1F138E43"/>
    <w:rsid w:val="1F154431"/>
    <w:rsid w:val="1F1971C3"/>
    <w:rsid w:val="1F352C39"/>
    <w:rsid w:val="1F3A0EAE"/>
    <w:rsid w:val="1F52CC50"/>
    <w:rsid w:val="1F5E50B1"/>
    <w:rsid w:val="1F65849E"/>
    <w:rsid w:val="1F7568BB"/>
    <w:rsid w:val="1F7BD8EA"/>
    <w:rsid w:val="1F91A9B2"/>
    <w:rsid w:val="1F9B2187"/>
    <w:rsid w:val="1FAB20BD"/>
    <w:rsid w:val="1FB9A728"/>
    <w:rsid w:val="1FD876A3"/>
    <w:rsid w:val="1FE533D1"/>
    <w:rsid w:val="1FE6AE2D"/>
    <w:rsid w:val="1FEB0EFD"/>
    <w:rsid w:val="201C597C"/>
    <w:rsid w:val="205C01CC"/>
    <w:rsid w:val="205FB4AF"/>
    <w:rsid w:val="2060FBC2"/>
    <w:rsid w:val="2062E1BA"/>
    <w:rsid w:val="2070DD75"/>
    <w:rsid w:val="207BB9C7"/>
    <w:rsid w:val="208477D9"/>
    <w:rsid w:val="20AAAF63"/>
    <w:rsid w:val="20B85AF1"/>
    <w:rsid w:val="20C48AB4"/>
    <w:rsid w:val="20C54180"/>
    <w:rsid w:val="20C5DB78"/>
    <w:rsid w:val="20DCA611"/>
    <w:rsid w:val="20EA1727"/>
    <w:rsid w:val="2103DF14"/>
    <w:rsid w:val="210E3C74"/>
    <w:rsid w:val="21164324"/>
    <w:rsid w:val="214270BD"/>
    <w:rsid w:val="21508AAD"/>
    <w:rsid w:val="2152ECBD"/>
    <w:rsid w:val="21542184"/>
    <w:rsid w:val="21589BA6"/>
    <w:rsid w:val="216BFDBB"/>
    <w:rsid w:val="2188EB83"/>
    <w:rsid w:val="218E7785"/>
    <w:rsid w:val="219E647E"/>
    <w:rsid w:val="21AF3478"/>
    <w:rsid w:val="2203B5FE"/>
    <w:rsid w:val="2237C4C2"/>
    <w:rsid w:val="2239C584"/>
    <w:rsid w:val="226D047C"/>
    <w:rsid w:val="226F6AA1"/>
    <w:rsid w:val="22970DC8"/>
    <w:rsid w:val="22A54011"/>
    <w:rsid w:val="22A7B6E9"/>
    <w:rsid w:val="22A95D72"/>
    <w:rsid w:val="22A96A53"/>
    <w:rsid w:val="22B46F6B"/>
    <w:rsid w:val="22CA0569"/>
    <w:rsid w:val="22F880F0"/>
    <w:rsid w:val="22F9EE40"/>
    <w:rsid w:val="2311CE0B"/>
    <w:rsid w:val="2316311B"/>
    <w:rsid w:val="231AF4FE"/>
    <w:rsid w:val="2344AA2E"/>
    <w:rsid w:val="234DB5DE"/>
    <w:rsid w:val="23730DC8"/>
    <w:rsid w:val="237DEDBF"/>
    <w:rsid w:val="237F06D9"/>
    <w:rsid w:val="2390605D"/>
    <w:rsid w:val="23B26DA6"/>
    <w:rsid w:val="23B9FAB2"/>
    <w:rsid w:val="23C45B8A"/>
    <w:rsid w:val="23C933D5"/>
    <w:rsid w:val="23C95E52"/>
    <w:rsid w:val="23D65B63"/>
    <w:rsid w:val="241639BE"/>
    <w:rsid w:val="2416F9EA"/>
    <w:rsid w:val="242C5F6C"/>
    <w:rsid w:val="242E88AF"/>
    <w:rsid w:val="24350D9F"/>
    <w:rsid w:val="2484AE21"/>
    <w:rsid w:val="24AA6D61"/>
    <w:rsid w:val="24B87879"/>
    <w:rsid w:val="24E48CC5"/>
    <w:rsid w:val="24F84F6D"/>
    <w:rsid w:val="2503C67E"/>
    <w:rsid w:val="250EE183"/>
    <w:rsid w:val="25250CFC"/>
    <w:rsid w:val="253F711C"/>
    <w:rsid w:val="255B4089"/>
    <w:rsid w:val="2587BBC6"/>
    <w:rsid w:val="25A13D9C"/>
    <w:rsid w:val="25BA3ED0"/>
    <w:rsid w:val="25DC0730"/>
    <w:rsid w:val="25FD8785"/>
    <w:rsid w:val="26168497"/>
    <w:rsid w:val="26257AE4"/>
    <w:rsid w:val="2626B0D3"/>
    <w:rsid w:val="2650151F"/>
    <w:rsid w:val="2657C49D"/>
    <w:rsid w:val="267B547C"/>
    <w:rsid w:val="26A073A7"/>
    <w:rsid w:val="26D531E5"/>
    <w:rsid w:val="26DDA636"/>
    <w:rsid w:val="26E959E8"/>
    <w:rsid w:val="26ED6F29"/>
    <w:rsid w:val="270D116D"/>
    <w:rsid w:val="270DCEED"/>
    <w:rsid w:val="271198B3"/>
    <w:rsid w:val="271C4690"/>
    <w:rsid w:val="2735AE68"/>
    <w:rsid w:val="273860B2"/>
    <w:rsid w:val="2747E57C"/>
    <w:rsid w:val="2750E3E1"/>
    <w:rsid w:val="27580869"/>
    <w:rsid w:val="275A3354"/>
    <w:rsid w:val="2760ABAE"/>
    <w:rsid w:val="276FCAB8"/>
    <w:rsid w:val="2793F61C"/>
    <w:rsid w:val="279D3A6C"/>
    <w:rsid w:val="27A32D15"/>
    <w:rsid w:val="27C52E66"/>
    <w:rsid w:val="27ECBDB8"/>
    <w:rsid w:val="27EFCC02"/>
    <w:rsid w:val="2806451F"/>
    <w:rsid w:val="2806D419"/>
    <w:rsid w:val="2809B77A"/>
    <w:rsid w:val="282A5819"/>
    <w:rsid w:val="283CC072"/>
    <w:rsid w:val="283D3946"/>
    <w:rsid w:val="283D9C07"/>
    <w:rsid w:val="2847A2F8"/>
    <w:rsid w:val="28664DCF"/>
    <w:rsid w:val="28738596"/>
    <w:rsid w:val="2885FB36"/>
    <w:rsid w:val="2887181E"/>
    <w:rsid w:val="2889E641"/>
    <w:rsid w:val="28ACC537"/>
    <w:rsid w:val="28B93827"/>
    <w:rsid w:val="28DDEE3B"/>
    <w:rsid w:val="28F8B726"/>
    <w:rsid w:val="28FD7527"/>
    <w:rsid w:val="29028FAC"/>
    <w:rsid w:val="29064D28"/>
    <w:rsid w:val="290832D4"/>
    <w:rsid w:val="292600DE"/>
    <w:rsid w:val="292D6783"/>
    <w:rsid w:val="2941258D"/>
    <w:rsid w:val="29513D59"/>
    <w:rsid w:val="295D2C75"/>
    <w:rsid w:val="295EAECE"/>
    <w:rsid w:val="297BFECF"/>
    <w:rsid w:val="297ED142"/>
    <w:rsid w:val="298058EA"/>
    <w:rsid w:val="29BC47DC"/>
    <w:rsid w:val="29C20CE2"/>
    <w:rsid w:val="29CF73D7"/>
    <w:rsid w:val="29D1576B"/>
    <w:rsid w:val="29E984BD"/>
    <w:rsid w:val="29F5753B"/>
    <w:rsid w:val="2A0852BD"/>
    <w:rsid w:val="2A2B3F98"/>
    <w:rsid w:val="2A4003B9"/>
    <w:rsid w:val="2A40307D"/>
    <w:rsid w:val="2A6FF2F8"/>
    <w:rsid w:val="2A7F85A5"/>
    <w:rsid w:val="2A8E5B80"/>
    <w:rsid w:val="2AB3D4C2"/>
    <w:rsid w:val="2ACAA7CC"/>
    <w:rsid w:val="2ACB0B23"/>
    <w:rsid w:val="2ADDF961"/>
    <w:rsid w:val="2AEA97F0"/>
    <w:rsid w:val="2AEBDAE8"/>
    <w:rsid w:val="2AF22D04"/>
    <w:rsid w:val="2B043163"/>
    <w:rsid w:val="2B06F27F"/>
    <w:rsid w:val="2B13B995"/>
    <w:rsid w:val="2B2FC17F"/>
    <w:rsid w:val="2B34AFDE"/>
    <w:rsid w:val="2B933BE1"/>
    <w:rsid w:val="2BA7CB7B"/>
    <w:rsid w:val="2BAFAC61"/>
    <w:rsid w:val="2BB46D73"/>
    <w:rsid w:val="2BB643C0"/>
    <w:rsid w:val="2BDFD0DF"/>
    <w:rsid w:val="2BE14C81"/>
    <w:rsid w:val="2BFFAFF0"/>
    <w:rsid w:val="2C024C95"/>
    <w:rsid w:val="2C02955E"/>
    <w:rsid w:val="2C0307D1"/>
    <w:rsid w:val="2C18A708"/>
    <w:rsid w:val="2C2AA461"/>
    <w:rsid w:val="2C2AC2CA"/>
    <w:rsid w:val="2C364F58"/>
    <w:rsid w:val="2C465966"/>
    <w:rsid w:val="2C4FBB19"/>
    <w:rsid w:val="2C57BD74"/>
    <w:rsid w:val="2C5BDA7B"/>
    <w:rsid w:val="2C66E763"/>
    <w:rsid w:val="2C899729"/>
    <w:rsid w:val="2CB7C4D8"/>
    <w:rsid w:val="2CBA11BC"/>
    <w:rsid w:val="2CC62050"/>
    <w:rsid w:val="2CC92EA3"/>
    <w:rsid w:val="2CCDCDBE"/>
    <w:rsid w:val="2CDE6D23"/>
    <w:rsid w:val="2CE0F066"/>
    <w:rsid w:val="2D41C249"/>
    <w:rsid w:val="2D499390"/>
    <w:rsid w:val="2D4D3D67"/>
    <w:rsid w:val="2D52BA7C"/>
    <w:rsid w:val="2D62C368"/>
    <w:rsid w:val="2D6BC15C"/>
    <w:rsid w:val="2D77D91F"/>
    <w:rsid w:val="2D7CB909"/>
    <w:rsid w:val="2D89D76D"/>
    <w:rsid w:val="2D9F9A0E"/>
    <w:rsid w:val="2DAEC270"/>
    <w:rsid w:val="2DC74B60"/>
    <w:rsid w:val="2DD0752F"/>
    <w:rsid w:val="2DE09C63"/>
    <w:rsid w:val="2DF5A16E"/>
    <w:rsid w:val="2E02B7F5"/>
    <w:rsid w:val="2E167B60"/>
    <w:rsid w:val="2E41D0F4"/>
    <w:rsid w:val="2E52B982"/>
    <w:rsid w:val="2E550957"/>
    <w:rsid w:val="2E5D1346"/>
    <w:rsid w:val="2E5E84D9"/>
    <w:rsid w:val="2E6B2231"/>
    <w:rsid w:val="2E7C3056"/>
    <w:rsid w:val="2E88D8EF"/>
    <w:rsid w:val="2E8C122F"/>
    <w:rsid w:val="2E9635D5"/>
    <w:rsid w:val="2EA3D31A"/>
    <w:rsid w:val="2EBE05C5"/>
    <w:rsid w:val="2EF5CF81"/>
    <w:rsid w:val="2EFBC53E"/>
    <w:rsid w:val="2F1003E2"/>
    <w:rsid w:val="2F2424F7"/>
    <w:rsid w:val="2F33C746"/>
    <w:rsid w:val="2F39DABF"/>
    <w:rsid w:val="2F81361D"/>
    <w:rsid w:val="2FC705B3"/>
    <w:rsid w:val="2FCB6A72"/>
    <w:rsid w:val="2FE4C685"/>
    <w:rsid w:val="2FE5396F"/>
    <w:rsid w:val="2FF103AD"/>
    <w:rsid w:val="3005A8A7"/>
    <w:rsid w:val="300CC28E"/>
    <w:rsid w:val="300EAA3E"/>
    <w:rsid w:val="3018C591"/>
    <w:rsid w:val="3018DCB0"/>
    <w:rsid w:val="3025A68C"/>
    <w:rsid w:val="302CFED6"/>
    <w:rsid w:val="302D2C78"/>
    <w:rsid w:val="3039AE96"/>
    <w:rsid w:val="30437438"/>
    <w:rsid w:val="307B4751"/>
    <w:rsid w:val="307BE609"/>
    <w:rsid w:val="308CF237"/>
    <w:rsid w:val="30969802"/>
    <w:rsid w:val="30989A1D"/>
    <w:rsid w:val="30AFDEBC"/>
    <w:rsid w:val="30C30E43"/>
    <w:rsid w:val="30E0CA07"/>
    <w:rsid w:val="30E75ABF"/>
    <w:rsid w:val="30E87ED5"/>
    <w:rsid w:val="30F2976E"/>
    <w:rsid w:val="3100111A"/>
    <w:rsid w:val="31144E25"/>
    <w:rsid w:val="311A43CA"/>
    <w:rsid w:val="312DEF30"/>
    <w:rsid w:val="313384F5"/>
    <w:rsid w:val="3135DF1B"/>
    <w:rsid w:val="313886BB"/>
    <w:rsid w:val="31461ED3"/>
    <w:rsid w:val="314BAE74"/>
    <w:rsid w:val="3150AD03"/>
    <w:rsid w:val="31555163"/>
    <w:rsid w:val="3163AAD5"/>
    <w:rsid w:val="3168441F"/>
    <w:rsid w:val="317863F4"/>
    <w:rsid w:val="31827372"/>
    <w:rsid w:val="318C4CD4"/>
    <w:rsid w:val="3191DD7B"/>
    <w:rsid w:val="31BB4171"/>
    <w:rsid w:val="31D1DA0B"/>
    <w:rsid w:val="31DCD258"/>
    <w:rsid w:val="31DFA6F9"/>
    <w:rsid w:val="31FE2EB0"/>
    <w:rsid w:val="320529E6"/>
    <w:rsid w:val="3230D17E"/>
    <w:rsid w:val="32492BBE"/>
    <w:rsid w:val="326AA8ED"/>
    <w:rsid w:val="326F5B1B"/>
    <w:rsid w:val="3275D500"/>
    <w:rsid w:val="328F5283"/>
    <w:rsid w:val="32A31DE4"/>
    <w:rsid w:val="32ADD7BD"/>
    <w:rsid w:val="32BF1964"/>
    <w:rsid w:val="32E0531B"/>
    <w:rsid w:val="33303DFB"/>
    <w:rsid w:val="335C411E"/>
    <w:rsid w:val="3365AE19"/>
    <w:rsid w:val="337A4816"/>
    <w:rsid w:val="339EA5A0"/>
    <w:rsid w:val="33A6D33F"/>
    <w:rsid w:val="33B282DE"/>
    <w:rsid w:val="33BA632D"/>
    <w:rsid w:val="33BDD1B9"/>
    <w:rsid w:val="340BDF98"/>
    <w:rsid w:val="343FDB59"/>
    <w:rsid w:val="344A6BAD"/>
    <w:rsid w:val="34A96644"/>
    <w:rsid w:val="34B7E806"/>
    <w:rsid w:val="34BA6DAB"/>
    <w:rsid w:val="34BB1B55"/>
    <w:rsid w:val="34C69FEB"/>
    <w:rsid w:val="34C8873E"/>
    <w:rsid w:val="34F333FF"/>
    <w:rsid w:val="350457D9"/>
    <w:rsid w:val="3506C242"/>
    <w:rsid w:val="3515708F"/>
    <w:rsid w:val="3521328D"/>
    <w:rsid w:val="35489C23"/>
    <w:rsid w:val="35852D62"/>
    <w:rsid w:val="35856116"/>
    <w:rsid w:val="35878061"/>
    <w:rsid w:val="359FAD9D"/>
    <w:rsid w:val="35A4A78B"/>
    <w:rsid w:val="35A79C45"/>
    <w:rsid w:val="35AF995D"/>
    <w:rsid w:val="35C398DC"/>
    <w:rsid w:val="35C61095"/>
    <w:rsid w:val="35CBF603"/>
    <w:rsid w:val="35DD58B2"/>
    <w:rsid w:val="35E652FC"/>
    <w:rsid w:val="35EDA60A"/>
    <w:rsid w:val="35F10977"/>
    <w:rsid w:val="360EDFF6"/>
    <w:rsid w:val="363AFA64"/>
    <w:rsid w:val="363D5506"/>
    <w:rsid w:val="368AC13E"/>
    <w:rsid w:val="368C2A14"/>
    <w:rsid w:val="369810A0"/>
    <w:rsid w:val="36ABC9D5"/>
    <w:rsid w:val="36C49F20"/>
    <w:rsid w:val="36D6A43A"/>
    <w:rsid w:val="36D93104"/>
    <w:rsid w:val="37324AAD"/>
    <w:rsid w:val="376B675B"/>
    <w:rsid w:val="377D3DE9"/>
    <w:rsid w:val="377F058F"/>
    <w:rsid w:val="37832250"/>
    <w:rsid w:val="37850436"/>
    <w:rsid w:val="378D27B1"/>
    <w:rsid w:val="37AEA4B6"/>
    <w:rsid w:val="37B928D4"/>
    <w:rsid w:val="37BF3F67"/>
    <w:rsid w:val="37D19832"/>
    <w:rsid w:val="3800F661"/>
    <w:rsid w:val="381CC805"/>
    <w:rsid w:val="382D68C3"/>
    <w:rsid w:val="383B192B"/>
    <w:rsid w:val="38901579"/>
    <w:rsid w:val="3893AAC3"/>
    <w:rsid w:val="38AD03FB"/>
    <w:rsid w:val="38B075B3"/>
    <w:rsid w:val="38BB0C46"/>
    <w:rsid w:val="38CB153B"/>
    <w:rsid w:val="38E38F85"/>
    <w:rsid w:val="38F39819"/>
    <w:rsid w:val="38F55326"/>
    <w:rsid w:val="3901A57F"/>
    <w:rsid w:val="390708E5"/>
    <w:rsid w:val="391019E8"/>
    <w:rsid w:val="3915F25F"/>
    <w:rsid w:val="391AB3A4"/>
    <w:rsid w:val="3922D5F8"/>
    <w:rsid w:val="3922FF92"/>
    <w:rsid w:val="393385F5"/>
    <w:rsid w:val="3938499B"/>
    <w:rsid w:val="393D4716"/>
    <w:rsid w:val="3940A5A6"/>
    <w:rsid w:val="3943C79A"/>
    <w:rsid w:val="396E4196"/>
    <w:rsid w:val="3970602E"/>
    <w:rsid w:val="39728B43"/>
    <w:rsid w:val="3974541F"/>
    <w:rsid w:val="3980FD2B"/>
    <w:rsid w:val="398CE9AE"/>
    <w:rsid w:val="39D41142"/>
    <w:rsid w:val="39DA7BD6"/>
    <w:rsid w:val="39E2F3C5"/>
    <w:rsid w:val="39FAB5A1"/>
    <w:rsid w:val="3A0E39F4"/>
    <w:rsid w:val="3A1BF3DA"/>
    <w:rsid w:val="3A285A10"/>
    <w:rsid w:val="3A544602"/>
    <w:rsid w:val="3A5BCC1F"/>
    <w:rsid w:val="3A69DED5"/>
    <w:rsid w:val="3A86D668"/>
    <w:rsid w:val="3AAF90B2"/>
    <w:rsid w:val="3ABF3518"/>
    <w:rsid w:val="3AC5CBDC"/>
    <w:rsid w:val="3AF4DF8E"/>
    <w:rsid w:val="3AFA9354"/>
    <w:rsid w:val="3B091AE1"/>
    <w:rsid w:val="3B279CA2"/>
    <w:rsid w:val="3B36C8DB"/>
    <w:rsid w:val="3B4071CC"/>
    <w:rsid w:val="3B560B76"/>
    <w:rsid w:val="3B69A5BC"/>
    <w:rsid w:val="3B7FE3B8"/>
    <w:rsid w:val="3B877B1A"/>
    <w:rsid w:val="3BAF70B2"/>
    <w:rsid w:val="3BB610C2"/>
    <w:rsid w:val="3BBB6309"/>
    <w:rsid w:val="3BBEC7A7"/>
    <w:rsid w:val="3BD734D8"/>
    <w:rsid w:val="3BD90871"/>
    <w:rsid w:val="3BDE51A7"/>
    <w:rsid w:val="3BE1D804"/>
    <w:rsid w:val="3BE80728"/>
    <w:rsid w:val="3C03B44D"/>
    <w:rsid w:val="3C0D6DC7"/>
    <w:rsid w:val="3C2AF8C5"/>
    <w:rsid w:val="3C2CC1A9"/>
    <w:rsid w:val="3C423C75"/>
    <w:rsid w:val="3C45EA25"/>
    <w:rsid w:val="3C645DC4"/>
    <w:rsid w:val="3C82E5F1"/>
    <w:rsid w:val="3C96C97E"/>
    <w:rsid w:val="3CABF96F"/>
    <w:rsid w:val="3CC5A69E"/>
    <w:rsid w:val="3CDC000A"/>
    <w:rsid w:val="3CE93B88"/>
    <w:rsid w:val="3CF46F91"/>
    <w:rsid w:val="3D119BA7"/>
    <w:rsid w:val="3D1748EB"/>
    <w:rsid w:val="3D1D2F34"/>
    <w:rsid w:val="3D1DFE48"/>
    <w:rsid w:val="3D2D54C2"/>
    <w:rsid w:val="3D38F451"/>
    <w:rsid w:val="3D5B4A36"/>
    <w:rsid w:val="3D740A04"/>
    <w:rsid w:val="3D7AEBEE"/>
    <w:rsid w:val="3D9D1F12"/>
    <w:rsid w:val="3DB1A6D2"/>
    <w:rsid w:val="3DCBD610"/>
    <w:rsid w:val="3DCF3D40"/>
    <w:rsid w:val="3DD8DC9F"/>
    <w:rsid w:val="3DE68C87"/>
    <w:rsid w:val="3DE93B84"/>
    <w:rsid w:val="3DF3E658"/>
    <w:rsid w:val="3E1DC0FE"/>
    <w:rsid w:val="3E73B96D"/>
    <w:rsid w:val="3E82BF71"/>
    <w:rsid w:val="3E89953C"/>
    <w:rsid w:val="3E8AE777"/>
    <w:rsid w:val="3E9F1198"/>
    <w:rsid w:val="3EA10073"/>
    <w:rsid w:val="3EB85053"/>
    <w:rsid w:val="3EE7EDBB"/>
    <w:rsid w:val="3EF04DAA"/>
    <w:rsid w:val="3EFD606B"/>
    <w:rsid w:val="3F14A649"/>
    <w:rsid w:val="3F2A768E"/>
    <w:rsid w:val="3F2EA8BF"/>
    <w:rsid w:val="3F5DCAB5"/>
    <w:rsid w:val="3F6181DC"/>
    <w:rsid w:val="3F691AF6"/>
    <w:rsid w:val="3F7EBF0C"/>
    <w:rsid w:val="3F939112"/>
    <w:rsid w:val="3F97F356"/>
    <w:rsid w:val="3F99D51A"/>
    <w:rsid w:val="3FBB1DB6"/>
    <w:rsid w:val="3FBFD0F1"/>
    <w:rsid w:val="3FC66064"/>
    <w:rsid w:val="3FCDE7FB"/>
    <w:rsid w:val="3FE2329E"/>
    <w:rsid w:val="3FE30D3B"/>
    <w:rsid w:val="3FF9BD9F"/>
    <w:rsid w:val="4000D5F4"/>
    <w:rsid w:val="401C9DC3"/>
    <w:rsid w:val="402CD7A1"/>
    <w:rsid w:val="40393B85"/>
    <w:rsid w:val="4046B5D9"/>
    <w:rsid w:val="4065DBEC"/>
    <w:rsid w:val="407CB6CD"/>
    <w:rsid w:val="4082F6C9"/>
    <w:rsid w:val="4091EDF8"/>
    <w:rsid w:val="40A86681"/>
    <w:rsid w:val="40B1B1B6"/>
    <w:rsid w:val="40B7EF1E"/>
    <w:rsid w:val="40BB1822"/>
    <w:rsid w:val="40C9DE9D"/>
    <w:rsid w:val="40EDE9B9"/>
    <w:rsid w:val="41195F47"/>
    <w:rsid w:val="41217099"/>
    <w:rsid w:val="4136F84F"/>
    <w:rsid w:val="4175AC41"/>
    <w:rsid w:val="4181686D"/>
    <w:rsid w:val="419C8B46"/>
    <w:rsid w:val="41ABB64C"/>
    <w:rsid w:val="41C808C9"/>
    <w:rsid w:val="41CBEACE"/>
    <w:rsid w:val="41CF2B06"/>
    <w:rsid w:val="41D14BEA"/>
    <w:rsid w:val="41E8838C"/>
    <w:rsid w:val="41E98EB0"/>
    <w:rsid w:val="42072DDE"/>
    <w:rsid w:val="42131E75"/>
    <w:rsid w:val="421E37A1"/>
    <w:rsid w:val="422694FF"/>
    <w:rsid w:val="4274AE46"/>
    <w:rsid w:val="4278761A"/>
    <w:rsid w:val="428B1802"/>
    <w:rsid w:val="42983034"/>
    <w:rsid w:val="42996CE1"/>
    <w:rsid w:val="42A0D794"/>
    <w:rsid w:val="42B26F70"/>
    <w:rsid w:val="42B6E396"/>
    <w:rsid w:val="42BC270A"/>
    <w:rsid w:val="42CACE53"/>
    <w:rsid w:val="42EDADDF"/>
    <w:rsid w:val="42F9A1ED"/>
    <w:rsid w:val="43214F68"/>
    <w:rsid w:val="4327553A"/>
    <w:rsid w:val="4332E9AF"/>
    <w:rsid w:val="43365209"/>
    <w:rsid w:val="433B7143"/>
    <w:rsid w:val="433E402B"/>
    <w:rsid w:val="4363FBB4"/>
    <w:rsid w:val="4365B671"/>
    <w:rsid w:val="4369280D"/>
    <w:rsid w:val="4385089A"/>
    <w:rsid w:val="43BF8AFD"/>
    <w:rsid w:val="43D74F3B"/>
    <w:rsid w:val="4405D680"/>
    <w:rsid w:val="440CA68C"/>
    <w:rsid w:val="442DCBB0"/>
    <w:rsid w:val="4434E13F"/>
    <w:rsid w:val="443B903D"/>
    <w:rsid w:val="443C381A"/>
    <w:rsid w:val="444E8160"/>
    <w:rsid w:val="4452AA0A"/>
    <w:rsid w:val="445B645F"/>
    <w:rsid w:val="4460AE0F"/>
    <w:rsid w:val="4474DB93"/>
    <w:rsid w:val="44811E33"/>
    <w:rsid w:val="448976AB"/>
    <w:rsid w:val="448D0D30"/>
    <w:rsid w:val="449192E4"/>
    <w:rsid w:val="449A6908"/>
    <w:rsid w:val="449B98C0"/>
    <w:rsid w:val="44AA95D9"/>
    <w:rsid w:val="44BEB0CF"/>
    <w:rsid w:val="44E1C533"/>
    <w:rsid w:val="44E8A67E"/>
    <w:rsid w:val="44E9D28F"/>
    <w:rsid w:val="44F2E651"/>
    <w:rsid w:val="44F5B40E"/>
    <w:rsid w:val="44FA2B99"/>
    <w:rsid w:val="450CFEC6"/>
    <w:rsid w:val="452E0B8E"/>
    <w:rsid w:val="45444799"/>
    <w:rsid w:val="45465515"/>
    <w:rsid w:val="454EACF4"/>
    <w:rsid w:val="4554E4EC"/>
    <w:rsid w:val="455FA74D"/>
    <w:rsid w:val="4570E884"/>
    <w:rsid w:val="4593A510"/>
    <w:rsid w:val="4594896A"/>
    <w:rsid w:val="45984EA7"/>
    <w:rsid w:val="45A8D8B7"/>
    <w:rsid w:val="45B5A3F6"/>
    <w:rsid w:val="45B76287"/>
    <w:rsid w:val="45BEE05F"/>
    <w:rsid w:val="45D04B1D"/>
    <w:rsid w:val="45F09EFB"/>
    <w:rsid w:val="46052256"/>
    <w:rsid w:val="4621A89E"/>
    <w:rsid w:val="4679F4AC"/>
    <w:rsid w:val="4681AAB0"/>
    <w:rsid w:val="469CAE62"/>
    <w:rsid w:val="46DD917B"/>
    <w:rsid w:val="46E72CFD"/>
    <w:rsid w:val="46E9B9E1"/>
    <w:rsid w:val="46F3EF30"/>
    <w:rsid w:val="46F5D044"/>
    <w:rsid w:val="46FD1163"/>
    <w:rsid w:val="4704E651"/>
    <w:rsid w:val="47054F42"/>
    <w:rsid w:val="4708544E"/>
    <w:rsid w:val="470EAE15"/>
    <w:rsid w:val="472CAC0C"/>
    <w:rsid w:val="4732BD33"/>
    <w:rsid w:val="473804FF"/>
    <w:rsid w:val="473D6576"/>
    <w:rsid w:val="474AC56D"/>
    <w:rsid w:val="476863FC"/>
    <w:rsid w:val="478F7022"/>
    <w:rsid w:val="479D8CD0"/>
    <w:rsid w:val="47ADF9BD"/>
    <w:rsid w:val="47B3D243"/>
    <w:rsid w:val="47C57BEF"/>
    <w:rsid w:val="47C986AC"/>
    <w:rsid w:val="47E016AC"/>
    <w:rsid w:val="47F27748"/>
    <w:rsid w:val="480BE8ED"/>
    <w:rsid w:val="482BAAA2"/>
    <w:rsid w:val="482E2A81"/>
    <w:rsid w:val="483222EC"/>
    <w:rsid w:val="483F85AE"/>
    <w:rsid w:val="483FF2CA"/>
    <w:rsid w:val="485393B3"/>
    <w:rsid w:val="4862730D"/>
    <w:rsid w:val="48739D4F"/>
    <w:rsid w:val="487CD90E"/>
    <w:rsid w:val="489C1D0B"/>
    <w:rsid w:val="489D9BF1"/>
    <w:rsid w:val="48A37741"/>
    <w:rsid w:val="48B49500"/>
    <w:rsid w:val="48BCB6DF"/>
    <w:rsid w:val="48BD37E5"/>
    <w:rsid w:val="48C08796"/>
    <w:rsid w:val="48D6B800"/>
    <w:rsid w:val="48F80B2D"/>
    <w:rsid w:val="490516CA"/>
    <w:rsid w:val="4981B28E"/>
    <w:rsid w:val="498B90C5"/>
    <w:rsid w:val="498E2B39"/>
    <w:rsid w:val="499F2C03"/>
    <w:rsid w:val="49A4D6B1"/>
    <w:rsid w:val="49B759E2"/>
    <w:rsid w:val="49C278E1"/>
    <w:rsid w:val="49CF397F"/>
    <w:rsid w:val="4A0C925A"/>
    <w:rsid w:val="4A182FAB"/>
    <w:rsid w:val="4A2E8D3C"/>
    <w:rsid w:val="4A674A1B"/>
    <w:rsid w:val="4A6D0C47"/>
    <w:rsid w:val="4A7623AA"/>
    <w:rsid w:val="4A88B8F1"/>
    <w:rsid w:val="4A8ADDE9"/>
    <w:rsid w:val="4A8E8265"/>
    <w:rsid w:val="4A931A13"/>
    <w:rsid w:val="4AA8B24A"/>
    <w:rsid w:val="4AB431F1"/>
    <w:rsid w:val="4AB89147"/>
    <w:rsid w:val="4ABA44CA"/>
    <w:rsid w:val="4AD75A5F"/>
    <w:rsid w:val="4AF10AB5"/>
    <w:rsid w:val="4AF3C1F1"/>
    <w:rsid w:val="4B19D3F1"/>
    <w:rsid w:val="4B1AEA5E"/>
    <w:rsid w:val="4B1B56D0"/>
    <w:rsid w:val="4B2AD9E3"/>
    <w:rsid w:val="4B30BDBE"/>
    <w:rsid w:val="4B35FF6A"/>
    <w:rsid w:val="4B39706D"/>
    <w:rsid w:val="4B51B754"/>
    <w:rsid w:val="4B6BC643"/>
    <w:rsid w:val="4B6BCE96"/>
    <w:rsid w:val="4B6EAEDB"/>
    <w:rsid w:val="4B80F590"/>
    <w:rsid w:val="4B919918"/>
    <w:rsid w:val="4BAA1B69"/>
    <w:rsid w:val="4BB11925"/>
    <w:rsid w:val="4BB6774C"/>
    <w:rsid w:val="4BC212EA"/>
    <w:rsid w:val="4BCC9DAB"/>
    <w:rsid w:val="4BF654CB"/>
    <w:rsid w:val="4C10DE13"/>
    <w:rsid w:val="4C15E77D"/>
    <w:rsid w:val="4C34F17B"/>
    <w:rsid w:val="4C368A2B"/>
    <w:rsid w:val="4C50EAD9"/>
    <w:rsid w:val="4C717EEF"/>
    <w:rsid w:val="4C728DCA"/>
    <w:rsid w:val="4C9A6FA3"/>
    <w:rsid w:val="4CA9440C"/>
    <w:rsid w:val="4CB5A94B"/>
    <w:rsid w:val="4CBA3E79"/>
    <w:rsid w:val="4CBAFB0E"/>
    <w:rsid w:val="4CD0FEA5"/>
    <w:rsid w:val="4CDC3523"/>
    <w:rsid w:val="4CDEE14F"/>
    <w:rsid w:val="4CDF3C9D"/>
    <w:rsid w:val="4CE24D8C"/>
    <w:rsid w:val="4CE7D777"/>
    <w:rsid w:val="4CEE524E"/>
    <w:rsid w:val="4D0A0C40"/>
    <w:rsid w:val="4D0A4800"/>
    <w:rsid w:val="4D0B8258"/>
    <w:rsid w:val="4D15478A"/>
    <w:rsid w:val="4D24803A"/>
    <w:rsid w:val="4D35AB51"/>
    <w:rsid w:val="4D42D5B9"/>
    <w:rsid w:val="4D78268F"/>
    <w:rsid w:val="4D83EB8E"/>
    <w:rsid w:val="4D87216A"/>
    <w:rsid w:val="4D92E5FD"/>
    <w:rsid w:val="4D97F069"/>
    <w:rsid w:val="4DB3E51E"/>
    <w:rsid w:val="4DBC3058"/>
    <w:rsid w:val="4DBD6EAD"/>
    <w:rsid w:val="4DC6D486"/>
    <w:rsid w:val="4DD45252"/>
    <w:rsid w:val="4DD55B09"/>
    <w:rsid w:val="4E08733D"/>
    <w:rsid w:val="4E13A909"/>
    <w:rsid w:val="4E27DBD9"/>
    <w:rsid w:val="4E2893E7"/>
    <w:rsid w:val="4E3DD8A7"/>
    <w:rsid w:val="4E4C7EB2"/>
    <w:rsid w:val="4E5A1969"/>
    <w:rsid w:val="4E7381CC"/>
    <w:rsid w:val="4E75E3F7"/>
    <w:rsid w:val="4E783E56"/>
    <w:rsid w:val="4E8DC8DD"/>
    <w:rsid w:val="4EA6102B"/>
    <w:rsid w:val="4EC4EC52"/>
    <w:rsid w:val="4EE694AC"/>
    <w:rsid w:val="4EEB581C"/>
    <w:rsid w:val="4F06372D"/>
    <w:rsid w:val="4F16FFA5"/>
    <w:rsid w:val="4F496105"/>
    <w:rsid w:val="4F523930"/>
    <w:rsid w:val="4F5FB9E4"/>
    <w:rsid w:val="4F6167B9"/>
    <w:rsid w:val="4F676482"/>
    <w:rsid w:val="4F68B364"/>
    <w:rsid w:val="4F94DA01"/>
    <w:rsid w:val="4FA2F6EB"/>
    <w:rsid w:val="4FD5B639"/>
    <w:rsid w:val="4FD897C3"/>
    <w:rsid w:val="4FDB80E9"/>
    <w:rsid w:val="500B8E8A"/>
    <w:rsid w:val="500C71FB"/>
    <w:rsid w:val="500D3669"/>
    <w:rsid w:val="502373D4"/>
    <w:rsid w:val="50373272"/>
    <w:rsid w:val="506550D8"/>
    <w:rsid w:val="5091877C"/>
    <w:rsid w:val="50C0FF62"/>
    <w:rsid w:val="50C448C7"/>
    <w:rsid w:val="50CDC84B"/>
    <w:rsid w:val="50D6B84D"/>
    <w:rsid w:val="50E14904"/>
    <w:rsid w:val="50FC084E"/>
    <w:rsid w:val="5108F1DD"/>
    <w:rsid w:val="512A5CE6"/>
    <w:rsid w:val="51345A96"/>
    <w:rsid w:val="516A5F43"/>
    <w:rsid w:val="516D2F43"/>
    <w:rsid w:val="517D24AA"/>
    <w:rsid w:val="518CF623"/>
    <w:rsid w:val="519ECA9A"/>
    <w:rsid w:val="51A517A1"/>
    <w:rsid w:val="51DC3FA9"/>
    <w:rsid w:val="51DF34C0"/>
    <w:rsid w:val="51F4ACBC"/>
    <w:rsid w:val="520F7159"/>
    <w:rsid w:val="52196731"/>
    <w:rsid w:val="5232BB87"/>
    <w:rsid w:val="52CB102A"/>
    <w:rsid w:val="52CD110C"/>
    <w:rsid w:val="52CF33DC"/>
    <w:rsid w:val="52D61692"/>
    <w:rsid w:val="52F32A2F"/>
    <w:rsid w:val="52F47923"/>
    <w:rsid w:val="52F5EC87"/>
    <w:rsid w:val="53014CC1"/>
    <w:rsid w:val="5321D942"/>
    <w:rsid w:val="5329199C"/>
    <w:rsid w:val="533C3060"/>
    <w:rsid w:val="5345759E"/>
    <w:rsid w:val="53534372"/>
    <w:rsid w:val="53610784"/>
    <w:rsid w:val="537504B5"/>
    <w:rsid w:val="53822C9D"/>
    <w:rsid w:val="538C6F1A"/>
    <w:rsid w:val="539D9C1A"/>
    <w:rsid w:val="539DC1DB"/>
    <w:rsid w:val="539F3646"/>
    <w:rsid w:val="53A33050"/>
    <w:rsid w:val="53C9D9CC"/>
    <w:rsid w:val="53E39F11"/>
    <w:rsid w:val="5408B9F4"/>
    <w:rsid w:val="540C26D4"/>
    <w:rsid w:val="54158CA7"/>
    <w:rsid w:val="5442172C"/>
    <w:rsid w:val="544738B5"/>
    <w:rsid w:val="544C96B6"/>
    <w:rsid w:val="544D537F"/>
    <w:rsid w:val="5469711F"/>
    <w:rsid w:val="54774BDC"/>
    <w:rsid w:val="547C728D"/>
    <w:rsid w:val="54909DA7"/>
    <w:rsid w:val="54A62EAA"/>
    <w:rsid w:val="54B92C46"/>
    <w:rsid w:val="54D5C2BF"/>
    <w:rsid w:val="54DE4B63"/>
    <w:rsid w:val="54F39104"/>
    <w:rsid w:val="5507E9DC"/>
    <w:rsid w:val="55104984"/>
    <w:rsid w:val="551330DD"/>
    <w:rsid w:val="5531920B"/>
    <w:rsid w:val="5543CE90"/>
    <w:rsid w:val="554655C5"/>
    <w:rsid w:val="5548E9DA"/>
    <w:rsid w:val="5551B0C8"/>
    <w:rsid w:val="55656BEE"/>
    <w:rsid w:val="556DA47F"/>
    <w:rsid w:val="556FC8A6"/>
    <w:rsid w:val="55802233"/>
    <w:rsid w:val="558AC8DB"/>
    <w:rsid w:val="559A8AE4"/>
    <w:rsid w:val="55B0F038"/>
    <w:rsid w:val="55CD0F10"/>
    <w:rsid w:val="55D4E5EE"/>
    <w:rsid w:val="55D8BEE2"/>
    <w:rsid w:val="55DEFEF7"/>
    <w:rsid w:val="5608B157"/>
    <w:rsid w:val="560E3E71"/>
    <w:rsid w:val="56202579"/>
    <w:rsid w:val="562E029C"/>
    <w:rsid w:val="5645FBDD"/>
    <w:rsid w:val="5647A075"/>
    <w:rsid w:val="564C0BDA"/>
    <w:rsid w:val="568AB0AD"/>
    <w:rsid w:val="568DA199"/>
    <w:rsid w:val="5691D3C2"/>
    <w:rsid w:val="56AFDDCE"/>
    <w:rsid w:val="56B5D538"/>
    <w:rsid w:val="56B640D4"/>
    <w:rsid w:val="56B84ECE"/>
    <w:rsid w:val="56D8B5A2"/>
    <w:rsid w:val="56D8D665"/>
    <w:rsid w:val="56DF9E3D"/>
    <w:rsid w:val="56FF9A71"/>
    <w:rsid w:val="57163CA3"/>
    <w:rsid w:val="57168975"/>
    <w:rsid w:val="5718E378"/>
    <w:rsid w:val="571FEC1F"/>
    <w:rsid w:val="5734AD4C"/>
    <w:rsid w:val="57363CFC"/>
    <w:rsid w:val="573F4FF7"/>
    <w:rsid w:val="5744D6DD"/>
    <w:rsid w:val="5752B75D"/>
    <w:rsid w:val="57536D16"/>
    <w:rsid w:val="5775EFF0"/>
    <w:rsid w:val="57874074"/>
    <w:rsid w:val="57A53A9F"/>
    <w:rsid w:val="57A959DE"/>
    <w:rsid w:val="57B22DF0"/>
    <w:rsid w:val="57B7A698"/>
    <w:rsid w:val="57CCA069"/>
    <w:rsid w:val="57D71AE1"/>
    <w:rsid w:val="57E9CA1C"/>
    <w:rsid w:val="57F83842"/>
    <w:rsid w:val="58208D7F"/>
    <w:rsid w:val="582EEBA0"/>
    <w:rsid w:val="5847F071"/>
    <w:rsid w:val="5855FB1B"/>
    <w:rsid w:val="5864B2FF"/>
    <w:rsid w:val="58740D98"/>
    <w:rsid w:val="58948739"/>
    <w:rsid w:val="58A742E0"/>
    <w:rsid w:val="58BE6AA0"/>
    <w:rsid w:val="58CE5A38"/>
    <w:rsid w:val="58D5F532"/>
    <w:rsid w:val="58E6FD03"/>
    <w:rsid w:val="58FB5941"/>
    <w:rsid w:val="58FD0E02"/>
    <w:rsid w:val="59080B3F"/>
    <w:rsid w:val="5908D558"/>
    <w:rsid w:val="590BFF41"/>
    <w:rsid w:val="591D3986"/>
    <w:rsid w:val="591DDCFE"/>
    <w:rsid w:val="59293AB0"/>
    <w:rsid w:val="593DA4F2"/>
    <w:rsid w:val="59404D4C"/>
    <w:rsid w:val="595674D4"/>
    <w:rsid w:val="59618BB7"/>
    <w:rsid w:val="5973493F"/>
    <w:rsid w:val="59980AF0"/>
    <w:rsid w:val="599E8831"/>
    <w:rsid w:val="599F8C94"/>
    <w:rsid w:val="59A14BB3"/>
    <w:rsid w:val="59A96E05"/>
    <w:rsid w:val="59B77972"/>
    <w:rsid w:val="59BD6822"/>
    <w:rsid w:val="59BFF328"/>
    <w:rsid w:val="59D4968D"/>
    <w:rsid w:val="59D496E6"/>
    <w:rsid w:val="59D854A1"/>
    <w:rsid w:val="59DDBBE1"/>
    <w:rsid w:val="59F081F7"/>
    <w:rsid w:val="59F75255"/>
    <w:rsid w:val="59FA3E70"/>
    <w:rsid w:val="5A2017E2"/>
    <w:rsid w:val="5A3ADCF6"/>
    <w:rsid w:val="5A598867"/>
    <w:rsid w:val="5A67B3E3"/>
    <w:rsid w:val="5A72C963"/>
    <w:rsid w:val="5A8928AD"/>
    <w:rsid w:val="5A934103"/>
    <w:rsid w:val="5A93DF6F"/>
    <w:rsid w:val="5AA8004E"/>
    <w:rsid w:val="5AE7597C"/>
    <w:rsid w:val="5B23435C"/>
    <w:rsid w:val="5B3E0B05"/>
    <w:rsid w:val="5B3F65EE"/>
    <w:rsid w:val="5B461871"/>
    <w:rsid w:val="5B4AE048"/>
    <w:rsid w:val="5B50D316"/>
    <w:rsid w:val="5B53C71D"/>
    <w:rsid w:val="5B564996"/>
    <w:rsid w:val="5B774DA5"/>
    <w:rsid w:val="5B77FD68"/>
    <w:rsid w:val="5B88719D"/>
    <w:rsid w:val="5BA43D86"/>
    <w:rsid w:val="5BA9EF32"/>
    <w:rsid w:val="5BACA6B7"/>
    <w:rsid w:val="5BAE28BC"/>
    <w:rsid w:val="5BB272E8"/>
    <w:rsid w:val="5BCEBC08"/>
    <w:rsid w:val="5C051C7B"/>
    <w:rsid w:val="5C087485"/>
    <w:rsid w:val="5C191C99"/>
    <w:rsid w:val="5C26D08B"/>
    <w:rsid w:val="5C3CEEDE"/>
    <w:rsid w:val="5C53ACE9"/>
    <w:rsid w:val="5C79F3CA"/>
    <w:rsid w:val="5C7DE4BB"/>
    <w:rsid w:val="5C9C98C1"/>
    <w:rsid w:val="5CA04300"/>
    <w:rsid w:val="5CA42525"/>
    <w:rsid w:val="5CB91D14"/>
    <w:rsid w:val="5CC45D23"/>
    <w:rsid w:val="5CC9D64A"/>
    <w:rsid w:val="5CD24AA7"/>
    <w:rsid w:val="5CD26081"/>
    <w:rsid w:val="5CD3852E"/>
    <w:rsid w:val="5CF05AE9"/>
    <w:rsid w:val="5D09649A"/>
    <w:rsid w:val="5D31CDF2"/>
    <w:rsid w:val="5D6C4880"/>
    <w:rsid w:val="5D6F2E57"/>
    <w:rsid w:val="5D71FBE3"/>
    <w:rsid w:val="5D907D79"/>
    <w:rsid w:val="5DABFDA7"/>
    <w:rsid w:val="5DAD29C9"/>
    <w:rsid w:val="5DEF41E7"/>
    <w:rsid w:val="5DF85A1A"/>
    <w:rsid w:val="5E0397CD"/>
    <w:rsid w:val="5E116C85"/>
    <w:rsid w:val="5E23ED2F"/>
    <w:rsid w:val="5E42141B"/>
    <w:rsid w:val="5E4376F6"/>
    <w:rsid w:val="5E44C2EB"/>
    <w:rsid w:val="5E658B74"/>
    <w:rsid w:val="5E69343B"/>
    <w:rsid w:val="5E6F48BC"/>
    <w:rsid w:val="5E91EB37"/>
    <w:rsid w:val="5EDD0986"/>
    <w:rsid w:val="5EE4FAAB"/>
    <w:rsid w:val="5EEB939E"/>
    <w:rsid w:val="5EFCCBFA"/>
    <w:rsid w:val="5EFFD1B8"/>
    <w:rsid w:val="5F0B9752"/>
    <w:rsid w:val="5F46F329"/>
    <w:rsid w:val="5F542648"/>
    <w:rsid w:val="5F69106E"/>
    <w:rsid w:val="5F77E0D1"/>
    <w:rsid w:val="5F98E488"/>
    <w:rsid w:val="5F995FE3"/>
    <w:rsid w:val="5F9A9E13"/>
    <w:rsid w:val="5FA46D06"/>
    <w:rsid w:val="5FCE2445"/>
    <w:rsid w:val="5FDFF9CF"/>
    <w:rsid w:val="5FE27218"/>
    <w:rsid w:val="5FE35DB0"/>
    <w:rsid w:val="6005F51C"/>
    <w:rsid w:val="60084285"/>
    <w:rsid w:val="60102EF5"/>
    <w:rsid w:val="601CE6C0"/>
    <w:rsid w:val="60217B7D"/>
    <w:rsid w:val="602475E9"/>
    <w:rsid w:val="60261B12"/>
    <w:rsid w:val="602C8E2E"/>
    <w:rsid w:val="603A69A3"/>
    <w:rsid w:val="60462D38"/>
    <w:rsid w:val="6059C632"/>
    <w:rsid w:val="605D10E3"/>
    <w:rsid w:val="607DC139"/>
    <w:rsid w:val="608FC500"/>
    <w:rsid w:val="609F4A30"/>
    <w:rsid w:val="60A2556E"/>
    <w:rsid w:val="60A3EC32"/>
    <w:rsid w:val="60A50049"/>
    <w:rsid w:val="60A6306F"/>
    <w:rsid w:val="60B63CBC"/>
    <w:rsid w:val="60D75576"/>
    <w:rsid w:val="60DA4BBD"/>
    <w:rsid w:val="60DFB901"/>
    <w:rsid w:val="61151927"/>
    <w:rsid w:val="611DA6A0"/>
    <w:rsid w:val="61421046"/>
    <w:rsid w:val="614692FD"/>
    <w:rsid w:val="61852CA2"/>
    <w:rsid w:val="618E6DBA"/>
    <w:rsid w:val="61A3ADC4"/>
    <w:rsid w:val="61B367FA"/>
    <w:rsid w:val="61C1685B"/>
    <w:rsid w:val="61DA8228"/>
    <w:rsid w:val="61ECFEF0"/>
    <w:rsid w:val="62017E90"/>
    <w:rsid w:val="62040FDD"/>
    <w:rsid w:val="620CBC6A"/>
    <w:rsid w:val="62113198"/>
    <w:rsid w:val="62130CA5"/>
    <w:rsid w:val="62294222"/>
    <w:rsid w:val="62392627"/>
    <w:rsid w:val="623965F8"/>
    <w:rsid w:val="6244CAE8"/>
    <w:rsid w:val="62558A74"/>
    <w:rsid w:val="62652372"/>
    <w:rsid w:val="626C9055"/>
    <w:rsid w:val="62776236"/>
    <w:rsid w:val="62A50CB2"/>
    <w:rsid w:val="62A768A3"/>
    <w:rsid w:val="62A91AD2"/>
    <w:rsid w:val="62C46646"/>
    <w:rsid w:val="62D6F2C6"/>
    <w:rsid w:val="62F5FB6B"/>
    <w:rsid w:val="63011A78"/>
    <w:rsid w:val="630594D7"/>
    <w:rsid w:val="63185AEF"/>
    <w:rsid w:val="6319E938"/>
    <w:rsid w:val="6333081A"/>
    <w:rsid w:val="63562E6A"/>
    <w:rsid w:val="63730DA1"/>
    <w:rsid w:val="639946AF"/>
    <w:rsid w:val="63C0A2C8"/>
    <w:rsid w:val="63DB7E8B"/>
    <w:rsid w:val="63DDA7FA"/>
    <w:rsid w:val="642150E7"/>
    <w:rsid w:val="642CEC37"/>
    <w:rsid w:val="64412294"/>
    <w:rsid w:val="644545DD"/>
    <w:rsid w:val="644A9EAA"/>
    <w:rsid w:val="64536312"/>
    <w:rsid w:val="647F61D8"/>
    <w:rsid w:val="64AC6FD0"/>
    <w:rsid w:val="64B35E94"/>
    <w:rsid w:val="64BF1DEC"/>
    <w:rsid w:val="64D65710"/>
    <w:rsid w:val="64D6DA64"/>
    <w:rsid w:val="64EC051B"/>
    <w:rsid w:val="650544E9"/>
    <w:rsid w:val="6508B601"/>
    <w:rsid w:val="65117AE5"/>
    <w:rsid w:val="652475EB"/>
    <w:rsid w:val="655F099E"/>
    <w:rsid w:val="6565F73D"/>
    <w:rsid w:val="658B7762"/>
    <w:rsid w:val="65947C8B"/>
    <w:rsid w:val="65AB5E7B"/>
    <w:rsid w:val="65AFC9DE"/>
    <w:rsid w:val="65B6D397"/>
    <w:rsid w:val="65D3C90B"/>
    <w:rsid w:val="65D5401A"/>
    <w:rsid w:val="65D8B471"/>
    <w:rsid w:val="65DEDA9F"/>
    <w:rsid w:val="65E47A8C"/>
    <w:rsid w:val="65ED7D76"/>
    <w:rsid w:val="65F8AE3E"/>
    <w:rsid w:val="65FBAC28"/>
    <w:rsid w:val="6601086A"/>
    <w:rsid w:val="660543A1"/>
    <w:rsid w:val="6608C6A9"/>
    <w:rsid w:val="660CE117"/>
    <w:rsid w:val="66178CE5"/>
    <w:rsid w:val="66235FA0"/>
    <w:rsid w:val="66243C46"/>
    <w:rsid w:val="6624C795"/>
    <w:rsid w:val="6628779B"/>
    <w:rsid w:val="6629B217"/>
    <w:rsid w:val="662CBEA3"/>
    <w:rsid w:val="662E4156"/>
    <w:rsid w:val="6632545E"/>
    <w:rsid w:val="6645D7D6"/>
    <w:rsid w:val="6650C637"/>
    <w:rsid w:val="668ECDF2"/>
    <w:rsid w:val="669B0848"/>
    <w:rsid w:val="66AD5F33"/>
    <w:rsid w:val="66C321F3"/>
    <w:rsid w:val="66CE8188"/>
    <w:rsid w:val="66E3178A"/>
    <w:rsid w:val="66EE175E"/>
    <w:rsid w:val="672E0BB0"/>
    <w:rsid w:val="6758BBD2"/>
    <w:rsid w:val="676E0822"/>
    <w:rsid w:val="677062F2"/>
    <w:rsid w:val="678E0875"/>
    <w:rsid w:val="67A2854A"/>
    <w:rsid w:val="67A709AF"/>
    <w:rsid w:val="67E5E880"/>
    <w:rsid w:val="67F6C161"/>
    <w:rsid w:val="67FA1118"/>
    <w:rsid w:val="67FB7F48"/>
    <w:rsid w:val="680642AF"/>
    <w:rsid w:val="680FDD8F"/>
    <w:rsid w:val="6817AC7B"/>
    <w:rsid w:val="681EC9F3"/>
    <w:rsid w:val="6824A523"/>
    <w:rsid w:val="683BA8D7"/>
    <w:rsid w:val="684CE46B"/>
    <w:rsid w:val="686F364C"/>
    <w:rsid w:val="68847883"/>
    <w:rsid w:val="68866259"/>
    <w:rsid w:val="688EE7D9"/>
    <w:rsid w:val="68934EAF"/>
    <w:rsid w:val="689E569F"/>
    <w:rsid w:val="68A20C21"/>
    <w:rsid w:val="68BD12DF"/>
    <w:rsid w:val="68CEE992"/>
    <w:rsid w:val="693144DF"/>
    <w:rsid w:val="69413C69"/>
    <w:rsid w:val="69579229"/>
    <w:rsid w:val="696349BB"/>
    <w:rsid w:val="698CD588"/>
    <w:rsid w:val="69AFEF82"/>
    <w:rsid w:val="69C3669B"/>
    <w:rsid w:val="69C3BD7A"/>
    <w:rsid w:val="69D082BC"/>
    <w:rsid w:val="69DFB37E"/>
    <w:rsid w:val="69F8631F"/>
    <w:rsid w:val="6A08FD43"/>
    <w:rsid w:val="6A0A9796"/>
    <w:rsid w:val="6A11E9A8"/>
    <w:rsid w:val="6A22B80D"/>
    <w:rsid w:val="6A37E1FE"/>
    <w:rsid w:val="6A4B4299"/>
    <w:rsid w:val="6A4D361C"/>
    <w:rsid w:val="6A588269"/>
    <w:rsid w:val="6A5E439E"/>
    <w:rsid w:val="6A7FE65E"/>
    <w:rsid w:val="6A834BC8"/>
    <w:rsid w:val="6A85A162"/>
    <w:rsid w:val="6A8CEB0E"/>
    <w:rsid w:val="6A9228AF"/>
    <w:rsid w:val="6A9F1F7E"/>
    <w:rsid w:val="6AA08743"/>
    <w:rsid w:val="6AB20FB2"/>
    <w:rsid w:val="6ABFBBED"/>
    <w:rsid w:val="6AF5950D"/>
    <w:rsid w:val="6AF70D8E"/>
    <w:rsid w:val="6AFC7F59"/>
    <w:rsid w:val="6B0BE942"/>
    <w:rsid w:val="6B15432E"/>
    <w:rsid w:val="6B1C5A19"/>
    <w:rsid w:val="6B1FE85D"/>
    <w:rsid w:val="6B77E507"/>
    <w:rsid w:val="6B78FCD8"/>
    <w:rsid w:val="6B876B8F"/>
    <w:rsid w:val="6B8A1A39"/>
    <w:rsid w:val="6B91843A"/>
    <w:rsid w:val="6BB43D10"/>
    <w:rsid w:val="6BBC9BA3"/>
    <w:rsid w:val="6BC814F2"/>
    <w:rsid w:val="6BE5A5ED"/>
    <w:rsid w:val="6BF6041D"/>
    <w:rsid w:val="6BFAC8FD"/>
    <w:rsid w:val="6C05C49C"/>
    <w:rsid w:val="6C1177D1"/>
    <w:rsid w:val="6C283FDC"/>
    <w:rsid w:val="6C28746F"/>
    <w:rsid w:val="6C4ADEB5"/>
    <w:rsid w:val="6C4DF742"/>
    <w:rsid w:val="6C51C5A3"/>
    <w:rsid w:val="6C7617DC"/>
    <w:rsid w:val="6C7CAF1E"/>
    <w:rsid w:val="6CC78B84"/>
    <w:rsid w:val="6CD1525F"/>
    <w:rsid w:val="6CD6616B"/>
    <w:rsid w:val="6CE28EF7"/>
    <w:rsid w:val="6CE882EA"/>
    <w:rsid w:val="6CE91964"/>
    <w:rsid w:val="6CF1F4FB"/>
    <w:rsid w:val="6CF6BB47"/>
    <w:rsid w:val="6D0A8F70"/>
    <w:rsid w:val="6D1E9505"/>
    <w:rsid w:val="6D208501"/>
    <w:rsid w:val="6D2364BC"/>
    <w:rsid w:val="6D366067"/>
    <w:rsid w:val="6D38CE66"/>
    <w:rsid w:val="6D4124AF"/>
    <w:rsid w:val="6D82E1C7"/>
    <w:rsid w:val="6D8E7D77"/>
    <w:rsid w:val="6D91946F"/>
    <w:rsid w:val="6DA47134"/>
    <w:rsid w:val="6DA57D93"/>
    <w:rsid w:val="6DBA74A5"/>
    <w:rsid w:val="6DF7539D"/>
    <w:rsid w:val="6E18FDA9"/>
    <w:rsid w:val="6E2ABECE"/>
    <w:rsid w:val="6E4529A8"/>
    <w:rsid w:val="6E47D552"/>
    <w:rsid w:val="6E66727D"/>
    <w:rsid w:val="6E9023F9"/>
    <w:rsid w:val="6E9559A6"/>
    <w:rsid w:val="6E9EA33B"/>
    <w:rsid w:val="6EA5E850"/>
    <w:rsid w:val="6EABAFB0"/>
    <w:rsid w:val="6EADE445"/>
    <w:rsid w:val="6EC0A6E0"/>
    <w:rsid w:val="6EC35E0D"/>
    <w:rsid w:val="6EC42A3E"/>
    <w:rsid w:val="6EC6A281"/>
    <w:rsid w:val="6ED7954D"/>
    <w:rsid w:val="6EF41B2E"/>
    <w:rsid w:val="6F014331"/>
    <w:rsid w:val="6F0FBB5C"/>
    <w:rsid w:val="6F1988FB"/>
    <w:rsid w:val="6F23836C"/>
    <w:rsid w:val="6F27ED3D"/>
    <w:rsid w:val="6F4B5CFA"/>
    <w:rsid w:val="6F4BE635"/>
    <w:rsid w:val="6F8D8BBB"/>
    <w:rsid w:val="6F8FCC59"/>
    <w:rsid w:val="6FA2A1F7"/>
    <w:rsid w:val="6FA8347A"/>
    <w:rsid w:val="6FB1AE71"/>
    <w:rsid w:val="6FB1FFB1"/>
    <w:rsid w:val="6FB83C87"/>
    <w:rsid w:val="6FD7904C"/>
    <w:rsid w:val="6FD7A4CD"/>
    <w:rsid w:val="70066FBF"/>
    <w:rsid w:val="7059F50E"/>
    <w:rsid w:val="706670D1"/>
    <w:rsid w:val="706AEB27"/>
    <w:rsid w:val="709E4153"/>
    <w:rsid w:val="70A91A83"/>
    <w:rsid w:val="70AED171"/>
    <w:rsid w:val="70DED7FE"/>
    <w:rsid w:val="70F98F7A"/>
    <w:rsid w:val="71188C8B"/>
    <w:rsid w:val="713E3508"/>
    <w:rsid w:val="71443996"/>
    <w:rsid w:val="71502E04"/>
    <w:rsid w:val="715201E8"/>
    <w:rsid w:val="71566603"/>
    <w:rsid w:val="7176F63D"/>
    <w:rsid w:val="7182FEC2"/>
    <w:rsid w:val="7195522F"/>
    <w:rsid w:val="719699C9"/>
    <w:rsid w:val="71A4067B"/>
    <w:rsid w:val="71A92F53"/>
    <w:rsid w:val="71AA4C7A"/>
    <w:rsid w:val="71C08783"/>
    <w:rsid w:val="71EF3592"/>
    <w:rsid w:val="71F93753"/>
    <w:rsid w:val="7247FBAF"/>
    <w:rsid w:val="72530527"/>
    <w:rsid w:val="72565050"/>
    <w:rsid w:val="7261A869"/>
    <w:rsid w:val="72824BF0"/>
    <w:rsid w:val="728266B9"/>
    <w:rsid w:val="72886D5A"/>
    <w:rsid w:val="728B90FD"/>
    <w:rsid w:val="72920850"/>
    <w:rsid w:val="72926FC7"/>
    <w:rsid w:val="7298CC58"/>
    <w:rsid w:val="729AF0D8"/>
    <w:rsid w:val="72A32759"/>
    <w:rsid w:val="72AA9E31"/>
    <w:rsid w:val="72AB7C9D"/>
    <w:rsid w:val="72B6DAB4"/>
    <w:rsid w:val="72B8DCF6"/>
    <w:rsid w:val="72C1DF8A"/>
    <w:rsid w:val="7319C1D2"/>
    <w:rsid w:val="731ED001"/>
    <w:rsid w:val="73277922"/>
    <w:rsid w:val="7337C8D1"/>
    <w:rsid w:val="73404290"/>
    <w:rsid w:val="7343C937"/>
    <w:rsid w:val="734B0AEA"/>
    <w:rsid w:val="73899DBF"/>
    <w:rsid w:val="73B244CF"/>
    <w:rsid w:val="73C40EE6"/>
    <w:rsid w:val="73CD61EB"/>
    <w:rsid w:val="73DAFEC7"/>
    <w:rsid w:val="73E7168F"/>
    <w:rsid w:val="73EF2437"/>
    <w:rsid w:val="741720FA"/>
    <w:rsid w:val="7420CCA2"/>
    <w:rsid w:val="74234CCF"/>
    <w:rsid w:val="7471392B"/>
    <w:rsid w:val="747AC86F"/>
    <w:rsid w:val="748C008D"/>
    <w:rsid w:val="749EA73A"/>
    <w:rsid w:val="74B9F6D2"/>
    <w:rsid w:val="74C25189"/>
    <w:rsid w:val="74D59A87"/>
    <w:rsid w:val="75093F3F"/>
    <w:rsid w:val="751F37DE"/>
    <w:rsid w:val="7527183C"/>
    <w:rsid w:val="753F45B1"/>
    <w:rsid w:val="75463D2F"/>
    <w:rsid w:val="755F516A"/>
    <w:rsid w:val="7565F2DC"/>
    <w:rsid w:val="75665942"/>
    <w:rsid w:val="75758478"/>
    <w:rsid w:val="75794879"/>
    <w:rsid w:val="7583FBE7"/>
    <w:rsid w:val="75A7473A"/>
    <w:rsid w:val="75C139D7"/>
    <w:rsid w:val="75D1D99E"/>
    <w:rsid w:val="75E552EB"/>
    <w:rsid w:val="75F3C6EC"/>
    <w:rsid w:val="75F81E2B"/>
    <w:rsid w:val="760C0BB3"/>
    <w:rsid w:val="76132076"/>
    <w:rsid w:val="76366E8B"/>
    <w:rsid w:val="7644CD3E"/>
    <w:rsid w:val="765FE8B4"/>
    <w:rsid w:val="7664421F"/>
    <w:rsid w:val="766DBAB8"/>
    <w:rsid w:val="76713C3B"/>
    <w:rsid w:val="7675AC77"/>
    <w:rsid w:val="767E45F2"/>
    <w:rsid w:val="76868F91"/>
    <w:rsid w:val="7694C8AF"/>
    <w:rsid w:val="76A73A28"/>
    <w:rsid w:val="76C351CA"/>
    <w:rsid w:val="76D6BD83"/>
    <w:rsid w:val="77042173"/>
    <w:rsid w:val="7708FA43"/>
    <w:rsid w:val="771C3B0D"/>
    <w:rsid w:val="7722150E"/>
    <w:rsid w:val="77277B5B"/>
    <w:rsid w:val="7727925D"/>
    <w:rsid w:val="772A1686"/>
    <w:rsid w:val="772C0F43"/>
    <w:rsid w:val="773F8ECA"/>
    <w:rsid w:val="7759548C"/>
    <w:rsid w:val="77789C99"/>
    <w:rsid w:val="779392AD"/>
    <w:rsid w:val="779576DD"/>
    <w:rsid w:val="77B6047E"/>
    <w:rsid w:val="77B6382B"/>
    <w:rsid w:val="77C4F0F3"/>
    <w:rsid w:val="77ED9C17"/>
    <w:rsid w:val="77FA0E9B"/>
    <w:rsid w:val="77FE6EE4"/>
    <w:rsid w:val="7823DEDC"/>
    <w:rsid w:val="782A5E30"/>
    <w:rsid w:val="782E37E3"/>
    <w:rsid w:val="783941ED"/>
    <w:rsid w:val="784FB720"/>
    <w:rsid w:val="786A6E07"/>
    <w:rsid w:val="78755AAD"/>
    <w:rsid w:val="7884F61D"/>
    <w:rsid w:val="78965CBA"/>
    <w:rsid w:val="7899E10D"/>
    <w:rsid w:val="78B98C53"/>
    <w:rsid w:val="78BA7A09"/>
    <w:rsid w:val="78CBCF0A"/>
    <w:rsid w:val="78CF3E64"/>
    <w:rsid w:val="78D23898"/>
    <w:rsid w:val="78E360BB"/>
    <w:rsid w:val="78ED21B4"/>
    <w:rsid w:val="790E99DB"/>
    <w:rsid w:val="792B4849"/>
    <w:rsid w:val="793AF040"/>
    <w:rsid w:val="7949EE1D"/>
    <w:rsid w:val="7965F800"/>
    <w:rsid w:val="798F3A2A"/>
    <w:rsid w:val="79941815"/>
    <w:rsid w:val="79AF0B5C"/>
    <w:rsid w:val="79B3BA83"/>
    <w:rsid w:val="79EFC5ED"/>
    <w:rsid w:val="79F26427"/>
    <w:rsid w:val="79F53F01"/>
    <w:rsid w:val="7A093B04"/>
    <w:rsid w:val="7A0F1F5C"/>
    <w:rsid w:val="7A16281B"/>
    <w:rsid w:val="7A1C20A0"/>
    <w:rsid w:val="7A1CA4CB"/>
    <w:rsid w:val="7A2D912C"/>
    <w:rsid w:val="7A2FF8D5"/>
    <w:rsid w:val="7A3BB691"/>
    <w:rsid w:val="7A562450"/>
    <w:rsid w:val="7A5942D1"/>
    <w:rsid w:val="7A59587E"/>
    <w:rsid w:val="7A838A80"/>
    <w:rsid w:val="7A87CA87"/>
    <w:rsid w:val="7AB373A3"/>
    <w:rsid w:val="7AD2E82E"/>
    <w:rsid w:val="7AD4C34D"/>
    <w:rsid w:val="7B1210DF"/>
    <w:rsid w:val="7B148B76"/>
    <w:rsid w:val="7B414D71"/>
    <w:rsid w:val="7B623142"/>
    <w:rsid w:val="7B6CF876"/>
    <w:rsid w:val="7B7550E4"/>
    <w:rsid w:val="7B797BEE"/>
    <w:rsid w:val="7B852CF8"/>
    <w:rsid w:val="7BB5A745"/>
    <w:rsid w:val="7BBA8946"/>
    <w:rsid w:val="7BBAAA96"/>
    <w:rsid w:val="7BBC8A9B"/>
    <w:rsid w:val="7BDD9FB5"/>
    <w:rsid w:val="7BE0FB90"/>
    <w:rsid w:val="7BEA8B37"/>
    <w:rsid w:val="7BEB0882"/>
    <w:rsid w:val="7BED21B5"/>
    <w:rsid w:val="7C008054"/>
    <w:rsid w:val="7C0199B3"/>
    <w:rsid w:val="7C01DD27"/>
    <w:rsid w:val="7C0F6D57"/>
    <w:rsid w:val="7C51500E"/>
    <w:rsid w:val="7C5817F7"/>
    <w:rsid w:val="7C675E7F"/>
    <w:rsid w:val="7C9F0B32"/>
    <w:rsid w:val="7CA50B41"/>
    <w:rsid w:val="7CBDEA4E"/>
    <w:rsid w:val="7CDCA7B9"/>
    <w:rsid w:val="7CE691B8"/>
    <w:rsid w:val="7CF70A1A"/>
    <w:rsid w:val="7CF71963"/>
    <w:rsid w:val="7CFA1667"/>
    <w:rsid w:val="7D0376F4"/>
    <w:rsid w:val="7D040A30"/>
    <w:rsid w:val="7D3A016D"/>
    <w:rsid w:val="7D4B6188"/>
    <w:rsid w:val="7D60F873"/>
    <w:rsid w:val="7D623075"/>
    <w:rsid w:val="7D72ED93"/>
    <w:rsid w:val="7D9E71D2"/>
    <w:rsid w:val="7DAE6531"/>
    <w:rsid w:val="7DC8CA4B"/>
    <w:rsid w:val="7DC9A329"/>
    <w:rsid w:val="7DCAB8C3"/>
    <w:rsid w:val="7DCEC750"/>
    <w:rsid w:val="7DCEE5C4"/>
    <w:rsid w:val="7DD63998"/>
    <w:rsid w:val="7DF2C57A"/>
    <w:rsid w:val="7DF3562B"/>
    <w:rsid w:val="7E132138"/>
    <w:rsid w:val="7E1761AD"/>
    <w:rsid w:val="7E309497"/>
    <w:rsid w:val="7E42D7DE"/>
    <w:rsid w:val="7E4FA8F6"/>
    <w:rsid w:val="7E6EE7CB"/>
    <w:rsid w:val="7E9362CF"/>
    <w:rsid w:val="7EBC9041"/>
    <w:rsid w:val="7ED505C4"/>
    <w:rsid w:val="7F1DB32C"/>
    <w:rsid w:val="7F26B24F"/>
    <w:rsid w:val="7F2D46C2"/>
    <w:rsid w:val="7F60389F"/>
    <w:rsid w:val="7F744D73"/>
    <w:rsid w:val="7F814D3F"/>
    <w:rsid w:val="7F86E5AD"/>
    <w:rsid w:val="7F999662"/>
    <w:rsid w:val="7FAAE6F9"/>
    <w:rsid w:val="7FACC483"/>
    <w:rsid w:val="7FB9652A"/>
    <w:rsid w:val="7FC9A218"/>
    <w:rsid w:val="7FD6E5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F3F42"/>
  <w15:chartTrackingRefBased/>
  <w15:docId w15:val="{8D90B6D5-AD6A-415C-A3D0-2426D40B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738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389"/>
    <w:rPr>
      <w:u w:val="single"/>
    </w:rPr>
  </w:style>
  <w:style w:type="paragraph" w:customStyle="1" w:styleId="HeaderFooter">
    <w:name w:val="Header &amp; Footer"/>
    <w:rsid w:val="0034738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link w:val="BodyChar"/>
    <w:rsid w:val="00347389"/>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rPr>
  </w:style>
  <w:style w:type="numbering" w:customStyle="1" w:styleId="ImportedStyle1">
    <w:name w:val="Imported Style 1"/>
    <w:rsid w:val="00347389"/>
    <w:pPr>
      <w:numPr>
        <w:numId w:val="4"/>
      </w:numPr>
    </w:pPr>
  </w:style>
  <w:style w:type="paragraph" w:customStyle="1" w:styleId="FreeForm">
    <w:name w:val="Free Form"/>
    <w:rsid w:val="00347389"/>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rPr>
  </w:style>
  <w:style w:type="character" w:customStyle="1" w:styleId="None">
    <w:name w:val="None"/>
    <w:rsid w:val="00347389"/>
  </w:style>
  <w:style w:type="character" w:customStyle="1" w:styleId="Hyperlink0">
    <w:name w:val="Hyperlink.0"/>
    <w:basedOn w:val="None"/>
    <w:rsid w:val="00347389"/>
    <w:rPr>
      <w:color w:val="000099"/>
      <w:u w:val="single" w:color="000099"/>
    </w:rPr>
  </w:style>
  <w:style w:type="character" w:customStyle="1" w:styleId="Hyperlink1">
    <w:name w:val="Hyperlink.1"/>
    <w:basedOn w:val="None"/>
    <w:rsid w:val="00347389"/>
    <w:rPr>
      <w:rFonts w:ascii="Arial" w:eastAsia="Arial" w:hAnsi="Arial" w:cs="Arial"/>
      <w:color w:val="004C7F"/>
      <w:sz w:val="20"/>
      <w:szCs w:val="20"/>
      <w:u w:val="single" w:color="004C7F"/>
    </w:rPr>
  </w:style>
  <w:style w:type="paragraph" w:styleId="BalloonText">
    <w:name w:val="Balloon Text"/>
    <w:basedOn w:val="Normal"/>
    <w:link w:val="BalloonTextChar"/>
    <w:uiPriority w:val="99"/>
    <w:semiHidden/>
    <w:unhideWhenUsed/>
    <w:rsid w:val="003473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389"/>
    <w:rPr>
      <w:rFonts w:ascii="Lucida Grande" w:eastAsia="Arial Unicode MS" w:hAnsi="Lucida Grande" w:cs="Lucida Grande"/>
      <w:sz w:val="18"/>
      <w:szCs w:val="18"/>
      <w:bdr w:val="nil"/>
      <w:lang w:val="en-US"/>
    </w:rPr>
  </w:style>
  <w:style w:type="paragraph" w:styleId="Footer">
    <w:name w:val="footer"/>
    <w:basedOn w:val="Normal"/>
    <w:link w:val="FooterChar"/>
    <w:uiPriority w:val="99"/>
    <w:unhideWhenUsed/>
    <w:rsid w:val="00347389"/>
    <w:pPr>
      <w:tabs>
        <w:tab w:val="center" w:pos="4320"/>
        <w:tab w:val="right" w:pos="8640"/>
      </w:tabs>
    </w:pPr>
  </w:style>
  <w:style w:type="character" w:customStyle="1" w:styleId="FooterChar">
    <w:name w:val="Footer Char"/>
    <w:basedOn w:val="DefaultParagraphFont"/>
    <w:link w:val="Footer"/>
    <w:uiPriority w:val="99"/>
    <w:rsid w:val="00347389"/>
    <w:rPr>
      <w:rFonts w:ascii="Times New Roman" w:eastAsia="Arial Unicode MS" w:hAnsi="Times New Roman" w:cs="Times New Roman"/>
      <w:sz w:val="24"/>
      <w:szCs w:val="24"/>
      <w:bdr w:val="nil"/>
      <w:lang w:val="en-US"/>
    </w:rPr>
  </w:style>
  <w:style w:type="paragraph" w:styleId="NormalWeb">
    <w:name w:val="Normal (Web)"/>
    <w:basedOn w:val="Normal"/>
    <w:uiPriority w:val="99"/>
    <w:semiHidden/>
    <w:unhideWhenUsed/>
    <w:rsid w:val="00347389"/>
  </w:style>
  <w:style w:type="character" w:styleId="FollowedHyperlink">
    <w:name w:val="FollowedHyperlink"/>
    <w:basedOn w:val="DefaultParagraphFont"/>
    <w:uiPriority w:val="99"/>
    <w:semiHidden/>
    <w:unhideWhenUsed/>
    <w:rsid w:val="00347389"/>
    <w:rPr>
      <w:color w:val="954F72" w:themeColor="followedHyperlink"/>
      <w:u w:val="single"/>
    </w:rPr>
  </w:style>
  <w:style w:type="character" w:styleId="UnresolvedMention">
    <w:name w:val="Unresolved Mention"/>
    <w:basedOn w:val="DefaultParagraphFont"/>
    <w:uiPriority w:val="99"/>
    <w:semiHidden/>
    <w:unhideWhenUsed/>
    <w:rsid w:val="00347389"/>
    <w:rPr>
      <w:color w:val="605E5C"/>
      <w:shd w:val="clear" w:color="auto" w:fill="E1DFDD"/>
    </w:rPr>
  </w:style>
  <w:style w:type="character" w:styleId="CommentReference">
    <w:name w:val="annotation reference"/>
    <w:basedOn w:val="DefaultParagraphFont"/>
    <w:uiPriority w:val="99"/>
    <w:semiHidden/>
    <w:unhideWhenUsed/>
    <w:rsid w:val="00347389"/>
    <w:rPr>
      <w:sz w:val="16"/>
      <w:szCs w:val="16"/>
    </w:rPr>
  </w:style>
  <w:style w:type="paragraph" w:styleId="CommentText">
    <w:name w:val="annotation text"/>
    <w:basedOn w:val="Normal"/>
    <w:link w:val="CommentTextChar"/>
    <w:uiPriority w:val="99"/>
    <w:unhideWhenUsed/>
    <w:rsid w:val="00347389"/>
    <w:rPr>
      <w:sz w:val="20"/>
      <w:szCs w:val="20"/>
    </w:rPr>
  </w:style>
  <w:style w:type="character" w:customStyle="1" w:styleId="CommentTextChar">
    <w:name w:val="Comment Text Char"/>
    <w:basedOn w:val="DefaultParagraphFont"/>
    <w:link w:val="CommentText"/>
    <w:uiPriority w:val="99"/>
    <w:rsid w:val="00347389"/>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347389"/>
    <w:rPr>
      <w:b/>
      <w:bCs/>
    </w:rPr>
  </w:style>
  <w:style w:type="character" w:customStyle="1" w:styleId="CommentSubjectChar">
    <w:name w:val="Comment Subject Char"/>
    <w:basedOn w:val="CommentTextChar"/>
    <w:link w:val="CommentSubject"/>
    <w:uiPriority w:val="99"/>
    <w:semiHidden/>
    <w:rsid w:val="00347389"/>
    <w:rPr>
      <w:rFonts w:ascii="Times New Roman" w:eastAsia="Arial Unicode MS" w:hAnsi="Times New Roman" w:cs="Times New Roman"/>
      <w:b/>
      <w:bCs/>
      <w:sz w:val="20"/>
      <w:szCs w:val="20"/>
      <w:bdr w:val="nil"/>
      <w:lang w:val="en-US"/>
    </w:rPr>
  </w:style>
  <w:style w:type="paragraph" w:styleId="ListParagraph">
    <w:name w:val="List Paragraph"/>
    <w:basedOn w:val="Normal"/>
    <w:uiPriority w:val="34"/>
    <w:qFormat/>
    <w:rsid w:val="0034738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cs="Arial"/>
      <w:sz w:val="22"/>
      <w:szCs w:val="22"/>
      <w:bdr w:val="none" w:sz="0" w:space="0" w:color="auto"/>
      <w:lang w:val="en-GB" w:eastAsia="en-GB"/>
    </w:rPr>
  </w:style>
  <w:style w:type="paragraph" w:styleId="Revision">
    <w:name w:val="Revision"/>
    <w:hidden/>
    <w:uiPriority w:val="99"/>
    <w:semiHidden/>
    <w:rsid w:val="009C38F1"/>
    <w:pPr>
      <w:spacing w:after="0" w:line="240" w:lineRule="auto"/>
    </w:pPr>
    <w:rPr>
      <w:rFonts w:ascii="Times New Roman" w:eastAsia="Arial Unicode MS" w:hAnsi="Times New Roman" w:cs="Times New Roman"/>
      <w:sz w:val="24"/>
      <w:szCs w:val="24"/>
      <w:bdr w:val="nil"/>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1C188F"/>
    <w:pPr>
      <w:jc w:val="center"/>
    </w:pPr>
    <w:rPr>
      <w:noProof/>
    </w:rPr>
  </w:style>
  <w:style w:type="character" w:customStyle="1" w:styleId="BodyChar">
    <w:name w:val="Body Char"/>
    <w:basedOn w:val="DefaultParagraphFont"/>
    <w:link w:val="Body"/>
    <w:rsid w:val="001C188F"/>
    <w:rPr>
      <w:rFonts w:ascii="Arial" w:eastAsia="Arial Unicode MS" w:hAnsi="Arial" w:cs="Arial Unicode MS"/>
      <w:color w:val="000000"/>
      <w:sz w:val="20"/>
      <w:szCs w:val="20"/>
      <w:u w:color="000000"/>
      <w:bdr w:val="nil"/>
    </w:rPr>
  </w:style>
  <w:style w:type="character" w:customStyle="1" w:styleId="EndNoteBibliographyTitleChar">
    <w:name w:val="EndNote Bibliography Title Char"/>
    <w:basedOn w:val="BodyChar"/>
    <w:link w:val="EndNoteBibliographyTitle"/>
    <w:rsid w:val="001C188F"/>
    <w:rPr>
      <w:rFonts w:ascii="Times New Roman" w:eastAsia="Arial Unicode MS" w:hAnsi="Times New Roman" w:cs="Times New Roman"/>
      <w:noProof/>
      <w:color w:val="000000"/>
      <w:sz w:val="24"/>
      <w:szCs w:val="24"/>
      <w:u w:color="000000"/>
      <w:bdr w:val="nil"/>
      <w:lang w:val="en-US"/>
    </w:rPr>
  </w:style>
  <w:style w:type="paragraph" w:customStyle="1" w:styleId="EndNoteBibliography">
    <w:name w:val="EndNote Bibliography"/>
    <w:basedOn w:val="Normal"/>
    <w:link w:val="EndNoteBibliographyChar"/>
    <w:rsid w:val="001C188F"/>
    <w:rPr>
      <w:noProof/>
    </w:rPr>
  </w:style>
  <w:style w:type="character" w:customStyle="1" w:styleId="EndNoteBibliographyChar">
    <w:name w:val="EndNote Bibliography Char"/>
    <w:basedOn w:val="BodyChar"/>
    <w:link w:val="EndNoteBibliography"/>
    <w:rsid w:val="001C188F"/>
    <w:rPr>
      <w:rFonts w:ascii="Times New Roman" w:eastAsia="Arial Unicode MS" w:hAnsi="Times New Roman" w:cs="Times New Roman"/>
      <w:noProof/>
      <w:color w:val="000000"/>
      <w:sz w:val="24"/>
      <w:szCs w:val="24"/>
      <w:u w:color="000000"/>
      <w:bdr w:val="nil"/>
      <w:lang w:val="en-US"/>
    </w:rPr>
  </w:style>
  <w:style w:type="paragraph" w:styleId="Header">
    <w:name w:val="header"/>
    <w:basedOn w:val="Normal"/>
    <w:link w:val="HeaderChar"/>
    <w:uiPriority w:val="99"/>
    <w:unhideWhenUsed/>
    <w:rsid w:val="001B6A0D"/>
    <w:pPr>
      <w:tabs>
        <w:tab w:val="center" w:pos="4513"/>
        <w:tab w:val="right" w:pos="9026"/>
      </w:tabs>
    </w:pPr>
  </w:style>
  <w:style w:type="character" w:customStyle="1" w:styleId="HeaderChar">
    <w:name w:val="Header Char"/>
    <w:basedOn w:val="DefaultParagraphFont"/>
    <w:link w:val="Header"/>
    <w:uiPriority w:val="99"/>
    <w:rsid w:val="001B6A0D"/>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permyakova@soton.ac.uk" TargetMode="External"/><Relationship Id="rId13" Type="http://schemas.openxmlformats.org/officeDocument/2006/relationships/hyperlink" Target="mailto:frances.sherratt@liverpool.ac.uk" TargetMode="External"/><Relationship Id="rId18" Type="http://schemas.openxmlformats.org/officeDocument/2006/relationships/hyperlink" Target="mailto:e.dixon@soton.ac.uk" TargetMode="External"/><Relationship Id="rId26" Type="http://schemas.openxmlformats.org/officeDocument/2006/relationships/hyperlink" Target="https://www.england.nhs.uk/publication/2025-26-nhs-payment-scheme/"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m.chorozoglou@soton.ac.uk" TargetMode="External"/><Relationship Id="rId17" Type="http://schemas.openxmlformats.org/officeDocument/2006/relationships/hyperlink" Target="mailto:jessica.kelly@soton.ac.uk" TargetMode="External"/><Relationship Id="rId25" Type="http://schemas.openxmlformats.org/officeDocument/2006/relationships/hyperlink" Target="https://digital.nhs.uk/data-and-information/data-tools-and-services/data-services/patient-level-information-and-costing-system-plics-data-collections" TargetMode="External"/><Relationship Id="rId2" Type="http://schemas.openxmlformats.org/officeDocument/2006/relationships/numbering" Target="numbering.xml"/><Relationship Id="rId16" Type="http://schemas.openxmlformats.org/officeDocument/2006/relationships/hyperlink" Target="mailto:andrewc@soton.ac.uk" TargetMode="External"/><Relationship Id="rId20" Type="http://schemas.openxmlformats.org/officeDocument/2006/relationships/image" Target="media/image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ton@ucl.ac.uk" TargetMode="External"/><Relationship Id="rId24" Type="http://schemas.openxmlformats.org/officeDocument/2006/relationships/hyperlink" Target="https://www.nice.org.uk/Media/Default/About/what-we-do/NICE-guidance/NICE-technology-appraisals/technology-appraisal-processes-guide-apr-2018.pdf" TargetMode="External"/><Relationship Id="rId5" Type="http://schemas.openxmlformats.org/officeDocument/2006/relationships/webSettings" Target="webSettings.xml"/><Relationship Id="rId15" Type="http://schemas.openxmlformats.org/officeDocument/2006/relationships/hyperlink" Target="mailto:contract@soton.ac.uk" TargetMode="External"/><Relationship Id="rId23" Type="http://schemas.openxmlformats.org/officeDocument/2006/relationships/hyperlink" Target="https://digital.nhs.uk/data-and-information/publications/statistical/hospital-admitted-patient-care-activity/2023-24" TargetMode="External"/><Relationship Id="rId28" Type="http://schemas.openxmlformats.org/officeDocument/2006/relationships/footer" Target="footer1.xml"/><Relationship Id="rId10" Type="http://schemas.openxmlformats.org/officeDocument/2006/relationships/hyperlink" Target="mailto:bridget.young@liverpool.ac.uk" TargetMode="External"/><Relationship Id="rId19" Type="http://schemas.openxmlformats.org/officeDocument/2006/relationships/hyperlink" Target="mailto:n.j.hall@soton.ac.uk" TargetMode="External"/><Relationship Id="rId4" Type="http://schemas.openxmlformats.org/officeDocument/2006/relationships/settings" Target="settings.xml"/><Relationship Id="rId9" Type="http://schemas.openxmlformats.org/officeDocument/2006/relationships/hyperlink" Target="mailto:i.c.reading@soton.ac.uk" TargetMode="External"/><Relationship Id="rId14" Type="http://schemas.openxmlformats.org/officeDocument/2006/relationships/hyperlink" Target="mailto:harriet.corbett@alderhey.nhs.uk" TargetMode="External"/><Relationship Id="rId22" Type="http://schemas.openxmlformats.org/officeDocument/2006/relationships/hyperlink" Target="http://www.southampton.ac.uk/ctu" TargetMode="External"/><Relationship Id="rId27" Type="http://schemas.openxmlformats.org/officeDocument/2006/relationships/hyperlink" Target="https://www.pssru.ac.uk/unitcostsrepor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B66E-1D07-49A7-B4B2-EE51DB02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28</Pages>
  <Words>13365</Words>
  <Characters>78455</Characters>
  <Application>Microsoft Office Word</Application>
  <DocSecurity>0</DocSecurity>
  <Lines>1705</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Darran Ball</dc:creator>
  <cp:keywords/>
  <dc:description/>
  <cp:lastModifiedBy>Natalia Permyakova</cp:lastModifiedBy>
  <cp:revision>8</cp:revision>
  <dcterms:created xsi:type="dcterms:W3CDTF">2025-04-28T13:28:00Z</dcterms:created>
  <dcterms:modified xsi:type="dcterms:W3CDTF">2025-11-05T11:21:00Z</dcterms:modified>
</cp:coreProperties>
</file>