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9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268"/>
        <w:gridCol w:w="2410"/>
        <w:gridCol w:w="2155"/>
        <w:gridCol w:w="2551"/>
        <w:gridCol w:w="1134"/>
      </w:tblGrid>
      <w:tr w:rsidR="008D1D52" w:rsidRPr="000C5741" w14:paraId="16ECC6A8" w14:textId="77777777">
        <w:tc>
          <w:tcPr>
            <w:tcW w:w="15197" w:type="dxa"/>
            <w:gridSpan w:val="6"/>
            <w:tcBorders>
              <w:bottom w:val="single" w:sz="12" w:space="0" w:color="auto"/>
            </w:tcBorders>
          </w:tcPr>
          <w:p w14:paraId="16ECC6A7" w14:textId="77777777" w:rsidR="008D1D52" w:rsidRPr="000C5741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C5741">
              <w:rPr>
                <w:rFonts w:ascii="Times New Roman" w:hAnsi="Times New Roman" w:cs="Times New Roman"/>
                <w:b/>
                <w:bCs/>
                <w:sz w:val="22"/>
              </w:rPr>
              <w:t>Table 1. Comparison of clinical and laboratory parameters according to the hepatic iron deposit location.</w:t>
            </w:r>
          </w:p>
        </w:tc>
      </w:tr>
      <w:tr w:rsidR="008D1D52" w:rsidRPr="000C5741" w14:paraId="16ECC6B3" w14:textId="77777777">
        <w:tc>
          <w:tcPr>
            <w:tcW w:w="4679" w:type="dxa"/>
            <w:tcBorders>
              <w:top w:val="single" w:sz="12" w:space="0" w:color="auto"/>
              <w:bottom w:val="single" w:sz="12" w:space="0" w:color="auto"/>
            </w:tcBorders>
          </w:tcPr>
          <w:p w14:paraId="16ECC6A9" w14:textId="77777777" w:rsidR="008D1D52" w:rsidRPr="000C5741" w:rsidRDefault="008D1D52">
            <w:pPr>
              <w:keepNext/>
              <w:keepLines/>
              <w:spacing w:before="260" w:after="260" w:line="41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16ECC6AA" w14:textId="77777777" w:rsidR="008D1D52" w:rsidRPr="000C5741" w:rsidRDefault="00000000">
            <w:pPr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</w:rPr>
            </w:pPr>
            <w:r w:rsidRPr="000C5741"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</w:rPr>
              <w:t>No iron stains</w:t>
            </w:r>
          </w:p>
          <w:p w14:paraId="16ECC6AB" w14:textId="77777777" w:rsidR="008D1D52" w:rsidRPr="000C5741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(n=135)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16ECC6AC" w14:textId="77777777" w:rsidR="008D1D52" w:rsidRPr="000C5741" w:rsidRDefault="00000000">
            <w:pPr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</w:rPr>
            </w:pPr>
            <w:r w:rsidRPr="000C5741"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</w:rPr>
              <w:t>HC iron only</w:t>
            </w:r>
          </w:p>
          <w:p w14:paraId="16ECC6AD" w14:textId="77777777" w:rsidR="008D1D52" w:rsidRPr="000C5741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(n=45)</w:t>
            </w:r>
          </w:p>
        </w:tc>
        <w:tc>
          <w:tcPr>
            <w:tcW w:w="2155" w:type="dxa"/>
            <w:tcBorders>
              <w:top w:val="single" w:sz="12" w:space="0" w:color="auto"/>
              <w:bottom w:val="single" w:sz="12" w:space="0" w:color="auto"/>
            </w:tcBorders>
          </w:tcPr>
          <w:p w14:paraId="16ECC6AE" w14:textId="77777777" w:rsidR="008D1D52" w:rsidRPr="000C5741" w:rsidRDefault="00000000">
            <w:pPr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</w:rPr>
            </w:pPr>
            <w:bookmarkStart w:id="0" w:name="OLE_LINK2"/>
            <w:r w:rsidRPr="000C5741"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</w:rPr>
              <w:t>RES</w:t>
            </w:r>
            <w:bookmarkEnd w:id="0"/>
            <w:r w:rsidRPr="000C5741"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</w:rPr>
              <w:t xml:space="preserve"> iron only</w:t>
            </w:r>
          </w:p>
          <w:p w14:paraId="16ECC6AF" w14:textId="77777777" w:rsidR="008D1D52" w:rsidRPr="000C5741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(n=73)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14:paraId="16ECC6B0" w14:textId="77777777" w:rsidR="008D1D52" w:rsidRPr="000C5741" w:rsidRDefault="00000000">
            <w:pPr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  <w:lang w:val="pt-BR"/>
              </w:rPr>
            </w:pPr>
            <w:r w:rsidRPr="000C5741"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  <w:lang w:val="pt-BR"/>
              </w:rPr>
              <w:t>Mixed HC/RES iron</w:t>
            </w:r>
          </w:p>
          <w:p w14:paraId="16ECC6B1" w14:textId="77777777" w:rsidR="008D1D52" w:rsidRPr="000C5741" w:rsidRDefault="00000000">
            <w:pPr>
              <w:rPr>
                <w:rFonts w:ascii="Times New Roman" w:hAnsi="Times New Roman" w:cs="Times New Roman"/>
                <w:b/>
                <w:bCs/>
                <w:sz w:val="22"/>
                <w:lang w:val="pt-BR"/>
              </w:rPr>
            </w:pPr>
            <w:r w:rsidRPr="000C5741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lang w:val="pt-BR"/>
              </w:rPr>
              <w:t>(n=153)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6ECC6B2" w14:textId="77777777" w:rsidR="008D1D52" w:rsidRPr="000C5741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P-value</w:t>
            </w:r>
          </w:p>
        </w:tc>
      </w:tr>
      <w:tr w:rsidR="008D1D52" w:rsidRPr="000C5741" w14:paraId="16ECC6BA" w14:textId="77777777">
        <w:tc>
          <w:tcPr>
            <w:tcW w:w="4679" w:type="dxa"/>
            <w:tcBorders>
              <w:top w:val="single" w:sz="12" w:space="0" w:color="auto"/>
            </w:tcBorders>
          </w:tcPr>
          <w:p w14:paraId="16ECC6B4" w14:textId="77777777" w:rsidR="008D1D52" w:rsidRPr="000C5741" w:rsidRDefault="00000000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bookmarkStart w:id="1" w:name="_Hlk117100923"/>
            <w:r w:rsidRPr="000C5741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Clinical parameters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6ECC6B5" w14:textId="77777777" w:rsidR="008D1D52" w:rsidRPr="000C5741" w:rsidRDefault="008D1D52">
            <w:pPr>
              <w:jc w:val="center"/>
              <w:rPr>
                <w:rFonts w:ascii="Times New Roman" w:eastAsia="AdvPA568" w:hAnsi="Times New Roman" w:cs="Times New Roman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16ECC6B6" w14:textId="77777777" w:rsidR="008D1D52" w:rsidRPr="000C5741" w:rsidRDefault="008D1D52">
            <w:pPr>
              <w:jc w:val="center"/>
              <w:rPr>
                <w:rFonts w:ascii="Times New Roman" w:eastAsia="AdvPA568" w:hAnsi="Times New Roman" w:cs="Times New Roman"/>
                <w:kern w:val="0"/>
                <w:sz w:val="22"/>
              </w:rPr>
            </w:pPr>
          </w:p>
        </w:tc>
        <w:tc>
          <w:tcPr>
            <w:tcW w:w="2155" w:type="dxa"/>
            <w:tcBorders>
              <w:top w:val="single" w:sz="12" w:space="0" w:color="auto"/>
            </w:tcBorders>
          </w:tcPr>
          <w:p w14:paraId="16ECC6B7" w14:textId="77777777" w:rsidR="008D1D52" w:rsidRPr="000C5741" w:rsidRDefault="008D1D52">
            <w:pPr>
              <w:jc w:val="center"/>
              <w:rPr>
                <w:rFonts w:ascii="Times New Roman" w:eastAsia="AdvPA568" w:hAnsi="Times New Roman" w:cs="Times New Roman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16ECC6B8" w14:textId="77777777" w:rsidR="008D1D52" w:rsidRPr="000C5741" w:rsidRDefault="008D1D52">
            <w:pPr>
              <w:jc w:val="center"/>
              <w:rPr>
                <w:rFonts w:ascii="Times New Roman" w:eastAsia="AdvPA568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6ECC6B9" w14:textId="77777777" w:rsidR="008D1D52" w:rsidRPr="000C5741" w:rsidRDefault="008D1D52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bookmarkEnd w:id="1"/>
      <w:tr w:rsidR="008D1D52" w:rsidRPr="000C5741" w14:paraId="16ECC6C1" w14:textId="77777777">
        <w:tc>
          <w:tcPr>
            <w:tcW w:w="4679" w:type="dxa"/>
          </w:tcPr>
          <w:p w14:paraId="16ECC6BB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Female sex, n (%)</w:t>
            </w:r>
          </w:p>
        </w:tc>
        <w:tc>
          <w:tcPr>
            <w:tcW w:w="2268" w:type="dxa"/>
          </w:tcPr>
          <w:p w14:paraId="16ECC6BC" w14:textId="77777777" w:rsidR="008D1D52" w:rsidRPr="000C5741" w:rsidRDefault="00000000">
            <w:pPr>
              <w:rPr>
                <w:rFonts w:ascii="Times New Roman" w:eastAsia="AdvPA568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71 (52.6)</w:t>
            </w:r>
          </w:p>
        </w:tc>
        <w:tc>
          <w:tcPr>
            <w:tcW w:w="2410" w:type="dxa"/>
          </w:tcPr>
          <w:p w14:paraId="16ECC6BD" w14:textId="77777777" w:rsidR="008D1D52" w:rsidRPr="000C5741" w:rsidRDefault="00000000">
            <w:pPr>
              <w:rPr>
                <w:rFonts w:ascii="Times New Roman" w:eastAsia="AdvPA568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3 (6.7)</w:t>
            </w:r>
          </w:p>
        </w:tc>
        <w:tc>
          <w:tcPr>
            <w:tcW w:w="2155" w:type="dxa"/>
          </w:tcPr>
          <w:p w14:paraId="16ECC6BE" w14:textId="77777777" w:rsidR="008D1D52" w:rsidRPr="000C5741" w:rsidRDefault="00000000">
            <w:pPr>
              <w:rPr>
                <w:rFonts w:ascii="Times New Roman" w:eastAsia="AdvPA568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17 (23.3)</w:t>
            </w:r>
          </w:p>
        </w:tc>
        <w:tc>
          <w:tcPr>
            <w:tcW w:w="2551" w:type="dxa"/>
          </w:tcPr>
          <w:p w14:paraId="16ECC6BF" w14:textId="77777777" w:rsidR="008D1D52" w:rsidRPr="000C5741" w:rsidRDefault="00000000">
            <w:pPr>
              <w:rPr>
                <w:rFonts w:ascii="Times New Roman" w:eastAsia="AdvPA568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18 (11.8)</w:t>
            </w:r>
          </w:p>
        </w:tc>
        <w:tc>
          <w:tcPr>
            <w:tcW w:w="1134" w:type="dxa"/>
          </w:tcPr>
          <w:p w14:paraId="16ECC6C0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&lt;0.001</w:t>
            </w:r>
          </w:p>
        </w:tc>
      </w:tr>
      <w:tr w:rsidR="008D1D52" w:rsidRPr="000C5741" w14:paraId="16ECC6C8" w14:textId="77777777">
        <w:tc>
          <w:tcPr>
            <w:tcW w:w="4679" w:type="dxa"/>
          </w:tcPr>
          <w:p w14:paraId="16ECC6C2" w14:textId="77777777" w:rsidR="008D1D52" w:rsidRPr="000C5741" w:rsidRDefault="00000000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Age, years</w:t>
            </w:r>
          </w:p>
        </w:tc>
        <w:tc>
          <w:tcPr>
            <w:tcW w:w="2268" w:type="dxa"/>
          </w:tcPr>
          <w:p w14:paraId="16ECC6C3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43.2 ± 12.8</w:t>
            </w:r>
          </w:p>
        </w:tc>
        <w:tc>
          <w:tcPr>
            <w:tcW w:w="2410" w:type="dxa"/>
          </w:tcPr>
          <w:p w14:paraId="16ECC6C4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38.4 ± 11.8</w:t>
            </w:r>
          </w:p>
        </w:tc>
        <w:tc>
          <w:tcPr>
            <w:tcW w:w="2155" w:type="dxa"/>
          </w:tcPr>
          <w:p w14:paraId="16ECC6C5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42.1 ± 14.0</w:t>
            </w:r>
          </w:p>
        </w:tc>
        <w:tc>
          <w:tcPr>
            <w:tcW w:w="2551" w:type="dxa"/>
          </w:tcPr>
          <w:p w14:paraId="16ECC6C6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42.8 ± 12.4</w:t>
            </w:r>
          </w:p>
        </w:tc>
        <w:tc>
          <w:tcPr>
            <w:tcW w:w="1134" w:type="dxa"/>
          </w:tcPr>
          <w:p w14:paraId="16ECC6C7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0.169</w:t>
            </w:r>
          </w:p>
        </w:tc>
      </w:tr>
      <w:tr w:rsidR="008D1D52" w:rsidRPr="000C5741" w14:paraId="16ECC6CF" w14:textId="77777777">
        <w:tc>
          <w:tcPr>
            <w:tcW w:w="4679" w:type="dxa"/>
            <w:vAlign w:val="center"/>
          </w:tcPr>
          <w:p w14:paraId="16ECC6C9" w14:textId="77777777" w:rsidR="008D1D52" w:rsidRPr="000C5741" w:rsidRDefault="00000000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Body mass index, kg/m²</w:t>
            </w:r>
          </w:p>
        </w:tc>
        <w:tc>
          <w:tcPr>
            <w:tcW w:w="2268" w:type="dxa"/>
          </w:tcPr>
          <w:p w14:paraId="16ECC6CA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27.5 ± 3.2</w:t>
            </w:r>
          </w:p>
        </w:tc>
        <w:tc>
          <w:tcPr>
            <w:tcW w:w="2410" w:type="dxa"/>
          </w:tcPr>
          <w:p w14:paraId="16ECC6CB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 xml:space="preserve">27.0 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 w:rsidRPr="000C5741">
              <w:rPr>
                <w:rFonts w:ascii="Times New Roman" w:hAnsi="Times New Roman" w:cs="Times New Roman"/>
                <w:sz w:val="22"/>
              </w:rPr>
              <w:t>2.9</w:t>
            </w:r>
          </w:p>
        </w:tc>
        <w:tc>
          <w:tcPr>
            <w:tcW w:w="2155" w:type="dxa"/>
          </w:tcPr>
          <w:p w14:paraId="16ECC6CC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28.9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 w:rsidRPr="000C5741">
              <w:rPr>
                <w:rFonts w:ascii="Times New Roman" w:hAnsi="Times New Roman" w:cs="Times New Roman"/>
                <w:sz w:val="22"/>
              </w:rPr>
              <w:t>5.0</w:t>
            </w:r>
          </w:p>
        </w:tc>
        <w:tc>
          <w:tcPr>
            <w:tcW w:w="2551" w:type="dxa"/>
          </w:tcPr>
          <w:p w14:paraId="16ECC6CD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27.1 ± 3.2</w:t>
            </w:r>
          </w:p>
        </w:tc>
        <w:tc>
          <w:tcPr>
            <w:tcW w:w="1134" w:type="dxa"/>
          </w:tcPr>
          <w:p w14:paraId="16ECC6CE" w14:textId="77777777" w:rsidR="008D1D52" w:rsidRPr="000C5741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C5741">
              <w:rPr>
                <w:rFonts w:ascii="Times New Roman" w:hAnsi="Times New Roman" w:cs="Times New Roman"/>
                <w:b/>
                <w:bCs/>
                <w:sz w:val="22"/>
              </w:rPr>
              <w:t>0.003</w:t>
            </w:r>
          </w:p>
        </w:tc>
      </w:tr>
      <w:tr w:rsidR="008D1D52" w:rsidRPr="000C5741" w14:paraId="16ECC6D6" w14:textId="77777777">
        <w:tc>
          <w:tcPr>
            <w:tcW w:w="4679" w:type="dxa"/>
          </w:tcPr>
          <w:p w14:paraId="16ECC6D0" w14:textId="77777777" w:rsidR="008D1D52" w:rsidRPr="000C5741" w:rsidRDefault="00000000">
            <w:pPr>
              <w:rPr>
                <w:rFonts w:ascii="Times New Roman" w:eastAsia="AdvPA564" w:hAnsi="Times New Roman" w:cs="Times New Roman"/>
                <w:b/>
                <w:bCs/>
                <w:kern w:val="0"/>
                <w:sz w:val="22"/>
              </w:rPr>
            </w:pPr>
            <w:r w:rsidRPr="000C5741">
              <w:rPr>
                <w:rFonts w:ascii="Times New Roman" w:eastAsia="AdvPA564" w:hAnsi="Times New Roman" w:cs="Times New Roman"/>
                <w:b/>
                <w:bCs/>
                <w:kern w:val="0"/>
                <w:sz w:val="22"/>
              </w:rPr>
              <w:t>Laboratory parameters</w:t>
            </w:r>
          </w:p>
        </w:tc>
        <w:tc>
          <w:tcPr>
            <w:tcW w:w="2268" w:type="dxa"/>
          </w:tcPr>
          <w:p w14:paraId="16ECC6D1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16ECC6D2" w14:textId="77777777" w:rsidR="008D1D52" w:rsidRPr="000C5741" w:rsidRDefault="008D1D52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  <w:tc>
          <w:tcPr>
            <w:tcW w:w="2155" w:type="dxa"/>
          </w:tcPr>
          <w:p w14:paraId="16ECC6D3" w14:textId="77777777" w:rsidR="008D1D52" w:rsidRPr="000C5741" w:rsidRDefault="008D1D52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  <w:tc>
          <w:tcPr>
            <w:tcW w:w="2551" w:type="dxa"/>
          </w:tcPr>
          <w:p w14:paraId="16ECC6D4" w14:textId="77777777" w:rsidR="008D1D52" w:rsidRPr="000C5741" w:rsidRDefault="008D1D52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6ECC6D5" w14:textId="77777777" w:rsidR="008D1D52" w:rsidRPr="000C5741" w:rsidRDefault="008D1D52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</w:tr>
      <w:tr w:rsidR="008D1D52" w:rsidRPr="000C5741" w14:paraId="16ECC6DD" w14:textId="77777777">
        <w:tc>
          <w:tcPr>
            <w:tcW w:w="4679" w:type="dxa"/>
          </w:tcPr>
          <w:p w14:paraId="16ECC6D7" w14:textId="77777777" w:rsidR="008D1D52" w:rsidRPr="000C5741" w:rsidRDefault="00000000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AdvPA564" w:hAnsi="Times New Roman" w:cs="Times New Roman"/>
                <w:kern w:val="0"/>
                <w:sz w:val="22"/>
              </w:rPr>
              <w:t>Alanine aminotransferase</w:t>
            </w:r>
            <w:bookmarkStart w:id="2" w:name="OLE_LINK1"/>
            <w:r w:rsidRPr="000C5741">
              <w:rPr>
                <w:rFonts w:ascii="Times New Roman" w:eastAsia="AdvPA564" w:hAnsi="Times New Roman" w:cs="Times New Roman"/>
                <w:kern w:val="0"/>
                <w:sz w:val="22"/>
              </w:rPr>
              <w:t>, U/L</w:t>
            </w:r>
            <w:bookmarkEnd w:id="2"/>
          </w:p>
        </w:tc>
        <w:tc>
          <w:tcPr>
            <w:tcW w:w="2268" w:type="dxa"/>
          </w:tcPr>
          <w:p w14:paraId="16ECC6D8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47.0 (26.5-82.5)</w:t>
            </w:r>
          </w:p>
        </w:tc>
        <w:tc>
          <w:tcPr>
            <w:tcW w:w="2410" w:type="dxa"/>
          </w:tcPr>
          <w:p w14:paraId="16ECC6D9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38.0 (25.0-82.0)</w:t>
            </w:r>
          </w:p>
        </w:tc>
        <w:tc>
          <w:tcPr>
            <w:tcW w:w="2155" w:type="dxa"/>
          </w:tcPr>
          <w:p w14:paraId="16ECC6DA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54.0 (35.0-101.0)</w:t>
            </w:r>
          </w:p>
        </w:tc>
        <w:tc>
          <w:tcPr>
            <w:tcW w:w="2551" w:type="dxa"/>
          </w:tcPr>
          <w:p w14:paraId="16ECC6DB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54.0 (32.0-87.0)</w:t>
            </w:r>
          </w:p>
        </w:tc>
        <w:tc>
          <w:tcPr>
            <w:tcW w:w="1134" w:type="dxa"/>
            <w:vAlign w:val="center"/>
          </w:tcPr>
          <w:p w14:paraId="16ECC6DC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0.110</w:t>
            </w:r>
          </w:p>
        </w:tc>
      </w:tr>
      <w:tr w:rsidR="008D1D52" w:rsidRPr="000C5741" w14:paraId="16ECC6E4" w14:textId="77777777">
        <w:tc>
          <w:tcPr>
            <w:tcW w:w="4679" w:type="dxa"/>
            <w:vAlign w:val="center"/>
          </w:tcPr>
          <w:p w14:paraId="16ECC6DE" w14:textId="77777777" w:rsidR="008D1D52" w:rsidRPr="000C5741" w:rsidRDefault="00000000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AdvPA564" w:hAnsi="Times New Roman" w:cs="Times New Roman"/>
                <w:kern w:val="0"/>
                <w:sz w:val="22"/>
              </w:rPr>
              <w:t>Aspartate aminotransferase, U/L</w:t>
            </w:r>
          </w:p>
        </w:tc>
        <w:tc>
          <w:tcPr>
            <w:tcW w:w="2268" w:type="dxa"/>
          </w:tcPr>
          <w:p w14:paraId="16ECC6DF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34.0 (23.5-58.0)</w:t>
            </w:r>
          </w:p>
        </w:tc>
        <w:tc>
          <w:tcPr>
            <w:tcW w:w="2410" w:type="dxa"/>
          </w:tcPr>
          <w:p w14:paraId="16ECC6E0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33.0 (21.0-48.0)</w:t>
            </w:r>
          </w:p>
        </w:tc>
        <w:tc>
          <w:tcPr>
            <w:tcW w:w="2155" w:type="dxa"/>
          </w:tcPr>
          <w:p w14:paraId="16ECC6E1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39.0 (27.0-71.0)</w:t>
            </w:r>
          </w:p>
        </w:tc>
        <w:tc>
          <w:tcPr>
            <w:tcW w:w="2551" w:type="dxa"/>
          </w:tcPr>
          <w:p w14:paraId="16ECC6E2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34.0 (25.0-52.0)</w:t>
            </w:r>
          </w:p>
        </w:tc>
        <w:tc>
          <w:tcPr>
            <w:tcW w:w="1134" w:type="dxa"/>
          </w:tcPr>
          <w:p w14:paraId="16ECC6E3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0.052</w:t>
            </w:r>
          </w:p>
        </w:tc>
      </w:tr>
      <w:tr w:rsidR="008D1D52" w:rsidRPr="000C5741" w14:paraId="16ECC6EB" w14:textId="77777777">
        <w:tc>
          <w:tcPr>
            <w:tcW w:w="4679" w:type="dxa"/>
          </w:tcPr>
          <w:p w14:paraId="16ECC6E5" w14:textId="77777777" w:rsidR="008D1D52" w:rsidRPr="000C5741" w:rsidRDefault="00000000">
            <w:pPr>
              <w:ind w:firstLineChars="100" w:firstLine="220"/>
              <w:rPr>
                <w:rFonts w:ascii="Times New Roman" w:hAnsi="Times New Roman" w:cs="Times New Roman"/>
                <w:sz w:val="22"/>
                <w:lang w:val="es-ES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  <w:lang w:val="es-ES"/>
              </w:rPr>
              <w:t>Gamma-</w:t>
            </w:r>
            <w:proofErr w:type="spellStart"/>
            <w:r w:rsidRPr="000C5741">
              <w:rPr>
                <w:rFonts w:ascii="Times New Roman" w:eastAsia="SimSun" w:hAnsi="Times New Roman" w:cs="Times New Roman"/>
                <w:kern w:val="0"/>
                <w:sz w:val="22"/>
                <w:lang w:val="es-ES"/>
              </w:rPr>
              <w:t>glutamyltransferase</w:t>
            </w:r>
            <w:proofErr w:type="spellEnd"/>
            <w:r w:rsidRPr="000C5741">
              <w:rPr>
                <w:rFonts w:ascii="Times New Roman" w:eastAsia="SimSun" w:hAnsi="Times New Roman" w:cs="Times New Roman"/>
                <w:kern w:val="0"/>
                <w:sz w:val="22"/>
                <w:lang w:val="es-ES"/>
              </w:rPr>
              <w:t>, U/L</w:t>
            </w:r>
          </w:p>
        </w:tc>
        <w:tc>
          <w:tcPr>
            <w:tcW w:w="2268" w:type="dxa"/>
          </w:tcPr>
          <w:p w14:paraId="16ECC6E6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49.0 (27.5-84.5)</w:t>
            </w:r>
          </w:p>
        </w:tc>
        <w:tc>
          <w:tcPr>
            <w:tcW w:w="2410" w:type="dxa"/>
          </w:tcPr>
          <w:p w14:paraId="16ECC6E7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53.0 (35.0-105.0)</w:t>
            </w:r>
          </w:p>
        </w:tc>
        <w:tc>
          <w:tcPr>
            <w:tcW w:w="2155" w:type="dxa"/>
          </w:tcPr>
          <w:p w14:paraId="16ECC6E8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52.0 (36.0-107.0)</w:t>
            </w:r>
          </w:p>
        </w:tc>
        <w:tc>
          <w:tcPr>
            <w:tcW w:w="2551" w:type="dxa"/>
            <w:vAlign w:val="center"/>
          </w:tcPr>
          <w:p w14:paraId="16ECC6E9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54.0 (36.0-75.0)</w:t>
            </w:r>
          </w:p>
        </w:tc>
        <w:tc>
          <w:tcPr>
            <w:tcW w:w="1134" w:type="dxa"/>
          </w:tcPr>
          <w:p w14:paraId="16ECC6EA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0.535</w:t>
            </w:r>
          </w:p>
        </w:tc>
      </w:tr>
      <w:tr w:rsidR="008D1D52" w:rsidRPr="000C5741" w14:paraId="16ECC6F2" w14:textId="77777777">
        <w:tc>
          <w:tcPr>
            <w:tcW w:w="4679" w:type="dxa"/>
          </w:tcPr>
          <w:p w14:paraId="16ECC6EC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Total bilirubin, </w:t>
            </w:r>
            <w:proofErr w:type="spellStart"/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μmol</w:t>
            </w:r>
            <w:proofErr w:type="spellEnd"/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268" w:type="dxa"/>
          </w:tcPr>
          <w:p w14:paraId="16ECC6ED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11.0 (8.0-14.5)</w:t>
            </w:r>
          </w:p>
        </w:tc>
        <w:tc>
          <w:tcPr>
            <w:tcW w:w="2410" w:type="dxa"/>
          </w:tcPr>
          <w:p w14:paraId="16ECC6EE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12.0 (9.0-14.0)</w:t>
            </w:r>
          </w:p>
        </w:tc>
        <w:tc>
          <w:tcPr>
            <w:tcW w:w="2155" w:type="dxa"/>
          </w:tcPr>
          <w:p w14:paraId="16ECC6EF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13.0 (9.0-16.0)</w:t>
            </w:r>
          </w:p>
        </w:tc>
        <w:tc>
          <w:tcPr>
            <w:tcW w:w="2551" w:type="dxa"/>
            <w:vAlign w:val="center"/>
          </w:tcPr>
          <w:p w14:paraId="16ECC6F0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13.0 (10.0-18.0)</w:t>
            </w:r>
          </w:p>
        </w:tc>
        <w:tc>
          <w:tcPr>
            <w:tcW w:w="1134" w:type="dxa"/>
          </w:tcPr>
          <w:p w14:paraId="16ECC6F1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b/>
                <w:bCs/>
                <w:sz w:val="22"/>
              </w:rPr>
              <w:t>0.002</w:t>
            </w:r>
          </w:p>
        </w:tc>
      </w:tr>
      <w:tr w:rsidR="008D1D52" w:rsidRPr="000C5741" w14:paraId="16ECC6F9" w14:textId="77777777">
        <w:tc>
          <w:tcPr>
            <w:tcW w:w="4679" w:type="dxa"/>
          </w:tcPr>
          <w:p w14:paraId="16ECC6F3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Uric acid, </w:t>
            </w:r>
            <w:proofErr w:type="spellStart"/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μmol</w:t>
            </w:r>
            <w:proofErr w:type="spellEnd"/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268" w:type="dxa"/>
          </w:tcPr>
          <w:p w14:paraId="16ECC6F4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358.0 (305.0-433.0)</w:t>
            </w:r>
          </w:p>
        </w:tc>
        <w:tc>
          <w:tcPr>
            <w:tcW w:w="2410" w:type="dxa"/>
          </w:tcPr>
          <w:p w14:paraId="16ECC6F5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407.0 (364.0-474.0)</w:t>
            </w:r>
          </w:p>
        </w:tc>
        <w:tc>
          <w:tcPr>
            <w:tcW w:w="2155" w:type="dxa"/>
          </w:tcPr>
          <w:p w14:paraId="16ECC6F6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393.0 (330.0-477.0)</w:t>
            </w:r>
          </w:p>
        </w:tc>
        <w:tc>
          <w:tcPr>
            <w:tcW w:w="2551" w:type="dxa"/>
            <w:vAlign w:val="center"/>
          </w:tcPr>
          <w:p w14:paraId="16ECC6F7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394.0 (335.0-477.0)</w:t>
            </w:r>
          </w:p>
        </w:tc>
        <w:tc>
          <w:tcPr>
            <w:tcW w:w="1134" w:type="dxa"/>
          </w:tcPr>
          <w:p w14:paraId="16ECC6F8" w14:textId="77777777" w:rsidR="008D1D52" w:rsidRPr="000C5741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0.004</w:t>
            </w:r>
          </w:p>
        </w:tc>
      </w:tr>
      <w:tr w:rsidR="008D1D52" w:rsidRPr="000C5741" w14:paraId="16ECC700" w14:textId="77777777">
        <w:tc>
          <w:tcPr>
            <w:tcW w:w="4679" w:type="dxa"/>
          </w:tcPr>
          <w:p w14:paraId="16ECC6FA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bookmarkStart w:id="3" w:name="_Hlk117360110"/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Fasting glucose, mmol/L</w:t>
            </w:r>
          </w:p>
        </w:tc>
        <w:tc>
          <w:tcPr>
            <w:tcW w:w="2268" w:type="dxa"/>
          </w:tcPr>
          <w:p w14:paraId="16ECC6FB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6.3 ± 1.8</w:t>
            </w:r>
          </w:p>
        </w:tc>
        <w:tc>
          <w:tcPr>
            <w:tcW w:w="2410" w:type="dxa"/>
          </w:tcPr>
          <w:p w14:paraId="16ECC6FC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5.6 ± 1.3</w:t>
            </w:r>
          </w:p>
        </w:tc>
        <w:tc>
          <w:tcPr>
            <w:tcW w:w="2155" w:type="dxa"/>
          </w:tcPr>
          <w:p w14:paraId="16ECC6FD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6.4 ± 3.0</w:t>
            </w:r>
          </w:p>
        </w:tc>
        <w:tc>
          <w:tcPr>
            <w:tcW w:w="2551" w:type="dxa"/>
            <w:vAlign w:val="center"/>
          </w:tcPr>
          <w:p w14:paraId="16ECC6FE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6.0 ± 1.8</w:t>
            </w:r>
          </w:p>
        </w:tc>
        <w:tc>
          <w:tcPr>
            <w:tcW w:w="1134" w:type="dxa"/>
          </w:tcPr>
          <w:p w14:paraId="16ECC6FF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0.069</w:t>
            </w:r>
          </w:p>
        </w:tc>
      </w:tr>
      <w:bookmarkEnd w:id="3"/>
      <w:tr w:rsidR="008D1D52" w:rsidRPr="000C5741" w14:paraId="16ECC707" w14:textId="77777777">
        <w:tc>
          <w:tcPr>
            <w:tcW w:w="4679" w:type="dxa"/>
          </w:tcPr>
          <w:p w14:paraId="16ECC701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Fasting insulin, </w:t>
            </w:r>
            <w:proofErr w:type="spellStart"/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pmol</w:t>
            </w:r>
            <w:proofErr w:type="spellEnd"/>
            <w:r w:rsidRPr="000C5741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/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L</w:t>
            </w:r>
          </w:p>
        </w:tc>
        <w:tc>
          <w:tcPr>
            <w:tcW w:w="2268" w:type="dxa"/>
          </w:tcPr>
          <w:p w14:paraId="16ECC702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111.1 (69.7-171.6)</w:t>
            </w:r>
          </w:p>
        </w:tc>
        <w:tc>
          <w:tcPr>
            <w:tcW w:w="2410" w:type="dxa"/>
          </w:tcPr>
          <w:p w14:paraId="16ECC703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82.7 (62.3-142.9)</w:t>
            </w:r>
          </w:p>
        </w:tc>
        <w:tc>
          <w:tcPr>
            <w:tcW w:w="2155" w:type="dxa"/>
          </w:tcPr>
          <w:p w14:paraId="16ECC704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117.5 (87.6-165.4)</w:t>
            </w:r>
          </w:p>
        </w:tc>
        <w:tc>
          <w:tcPr>
            <w:tcW w:w="2551" w:type="dxa"/>
            <w:vAlign w:val="center"/>
          </w:tcPr>
          <w:p w14:paraId="16ECC705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105.2 (68.6-152.1)</w:t>
            </w:r>
          </w:p>
        </w:tc>
        <w:tc>
          <w:tcPr>
            <w:tcW w:w="1134" w:type="dxa"/>
          </w:tcPr>
          <w:p w14:paraId="16ECC706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0.063</w:t>
            </w:r>
          </w:p>
        </w:tc>
      </w:tr>
      <w:tr w:rsidR="008D1D52" w:rsidRPr="000C5741" w14:paraId="16ECC70E" w14:textId="77777777">
        <w:tc>
          <w:tcPr>
            <w:tcW w:w="4679" w:type="dxa"/>
          </w:tcPr>
          <w:p w14:paraId="16ECC708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bookmarkStart w:id="4" w:name="OLE_LINK3"/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HOMA-IR</w:t>
            </w:r>
            <w:bookmarkEnd w:id="4"/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score</w:t>
            </w:r>
          </w:p>
        </w:tc>
        <w:tc>
          <w:tcPr>
            <w:tcW w:w="2268" w:type="dxa"/>
          </w:tcPr>
          <w:p w14:paraId="16ECC709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4.0 (2.7-5.9)</w:t>
            </w:r>
          </w:p>
        </w:tc>
        <w:tc>
          <w:tcPr>
            <w:tcW w:w="2410" w:type="dxa"/>
          </w:tcPr>
          <w:p w14:paraId="16ECC70A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2.7 (2.1-4.7)</w:t>
            </w:r>
          </w:p>
        </w:tc>
        <w:tc>
          <w:tcPr>
            <w:tcW w:w="2155" w:type="dxa"/>
          </w:tcPr>
          <w:p w14:paraId="16ECC70B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4.5 (3.1-6.5)</w:t>
            </w:r>
          </w:p>
        </w:tc>
        <w:tc>
          <w:tcPr>
            <w:tcW w:w="2551" w:type="dxa"/>
            <w:vAlign w:val="center"/>
          </w:tcPr>
          <w:p w14:paraId="16ECC70C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3.8 (2.3-5.2)</w:t>
            </w:r>
          </w:p>
        </w:tc>
        <w:tc>
          <w:tcPr>
            <w:tcW w:w="1134" w:type="dxa"/>
          </w:tcPr>
          <w:p w14:paraId="16ECC70D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b/>
                <w:bCs/>
                <w:sz w:val="22"/>
              </w:rPr>
              <w:t>0.012</w:t>
            </w:r>
          </w:p>
        </w:tc>
      </w:tr>
      <w:tr w:rsidR="008D1D52" w:rsidRPr="000C5741" w14:paraId="16ECC715" w14:textId="77777777">
        <w:tc>
          <w:tcPr>
            <w:tcW w:w="4679" w:type="dxa"/>
            <w:vAlign w:val="center"/>
          </w:tcPr>
          <w:p w14:paraId="16ECC70F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Total cholesterol, mmol/L</w:t>
            </w:r>
          </w:p>
        </w:tc>
        <w:tc>
          <w:tcPr>
            <w:tcW w:w="2268" w:type="dxa"/>
          </w:tcPr>
          <w:p w14:paraId="16ECC710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 xml:space="preserve">5.1 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 w:rsidRPr="000C5741">
              <w:rPr>
                <w:rFonts w:ascii="Times New Roman" w:hAnsi="Times New Roman" w:cs="Times New Roman"/>
                <w:sz w:val="22"/>
              </w:rPr>
              <w:t>1.3</w:t>
            </w:r>
          </w:p>
        </w:tc>
        <w:tc>
          <w:tcPr>
            <w:tcW w:w="2410" w:type="dxa"/>
          </w:tcPr>
          <w:p w14:paraId="16ECC711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 xml:space="preserve">5.2 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 w:rsidRPr="000C5741">
              <w:rPr>
                <w:rFonts w:ascii="Times New Roman" w:hAnsi="Times New Roman" w:cs="Times New Roman"/>
                <w:sz w:val="22"/>
              </w:rPr>
              <w:t>1.2</w:t>
            </w:r>
          </w:p>
        </w:tc>
        <w:tc>
          <w:tcPr>
            <w:tcW w:w="2155" w:type="dxa"/>
          </w:tcPr>
          <w:p w14:paraId="16ECC712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5.4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 w:rsidRPr="000C5741">
              <w:rPr>
                <w:rFonts w:ascii="Times New Roman" w:hAnsi="Times New Roman" w:cs="Times New Roman"/>
                <w:sz w:val="22"/>
              </w:rPr>
              <w:t>1.2</w:t>
            </w:r>
          </w:p>
        </w:tc>
        <w:tc>
          <w:tcPr>
            <w:tcW w:w="2551" w:type="dxa"/>
            <w:vAlign w:val="center"/>
          </w:tcPr>
          <w:p w14:paraId="16ECC713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 xml:space="preserve">5.1 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 w:rsidRPr="000C5741">
              <w:rPr>
                <w:rFonts w:ascii="Times New Roman" w:hAnsi="Times New Roman" w:cs="Times New Roman"/>
                <w:sz w:val="22"/>
              </w:rPr>
              <w:t>1.2</w:t>
            </w:r>
          </w:p>
        </w:tc>
        <w:tc>
          <w:tcPr>
            <w:tcW w:w="1134" w:type="dxa"/>
          </w:tcPr>
          <w:p w14:paraId="16ECC714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0.301</w:t>
            </w:r>
          </w:p>
        </w:tc>
      </w:tr>
      <w:tr w:rsidR="008D1D52" w:rsidRPr="000C5741" w14:paraId="16ECC71C" w14:textId="77777777">
        <w:tc>
          <w:tcPr>
            <w:tcW w:w="4679" w:type="dxa"/>
            <w:vAlign w:val="center"/>
          </w:tcPr>
          <w:p w14:paraId="16ECC716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Triglycerides, mmol/L</w:t>
            </w:r>
          </w:p>
        </w:tc>
        <w:tc>
          <w:tcPr>
            <w:tcW w:w="2268" w:type="dxa"/>
            <w:vAlign w:val="center"/>
          </w:tcPr>
          <w:p w14:paraId="16ECC717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1.8 (1.2-2.6)</w:t>
            </w:r>
          </w:p>
        </w:tc>
        <w:tc>
          <w:tcPr>
            <w:tcW w:w="2410" w:type="dxa"/>
            <w:vAlign w:val="center"/>
          </w:tcPr>
          <w:p w14:paraId="16ECC718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2.2 (1.6-2.9)</w:t>
            </w:r>
          </w:p>
        </w:tc>
        <w:tc>
          <w:tcPr>
            <w:tcW w:w="2155" w:type="dxa"/>
          </w:tcPr>
          <w:p w14:paraId="16ECC719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1.9 (1.5-2.9)</w:t>
            </w:r>
          </w:p>
        </w:tc>
        <w:tc>
          <w:tcPr>
            <w:tcW w:w="2551" w:type="dxa"/>
            <w:vAlign w:val="center"/>
          </w:tcPr>
          <w:p w14:paraId="16ECC71A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2.1 (1.4-3.2)</w:t>
            </w:r>
          </w:p>
        </w:tc>
        <w:tc>
          <w:tcPr>
            <w:tcW w:w="1134" w:type="dxa"/>
          </w:tcPr>
          <w:p w14:paraId="16ECC71B" w14:textId="77777777" w:rsidR="008D1D52" w:rsidRPr="000C5741" w:rsidRDefault="00000000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b/>
                <w:bCs/>
                <w:sz w:val="22"/>
              </w:rPr>
              <w:t>0.044</w:t>
            </w:r>
          </w:p>
        </w:tc>
      </w:tr>
      <w:tr w:rsidR="008D1D52" w:rsidRPr="000C5741" w14:paraId="16ECC723" w14:textId="77777777">
        <w:tc>
          <w:tcPr>
            <w:tcW w:w="4679" w:type="dxa"/>
          </w:tcPr>
          <w:p w14:paraId="16ECC71D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HDL-cholesterol, mmol/L</w:t>
            </w:r>
          </w:p>
        </w:tc>
        <w:tc>
          <w:tcPr>
            <w:tcW w:w="2268" w:type="dxa"/>
          </w:tcPr>
          <w:p w14:paraId="16ECC71E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 xml:space="preserve">1.1 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 w:rsidRPr="000C5741">
              <w:rPr>
                <w:rFonts w:ascii="Times New Roman" w:hAnsi="Times New Roman" w:cs="Times New Roman"/>
                <w:sz w:val="22"/>
              </w:rPr>
              <w:t>0.4</w:t>
            </w:r>
          </w:p>
        </w:tc>
        <w:tc>
          <w:tcPr>
            <w:tcW w:w="2410" w:type="dxa"/>
          </w:tcPr>
          <w:p w14:paraId="16ECC71F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 xml:space="preserve">1.0 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 w:rsidRPr="000C5741">
              <w:rPr>
                <w:rFonts w:ascii="Times New Roman" w:hAnsi="Times New Roman" w:cs="Times New Roman"/>
                <w:sz w:val="22"/>
              </w:rPr>
              <w:t>0.2</w:t>
            </w:r>
          </w:p>
        </w:tc>
        <w:tc>
          <w:tcPr>
            <w:tcW w:w="2155" w:type="dxa"/>
          </w:tcPr>
          <w:p w14:paraId="16ECC720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 xml:space="preserve">1.0 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 w:rsidRPr="000C5741">
              <w:rPr>
                <w:rFonts w:ascii="Times New Roman" w:hAnsi="Times New Roman" w:cs="Times New Roman"/>
                <w:sz w:val="22"/>
              </w:rPr>
              <w:t>0.2</w:t>
            </w:r>
          </w:p>
        </w:tc>
        <w:tc>
          <w:tcPr>
            <w:tcW w:w="2551" w:type="dxa"/>
            <w:vAlign w:val="center"/>
          </w:tcPr>
          <w:p w14:paraId="16ECC721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 xml:space="preserve">1.0 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 w:rsidRPr="000C5741">
              <w:rPr>
                <w:rFonts w:ascii="Times New Roman" w:hAnsi="Times New Roman" w:cs="Times New Roman"/>
                <w:sz w:val="22"/>
              </w:rPr>
              <w:t>0.2</w:t>
            </w:r>
          </w:p>
        </w:tc>
        <w:tc>
          <w:tcPr>
            <w:tcW w:w="1134" w:type="dxa"/>
          </w:tcPr>
          <w:p w14:paraId="16ECC722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0.080</w:t>
            </w:r>
          </w:p>
        </w:tc>
      </w:tr>
      <w:tr w:rsidR="008D1D52" w:rsidRPr="000C5741" w14:paraId="16ECC72A" w14:textId="77777777">
        <w:tc>
          <w:tcPr>
            <w:tcW w:w="4679" w:type="dxa"/>
          </w:tcPr>
          <w:p w14:paraId="16ECC724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LDL-cholesterol, mmol/L</w:t>
            </w:r>
          </w:p>
        </w:tc>
        <w:tc>
          <w:tcPr>
            <w:tcW w:w="2268" w:type="dxa"/>
          </w:tcPr>
          <w:p w14:paraId="16ECC725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3.0 (2.4-3.6)</w:t>
            </w:r>
          </w:p>
        </w:tc>
        <w:tc>
          <w:tcPr>
            <w:tcW w:w="2410" w:type="dxa"/>
          </w:tcPr>
          <w:p w14:paraId="16ECC726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2.9 (2.5-3.6)</w:t>
            </w:r>
          </w:p>
        </w:tc>
        <w:tc>
          <w:tcPr>
            <w:tcW w:w="2155" w:type="dxa"/>
          </w:tcPr>
          <w:p w14:paraId="16ECC727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3.1 (2.6-3.7)</w:t>
            </w:r>
          </w:p>
        </w:tc>
        <w:tc>
          <w:tcPr>
            <w:tcW w:w="2551" w:type="dxa"/>
            <w:vAlign w:val="center"/>
          </w:tcPr>
          <w:p w14:paraId="16ECC728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2.8 (2.3-3.4)</w:t>
            </w:r>
          </w:p>
        </w:tc>
        <w:tc>
          <w:tcPr>
            <w:tcW w:w="1134" w:type="dxa"/>
          </w:tcPr>
          <w:p w14:paraId="16ECC729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0.060</w:t>
            </w:r>
          </w:p>
        </w:tc>
      </w:tr>
      <w:tr w:rsidR="008D1D52" w:rsidRPr="000C5741" w14:paraId="16ECC731" w14:textId="77777777">
        <w:tc>
          <w:tcPr>
            <w:tcW w:w="4679" w:type="dxa"/>
          </w:tcPr>
          <w:p w14:paraId="16ECC72B" w14:textId="77777777" w:rsidR="008D1D52" w:rsidRPr="000C5741" w:rsidRDefault="00000000">
            <w:pPr>
              <w:ind w:firstLineChars="100" w:firstLine="220"/>
              <w:rPr>
                <w:rFonts w:ascii="Times New Roman" w:eastAsia="AdvPA564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AdvPA564" w:hAnsi="Times New Roman" w:cs="Times New Roman"/>
                <w:kern w:val="0"/>
                <w:sz w:val="22"/>
              </w:rPr>
              <w:t>Platelet count, ×10^</w:t>
            </w:r>
            <w:r w:rsidRPr="000C5741">
              <w:rPr>
                <w:rFonts w:ascii="Times New Roman" w:eastAsia="AdvPA564" w:hAnsi="Times New Roman" w:cs="Times New Roman"/>
                <w:kern w:val="0"/>
                <w:sz w:val="22"/>
                <w:vertAlign w:val="superscript"/>
              </w:rPr>
              <w:t>9</w:t>
            </w:r>
            <w:r w:rsidRPr="000C5741">
              <w:rPr>
                <w:rFonts w:ascii="Times New Roman" w:eastAsia="AdvPA564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268" w:type="dxa"/>
          </w:tcPr>
          <w:p w14:paraId="16ECC72C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 xml:space="preserve">252.6 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± 59.0</w:t>
            </w:r>
          </w:p>
        </w:tc>
        <w:tc>
          <w:tcPr>
            <w:tcW w:w="2410" w:type="dxa"/>
          </w:tcPr>
          <w:p w14:paraId="16ECC72D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264.6 ± 55.0</w:t>
            </w:r>
          </w:p>
        </w:tc>
        <w:tc>
          <w:tcPr>
            <w:tcW w:w="2155" w:type="dxa"/>
          </w:tcPr>
          <w:p w14:paraId="16ECC72E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245.5 ± 54.7</w:t>
            </w:r>
          </w:p>
        </w:tc>
        <w:tc>
          <w:tcPr>
            <w:tcW w:w="2551" w:type="dxa"/>
          </w:tcPr>
          <w:p w14:paraId="16ECC72F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239.5 ± 64.8</w:t>
            </w:r>
          </w:p>
        </w:tc>
        <w:tc>
          <w:tcPr>
            <w:tcW w:w="1134" w:type="dxa"/>
            <w:vAlign w:val="center"/>
          </w:tcPr>
          <w:p w14:paraId="16ECC730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0.470</w:t>
            </w:r>
          </w:p>
        </w:tc>
      </w:tr>
      <w:tr w:rsidR="008D1D52" w:rsidRPr="000C5741" w14:paraId="16ECC738" w14:textId="77777777">
        <w:tc>
          <w:tcPr>
            <w:tcW w:w="4679" w:type="dxa"/>
          </w:tcPr>
          <w:p w14:paraId="16ECC732" w14:textId="77777777" w:rsidR="008D1D52" w:rsidRPr="000C5741" w:rsidRDefault="00000000">
            <w:pPr>
              <w:ind w:firstLineChars="100" w:firstLine="220"/>
              <w:rPr>
                <w:rFonts w:ascii="Times New Roman" w:eastAsia="AdvPA564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AdvPA564" w:hAnsi="Times New Roman" w:cs="Times New Roman"/>
                <w:kern w:val="0"/>
                <w:sz w:val="22"/>
              </w:rPr>
              <w:t>High-sensitivity C-reactive protein*, mg/L</w:t>
            </w:r>
          </w:p>
        </w:tc>
        <w:tc>
          <w:tcPr>
            <w:tcW w:w="2268" w:type="dxa"/>
          </w:tcPr>
          <w:p w14:paraId="16ECC733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1.6 (0.8-3.6)</w:t>
            </w:r>
          </w:p>
        </w:tc>
        <w:tc>
          <w:tcPr>
            <w:tcW w:w="2410" w:type="dxa"/>
          </w:tcPr>
          <w:p w14:paraId="16ECC734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1.8 (1.2-2.9)</w:t>
            </w:r>
          </w:p>
        </w:tc>
        <w:tc>
          <w:tcPr>
            <w:tcW w:w="2155" w:type="dxa"/>
          </w:tcPr>
          <w:p w14:paraId="16ECC735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1.2 (0.5-5.5)</w:t>
            </w:r>
          </w:p>
        </w:tc>
        <w:tc>
          <w:tcPr>
            <w:tcW w:w="2551" w:type="dxa"/>
          </w:tcPr>
          <w:p w14:paraId="16ECC736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1.1 (0.6-1.5)</w:t>
            </w:r>
          </w:p>
        </w:tc>
        <w:tc>
          <w:tcPr>
            <w:tcW w:w="1134" w:type="dxa"/>
            <w:vAlign w:val="center"/>
          </w:tcPr>
          <w:p w14:paraId="16ECC737" w14:textId="77777777" w:rsidR="008D1D52" w:rsidRPr="000C5741" w:rsidRDefault="00000000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0.034</w:t>
            </w:r>
          </w:p>
        </w:tc>
      </w:tr>
      <w:tr w:rsidR="008D1D52" w:rsidRPr="000C5741" w14:paraId="16ECC73F" w14:textId="77777777">
        <w:tc>
          <w:tcPr>
            <w:tcW w:w="4679" w:type="dxa"/>
          </w:tcPr>
          <w:p w14:paraId="16ECC739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AdvPA564" w:hAnsi="Times New Roman" w:cs="Times New Roman"/>
                <w:kern w:val="0"/>
                <w:sz w:val="22"/>
              </w:rPr>
              <w:t>Hemoglobin, g/L</w:t>
            </w:r>
          </w:p>
        </w:tc>
        <w:tc>
          <w:tcPr>
            <w:tcW w:w="2268" w:type="dxa"/>
          </w:tcPr>
          <w:p w14:paraId="16ECC73A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 xml:space="preserve">140.9 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 w:rsidRPr="000C5741">
              <w:rPr>
                <w:rFonts w:ascii="Times New Roman" w:hAnsi="Times New Roman" w:cs="Times New Roman"/>
                <w:sz w:val="22"/>
              </w:rPr>
              <w:t>15.8</w:t>
            </w:r>
          </w:p>
        </w:tc>
        <w:tc>
          <w:tcPr>
            <w:tcW w:w="2410" w:type="dxa"/>
          </w:tcPr>
          <w:p w14:paraId="16ECC73B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152.1 ± 11.4</w:t>
            </w:r>
          </w:p>
        </w:tc>
        <w:tc>
          <w:tcPr>
            <w:tcW w:w="2155" w:type="dxa"/>
          </w:tcPr>
          <w:p w14:paraId="16ECC73C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149.2 ± 15.5</w:t>
            </w:r>
          </w:p>
        </w:tc>
        <w:tc>
          <w:tcPr>
            <w:tcW w:w="2551" w:type="dxa"/>
          </w:tcPr>
          <w:p w14:paraId="16ECC73D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150.8 ± 12.8</w:t>
            </w:r>
          </w:p>
        </w:tc>
        <w:tc>
          <w:tcPr>
            <w:tcW w:w="1134" w:type="dxa"/>
            <w:vAlign w:val="center"/>
          </w:tcPr>
          <w:p w14:paraId="16ECC73E" w14:textId="77777777" w:rsidR="008D1D52" w:rsidRPr="000C5741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&lt;0.001</w:t>
            </w:r>
          </w:p>
        </w:tc>
      </w:tr>
      <w:tr w:rsidR="008D1D52" w:rsidRPr="000C5741" w14:paraId="16ECC746" w14:textId="77777777">
        <w:tc>
          <w:tcPr>
            <w:tcW w:w="4679" w:type="dxa"/>
          </w:tcPr>
          <w:p w14:paraId="16ECC740" w14:textId="77777777" w:rsidR="008D1D52" w:rsidRPr="000C5741" w:rsidRDefault="00000000">
            <w:pPr>
              <w:ind w:firstLineChars="100" w:firstLine="220"/>
              <w:rPr>
                <w:rFonts w:ascii="Times New Roman" w:eastAsia="AdvPA564" w:hAnsi="Times New Roman" w:cs="Times New Roman"/>
                <w:kern w:val="0"/>
                <w:sz w:val="22"/>
              </w:rPr>
            </w:pPr>
            <w:bookmarkStart w:id="5" w:name="_Hlk152938778"/>
            <w:r w:rsidRPr="000C5741">
              <w:rPr>
                <w:rFonts w:ascii="Times New Roman" w:eastAsia="AdvPA564" w:hAnsi="Times New Roman" w:cs="Times New Roman"/>
                <w:kern w:val="0"/>
                <w:sz w:val="22"/>
              </w:rPr>
              <w:t>Iron</w:t>
            </w:r>
            <w:bookmarkEnd w:id="5"/>
            <w:r w:rsidRPr="000C5741">
              <w:rPr>
                <w:rFonts w:ascii="Times New Roman" w:eastAsia="AdvPA564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μmol</w:t>
            </w:r>
            <w:proofErr w:type="spellEnd"/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268" w:type="dxa"/>
          </w:tcPr>
          <w:p w14:paraId="16ECC741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15.3 (11.7-18.7)</w:t>
            </w:r>
          </w:p>
        </w:tc>
        <w:tc>
          <w:tcPr>
            <w:tcW w:w="2410" w:type="dxa"/>
          </w:tcPr>
          <w:p w14:paraId="16ECC742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16.0 (13.3-18.2)</w:t>
            </w:r>
          </w:p>
        </w:tc>
        <w:tc>
          <w:tcPr>
            <w:tcW w:w="2155" w:type="dxa"/>
          </w:tcPr>
          <w:p w14:paraId="16ECC743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15.5 (13.6-20.2)</w:t>
            </w:r>
          </w:p>
        </w:tc>
        <w:tc>
          <w:tcPr>
            <w:tcW w:w="2551" w:type="dxa"/>
          </w:tcPr>
          <w:p w14:paraId="16ECC744" w14:textId="77777777" w:rsidR="008D1D52" w:rsidRPr="000C5741" w:rsidRDefault="00000000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18.4 (13.9-23.3)</w:t>
            </w:r>
          </w:p>
        </w:tc>
        <w:tc>
          <w:tcPr>
            <w:tcW w:w="1134" w:type="dxa"/>
            <w:vAlign w:val="center"/>
          </w:tcPr>
          <w:p w14:paraId="16ECC745" w14:textId="77777777" w:rsidR="008D1D52" w:rsidRPr="000C5741" w:rsidRDefault="00000000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0.017</w:t>
            </w:r>
          </w:p>
        </w:tc>
      </w:tr>
      <w:tr w:rsidR="008D1D52" w:rsidRPr="000C5741" w14:paraId="16ECC74D" w14:textId="77777777">
        <w:tc>
          <w:tcPr>
            <w:tcW w:w="4679" w:type="dxa"/>
          </w:tcPr>
          <w:p w14:paraId="16ECC747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gramStart"/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Transferrin</w:t>
            </w:r>
            <w:proofErr w:type="gramEnd"/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concentrations**, %</w:t>
            </w:r>
          </w:p>
        </w:tc>
        <w:tc>
          <w:tcPr>
            <w:tcW w:w="2268" w:type="dxa"/>
          </w:tcPr>
          <w:p w14:paraId="16ECC748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23.5 (18.3-31.0)</w:t>
            </w:r>
          </w:p>
        </w:tc>
        <w:tc>
          <w:tcPr>
            <w:tcW w:w="2410" w:type="dxa"/>
          </w:tcPr>
          <w:p w14:paraId="16ECC749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30.50 (23.0-32.5)</w:t>
            </w:r>
          </w:p>
        </w:tc>
        <w:tc>
          <w:tcPr>
            <w:tcW w:w="2155" w:type="dxa"/>
          </w:tcPr>
          <w:p w14:paraId="16ECC74A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27.50 (23.3-32.5)</w:t>
            </w:r>
          </w:p>
        </w:tc>
        <w:tc>
          <w:tcPr>
            <w:tcW w:w="2551" w:type="dxa"/>
            <w:vAlign w:val="center"/>
          </w:tcPr>
          <w:p w14:paraId="16ECC74B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33.00 (25.5-41.5)</w:t>
            </w:r>
          </w:p>
        </w:tc>
        <w:tc>
          <w:tcPr>
            <w:tcW w:w="1134" w:type="dxa"/>
          </w:tcPr>
          <w:p w14:paraId="16ECC74C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0.637</w:t>
            </w:r>
          </w:p>
        </w:tc>
      </w:tr>
      <w:tr w:rsidR="008D1D52" w:rsidRPr="000C5741" w14:paraId="16ECC754" w14:textId="77777777">
        <w:tc>
          <w:tcPr>
            <w:tcW w:w="4679" w:type="dxa"/>
          </w:tcPr>
          <w:p w14:paraId="16ECC74E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lastRenderedPageBreak/>
              <w:t>Ferritin, mcg/L</w:t>
            </w:r>
          </w:p>
        </w:tc>
        <w:tc>
          <w:tcPr>
            <w:tcW w:w="2268" w:type="dxa"/>
          </w:tcPr>
          <w:p w14:paraId="16ECC74F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142.5 (69.0-250.6)</w:t>
            </w:r>
          </w:p>
        </w:tc>
        <w:tc>
          <w:tcPr>
            <w:tcW w:w="2410" w:type="dxa"/>
          </w:tcPr>
          <w:p w14:paraId="16ECC750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281.2 (191.4-402.5)</w:t>
            </w:r>
          </w:p>
        </w:tc>
        <w:tc>
          <w:tcPr>
            <w:tcW w:w="2155" w:type="dxa"/>
          </w:tcPr>
          <w:p w14:paraId="16ECC751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291.3 (168.9-407.8)</w:t>
            </w:r>
          </w:p>
        </w:tc>
        <w:tc>
          <w:tcPr>
            <w:tcW w:w="2551" w:type="dxa"/>
            <w:vAlign w:val="center"/>
          </w:tcPr>
          <w:p w14:paraId="16ECC752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419.3 (281.6-594.9)</w:t>
            </w:r>
          </w:p>
        </w:tc>
        <w:tc>
          <w:tcPr>
            <w:tcW w:w="1134" w:type="dxa"/>
          </w:tcPr>
          <w:p w14:paraId="16ECC753" w14:textId="77777777" w:rsidR="008D1D52" w:rsidRPr="000C5741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C5741">
              <w:rPr>
                <w:rFonts w:ascii="Times New Roman" w:hAnsi="Times New Roman" w:cs="Times New Roman"/>
                <w:b/>
                <w:bCs/>
                <w:sz w:val="22"/>
              </w:rPr>
              <w:t>&lt;0.001</w:t>
            </w:r>
          </w:p>
        </w:tc>
      </w:tr>
      <w:tr w:rsidR="008D1D52" w:rsidRPr="000C5741" w14:paraId="16ECC75B" w14:textId="77777777">
        <w:tc>
          <w:tcPr>
            <w:tcW w:w="4679" w:type="dxa"/>
          </w:tcPr>
          <w:p w14:paraId="16ECC755" w14:textId="77777777" w:rsidR="008D1D52" w:rsidRPr="000C5741" w:rsidRDefault="00000000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Comorbid diseases</w:t>
            </w:r>
          </w:p>
        </w:tc>
        <w:tc>
          <w:tcPr>
            <w:tcW w:w="2268" w:type="dxa"/>
          </w:tcPr>
          <w:p w14:paraId="16ECC756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16ECC757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</w:tcPr>
          <w:p w14:paraId="16ECC758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6ECC759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16ECC75A" w14:textId="77777777" w:rsidR="008D1D52" w:rsidRPr="000C5741" w:rsidRDefault="008D1D5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D1D52" w:rsidRPr="000C5741" w14:paraId="16ECC762" w14:textId="77777777">
        <w:tc>
          <w:tcPr>
            <w:tcW w:w="4679" w:type="dxa"/>
          </w:tcPr>
          <w:p w14:paraId="16ECC75C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Type 2 diabetes, n (%)</w:t>
            </w:r>
          </w:p>
        </w:tc>
        <w:tc>
          <w:tcPr>
            <w:tcW w:w="2268" w:type="dxa"/>
          </w:tcPr>
          <w:p w14:paraId="16ECC75D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60 (44.4)</w:t>
            </w:r>
          </w:p>
        </w:tc>
        <w:tc>
          <w:tcPr>
            <w:tcW w:w="2410" w:type="dxa"/>
          </w:tcPr>
          <w:p w14:paraId="16ECC75E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10 (22. 2)</w:t>
            </w:r>
          </w:p>
        </w:tc>
        <w:tc>
          <w:tcPr>
            <w:tcW w:w="2155" w:type="dxa"/>
          </w:tcPr>
          <w:p w14:paraId="16ECC75F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30 (41.1)</w:t>
            </w:r>
          </w:p>
        </w:tc>
        <w:tc>
          <w:tcPr>
            <w:tcW w:w="2551" w:type="dxa"/>
            <w:vAlign w:val="center"/>
          </w:tcPr>
          <w:p w14:paraId="16ECC760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58 (37.9)</w:t>
            </w:r>
          </w:p>
        </w:tc>
        <w:tc>
          <w:tcPr>
            <w:tcW w:w="1134" w:type="dxa"/>
          </w:tcPr>
          <w:p w14:paraId="16ECC761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0.065</w:t>
            </w:r>
          </w:p>
        </w:tc>
      </w:tr>
      <w:tr w:rsidR="008D1D52" w:rsidRPr="000C5741" w14:paraId="16ECC769" w14:textId="77777777">
        <w:tc>
          <w:tcPr>
            <w:tcW w:w="4679" w:type="dxa"/>
          </w:tcPr>
          <w:p w14:paraId="16ECC763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Hypertension, n (%)</w:t>
            </w:r>
          </w:p>
        </w:tc>
        <w:tc>
          <w:tcPr>
            <w:tcW w:w="2268" w:type="dxa"/>
          </w:tcPr>
          <w:p w14:paraId="16ECC764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64 (47.4)</w:t>
            </w:r>
          </w:p>
        </w:tc>
        <w:tc>
          <w:tcPr>
            <w:tcW w:w="2410" w:type="dxa"/>
          </w:tcPr>
          <w:p w14:paraId="16ECC765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11 (24.4)</w:t>
            </w:r>
          </w:p>
        </w:tc>
        <w:tc>
          <w:tcPr>
            <w:tcW w:w="2155" w:type="dxa"/>
          </w:tcPr>
          <w:p w14:paraId="16ECC766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41 (56.2)</w:t>
            </w:r>
          </w:p>
        </w:tc>
        <w:tc>
          <w:tcPr>
            <w:tcW w:w="2551" w:type="dxa"/>
            <w:vAlign w:val="center"/>
          </w:tcPr>
          <w:p w14:paraId="16ECC767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66 (43.1)</w:t>
            </w:r>
          </w:p>
        </w:tc>
        <w:tc>
          <w:tcPr>
            <w:tcW w:w="1134" w:type="dxa"/>
          </w:tcPr>
          <w:p w14:paraId="16ECC768" w14:textId="77777777" w:rsidR="008D1D52" w:rsidRPr="000C5741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C5741">
              <w:rPr>
                <w:rFonts w:ascii="Times New Roman" w:hAnsi="Times New Roman" w:cs="Times New Roman"/>
                <w:b/>
                <w:bCs/>
                <w:sz w:val="22"/>
              </w:rPr>
              <w:t>0.008</w:t>
            </w:r>
          </w:p>
        </w:tc>
      </w:tr>
      <w:tr w:rsidR="008D1D52" w:rsidRPr="000C5741" w14:paraId="16ECC770" w14:textId="77777777">
        <w:tc>
          <w:tcPr>
            <w:tcW w:w="4679" w:type="dxa"/>
          </w:tcPr>
          <w:p w14:paraId="16ECC76A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Dyslipidemia, n (%)</w:t>
            </w:r>
          </w:p>
        </w:tc>
        <w:tc>
          <w:tcPr>
            <w:tcW w:w="2268" w:type="dxa"/>
          </w:tcPr>
          <w:p w14:paraId="16ECC76B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119 (88.8)</w:t>
            </w:r>
          </w:p>
        </w:tc>
        <w:tc>
          <w:tcPr>
            <w:tcW w:w="2410" w:type="dxa"/>
          </w:tcPr>
          <w:p w14:paraId="16ECC76C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42 (93.3)</w:t>
            </w:r>
          </w:p>
        </w:tc>
        <w:tc>
          <w:tcPr>
            <w:tcW w:w="2155" w:type="dxa"/>
          </w:tcPr>
          <w:p w14:paraId="16ECC76D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70 (95.9)</w:t>
            </w:r>
          </w:p>
        </w:tc>
        <w:tc>
          <w:tcPr>
            <w:tcW w:w="2551" w:type="dxa"/>
            <w:vAlign w:val="center"/>
          </w:tcPr>
          <w:p w14:paraId="16ECC76E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135 (89.4)</w:t>
            </w:r>
          </w:p>
        </w:tc>
        <w:tc>
          <w:tcPr>
            <w:tcW w:w="1134" w:type="dxa"/>
          </w:tcPr>
          <w:p w14:paraId="16ECC76F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0.307</w:t>
            </w:r>
          </w:p>
        </w:tc>
      </w:tr>
      <w:tr w:rsidR="008D1D52" w:rsidRPr="000C5741" w14:paraId="16ECC777" w14:textId="77777777">
        <w:tc>
          <w:tcPr>
            <w:tcW w:w="4679" w:type="dxa"/>
          </w:tcPr>
          <w:p w14:paraId="16ECC771" w14:textId="77777777" w:rsidR="008D1D52" w:rsidRPr="000C5741" w:rsidRDefault="00000000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0C5741"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</w:rPr>
              <w:t>Histological liver features</w:t>
            </w:r>
          </w:p>
        </w:tc>
        <w:tc>
          <w:tcPr>
            <w:tcW w:w="2268" w:type="dxa"/>
          </w:tcPr>
          <w:p w14:paraId="16ECC772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16ECC773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</w:tcPr>
          <w:p w14:paraId="16ECC774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6ECC775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16ECC776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D1D52" w:rsidRPr="000C5741" w14:paraId="16ECC77E" w14:textId="77777777">
        <w:tc>
          <w:tcPr>
            <w:tcW w:w="4679" w:type="dxa"/>
            <w:vAlign w:val="center"/>
          </w:tcPr>
          <w:p w14:paraId="16ECC778" w14:textId="77777777" w:rsidR="008D1D52" w:rsidRPr="000C5741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kern w:val="0"/>
                <w:sz w:val="22"/>
              </w:rPr>
              <w:t xml:space="preserve">Steatosis, 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n (%)</w:t>
            </w:r>
          </w:p>
        </w:tc>
        <w:tc>
          <w:tcPr>
            <w:tcW w:w="2268" w:type="dxa"/>
          </w:tcPr>
          <w:p w14:paraId="16ECC779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16ECC77A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</w:tcPr>
          <w:p w14:paraId="16ECC77B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6ECC77C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16ECC77D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0.374</w:t>
            </w:r>
          </w:p>
        </w:tc>
      </w:tr>
      <w:tr w:rsidR="008D1D52" w:rsidRPr="000C5741" w14:paraId="16ECC785" w14:textId="77777777">
        <w:tc>
          <w:tcPr>
            <w:tcW w:w="4679" w:type="dxa"/>
            <w:vAlign w:val="center"/>
          </w:tcPr>
          <w:p w14:paraId="16ECC77F" w14:textId="77777777" w:rsidR="008D1D52" w:rsidRPr="000C5741" w:rsidRDefault="00000000">
            <w:pPr>
              <w:ind w:firstLineChars="200" w:firstLine="44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kern w:val="0"/>
                <w:sz w:val="22"/>
              </w:rPr>
              <w:t>Mild steatosis</w:t>
            </w:r>
          </w:p>
        </w:tc>
        <w:tc>
          <w:tcPr>
            <w:tcW w:w="2268" w:type="dxa"/>
          </w:tcPr>
          <w:p w14:paraId="16ECC780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59 (41.3)</w:t>
            </w:r>
          </w:p>
        </w:tc>
        <w:tc>
          <w:tcPr>
            <w:tcW w:w="2410" w:type="dxa"/>
          </w:tcPr>
          <w:p w14:paraId="16ECC781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23 (51.1)</w:t>
            </w:r>
          </w:p>
        </w:tc>
        <w:tc>
          <w:tcPr>
            <w:tcW w:w="2155" w:type="dxa"/>
          </w:tcPr>
          <w:p w14:paraId="16ECC782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27 (37.0)</w:t>
            </w:r>
          </w:p>
        </w:tc>
        <w:tc>
          <w:tcPr>
            <w:tcW w:w="2551" w:type="dxa"/>
            <w:vAlign w:val="center"/>
          </w:tcPr>
          <w:p w14:paraId="16ECC783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73 (47.7)</w:t>
            </w:r>
          </w:p>
        </w:tc>
        <w:tc>
          <w:tcPr>
            <w:tcW w:w="1134" w:type="dxa"/>
          </w:tcPr>
          <w:p w14:paraId="16ECC784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D1D52" w:rsidRPr="000C5741" w14:paraId="16ECC78C" w14:textId="77777777">
        <w:tc>
          <w:tcPr>
            <w:tcW w:w="4679" w:type="dxa"/>
            <w:vAlign w:val="center"/>
          </w:tcPr>
          <w:p w14:paraId="16ECC786" w14:textId="77777777" w:rsidR="008D1D52" w:rsidRPr="000C5741" w:rsidRDefault="00000000">
            <w:pPr>
              <w:ind w:firstLineChars="200" w:firstLine="44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kern w:val="0"/>
                <w:sz w:val="22"/>
              </w:rPr>
              <w:t>Severe steatosis</w:t>
            </w:r>
          </w:p>
        </w:tc>
        <w:tc>
          <w:tcPr>
            <w:tcW w:w="2268" w:type="dxa"/>
          </w:tcPr>
          <w:p w14:paraId="16ECC787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76 (56.3)</w:t>
            </w:r>
          </w:p>
        </w:tc>
        <w:tc>
          <w:tcPr>
            <w:tcW w:w="2410" w:type="dxa"/>
          </w:tcPr>
          <w:p w14:paraId="16ECC788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22 (48.9)</w:t>
            </w:r>
          </w:p>
        </w:tc>
        <w:tc>
          <w:tcPr>
            <w:tcW w:w="2155" w:type="dxa"/>
          </w:tcPr>
          <w:p w14:paraId="16ECC789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46 (63.0)</w:t>
            </w:r>
          </w:p>
        </w:tc>
        <w:tc>
          <w:tcPr>
            <w:tcW w:w="2551" w:type="dxa"/>
            <w:vAlign w:val="center"/>
          </w:tcPr>
          <w:p w14:paraId="16ECC78A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80 (52.3)</w:t>
            </w:r>
          </w:p>
        </w:tc>
        <w:tc>
          <w:tcPr>
            <w:tcW w:w="1134" w:type="dxa"/>
          </w:tcPr>
          <w:p w14:paraId="16ECC78B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D1D52" w:rsidRPr="000C5741" w14:paraId="16ECC793" w14:textId="77777777">
        <w:tc>
          <w:tcPr>
            <w:tcW w:w="4679" w:type="dxa"/>
            <w:vAlign w:val="center"/>
          </w:tcPr>
          <w:p w14:paraId="16ECC78D" w14:textId="77777777" w:rsidR="008D1D52" w:rsidRPr="000C5741" w:rsidRDefault="00000000">
            <w:pPr>
              <w:ind w:firstLineChars="100" w:firstLine="220"/>
              <w:rPr>
                <w:rFonts w:ascii="Times New Roma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kern w:val="0"/>
                <w:sz w:val="22"/>
              </w:rPr>
              <w:t xml:space="preserve">Hepatocyte ballooning, 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n (%)</w:t>
            </w:r>
          </w:p>
        </w:tc>
        <w:tc>
          <w:tcPr>
            <w:tcW w:w="2268" w:type="dxa"/>
          </w:tcPr>
          <w:p w14:paraId="16ECC78E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16ECC78F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</w:tcPr>
          <w:p w14:paraId="16ECC790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6ECC791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16ECC792" w14:textId="77777777" w:rsidR="008D1D52" w:rsidRPr="000C5741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C5741">
              <w:rPr>
                <w:rFonts w:ascii="Times New Roman" w:hAnsi="Times New Roman" w:cs="Times New Roman"/>
                <w:b/>
                <w:bCs/>
                <w:sz w:val="22"/>
              </w:rPr>
              <w:t>0.002</w:t>
            </w:r>
          </w:p>
        </w:tc>
      </w:tr>
      <w:tr w:rsidR="008D1D52" w:rsidRPr="000C5741" w14:paraId="16ECC79A" w14:textId="77777777">
        <w:tc>
          <w:tcPr>
            <w:tcW w:w="4679" w:type="dxa"/>
            <w:vAlign w:val="center"/>
          </w:tcPr>
          <w:p w14:paraId="16ECC794" w14:textId="77777777" w:rsidR="008D1D52" w:rsidRPr="000C5741" w:rsidRDefault="00000000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kern w:val="0"/>
                <w:sz w:val="22"/>
              </w:rPr>
              <w:t>Mild ballooning</w:t>
            </w:r>
          </w:p>
        </w:tc>
        <w:tc>
          <w:tcPr>
            <w:tcW w:w="2268" w:type="dxa"/>
          </w:tcPr>
          <w:p w14:paraId="16ECC795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73 (54.1)</w:t>
            </w:r>
          </w:p>
        </w:tc>
        <w:tc>
          <w:tcPr>
            <w:tcW w:w="2410" w:type="dxa"/>
          </w:tcPr>
          <w:p w14:paraId="16ECC796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33 (73.3)</w:t>
            </w:r>
          </w:p>
        </w:tc>
        <w:tc>
          <w:tcPr>
            <w:tcW w:w="2155" w:type="dxa"/>
          </w:tcPr>
          <w:p w14:paraId="16ECC797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32 (43.8)</w:t>
            </w:r>
          </w:p>
        </w:tc>
        <w:tc>
          <w:tcPr>
            <w:tcW w:w="2551" w:type="dxa"/>
            <w:vAlign w:val="center"/>
          </w:tcPr>
          <w:p w14:paraId="16ECC798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100 (65.4)</w:t>
            </w:r>
          </w:p>
        </w:tc>
        <w:tc>
          <w:tcPr>
            <w:tcW w:w="1134" w:type="dxa"/>
          </w:tcPr>
          <w:p w14:paraId="16ECC799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D1D52" w:rsidRPr="000C5741" w14:paraId="16ECC7A1" w14:textId="77777777">
        <w:tc>
          <w:tcPr>
            <w:tcW w:w="4679" w:type="dxa"/>
            <w:vAlign w:val="center"/>
          </w:tcPr>
          <w:p w14:paraId="16ECC79B" w14:textId="77777777" w:rsidR="008D1D52" w:rsidRPr="000C5741" w:rsidRDefault="00000000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kern w:val="0"/>
                <w:sz w:val="22"/>
              </w:rPr>
              <w:t>Severe ballooning</w:t>
            </w:r>
          </w:p>
        </w:tc>
        <w:tc>
          <w:tcPr>
            <w:tcW w:w="2268" w:type="dxa"/>
          </w:tcPr>
          <w:p w14:paraId="16ECC79C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62 (45.9)</w:t>
            </w:r>
          </w:p>
        </w:tc>
        <w:tc>
          <w:tcPr>
            <w:tcW w:w="2410" w:type="dxa"/>
          </w:tcPr>
          <w:p w14:paraId="16ECC79D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15 (26.7)</w:t>
            </w:r>
          </w:p>
        </w:tc>
        <w:tc>
          <w:tcPr>
            <w:tcW w:w="2155" w:type="dxa"/>
          </w:tcPr>
          <w:p w14:paraId="16ECC79E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41 (56.2)</w:t>
            </w:r>
          </w:p>
        </w:tc>
        <w:tc>
          <w:tcPr>
            <w:tcW w:w="2551" w:type="dxa"/>
            <w:vAlign w:val="center"/>
          </w:tcPr>
          <w:p w14:paraId="16ECC79F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53 (34.6)</w:t>
            </w:r>
          </w:p>
        </w:tc>
        <w:tc>
          <w:tcPr>
            <w:tcW w:w="1134" w:type="dxa"/>
          </w:tcPr>
          <w:p w14:paraId="16ECC7A0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D1D52" w:rsidRPr="000C5741" w14:paraId="16ECC7A8" w14:textId="77777777">
        <w:tc>
          <w:tcPr>
            <w:tcW w:w="4679" w:type="dxa"/>
            <w:vAlign w:val="center"/>
          </w:tcPr>
          <w:p w14:paraId="16ECC7A2" w14:textId="77777777" w:rsidR="008D1D52" w:rsidRPr="000C5741" w:rsidRDefault="00000000">
            <w:pPr>
              <w:ind w:firstLineChars="100" w:firstLine="220"/>
              <w:rPr>
                <w:rFonts w:ascii="Times New Roma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kern w:val="0"/>
                <w:sz w:val="22"/>
              </w:rPr>
              <w:t xml:space="preserve">Lobular inflammation, 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n (%)</w:t>
            </w:r>
          </w:p>
        </w:tc>
        <w:tc>
          <w:tcPr>
            <w:tcW w:w="2268" w:type="dxa"/>
          </w:tcPr>
          <w:p w14:paraId="16ECC7A3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16ECC7A4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</w:tcPr>
          <w:p w14:paraId="16ECC7A5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6ECC7A6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16ECC7A7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0.487</w:t>
            </w:r>
          </w:p>
        </w:tc>
      </w:tr>
      <w:tr w:rsidR="008D1D52" w:rsidRPr="000C5741" w14:paraId="16ECC7AF" w14:textId="77777777">
        <w:tc>
          <w:tcPr>
            <w:tcW w:w="4679" w:type="dxa"/>
            <w:vAlign w:val="center"/>
          </w:tcPr>
          <w:p w14:paraId="16ECC7A9" w14:textId="77777777" w:rsidR="008D1D52" w:rsidRPr="000C5741" w:rsidRDefault="00000000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kern w:val="0"/>
                <w:sz w:val="22"/>
              </w:rPr>
              <w:t>Mild inflammation</w:t>
            </w:r>
          </w:p>
        </w:tc>
        <w:tc>
          <w:tcPr>
            <w:tcW w:w="2268" w:type="dxa"/>
          </w:tcPr>
          <w:p w14:paraId="16ECC7AA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81 (60.0)</w:t>
            </w:r>
          </w:p>
        </w:tc>
        <w:tc>
          <w:tcPr>
            <w:tcW w:w="2410" w:type="dxa"/>
          </w:tcPr>
          <w:p w14:paraId="16ECC7AB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30 (66.7)</w:t>
            </w:r>
          </w:p>
        </w:tc>
        <w:tc>
          <w:tcPr>
            <w:tcW w:w="2155" w:type="dxa"/>
          </w:tcPr>
          <w:p w14:paraId="16ECC7AC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40 (54.8)</w:t>
            </w:r>
          </w:p>
        </w:tc>
        <w:tc>
          <w:tcPr>
            <w:tcW w:w="2551" w:type="dxa"/>
            <w:vAlign w:val="center"/>
          </w:tcPr>
          <w:p w14:paraId="16ECC7AD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98 (64.1)</w:t>
            </w:r>
          </w:p>
        </w:tc>
        <w:tc>
          <w:tcPr>
            <w:tcW w:w="1134" w:type="dxa"/>
          </w:tcPr>
          <w:p w14:paraId="16ECC7AE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D1D52" w:rsidRPr="000C5741" w14:paraId="16ECC7B6" w14:textId="77777777">
        <w:tc>
          <w:tcPr>
            <w:tcW w:w="4679" w:type="dxa"/>
            <w:vAlign w:val="center"/>
          </w:tcPr>
          <w:p w14:paraId="16ECC7B0" w14:textId="77777777" w:rsidR="008D1D52" w:rsidRPr="000C5741" w:rsidRDefault="00000000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kern w:val="0"/>
                <w:sz w:val="22"/>
              </w:rPr>
              <w:t>Severe inflammation</w:t>
            </w:r>
          </w:p>
        </w:tc>
        <w:tc>
          <w:tcPr>
            <w:tcW w:w="2268" w:type="dxa"/>
          </w:tcPr>
          <w:p w14:paraId="16ECC7B1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54 (40.0)</w:t>
            </w:r>
          </w:p>
        </w:tc>
        <w:tc>
          <w:tcPr>
            <w:tcW w:w="2410" w:type="dxa"/>
          </w:tcPr>
          <w:p w14:paraId="16ECC7B2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15 (33.3)</w:t>
            </w:r>
          </w:p>
        </w:tc>
        <w:tc>
          <w:tcPr>
            <w:tcW w:w="2155" w:type="dxa"/>
          </w:tcPr>
          <w:p w14:paraId="16ECC7B3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33 (45.2)</w:t>
            </w:r>
          </w:p>
        </w:tc>
        <w:tc>
          <w:tcPr>
            <w:tcW w:w="2551" w:type="dxa"/>
            <w:vAlign w:val="center"/>
          </w:tcPr>
          <w:p w14:paraId="16ECC7B4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55 (35.9)</w:t>
            </w:r>
          </w:p>
        </w:tc>
        <w:tc>
          <w:tcPr>
            <w:tcW w:w="1134" w:type="dxa"/>
          </w:tcPr>
          <w:p w14:paraId="16ECC7B5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D1D52" w:rsidRPr="000C5741" w14:paraId="16ECC7BD" w14:textId="77777777">
        <w:tc>
          <w:tcPr>
            <w:tcW w:w="4679" w:type="dxa"/>
            <w:vAlign w:val="center"/>
          </w:tcPr>
          <w:p w14:paraId="16ECC7B7" w14:textId="77777777" w:rsidR="008D1D52" w:rsidRPr="000C5741" w:rsidRDefault="00000000">
            <w:pPr>
              <w:ind w:firstLineChars="100" w:firstLine="220"/>
              <w:rPr>
                <w:rFonts w:ascii="Times New Roma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kern w:val="0"/>
                <w:sz w:val="22"/>
              </w:rPr>
              <w:t xml:space="preserve">Fibrosis stage, </w:t>
            </w: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n (%)</w:t>
            </w:r>
          </w:p>
        </w:tc>
        <w:tc>
          <w:tcPr>
            <w:tcW w:w="2268" w:type="dxa"/>
          </w:tcPr>
          <w:p w14:paraId="16ECC7B8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16ECC7B9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</w:tcPr>
          <w:p w14:paraId="16ECC7BA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6ECC7BB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16ECC7BC" w14:textId="77777777" w:rsidR="008D1D52" w:rsidRPr="000C5741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C5741">
              <w:rPr>
                <w:rFonts w:ascii="Times New Roman" w:hAnsi="Times New Roman" w:cs="Times New Roman"/>
                <w:b/>
                <w:bCs/>
                <w:sz w:val="22"/>
              </w:rPr>
              <w:t>0.029</w:t>
            </w:r>
          </w:p>
        </w:tc>
      </w:tr>
      <w:tr w:rsidR="008D1D52" w:rsidRPr="000C5741" w14:paraId="16ECC7C4" w14:textId="77777777">
        <w:tc>
          <w:tcPr>
            <w:tcW w:w="4679" w:type="dxa"/>
            <w:vAlign w:val="center"/>
          </w:tcPr>
          <w:p w14:paraId="16ECC7BE" w14:textId="77777777" w:rsidR="008D1D52" w:rsidRPr="000C5741" w:rsidRDefault="00000000">
            <w:pPr>
              <w:ind w:firstLineChars="150" w:firstLine="330"/>
              <w:rPr>
                <w:rFonts w:ascii="Times New Roma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kern w:val="0"/>
                <w:sz w:val="22"/>
              </w:rPr>
              <w:t>No-significant fibrosis</w:t>
            </w:r>
          </w:p>
        </w:tc>
        <w:tc>
          <w:tcPr>
            <w:tcW w:w="2268" w:type="dxa"/>
          </w:tcPr>
          <w:p w14:paraId="16ECC7BF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106 (78.5)</w:t>
            </w:r>
          </w:p>
        </w:tc>
        <w:tc>
          <w:tcPr>
            <w:tcW w:w="2410" w:type="dxa"/>
          </w:tcPr>
          <w:p w14:paraId="16ECC7C0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40 (88.9)</w:t>
            </w:r>
          </w:p>
        </w:tc>
        <w:tc>
          <w:tcPr>
            <w:tcW w:w="2155" w:type="dxa"/>
          </w:tcPr>
          <w:p w14:paraId="16ECC7C1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48 (65.8)</w:t>
            </w:r>
          </w:p>
        </w:tc>
        <w:tc>
          <w:tcPr>
            <w:tcW w:w="2551" w:type="dxa"/>
            <w:vAlign w:val="center"/>
          </w:tcPr>
          <w:p w14:paraId="16ECC7C2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119 (77.8)</w:t>
            </w:r>
          </w:p>
        </w:tc>
        <w:tc>
          <w:tcPr>
            <w:tcW w:w="1134" w:type="dxa"/>
          </w:tcPr>
          <w:p w14:paraId="16ECC7C3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D1D52" w:rsidRPr="000C5741" w14:paraId="16ECC7CB" w14:textId="77777777">
        <w:tc>
          <w:tcPr>
            <w:tcW w:w="4679" w:type="dxa"/>
            <w:tcBorders>
              <w:bottom w:val="single" w:sz="12" w:space="0" w:color="auto"/>
            </w:tcBorders>
            <w:vAlign w:val="center"/>
          </w:tcPr>
          <w:p w14:paraId="16ECC7C5" w14:textId="77777777" w:rsidR="008D1D52" w:rsidRPr="000C5741" w:rsidRDefault="00000000">
            <w:pPr>
              <w:ind w:firstLineChars="150" w:firstLine="330"/>
              <w:rPr>
                <w:rFonts w:ascii="Times New Roman" w:hAnsi="Times New Roman" w:cs="Times New Roman"/>
                <w:kern w:val="0"/>
                <w:sz w:val="22"/>
              </w:rPr>
            </w:pPr>
            <w:r w:rsidRPr="000C5741">
              <w:rPr>
                <w:rFonts w:ascii="Times New Roman" w:hAnsi="Times New Roman" w:cs="Times New Roman"/>
                <w:kern w:val="0"/>
                <w:sz w:val="22"/>
              </w:rPr>
              <w:t>Significant fibrosis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6ECC7C6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29 (21.5)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16ECC7C7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5 (11.1)</w:t>
            </w:r>
          </w:p>
        </w:tc>
        <w:tc>
          <w:tcPr>
            <w:tcW w:w="2155" w:type="dxa"/>
            <w:tcBorders>
              <w:bottom w:val="single" w:sz="12" w:space="0" w:color="auto"/>
            </w:tcBorders>
          </w:tcPr>
          <w:p w14:paraId="16ECC7C8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25 (34.2)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16ECC7C9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>34 (22.2)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6ECC7CA" w14:textId="77777777" w:rsidR="008D1D52" w:rsidRPr="000C5741" w:rsidRDefault="008D1D5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D1D52" w14:paraId="16ECC7D0" w14:textId="77777777">
        <w:tc>
          <w:tcPr>
            <w:tcW w:w="15197" w:type="dxa"/>
            <w:gridSpan w:val="6"/>
            <w:tcBorders>
              <w:top w:val="single" w:sz="12" w:space="0" w:color="auto"/>
            </w:tcBorders>
            <w:vAlign w:val="center"/>
          </w:tcPr>
          <w:p w14:paraId="16ECC7CC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 xml:space="preserve">Categorical variables are expressed as numbers (percentages) and continuous variables are presented as means ± SD for normally distributed variables or median </w:t>
            </w:r>
            <w:proofErr w:type="spellStart"/>
            <w:r w:rsidRPr="000C5741">
              <w:rPr>
                <w:rFonts w:ascii="Times New Roman" w:hAnsi="Times New Roman" w:cs="Times New Roman"/>
                <w:sz w:val="22"/>
              </w:rPr>
              <w:t>sandinter</w:t>
            </w:r>
            <w:proofErr w:type="spellEnd"/>
            <w:r w:rsidRPr="000C5741">
              <w:rPr>
                <w:rFonts w:ascii="Times New Roman" w:hAnsi="Times New Roman" w:cs="Times New Roman"/>
                <w:sz w:val="22"/>
              </w:rPr>
              <w:t xml:space="preserve"> quartile ranges (IQR) for non-normally distributed variables. Differences in continuous variables among the groups were determined using the one-way ANOVA and the Kruskal-</w:t>
            </w:r>
            <w:proofErr w:type="gramStart"/>
            <w:r w:rsidRPr="000C5741">
              <w:rPr>
                <w:rFonts w:ascii="Times New Roman" w:hAnsi="Times New Roman" w:cs="Times New Roman"/>
                <w:sz w:val="22"/>
              </w:rPr>
              <w:t>Wallis</w:t>
            </w:r>
            <w:proofErr w:type="gramEnd"/>
            <w:r w:rsidRPr="000C5741">
              <w:rPr>
                <w:rFonts w:ascii="Times New Roman" w:hAnsi="Times New Roman" w:cs="Times New Roman"/>
                <w:sz w:val="22"/>
              </w:rPr>
              <w:t xml:space="preserve"> test. P-value &lt; 0.05 is bolded for statistical significance.</w:t>
            </w:r>
          </w:p>
          <w:p w14:paraId="16ECC7CD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hAnsi="Times New Roman" w:cs="Times New Roman"/>
                <w:sz w:val="22"/>
              </w:rPr>
              <w:t xml:space="preserve">* </w:t>
            </w:r>
            <w:proofErr w:type="gramStart"/>
            <w:r w:rsidRPr="000C5741">
              <w:rPr>
                <w:rFonts w:ascii="Times New Roman" w:hAnsi="Times New Roman" w:cs="Times New Roman"/>
                <w:sz w:val="22"/>
              </w:rPr>
              <w:t>data</w:t>
            </w:r>
            <w:proofErr w:type="gramEnd"/>
            <w:r w:rsidRPr="000C5741">
              <w:rPr>
                <w:rFonts w:ascii="Times New Roman" w:hAnsi="Times New Roman" w:cs="Times New Roman"/>
                <w:sz w:val="22"/>
              </w:rPr>
              <w:t xml:space="preserve"> was available only in 325 patients.</w:t>
            </w:r>
          </w:p>
          <w:p w14:paraId="16ECC7CE" w14:textId="77777777" w:rsidR="008D1D52" w:rsidRPr="000C5741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0C5741">
              <w:rPr>
                <w:rFonts w:ascii="Times New Roman" w:eastAsia="SimSun" w:hAnsi="Times New Roman" w:cs="Times New Roman"/>
                <w:kern w:val="0"/>
                <w:sz w:val="22"/>
              </w:rPr>
              <w:t>**</w:t>
            </w:r>
            <w:r w:rsidRPr="000C5741">
              <w:rPr>
                <w:rFonts w:ascii="Times New Roman" w:hAnsi="Times New Roman" w:cs="Times New Roman"/>
                <w:sz w:val="22"/>
              </w:rPr>
              <w:t xml:space="preserve"> data was available only in 153 patients.</w:t>
            </w:r>
          </w:p>
          <w:p w14:paraId="16ECC7CF" w14:textId="77777777" w:rsidR="008D1D52" w:rsidRDefault="00000000">
            <w:pPr>
              <w:rPr>
                <w:rFonts w:ascii="Times New Roman" w:hAnsi="Times New Roman" w:cs="Times New Roman"/>
                <w:sz w:val="22"/>
              </w:rPr>
            </w:pPr>
            <w:bookmarkStart w:id="6" w:name="OLE_LINK4"/>
            <w:r w:rsidRPr="000C5741">
              <w:rPr>
                <w:rFonts w:ascii="Times New Roman" w:hAnsi="Times New Roman" w:cs="Times New Roman"/>
                <w:i/>
                <w:iCs/>
                <w:sz w:val="22"/>
                <w:u w:val="single"/>
              </w:rPr>
              <w:t>Abbreviations</w:t>
            </w:r>
            <w:r w:rsidRPr="000C5741">
              <w:rPr>
                <w:rFonts w:ascii="Times New Roman" w:hAnsi="Times New Roman" w:cs="Times New Roman"/>
                <w:sz w:val="22"/>
              </w:rPr>
              <w:t>: HC, hepatocellular; RES, reticuloendothelial system;</w:t>
            </w:r>
            <w:bookmarkEnd w:id="6"/>
            <w:r w:rsidRPr="000C5741">
              <w:rPr>
                <w:rFonts w:ascii="Times New Roman" w:hAnsi="Times New Roman" w:cs="Times New Roman"/>
                <w:sz w:val="22"/>
              </w:rPr>
              <w:t xml:space="preserve"> HOMA-IR, homeostasis model assessment of insulin resistance.</w:t>
            </w:r>
          </w:p>
        </w:tc>
      </w:tr>
    </w:tbl>
    <w:p w14:paraId="16ECC7D1" w14:textId="77777777" w:rsidR="008D1D52" w:rsidRDefault="00000000">
      <w:pPr>
        <w:tabs>
          <w:tab w:val="left" w:pos="1320"/>
        </w:tabs>
      </w:pPr>
      <w:r>
        <w:tab/>
      </w:r>
    </w:p>
    <w:sectPr w:rsidR="008D1D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A568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PA564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hyphenationZone w:val="283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wNbcwMTYwMjE2N7dU0lEKTi0uzszPAykwNKwFAKZM7wItAAAA"/>
  </w:docVars>
  <w:rsids>
    <w:rsidRoot w:val="00D71871"/>
    <w:rsid w:val="00006934"/>
    <w:rsid w:val="00007A97"/>
    <w:rsid w:val="00041481"/>
    <w:rsid w:val="00053075"/>
    <w:rsid w:val="0009403C"/>
    <w:rsid w:val="000C32C9"/>
    <w:rsid w:val="000C5741"/>
    <w:rsid w:val="00110F33"/>
    <w:rsid w:val="0011190E"/>
    <w:rsid w:val="001127C8"/>
    <w:rsid w:val="00112F32"/>
    <w:rsid w:val="00114F1D"/>
    <w:rsid w:val="0012271A"/>
    <w:rsid w:val="00134E8E"/>
    <w:rsid w:val="0015149D"/>
    <w:rsid w:val="001A56E6"/>
    <w:rsid w:val="001C3B87"/>
    <w:rsid w:val="001F2C50"/>
    <w:rsid w:val="001F57A6"/>
    <w:rsid w:val="00203FE5"/>
    <w:rsid w:val="002253C9"/>
    <w:rsid w:val="0026129F"/>
    <w:rsid w:val="00273C35"/>
    <w:rsid w:val="00273C8B"/>
    <w:rsid w:val="00276904"/>
    <w:rsid w:val="00282F1E"/>
    <w:rsid w:val="002A4D25"/>
    <w:rsid w:val="002A6CD9"/>
    <w:rsid w:val="002B0E08"/>
    <w:rsid w:val="002D35BD"/>
    <w:rsid w:val="003007A6"/>
    <w:rsid w:val="003030D3"/>
    <w:rsid w:val="00314667"/>
    <w:rsid w:val="0032736E"/>
    <w:rsid w:val="0033224A"/>
    <w:rsid w:val="0034160A"/>
    <w:rsid w:val="00342E0E"/>
    <w:rsid w:val="0034389A"/>
    <w:rsid w:val="00354EB2"/>
    <w:rsid w:val="00355F5B"/>
    <w:rsid w:val="00356732"/>
    <w:rsid w:val="00361F00"/>
    <w:rsid w:val="0036209E"/>
    <w:rsid w:val="003644EA"/>
    <w:rsid w:val="003709BC"/>
    <w:rsid w:val="00374DA5"/>
    <w:rsid w:val="003D2FBA"/>
    <w:rsid w:val="003D35C5"/>
    <w:rsid w:val="003E1347"/>
    <w:rsid w:val="00400ADA"/>
    <w:rsid w:val="004079CD"/>
    <w:rsid w:val="00411B89"/>
    <w:rsid w:val="0041576D"/>
    <w:rsid w:val="00417327"/>
    <w:rsid w:val="004238C1"/>
    <w:rsid w:val="004448A3"/>
    <w:rsid w:val="00446AB4"/>
    <w:rsid w:val="004847BE"/>
    <w:rsid w:val="004925EF"/>
    <w:rsid w:val="004A3D03"/>
    <w:rsid w:val="004B518F"/>
    <w:rsid w:val="004D4932"/>
    <w:rsid w:val="004E7024"/>
    <w:rsid w:val="005045EF"/>
    <w:rsid w:val="00507C03"/>
    <w:rsid w:val="00513211"/>
    <w:rsid w:val="00514DBB"/>
    <w:rsid w:val="00532ECE"/>
    <w:rsid w:val="00536B7C"/>
    <w:rsid w:val="00536EAD"/>
    <w:rsid w:val="00551C3F"/>
    <w:rsid w:val="00554F95"/>
    <w:rsid w:val="005A4431"/>
    <w:rsid w:val="00606D30"/>
    <w:rsid w:val="00615128"/>
    <w:rsid w:val="00626F21"/>
    <w:rsid w:val="00640F4B"/>
    <w:rsid w:val="00640FD4"/>
    <w:rsid w:val="0069673A"/>
    <w:rsid w:val="006B2A61"/>
    <w:rsid w:val="006B4198"/>
    <w:rsid w:val="006B6BD8"/>
    <w:rsid w:val="006C3A28"/>
    <w:rsid w:val="006D44E7"/>
    <w:rsid w:val="006E0954"/>
    <w:rsid w:val="006E2979"/>
    <w:rsid w:val="006F350E"/>
    <w:rsid w:val="00720268"/>
    <w:rsid w:val="0073796A"/>
    <w:rsid w:val="007426CF"/>
    <w:rsid w:val="00792D4C"/>
    <w:rsid w:val="007B74D7"/>
    <w:rsid w:val="007C78A7"/>
    <w:rsid w:val="007D6C60"/>
    <w:rsid w:val="0081322F"/>
    <w:rsid w:val="00833170"/>
    <w:rsid w:val="00844EEB"/>
    <w:rsid w:val="00867889"/>
    <w:rsid w:val="0089743D"/>
    <w:rsid w:val="008A2EEA"/>
    <w:rsid w:val="008A3E5D"/>
    <w:rsid w:val="008C2F87"/>
    <w:rsid w:val="008D069B"/>
    <w:rsid w:val="008D128F"/>
    <w:rsid w:val="008D1D52"/>
    <w:rsid w:val="008E0CF7"/>
    <w:rsid w:val="008E2621"/>
    <w:rsid w:val="008F6DA7"/>
    <w:rsid w:val="00915EED"/>
    <w:rsid w:val="0092067D"/>
    <w:rsid w:val="00947BF0"/>
    <w:rsid w:val="00961DF9"/>
    <w:rsid w:val="0098051F"/>
    <w:rsid w:val="009874CE"/>
    <w:rsid w:val="00990B74"/>
    <w:rsid w:val="009A3549"/>
    <w:rsid w:val="009C2DDF"/>
    <w:rsid w:val="009D01E4"/>
    <w:rsid w:val="009E1086"/>
    <w:rsid w:val="009E436D"/>
    <w:rsid w:val="009F3F44"/>
    <w:rsid w:val="00A237F4"/>
    <w:rsid w:val="00A27B8D"/>
    <w:rsid w:val="00A30B06"/>
    <w:rsid w:val="00A32042"/>
    <w:rsid w:val="00A6372D"/>
    <w:rsid w:val="00A85E8A"/>
    <w:rsid w:val="00A944AC"/>
    <w:rsid w:val="00AA394C"/>
    <w:rsid w:val="00AA56B9"/>
    <w:rsid w:val="00AC779C"/>
    <w:rsid w:val="00AF0C62"/>
    <w:rsid w:val="00AF59A4"/>
    <w:rsid w:val="00B32430"/>
    <w:rsid w:val="00B34E23"/>
    <w:rsid w:val="00B43A99"/>
    <w:rsid w:val="00B62B46"/>
    <w:rsid w:val="00BA475B"/>
    <w:rsid w:val="00BB5E22"/>
    <w:rsid w:val="00BC367C"/>
    <w:rsid w:val="00BC40E9"/>
    <w:rsid w:val="00BE7B6F"/>
    <w:rsid w:val="00C401D1"/>
    <w:rsid w:val="00C71E77"/>
    <w:rsid w:val="00C729B6"/>
    <w:rsid w:val="00C76FB3"/>
    <w:rsid w:val="00CA2834"/>
    <w:rsid w:val="00CA5302"/>
    <w:rsid w:val="00CC1644"/>
    <w:rsid w:val="00CC38C2"/>
    <w:rsid w:val="00CC7B60"/>
    <w:rsid w:val="00CD6A80"/>
    <w:rsid w:val="00CF1994"/>
    <w:rsid w:val="00D04B00"/>
    <w:rsid w:val="00D105FE"/>
    <w:rsid w:val="00D148D0"/>
    <w:rsid w:val="00D17EE3"/>
    <w:rsid w:val="00D478A5"/>
    <w:rsid w:val="00D63C83"/>
    <w:rsid w:val="00D65F48"/>
    <w:rsid w:val="00D71871"/>
    <w:rsid w:val="00D9687A"/>
    <w:rsid w:val="00DA3F4E"/>
    <w:rsid w:val="00DA4F0A"/>
    <w:rsid w:val="00DC4BEE"/>
    <w:rsid w:val="00DD0FC0"/>
    <w:rsid w:val="00DD17ED"/>
    <w:rsid w:val="00DD427D"/>
    <w:rsid w:val="00DE0199"/>
    <w:rsid w:val="00DE1729"/>
    <w:rsid w:val="00E21CD7"/>
    <w:rsid w:val="00E225BE"/>
    <w:rsid w:val="00E3072B"/>
    <w:rsid w:val="00E54B82"/>
    <w:rsid w:val="00E54F25"/>
    <w:rsid w:val="00E56FD0"/>
    <w:rsid w:val="00E75948"/>
    <w:rsid w:val="00E976F0"/>
    <w:rsid w:val="00EE79E6"/>
    <w:rsid w:val="00EF1097"/>
    <w:rsid w:val="00F05550"/>
    <w:rsid w:val="00F104E2"/>
    <w:rsid w:val="00F13DAD"/>
    <w:rsid w:val="00F66867"/>
    <w:rsid w:val="00F75464"/>
    <w:rsid w:val="00F84D61"/>
    <w:rsid w:val="00FE59AD"/>
    <w:rsid w:val="00FF077F"/>
    <w:rsid w:val="08875398"/>
    <w:rsid w:val="69813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CC6A7"/>
  <w15:docId w15:val="{0F5C399E-1214-4A29-B521-B18D7B7E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609</Words>
  <Characters>3031</Characters>
  <Application>Microsoft Office Word</Application>
  <DocSecurity>0</DocSecurity>
  <Lines>101</Lines>
  <Paragraphs>79</Paragraphs>
  <ScaleCrop>false</ScaleCrop>
  <Company>University of Southampton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Chensuidan</dc:creator>
  <cp:lastModifiedBy>Lucinda England</cp:lastModifiedBy>
  <cp:revision>61</cp:revision>
  <dcterms:created xsi:type="dcterms:W3CDTF">2023-11-29T09:52:00Z</dcterms:created>
  <dcterms:modified xsi:type="dcterms:W3CDTF">2025-11-21T09:35:00Z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7e821fb7120a93477b83d8c7364c8281284259cc133b307c3f2b21e6f1af3eb9</vt:lpwstr>
  </property>
  <property fmtid="{D5CDD505-2E9C-101B-9397-08002B2CF9AE}" pid="3" name="KSOTemplateDocerSaveRecord">
    <vt:lpwstr>eyJoZGlkIjoiYzFkYTg1ODRiMmVhNTQ2YzQ2YzdjZWZkZTA1ZmFlNzAiLCJ1c2VySWQiOiI0MTg1MTkzODUifQ==</vt:lpwstr>
  </property>
  <property fmtid="{D5CDD505-2E9C-101B-9397-08002B2CF9AE}" pid="4" name="KSOProductBuildVer">
    <vt:lpwstr>2052-12.1.0.22529</vt:lpwstr>
  </property>
  <property fmtid="{D5CDD505-2E9C-101B-9397-08002B2CF9AE}" pid="5" name="ICV">
    <vt:lpwstr>5DD3E8A3685C481691A348016BA7B75E_12</vt:lpwstr>
  </property>
</Properties>
</file>