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817E" w14:textId="77777777" w:rsidR="0068481E" w:rsidRDefault="0068481E" w:rsidP="0068481E">
      <w:pPr>
        <w:pStyle w:val="Heading1"/>
        <w:jc w:val="center"/>
        <w:rPr>
          <w:rFonts w:ascii="Arial" w:eastAsia="Arial Nova" w:hAnsi="Arial" w:cs="Arial"/>
          <w:b/>
          <w:color w:val="auto"/>
          <w:sz w:val="28"/>
        </w:rPr>
      </w:pPr>
      <w:r w:rsidRPr="006843FB">
        <w:rPr>
          <w:rFonts w:ascii="Arial" w:eastAsia="Arial Nova" w:hAnsi="Arial" w:cs="Arial"/>
          <w:b/>
          <w:color w:val="auto"/>
          <w:sz w:val="28"/>
        </w:rPr>
        <w:t>The sleep–circadian connection: pathways to understanding and supporting autism and attention-deficit/hyperactivity disorder</w:t>
      </w:r>
    </w:p>
    <w:p w14:paraId="4757489E" w14:textId="77777777" w:rsidR="00AB5102" w:rsidRDefault="00AB5102" w:rsidP="00AB5102">
      <w:pPr>
        <w:rPr>
          <w:lang w:eastAsia="ja-JP"/>
        </w:rPr>
      </w:pPr>
    </w:p>
    <w:p w14:paraId="05FA90CF" w14:textId="77777777" w:rsidR="00AB5102" w:rsidRPr="00CC4C59" w:rsidRDefault="00AB5102" w:rsidP="00AB5102">
      <w:pPr>
        <w:jc w:val="center"/>
        <w:rPr>
          <w:rStyle w:val="Heading1Char"/>
          <w:rFonts w:ascii="Arial" w:hAnsi="Arial" w:cs="Arial"/>
          <w:b/>
          <w:color w:val="auto"/>
          <w:sz w:val="24"/>
          <w:szCs w:val="24"/>
        </w:rPr>
      </w:pPr>
      <w:r w:rsidRPr="00CC4C59">
        <w:rPr>
          <w:rStyle w:val="Heading1Char"/>
          <w:rFonts w:ascii="Arial" w:hAnsi="Arial" w:cs="Arial"/>
          <w:b/>
          <w:color w:val="auto"/>
          <w:sz w:val="24"/>
          <w:szCs w:val="24"/>
        </w:rPr>
        <w:t xml:space="preserve">Supplemental </w:t>
      </w:r>
      <w:r>
        <w:rPr>
          <w:rStyle w:val="Heading1Char"/>
          <w:rFonts w:ascii="Arial" w:hAnsi="Arial" w:cs="Arial"/>
          <w:b/>
          <w:color w:val="auto"/>
          <w:sz w:val="24"/>
          <w:szCs w:val="24"/>
        </w:rPr>
        <w:t>information</w:t>
      </w:r>
    </w:p>
    <w:p w14:paraId="16918416" w14:textId="77777777" w:rsidR="0068481E" w:rsidRPr="006843FB" w:rsidRDefault="0068481E" w:rsidP="0068481E">
      <w:pPr>
        <w:rPr>
          <w:rFonts w:ascii="Arial" w:hAnsi="Arial" w:cs="Arial"/>
        </w:rPr>
      </w:pPr>
    </w:p>
    <w:p w14:paraId="6784F424" w14:textId="77777777" w:rsidR="0068481E" w:rsidRPr="006843FB" w:rsidRDefault="0068481E" w:rsidP="0068481E">
      <w:pPr>
        <w:spacing w:line="276" w:lineRule="auto"/>
        <w:jc w:val="both"/>
        <w:rPr>
          <w:rFonts w:ascii="Arial" w:hAnsi="Arial" w:cs="Arial"/>
        </w:rPr>
      </w:pPr>
      <w:r w:rsidRPr="006843FB">
        <w:rPr>
          <w:rFonts w:ascii="Arial" w:eastAsia="Arial Nova" w:hAnsi="Arial" w:cs="Arial"/>
        </w:rPr>
        <w:t>Renske Lok, Ph.D.</w:t>
      </w:r>
      <w:r w:rsidRPr="006843FB">
        <w:rPr>
          <w:rFonts w:ascii="Arial" w:eastAsia="Arial Nova" w:hAnsi="Arial" w:cs="Arial"/>
          <w:vertAlign w:val="superscript"/>
        </w:rPr>
        <w:t>1</w:t>
      </w:r>
      <w:r w:rsidRPr="006843FB">
        <w:rPr>
          <w:rFonts w:ascii="Arial" w:eastAsia="Arial Nova" w:hAnsi="Arial" w:cs="Arial"/>
        </w:rPr>
        <w:t xml:space="preserve">, </w:t>
      </w:r>
      <w:r w:rsidRPr="006843FB">
        <w:rPr>
          <w:rFonts w:ascii="Arial" w:hAnsi="Arial" w:cs="Arial"/>
        </w:rPr>
        <w:t>Neha Deshpande, MSc.</w:t>
      </w:r>
      <w:r w:rsidRPr="006843FB">
        <w:rPr>
          <w:rFonts w:ascii="Arial" w:hAnsi="Arial" w:cs="Arial"/>
          <w:vertAlign w:val="superscript"/>
        </w:rPr>
        <w:t>2</w:t>
      </w:r>
      <w:r w:rsidRPr="006843FB">
        <w:rPr>
          <w:rFonts w:ascii="Arial" w:hAnsi="Arial" w:cs="Arial"/>
        </w:rPr>
        <w:t>, Siddhi Nair, MSc.</w:t>
      </w:r>
      <w:r w:rsidRPr="006843FB">
        <w:rPr>
          <w:rFonts w:ascii="Arial" w:hAnsi="Arial" w:cs="Arial"/>
          <w:vertAlign w:val="superscript"/>
        </w:rPr>
        <w:t>2</w:t>
      </w:r>
      <w:r w:rsidRPr="006843FB">
        <w:rPr>
          <w:rFonts w:ascii="Arial" w:hAnsi="Arial" w:cs="Arial"/>
        </w:rPr>
        <w:t xml:space="preserve">, Thomas </w:t>
      </w:r>
      <w:proofErr w:type="spellStart"/>
      <w:r w:rsidRPr="006843FB">
        <w:rPr>
          <w:rFonts w:ascii="Arial" w:hAnsi="Arial" w:cs="Arial"/>
        </w:rPr>
        <w:t>Andrillon</w:t>
      </w:r>
      <w:proofErr w:type="spellEnd"/>
      <w:r w:rsidRPr="006843FB">
        <w:rPr>
          <w:rFonts w:ascii="Arial" w:hAnsi="Arial" w:cs="Arial"/>
        </w:rPr>
        <w:t xml:space="preserve">, </w:t>
      </w:r>
      <w:r w:rsidRPr="006843FB">
        <w:rPr>
          <w:rFonts w:ascii="Arial" w:eastAsia="Arial Nova" w:hAnsi="Arial" w:cs="Arial"/>
        </w:rPr>
        <w:t>Ph.D.</w:t>
      </w:r>
      <w:r w:rsidRPr="006843FB">
        <w:rPr>
          <w:rFonts w:ascii="Arial" w:hAnsi="Arial" w:cs="Arial"/>
          <w:vertAlign w:val="superscript"/>
        </w:rPr>
        <w:t>3</w:t>
      </w:r>
      <w:r w:rsidRPr="006843FB">
        <w:rPr>
          <w:rFonts w:ascii="Arial" w:hAnsi="Arial" w:cs="Arial"/>
        </w:rPr>
        <w:t xml:space="preserve">, Grace </w:t>
      </w:r>
      <w:proofErr w:type="spellStart"/>
      <w:r w:rsidRPr="006843FB">
        <w:rPr>
          <w:rFonts w:ascii="Arial" w:hAnsi="Arial" w:cs="Arial"/>
        </w:rPr>
        <w:t>Gatera</w:t>
      </w:r>
      <w:proofErr w:type="spellEnd"/>
      <w:r w:rsidRPr="006843FB">
        <w:rPr>
          <w:rFonts w:ascii="Arial" w:hAnsi="Arial" w:cs="Arial"/>
        </w:rPr>
        <w:t>, MSc.</w:t>
      </w:r>
      <w:r w:rsidRPr="006843FB">
        <w:rPr>
          <w:rFonts w:ascii="Arial" w:hAnsi="Arial" w:cs="Arial"/>
          <w:vertAlign w:val="superscript"/>
        </w:rPr>
        <w:t>4</w:t>
      </w:r>
      <w:r w:rsidRPr="006843FB">
        <w:rPr>
          <w:rFonts w:ascii="Arial" w:hAnsi="Arial" w:cs="Arial"/>
        </w:rPr>
        <w:t>, Catherine M. Hill, MD., Ph.D.</w:t>
      </w:r>
      <w:r w:rsidRPr="006843FB">
        <w:rPr>
          <w:rFonts w:ascii="Arial" w:hAnsi="Arial" w:cs="Arial"/>
          <w:vertAlign w:val="superscript"/>
        </w:rPr>
        <w:t>5</w:t>
      </w:r>
      <w:r>
        <w:rPr>
          <w:rFonts w:ascii="Arial" w:hAnsi="Arial" w:cs="Arial"/>
        </w:rPr>
        <w:t>^</w:t>
      </w:r>
      <w:r w:rsidRPr="006843FB">
        <w:rPr>
          <w:rFonts w:ascii="Arial" w:hAnsi="Arial" w:cs="Arial"/>
        </w:rPr>
        <w:t>, Samuele Cortese, MD., Ph.D.</w:t>
      </w:r>
      <w:r w:rsidRPr="006843FB">
        <w:rPr>
          <w:rFonts w:ascii="Arial" w:hAnsi="Arial" w:cs="Arial"/>
          <w:vertAlign w:val="superscript"/>
        </w:rPr>
        <w:t>6,7,8,9,10</w:t>
      </w:r>
      <w:r w:rsidRPr="006843FB">
        <w:rPr>
          <w:rFonts w:ascii="Arial" w:hAnsi="Arial" w:cs="Arial"/>
        </w:rPr>
        <w:t>*</w:t>
      </w:r>
      <w:r>
        <w:rPr>
          <w:rFonts w:ascii="Arial" w:hAnsi="Arial" w:cs="Arial"/>
        </w:rPr>
        <w:t>^</w:t>
      </w:r>
      <w:r w:rsidRPr="006843FB">
        <w:rPr>
          <w:rFonts w:ascii="Arial" w:hAnsi="Arial" w:cs="Arial"/>
        </w:rPr>
        <w:t>, Sarah L. Chellappa, MD., MPH., Ph.D.</w:t>
      </w:r>
      <w:r w:rsidRPr="006843FB">
        <w:rPr>
          <w:rFonts w:ascii="Arial" w:hAnsi="Arial" w:cs="Arial"/>
          <w:vertAlign w:val="superscript"/>
        </w:rPr>
        <w:t>2</w:t>
      </w:r>
      <w:r w:rsidRPr="006843FB">
        <w:rPr>
          <w:rFonts w:ascii="Arial" w:hAnsi="Arial" w:cs="Arial"/>
        </w:rPr>
        <w:t>*</w:t>
      </w:r>
      <w:r w:rsidRPr="006843FB">
        <w:rPr>
          <w:rFonts w:ascii="Arial" w:hAnsi="Arial" w:cs="Arial"/>
          <w:vertAlign w:val="superscript"/>
        </w:rPr>
        <w:t>#</w:t>
      </w:r>
    </w:p>
    <w:p w14:paraId="7296F319" w14:textId="77777777" w:rsidR="0068481E" w:rsidRPr="006843FB" w:rsidRDefault="0068481E" w:rsidP="0068481E">
      <w:pPr>
        <w:spacing w:line="276" w:lineRule="auto"/>
        <w:jc w:val="both"/>
        <w:rPr>
          <w:rFonts w:ascii="Arial" w:eastAsia="Arial Nova" w:hAnsi="Arial" w:cs="Arial"/>
        </w:rPr>
      </w:pPr>
      <w:r w:rsidRPr="006843FB">
        <w:rPr>
          <w:rFonts w:ascii="Arial" w:eastAsia="Arial Nova" w:hAnsi="Arial" w:cs="Arial"/>
          <w:vertAlign w:val="superscript"/>
        </w:rPr>
        <w:t xml:space="preserve">1 </w:t>
      </w:r>
      <w:r w:rsidRPr="006843FB">
        <w:rPr>
          <w:rFonts w:ascii="Arial" w:eastAsia="Arial Nova" w:hAnsi="Arial" w:cs="Arial"/>
        </w:rPr>
        <w:t>Department of Psychiatry and Behavioural Sciences, Stanford University, Stanford, CA, United States.</w:t>
      </w:r>
    </w:p>
    <w:p w14:paraId="23F9071C" w14:textId="77777777" w:rsidR="0068481E" w:rsidRPr="006843FB" w:rsidRDefault="0068481E" w:rsidP="0068481E">
      <w:pPr>
        <w:spacing w:line="276" w:lineRule="auto"/>
        <w:jc w:val="both"/>
        <w:rPr>
          <w:rFonts w:ascii="Arial" w:hAnsi="Arial" w:cs="Arial"/>
        </w:rPr>
      </w:pPr>
      <w:r w:rsidRPr="006843FB">
        <w:rPr>
          <w:rFonts w:ascii="Arial" w:hAnsi="Arial" w:cs="Arial"/>
          <w:vertAlign w:val="superscript"/>
        </w:rPr>
        <w:t>2</w:t>
      </w:r>
      <w:r w:rsidRPr="006843FB">
        <w:rPr>
          <w:rFonts w:ascii="Arial" w:hAnsi="Arial" w:cs="Arial"/>
        </w:rPr>
        <w:t xml:space="preserve"> Centre for Innovation in Mental Health, School of Psychology, Faculty of Environmental and Life Sciences, University of Southampton, Southampton, United Kingdom.</w:t>
      </w:r>
    </w:p>
    <w:p w14:paraId="23928EEC" w14:textId="77777777" w:rsidR="0068481E" w:rsidRPr="006843FB" w:rsidRDefault="0068481E" w:rsidP="0068481E">
      <w:pPr>
        <w:spacing w:line="276" w:lineRule="auto"/>
        <w:jc w:val="both"/>
        <w:rPr>
          <w:rFonts w:ascii="Arial" w:eastAsia="Arial Nova" w:hAnsi="Arial" w:cs="Arial"/>
        </w:rPr>
      </w:pPr>
      <w:r w:rsidRPr="006843FB">
        <w:rPr>
          <w:rFonts w:ascii="Arial" w:hAnsi="Arial" w:cs="Arial"/>
          <w:vertAlign w:val="superscript"/>
        </w:rPr>
        <w:t>3</w:t>
      </w:r>
      <w:r w:rsidRPr="006843FB">
        <w:rPr>
          <w:rFonts w:ascii="Arial" w:hAnsi="Arial" w:cs="Arial"/>
        </w:rPr>
        <w:t xml:space="preserve"> </w:t>
      </w:r>
      <w:r w:rsidRPr="006843FB">
        <w:rPr>
          <w:rFonts w:ascii="Arial" w:hAnsi="Arial" w:cs="Arial"/>
          <w:shd w:val="clear" w:color="auto" w:fill="FFFFFF"/>
        </w:rPr>
        <w:t>Paris Brain Institute, Sorbonne Université, Inserm-CNRS, Paris, France.</w:t>
      </w:r>
    </w:p>
    <w:p w14:paraId="4881ADBB" w14:textId="77777777" w:rsidR="0068481E" w:rsidRPr="006843FB" w:rsidRDefault="0068481E" w:rsidP="0068481E">
      <w:pPr>
        <w:spacing w:line="276" w:lineRule="auto"/>
        <w:jc w:val="both"/>
        <w:rPr>
          <w:rFonts w:ascii="Arial" w:hAnsi="Arial" w:cs="Arial"/>
        </w:rPr>
      </w:pPr>
      <w:r w:rsidRPr="006843FB">
        <w:rPr>
          <w:rFonts w:ascii="Arial" w:hAnsi="Arial" w:cs="Arial"/>
          <w:vertAlign w:val="superscript"/>
        </w:rPr>
        <w:t>4</w:t>
      </w:r>
      <w:r w:rsidRPr="006843FB">
        <w:rPr>
          <w:rFonts w:ascii="Arial" w:hAnsi="Arial" w:cs="Arial"/>
        </w:rPr>
        <w:t xml:space="preserve"> Young Leaders for Global Mental Health, Kigali, Rwanda. </w:t>
      </w:r>
    </w:p>
    <w:p w14:paraId="31F2A90A" w14:textId="77777777" w:rsidR="0068481E" w:rsidRPr="006843FB" w:rsidRDefault="0068481E" w:rsidP="0068481E">
      <w:pPr>
        <w:spacing w:line="276" w:lineRule="auto"/>
        <w:jc w:val="both"/>
        <w:rPr>
          <w:rFonts w:ascii="Arial" w:hAnsi="Arial" w:cs="Arial"/>
        </w:rPr>
      </w:pPr>
      <w:r w:rsidRPr="006843FB">
        <w:rPr>
          <w:rFonts w:ascii="Arial" w:hAnsi="Arial" w:cs="Arial"/>
          <w:vertAlign w:val="superscript"/>
        </w:rPr>
        <w:t>5</w:t>
      </w:r>
      <w:r w:rsidRPr="006843FB">
        <w:rPr>
          <w:rFonts w:ascii="Arial" w:hAnsi="Arial" w:cs="Arial"/>
        </w:rPr>
        <w:t xml:space="preserve"> School of Clinical and Experimental Sciences, Faculty of Medicine, University of Southampton, Southampton, UK; Department of Sleep Medicine, Southampton Children's Hospital, University Hospital Southampton NHS Foundation Trust, Southampton, United Kingdom.</w:t>
      </w:r>
    </w:p>
    <w:p w14:paraId="454BB0C3" w14:textId="77777777" w:rsidR="0068481E" w:rsidRPr="006843FB" w:rsidRDefault="0068481E" w:rsidP="0068481E">
      <w:pPr>
        <w:spacing w:line="276" w:lineRule="auto"/>
        <w:jc w:val="both"/>
        <w:rPr>
          <w:rFonts w:ascii="Arial" w:hAnsi="Arial" w:cs="Arial"/>
        </w:rPr>
      </w:pPr>
      <w:r w:rsidRPr="006843FB">
        <w:rPr>
          <w:rFonts w:ascii="Arial" w:hAnsi="Arial" w:cs="Arial"/>
          <w:vertAlign w:val="superscript"/>
        </w:rPr>
        <w:t>6</w:t>
      </w:r>
      <w:r w:rsidRPr="006843FB">
        <w:rPr>
          <w:rFonts w:ascii="Arial" w:hAnsi="Arial" w:cs="Arial"/>
        </w:rPr>
        <w:t xml:space="preserve"> Developmental EPI (Evidence synthesis, Prediction, Implementation) Lab, Centre for Innovation in Mental Health, School of Psychology, Faculty of Environmental and Life Sciences, University of Southampton, Southampton, UK.</w:t>
      </w:r>
    </w:p>
    <w:p w14:paraId="03C8F14D" w14:textId="77777777" w:rsidR="0068481E" w:rsidRPr="006843FB" w:rsidRDefault="0068481E" w:rsidP="0068481E">
      <w:pPr>
        <w:spacing w:line="276" w:lineRule="auto"/>
        <w:jc w:val="both"/>
        <w:rPr>
          <w:rFonts w:ascii="Arial" w:hAnsi="Arial" w:cs="Arial"/>
        </w:rPr>
      </w:pPr>
      <w:r w:rsidRPr="006843FB">
        <w:rPr>
          <w:rFonts w:ascii="Arial" w:hAnsi="Arial" w:cs="Arial"/>
          <w:vertAlign w:val="superscript"/>
        </w:rPr>
        <w:t>7</w:t>
      </w:r>
      <w:r w:rsidRPr="006843FB">
        <w:rPr>
          <w:rFonts w:ascii="Arial" w:hAnsi="Arial" w:cs="Arial"/>
        </w:rPr>
        <w:t xml:space="preserve"> Clinical and Experimental Sciences (CNS and Psychiatry), Faculty of Medicine, University of Southampton, Southampton, UK</w:t>
      </w:r>
    </w:p>
    <w:p w14:paraId="4EDDBCE3" w14:textId="77777777" w:rsidR="0068481E" w:rsidRPr="006843FB" w:rsidRDefault="0068481E" w:rsidP="0068481E">
      <w:pPr>
        <w:spacing w:line="276" w:lineRule="auto"/>
        <w:jc w:val="both"/>
        <w:rPr>
          <w:rFonts w:ascii="Arial" w:hAnsi="Arial" w:cs="Arial"/>
        </w:rPr>
      </w:pPr>
      <w:r w:rsidRPr="006843FB">
        <w:rPr>
          <w:rFonts w:ascii="Arial" w:hAnsi="Arial" w:cs="Arial"/>
          <w:vertAlign w:val="superscript"/>
        </w:rPr>
        <w:t xml:space="preserve">8 </w:t>
      </w:r>
      <w:r w:rsidRPr="006843FB">
        <w:rPr>
          <w:rFonts w:ascii="Arial" w:hAnsi="Arial" w:cs="Arial"/>
        </w:rPr>
        <w:t xml:space="preserve">Hassenfeld Children’s Hospital at NYU Langone, New York University Child Study </w:t>
      </w:r>
      <w:proofErr w:type="spellStart"/>
      <w:r w:rsidRPr="006843FB">
        <w:rPr>
          <w:rFonts w:ascii="Arial" w:hAnsi="Arial" w:cs="Arial"/>
        </w:rPr>
        <w:t>Center</w:t>
      </w:r>
      <w:proofErr w:type="spellEnd"/>
      <w:r w:rsidRPr="006843FB">
        <w:rPr>
          <w:rFonts w:ascii="Arial" w:hAnsi="Arial" w:cs="Arial"/>
        </w:rPr>
        <w:t xml:space="preserve">, New York City, New York, </w:t>
      </w:r>
      <w:r w:rsidRPr="006843FB">
        <w:rPr>
          <w:rFonts w:ascii="Arial" w:eastAsia="Arial Nova" w:hAnsi="Arial" w:cs="Arial"/>
        </w:rPr>
        <w:t>United States</w:t>
      </w:r>
      <w:r w:rsidRPr="006843FB">
        <w:rPr>
          <w:rFonts w:ascii="Arial" w:hAnsi="Arial" w:cs="Arial"/>
        </w:rPr>
        <w:t>.</w:t>
      </w:r>
    </w:p>
    <w:p w14:paraId="2BA426DC" w14:textId="77777777" w:rsidR="0068481E" w:rsidRPr="006843FB" w:rsidRDefault="0068481E" w:rsidP="0068481E">
      <w:pPr>
        <w:spacing w:line="276" w:lineRule="auto"/>
        <w:jc w:val="both"/>
        <w:rPr>
          <w:rFonts w:ascii="Arial" w:hAnsi="Arial" w:cs="Arial"/>
        </w:rPr>
      </w:pPr>
      <w:r w:rsidRPr="006843FB">
        <w:rPr>
          <w:rFonts w:ascii="Arial" w:hAnsi="Arial" w:cs="Arial"/>
          <w:vertAlign w:val="superscript"/>
        </w:rPr>
        <w:t>9</w:t>
      </w:r>
      <w:r w:rsidRPr="006843FB">
        <w:rPr>
          <w:rFonts w:ascii="Arial" w:hAnsi="Arial" w:cs="Arial"/>
        </w:rPr>
        <w:t xml:space="preserve"> Hampshire and Isle of Wight Healthcare NHS Foundation Trust, Southampton, UK</w:t>
      </w:r>
    </w:p>
    <w:p w14:paraId="537389F5" w14:textId="77777777" w:rsidR="0068481E" w:rsidRPr="006843FB" w:rsidRDefault="0068481E" w:rsidP="0068481E">
      <w:pPr>
        <w:spacing w:line="276" w:lineRule="auto"/>
        <w:jc w:val="both"/>
        <w:rPr>
          <w:rFonts w:ascii="Arial" w:hAnsi="Arial" w:cs="Arial"/>
        </w:rPr>
      </w:pPr>
      <w:r w:rsidRPr="006843FB">
        <w:rPr>
          <w:rFonts w:ascii="Arial" w:hAnsi="Arial" w:cs="Arial"/>
          <w:vertAlign w:val="superscript"/>
        </w:rPr>
        <w:t>10</w:t>
      </w:r>
      <w:r w:rsidRPr="006843FB">
        <w:rPr>
          <w:rFonts w:ascii="Arial" w:hAnsi="Arial" w:cs="Arial"/>
        </w:rPr>
        <w:t xml:space="preserve"> </w:t>
      </w:r>
      <w:proofErr w:type="spellStart"/>
      <w:r w:rsidRPr="006843FB">
        <w:rPr>
          <w:rFonts w:ascii="Arial" w:hAnsi="Arial" w:cs="Arial"/>
        </w:rPr>
        <w:t>DiMePRe</w:t>
      </w:r>
      <w:proofErr w:type="spellEnd"/>
      <w:r w:rsidRPr="006843FB">
        <w:rPr>
          <w:rFonts w:ascii="Arial" w:hAnsi="Arial" w:cs="Arial"/>
        </w:rPr>
        <w:t>-J-Department of Precision and Regenerative Medicine-Jonic Area, University of Bari "Aldo Moro", Bari, Italy.</w:t>
      </w:r>
    </w:p>
    <w:p w14:paraId="12805326" w14:textId="77777777" w:rsidR="0068481E" w:rsidRPr="00DD0380" w:rsidRDefault="0068481E" w:rsidP="0068481E">
      <w:pPr>
        <w:spacing w:line="276" w:lineRule="auto"/>
        <w:jc w:val="both"/>
        <w:rPr>
          <w:rFonts w:ascii="Arial" w:hAnsi="Arial" w:cs="Arial"/>
          <w:lang w:val="en-US"/>
        </w:rPr>
      </w:pPr>
      <w:proofErr w:type="gramStart"/>
      <w:r w:rsidRPr="00DD0380">
        <w:rPr>
          <w:rFonts w:ascii="Arial" w:hAnsi="Arial" w:cs="Arial"/>
          <w:vertAlign w:val="superscript"/>
          <w:lang w:val="en-US"/>
        </w:rPr>
        <w:t xml:space="preserve">^ </w:t>
      </w:r>
      <w:r>
        <w:rPr>
          <w:rFonts w:ascii="Arial" w:hAnsi="Arial" w:cs="Arial"/>
          <w:vertAlign w:val="superscript"/>
          <w:lang w:val="en-US"/>
        </w:rPr>
        <w:t xml:space="preserve"> </w:t>
      </w:r>
      <w:r w:rsidRPr="00DD0380">
        <w:rPr>
          <w:rFonts w:ascii="Arial" w:hAnsi="Arial" w:cs="Arial"/>
          <w:lang w:val="en-US"/>
        </w:rPr>
        <w:t>Full</w:t>
      </w:r>
      <w:proofErr w:type="gramEnd"/>
      <w:r w:rsidRPr="00DD0380">
        <w:rPr>
          <w:rFonts w:ascii="Arial" w:hAnsi="Arial" w:cs="Arial"/>
          <w:lang w:val="en-US"/>
        </w:rPr>
        <w:t xml:space="preserve"> professor</w:t>
      </w:r>
    </w:p>
    <w:p w14:paraId="600295CB" w14:textId="77777777" w:rsidR="0068481E" w:rsidRPr="00DD0380" w:rsidRDefault="0068481E" w:rsidP="0068481E">
      <w:pPr>
        <w:spacing w:line="276" w:lineRule="auto"/>
        <w:jc w:val="both"/>
        <w:rPr>
          <w:rStyle w:val="Hyperlink"/>
          <w:rFonts w:ascii="Arial" w:hAnsi="Arial" w:cs="Arial"/>
          <w:lang w:val="en-US"/>
        </w:rPr>
      </w:pPr>
      <w:r w:rsidRPr="00DD0380">
        <w:rPr>
          <w:rFonts w:ascii="Arial" w:hAnsi="Arial" w:cs="Arial"/>
          <w:vertAlign w:val="superscript"/>
          <w:lang w:val="en-US"/>
        </w:rPr>
        <w:t>#</w:t>
      </w:r>
      <w:r w:rsidRPr="00DD0380">
        <w:rPr>
          <w:rFonts w:ascii="Arial" w:hAnsi="Arial" w:cs="Arial"/>
          <w:lang w:val="en-US"/>
        </w:rPr>
        <w:t xml:space="preserve"> </w:t>
      </w:r>
      <w:r w:rsidRPr="004E5F15">
        <w:rPr>
          <w:rFonts w:ascii="Arial" w:hAnsi="Arial" w:cs="Arial"/>
          <w:lang w:val="en-US"/>
        </w:rPr>
        <w:t xml:space="preserve">Correspondence: </w:t>
      </w:r>
      <w:r w:rsidRPr="00DD0380">
        <w:rPr>
          <w:rFonts w:ascii="Arial" w:hAnsi="Arial" w:cs="Arial"/>
          <w:lang w:val="en-US"/>
        </w:rPr>
        <w:t>B44, West Highfield Campus, University Road</w:t>
      </w:r>
      <w:r>
        <w:rPr>
          <w:rFonts w:ascii="Arial" w:hAnsi="Arial" w:cs="Arial"/>
          <w:lang w:val="en-US"/>
        </w:rPr>
        <w:t xml:space="preserve">, </w:t>
      </w:r>
      <w:r w:rsidRPr="00DD0380">
        <w:rPr>
          <w:rFonts w:ascii="Arial" w:hAnsi="Arial" w:cs="Arial"/>
          <w:lang w:val="en-US"/>
        </w:rPr>
        <w:t>University of Southampton</w:t>
      </w:r>
      <w:r>
        <w:rPr>
          <w:rFonts w:ascii="Arial" w:hAnsi="Arial" w:cs="Arial"/>
          <w:lang w:val="en-US"/>
        </w:rPr>
        <w:t xml:space="preserve">, </w:t>
      </w:r>
      <w:r w:rsidRPr="00DD0380">
        <w:rPr>
          <w:rFonts w:ascii="Arial" w:hAnsi="Arial" w:cs="Arial"/>
          <w:lang w:val="en-US"/>
        </w:rPr>
        <w:t>Southampton, SO17 1BJ</w:t>
      </w:r>
      <w:r>
        <w:rPr>
          <w:rFonts w:ascii="Arial" w:hAnsi="Arial" w:cs="Arial"/>
          <w:lang w:val="en-US"/>
        </w:rPr>
        <w:t xml:space="preserve">, </w:t>
      </w:r>
      <w:r w:rsidRPr="00DD0380">
        <w:rPr>
          <w:rFonts w:ascii="Arial" w:hAnsi="Arial" w:cs="Arial"/>
          <w:lang w:val="en-US"/>
        </w:rPr>
        <w:t>United Kingdom S.L.Chellappa@soton.ac.uk</w:t>
      </w:r>
    </w:p>
    <w:p w14:paraId="5E398767" w14:textId="77777777" w:rsidR="0068481E" w:rsidRPr="006843FB" w:rsidRDefault="0068481E" w:rsidP="0068481E">
      <w:pPr>
        <w:spacing w:line="276" w:lineRule="auto"/>
        <w:jc w:val="both"/>
        <w:rPr>
          <w:rFonts w:ascii="Arial" w:hAnsi="Arial" w:cs="Arial"/>
        </w:rPr>
      </w:pPr>
      <w:r w:rsidRPr="006843FB">
        <w:rPr>
          <w:rFonts w:ascii="Arial" w:hAnsi="Arial" w:cs="Arial"/>
        </w:rPr>
        <w:t>* Shared senior authors</w:t>
      </w:r>
    </w:p>
    <w:p w14:paraId="600C6185" w14:textId="77777777" w:rsidR="0068481E" w:rsidRDefault="0068481E" w:rsidP="0068481E">
      <w:pPr>
        <w:rPr>
          <w:rStyle w:val="Heading1Char"/>
          <w:rFonts w:ascii="Arial" w:hAnsi="Arial" w:cs="Arial"/>
          <w:b/>
          <w:sz w:val="24"/>
          <w:szCs w:val="24"/>
        </w:rPr>
      </w:pPr>
      <w:r>
        <w:rPr>
          <w:rStyle w:val="Heading1Char"/>
          <w:rFonts w:ascii="Arial" w:hAnsi="Arial" w:cs="Arial"/>
          <w:b/>
          <w:sz w:val="24"/>
          <w:szCs w:val="24"/>
        </w:rPr>
        <w:br w:type="page"/>
      </w:r>
    </w:p>
    <w:p w14:paraId="26BD1A03" w14:textId="77777777" w:rsidR="00701D77" w:rsidRPr="00701D77" w:rsidRDefault="00701D77" w:rsidP="00C21FF7">
      <w:pPr>
        <w:spacing w:after="0"/>
        <w:jc w:val="both"/>
        <w:rPr>
          <w:rFonts w:ascii="Arial" w:hAnsi="Arial" w:cs="Arial"/>
          <w:b/>
          <w:sz w:val="24"/>
          <w:szCs w:val="24"/>
        </w:rPr>
      </w:pPr>
      <w:r w:rsidRPr="00701D77">
        <w:rPr>
          <w:rFonts w:ascii="Arial" w:hAnsi="Arial" w:cs="Arial"/>
          <w:b/>
          <w:sz w:val="24"/>
          <w:szCs w:val="24"/>
        </w:rPr>
        <w:lastRenderedPageBreak/>
        <w:t>Pharmacological interventions: melatonin</w:t>
      </w:r>
    </w:p>
    <w:p w14:paraId="26BD1A04" w14:textId="4795B3AC"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 xml:space="preserve">Current melatonin trials involving autistic children, adolescents, and those with ADHD primarily focus on treating insomnia symptoms </w:t>
      </w:r>
      <w:r w:rsidR="009F254A">
        <w:rPr>
          <w:rFonts w:ascii="Arial" w:hAnsi="Arial" w:cs="Arial"/>
          <w:sz w:val="24"/>
          <w:szCs w:val="24"/>
        </w:rPr>
        <w:fldChar w:fldCharType="begin">
          <w:fldData xml:space="preserve">PEVuZE5vdGU+PENpdGU+PEF1dGhvcj5YaW9uZzwvQXV0aG9yPjxZZWFyPjIwMjM8L1llYXI+PFJl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</w:fldData>
        </w:fldChar>
      </w:r>
      <w:r w:rsidR="00815B3C">
        <w:rPr>
          <w:rFonts w:ascii="Arial" w:hAnsi="Arial" w:cs="Arial"/>
          <w:sz w:val="24"/>
          <w:szCs w:val="24"/>
        </w:rPr>
        <w:instrText xml:space="preserve"> ADDIN EN.CITE </w:instrText>
      </w:r>
      <w:r w:rsidR="00815B3C">
        <w:rPr>
          <w:rFonts w:ascii="Arial" w:hAnsi="Arial" w:cs="Arial"/>
          <w:sz w:val="24"/>
          <w:szCs w:val="24"/>
        </w:rPr>
        <w:fldChar w:fldCharType="begin">
          <w:fldData xml:space="preserve">PEVuZE5vdGU+PENpdGU+PEF1dGhvcj5YaW9uZzwvQXV0aG9yPjxZZWFyPjIwMjM8L1llYXI+PFJl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</w:fldData>
        </w:fldChar>
      </w:r>
      <w:r w:rsidR="00815B3C">
        <w:rPr>
          <w:rFonts w:ascii="Arial" w:hAnsi="Arial" w:cs="Arial"/>
          <w:sz w:val="24"/>
          <w:szCs w:val="24"/>
        </w:rPr>
        <w:instrText xml:space="preserve"> ADDIN EN.CITE.DATA </w:instrText>
      </w:r>
      <w:r w:rsidR="00815B3C">
        <w:rPr>
          <w:rFonts w:ascii="Arial" w:hAnsi="Arial" w:cs="Arial"/>
          <w:sz w:val="24"/>
          <w:szCs w:val="24"/>
        </w:rPr>
      </w:r>
      <w:r w:rsidR="00815B3C">
        <w:rPr>
          <w:rFonts w:ascii="Arial" w:hAnsi="Arial" w:cs="Arial"/>
          <w:sz w:val="24"/>
          <w:szCs w:val="24"/>
        </w:rPr>
        <w:fldChar w:fldCharType="end"/>
      </w:r>
      <w:r w:rsidR="009F254A">
        <w:rPr>
          <w:rFonts w:ascii="Arial" w:hAnsi="Arial" w:cs="Arial"/>
          <w:sz w:val="24"/>
          <w:szCs w:val="24"/>
        </w:rPr>
        <w:fldChar w:fldCharType="separate"/>
      </w:r>
      <w:r w:rsidR="00815B3C">
        <w:rPr>
          <w:rFonts w:ascii="Arial" w:hAnsi="Arial" w:cs="Arial"/>
          <w:noProof/>
          <w:sz w:val="24"/>
          <w:szCs w:val="24"/>
        </w:rPr>
        <w:t>(1)</w:t>
      </w:r>
      <w:r w:rsidR="009F254A">
        <w:rPr>
          <w:rFonts w:ascii="Arial" w:hAnsi="Arial" w:cs="Arial"/>
          <w:sz w:val="24"/>
          <w:szCs w:val="24"/>
        </w:rPr>
        <w:fldChar w:fldCharType="end"/>
      </w:r>
      <w:r w:rsidRPr="00701D77">
        <w:rPr>
          <w:rFonts w:ascii="Arial" w:hAnsi="Arial" w:cs="Arial"/>
          <w:sz w:val="24"/>
          <w:szCs w:val="24"/>
        </w:rPr>
        <w:t>. In these clinical trials, melatonin is typically administered 30 minutes before bedtime to promote sleepiness and facilitate sleep onset. However, if the goal were to phase-advance endogenous circadian rhythms, melatonin would need to be taken before the DLMO</w:t>
      </w:r>
      <w:r w:rsidR="00202C9D">
        <w:rPr>
          <w:rFonts w:ascii="Arial" w:hAnsi="Arial" w:cs="Arial"/>
          <w:sz w:val="24"/>
          <w:szCs w:val="24"/>
        </w:rPr>
        <w:t xml:space="preserve"> </w:t>
      </w:r>
      <w:r w:rsidR="001B41D5">
        <w:rPr>
          <w:rFonts w:ascii="Arial" w:hAnsi="Arial" w:cs="Arial"/>
          <w:sz w:val="24"/>
          <w:szCs w:val="24"/>
        </w:rPr>
        <w:fldChar w:fldCharType="begin"/>
      </w:r>
      <w:r w:rsidR="001B41D5">
        <w:rPr>
          <w:rFonts w:ascii="Arial" w:hAnsi="Arial" w:cs="Arial"/>
          <w:sz w:val="24"/>
          <w:szCs w:val="24"/>
        </w:rPr>
        <w:instrText xml:space="preserve"> ADDIN EN.CITE &lt;EndNote&gt;&lt;Cite&gt;&lt;Author&gt;Baker&lt;/Author&gt;&lt;Year&gt;2017&lt;/Year&gt;&lt;RecNum&gt;2233&lt;/RecNum&gt;&lt;DisplayText&gt;(2)&lt;/DisplayText&gt;&lt;record&gt;&lt;rec-number&gt;2233&lt;/rec-number&gt;&lt;foreign-keys&gt;&lt;key app="EN" db-id="9eavw5xxr2ztpnea5e0xex20pfwp5d0pvvz9" timestamp="1720026567" guid="7e66fccd-3364-44b8-b99a-8c5aad3af5bc"&gt;2233&lt;/key&gt;&lt;/foreign-keys&gt;&lt;ref-type name="Journal Article"&gt;17&lt;/ref-type&gt;&lt;contributors&gt;&lt;authors&gt;&lt;author&gt;Baker, Emma K.&lt;/author&gt;&lt;author&gt;Richdale, Amanda L.&lt;/author&gt;&lt;author&gt;Hazi, Agnes&lt;/author&gt;&lt;author&gt;Prendergast, Luke A.&lt;/author&gt;&lt;/authors&gt;&lt;/contributors&gt;&lt;titles&gt;&lt;title&gt;Assessing the dim light melatonin onset in adults with autism spectrum disorder and no comorbid intellectual disability&lt;/title&gt;&lt;secondary-title&gt;Journal of Autism and Developmental Disorders&lt;/secondary-title&gt;&lt;/titles&gt;&lt;periodical&gt;&lt;full-title&gt;Journal of Autism and Developmental Disorders&lt;/full-title&gt;&lt;/periodical&gt;&lt;pages&gt;2120-2137&lt;/pages&gt;&lt;volume&gt;47&lt;/volume&gt;&lt;dates&gt;&lt;year&gt;2017&lt;/year&gt;&lt;/dates&gt;&lt;publisher&gt;Springer&lt;/publisher&gt;&lt;isbn&gt;0162-3257&lt;/isbn&gt;&lt;urls&gt;&lt;/urls&gt;&lt;/record&gt;&lt;/Cite&gt;&lt;/EndNote&gt;</w:instrText>
      </w:r>
      <w:r w:rsidR="001B41D5">
        <w:rPr>
          <w:rFonts w:ascii="Arial" w:hAnsi="Arial" w:cs="Arial"/>
          <w:sz w:val="24"/>
          <w:szCs w:val="24"/>
        </w:rPr>
        <w:fldChar w:fldCharType="separate"/>
      </w:r>
      <w:r w:rsidR="001B41D5">
        <w:rPr>
          <w:rFonts w:ascii="Arial" w:hAnsi="Arial" w:cs="Arial"/>
          <w:noProof/>
          <w:sz w:val="24"/>
          <w:szCs w:val="24"/>
        </w:rPr>
        <w:t>(2)</w:t>
      </w:r>
      <w:r w:rsidR="001B41D5">
        <w:rPr>
          <w:rFonts w:ascii="Arial" w:hAnsi="Arial" w:cs="Arial"/>
          <w:sz w:val="24"/>
          <w:szCs w:val="24"/>
        </w:rPr>
        <w:fldChar w:fldCharType="end"/>
      </w:r>
      <w:r w:rsidRPr="00701D77">
        <w:rPr>
          <w:rFonts w:ascii="Arial" w:hAnsi="Arial" w:cs="Arial"/>
          <w:sz w:val="24"/>
          <w:szCs w:val="24"/>
        </w:rPr>
        <w:t>. As a result, most existing research focuses on alleviating sleep disturbances rather than addressing the broader issue of circadian misalignment in autism and ADHD (Figure 4).</w:t>
      </w:r>
    </w:p>
    <w:p w14:paraId="26BD1A05" w14:textId="77777777" w:rsidR="00701D77" w:rsidRPr="00701D77" w:rsidRDefault="00701D77" w:rsidP="00C21FF7">
      <w:pPr>
        <w:spacing w:after="0"/>
        <w:jc w:val="both"/>
        <w:rPr>
          <w:rFonts w:ascii="Arial" w:hAnsi="Arial" w:cs="Arial"/>
          <w:sz w:val="24"/>
          <w:szCs w:val="24"/>
        </w:rPr>
      </w:pPr>
    </w:p>
    <w:p w14:paraId="26BD1A06" w14:textId="77777777" w:rsidR="00701D77" w:rsidRPr="00701D77" w:rsidRDefault="00701D77" w:rsidP="00C21FF7">
      <w:pPr>
        <w:spacing w:after="0"/>
        <w:jc w:val="both"/>
        <w:rPr>
          <w:rFonts w:ascii="Arial" w:hAnsi="Arial" w:cs="Arial"/>
          <w:b/>
          <w:sz w:val="24"/>
          <w:szCs w:val="24"/>
        </w:rPr>
      </w:pPr>
      <w:r w:rsidRPr="00701D77">
        <w:rPr>
          <w:rFonts w:ascii="Arial" w:hAnsi="Arial" w:cs="Arial"/>
          <w:b/>
          <w:sz w:val="24"/>
          <w:szCs w:val="24"/>
        </w:rPr>
        <w:t>Autism</w:t>
      </w:r>
    </w:p>
    <w:p w14:paraId="26BD1A07" w14:textId="38567DD8"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Melatonin has been widely studied as a sleep intervention in autistic children and adolescents, with consistent evidence supporting its benefits for increasing total sleep duration and reducing sleep-onset latency</w:t>
      </w:r>
      <w:r w:rsidR="006B4F8B">
        <w:rPr>
          <w:rFonts w:ascii="Arial" w:hAnsi="Arial" w:cs="Arial"/>
          <w:sz w:val="24"/>
          <w:szCs w:val="24"/>
        </w:rPr>
        <w:t xml:space="preserve"> </w:t>
      </w:r>
      <w:r w:rsidR="00BB3385">
        <w:rPr>
          <w:rFonts w:ascii="Arial" w:hAnsi="Arial" w:cs="Arial"/>
          <w:sz w:val="24"/>
          <w:szCs w:val="24"/>
        </w:rPr>
        <w:fldChar w:fldCharType="begin"/>
      </w:r>
      <w:r w:rsidR="00BB3385">
        <w:rPr>
          <w:rFonts w:ascii="Arial" w:hAnsi="Arial" w:cs="Arial"/>
          <w:sz w:val="24"/>
          <w:szCs w:val="24"/>
        </w:rPr>
        <w:instrText xml:space="preserve"> ADDIN EN.CITE &lt;EndNote&gt;&lt;Cite&gt;&lt;Author&gt;Salanitro&lt;/Author&gt;&lt;Year&gt;2022&lt;/Year&gt;&lt;RecNum&gt;2194&lt;/RecNum&gt;&lt;DisplayText&gt;(3)&lt;/DisplayText&gt;&lt;record&gt;&lt;rec-number&gt;2194&lt;/rec-number&gt;&lt;foreign-keys&gt;&lt;key app="EN" db-id="9eavw5xxr2ztpnea5e0xex20pfwp5d0pvvz9" timestamp="1720026566" guid="6ff9922b-d693-4c24-bb95-8aa86c5d1e7c"&gt;2194&lt;/key&gt;&lt;/foreign-keys&gt;&lt;ref-type name="Journal Article"&gt;17&lt;/ref-type&gt;&lt;contributors&gt;&lt;authors&gt;&lt;author&gt;Salanitro, Matthew&lt;/author&gt;&lt;author&gt;Wrigley, Torsten&lt;/author&gt;&lt;author&gt;Ghabra, Hisham&lt;/author&gt;&lt;author&gt;de Haan, Edward&lt;/author&gt;&lt;author&gt;Hill, Catherine M.&lt;/author&gt;&lt;author&gt;Solmi, Marco&lt;/author&gt;&lt;author&gt;Cortese, Samuele&lt;/author&gt;&lt;/authors&gt;&lt;/contributors&gt;&lt;titles&gt;&lt;title&gt;Efficacy on sleep parameters and tolerability of melatonin in individuals with sleep or mental disorders: a systematic review and meta-analysis&lt;/title&gt;&lt;secondary-title&gt;Neuroscience &amp;amp; Biobehavioral Reviews&lt;/secondary-title&gt;&lt;/titles&gt;&lt;periodical&gt;&lt;full-title&gt;Neuroscience &amp;amp; Biobehavioral Reviews&lt;/full-title&gt;&lt;/periodical&gt;&lt;pages&gt;104723&lt;/pages&gt;&lt;volume&gt;139&lt;/volume&gt;&lt;keywords&gt;&lt;keyword&gt;Melatonin&lt;/keyword&gt;&lt;keyword&gt;Sleep&lt;/keyword&gt;&lt;keyword&gt;Neurodevelopmental&lt;/keyword&gt;&lt;keyword&gt;ADHD&lt;/keyword&gt;&lt;keyword&gt;ASD&lt;/keyword&gt;&lt;/keywords&gt;&lt;dates&gt;&lt;year&gt;2022&lt;/year&gt;&lt;pub-dates&gt;&lt;date&gt;2022/08/01/&lt;/date&gt;&lt;/pub-dates&gt;&lt;/dates&gt;&lt;isbn&gt;0149-7634&lt;/isbn&gt;&lt;urls&gt;&lt;related-urls&gt;&lt;url&gt;https://www.sciencedirect.com/science/article/pii/S0149763422002123&lt;/url&gt;&lt;/related-urls&gt;&lt;/urls&gt;&lt;electronic-resource-num&gt;https://doi.org/10.1016/j.neubiorev.2022.104723&lt;/electronic-resource-num&gt;&lt;/record&gt;&lt;/Cite&gt;&lt;/EndNote&gt;</w:instrText>
      </w:r>
      <w:r w:rsidR="00BB3385">
        <w:rPr>
          <w:rFonts w:ascii="Arial" w:hAnsi="Arial" w:cs="Arial"/>
          <w:sz w:val="24"/>
          <w:szCs w:val="24"/>
        </w:rPr>
        <w:fldChar w:fldCharType="separate"/>
      </w:r>
      <w:r w:rsidR="00BB3385">
        <w:rPr>
          <w:rFonts w:ascii="Arial" w:hAnsi="Arial" w:cs="Arial"/>
          <w:noProof/>
          <w:sz w:val="24"/>
          <w:szCs w:val="24"/>
        </w:rPr>
        <w:t>(3)</w:t>
      </w:r>
      <w:r w:rsidR="00BB3385">
        <w:rPr>
          <w:rFonts w:ascii="Arial" w:hAnsi="Arial" w:cs="Arial"/>
          <w:sz w:val="24"/>
          <w:szCs w:val="24"/>
        </w:rPr>
        <w:fldChar w:fldCharType="end"/>
      </w:r>
      <w:r w:rsidRPr="00701D77">
        <w:rPr>
          <w:rFonts w:ascii="Arial" w:hAnsi="Arial" w:cs="Arial"/>
          <w:sz w:val="24"/>
          <w:szCs w:val="24"/>
        </w:rPr>
        <w:t xml:space="preserve">. A recent meta-analysis (5 double-blind </w:t>
      </w:r>
      <w:r w:rsidR="00D21CA5">
        <w:rPr>
          <w:rFonts w:ascii="Arial" w:hAnsi="Arial" w:cs="Arial"/>
          <w:sz w:val="24"/>
          <w:szCs w:val="24"/>
        </w:rPr>
        <w:t>randomized clinical trials</w:t>
      </w:r>
      <w:r w:rsidRPr="00701D77">
        <w:rPr>
          <w:rFonts w:ascii="Arial" w:hAnsi="Arial" w:cs="Arial"/>
          <w:sz w:val="24"/>
          <w:szCs w:val="24"/>
        </w:rPr>
        <w:t>) confirmed substantial improvements in these outcomes compared to placebo</w:t>
      </w:r>
      <w:r w:rsidR="00A83615">
        <w:rPr>
          <w:rFonts w:ascii="Arial" w:hAnsi="Arial" w:cs="Arial"/>
          <w:sz w:val="24"/>
          <w:szCs w:val="24"/>
        </w:rPr>
        <w:t xml:space="preserve"> </w:t>
      </w:r>
      <w:r w:rsidR="00A83615">
        <w:rPr>
          <w:rFonts w:ascii="Arial" w:hAnsi="Arial" w:cs="Arial"/>
          <w:sz w:val="24"/>
          <w:szCs w:val="24"/>
        </w:rPr>
        <w:fldChar w:fldCharType="begin"/>
      </w:r>
      <w:r w:rsidR="00A83615">
        <w:rPr>
          <w:rFonts w:ascii="Arial" w:hAnsi="Arial" w:cs="Arial"/>
          <w:sz w:val="24"/>
          <w:szCs w:val="24"/>
        </w:rPr>
        <w:instrText xml:space="preserve"> ADDIN EN.CITE &lt;EndNote&gt;&lt;Cite&gt;&lt;Author&gt;Cortese&lt;/Author&gt;&lt;Year&gt;2020&lt;/Year&gt;&lt;RecNum&gt;2180&lt;/RecNum&gt;&lt;DisplayText&gt;(4)&lt;/DisplayText&gt;&lt;record&gt;&lt;rec-number&gt;2180&lt;/rec-number&gt;&lt;foreign-keys&gt;&lt;key app="EN" db-id="9eavw5xxr2ztpnea5e0xex20pfwp5d0pvvz9" timestamp="1720026566" guid="13b8d4d7-f457-4d1c-bfc5-36c8308813e3"&gt;2180&lt;/key&gt;&lt;/foreign-keys&gt;&lt;ref-type name="Journal Article"&gt;17&lt;/ref-type&gt;&lt;contributors&gt;&lt;authors&gt;&lt;author&gt;Cortese, Samuele&lt;/author&gt;&lt;author&gt;Wang, Fang&lt;/author&gt;&lt;author&gt;Angriman, Marco&lt;/author&gt;&lt;author&gt;Masi, Gabriele&lt;/author&gt;&lt;author&gt;Bruni, Oliviero&lt;/author&gt;&lt;/authors&gt;&lt;/contributors&gt;&lt;titles&gt;&lt;title&gt;Sleep disorders in children and adolescents with autism spectrum disorder: diagnosis, epidemiology, and management&lt;/title&gt;&lt;secondary-title&gt;CNS drugs&lt;/secondary-title&gt;&lt;/titles&gt;&lt;periodical&gt;&lt;full-title&gt;CNS Drugs&lt;/full-title&gt;&lt;/periodical&gt;&lt;pages&gt;415-423&lt;/pages&gt;&lt;volume&gt;34&lt;/volume&gt;&lt;number&gt;4&lt;/number&gt;&lt;dates&gt;&lt;year&gt;2020&lt;/year&gt;&lt;/dates&gt;&lt;publisher&gt;Springer&lt;/publisher&gt;&lt;isbn&gt;1172-7047&lt;/isbn&gt;&lt;urls&gt;&lt;/urls&gt;&lt;/record&gt;&lt;/Cite&gt;&lt;/EndNote&gt;</w:instrText>
      </w:r>
      <w:r w:rsidR="00A83615">
        <w:rPr>
          <w:rFonts w:ascii="Arial" w:hAnsi="Arial" w:cs="Arial"/>
          <w:sz w:val="24"/>
          <w:szCs w:val="24"/>
        </w:rPr>
        <w:fldChar w:fldCharType="separate"/>
      </w:r>
      <w:r w:rsidR="00A83615">
        <w:rPr>
          <w:rFonts w:ascii="Arial" w:hAnsi="Arial" w:cs="Arial"/>
          <w:noProof/>
          <w:sz w:val="24"/>
          <w:szCs w:val="24"/>
        </w:rPr>
        <w:t>(4)</w:t>
      </w:r>
      <w:r w:rsidR="00A83615">
        <w:rPr>
          <w:rFonts w:ascii="Arial" w:hAnsi="Arial" w:cs="Arial"/>
          <w:sz w:val="24"/>
          <w:szCs w:val="24"/>
        </w:rPr>
        <w:fldChar w:fldCharType="end"/>
      </w:r>
      <w:r w:rsidRPr="00701D77">
        <w:rPr>
          <w:rFonts w:ascii="Arial" w:hAnsi="Arial" w:cs="Arial"/>
          <w:sz w:val="24"/>
          <w:szCs w:val="24"/>
        </w:rPr>
        <w:t xml:space="preserve">. Similarly, a trial of paediatric-appropriate prolonged-release melatonin in autistic children showed increased parent-reported sleep duration and decreased sleep latency following 13 weeks of use </w:t>
      </w:r>
      <w:r w:rsidR="006B7FF5">
        <w:rPr>
          <w:rFonts w:ascii="Arial" w:hAnsi="Arial" w:cs="Arial"/>
          <w:sz w:val="24"/>
          <w:szCs w:val="24"/>
        </w:rPr>
        <w:fldChar w:fldCharType="begin"/>
      </w:r>
      <w:r w:rsidR="006B7FF5">
        <w:rPr>
          <w:rFonts w:ascii="Arial" w:hAnsi="Arial" w:cs="Arial"/>
          <w:sz w:val="24"/>
          <w:szCs w:val="24"/>
        </w:rPr>
        <w:instrText xml:space="preserve"> ADDIN EN.CITE &lt;EndNote&gt;&lt;Cite&gt;&lt;Author&gt;Gringras&lt;/Author&gt;&lt;Year&gt;2017&lt;/Year&gt;&lt;RecNum&gt;2451&lt;/RecNum&gt;&lt;DisplayText&gt;(5)&lt;/DisplayText&gt;&lt;record&gt;&lt;rec-number&gt;2451&lt;/rec-number&gt;&lt;foreign-keys&gt;&lt;key app="EN" db-id="9eavw5xxr2ztpnea5e0xex20pfwp5d0pvvz9" timestamp="1745948561" guid="be147f56-8a95-4001-a238-2082b4d9a2f4"&gt;2451&lt;/key&gt;&lt;/foreign-keys&gt;&lt;ref-type name="Journal Article"&gt;17&lt;/ref-type&gt;&lt;contributors&gt;&lt;authors&gt;&lt;author&gt;Gringras, Paul&lt;/author&gt;&lt;author&gt;Nir, Tali&lt;/author&gt;&lt;author&gt;Breddy, John&lt;/author&gt;&lt;author&gt;Frydman-Marom, Anat&lt;/author&gt;&lt;author&gt;Findling, Robert L.&lt;/author&gt;&lt;/authors&gt;&lt;/contributors&gt;&lt;titles&gt;&lt;title&gt;Efficacy and safety of pediatric prolonged-release melatonin for insomnia in children with autism spectrum disorder&lt;/title&gt;&lt;secondary-title&gt;Journal of the American Academy of Child &amp;amp; Adolescent Psychiatry&lt;/secondary-title&gt;&lt;/titles&gt;&lt;periodical&gt;&lt;full-title&gt;Journal of the American Academy of Child &amp;amp; Adolescent Psychiatry&lt;/full-title&gt;&lt;/periodical&gt;&lt;pages&gt;948-957&lt;/pages&gt;&lt;volume&gt;56&lt;/volume&gt;&lt;number&gt;11&lt;/number&gt;&lt;dates&gt;&lt;year&gt;2017&lt;/year&gt;&lt;/dates&gt;&lt;publisher&gt;Elsevier&lt;/publisher&gt;&lt;isbn&gt;0890-8567&lt;/isbn&gt;&lt;urls&gt;&lt;/urls&gt;&lt;/record&gt;&lt;/Cite&gt;&lt;/EndNote&gt;</w:instrText>
      </w:r>
      <w:r w:rsidR="006B7FF5">
        <w:rPr>
          <w:rFonts w:ascii="Arial" w:hAnsi="Arial" w:cs="Arial"/>
          <w:sz w:val="24"/>
          <w:szCs w:val="24"/>
        </w:rPr>
        <w:fldChar w:fldCharType="separate"/>
      </w:r>
      <w:r w:rsidR="006B7FF5">
        <w:rPr>
          <w:rFonts w:ascii="Arial" w:hAnsi="Arial" w:cs="Arial"/>
          <w:noProof/>
          <w:sz w:val="24"/>
          <w:szCs w:val="24"/>
        </w:rPr>
        <w:t>(5)</w:t>
      </w:r>
      <w:r w:rsidR="006B7FF5">
        <w:rPr>
          <w:rFonts w:ascii="Arial" w:hAnsi="Arial" w:cs="Arial"/>
          <w:sz w:val="24"/>
          <w:szCs w:val="24"/>
        </w:rPr>
        <w:fldChar w:fldCharType="end"/>
      </w:r>
      <w:r w:rsidRPr="00701D77">
        <w:rPr>
          <w:rFonts w:ascii="Arial" w:hAnsi="Arial" w:cs="Arial"/>
          <w:sz w:val="24"/>
          <w:szCs w:val="24"/>
        </w:rPr>
        <w:t>.</w:t>
      </w:r>
    </w:p>
    <w:p w14:paraId="26BD1A08" w14:textId="4BA6C532"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Beyond its effects on sleep, long-term adherence to melatonin as therapeutic support has also been examined. A retrospective cohort study found that the median adherence time for melatonin therapeutic use exceeded 88 months and that the most common reason for discontinuation was a lack of effectiveness, with mild side effects reported</w:t>
      </w:r>
      <w:r w:rsidR="004E195C">
        <w:rPr>
          <w:rFonts w:ascii="Arial" w:hAnsi="Arial" w:cs="Arial"/>
          <w:sz w:val="24"/>
          <w:szCs w:val="24"/>
        </w:rPr>
        <w:t xml:space="preserve"> </w:t>
      </w:r>
      <w:r w:rsidR="004E195C">
        <w:rPr>
          <w:rFonts w:ascii="Arial" w:hAnsi="Arial" w:cs="Arial"/>
          <w:sz w:val="24"/>
          <w:szCs w:val="24"/>
        </w:rPr>
        <w:fldChar w:fldCharType="begin">
          <w:fldData xml:space="preserve">PEVuZE5vdGU+PENpdGU+PEF1dGhvcj5TYWRlaDwvQXV0aG9yPjxZZWFyPjIwMjM8L1llYXI+PFJl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</w:fldData>
        </w:fldChar>
      </w:r>
      <w:r w:rsidR="004E195C">
        <w:rPr>
          <w:rFonts w:ascii="Arial" w:hAnsi="Arial" w:cs="Arial"/>
          <w:sz w:val="24"/>
          <w:szCs w:val="24"/>
        </w:rPr>
        <w:instrText xml:space="preserve"> ADDIN EN.CITE </w:instrText>
      </w:r>
      <w:r w:rsidR="004E195C">
        <w:rPr>
          <w:rFonts w:ascii="Arial" w:hAnsi="Arial" w:cs="Arial"/>
          <w:sz w:val="24"/>
          <w:szCs w:val="24"/>
        </w:rPr>
        <w:fldChar w:fldCharType="begin">
          <w:fldData xml:space="preserve">PEVuZE5vdGU+PENpdGU+PEF1dGhvcj5TYWRlaDwvQXV0aG9yPjxZZWFyPjIwMjM8L1llYXI+PFJl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</w:fldData>
        </w:fldChar>
      </w:r>
      <w:r w:rsidR="004E195C">
        <w:rPr>
          <w:rFonts w:ascii="Arial" w:hAnsi="Arial" w:cs="Arial"/>
          <w:sz w:val="24"/>
          <w:szCs w:val="24"/>
        </w:rPr>
        <w:instrText xml:space="preserve"> ADDIN EN.CITE.DATA </w:instrText>
      </w:r>
      <w:r w:rsidR="004E195C">
        <w:rPr>
          <w:rFonts w:ascii="Arial" w:hAnsi="Arial" w:cs="Arial"/>
          <w:sz w:val="24"/>
          <w:szCs w:val="24"/>
        </w:rPr>
      </w:r>
      <w:r w:rsidR="004E195C">
        <w:rPr>
          <w:rFonts w:ascii="Arial" w:hAnsi="Arial" w:cs="Arial"/>
          <w:sz w:val="24"/>
          <w:szCs w:val="24"/>
        </w:rPr>
        <w:fldChar w:fldCharType="end"/>
      </w:r>
      <w:r w:rsidR="004E195C">
        <w:rPr>
          <w:rFonts w:ascii="Arial" w:hAnsi="Arial" w:cs="Arial"/>
          <w:sz w:val="24"/>
          <w:szCs w:val="24"/>
        </w:rPr>
        <w:fldChar w:fldCharType="separate"/>
      </w:r>
      <w:r w:rsidR="004E195C">
        <w:rPr>
          <w:rFonts w:ascii="Arial" w:hAnsi="Arial" w:cs="Arial"/>
          <w:noProof/>
          <w:sz w:val="24"/>
          <w:szCs w:val="24"/>
        </w:rPr>
        <w:t>(6)</w:t>
      </w:r>
      <w:r w:rsidR="004E195C">
        <w:rPr>
          <w:rFonts w:ascii="Arial" w:hAnsi="Arial" w:cs="Arial"/>
          <w:sz w:val="24"/>
          <w:szCs w:val="24"/>
        </w:rPr>
        <w:fldChar w:fldCharType="end"/>
      </w:r>
      <w:r w:rsidRPr="00701D77">
        <w:rPr>
          <w:rFonts w:ascii="Arial" w:hAnsi="Arial" w:cs="Arial"/>
          <w:sz w:val="24"/>
          <w:szCs w:val="24"/>
        </w:rPr>
        <w:t xml:space="preserve">. Notably, over 28% of children experienced improvements in daytime functioning, suggesting broader benefits beyond night-time sleep </w:t>
      </w:r>
      <w:r w:rsidR="004E195C">
        <w:rPr>
          <w:rFonts w:ascii="Arial" w:hAnsi="Arial" w:cs="Arial"/>
          <w:sz w:val="24"/>
          <w:szCs w:val="24"/>
        </w:rPr>
        <w:t xml:space="preserve"> </w:t>
      </w:r>
      <w:r w:rsidR="004E195C">
        <w:rPr>
          <w:rFonts w:ascii="Arial" w:hAnsi="Arial" w:cs="Arial"/>
          <w:sz w:val="24"/>
          <w:szCs w:val="24"/>
        </w:rPr>
        <w:fldChar w:fldCharType="begin">
          <w:fldData xml:space="preserve">PEVuZE5vdGU+PENpdGU+PEF1dGhvcj5TYWRlaDwvQXV0aG9yPjxZZWFyPjIwMjM8L1llYXI+PFJl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</w:fldData>
        </w:fldChar>
      </w:r>
      <w:r w:rsidR="004E195C">
        <w:rPr>
          <w:rFonts w:ascii="Arial" w:hAnsi="Arial" w:cs="Arial"/>
          <w:sz w:val="24"/>
          <w:szCs w:val="24"/>
        </w:rPr>
        <w:instrText xml:space="preserve"> ADDIN EN.CITE </w:instrText>
      </w:r>
      <w:r w:rsidR="004E195C">
        <w:rPr>
          <w:rFonts w:ascii="Arial" w:hAnsi="Arial" w:cs="Arial"/>
          <w:sz w:val="24"/>
          <w:szCs w:val="24"/>
        </w:rPr>
        <w:fldChar w:fldCharType="begin">
          <w:fldData xml:space="preserve">PEVuZE5vdGU+PENpdGU+PEF1dGhvcj5TYWRlaDwvQXV0aG9yPjxZZWFyPjIwMjM8L1llYXI+PFJl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</w:fldData>
        </w:fldChar>
      </w:r>
      <w:r w:rsidR="004E195C">
        <w:rPr>
          <w:rFonts w:ascii="Arial" w:hAnsi="Arial" w:cs="Arial"/>
          <w:sz w:val="24"/>
          <w:szCs w:val="24"/>
        </w:rPr>
        <w:instrText xml:space="preserve"> ADDIN EN.CITE.DATA </w:instrText>
      </w:r>
      <w:r w:rsidR="004E195C">
        <w:rPr>
          <w:rFonts w:ascii="Arial" w:hAnsi="Arial" w:cs="Arial"/>
          <w:sz w:val="24"/>
          <w:szCs w:val="24"/>
        </w:rPr>
      </w:r>
      <w:r w:rsidR="004E195C">
        <w:rPr>
          <w:rFonts w:ascii="Arial" w:hAnsi="Arial" w:cs="Arial"/>
          <w:sz w:val="24"/>
          <w:szCs w:val="24"/>
        </w:rPr>
        <w:fldChar w:fldCharType="end"/>
      </w:r>
      <w:r w:rsidR="004E195C">
        <w:rPr>
          <w:rFonts w:ascii="Arial" w:hAnsi="Arial" w:cs="Arial"/>
          <w:sz w:val="24"/>
          <w:szCs w:val="24"/>
        </w:rPr>
        <w:fldChar w:fldCharType="separate"/>
      </w:r>
      <w:r w:rsidR="004E195C">
        <w:rPr>
          <w:rFonts w:ascii="Arial" w:hAnsi="Arial" w:cs="Arial"/>
          <w:noProof/>
          <w:sz w:val="24"/>
          <w:szCs w:val="24"/>
        </w:rPr>
        <w:t>(6)</w:t>
      </w:r>
      <w:r w:rsidR="004E195C">
        <w:rPr>
          <w:rFonts w:ascii="Arial" w:hAnsi="Arial" w:cs="Arial"/>
          <w:sz w:val="24"/>
          <w:szCs w:val="24"/>
        </w:rPr>
        <w:fldChar w:fldCharType="end"/>
      </w:r>
      <w:r w:rsidRPr="00701D77">
        <w:rPr>
          <w:rFonts w:ascii="Arial" w:hAnsi="Arial" w:cs="Arial"/>
          <w:sz w:val="24"/>
          <w:szCs w:val="24"/>
        </w:rPr>
        <w:t xml:space="preserve">. </w:t>
      </w:r>
      <w:r w:rsidRPr="00701D77">
        <w:rPr>
          <w:rFonts w:ascii="Arial" w:hAnsi="Arial" w:cs="Arial"/>
          <w:sz w:val="24"/>
          <w:szCs w:val="24"/>
        </w:rPr>
        <w:tab/>
      </w:r>
    </w:p>
    <w:p w14:paraId="26BD1A09" w14:textId="77777777" w:rsidR="00701D77" w:rsidRPr="00701D77" w:rsidRDefault="00701D77" w:rsidP="00C21FF7">
      <w:pPr>
        <w:spacing w:after="0"/>
        <w:jc w:val="both"/>
        <w:rPr>
          <w:rFonts w:ascii="Arial" w:hAnsi="Arial" w:cs="Arial"/>
          <w:sz w:val="24"/>
          <w:szCs w:val="24"/>
        </w:rPr>
      </w:pPr>
    </w:p>
    <w:p w14:paraId="26BD1A0A" w14:textId="77777777" w:rsidR="00701D77" w:rsidRPr="00701D77" w:rsidRDefault="00701D77" w:rsidP="00C21FF7">
      <w:pPr>
        <w:spacing w:after="0"/>
        <w:jc w:val="both"/>
        <w:rPr>
          <w:rFonts w:ascii="Arial" w:hAnsi="Arial" w:cs="Arial"/>
          <w:b/>
          <w:sz w:val="24"/>
          <w:szCs w:val="24"/>
        </w:rPr>
      </w:pPr>
      <w:r w:rsidRPr="00701D77">
        <w:rPr>
          <w:rFonts w:ascii="Arial" w:hAnsi="Arial" w:cs="Arial"/>
          <w:b/>
          <w:sz w:val="24"/>
          <w:szCs w:val="24"/>
        </w:rPr>
        <w:t>ADHD</w:t>
      </w:r>
    </w:p>
    <w:p w14:paraId="26BD1A0C" w14:textId="2D479B44"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Melatonin has also been studied as a sleep intervention in children and adolescents with ADHD, with several studies reporting improvements in sleep-onset latency</w:t>
      </w:r>
      <w:r w:rsidR="003A6ABD">
        <w:rPr>
          <w:rFonts w:ascii="Arial" w:hAnsi="Arial" w:cs="Arial"/>
          <w:sz w:val="24"/>
          <w:szCs w:val="24"/>
        </w:rPr>
        <w:t xml:space="preserve"> </w:t>
      </w:r>
      <w:r w:rsidR="00D97C80">
        <w:rPr>
          <w:rFonts w:ascii="Arial" w:hAnsi="Arial" w:cs="Arial"/>
          <w:sz w:val="24"/>
          <w:szCs w:val="24"/>
        </w:rPr>
        <w:fldChar w:fldCharType="begin"/>
      </w:r>
      <w:r w:rsidR="00D97C80">
        <w:rPr>
          <w:rFonts w:ascii="Arial" w:hAnsi="Arial" w:cs="Arial"/>
          <w:sz w:val="24"/>
          <w:szCs w:val="24"/>
        </w:rPr>
        <w:instrText xml:space="preserve"> ADDIN EN.CITE &lt;EndNote&gt;&lt;Cite&gt;&lt;Author&gt;Cortese&lt;/Author&gt;&lt;Year&gt;2024&lt;/Year&gt;&lt;RecNum&gt;2328&lt;/RecNum&gt;&lt;DisplayText&gt;(7)&lt;/DisplayText&gt;&lt;record&gt;&lt;rec-number&gt;2328&lt;/rec-number&gt;&lt;foreign-keys&gt;&lt;key app="EN" db-id="9eavw5xxr2ztpnea5e0xex20pfwp5d0pvvz9" timestamp="1721061247" guid="9f297f1d-eee6-4acd-848d-8fcd0f0981a1"&gt;2328&lt;/key&gt;&lt;/foreign-keys&gt;&lt;ref-type name="Journal Article"&gt;17&lt;/ref-type&gt;&lt;contributors&gt;&lt;authors&gt;&lt;author&gt;Cortese, Samuele&lt;/author&gt;&lt;author&gt;Fusetto Veronesi, Guilherme&lt;/author&gt;&lt;author&gt;Gabellone, Alessandra&lt;/author&gt;&lt;author&gt;Margari, Anna&lt;/author&gt;&lt;author&gt;Marzulli, Lucia&lt;/author&gt;&lt;author&gt;Matera, Emilia&lt;/author&gt;&lt;author&gt;Petruzelli, Maria Giuseppina&lt;/author&gt;&lt;author&gt;Piarulli, Francesco Maria&lt;/author&gt;&lt;author&gt;Tarantino, Fabio&lt;/author&gt;&lt;author&gt;Bellato, Alessio&lt;/author&gt;&lt;/authors&gt;&lt;/contributors&gt;&lt;titles&gt;&lt;title&gt;The management of sleep disturbances in children with attention-deficit/hyperactivity disorder (ADHD): an update of the literature&lt;/title&gt;&lt;secondary-title&gt;Expert Review of Neurotherapeutics&lt;/secondary-title&gt;&lt;/titles&gt;&lt;periodical&gt;&lt;full-title&gt;Expert Review of Neurotherapeutics&lt;/full-title&gt;&lt;/periodical&gt;&lt;pages&gt;1-12&lt;/pages&gt;&lt;dates&gt;&lt;year&gt;2024&lt;/year&gt;&lt;/dates&gt;&lt;publisher&gt;Taylor &amp;amp; Francis&lt;/publisher&gt;&lt;isbn&gt;1473-7175&lt;/isbn&gt;&lt;urls&gt;&lt;/urls&gt;&lt;/record&gt;&lt;/Cite&gt;&lt;/EndNote&gt;</w:instrText>
      </w:r>
      <w:r w:rsidR="00D97C80">
        <w:rPr>
          <w:rFonts w:ascii="Arial" w:hAnsi="Arial" w:cs="Arial"/>
          <w:sz w:val="24"/>
          <w:szCs w:val="24"/>
        </w:rPr>
        <w:fldChar w:fldCharType="separate"/>
      </w:r>
      <w:r w:rsidR="00D97C80">
        <w:rPr>
          <w:rFonts w:ascii="Arial" w:hAnsi="Arial" w:cs="Arial"/>
          <w:noProof/>
          <w:sz w:val="24"/>
          <w:szCs w:val="24"/>
        </w:rPr>
        <w:t>(7)</w:t>
      </w:r>
      <w:r w:rsidR="00D97C80">
        <w:rPr>
          <w:rFonts w:ascii="Arial" w:hAnsi="Arial" w:cs="Arial"/>
          <w:sz w:val="24"/>
          <w:szCs w:val="24"/>
        </w:rPr>
        <w:fldChar w:fldCharType="end"/>
      </w:r>
      <w:r w:rsidRPr="00701D77">
        <w:rPr>
          <w:rFonts w:ascii="Arial" w:hAnsi="Arial" w:cs="Arial"/>
          <w:sz w:val="24"/>
          <w:szCs w:val="24"/>
        </w:rPr>
        <w:t>.</w:t>
      </w:r>
      <w:r w:rsidR="008A2280">
        <w:rPr>
          <w:rFonts w:ascii="Arial" w:hAnsi="Arial" w:cs="Arial"/>
          <w:sz w:val="24"/>
          <w:szCs w:val="24"/>
        </w:rPr>
        <w:t xml:space="preserve"> </w:t>
      </w:r>
      <w:r w:rsidRPr="00701D77">
        <w:rPr>
          <w:rFonts w:ascii="Arial" w:hAnsi="Arial" w:cs="Arial"/>
          <w:sz w:val="24"/>
          <w:szCs w:val="24"/>
        </w:rPr>
        <w:t xml:space="preserve">Long-term melatonin use has shown sustained effectiveness in managing sleep-onset insomnia in children with ADHD. In a follow-up study of children who had previously participated in a melatonin </w:t>
      </w:r>
      <w:r w:rsidR="00C82F66">
        <w:rPr>
          <w:rFonts w:ascii="Arial" w:hAnsi="Arial" w:cs="Arial"/>
          <w:sz w:val="24"/>
          <w:szCs w:val="24"/>
        </w:rPr>
        <w:t xml:space="preserve">randomized clinical trial, </w:t>
      </w:r>
      <w:r w:rsidRPr="00701D77">
        <w:rPr>
          <w:rFonts w:ascii="Arial" w:hAnsi="Arial" w:cs="Arial"/>
          <w:sz w:val="24"/>
          <w:szCs w:val="24"/>
        </w:rPr>
        <w:t xml:space="preserve">parents reported </w:t>
      </w:r>
      <w:r w:rsidR="003F2776">
        <w:rPr>
          <w:rFonts w:ascii="Arial" w:hAnsi="Arial" w:cs="Arial"/>
          <w:sz w:val="24"/>
          <w:szCs w:val="24"/>
        </w:rPr>
        <w:t>continued</w:t>
      </w:r>
      <w:r w:rsidRPr="00701D77">
        <w:rPr>
          <w:rFonts w:ascii="Arial" w:hAnsi="Arial" w:cs="Arial"/>
          <w:sz w:val="24"/>
          <w:szCs w:val="24"/>
        </w:rPr>
        <w:t xml:space="preserve"> melatonin use ranging from 1 to 57 months</w:t>
      </w:r>
      <w:r w:rsidR="00977C64">
        <w:rPr>
          <w:rFonts w:ascii="Arial" w:hAnsi="Arial" w:cs="Arial"/>
          <w:sz w:val="24"/>
          <w:szCs w:val="24"/>
        </w:rPr>
        <w:t xml:space="preserve"> </w:t>
      </w:r>
      <w:r w:rsidR="00977C64">
        <w:rPr>
          <w:rFonts w:ascii="Arial" w:hAnsi="Arial" w:cs="Arial"/>
          <w:sz w:val="24"/>
          <w:szCs w:val="24"/>
        </w:rPr>
        <w:fldChar w:fldCharType="begin"/>
      </w:r>
      <w:r w:rsidR="00977C64">
        <w:rPr>
          <w:rFonts w:ascii="Arial" w:hAnsi="Arial" w:cs="Arial"/>
          <w:sz w:val="24"/>
          <w:szCs w:val="24"/>
        </w:rPr>
        <w:instrText xml:space="preserve"> ADDIN EN.CITE &lt;EndNote&gt;&lt;Cite&gt;&lt;Author&gt;Hoebert&lt;/Author&gt;&lt;Year&gt;2009&lt;/Year&gt;&lt;RecNum&gt;2199&lt;/RecNum&gt;&lt;DisplayText&gt;(8)&lt;/DisplayText&gt;&lt;record&gt;&lt;rec-number&gt;2199&lt;/rec-number&gt;&lt;foreign-keys&gt;&lt;key app="EN" db-id="9eavw5xxr2ztpnea5e0xex20pfwp5d0pvvz9" timestamp="1720026566" guid="c651e966-0186-4705-be38-aec7b3e42918"&gt;2199&lt;/key&gt;&lt;/foreign-keys&gt;&lt;ref-type name="Journal Article"&gt;17&lt;/ref-type&gt;&lt;contributors&gt;&lt;authors&gt;&lt;author&gt;Hoebert, Michel&lt;/author&gt;&lt;author&gt;Van Der Heijden, Kristiaan B.&lt;/author&gt;&lt;author&gt;Van Geijlswijk, Ingeborg M.&lt;/author&gt;&lt;author&gt;Smits, Marcel G.&lt;/author&gt;&lt;/authors&gt;&lt;/contributors&gt;&lt;titles&gt;&lt;title&gt;Long</w:instrText>
      </w:r>
      <w:r w:rsidR="00977C64">
        <w:rPr>
          <w:rFonts w:ascii="Cambria Math" w:hAnsi="Cambria Math" w:cs="Cambria Math"/>
          <w:sz w:val="24"/>
          <w:szCs w:val="24"/>
        </w:rPr>
        <w:instrText>‐</w:instrText>
      </w:r>
      <w:r w:rsidR="00977C64">
        <w:rPr>
          <w:rFonts w:ascii="Arial" w:hAnsi="Arial" w:cs="Arial"/>
          <w:sz w:val="24"/>
          <w:szCs w:val="24"/>
        </w:rPr>
        <w:instrText>term follow</w:instrText>
      </w:r>
      <w:r w:rsidR="00977C64">
        <w:rPr>
          <w:rFonts w:ascii="Cambria Math" w:hAnsi="Cambria Math" w:cs="Cambria Math"/>
          <w:sz w:val="24"/>
          <w:szCs w:val="24"/>
        </w:rPr>
        <w:instrText>‐</w:instrText>
      </w:r>
      <w:r w:rsidR="00977C64">
        <w:rPr>
          <w:rFonts w:ascii="Arial" w:hAnsi="Arial" w:cs="Arial"/>
          <w:sz w:val="24"/>
          <w:szCs w:val="24"/>
        </w:rPr>
        <w:instrText>up of melatonin treatment in children with ADHD and chronic sleep onset insomnia&lt;/title&gt;&lt;secondary-title&gt;Journal of Pineal Research&lt;/secondary-title&gt;&lt;/titles&gt;&lt;periodical&gt;&lt;full-title&gt;Journal of pineal research&lt;/full-title&gt;&lt;/periodical&gt;&lt;pages&gt;1-7&lt;/pages&gt;&lt;volume&gt;47&lt;/volume&gt;&lt;number&gt;1&lt;/number&gt;&lt;dates&gt;&lt;year&gt;2009&lt;/year&gt;&lt;/dates&gt;&lt;publisher&gt;Wiley Online Library&lt;/publisher&gt;&lt;isbn&gt;0742-3098&lt;/isbn&gt;&lt;urls&gt;&lt;/urls&gt;&lt;/record&gt;&lt;/Cite&gt;&lt;/EndNote&gt;</w:instrText>
      </w:r>
      <w:r w:rsidR="00977C64">
        <w:rPr>
          <w:rFonts w:ascii="Arial" w:hAnsi="Arial" w:cs="Arial"/>
          <w:sz w:val="24"/>
          <w:szCs w:val="24"/>
        </w:rPr>
        <w:fldChar w:fldCharType="separate"/>
      </w:r>
      <w:r w:rsidR="00977C64">
        <w:rPr>
          <w:rFonts w:ascii="Arial" w:hAnsi="Arial" w:cs="Arial"/>
          <w:noProof/>
          <w:sz w:val="24"/>
          <w:szCs w:val="24"/>
        </w:rPr>
        <w:t>(8)</w:t>
      </w:r>
      <w:r w:rsidR="00977C64">
        <w:rPr>
          <w:rFonts w:ascii="Arial" w:hAnsi="Arial" w:cs="Arial"/>
          <w:sz w:val="24"/>
          <w:szCs w:val="24"/>
        </w:rPr>
        <w:fldChar w:fldCharType="end"/>
      </w:r>
      <w:r w:rsidRPr="00701D77">
        <w:rPr>
          <w:rFonts w:ascii="Arial" w:hAnsi="Arial" w:cs="Arial"/>
          <w:sz w:val="24"/>
          <w:szCs w:val="24"/>
        </w:rPr>
        <w:t xml:space="preserve">. Approximately one-quarter of participants had discontinued therapeutic use, primarily due to the resolution of sleep-onset difficulties. Among those continuing melatonin, most parents expressed satisfaction with its effectiveness </w:t>
      </w:r>
      <w:r w:rsidR="00136278">
        <w:rPr>
          <w:rFonts w:ascii="Arial" w:hAnsi="Arial" w:cs="Arial"/>
          <w:sz w:val="24"/>
          <w:szCs w:val="24"/>
        </w:rPr>
        <w:t xml:space="preserve">in improving sleep initiation, daytime </w:t>
      </w:r>
      <w:proofErr w:type="spellStart"/>
      <w:r w:rsidR="00136278">
        <w:rPr>
          <w:rFonts w:ascii="Arial" w:hAnsi="Arial" w:cs="Arial"/>
          <w:sz w:val="24"/>
          <w:szCs w:val="24"/>
        </w:rPr>
        <w:t>behavior</w:t>
      </w:r>
      <w:proofErr w:type="spellEnd"/>
      <w:r w:rsidR="00136278">
        <w:rPr>
          <w:rFonts w:ascii="Arial" w:hAnsi="Arial" w:cs="Arial"/>
          <w:sz w:val="24"/>
          <w:szCs w:val="24"/>
        </w:rPr>
        <w:t xml:space="preserve">, and mood </w:t>
      </w:r>
      <w:r w:rsidR="000532F6">
        <w:rPr>
          <w:rFonts w:ascii="Arial" w:hAnsi="Arial" w:cs="Arial"/>
          <w:sz w:val="24"/>
          <w:szCs w:val="24"/>
        </w:rPr>
        <w:fldChar w:fldCharType="begin"/>
      </w:r>
      <w:r w:rsidR="000532F6">
        <w:rPr>
          <w:rFonts w:ascii="Arial" w:hAnsi="Arial" w:cs="Arial"/>
          <w:sz w:val="24"/>
          <w:szCs w:val="24"/>
        </w:rPr>
        <w:instrText xml:space="preserve"> ADDIN EN.CITE &lt;EndNote&gt;&lt;Cite&gt;&lt;Author&gt;Hoebert&lt;/Author&gt;&lt;Year&gt;2009&lt;/Year&gt;&lt;RecNum&gt;2199&lt;/RecNum&gt;&lt;DisplayText&gt;(8)&lt;/DisplayText&gt;&lt;record&gt;&lt;rec-number&gt;2199&lt;/rec-number&gt;&lt;foreign-keys&gt;&lt;key app="EN" db-id="9eavw5xxr2ztpnea5e0xex20pfwp5d0pvvz9" timestamp="1720026566" guid="c651e966-0186-4705-be38-aec7b3e42918"&gt;2199&lt;/key&gt;&lt;/foreign-keys&gt;&lt;ref-type name="Journal Article"&gt;17&lt;/ref-type&gt;&lt;contributors&gt;&lt;authors&gt;&lt;author&gt;Hoebert, Michel&lt;/author&gt;&lt;author&gt;Van Der Heijden, Kristiaan B.&lt;/author&gt;&lt;author&gt;Van Geijlswijk, Ingeborg M.&lt;/author&gt;&lt;author&gt;Smits, Marcel G.&lt;/author&gt;&lt;/authors&gt;&lt;/contributors&gt;&lt;titles&gt;&lt;title&gt;Long</w:instrText>
      </w:r>
      <w:r w:rsidR="000532F6">
        <w:rPr>
          <w:rFonts w:ascii="Cambria Math" w:hAnsi="Cambria Math" w:cs="Cambria Math"/>
          <w:sz w:val="24"/>
          <w:szCs w:val="24"/>
        </w:rPr>
        <w:instrText>‐</w:instrText>
      </w:r>
      <w:r w:rsidR="000532F6">
        <w:rPr>
          <w:rFonts w:ascii="Arial" w:hAnsi="Arial" w:cs="Arial"/>
          <w:sz w:val="24"/>
          <w:szCs w:val="24"/>
        </w:rPr>
        <w:instrText>term follow</w:instrText>
      </w:r>
      <w:r w:rsidR="000532F6">
        <w:rPr>
          <w:rFonts w:ascii="Cambria Math" w:hAnsi="Cambria Math" w:cs="Cambria Math"/>
          <w:sz w:val="24"/>
          <w:szCs w:val="24"/>
        </w:rPr>
        <w:instrText>‐</w:instrText>
      </w:r>
      <w:r w:rsidR="000532F6">
        <w:rPr>
          <w:rFonts w:ascii="Arial" w:hAnsi="Arial" w:cs="Arial"/>
          <w:sz w:val="24"/>
          <w:szCs w:val="24"/>
        </w:rPr>
        <w:instrText>up of melatonin treatment in children with ADHD and chronic sleep onset insomnia&lt;/title&gt;&lt;secondary-title&gt;Journal of Pineal Research&lt;/secondary-title&gt;&lt;/titles&gt;&lt;periodical&gt;&lt;full-title&gt;Journal of pineal research&lt;/full-title&gt;&lt;/periodical&gt;&lt;pages&gt;1-7&lt;/pages&gt;&lt;volume&gt;47&lt;/volume&gt;&lt;number&gt;1&lt;/number&gt;&lt;dates&gt;&lt;year&gt;2009&lt;/year&gt;&lt;/dates&gt;&lt;publisher&gt;Wiley Online Library&lt;/publisher&gt;&lt;isbn&gt;0742-3098&lt;/isbn&gt;&lt;urls&gt;&lt;/urls&gt;&lt;/record&gt;&lt;/Cite&gt;&lt;/EndNote&gt;</w:instrText>
      </w:r>
      <w:r w:rsidR="000532F6">
        <w:rPr>
          <w:rFonts w:ascii="Arial" w:hAnsi="Arial" w:cs="Arial"/>
          <w:sz w:val="24"/>
          <w:szCs w:val="24"/>
        </w:rPr>
        <w:fldChar w:fldCharType="separate"/>
      </w:r>
      <w:r w:rsidR="000532F6">
        <w:rPr>
          <w:rFonts w:ascii="Arial" w:hAnsi="Arial" w:cs="Arial"/>
          <w:noProof/>
          <w:sz w:val="24"/>
          <w:szCs w:val="24"/>
        </w:rPr>
        <w:t>(8)</w:t>
      </w:r>
      <w:r w:rsidR="000532F6">
        <w:rPr>
          <w:rFonts w:ascii="Arial" w:hAnsi="Arial" w:cs="Arial"/>
          <w:sz w:val="24"/>
          <w:szCs w:val="24"/>
        </w:rPr>
        <w:fldChar w:fldCharType="end"/>
      </w:r>
      <w:r w:rsidRPr="00701D77">
        <w:rPr>
          <w:rFonts w:ascii="Arial" w:hAnsi="Arial" w:cs="Arial"/>
          <w:sz w:val="24"/>
          <w:szCs w:val="24"/>
        </w:rPr>
        <w:t>. These findings suggest that melatonin may offer both sleep and behavioural benefits for children with ADHD.</w:t>
      </w:r>
    </w:p>
    <w:p w14:paraId="26BD1A0D" w14:textId="77777777" w:rsidR="00701D77" w:rsidRPr="00701D77" w:rsidRDefault="00701D77" w:rsidP="00C21FF7">
      <w:pPr>
        <w:spacing w:after="0"/>
        <w:jc w:val="both"/>
        <w:rPr>
          <w:rFonts w:ascii="Arial" w:hAnsi="Arial" w:cs="Arial"/>
          <w:sz w:val="24"/>
          <w:szCs w:val="24"/>
        </w:rPr>
      </w:pPr>
    </w:p>
    <w:p w14:paraId="26BD1A0E" w14:textId="77777777" w:rsidR="00701D77" w:rsidRPr="00701D77" w:rsidRDefault="00701D77" w:rsidP="00C21FF7">
      <w:pPr>
        <w:spacing w:after="0"/>
        <w:jc w:val="both"/>
        <w:rPr>
          <w:rFonts w:ascii="Arial" w:hAnsi="Arial" w:cs="Arial"/>
          <w:b/>
          <w:sz w:val="24"/>
          <w:szCs w:val="24"/>
        </w:rPr>
      </w:pPr>
      <w:r w:rsidRPr="00701D77">
        <w:rPr>
          <w:rFonts w:ascii="Arial" w:hAnsi="Arial" w:cs="Arial"/>
          <w:b/>
          <w:sz w:val="24"/>
          <w:szCs w:val="24"/>
        </w:rPr>
        <w:t>Limitations of exogenous melatonin</w:t>
      </w:r>
    </w:p>
    <w:p w14:paraId="26BD1A0F" w14:textId="2F669F9A"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 xml:space="preserve">While therapeutic usage of melatonin has shown positive effects, much remains to be understood. One key challenge is the high inter-individual variability in response to melatonin dosing. Melatonin dosages typically range from 1 to 6 mg per night, though higher doses are sometimes used </w:t>
      </w:r>
      <w:r w:rsidR="008F7A75">
        <w:rPr>
          <w:rFonts w:ascii="Arial" w:hAnsi="Arial" w:cs="Arial"/>
          <w:sz w:val="24"/>
          <w:szCs w:val="24"/>
        </w:rPr>
        <w:fldChar w:fldCharType="begin"/>
      </w:r>
      <w:r w:rsidR="008F7A75">
        <w:rPr>
          <w:rFonts w:ascii="Arial" w:hAnsi="Arial" w:cs="Arial"/>
          <w:sz w:val="24"/>
          <w:szCs w:val="24"/>
        </w:rPr>
        <w:instrText xml:space="preserve"> ADDIN EN.CITE &lt;EndNote&gt;&lt;Cite&gt;&lt;Author&gt;Tachibana&lt;/Author&gt;&lt;Year&gt;1989&lt;/Year&gt;&lt;RecNum&gt;2190&lt;/RecNum&gt;&lt;DisplayText&gt;(9)&lt;/DisplayText&gt;&lt;record&gt;&lt;rec-number&gt;2190&lt;/rec-number&gt;&lt;foreign-keys&gt;&lt;key app="EN" db-id="9eavw5xxr2ztpnea5e0xex20pfwp5d0pvvz9" timestamp="1720026566" guid="123cbd0d-3f49-42fb-bb60-e2d08210d3fb"&gt;2190&lt;/key&gt;&lt;/foreign-keys&gt;&lt;ref-type name="Journal Article"&gt;17&lt;/ref-type&gt;&lt;contributors&gt;&lt;authors&gt;&lt;author&gt;Tachibana, Toshiaki&lt;/author&gt;&lt;/authors&gt;&lt;/contributors&gt;&lt;titles&gt;&lt;title&gt;Behavioral teratogenic effect of methylmercury and d</w:instrText>
      </w:r>
      <w:r w:rsidR="008F7A75">
        <w:rPr>
          <w:rFonts w:ascii="Cambria Math" w:hAnsi="Cambria Math" w:cs="Cambria Math"/>
          <w:sz w:val="24"/>
          <w:szCs w:val="24"/>
        </w:rPr>
        <w:instrText>‐</w:instrText>
      </w:r>
      <w:r w:rsidR="008F7A75">
        <w:rPr>
          <w:rFonts w:ascii="Arial" w:hAnsi="Arial" w:cs="Arial"/>
          <w:sz w:val="24"/>
          <w:szCs w:val="24"/>
        </w:rPr>
        <w:instrText>amphetamine: meta</w:instrText>
      </w:r>
      <w:r w:rsidR="008F7A75">
        <w:rPr>
          <w:rFonts w:ascii="Cambria Math" w:hAnsi="Cambria Math" w:cs="Cambria Math"/>
          <w:sz w:val="24"/>
          <w:szCs w:val="24"/>
        </w:rPr>
        <w:instrText>‐</w:instrText>
      </w:r>
      <w:r w:rsidR="008F7A75">
        <w:rPr>
          <w:rFonts w:ascii="Arial" w:hAnsi="Arial" w:cs="Arial"/>
          <w:sz w:val="24"/>
          <w:szCs w:val="24"/>
        </w:rPr>
        <w:instrText>analysis and power analysis of data from the collaborative behavioral teratology study of National Center for Toxicological Research&lt;/title&gt;&lt;secondary-title&gt;Teratology&lt;/secondary-title&gt;&lt;/titles&gt;&lt;periodical&gt;&lt;full-title&gt;Teratology&lt;/full-title&gt;&lt;/periodical&gt;&lt;pages&gt;93-100&lt;/pages&gt;&lt;volume&gt;40&lt;/volume&gt;&lt;number&gt;2&lt;/number&gt;&lt;dates&gt;&lt;year&gt;1989&lt;/year&gt;&lt;/dates&gt;&lt;publisher&gt;Wiley Online Library&lt;/publisher&gt;&lt;isbn&gt;0040-3709&lt;/isbn&gt;&lt;urls&gt;&lt;/urls&gt;&lt;/record&gt;&lt;/Cite&gt;&lt;/EndNote&gt;</w:instrText>
      </w:r>
      <w:r w:rsidR="008F7A75">
        <w:rPr>
          <w:rFonts w:ascii="Arial" w:hAnsi="Arial" w:cs="Arial"/>
          <w:sz w:val="24"/>
          <w:szCs w:val="24"/>
        </w:rPr>
        <w:fldChar w:fldCharType="separate"/>
      </w:r>
      <w:r w:rsidR="008F7A75">
        <w:rPr>
          <w:rFonts w:ascii="Arial" w:hAnsi="Arial" w:cs="Arial"/>
          <w:noProof/>
          <w:sz w:val="24"/>
          <w:szCs w:val="24"/>
        </w:rPr>
        <w:t>(9)</w:t>
      </w:r>
      <w:r w:rsidR="008F7A75">
        <w:rPr>
          <w:rFonts w:ascii="Arial" w:hAnsi="Arial" w:cs="Arial"/>
          <w:sz w:val="24"/>
          <w:szCs w:val="24"/>
        </w:rPr>
        <w:fldChar w:fldCharType="end"/>
      </w:r>
      <w:r w:rsidRPr="00701D77">
        <w:rPr>
          <w:rFonts w:ascii="Arial" w:hAnsi="Arial" w:cs="Arial"/>
          <w:sz w:val="24"/>
          <w:szCs w:val="24"/>
        </w:rPr>
        <w:t xml:space="preserve">. In neurodivergent children with sleep disturbances, 38% of children responded to low (2.5-3 mg), </w:t>
      </w:r>
      <w:r w:rsidRPr="00701D77">
        <w:rPr>
          <w:rFonts w:ascii="Arial" w:hAnsi="Arial" w:cs="Arial"/>
          <w:sz w:val="24"/>
          <w:szCs w:val="24"/>
        </w:rPr>
        <w:lastRenderedPageBreak/>
        <w:t xml:space="preserve">31% to medium (5-6 mg), and 9% to high doses (9-10 mg) of melatonin </w:t>
      </w:r>
      <w:r w:rsidR="00230849">
        <w:rPr>
          <w:rFonts w:ascii="Arial" w:hAnsi="Arial" w:cs="Arial"/>
          <w:sz w:val="24"/>
          <w:szCs w:val="24"/>
        </w:rPr>
        <w:fldChar w:fldCharType="begin">
          <w:fldData xml:space="preserve">PEVuZE5vdGU+PENpdGU+PEF1dGhvcj5BeXlhc2g8L0F1dGhvcj48WWVhcj4yMDE1PC9ZZWFyPjxS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</w:fldData>
        </w:fldChar>
      </w:r>
      <w:r w:rsidR="00230849">
        <w:rPr>
          <w:rFonts w:ascii="Arial" w:hAnsi="Arial" w:cs="Arial"/>
          <w:sz w:val="24"/>
          <w:szCs w:val="24"/>
        </w:rPr>
        <w:instrText xml:space="preserve"> ADDIN EN.CITE </w:instrText>
      </w:r>
      <w:r w:rsidR="00230849">
        <w:rPr>
          <w:rFonts w:ascii="Arial" w:hAnsi="Arial" w:cs="Arial"/>
          <w:sz w:val="24"/>
          <w:szCs w:val="24"/>
        </w:rPr>
        <w:fldChar w:fldCharType="begin">
          <w:fldData xml:space="preserve">PEVuZE5vdGU+PENpdGU+PEF1dGhvcj5BeXlhc2g8L0F1dGhvcj48WWVhcj4yMDE1PC9ZZWFyPjxS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</w:fldData>
        </w:fldChar>
      </w:r>
      <w:r w:rsidR="00230849">
        <w:rPr>
          <w:rFonts w:ascii="Arial" w:hAnsi="Arial" w:cs="Arial"/>
          <w:sz w:val="24"/>
          <w:szCs w:val="24"/>
        </w:rPr>
        <w:instrText xml:space="preserve"> ADDIN EN.CITE.DATA </w:instrText>
      </w:r>
      <w:r w:rsidR="00230849">
        <w:rPr>
          <w:rFonts w:ascii="Arial" w:hAnsi="Arial" w:cs="Arial"/>
          <w:sz w:val="24"/>
          <w:szCs w:val="24"/>
        </w:rPr>
      </w:r>
      <w:r w:rsidR="00230849">
        <w:rPr>
          <w:rFonts w:ascii="Arial" w:hAnsi="Arial" w:cs="Arial"/>
          <w:sz w:val="24"/>
          <w:szCs w:val="24"/>
        </w:rPr>
        <w:fldChar w:fldCharType="end"/>
      </w:r>
      <w:r w:rsidR="00230849">
        <w:rPr>
          <w:rFonts w:ascii="Arial" w:hAnsi="Arial" w:cs="Arial"/>
          <w:sz w:val="24"/>
          <w:szCs w:val="24"/>
        </w:rPr>
        <w:fldChar w:fldCharType="separate"/>
      </w:r>
      <w:r w:rsidR="00230849">
        <w:rPr>
          <w:rFonts w:ascii="Arial" w:hAnsi="Arial" w:cs="Arial"/>
          <w:noProof/>
          <w:sz w:val="24"/>
          <w:szCs w:val="24"/>
        </w:rPr>
        <w:t>(10)</w:t>
      </w:r>
      <w:r w:rsidR="00230849">
        <w:rPr>
          <w:rFonts w:ascii="Arial" w:hAnsi="Arial" w:cs="Arial"/>
          <w:sz w:val="24"/>
          <w:szCs w:val="24"/>
        </w:rPr>
        <w:fldChar w:fldCharType="end"/>
      </w:r>
      <w:r w:rsidR="00136278">
        <w:rPr>
          <w:rFonts w:ascii="Arial" w:hAnsi="Arial" w:cs="Arial"/>
          <w:sz w:val="24"/>
          <w:szCs w:val="24"/>
        </w:rPr>
        <w:t>,</w:t>
      </w:r>
      <w:r w:rsidRPr="00701D77">
        <w:rPr>
          <w:rFonts w:ascii="Arial" w:hAnsi="Arial" w:cs="Arial"/>
          <w:sz w:val="24"/>
          <w:szCs w:val="24"/>
        </w:rPr>
        <w:t xml:space="preserve"> highlighting notable differences in individual sensitivity.</w:t>
      </w:r>
    </w:p>
    <w:p w14:paraId="26BD1A10" w14:textId="52E450DC"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Another important consideration in the therapeutic application of melatonin is its pharmacokinetic profile</w:t>
      </w:r>
      <w:r w:rsidR="00136278">
        <w:rPr>
          <w:rFonts w:ascii="Arial" w:hAnsi="Arial" w:cs="Arial"/>
          <w:sz w:val="24"/>
          <w:szCs w:val="24"/>
        </w:rPr>
        <w:t xml:space="preserve">, specifically </w:t>
      </w:r>
      <w:r w:rsidRPr="00701D77">
        <w:rPr>
          <w:rFonts w:ascii="Arial" w:hAnsi="Arial" w:cs="Arial"/>
          <w:sz w:val="24"/>
          <w:szCs w:val="24"/>
        </w:rPr>
        <w:t xml:space="preserve">whether it is </w:t>
      </w:r>
      <w:r w:rsidR="006511FD">
        <w:rPr>
          <w:rFonts w:ascii="Arial" w:hAnsi="Arial" w:cs="Arial"/>
          <w:sz w:val="24"/>
          <w:szCs w:val="24"/>
        </w:rPr>
        <w:t>administered as an immediate-release or prolonged-release formulation</w:t>
      </w:r>
      <w:r w:rsidRPr="00701D77">
        <w:rPr>
          <w:rFonts w:ascii="Arial" w:hAnsi="Arial" w:cs="Arial"/>
          <w:sz w:val="24"/>
          <w:szCs w:val="24"/>
        </w:rPr>
        <w:t>. Immediate-release melatonin leads to a rapid rise in circulating levels and a short elimination half-life</w:t>
      </w:r>
      <w:r w:rsidR="00F26C4A">
        <w:rPr>
          <w:rFonts w:ascii="Arial" w:hAnsi="Arial" w:cs="Arial"/>
          <w:sz w:val="24"/>
          <w:szCs w:val="24"/>
        </w:rPr>
        <w:t xml:space="preserve"> </w:t>
      </w:r>
      <w:r w:rsidR="00491CD5">
        <w:rPr>
          <w:rFonts w:ascii="Arial" w:hAnsi="Arial" w:cs="Arial"/>
          <w:sz w:val="24"/>
          <w:szCs w:val="24"/>
        </w:rPr>
        <w:fldChar w:fldCharType="begin"/>
      </w:r>
      <w:r w:rsidR="00496B8B">
        <w:rPr>
          <w:rFonts w:ascii="Arial" w:hAnsi="Arial" w:cs="Arial"/>
          <w:sz w:val="24"/>
          <w:szCs w:val="24"/>
        </w:rPr>
        <w:instrText xml:space="preserve"> ADDIN EN.CITE &lt;EndNote&gt;&lt;Cite&gt;&lt;Author&gt;Brzezinski&lt;/Author&gt;&lt;Year&gt;2005&lt;/Year&gt;&lt;RecNum&gt;2450&lt;/RecNum&gt;&lt;DisplayText&gt;(11, 12)&lt;/DisplayText&gt;&lt;record&gt;&lt;rec-number&gt;2450&lt;/rec-number&gt;&lt;foreign-keys&gt;&lt;key app="EN" db-id="9eavw5xxr2ztpnea5e0xex20pfwp5d0pvvz9" timestamp="1745948561" guid="993f0e82-d8f1-41cc-b22a-4b84f469e032"&gt;2450&lt;/key&gt;&lt;/foreign-keys&gt;&lt;ref-type name="Journal Article"&gt;17&lt;/ref-type&gt;&lt;contributors&gt;&lt;authors&gt;&lt;author&gt;Brzezinski, Amnon&lt;/author&gt;&lt;author&gt;Vangel, Mark G.&lt;/author&gt;&lt;author&gt;Wurtman, Richard J.&lt;/author&gt;&lt;author&gt;Norrie, Gillian&lt;/author&gt;&lt;author&gt;Zhdanova, Irina&lt;/author&gt;&lt;author&gt;Ben-Shushan, Abraham&lt;/author&gt;&lt;author&gt;Ford, Ian&lt;/author&gt;&lt;/authors&gt;&lt;/contributors&gt;&lt;titles&gt;&lt;title&gt;Effects of exogenous melatonin on sleep: a meta-analysis&lt;/title&gt;&lt;secondary-title&gt;Sleep Medicine Reviews&lt;/secondary-title&gt;&lt;/titles&gt;&lt;periodical&gt;&lt;full-title&gt;Sleep Medicine Reviews&lt;/full-title&gt;&lt;/periodical&gt;&lt;pages&gt;41-50&lt;/pages&gt;&lt;volume&gt;9&lt;/volume&gt;&lt;number&gt;1&lt;/number&gt;&lt;dates&gt;&lt;year&gt;2005&lt;/year&gt;&lt;/dates&gt;&lt;publisher&gt;Elsevier&lt;/publisher&gt;&lt;isbn&gt;1087-0792&lt;/isbn&gt;&lt;urls&gt;&lt;/urls&gt;&lt;/record&gt;&lt;/Cite&gt;&lt;Cite&gt;&lt;Author&gt;Claustrat&lt;/Author&gt;&lt;Year&gt;2005&lt;/Year&gt;&lt;RecNum&gt;2453&lt;/RecNum&gt;&lt;record&gt;&lt;rec-number&gt;2453&lt;/rec-number&gt;&lt;foreign-keys&gt;&lt;key app="EN" db-id="9eavw5xxr2ztpnea5e0xex20pfwp5d0pvvz9" timestamp="1745948561" guid="037098b4-f74e-4366-bf5d-a8ecb42ebcfa"&gt;2453&lt;/key&gt;&lt;/foreign-keys&gt;&lt;ref-type name="Journal Article"&gt;17&lt;/ref-type&gt;&lt;contributors&gt;&lt;authors&gt;&lt;author&gt;Claustrat, Bruno&lt;/author&gt;&lt;author&gt;Brun, Jocelyne&lt;/author&gt;&lt;author&gt;Chazot, Guy&lt;/author&gt;&lt;/authors&gt;&lt;/contributors&gt;&lt;titles&gt;&lt;title&gt;The basic physiology and pathophysiology of melatonin&lt;/title&gt;&lt;secondary-title&gt;Sleep medicine reviews&lt;/secondary-title&gt;&lt;/titles&gt;&lt;periodical&gt;&lt;full-title&gt;Sleep Medicine Reviews&lt;/full-title&gt;&lt;/periodical&gt;&lt;pages&gt;11-24&lt;/pages&gt;&lt;volume&gt;9&lt;/volume&gt;&lt;number&gt;1&lt;/number&gt;&lt;dates&gt;&lt;year&gt;2005&lt;/year&gt;&lt;/dates&gt;&lt;publisher&gt;Elsevier&lt;/publisher&gt;&lt;isbn&gt;1087-0792&lt;/isbn&gt;&lt;urls&gt;&lt;/urls&gt;&lt;/record&gt;&lt;/Cite&gt;&lt;/EndNote&gt;</w:instrText>
      </w:r>
      <w:r w:rsidR="00491CD5">
        <w:rPr>
          <w:rFonts w:ascii="Arial" w:hAnsi="Arial" w:cs="Arial"/>
          <w:sz w:val="24"/>
          <w:szCs w:val="24"/>
        </w:rPr>
        <w:fldChar w:fldCharType="separate"/>
      </w:r>
      <w:r w:rsidR="00496B8B">
        <w:rPr>
          <w:rFonts w:ascii="Arial" w:hAnsi="Arial" w:cs="Arial"/>
          <w:noProof/>
          <w:sz w:val="24"/>
          <w:szCs w:val="24"/>
        </w:rPr>
        <w:t>(11, 12)</w:t>
      </w:r>
      <w:r w:rsidR="00491CD5">
        <w:rPr>
          <w:rFonts w:ascii="Arial" w:hAnsi="Arial" w:cs="Arial"/>
          <w:sz w:val="24"/>
          <w:szCs w:val="24"/>
        </w:rPr>
        <w:fldChar w:fldCharType="end"/>
      </w:r>
      <w:r w:rsidRPr="00701D77">
        <w:rPr>
          <w:rFonts w:ascii="Arial" w:hAnsi="Arial" w:cs="Arial"/>
          <w:sz w:val="24"/>
          <w:szCs w:val="24"/>
        </w:rPr>
        <w:t>. This formulation is effective for addressing delayed melatonin onset and promoting sleep initiation. In contrast, prolonged-release melatonin more closely replicates the body’s natural secretion pattern by delivering melatonin gradually over time. This sustained release helps maintain stable systemic levels, counteracts rapid clearance, and supports improved sleep maintenance and duration</w:t>
      </w:r>
      <w:r w:rsidR="005C3D67">
        <w:rPr>
          <w:rFonts w:ascii="Arial" w:hAnsi="Arial" w:cs="Arial"/>
          <w:sz w:val="24"/>
          <w:szCs w:val="24"/>
        </w:rPr>
        <w:t xml:space="preserve"> </w:t>
      </w:r>
      <w:r w:rsidR="00491678">
        <w:rPr>
          <w:rFonts w:ascii="Arial" w:hAnsi="Arial" w:cs="Arial"/>
          <w:sz w:val="24"/>
          <w:szCs w:val="24"/>
        </w:rPr>
        <w:fldChar w:fldCharType="begin"/>
      </w:r>
      <w:r w:rsidR="00491678">
        <w:rPr>
          <w:rFonts w:ascii="Arial" w:hAnsi="Arial" w:cs="Arial"/>
          <w:sz w:val="24"/>
          <w:szCs w:val="24"/>
        </w:rPr>
        <w:instrText xml:space="preserve"> ADDIN EN.CITE &lt;EndNote&gt;&lt;Cite&gt;&lt;Author&gt;De Leersnyder&lt;/Author&gt;&lt;Year&gt;2011&lt;/Year&gt;&lt;RecNum&gt;2452&lt;/RecNum&gt;&lt;DisplayText&gt;(13)&lt;/DisplayText&gt;&lt;record&gt;&lt;rec-number&gt;2452&lt;/rec-number&gt;&lt;foreign-keys&gt;&lt;key app="EN" db-id="9eavw5xxr2ztpnea5e0xex20pfwp5d0pvvz9" timestamp="1745948561" guid="5eaa69c3-2cda-4ff3-9b26-e6c14e1349fe"&gt;2452&lt;/key&gt;&lt;/foreign-keys&gt;&lt;ref-type name="Journal Article"&gt;17&lt;/ref-type&gt;&lt;contributors&gt;&lt;authors&gt;&lt;author&gt;De Leersnyder, Hélène&lt;/author&gt;&lt;author&gt;Zisapel, Nava&lt;/author&gt;&lt;author&gt;Laudon, Moshe&lt;/author&gt;&lt;/authors&gt;&lt;/contributors&gt;&lt;titles&gt;&lt;title&gt;Prolonged-release melatonin for children with neurodevelopmental disorders&lt;/title&gt;&lt;secondary-title&gt;Pediatric neurology&lt;/secondary-title&gt;&lt;/titles&gt;&lt;periodical&gt;&lt;full-title&gt;Pediatric Neurology&lt;/full-title&gt;&lt;/periodical&gt;&lt;pages&gt;23-26&lt;/pages&gt;&lt;volume&gt;45&lt;/volume&gt;&lt;number&gt;1&lt;/number&gt;&lt;dates&gt;&lt;year&gt;2011&lt;/year&gt;&lt;/dates&gt;&lt;publisher&gt;Elsevier&lt;/publisher&gt;&lt;isbn&gt;0887-8994&lt;/isbn&gt;&lt;urls&gt;&lt;/urls&gt;&lt;/record&gt;&lt;/Cite&gt;&lt;/EndNote&gt;</w:instrText>
      </w:r>
      <w:r w:rsidR="00491678">
        <w:rPr>
          <w:rFonts w:ascii="Arial" w:hAnsi="Arial" w:cs="Arial"/>
          <w:sz w:val="24"/>
          <w:szCs w:val="24"/>
        </w:rPr>
        <w:fldChar w:fldCharType="separate"/>
      </w:r>
      <w:r w:rsidR="00491678">
        <w:rPr>
          <w:rFonts w:ascii="Arial" w:hAnsi="Arial" w:cs="Arial"/>
          <w:noProof/>
          <w:sz w:val="24"/>
          <w:szCs w:val="24"/>
        </w:rPr>
        <w:t>(13)</w:t>
      </w:r>
      <w:r w:rsidR="00491678">
        <w:rPr>
          <w:rFonts w:ascii="Arial" w:hAnsi="Arial" w:cs="Arial"/>
          <w:sz w:val="24"/>
          <w:szCs w:val="24"/>
        </w:rPr>
        <w:fldChar w:fldCharType="end"/>
      </w:r>
      <w:r w:rsidRPr="00701D77">
        <w:rPr>
          <w:rFonts w:ascii="Arial" w:hAnsi="Arial" w:cs="Arial"/>
          <w:sz w:val="24"/>
          <w:szCs w:val="24"/>
        </w:rPr>
        <w:t>.</w:t>
      </w:r>
    </w:p>
    <w:p w14:paraId="26BD1A11" w14:textId="434750BC"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Beyond variability in response, inconsistencies in the actual melatonin content of commercially available supplements further complicate the effectiveness of this supplement. Studies have shown that melatonin concentrations can range from -83% to +478% of the labelled dose, with 70% of products containing melatonin concentrations ≤10% of what was claimed</w:t>
      </w:r>
      <w:r w:rsidR="00491678">
        <w:rPr>
          <w:rFonts w:ascii="Arial" w:hAnsi="Arial" w:cs="Arial"/>
          <w:sz w:val="24"/>
          <w:szCs w:val="24"/>
        </w:rPr>
        <w:t xml:space="preserve"> </w:t>
      </w:r>
      <w:r w:rsidR="0086508D">
        <w:rPr>
          <w:rFonts w:ascii="Arial" w:hAnsi="Arial" w:cs="Arial"/>
          <w:sz w:val="24"/>
          <w:szCs w:val="24"/>
        </w:rPr>
        <w:fldChar w:fldCharType="begin"/>
      </w:r>
      <w:r w:rsidR="0086508D">
        <w:rPr>
          <w:rFonts w:ascii="Arial" w:hAnsi="Arial" w:cs="Arial"/>
          <w:sz w:val="24"/>
          <w:szCs w:val="24"/>
        </w:rPr>
        <w:instrText xml:space="preserve"> ADDIN EN.CITE &lt;EndNote&gt;&lt;Cite&gt;&lt;Author&gt;Erland&lt;/Author&gt;&lt;Year&gt;2017&lt;/Year&gt;&lt;RecNum&gt;2193&lt;/RecNum&gt;&lt;DisplayText&gt;(14)&lt;/DisplayText&gt;&lt;record&gt;&lt;rec-number&gt;2193&lt;/rec-number&gt;&lt;foreign-keys&gt;&lt;key app="EN" db-id="9eavw5xxr2ztpnea5e0xex20pfwp5d0pvvz9" timestamp="1720026566" guid="faacec67-223f-4ca8-be90-19ace7c2f7c3"&gt;2193&lt;/key&gt;&lt;/foreign-keys&gt;&lt;ref-type name="Journal Article"&gt;17&lt;/ref-type&gt;&lt;contributors&gt;&lt;authors&gt;&lt;author&gt;Erland, Lauren A. E.&lt;/author&gt;&lt;author&gt;Saxena, Praveen K.&lt;/author&gt;&lt;/authors&gt;&lt;/contributors&gt;&lt;titles&gt;&lt;title&gt;Melatonin natural health products and supplements: presence of serotonin and significant variability of melatonin content&lt;/title&gt;&lt;secondary-title&gt;Journal of Clinical Sleep Medicine&lt;/secondary-title&gt;&lt;/titles&gt;&lt;periodical&gt;&lt;full-title&gt;Journal of Clinical Sleep Medicine&lt;/full-title&gt;&lt;/periodical&gt;&lt;pages&gt;275-281&lt;/pages&gt;&lt;volume&gt;13&lt;/volume&gt;&lt;number&gt;2&lt;/number&gt;&lt;dates&gt;&lt;year&gt;2017&lt;/year&gt;&lt;/dates&gt;&lt;publisher&gt;American Academy of Sleep Medicine&lt;/publisher&gt;&lt;isbn&gt;1550-9389&lt;/isbn&gt;&lt;urls&gt;&lt;/urls&gt;&lt;/record&gt;&lt;/Cite&gt;&lt;/EndNote&gt;</w:instrText>
      </w:r>
      <w:r w:rsidR="0086508D">
        <w:rPr>
          <w:rFonts w:ascii="Arial" w:hAnsi="Arial" w:cs="Arial"/>
          <w:sz w:val="24"/>
          <w:szCs w:val="24"/>
        </w:rPr>
        <w:fldChar w:fldCharType="separate"/>
      </w:r>
      <w:r w:rsidR="0086508D">
        <w:rPr>
          <w:rFonts w:ascii="Arial" w:hAnsi="Arial" w:cs="Arial"/>
          <w:noProof/>
          <w:sz w:val="24"/>
          <w:szCs w:val="24"/>
        </w:rPr>
        <w:t>(14)</w:t>
      </w:r>
      <w:r w:rsidR="0086508D">
        <w:rPr>
          <w:rFonts w:ascii="Arial" w:hAnsi="Arial" w:cs="Arial"/>
          <w:sz w:val="24"/>
          <w:szCs w:val="24"/>
        </w:rPr>
        <w:fldChar w:fldCharType="end"/>
      </w:r>
      <w:r w:rsidRPr="00701D77">
        <w:rPr>
          <w:rFonts w:ascii="Arial" w:hAnsi="Arial" w:cs="Arial"/>
          <w:sz w:val="24"/>
          <w:szCs w:val="24"/>
        </w:rPr>
        <w:t xml:space="preserve">. Additionally, content variability between different lots of the same product can be as high as 465% </w:t>
      </w:r>
      <w:r w:rsidR="0086508D">
        <w:rPr>
          <w:rFonts w:ascii="Arial" w:hAnsi="Arial" w:cs="Arial"/>
          <w:sz w:val="24"/>
          <w:szCs w:val="24"/>
        </w:rPr>
        <w:t xml:space="preserve"> </w:t>
      </w:r>
      <w:r w:rsidR="0086508D">
        <w:rPr>
          <w:rFonts w:ascii="Arial" w:hAnsi="Arial" w:cs="Arial"/>
          <w:sz w:val="24"/>
          <w:szCs w:val="24"/>
        </w:rPr>
        <w:fldChar w:fldCharType="begin"/>
      </w:r>
      <w:r w:rsidR="0086508D">
        <w:rPr>
          <w:rFonts w:ascii="Arial" w:hAnsi="Arial" w:cs="Arial"/>
          <w:sz w:val="24"/>
          <w:szCs w:val="24"/>
        </w:rPr>
        <w:instrText xml:space="preserve"> ADDIN EN.CITE &lt;EndNote&gt;&lt;Cite&gt;&lt;Author&gt;Erland&lt;/Author&gt;&lt;Year&gt;2017&lt;/Year&gt;&lt;RecNum&gt;2193&lt;/RecNum&gt;&lt;DisplayText&gt;(14)&lt;/DisplayText&gt;&lt;record&gt;&lt;rec-number&gt;2193&lt;/rec-number&gt;&lt;foreign-keys&gt;&lt;key app="EN" db-id="9eavw5xxr2ztpnea5e0xex20pfwp5d0pvvz9" timestamp="1720026566" guid="faacec67-223f-4ca8-be90-19ace7c2f7c3"&gt;2193&lt;/key&gt;&lt;/foreign-keys&gt;&lt;ref-type name="Journal Article"&gt;17&lt;/ref-type&gt;&lt;contributors&gt;&lt;authors&gt;&lt;author&gt;Erland, Lauren A. E.&lt;/author&gt;&lt;author&gt;Saxena, Praveen K.&lt;/author&gt;&lt;/authors&gt;&lt;/contributors&gt;&lt;titles&gt;&lt;title&gt;Melatonin natural health products and supplements: presence of serotonin and significant variability of melatonin content&lt;/title&gt;&lt;secondary-title&gt;Journal of Clinical Sleep Medicine&lt;/secondary-title&gt;&lt;/titles&gt;&lt;periodical&gt;&lt;full-title&gt;Journal of Clinical Sleep Medicine&lt;/full-title&gt;&lt;/periodical&gt;&lt;pages&gt;275-281&lt;/pages&gt;&lt;volume&gt;13&lt;/volume&gt;&lt;number&gt;2&lt;/number&gt;&lt;dates&gt;&lt;year&gt;2017&lt;/year&gt;&lt;/dates&gt;&lt;publisher&gt;American Academy of Sleep Medicine&lt;/publisher&gt;&lt;isbn&gt;1550-9389&lt;/isbn&gt;&lt;urls&gt;&lt;/urls&gt;&lt;/record&gt;&lt;/Cite&gt;&lt;/EndNote&gt;</w:instrText>
      </w:r>
      <w:r w:rsidR="0086508D">
        <w:rPr>
          <w:rFonts w:ascii="Arial" w:hAnsi="Arial" w:cs="Arial"/>
          <w:sz w:val="24"/>
          <w:szCs w:val="24"/>
        </w:rPr>
        <w:fldChar w:fldCharType="separate"/>
      </w:r>
      <w:r w:rsidR="0086508D">
        <w:rPr>
          <w:rFonts w:ascii="Arial" w:hAnsi="Arial" w:cs="Arial"/>
          <w:noProof/>
          <w:sz w:val="24"/>
          <w:szCs w:val="24"/>
        </w:rPr>
        <w:t>(14)</w:t>
      </w:r>
      <w:r w:rsidR="0086508D">
        <w:rPr>
          <w:rFonts w:ascii="Arial" w:hAnsi="Arial" w:cs="Arial"/>
          <w:sz w:val="24"/>
          <w:szCs w:val="24"/>
        </w:rPr>
        <w:fldChar w:fldCharType="end"/>
      </w:r>
      <w:r w:rsidRPr="00701D77">
        <w:rPr>
          <w:rFonts w:ascii="Arial" w:hAnsi="Arial" w:cs="Arial"/>
          <w:sz w:val="24"/>
          <w:szCs w:val="24"/>
        </w:rPr>
        <w:t>. These discrepancies raise concerns about the reliability and consistency of melatonin supplementation.</w:t>
      </w:r>
    </w:p>
    <w:p w14:paraId="26BD1A12" w14:textId="77777777"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Given these challenges, optimising melatonin use requires a more standardised and, at the same time, personalised approach. Further research is needed to refine dosage recommendations, improve formulation consistency, and identify factors influencing individual responsiveness, particularly in neurodivergent populations.</w:t>
      </w:r>
    </w:p>
    <w:p w14:paraId="26BD1A13" w14:textId="77777777"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 </w:t>
      </w:r>
    </w:p>
    <w:p w14:paraId="26BD1A14" w14:textId="77777777" w:rsidR="00701D77" w:rsidRPr="00701D77" w:rsidRDefault="00701D77" w:rsidP="00C21FF7">
      <w:pPr>
        <w:spacing w:after="0"/>
        <w:jc w:val="both"/>
        <w:rPr>
          <w:rFonts w:ascii="Arial" w:hAnsi="Arial" w:cs="Arial"/>
          <w:b/>
          <w:sz w:val="24"/>
          <w:szCs w:val="24"/>
        </w:rPr>
      </w:pPr>
      <w:r w:rsidRPr="00701D77">
        <w:rPr>
          <w:rFonts w:ascii="Arial" w:hAnsi="Arial" w:cs="Arial"/>
          <w:b/>
          <w:sz w:val="24"/>
          <w:szCs w:val="24"/>
        </w:rPr>
        <w:t>Pharmacological interventions: Psychostimulants and melatonin</w:t>
      </w:r>
    </w:p>
    <w:p w14:paraId="26BD1A15" w14:textId="2F2C9B4B"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While melatonin addresses sleep-specific differences, broader symptom management in ADHD often necessitates additional therapeutic strategies. In school-going children with ADHD, pharmacological treatments play a crucial role in the multimodal therapeutic approach and are considered a first-line option after psychoeducation in several clinical guidelines and practice parameters</w:t>
      </w:r>
      <w:r w:rsidR="004D7A24">
        <w:rPr>
          <w:rFonts w:ascii="Arial" w:hAnsi="Arial" w:cs="Arial"/>
          <w:sz w:val="24"/>
          <w:szCs w:val="24"/>
        </w:rPr>
        <w:t xml:space="preserve"> </w:t>
      </w:r>
      <w:r w:rsidR="00ED1A25">
        <w:rPr>
          <w:rFonts w:ascii="Arial" w:hAnsi="Arial" w:cs="Arial"/>
          <w:sz w:val="24"/>
          <w:szCs w:val="24"/>
        </w:rPr>
        <w:fldChar w:fldCharType="begin"/>
      </w:r>
      <w:r w:rsidR="00ED1A25">
        <w:rPr>
          <w:rFonts w:ascii="Arial" w:hAnsi="Arial" w:cs="Arial"/>
          <w:sz w:val="24"/>
          <w:szCs w:val="24"/>
        </w:rPr>
        <w:instrText xml:space="preserve"> ADDIN EN.CITE &lt;EndNote&gt;&lt;Cite&gt;&lt;Author&gt;Dahl&lt;/Author&gt;&lt;Year&gt;2020&lt;/Year&gt;&lt;RecNum&gt;2359&lt;/RecNum&gt;&lt;DisplayText&gt;(15)&lt;/DisplayText&gt;&lt;record&gt;&lt;rec-number&gt;2359&lt;/rec-number&gt;&lt;foreign-keys&gt;&lt;key app="EN" db-id="9eavw5xxr2ztpnea5e0xex20pfwp5d0pvvz9" timestamp="1721667181" guid="82bf3133-dcae-45ab-a995-525d26aca773"&gt;2359&lt;/key&gt;&lt;/foreign-keys&gt;&lt;ref-type name="Journal Article"&gt;17&lt;/ref-type&gt;&lt;contributors&gt;&lt;authors&gt;&lt;author&gt;Dahl, Victoria&lt;/author&gt;&lt;author&gt;Ramakrishnan, Amrita&lt;/author&gt;&lt;author&gt;Spears, Angela Page&lt;/author&gt;&lt;author&gt;Jorge, Annlady&lt;/author&gt;&lt;author&gt;Lu, Janice&lt;/author&gt;&lt;author&gt;Bigio, Nina Abraham&lt;/author&gt;&lt;author&gt;Chacko, Anil&lt;/author&gt;&lt;/authors&gt;&lt;/contributors&gt;&lt;titles&gt;&lt;title&gt;Psychoeducation interventions for parents and teachers of children and adolescents with ADHD: A systematic review of the literature&lt;/title&gt;&lt;secondary-title&gt;Journal of Developmental and Physical Disabilities&lt;/secondary-title&gt;&lt;/titles&gt;&lt;periodical&gt;&lt;full-title&gt;Journal of developmental and physical disabilities&lt;/full-title&gt;&lt;/periodical&gt;&lt;pages&gt;257-292&lt;/pages&gt;&lt;volume&gt;32&lt;/volume&gt;&lt;dates&gt;&lt;year&gt;2020&lt;/year&gt;&lt;/dates&gt;&lt;publisher&gt;Springer&lt;/publisher&gt;&lt;isbn&gt;1056-263X&lt;/isbn&gt;&lt;urls&gt;&lt;/urls&gt;&lt;/record&gt;&lt;/Cite&gt;&lt;/EndNote&gt;</w:instrText>
      </w:r>
      <w:r w:rsidR="00ED1A25">
        <w:rPr>
          <w:rFonts w:ascii="Arial" w:hAnsi="Arial" w:cs="Arial"/>
          <w:sz w:val="24"/>
          <w:szCs w:val="24"/>
        </w:rPr>
        <w:fldChar w:fldCharType="separate"/>
      </w:r>
      <w:r w:rsidR="00ED1A25">
        <w:rPr>
          <w:rFonts w:ascii="Arial" w:hAnsi="Arial" w:cs="Arial"/>
          <w:noProof/>
          <w:sz w:val="24"/>
          <w:szCs w:val="24"/>
        </w:rPr>
        <w:t>(15)</w:t>
      </w:r>
      <w:r w:rsidR="00ED1A25">
        <w:rPr>
          <w:rFonts w:ascii="Arial" w:hAnsi="Arial" w:cs="Arial"/>
          <w:sz w:val="24"/>
          <w:szCs w:val="24"/>
        </w:rPr>
        <w:fldChar w:fldCharType="end"/>
      </w:r>
      <w:r w:rsidRPr="00701D77">
        <w:rPr>
          <w:rFonts w:ascii="Arial" w:hAnsi="Arial" w:cs="Arial"/>
          <w:sz w:val="24"/>
          <w:szCs w:val="24"/>
        </w:rPr>
        <w:t>. ADHD medications include psychostimulants (e.g., methylphenidate [MPH] and amphetamines) and non-psychostimulants (e.g., atomoxetine and guanfacine). One of the most common adverse effects of MPH treatment is disrupted sleep patterns, particularly delayed sleep onset</w:t>
      </w:r>
      <w:r w:rsidR="00B978D4">
        <w:rPr>
          <w:rFonts w:ascii="Arial" w:hAnsi="Arial" w:cs="Arial"/>
          <w:sz w:val="24"/>
          <w:szCs w:val="24"/>
        </w:rPr>
        <w:t xml:space="preserve"> </w:t>
      </w:r>
      <w:r w:rsidR="00B978D4">
        <w:rPr>
          <w:rFonts w:ascii="Arial" w:hAnsi="Arial" w:cs="Arial"/>
          <w:sz w:val="24"/>
          <w:szCs w:val="24"/>
        </w:rPr>
        <w:fldChar w:fldCharType="begin"/>
      </w:r>
      <w:r w:rsidR="00B978D4">
        <w:rPr>
          <w:rFonts w:ascii="Arial" w:hAnsi="Arial" w:cs="Arial"/>
          <w:sz w:val="24"/>
          <w:szCs w:val="24"/>
        </w:rPr>
        <w:instrText xml:space="preserve"> ADDIN EN.CITE &lt;EndNote&gt;&lt;Cite&gt;&lt;Author&gt;Stein&lt;/Author&gt;&lt;Year&gt;1996&lt;/Year&gt;&lt;RecNum&gt;2285&lt;/RecNum&gt;&lt;DisplayText&gt;(16)&lt;/DisplayText&gt;&lt;record&gt;&lt;rec-number&gt;2285&lt;/rec-number&gt;&lt;foreign-keys&gt;&lt;key app="EN" db-id="9eavw5xxr2ztpnea5e0xex20pfwp5d0pvvz9" timestamp="1720026568" guid="81f6b991-8265-43d7-8f69-59282a9605d8"&gt;2285&lt;/key&gt;&lt;/foreign-keys&gt;&lt;ref-type name="Journal Article"&gt;17&lt;/ref-type&gt;&lt;contributors&gt;&lt;authors&gt;&lt;author&gt;Stein, Mark A.&lt;/author&gt;&lt;author&gt;Blondis, Thomas A.&lt;/author&gt;&lt;author&gt;Schnitzler, Eugene R.&lt;/author&gt;&lt;author&gt;O&amp;apos;Brien, Tara&lt;/author&gt;&lt;author&gt;Fishkin, Julie&lt;/author&gt;&lt;author&gt;Blackwell, Brad&lt;/author&gt;&lt;author&gt;Szumowski, Emily&lt;/author&gt;&lt;author&gt;Roizen, Nancy J.&lt;/author&gt;&lt;/authors&gt;&lt;/contributors&gt;&lt;titles&gt;&lt;title&gt;Methylphenidate Dosing: Twice Daily Versus Three Times Daily&lt;/title&gt;&lt;secondary-title&gt;Pediatrics&lt;/secondary-title&gt;&lt;/titles&gt;&lt;periodical&gt;&lt;full-title&gt;Pediatrics&lt;/full-title&gt;&lt;/periodical&gt;&lt;pages&gt;748-756&lt;/pages&gt;&lt;volume&gt;98&lt;/volume&gt;&lt;number&gt;4&lt;/number&gt;&lt;dates&gt;&lt;year&gt;1996&lt;/year&gt;&lt;/dates&gt;&lt;isbn&gt;0031-4005&lt;/isbn&gt;&lt;urls&gt;&lt;related-urls&gt;&lt;url&gt;https://doi.org/10.1542/peds.98.4.748&lt;/url&gt;&lt;/related-urls&gt;&lt;/urls&gt;&lt;electronic-resource-num&gt;10.1542/peds.98.4.748&lt;/electronic-resource-num&gt;&lt;access-date&gt;6/14/2024&lt;/access-date&gt;&lt;/record&gt;&lt;/Cite&gt;&lt;/EndNote&gt;</w:instrText>
      </w:r>
      <w:r w:rsidR="00B978D4">
        <w:rPr>
          <w:rFonts w:ascii="Arial" w:hAnsi="Arial" w:cs="Arial"/>
          <w:sz w:val="24"/>
          <w:szCs w:val="24"/>
        </w:rPr>
        <w:fldChar w:fldCharType="separate"/>
      </w:r>
      <w:r w:rsidR="00B978D4">
        <w:rPr>
          <w:rFonts w:ascii="Arial" w:hAnsi="Arial" w:cs="Arial"/>
          <w:noProof/>
          <w:sz w:val="24"/>
          <w:szCs w:val="24"/>
        </w:rPr>
        <w:t>(16)</w:t>
      </w:r>
      <w:r w:rsidR="00B978D4">
        <w:rPr>
          <w:rFonts w:ascii="Arial" w:hAnsi="Arial" w:cs="Arial"/>
          <w:sz w:val="24"/>
          <w:szCs w:val="24"/>
        </w:rPr>
        <w:fldChar w:fldCharType="end"/>
      </w:r>
      <w:r w:rsidRPr="00701D77">
        <w:rPr>
          <w:rFonts w:ascii="Arial" w:hAnsi="Arial" w:cs="Arial"/>
          <w:sz w:val="24"/>
          <w:szCs w:val="24"/>
        </w:rPr>
        <w:t xml:space="preserve">. While this effect is often transient, resolving within the first few weeks of treatment, it can persist in some cases, potentially leading to discontinuation of an otherwise effective treatment for ADHD. This </w:t>
      </w:r>
      <w:r w:rsidR="00136278">
        <w:rPr>
          <w:rFonts w:ascii="Arial" w:hAnsi="Arial" w:cs="Arial"/>
          <w:sz w:val="24"/>
          <w:szCs w:val="24"/>
        </w:rPr>
        <w:t xml:space="preserve">highlights the need for evidence-based </w:t>
      </w:r>
      <w:proofErr w:type="spellStart"/>
      <w:r w:rsidR="00136278">
        <w:rPr>
          <w:rFonts w:ascii="Arial" w:hAnsi="Arial" w:cs="Arial"/>
          <w:sz w:val="24"/>
          <w:szCs w:val="24"/>
        </w:rPr>
        <w:t>behavioral</w:t>
      </w:r>
      <w:proofErr w:type="spellEnd"/>
      <w:r w:rsidR="00136278">
        <w:rPr>
          <w:rFonts w:ascii="Arial" w:hAnsi="Arial" w:cs="Arial"/>
          <w:sz w:val="24"/>
          <w:szCs w:val="24"/>
        </w:rPr>
        <w:t xml:space="preserve"> interventions that aim to mitigate sleep-related side effects and enhance</w:t>
      </w:r>
      <w:r w:rsidRPr="00701D77">
        <w:rPr>
          <w:rFonts w:ascii="Arial" w:hAnsi="Arial" w:cs="Arial"/>
          <w:sz w:val="24"/>
          <w:szCs w:val="24"/>
        </w:rPr>
        <w:t xml:space="preserve"> treatment adherence.</w:t>
      </w:r>
    </w:p>
    <w:p w14:paraId="26BD1A16" w14:textId="68686EA9"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 xml:space="preserve">Combining MPH with melatonin has been shown to provide modest improvements in sleep </w:t>
      </w:r>
      <w:r w:rsidR="00FE3378">
        <w:rPr>
          <w:rFonts w:ascii="Arial" w:hAnsi="Arial" w:cs="Arial"/>
          <w:sz w:val="24"/>
          <w:szCs w:val="24"/>
        </w:rPr>
        <w:fldChar w:fldCharType="begin"/>
      </w:r>
      <w:r w:rsidR="00FE3378">
        <w:rPr>
          <w:rFonts w:ascii="Arial" w:hAnsi="Arial" w:cs="Arial"/>
          <w:sz w:val="24"/>
          <w:szCs w:val="24"/>
        </w:rPr>
        <w:instrText xml:space="preserve"> ADDIN EN.CITE &lt;EndNote&gt;&lt;Cite&gt;&lt;Author&gt;Mohammadi&lt;/Author&gt;&lt;Year&gt;2012&lt;/Year&gt;&lt;RecNum&gt;2198&lt;/RecNum&gt;&lt;DisplayText&gt;(17)&lt;/DisplayText&gt;&lt;record&gt;&lt;rec-number&gt;2198&lt;/rec-number&gt;&lt;foreign-keys&gt;&lt;key app="EN" db-id="9eavw5xxr2ztpnea5e0xex20pfwp5d0pvvz9" timestamp="1720026566" guid="f11e5cad-11c2-4ea6-9709-d4642416e6d3"&gt;2198&lt;/key&gt;&lt;/foreign-keys&gt;&lt;ref-type name="Journal Article"&gt;17&lt;/ref-type&gt;&lt;contributors&gt;&lt;authors&gt;&lt;author&gt;Mohammadi, Mohammad Reza&lt;/author&gt;&lt;author&gt;Mostafavi, Seyed Ali&lt;/author&gt;&lt;author&gt;Keshavarz, Seyed Ali&lt;/author&gt;&lt;author&gt;Eshraghian, Mohammad Reza&lt;/author&gt;&lt;author&gt;Hosseinzadeh, Payam&lt;/author&gt;&lt;author&gt;Hosseinzadeh-Attar, Mohammad Javad&lt;/author&gt;&lt;author&gt;Kooshesh, Seyed Mohammad Ali&lt;/author&gt;&lt;author&gt;Chamari, Maryam&lt;/author&gt;&lt;author&gt;Akhondzadeh, Shahin&lt;/author&gt;&lt;/authors&gt;&lt;/contributors&gt;&lt;titles&gt;&lt;title&gt;Melatonin effects in methylphenidate treated children with attention deficit hyperactivity disorder: a randomized double blind clinical trial&lt;/title&gt;&lt;secondary-title&gt;Iranian Journal of Psychiatry&lt;/secondary-title&gt;&lt;/titles&gt;&lt;periodical&gt;&lt;full-title&gt;Iranian journal of psychiatry&lt;/full-title&gt;&lt;/periodical&gt;&lt;pages&gt;87&lt;/pages&gt;&lt;volume&gt;7&lt;/volume&gt;&lt;number&gt;2&lt;/number&gt;&lt;dates&gt;&lt;year&gt;2012&lt;/year&gt;&lt;/dates&gt;&lt;publisher&gt;Tehran University of Medical Sciences&lt;/publisher&gt;&lt;urls&gt;&lt;/urls&gt;&lt;/record&gt;&lt;/Cite&gt;&lt;/EndNote&gt;</w:instrText>
      </w:r>
      <w:r w:rsidR="00FE3378">
        <w:rPr>
          <w:rFonts w:ascii="Arial" w:hAnsi="Arial" w:cs="Arial"/>
          <w:sz w:val="24"/>
          <w:szCs w:val="24"/>
        </w:rPr>
        <w:fldChar w:fldCharType="separate"/>
      </w:r>
      <w:r w:rsidR="00FE3378">
        <w:rPr>
          <w:rFonts w:ascii="Arial" w:hAnsi="Arial" w:cs="Arial"/>
          <w:noProof/>
          <w:sz w:val="24"/>
          <w:szCs w:val="24"/>
        </w:rPr>
        <w:t>(17)</w:t>
      </w:r>
      <w:r w:rsidR="00FE3378">
        <w:rPr>
          <w:rFonts w:ascii="Arial" w:hAnsi="Arial" w:cs="Arial"/>
          <w:sz w:val="24"/>
          <w:szCs w:val="24"/>
        </w:rPr>
        <w:fldChar w:fldCharType="end"/>
      </w:r>
      <w:r w:rsidRPr="00701D77">
        <w:rPr>
          <w:rFonts w:ascii="Arial" w:hAnsi="Arial" w:cs="Arial"/>
          <w:sz w:val="24"/>
          <w:szCs w:val="24"/>
        </w:rPr>
        <w:t xml:space="preserve">. In a randomized clinical trial involving children using MPH, participants were randomly assigned to receive either melatonin (3 or 6 mg) or a placebo. Although the timing of melatonin administration was not reported, results showed minor sleep benefits over 8 weeks </w:t>
      </w:r>
      <w:r w:rsidR="00FE3378">
        <w:rPr>
          <w:rFonts w:ascii="Arial" w:hAnsi="Arial" w:cs="Arial"/>
          <w:sz w:val="24"/>
          <w:szCs w:val="24"/>
        </w:rPr>
        <w:fldChar w:fldCharType="begin"/>
      </w:r>
      <w:r w:rsidR="00FE3378">
        <w:rPr>
          <w:rFonts w:ascii="Arial" w:hAnsi="Arial" w:cs="Arial"/>
          <w:sz w:val="24"/>
          <w:szCs w:val="24"/>
        </w:rPr>
        <w:instrText xml:space="preserve"> ADDIN EN.CITE &lt;EndNote&gt;&lt;Cite&gt;&lt;Author&gt;Mohammadi&lt;/Author&gt;&lt;Year&gt;2012&lt;/Year&gt;&lt;RecNum&gt;2198&lt;/RecNum&gt;&lt;DisplayText&gt;(17)&lt;/DisplayText&gt;&lt;record&gt;&lt;rec-number&gt;2198&lt;/rec-number&gt;&lt;foreign-keys&gt;&lt;key app="EN" db-id="9eavw5xxr2ztpnea5e0xex20pfwp5d0pvvz9" timestamp="1720026566" guid="f11e5cad-11c2-4ea6-9709-d4642416e6d3"&gt;2198&lt;/key&gt;&lt;/foreign-keys&gt;&lt;ref-type name="Journal Article"&gt;17&lt;/ref-type&gt;&lt;contributors&gt;&lt;authors&gt;&lt;author&gt;Mohammadi, Mohammad Reza&lt;/author&gt;&lt;author&gt;Mostafavi, Seyed Ali&lt;/author&gt;&lt;author&gt;Keshavarz, Seyed Ali&lt;/author&gt;&lt;author&gt;Eshraghian, Mohammad Reza&lt;/author&gt;&lt;author&gt;Hosseinzadeh, Payam&lt;/author&gt;&lt;author&gt;Hosseinzadeh-Attar, Mohammad Javad&lt;/author&gt;&lt;author&gt;Kooshesh, Seyed Mohammad Ali&lt;/author&gt;&lt;author&gt;Chamari, Maryam&lt;/author&gt;&lt;author&gt;Akhondzadeh, Shahin&lt;/author&gt;&lt;/authors&gt;&lt;/contributors&gt;&lt;titles&gt;&lt;title&gt;Melatonin effects in methylphenidate treated children with attention deficit hyperactivity disorder: a randomized double blind clinical trial&lt;/title&gt;&lt;secondary-title&gt;Iranian Journal of Psychiatry&lt;/secondary-title&gt;&lt;/titles&gt;&lt;periodical&gt;&lt;full-title&gt;Iranian journal of psychiatry&lt;/full-title&gt;&lt;/periodical&gt;&lt;pages&gt;87&lt;/pages&gt;&lt;volume&gt;7&lt;/volume&gt;&lt;number&gt;2&lt;/number&gt;&lt;dates&gt;&lt;year&gt;2012&lt;/year&gt;&lt;/dates&gt;&lt;publisher&gt;Tehran University of Medical Sciences&lt;/publisher&gt;&lt;urls&gt;&lt;/urls&gt;&lt;/record&gt;&lt;/Cite&gt;&lt;/EndNote&gt;</w:instrText>
      </w:r>
      <w:r w:rsidR="00FE3378">
        <w:rPr>
          <w:rFonts w:ascii="Arial" w:hAnsi="Arial" w:cs="Arial"/>
          <w:sz w:val="24"/>
          <w:szCs w:val="24"/>
        </w:rPr>
        <w:fldChar w:fldCharType="separate"/>
      </w:r>
      <w:r w:rsidR="00FE3378">
        <w:rPr>
          <w:rFonts w:ascii="Arial" w:hAnsi="Arial" w:cs="Arial"/>
          <w:noProof/>
          <w:sz w:val="24"/>
          <w:szCs w:val="24"/>
        </w:rPr>
        <w:t>(17)</w:t>
      </w:r>
      <w:r w:rsidR="00FE3378">
        <w:rPr>
          <w:rFonts w:ascii="Arial" w:hAnsi="Arial" w:cs="Arial"/>
          <w:sz w:val="24"/>
          <w:szCs w:val="24"/>
        </w:rPr>
        <w:fldChar w:fldCharType="end"/>
      </w:r>
      <w:r w:rsidRPr="00701D77">
        <w:rPr>
          <w:rFonts w:ascii="Arial" w:hAnsi="Arial" w:cs="Arial"/>
          <w:sz w:val="24"/>
          <w:szCs w:val="24"/>
        </w:rPr>
        <w:t xml:space="preserve">. </w:t>
      </w:r>
    </w:p>
    <w:p w14:paraId="26BD1A17" w14:textId="77777777" w:rsidR="00701D77" w:rsidRDefault="00701D77" w:rsidP="00701D77">
      <w:pPr>
        <w:jc w:val="both"/>
        <w:rPr>
          <w:rFonts w:ascii="Arial" w:hAnsi="Arial" w:cs="Arial"/>
          <w:sz w:val="24"/>
          <w:szCs w:val="24"/>
        </w:rPr>
      </w:pPr>
    </w:p>
    <w:p w14:paraId="1E60EDE8" w14:textId="77777777" w:rsidR="006511FD" w:rsidRDefault="006511FD" w:rsidP="00701D77">
      <w:pPr>
        <w:jc w:val="both"/>
        <w:rPr>
          <w:rFonts w:ascii="Arial" w:hAnsi="Arial" w:cs="Arial"/>
          <w:sz w:val="24"/>
          <w:szCs w:val="24"/>
        </w:rPr>
      </w:pPr>
    </w:p>
    <w:p w14:paraId="26BD1A18" w14:textId="77777777" w:rsidR="00701D77" w:rsidRPr="00701D77" w:rsidRDefault="00701D77" w:rsidP="00C21FF7">
      <w:pPr>
        <w:spacing w:after="0"/>
        <w:jc w:val="both"/>
        <w:rPr>
          <w:rFonts w:ascii="Arial" w:hAnsi="Arial" w:cs="Arial"/>
          <w:b/>
          <w:sz w:val="24"/>
          <w:szCs w:val="24"/>
        </w:rPr>
      </w:pPr>
      <w:r w:rsidRPr="00701D77">
        <w:rPr>
          <w:rFonts w:ascii="Arial" w:hAnsi="Arial" w:cs="Arial"/>
          <w:b/>
          <w:sz w:val="24"/>
          <w:szCs w:val="24"/>
        </w:rPr>
        <w:lastRenderedPageBreak/>
        <w:t>Non-pharmacological interventions for sleep and circadian health: Weighted Blankets.</w:t>
      </w:r>
    </w:p>
    <w:p w14:paraId="26BD1A19" w14:textId="77777777"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Sensory-based strategies are gaining attention as non-pharmacological interventions for sleep and circadian disturbances in neurodivergent populations. One such approach involves the use of weighted blankets, which are designed to provide deep pressure stimulation that may enhance relaxation and support sleep onset. These blankets are particularly relevant for individuals with autism and ADHD, who often experience heightened sensory sensitivities that can interfere with sleep. While weighted blankets are widely marketed and used by families and clinicians, scientific evidence regarding their efficacy remains limited and mixed. Below, we summarize current findings on the use of weighted blankets in autistic children and children with ADHD.</w:t>
      </w:r>
    </w:p>
    <w:p w14:paraId="26BD1A1A" w14:textId="77777777" w:rsidR="00701D77" w:rsidRDefault="00701D77" w:rsidP="00C21FF7">
      <w:pPr>
        <w:spacing w:after="0"/>
        <w:jc w:val="both"/>
        <w:rPr>
          <w:rFonts w:ascii="Arial" w:hAnsi="Arial" w:cs="Arial"/>
          <w:sz w:val="24"/>
          <w:szCs w:val="24"/>
        </w:rPr>
      </w:pPr>
    </w:p>
    <w:p w14:paraId="26BD1A1B" w14:textId="77777777" w:rsidR="00701D77" w:rsidRPr="00701D77" w:rsidRDefault="00701D77" w:rsidP="00C21FF7">
      <w:pPr>
        <w:spacing w:after="0"/>
        <w:jc w:val="both"/>
        <w:rPr>
          <w:rFonts w:ascii="Arial" w:hAnsi="Arial" w:cs="Arial"/>
          <w:b/>
          <w:sz w:val="24"/>
          <w:szCs w:val="24"/>
        </w:rPr>
      </w:pPr>
      <w:r w:rsidRPr="00701D77">
        <w:rPr>
          <w:rFonts w:ascii="Arial" w:hAnsi="Arial" w:cs="Arial"/>
          <w:b/>
          <w:sz w:val="24"/>
          <w:szCs w:val="24"/>
        </w:rPr>
        <w:t xml:space="preserve">Autism </w:t>
      </w:r>
    </w:p>
    <w:p w14:paraId="26BD1A1D" w14:textId="56C3395C"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The majority of autistic children experience sensory disturbances—such as sensory avoidance or heightened responsiveness—that can negatively impact sleep</w:t>
      </w:r>
      <w:r w:rsidR="00C65670">
        <w:rPr>
          <w:rFonts w:ascii="Arial" w:hAnsi="Arial" w:cs="Arial"/>
          <w:sz w:val="24"/>
          <w:szCs w:val="24"/>
        </w:rPr>
        <w:t xml:space="preserve"> </w:t>
      </w:r>
      <w:r w:rsidR="00C65670">
        <w:rPr>
          <w:rFonts w:ascii="Arial" w:hAnsi="Arial" w:cs="Arial"/>
          <w:sz w:val="24"/>
          <w:szCs w:val="24"/>
        </w:rPr>
        <w:fldChar w:fldCharType="begin"/>
      </w:r>
      <w:r w:rsidR="00C65670">
        <w:rPr>
          <w:rFonts w:ascii="Arial" w:hAnsi="Arial" w:cs="Arial"/>
          <w:sz w:val="24"/>
          <w:szCs w:val="24"/>
        </w:rPr>
        <w:instrText xml:space="preserve"> ADDIN EN.CITE &lt;EndNote&gt;&lt;Cite&gt;&lt;Author&gt;Reynolds&lt;/Author&gt;&lt;Year&gt;2012&lt;/Year&gt;&lt;RecNum&gt;2454&lt;/RecNum&gt;&lt;DisplayText&gt;(18)&lt;/DisplayText&gt;&lt;record&gt;&lt;rec-number&gt;2454&lt;/rec-number&gt;&lt;foreign-keys&gt;&lt;key app="EN" db-id="9eavw5xxr2ztpnea5e0xex20pfwp5d0pvvz9" timestamp="1745948561" guid="06ec3500-cc51-488f-a6c7-d83cbf2487e9"&gt;2454&lt;/key&gt;&lt;/foreign-keys&gt;&lt;ref-type name="Journal Article"&gt;17&lt;/ref-type&gt;&lt;contributors&gt;&lt;authors&gt;&lt;author&gt;Reynolds, Stacey&lt;/author&gt;&lt;author&gt;Lane, Shelly J.&lt;/author&gt;&lt;author&gt;Thacker, Leroy&lt;/author&gt;&lt;/authors&gt;&lt;/contributors&gt;&lt;titles&gt;&lt;title&gt;Sensory processing, physiological stress, and sleep behaviors in children with and without autism spectrum disorders&lt;/title&gt;&lt;secondary-title&gt;OTJR: Occupation, Participation and Health&lt;/secondary-title&gt;&lt;/titles&gt;&lt;periodical&gt;&lt;full-title&gt;OTJR: Occupation, Participation and Health&lt;/full-title&gt;&lt;/periodical&gt;&lt;pages&gt;246-257&lt;/pages&gt;&lt;volume&gt;32&lt;/volume&gt;&lt;number&gt;1&lt;/number&gt;&lt;dates&gt;&lt;year&gt;2012&lt;/year&gt;&lt;/dates&gt;&lt;publisher&gt;SAGE Publications Sage CA: Los Angeles, CA&lt;/publisher&gt;&lt;isbn&gt;1539-4492&lt;/isbn&gt;&lt;urls&gt;&lt;/urls&gt;&lt;/record&gt;&lt;/Cite&gt;&lt;/EndNote&gt;</w:instrText>
      </w:r>
      <w:r w:rsidR="00C65670">
        <w:rPr>
          <w:rFonts w:ascii="Arial" w:hAnsi="Arial" w:cs="Arial"/>
          <w:sz w:val="24"/>
          <w:szCs w:val="24"/>
        </w:rPr>
        <w:fldChar w:fldCharType="separate"/>
      </w:r>
      <w:r w:rsidR="00C65670">
        <w:rPr>
          <w:rFonts w:ascii="Arial" w:hAnsi="Arial" w:cs="Arial"/>
          <w:noProof/>
          <w:sz w:val="24"/>
          <w:szCs w:val="24"/>
        </w:rPr>
        <w:t>(18)</w:t>
      </w:r>
      <w:r w:rsidR="00C65670">
        <w:rPr>
          <w:rFonts w:ascii="Arial" w:hAnsi="Arial" w:cs="Arial"/>
          <w:sz w:val="24"/>
          <w:szCs w:val="24"/>
        </w:rPr>
        <w:fldChar w:fldCharType="end"/>
      </w:r>
      <w:r w:rsidRPr="00701D77">
        <w:rPr>
          <w:rFonts w:ascii="Arial" w:hAnsi="Arial" w:cs="Arial"/>
          <w:sz w:val="24"/>
          <w:szCs w:val="24"/>
        </w:rPr>
        <w:t xml:space="preserve">. Weighted blankets, which are typically filled with beads or pellets amounting to about 10% of the user's body weight, are designed to provide sensory input, which may help regulate the nervous system, reduce anxiety, and promote calmness by enhancing parasympathetic activity </w:t>
      </w:r>
      <w:r w:rsidR="00377BB4">
        <w:rPr>
          <w:rFonts w:ascii="Arial" w:hAnsi="Arial" w:cs="Arial"/>
          <w:sz w:val="24"/>
          <w:szCs w:val="24"/>
        </w:rPr>
        <w:fldChar w:fldCharType="begin"/>
      </w:r>
      <w:r w:rsidR="00377BB4">
        <w:rPr>
          <w:rFonts w:ascii="Arial" w:hAnsi="Arial" w:cs="Arial"/>
          <w:sz w:val="24"/>
          <w:szCs w:val="24"/>
        </w:rPr>
        <w:instrText xml:space="preserve"> ADDIN EN.CITE &lt;EndNote&gt;&lt;Cite&gt;&lt;Author&gt;Reynolds&lt;/Author&gt;&lt;Year&gt;2015&lt;/Year&gt;&lt;RecNum&gt;2455&lt;/RecNum&gt;&lt;DisplayText&gt;(19)&lt;/DisplayText&gt;&lt;record&gt;&lt;rec-number&gt;2455&lt;/rec-number&gt;&lt;foreign-keys&gt;&lt;key app="EN" db-id="9eavw5xxr2ztpnea5e0xex20pfwp5d0pvvz9" timestamp="1745948561" guid="9d5bd55c-fbd8-484d-a5c8-92a8b29f6bb8"&gt;2455&lt;/key&gt;&lt;/foreign-keys&gt;&lt;ref-type name="Journal Article"&gt;17&lt;/ref-type&gt;&lt;contributors&gt;&lt;authors&gt;&lt;author&gt;Reynolds, Stacey&lt;/author&gt;&lt;author&gt;Lane, Shelly J.&lt;/author&gt;&lt;author&gt;Mullen, Brian&lt;/author&gt;&lt;/authors&gt;&lt;/contributors&gt;&lt;titles&gt;&lt;title&gt;Effects of deep pressure stimulation on physiological arousal&lt;/title&gt;&lt;secondary-title&gt;The American Journal of Occupational Therapy&lt;/secondary-title&gt;&lt;/titles&gt;&lt;periodical&gt;&lt;full-title&gt;The American Journal of Occupational Therapy&lt;/full-title&gt;&lt;/periodical&gt;&lt;pages&gt;6903350010p1-6903350010p5&lt;/pages&gt;&lt;volume&gt;69&lt;/volume&gt;&lt;number&gt;3&lt;/number&gt;&lt;dates&gt;&lt;year&gt;2015&lt;/year&gt;&lt;/dates&gt;&lt;publisher&gt;The American Occupational Therapy Association, Inc.&lt;/publisher&gt;&lt;isbn&gt;0272-9490&lt;/isbn&gt;&lt;urls&gt;&lt;/urls&gt;&lt;/record&gt;&lt;/Cite&gt;&lt;/EndNote&gt;</w:instrText>
      </w:r>
      <w:r w:rsidR="00377BB4">
        <w:rPr>
          <w:rFonts w:ascii="Arial" w:hAnsi="Arial" w:cs="Arial"/>
          <w:sz w:val="24"/>
          <w:szCs w:val="24"/>
        </w:rPr>
        <w:fldChar w:fldCharType="separate"/>
      </w:r>
      <w:r w:rsidR="00377BB4">
        <w:rPr>
          <w:rFonts w:ascii="Arial" w:hAnsi="Arial" w:cs="Arial"/>
          <w:noProof/>
          <w:sz w:val="24"/>
          <w:szCs w:val="24"/>
        </w:rPr>
        <w:t>(19)</w:t>
      </w:r>
      <w:r w:rsidR="00377BB4">
        <w:rPr>
          <w:rFonts w:ascii="Arial" w:hAnsi="Arial" w:cs="Arial"/>
          <w:sz w:val="24"/>
          <w:szCs w:val="24"/>
        </w:rPr>
        <w:fldChar w:fldCharType="end"/>
      </w:r>
      <w:r w:rsidRPr="00701D77">
        <w:rPr>
          <w:rFonts w:ascii="Arial" w:hAnsi="Arial" w:cs="Arial"/>
          <w:sz w:val="24"/>
          <w:szCs w:val="24"/>
        </w:rPr>
        <w:t xml:space="preserve">. However, trial outcomes on </w:t>
      </w:r>
      <w:r w:rsidR="00D21CA5">
        <w:rPr>
          <w:rFonts w:ascii="Arial" w:hAnsi="Arial" w:cs="Arial"/>
          <w:sz w:val="24"/>
          <w:szCs w:val="24"/>
        </w:rPr>
        <w:t xml:space="preserve">the effectiveness of this approach </w:t>
      </w:r>
      <w:r w:rsidRPr="00701D77">
        <w:rPr>
          <w:rFonts w:ascii="Arial" w:hAnsi="Arial" w:cs="Arial"/>
          <w:sz w:val="24"/>
          <w:szCs w:val="24"/>
        </w:rPr>
        <w:t xml:space="preserve">in improving sleep among autistic children have been mixed. Some studies report minimal or no improvements in sleep outcomes </w:t>
      </w:r>
      <w:r w:rsidR="003003D1">
        <w:rPr>
          <w:rFonts w:ascii="Arial" w:hAnsi="Arial" w:cs="Arial"/>
          <w:sz w:val="24"/>
          <w:szCs w:val="24"/>
        </w:rPr>
        <w:t xml:space="preserve"> </w:t>
      </w:r>
      <w:r w:rsidR="003003D1">
        <w:rPr>
          <w:rFonts w:ascii="Arial" w:hAnsi="Arial" w:cs="Arial"/>
          <w:sz w:val="24"/>
          <w:szCs w:val="24"/>
        </w:rPr>
        <w:fldChar w:fldCharType="begin">
          <w:fldData xml:space="preserve">PEVuZE5vdGU+PENpdGU+PEF1dGhvcj5HcmluZ3JhczwvQXV0aG9yPjxZZWFyPjIwMTQ8L1llYXI+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=
</w:fldData>
        </w:fldChar>
      </w:r>
      <w:r w:rsidR="0097260E">
        <w:rPr>
          <w:rFonts w:ascii="Arial" w:hAnsi="Arial" w:cs="Arial"/>
          <w:sz w:val="24"/>
          <w:szCs w:val="24"/>
        </w:rPr>
        <w:instrText xml:space="preserve"> ADDIN EN.CITE </w:instrText>
      </w:r>
      <w:r w:rsidR="0097260E">
        <w:rPr>
          <w:rFonts w:ascii="Arial" w:hAnsi="Arial" w:cs="Arial"/>
          <w:sz w:val="24"/>
          <w:szCs w:val="24"/>
        </w:rPr>
        <w:fldChar w:fldCharType="begin">
          <w:fldData xml:space="preserve">PEVuZE5vdGU+PENpdGU+PEF1dGhvcj5HcmluZ3JhczwvQXV0aG9yPjxZZWFyPjIwMTQ8L1llYXI+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=
</w:fldData>
        </w:fldChar>
      </w:r>
      <w:r w:rsidR="0097260E">
        <w:rPr>
          <w:rFonts w:ascii="Arial" w:hAnsi="Arial" w:cs="Arial"/>
          <w:sz w:val="24"/>
          <w:szCs w:val="24"/>
        </w:rPr>
        <w:instrText xml:space="preserve"> ADDIN EN.CITE.DATA </w:instrText>
      </w:r>
      <w:r w:rsidR="0097260E">
        <w:rPr>
          <w:rFonts w:ascii="Arial" w:hAnsi="Arial" w:cs="Arial"/>
          <w:sz w:val="24"/>
          <w:szCs w:val="24"/>
        </w:rPr>
      </w:r>
      <w:r w:rsidR="0097260E">
        <w:rPr>
          <w:rFonts w:ascii="Arial" w:hAnsi="Arial" w:cs="Arial"/>
          <w:sz w:val="24"/>
          <w:szCs w:val="24"/>
        </w:rPr>
        <w:fldChar w:fldCharType="end"/>
      </w:r>
      <w:r w:rsidR="003003D1">
        <w:rPr>
          <w:rFonts w:ascii="Arial" w:hAnsi="Arial" w:cs="Arial"/>
          <w:sz w:val="24"/>
          <w:szCs w:val="24"/>
        </w:rPr>
        <w:fldChar w:fldCharType="separate"/>
      </w:r>
      <w:r w:rsidR="0097260E">
        <w:rPr>
          <w:rFonts w:ascii="Arial" w:hAnsi="Arial" w:cs="Arial"/>
          <w:noProof/>
          <w:sz w:val="24"/>
          <w:szCs w:val="24"/>
        </w:rPr>
        <w:t>(20, 21)</w:t>
      </w:r>
      <w:r w:rsidR="003003D1">
        <w:rPr>
          <w:rFonts w:ascii="Arial" w:hAnsi="Arial" w:cs="Arial"/>
          <w:sz w:val="24"/>
          <w:szCs w:val="24"/>
        </w:rPr>
        <w:fldChar w:fldCharType="end"/>
      </w:r>
      <w:r w:rsidRPr="00701D77">
        <w:rPr>
          <w:rFonts w:ascii="Arial" w:hAnsi="Arial" w:cs="Arial"/>
          <w:sz w:val="24"/>
          <w:szCs w:val="24"/>
        </w:rPr>
        <w:t>, and a systematic review concluded that while weighted blankets may help alleviate anxiety symptoms, they do not appear to consistently improve sleep</w:t>
      </w:r>
      <w:r w:rsidR="00D21CA5">
        <w:rPr>
          <w:rFonts w:ascii="Arial" w:hAnsi="Arial" w:cs="Arial"/>
          <w:sz w:val="24"/>
          <w:szCs w:val="24"/>
        </w:rPr>
        <w:t xml:space="preserve">, </w:t>
      </w:r>
      <w:r w:rsidRPr="00701D77">
        <w:rPr>
          <w:rFonts w:ascii="Arial" w:hAnsi="Arial" w:cs="Arial"/>
          <w:sz w:val="24"/>
          <w:szCs w:val="24"/>
        </w:rPr>
        <w:t xml:space="preserve">highlighting the need for further research in this area </w:t>
      </w:r>
      <w:r w:rsidR="00406594">
        <w:rPr>
          <w:rFonts w:ascii="Arial" w:hAnsi="Arial" w:cs="Arial"/>
          <w:sz w:val="24"/>
          <w:szCs w:val="24"/>
        </w:rPr>
        <w:fldChar w:fldCharType="begin"/>
      </w:r>
      <w:r w:rsidR="00406594">
        <w:rPr>
          <w:rFonts w:ascii="Arial" w:hAnsi="Arial" w:cs="Arial"/>
          <w:sz w:val="24"/>
          <w:szCs w:val="24"/>
        </w:rPr>
        <w:instrText xml:space="preserve"> ADDIN EN.CITE &lt;EndNote&gt;&lt;Cite&gt;&lt;Author&gt;Eron&lt;/Author&gt;&lt;Year&gt;2020&lt;/Year&gt;&lt;RecNum&gt;2458&lt;/RecNum&gt;&lt;DisplayText&gt;(22)&lt;/DisplayText&gt;&lt;record&gt;&lt;rec-number&gt;2458&lt;/rec-number&gt;&lt;foreign-keys&gt;&lt;key app="EN" db-id="9eavw5xxr2ztpnea5e0xex20pfwp5d0pvvz9" timestamp="1745948561" guid="c2b2744d-529b-4f4d-9d4f-47a09ed13a13"&gt;2458&lt;/key&gt;&lt;/foreign-keys&gt;&lt;ref-type name="Journal Article"&gt;17&lt;/ref-type&gt;&lt;contributors&gt;&lt;authors&gt;&lt;author&gt;Eron, Kathryn&lt;/author&gt;&lt;author&gt;Kohnert, Lindsey&lt;/author&gt;&lt;author&gt;Watters, Ashlie&lt;/author&gt;&lt;author&gt;Logan, Christina&lt;/author&gt;&lt;author&gt;Weisner-Rose, Melissa&lt;/author&gt;&lt;author&gt;Mehler, Philip S.&lt;/author&gt;&lt;/authors&gt;&lt;/contributors&gt;&lt;titles&gt;&lt;title&gt;Weighted blanket use: A systematic review&lt;/title&gt;&lt;secondary-title&gt;The American Journal of Occupational Therapy&lt;/secondary-title&gt;&lt;/titles&gt;&lt;periodical&gt;&lt;full-title&gt;The American Journal of Occupational Therapy&lt;/full-title&gt;&lt;/periodical&gt;&lt;pages&gt;7402205010p1-7402205010p14&lt;/pages&gt;&lt;volume&gt;74&lt;/volume&gt;&lt;number&gt;2&lt;/number&gt;&lt;dates&gt;&lt;year&gt;2020&lt;/year&gt;&lt;/dates&gt;&lt;publisher&gt;The American Occupational Therapy Association, Inc.&lt;/publisher&gt;&lt;isbn&gt;0272-9490&lt;/isbn&gt;&lt;urls&gt;&lt;/urls&gt;&lt;/record&gt;&lt;/Cite&gt;&lt;/EndNote&gt;</w:instrText>
      </w:r>
      <w:r w:rsidR="00406594">
        <w:rPr>
          <w:rFonts w:ascii="Arial" w:hAnsi="Arial" w:cs="Arial"/>
          <w:sz w:val="24"/>
          <w:szCs w:val="24"/>
        </w:rPr>
        <w:fldChar w:fldCharType="separate"/>
      </w:r>
      <w:r w:rsidR="00406594">
        <w:rPr>
          <w:rFonts w:ascii="Arial" w:hAnsi="Arial" w:cs="Arial"/>
          <w:noProof/>
          <w:sz w:val="24"/>
          <w:szCs w:val="24"/>
        </w:rPr>
        <w:t>(22)</w:t>
      </w:r>
      <w:r w:rsidR="00406594">
        <w:rPr>
          <w:rFonts w:ascii="Arial" w:hAnsi="Arial" w:cs="Arial"/>
          <w:sz w:val="24"/>
          <w:szCs w:val="24"/>
        </w:rPr>
        <w:fldChar w:fldCharType="end"/>
      </w:r>
      <w:r w:rsidRPr="00701D77">
        <w:rPr>
          <w:rFonts w:ascii="Arial" w:hAnsi="Arial" w:cs="Arial"/>
          <w:sz w:val="24"/>
          <w:szCs w:val="24"/>
        </w:rPr>
        <w:t>.</w:t>
      </w:r>
    </w:p>
    <w:p w14:paraId="26BD1A1E" w14:textId="77777777" w:rsidR="00701D77" w:rsidRDefault="00701D77" w:rsidP="00C21FF7">
      <w:pPr>
        <w:spacing w:after="0"/>
        <w:jc w:val="both"/>
        <w:rPr>
          <w:rFonts w:ascii="Arial" w:hAnsi="Arial" w:cs="Arial"/>
          <w:sz w:val="24"/>
          <w:szCs w:val="24"/>
        </w:rPr>
      </w:pPr>
    </w:p>
    <w:p w14:paraId="26BD1A1F" w14:textId="77777777" w:rsidR="00701D77" w:rsidRPr="00701D77" w:rsidRDefault="00701D77" w:rsidP="00C21FF7">
      <w:pPr>
        <w:spacing w:after="0"/>
        <w:jc w:val="both"/>
        <w:rPr>
          <w:rFonts w:ascii="Arial" w:hAnsi="Arial" w:cs="Arial"/>
          <w:b/>
          <w:sz w:val="24"/>
          <w:szCs w:val="24"/>
        </w:rPr>
      </w:pPr>
      <w:r w:rsidRPr="00701D77">
        <w:rPr>
          <w:rFonts w:ascii="Arial" w:hAnsi="Arial" w:cs="Arial"/>
          <w:b/>
          <w:sz w:val="24"/>
          <w:szCs w:val="24"/>
        </w:rPr>
        <w:t>ADHD</w:t>
      </w:r>
    </w:p>
    <w:p w14:paraId="26BD1A20" w14:textId="07D729C1" w:rsidR="00A86D06" w:rsidRDefault="00701D77" w:rsidP="00C21FF7">
      <w:pPr>
        <w:spacing w:after="0"/>
        <w:jc w:val="both"/>
        <w:rPr>
          <w:rFonts w:ascii="Arial" w:hAnsi="Arial" w:cs="Arial"/>
          <w:sz w:val="24"/>
          <w:szCs w:val="24"/>
        </w:rPr>
      </w:pPr>
      <w:r w:rsidRPr="00701D77">
        <w:rPr>
          <w:rFonts w:ascii="Arial" w:hAnsi="Arial" w:cs="Arial"/>
          <w:sz w:val="24"/>
          <w:szCs w:val="24"/>
        </w:rPr>
        <w:t xml:space="preserve">In contrast, only two studies have examined the effects of weighted blankets in children with ADHD, both of which reported positive results. These studies found improvements in sleep-onset latency, daily functioning, and overall quality of life </w:t>
      </w:r>
      <w:r w:rsidR="00D813FE">
        <w:rPr>
          <w:rFonts w:ascii="Arial" w:hAnsi="Arial" w:cs="Arial"/>
          <w:sz w:val="24"/>
          <w:szCs w:val="24"/>
        </w:rPr>
        <w:fldChar w:fldCharType="begin"/>
      </w:r>
      <w:r w:rsidR="00860ABD">
        <w:rPr>
          <w:rFonts w:ascii="Arial" w:hAnsi="Arial" w:cs="Arial"/>
          <w:sz w:val="24"/>
          <w:szCs w:val="24"/>
        </w:rPr>
        <w:instrText xml:space="preserve"> ADDIN EN.CITE &lt;EndNote&gt;&lt;Cite&gt;&lt;Author&gt;Hvolby&lt;/Author&gt;&lt;Year&gt;2011&lt;/Year&gt;&lt;RecNum&gt;2459&lt;/RecNum&gt;&lt;DisplayText&gt;(23, 24)&lt;/DisplayText&gt;&lt;record&gt;&lt;rec-number&gt;2459&lt;/rec-number&gt;&lt;foreign-keys&gt;&lt;key app="EN" db-id="9eavw5xxr2ztpnea5e0xex20pfwp5d0pvvz9" timestamp="1745948561" guid="d33af731-9dee-445e-8027-fdccc47378e5"&gt;2459&lt;/key&gt;&lt;/foreign-keys&gt;&lt;ref-type name="Journal Article"&gt;17&lt;/ref-type&gt;&lt;contributors&gt;&lt;authors&gt;&lt;author&gt;Hvolby, Allan&lt;/author&gt;&lt;author&gt;Bilenberg, Niels&lt;/author&gt;&lt;/authors&gt;&lt;/contributors&gt;&lt;titles&gt;&lt;title&gt;Use of Ball Blanket in attention-deficit/hyperactivity disorder sleeping problems&lt;/title&gt;&lt;secondary-title&gt;Nordic Journal of Psychiatry&lt;/secondary-title&gt;&lt;/titles&gt;&lt;periodical&gt;&lt;full-title&gt;Nordic Journal of Psychiatry&lt;/full-title&gt;&lt;/periodical&gt;&lt;pages&gt;89-94&lt;/pages&gt;&lt;volume&gt;65&lt;/volume&gt;&lt;number&gt;2&lt;/number&gt;&lt;dates&gt;&lt;year&gt;2011&lt;/year&gt;&lt;/dates&gt;&lt;publisher&gt;Taylor &amp;amp; Francis&lt;/publisher&gt;&lt;isbn&gt;0803-9488&lt;/isbn&gt;&lt;urls&gt;&lt;/urls&gt;&lt;/record&gt;&lt;/Cite&gt;&lt;Cite&gt;&lt;Author&gt;Hvolby&lt;/Author&gt;&lt;Year&gt;2020&lt;/Year&gt;&lt;RecNum&gt;2460&lt;/RecNum&gt;&lt;record&gt;&lt;rec-number&gt;2460&lt;/rec-number&gt;&lt;foreign-keys&gt;&lt;key app="EN" db-id="9eavw5xxr2ztpnea5e0xex20pfwp5d0pvvz9" timestamp="1745948561" guid="47d4c99a-274b-4365-8c36-939b3c704f15"&gt;2460&lt;/key&gt;&lt;/foreign-keys&gt;&lt;ref-type name="Journal Article"&gt;17&lt;/ref-type&gt;&lt;contributors&gt;&lt;authors&gt;&lt;author&gt;Hvolby, A.&lt;/author&gt;&lt;/authors&gt;&lt;/contributors&gt;&lt;titles&gt;&lt;title&gt;The application of ball blankets in the treatment of sleeping difficulties in children with attention deficit/hyperactivity disorder. Effect on quality of life and daily functioning&lt;/title&gt;&lt;secondary-title&gt;Journal of Sleep Medicine and Disorders&lt;/secondary-title&gt;&lt;/titles&gt;&lt;periodical&gt;&lt;full-title&gt;Journal of Sleep Medicine and Disorders&lt;/full-title&gt;&lt;/periodical&gt;&lt;pages&gt;1-6&lt;/pages&gt;&lt;volume&gt;6&lt;/volume&gt;&lt;number&gt;1&lt;/number&gt;&lt;dates&gt;&lt;year&gt;2020&lt;/year&gt;&lt;/dates&gt;&lt;urls&gt;&lt;/urls&gt;&lt;/record&gt;&lt;/Cite&gt;&lt;/EndNote&gt;</w:instrText>
      </w:r>
      <w:r w:rsidR="00D813FE">
        <w:rPr>
          <w:rFonts w:ascii="Arial" w:hAnsi="Arial" w:cs="Arial"/>
          <w:sz w:val="24"/>
          <w:szCs w:val="24"/>
        </w:rPr>
        <w:fldChar w:fldCharType="separate"/>
      </w:r>
      <w:r w:rsidR="00860ABD">
        <w:rPr>
          <w:rFonts w:ascii="Arial" w:hAnsi="Arial" w:cs="Arial"/>
          <w:noProof/>
          <w:sz w:val="24"/>
          <w:szCs w:val="24"/>
        </w:rPr>
        <w:t>(23, 24)</w:t>
      </w:r>
      <w:r w:rsidR="00D813FE">
        <w:rPr>
          <w:rFonts w:ascii="Arial" w:hAnsi="Arial" w:cs="Arial"/>
          <w:sz w:val="24"/>
          <w:szCs w:val="24"/>
        </w:rPr>
        <w:fldChar w:fldCharType="end"/>
      </w:r>
      <w:r w:rsidRPr="00701D77">
        <w:rPr>
          <w:rFonts w:ascii="Arial" w:hAnsi="Arial" w:cs="Arial"/>
          <w:sz w:val="24"/>
          <w:szCs w:val="24"/>
        </w:rPr>
        <w:t>.  Given the limited and mixed evidence in neurodivergent people, more rigorous and targeted research is needed to clarify the potential sleep-related benefits of weighted blankets.</w:t>
      </w:r>
    </w:p>
    <w:p w14:paraId="6469778D" w14:textId="77777777" w:rsidR="00A86D06" w:rsidRDefault="00A86D06">
      <w:pPr>
        <w:rPr>
          <w:rFonts w:ascii="Arial" w:hAnsi="Arial" w:cs="Arial"/>
          <w:sz w:val="24"/>
          <w:szCs w:val="24"/>
        </w:rPr>
      </w:pPr>
      <w:r>
        <w:rPr>
          <w:rFonts w:ascii="Arial" w:hAnsi="Arial" w:cs="Arial"/>
          <w:sz w:val="24"/>
          <w:szCs w:val="24"/>
        </w:rPr>
        <w:br w:type="page"/>
      </w:r>
    </w:p>
    <w:p w14:paraId="26BD1A22" w14:textId="77777777" w:rsidR="00701D77" w:rsidRPr="00701D77" w:rsidRDefault="00701D77" w:rsidP="00C21FF7">
      <w:pPr>
        <w:spacing w:after="0"/>
        <w:jc w:val="both"/>
        <w:rPr>
          <w:rFonts w:ascii="Arial" w:hAnsi="Arial" w:cs="Arial"/>
          <w:b/>
          <w:sz w:val="24"/>
          <w:szCs w:val="24"/>
        </w:rPr>
      </w:pPr>
      <w:r w:rsidRPr="00701D77">
        <w:rPr>
          <w:rFonts w:ascii="Arial" w:hAnsi="Arial" w:cs="Arial"/>
          <w:b/>
          <w:sz w:val="24"/>
          <w:szCs w:val="24"/>
        </w:rPr>
        <w:lastRenderedPageBreak/>
        <w:t>Barriers and limitations</w:t>
      </w:r>
    </w:p>
    <w:p w14:paraId="26BD1A23" w14:textId="4A436845"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A notable barrier to progress is the historical exclusion of autistic children, adolescents, and those with ADHD—or both—from clinical research</w:t>
      </w:r>
      <w:r w:rsidR="007D73FA">
        <w:rPr>
          <w:rFonts w:ascii="Arial" w:hAnsi="Arial" w:cs="Arial"/>
          <w:sz w:val="24"/>
          <w:szCs w:val="24"/>
        </w:rPr>
        <w:t xml:space="preserve"> </w:t>
      </w:r>
      <w:r w:rsidR="007D73FA">
        <w:rPr>
          <w:rFonts w:ascii="Arial" w:hAnsi="Arial" w:cs="Arial"/>
          <w:sz w:val="24"/>
          <w:szCs w:val="24"/>
        </w:rPr>
        <w:fldChar w:fldCharType="begin"/>
      </w:r>
      <w:r w:rsidR="007D73FA">
        <w:rPr>
          <w:rFonts w:ascii="Arial" w:hAnsi="Arial" w:cs="Arial"/>
          <w:sz w:val="24"/>
          <w:szCs w:val="24"/>
        </w:rPr>
        <w:instrText xml:space="preserve"> ADDIN EN.CITE &lt;EndNote&gt;&lt;Cite&gt;&lt;Author&gt;Chellappa&lt;/Author&gt;&lt;Year&gt;2024&lt;/Year&gt;&lt;RecNum&gt;2358&lt;/RecNum&gt;&lt;DisplayText&gt;(25)&lt;/DisplayText&gt;&lt;record&gt;&lt;rec-number&gt;2358&lt;/rec-number&gt;&lt;foreign-keys&gt;&lt;key app="EN" db-id="9eavw5xxr2ztpnea5e0xex20pfwp5d0pvvz9" timestamp="1721433571" guid="00d5fafa-09a7-495d-9f16-5fa65d83a753"&gt;2358&lt;/key&gt;&lt;/foreign-keys&gt;&lt;ref-type name="Journal Article"&gt;17&lt;/ref-type&gt;&lt;contributors&gt;&lt;authors&gt;&lt;author&gt;Chellappa, Sarah L.&lt;/author&gt;&lt;/authors&gt;&lt;/contributors&gt;&lt;titles&gt;&lt;title&gt;Neuroaffirming services for autistic people&lt;/title&gt;&lt;secondary-title&gt;The Lancet Psychiatry&lt;/secondary-title&gt;&lt;/titles&gt;&lt;periodical&gt;&lt;full-title&gt;The Lancet Psychiatry&lt;/full-title&gt;&lt;/periodical&gt;&lt;pages&gt;96-97&lt;/pages&gt;&lt;volume&gt;11&lt;/volume&gt;&lt;number&gt;2&lt;/number&gt;&lt;dates&gt;&lt;year&gt;2024&lt;/year&gt;&lt;/dates&gt;&lt;publisher&gt;Elsevier&lt;/publisher&gt;&lt;isbn&gt;2215-0366&lt;/isbn&gt;&lt;urls&gt;&lt;/urls&gt;&lt;/record&gt;&lt;/Cite&gt;&lt;/EndNote&gt;</w:instrText>
      </w:r>
      <w:r w:rsidR="007D73FA">
        <w:rPr>
          <w:rFonts w:ascii="Arial" w:hAnsi="Arial" w:cs="Arial"/>
          <w:sz w:val="24"/>
          <w:szCs w:val="24"/>
        </w:rPr>
        <w:fldChar w:fldCharType="separate"/>
      </w:r>
      <w:r w:rsidR="007D73FA">
        <w:rPr>
          <w:rFonts w:ascii="Arial" w:hAnsi="Arial" w:cs="Arial"/>
          <w:noProof/>
          <w:sz w:val="24"/>
          <w:szCs w:val="24"/>
        </w:rPr>
        <w:t>(25)</w:t>
      </w:r>
      <w:r w:rsidR="007D73FA">
        <w:rPr>
          <w:rFonts w:ascii="Arial" w:hAnsi="Arial" w:cs="Arial"/>
          <w:sz w:val="24"/>
          <w:szCs w:val="24"/>
        </w:rPr>
        <w:fldChar w:fldCharType="end"/>
      </w:r>
      <w:r w:rsidRPr="00701D77">
        <w:rPr>
          <w:rFonts w:ascii="Arial" w:hAnsi="Arial" w:cs="Arial"/>
          <w:sz w:val="24"/>
          <w:szCs w:val="24"/>
        </w:rPr>
        <w:t xml:space="preserve">. This underrepresentation is especially ironic given that neurodivergent children are disproportionately affected by sleep problems compared to their neurotypical peers. One contributing factor may be the inherent complexity of comorbid presentations, such as co-occurring autism and ADHD, which challenge conventional diagnostic classifications and complicate study designs. In addition, methodological constraints and the need for tailored accommodations may make it more challenging to recruit and retain these populations in research, further perpetuating their exclusion. </w:t>
      </w:r>
    </w:p>
    <w:p w14:paraId="26BD1A24" w14:textId="4A86C1AA"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 xml:space="preserve">We acknowledge that this review primarily focuses on autism and ADHD and autism and omits other neurotypes such as dyspraxia, dyslexia, and Tourette Syndrome. This decision reflects the current state of the literature: most human experimental studies and clinical trials addressing the mechanisms and therapeutic management of SCRD focus overwhelmingly on autism and ADHD. However, future research should examine the epidemiology, biological underpinnings, and support systems for SCRD in other neurotypes. Additionally, many divergent neurotypes frequently co-occur, yet most existing studies, particularly those on sleep and circadian health, tend to investigate single neurotypes in isolation. Addressing this gap by studying co-occurring neurodivergent profiles will be crucial to building a more comprehensive and equitable understanding of SCRD and ensuring that interventions </w:t>
      </w:r>
      <w:r w:rsidR="00FB7530">
        <w:rPr>
          <w:rFonts w:ascii="Arial" w:hAnsi="Arial" w:cs="Arial"/>
          <w:sz w:val="24"/>
          <w:szCs w:val="24"/>
        </w:rPr>
        <w:t>apply</w:t>
      </w:r>
      <w:r w:rsidRPr="00701D77">
        <w:rPr>
          <w:rFonts w:ascii="Arial" w:hAnsi="Arial" w:cs="Arial"/>
          <w:sz w:val="24"/>
          <w:szCs w:val="24"/>
        </w:rPr>
        <w:t xml:space="preserve"> to the full spectrum of neurodivergent individuals.</w:t>
      </w:r>
    </w:p>
    <w:p w14:paraId="26BD1A25" w14:textId="77777777" w:rsidR="00701D77" w:rsidRPr="00701D77" w:rsidRDefault="00701D77" w:rsidP="00C21FF7">
      <w:pPr>
        <w:spacing w:after="0"/>
        <w:jc w:val="both"/>
        <w:rPr>
          <w:rFonts w:ascii="Arial" w:hAnsi="Arial" w:cs="Arial"/>
          <w:sz w:val="24"/>
          <w:szCs w:val="24"/>
        </w:rPr>
      </w:pPr>
      <w:r w:rsidRPr="00701D77">
        <w:rPr>
          <w:rFonts w:ascii="Arial" w:hAnsi="Arial" w:cs="Arial"/>
          <w:sz w:val="24"/>
          <w:szCs w:val="24"/>
        </w:rPr>
        <w:t>Finally, we recognise that the findings summarised in this review focus broadly on childhood and adolescence without providing in-depth phenotyping across discrete developmental stages. Most studies linking SCRD to autism and ADHD have investigated childhood or adolescence in isolation, with limited exploration of how developmental changes differ relative to age- and sex-matched neurotypical peers. For example, much of the evidence on shifts in circadian preference and sleep duration—from pre-adolescence (marked by early circadian preference and longer sleep duration) to late adolescence (marked by delayed circadian preference despite continued high sleep need)—comes from large-scale studies of neurotypical youth. Future research should prioritise longitudinal, developmentally nuanced investigations that account for individual variation in sleep and circadian trajectories across age. Such efforts will be essential for tailoring interventions to the optimal developmental age window and enhancing their clinical effectiveness.</w:t>
      </w:r>
    </w:p>
    <w:p w14:paraId="26BD1A26" w14:textId="77777777" w:rsidR="00701D77" w:rsidRDefault="00701D77" w:rsidP="00701D77">
      <w:pPr>
        <w:jc w:val="both"/>
        <w:rPr>
          <w:rFonts w:ascii="Arial" w:hAnsi="Arial" w:cs="Arial"/>
          <w:sz w:val="24"/>
          <w:szCs w:val="24"/>
        </w:rPr>
      </w:pPr>
    </w:p>
    <w:p w14:paraId="297C9605" w14:textId="63F613B5" w:rsidR="00C21FF7" w:rsidRDefault="00C21FF7">
      <w:pPr>
        <w:rPr>
          <w:rFonts w:ascii="Arial" w:hAnsi="Arial" w:cs="Arial"/>
          <w:sz w:val="24"/>
          <w:szCs w:val="24"/>
        </w:rPr>
      </w:pPr>
      <w:r>
        <w:rPr>
          <w:rFonts w:ascii="Arial" w:hAnsi="Arial" w:cs="Arial"/>
          <w:sz w:val="24"/>
          <w:szCs w:val="24"/>
        </w:rPr>
        <w:br w:type="page"/>
      </w:r>
    </w:p>
    <w:p w14:paraId="26BD1A27" w14:textId="77777777" w:rsidR="00701D77" w:rsidRPr="00701D77" w:rsidRDefault="00701D77" w:rsidP="00E6641A">
      <w:pPr>
        <w:spacing w:after="0"/>
        <w:jc w:val="both"/>
        <w:rPr>
          <w:rFonts w:ascii="Arial" w:hAnsi="Arial" w:cs="Arial"/>
          <w:b/>
          <w:sz w:val="24"/>
          <w:szCs w:val="24"/>
        </w:rPr>
      </w:pPr>
      <w:r w:rsidRPr="00701D77">
        <w:rPr>
          <w:rFonts w:ascii="Arial" w:hAnsi="Arial" w:cs="Arial"/>
          <w:b/>
          <w:sz w:val="24"/>
          <w:szCs w:val="24"/>
        </w:rPr>
        <w:lastRenderedPageBreak/>
        <w:t>Supplementary References</w:t>
      </w:r>
    </w:p>
    <w:p w14:paraId="6967D7A3" w14:textId="77777777" w:rsidR="00C21FF7" w:rsidRPr="00C21FF7" w:rsidRDefault="009F254A" w:rsidP="00C21FF7">
      <w:pPr>
        <w:pStyle w:val="EndNoteBibliography"/>
        <w:spacing w:after="0"/>
        <w:rPr>
          <w:rFonts w:ascii="Arial" w:hAnsi="Arial" w:cs="Arial"/>
        </w:rPr>
      </w:pPr>
      <w:r w:rsidRPr="00C21FF7">
        <w:rPr>
          <w:rFonts w:ascii="Arial" w:hAnsi="Arial" w:cs="Arial"/>
        </w:rPr>
        <w:fldChar w:fldCharType="begin"/>
      </w:r>
      <w:r w:rsidRPr="00C21FF7">
        <w:rPr>
          <w:rFonts w:ascii="Arial" w:hAnsi="Arial" w:cs="Arial"/>
        </w:rPr>
        <w:instrText xml:space="preserve"> ADDIN EN.REFLIST </w:instrText>
      </w:r>
      <w:r w:rsidRPr="00C21FF7">
        <w:rPr>
          <w:rFonts w:ascii="Arial" w:hAnsi="Arial" w:cs="Arial"/>
        </w:rPr>
        <w:fldChar w:fldCharType="separate"/>
      </w:r>
      <w:r w:rsidR="00C21FF7" w:rsidRPr="00C21FF7">
        <w:rPr>
          <w:rFonts w:ascii="Arial" w:hAnsi="Arial" w:cs="Arial"/>
        </w:rPr>
        <w:t>1.</w:t>
      </w:r>
      <w:r w:rsidR="00C21FF7" w:rsidRPr="00C21FF7">
        <w:rPr>
          <w:rFonts w:ascii="Arial" w:hAnsi="Arial" w:cs="Arial"/>
        </w:rPr>
        <w:tab/>
        <w:t>Xiong M, Li F, Liu Z, Xie X, Shen H, Li W, et al. Efficacy of melatonin for insomnia in children with autism spectrum disorder: a meta-analysis. Neuropediatrics. 2023;54(3):167-73.</w:t>
      </w:r>
    </w:p>
    <w:p w14:paraId="79D17960" w14:textId="77777777" w:rsidR="00C21FF7" w:rsidRPr="00C21FF7" w:rsidRDefault="00C21FF7" w:rsidP="00C21FF7">
      <w:pPr>
        <w:pStyle w:val="EndNoteBibliography"/>
        <w:spacing w:after="0"/>
        <w:rPr>
          <w:rFonts w:ascii="Arial" w:hAnsi="Arial" w:cs="Arial"/>
        </w:rPr>
      </w:pPr>
      <w:r w:rsidRPr="00C21FF7">
        <w:rPr>
          <w:rFonts w:ascii="Arial" w:hAnsi="Arial" w:cs="Arial"/>
        </w:rPr>
        <w:t>2.</w:t>
      </w:r>
      <w:r w:rsidRPr="00C21FF7">
        <w:rPr>
          <w:rFonts w:ascii="Arial" w:hAnsi="Arial" w:cs="Arial"/>
        </w:rPr>
        <w:tab/>
        <w:t>Baker EK, Richdale AL, Hazi A, Prendergast LA. Assessing the dim light melatonin onset in adults with autism spectrum disorder and no comorbid intellectual disability. Journal of Autism and Developmental Disorders. 2017;47:2120-37.</w:t>
      </w:r>
    </w:p>
    <w:p w14:paraId="2201031C" w14:textId="77777777" w:rsidR="00C21FF7" w:rsidRPr="00C21FF7" w:rsidRDefault="00C21FF7" w:rsidP="00C21FF7">
      <w:pPr>
        <w:pStyle w:val="EndNoteBibliography"/>
        <w:spacing w:after="0"/>
        <w:rPr>
          <w:rFonts w:ascii="Arial" w:hAnsi="Arial" w:cs="Arial"/>
        </w:rPr>
      </w:pPr>
      <w:r w:rsidRPr="00C21FF7">
        <w:rPr>
          <w:rFonts w:ascii="Arial" w:hAnsi="Arial" w:cs="Arial"/>
        </w:rPr>
        <w:t>3.</w:t>
      </w:r>
      <w:r w:rsidRPr="00C21FF7">
        <w:rPr>
          <w:rFonts w:ascii="Arial" w:hAnsi="Arial" w:cs="Arial"/>
        </w:rPr>
        <w:tab/>
        <w:t>Salanitro M, Wrigley T, Ghabra H, de Haan E, Hill CM, Solmi M, et al. Efficacy on sleep parameters and tolerability of melatonin in individuals with sleep or mental disorders: a systematic review and meta-analysis. Neuroscience &amp; Biobehavioral Reviews. 2022;139:104723.</w:t>
      </w:r>
    </w:p>
    <w:p w14:paraId="79B28844" w14:textId="77777777" w:rsidR="00C21FF7" w:rsidRPr="00C21FF7" w:rsidRDefault="00C21FF7" w:rsidP="00C21FF7">
      <w:pPr>
        <w:pStyle w:val="EndNoteBibliography"/>
        <w:spacing w:after="0"/>
        <w:rPr>
          <w:rFonts w:ascii="Arial" w:hAnsi="Arial" w:cs="Arial"/>
        </w:rPr>
      </w:pPr>
      <w:r w:rsidRPr="00C21FF7">
        <w:rPr>
          <w:rFonts w:ascii="Arial" w:hAnsi="Arial" w:cs="Arial"/>
        </w:rPr>
        <w:t>4.</w:t>
      </w:r>
      <w:r w:rsidRPr="00C21FF7">
        <w:rPr>
          <w:rFonts w:ascii="Arial" w:hAnsi="Arial" w:cs="Arial"/>
        </w:rPr>
        <w:tab/>
        <w:t>Cortese S, Wang F, Angriman M, Masi G, Bruni O. Sleep disorders in children and adolescents with autism spectrum disorder: diagnosis, epidemiology, and management. CNS drugs. 2020;34(4):415-23.</w:t>
      </w:r>
    </w:p>
    <w:p w14:paraId="4E129914" w14:textId="77777777" w:rsidR="00C21FF7" w:rsidRPr="00C21FF7" w:rsidRDefault="00C21FF7" w:rsidP="00C21FF7">
      <w:pPr>
        <w:pStyle w:val="EndNoteBibliography"/>
        <w:spacing w:after="0"/>
        <w:rPr>
          <w:rFonts w:ascii="Arial" w:hAnsi="Arial" w:cs="Arial"/>
        </w:rPr>
      </w:pPr>
      <w:r w:rsidRPr="00C21FF7">
        <w:rPr>
          <w:rFonts w:ascii="Arial" w:hAnsi="Arial" w:cs="Arial"/>
        </w:rPr>
        <w:t>5.</w:t>
      </w:r>
      <w:r w:rsidRPr="00C21FF7">
        <w:rPr>
          <w:rFonts w:ascii="Arial" w:hAnsi="Arial" w:cs="Arial"/>
        </w:rPr>
        <w:tab/>
        <w:t>Gringras P, Nir T, Breddy J, Frydman-Marom A, Findling RL. Efficacy and safety of pediatric prolonged-release melatonin for insomnia in children with autism spectrum disorder. Journal of the American Academy of Child &amp; Adolescent Psychiatry. 2017;56(11):948-57.</w:t>
      </w:r>
    </w:p>
    <w:p w14:paraId="30BE98FA" w14:textId="77777777" w:rsidR="00C21FF7" w:rsidRPr="00C21FF7" w:rsidRDefault="00C21FF7" w:rsidP="00C21FF7">
      <w:pPr>
        <w:pStyle w:val="EndNoteBibliography"/>
        <w:spacing w:after="0"/>
        <w:rPr>
          <w:rFonts w:ascii="Arial" w:hAnsi="Arial" w:cs="Arial"/>
        </w:rPr>
      </w:pPr>
      <w:r w:rsidRPr="00C21FF7">
        <w:rPr>
          <w:rFonts w:ascii="Arial" w:hAnsi="Arial" w:cs="Arial"/>
        </w:rPr>
        <w:t>6.</w:t>
      </w:r>
      <w:r w:rsidRPr="00C21FF7">
        <w:rPr>
          <w:rFonts w:ascii="Arial" w:hAnsi="Arial" w:cs="Arial"/>
        </w:rPr>
        <w:tab/>
        <w:t>Sadeh H, Meiri G, Zigdon D, Ilan M, Faroy M, Michaelovski A, et al. Adherence to treatment and parents' perspective about effectiveness of melatonin in children with autism spectrum disorder and sleep disturbances. Child and Adolescent Psychiatry and Mental Health. 2023;17(1):123.</w:t>
      </w:r>
    </w:p>
    <w:p w14:paraId="5BA704F1" w14:textId="77777777" w:rsidR="00C21FF7" w:rsidRPr="00C21FF7" w:rsidRDefault="00C21FF7" w:rsidP="00C21FF7">
      <w:pPr>
        <w:pStyle w:val="EndNoteBibliography"/>
        <w:spacing w:after="0"/>
        <w:rPr>
          <w:rFonts w:ascii="Arial" w:hAnsi="Arial" w:cs="Arial"/>
        </w:rPr>
      </w:pPr>
      <w:r w:rsidRPr="00C21FF7">
        <w:rPr>
          <w:rFonts w:ascii="Arial" w:hAnsi="Arial" w:cs="Arial"/>
        </w:rPr>
        <w:t>7.</w:t>
      </w:r>
      <w:r w:rsidRPr="00C21FF7">
        <w:rPr>
          <w:rFonts w:ascii="Arial" w:hAnsi="Arial" w:cs="Arial"/>
        </w:rPr>
        <w:tab/>
        <w:t>Cortese S, Fusetto Veronesi G, Gabellone A, Margari A, Marzulli L, Matera E, et al. The management of sleep disturbances in children with attention-deficit/hyperactivity disorder (ADHD): an update of the literature. Expert Review of Neurotherapeutics. 2024:1-12.</w:t>
      </w:r>
    </w:p>
    <w:p w14:paraId="334E953B" w14:textId="77777777" w:rsidR="00C21FF7" w:rsidRPr="00C21FF7" w:rsidRDefault="00C21FF7" w:rsidP="00C21FF7">
      <w:pPr>
        <w:pStyle w:val="EndNoteBibliography"/>
        <w:spacing w:after="0"/>
        <w:rPr>
          <w:rFonts w:ascii="Arial" w:hAnsi="Arial" w:cs="Arial"/>
        </w:rPr>
      </w:pPr>
      <w:r w:rsidRPr="00C21FF7">
        <w:rPr>
          <w:rFonts w:ascii="Arial" w:hAnsi="Arial" w:cs="Arial"/>
        </w:rPr>
        <w:t>8.</w:t>
      </w:r>
      <w:r w:rsidRPr="00C21FF7">
        <w:rPr>
          <w:rFonts w:ascii="Arial" w:hAnsi="Arial" w:cs="Arial"/>
        </w:rPr>
        <w:tab/>
        <w:t>Hoebert M, Van Der Heijden KB, Van Geijlswijk IM, Smits MG. Long</w:t>
      </w:r>
      <w:r w:rsidRPr="00C21FF7">
        <w:rPr>
          <w:rFonts w:ascii="Cambria Math" w:hAnsi="Cambria Math" w:cs="Cambria Math"/>
        </w:rPr>
        <w:t>‐</w:t>
      </w:r>
      <w:r w:rsidRPr="00C21FF7">
        <w:rPr>
          <w:rFonts w:ascii="Arial" w:hAnsi="Arial" w:cs="Arial"/>
        </w:rPr>
        <w:t>term follow</w:t>
      </w:r>
      <w:r w:rsidRPr="00C21FF7">
        <w:rPr>
          <w:rFonts w:ascii="Cambria Math" w:hAnsi="Cambria Math" w:cs="Cambria Math"/>
        </w:rPr>
        <w:t>‐</w:t>
      </w:r>
      <w:r w:rsidRPr="00C21FF7">
        <w:rPr>
          <w:rFonts w:ascii="Arial" w:hAnsi="Arial" w:cs="Arial"/>
        </w:rPr>
        <w:t>up of melatonin treatment in children with ADHD and chronic sleep onset insomnia. Journal of Pineal Research. 2009;47(1):1-7.</w:t>
      </w:r>
    </w:p>
    <w:p w14:paraId="5DBE4CEB" w14:textId="77777777" w:rsidR="00C21FF7" w:rsidRPr="00C21FF7" w:rsidRDefault="00C21FF7" w:rsidP="00C21FF7">
      <w:pPr>
        <w:pStyle w:val="EndNoteBibliography"/>
        <w:spacing w:after="0"/>
        <w:rPr>
          <w:rFonts w:ascii="Arial" w:hAnsi="Arial" w:cs="Arial"/>
        </w:rPr>
      </w:pPr>
      <w:r w:rsidRPr="00C21FF7">
        <w:rPr>
          <w:rFonts w:ascii="Arial" w:hAnsi="Arial" w:cs="Arial"/>
        </w:rPr>
        <w:t>9.</w:t>
      </w:r>
      <w:r w:rsidRPr="00C21FF7">
        <w:rPr>
          <w:rFonts w:ascii="Arial" w:hAnsi="Arial" w:cs="Arial"/>
        </w:rPr>
        <w:tab/>
        <w:t>Tachibana T. Behavioral teratogenic effect of methylmercury and d</w:t>
      </w:r>
      <w:r w:rsidRPr="00C21FF7">
        <w:rPr>
          <w:rFonts w:ascii="Cambria Math" w:hAnsi="Cambria Math" w:cs="Cambria Math"/>
        </w:rPr>
        <w:t>‐</w:t>
      </w:r>
      <w:r w:rsidRPr="00C21FF7">
        <w:rPr>
          <w:rFonts w:ascii="Arial" w:hAnsi="Arial" w:cs="Arial"/>
        </w:rPr>
        <w:t>amphetamine: meta</w:t>
      </w:r>
      <w:r w:rsidRPr="00C21FF7">
        <w:rPr>
          <w:rFonts w:ascii="Cambria Math" w:hAnsi="Cambria Math" w:cs="Cambria Math"/>
        </w:rPr>
        <w:t>‐</w:t>
      </w:r>
      <w:r w:rsidRPr="00C21FF7">
        <w:rPr>
          <w:rFonts w:ascii="Arial" w:hAnsi="Arial" w:cs="Arial"/>
        </w:rPr>
        <w:t>analysis and power analysis of data from the collaborative behavioral teratology study of National Center for Toxicological Research. Teratology. 1989;40(2):93-100.</w:t>
      </w:r>
    </w:p>
    <w:p w14:paraId="2CAF82B3" w14:textId="77777777" w:rsidR="00C21FF7" w:rsidRPr="00C21FF7" w:rsidRDefault="00C21FF7" w:rsidP="00C21FF7">
      <w:pPr>
        <w:pStyle w:val="EndNoteBibliography"/>
        <w:spacing w:after="0"/>
        <w:rPr>
          <w:rFonts w:ascii="Arial" w:hAnsi="Arial" w:cs="Arial"/>
        </w:rPr>
      </w:pPr>
      <w:r w:rsidRPr="00C21FF7">
        <w:rPr>
          <w:rFonts w:ascii="Arial" w:hAnsi="Arial" w:cs="Arial"/>
        </w:rPr>
        <w:t>10.</w:t>
      </w:r>
      <w:r w:rsidRPr="00C21FF7">
        <w:rPr>
          <w:rFonts w:ascii="Arial" w:hAnsi="Arial" w:cs="Arial"/>
        </w:rPr>
        <w:tab/>
        <w:t>Ayyash HF, Preece P, Morton R, Cortese S. Melatonin for sleep disturbance in children with neurodevelopmental disorders: prospective observational naturalistic study. Expert Review of Neurotherapeutics. 2015;15(6):711-7.</w:t>
      </w:r>
    </w:p>
    <w:p w14:paraId="6BE84C39" w14:textId="77777777" w:rsidR="00C21FF7" w:rsidRPr="00C21FF7" w:rsidRDefault="00C21FF7" w:rsidP="00C21FF7">
      <w:pPr>
        <w:pStyle w:val="EndNoteBibliography"/>
        <w:spacing w:after="0"/>
        <w:rPr>
          <w:rFonts w:ascii="Arial" w:hAnsi="Arial" w:cs="Arial"/>
        </w:rPr>
      </w:pPr>
      <w:r w:rsidRPr="00C21FF7">
        <w:rPr>
          <w:rFonts w:ascii="Arial" w:hAnsi="Arial" w:cs="Arial"/>
        </w:rPr>
        <w:t>11.</w:t>
      </w:r>
      <w:r w:rsidRPr="00C21FF7">
        <w:rPr>
          <w:rFonts w:ascii="Arial" w:hAnsi="Arial" w:cs="Arial"/>
        </w:rPr>
        <w:tab/>
        <w:t>Brzezinski A, Vangel MG, Wurtman RJ, Norrie G, Zhdanova I, Ben-Shushan A, et al. Effects of exogenous melatonin on sleep: a meta-analysis. Sleep Medicine Reviews. 2005;9(1):41-50.</w:t>
      </w:r>
    </w:p>
    <w:p w14:paraId="10215FDD" w14:textId="77777777" w:rsidR="00C21FF7" w:rsidRPr="00C21FF7" w:rsidRDefault="00C21FF7" w:rsidP="00C21FF7">
      <w:pPr>
        <w:pStyle w:val="EndNoteBibliography"/>
        <w:spacing w:after="0"/>
        <w:rPr>
          <w:rFonts w:ascii="Arial" w:hAnsi="Arial" w:cs="Arial"/>
        </w:rPr>
      </w:pPr>
      <w:r w:rsidRPr="00C21FF7">
        <w:rPr>
          <w:rFonts w:ascii="Arial" w:hAnsi="Arial" w:cs="Arial"/>
        </w:rPr>
        <w:t>12.</w:t>
      </w:r>
      <w:r w:rsidRPr="00C21FF7">
        <w:rPr>
          <w:rFonts w:ascii="Arial" w:hAnsi="Arial" w:cs="Arial"/>
        </w:rPr>
        <w:tab/>
        <w:t>Claustrat B, Brun J, Chazot G. The basic physiology and pathophysiology of melatonin. Sleep medicine reviews. 2005;9(1):11-24.</w:t>
      </w:r>
    </w:p>
    <w:p w14:paraId="6E4D7AF1" w14:textId="77777777" w:rsidR="00C21FF7" w:rsidRPr="00C21FF7" w:rsidRDefault="00C21FF7" w:rsidP="00C21FF7">
      <w:pPr>
        <w:pStyle w:val="EndNoteBibliography"/>
        <w:spacing w:after="0"/>
        <w:rPr>
          <w:rFonts w:ascii="Arial" w:hAnsi="Arial" w:cs="Arial"/>
        </w:rPr>
      </w:pPr>
      <w:r w:rsidRPr="00C21FF7">
        <w:rPr>
          <w:rFonts w:ascii="Arial" w:hAnsi="Arial" w:cs="Arial"/>
        </w:rPr>
        <w:t>13.</w:t>
      </w:r>
      <w:r w:rsidRPr="00C21FF7">
        <w:rPr>
          <w:rFonts w:ascii="Arial" w:hAnsi="Arial" w:cs="Arial"/>
        </w:rPr>
        <w:tab/>
        <w:t>De Leersnyder H, Zisapel N, Laudon M. Prolonged-release melatonin for children with neurodevelopmental disorders. Pediatric neurology. 2011;45(1):23-6.</w:t>
      </w:r>
    </w:p>
    <w:p w14:paraId="07CA7E68" w14:textId="77777777" w:rsidR="00C21FF7" w:rsidRPr="00C21FF7" w:rsidRDefault="00C21FF7" w:rsidP="00C21FF7">
      <w:pPr>
        <w:pStyle w:val="EndNoteBibliography"/>
        <w:spacing w:after="0"/>
        <w:rPr>
          <w:rFonts w:ascii="Arial" w:hAnsi="Arial" w:cs="Arial"/>
        </w:rPr>
      </w:pPr>
      <w:r w:rsidRPr="00C21FF7">
        <w:rPr>
          <w:rFonts w:ascii="Arial" w:hAnsi="Arial" w:cs="Arial"/>
        </w:rPr>
        <w:t>14.</w:t>
      </w:r>
      <w:r w:rsidRPr="00C21FF7">
        <w:rPr>
          <w:rFonts w:ascii="Arial" w:hAnsi="Arial" w:cs="Arial"/>
        </w:rPr>
        <w:tab/>
        <w:t>Erland LAE, Saxena PK. Melatonin natural health products and supplements: presence of serotonin and significant variability of melatonin content. Journal of Clinical Sleep Medicine. 2017;13(2):275-81.</w:t>
      </w:r>
    </w:p>
    <w:p w14:paraId="20CF5B4A" w14:textId="77777777" w:rsidR="00C21FF7" w:rsidRPr="00C21FF7" w:rsidRDefault="00C21FF7" w:rsidP="00C21FF7">
      <w:pPr>
        <w:pStyle w:val="EndNoteBibliography"/>
        <w:spacing w:after="0"/>
        <w:rPr>
          <w:rFonts w:ascii="Arial" w:hAnsi="Arial" w:cs="Arial"/>
        </w:rPr>
      </w:pPr>
      <w:r w:rsidRPr="00C21FF7">
        <w:rPr>
          <w:rFonts w:ascii="Arial" w:hAnsi="Arial" w:cs="Arial"/>
        </w:rPr>
        <w:t>15.</w:t>
      </w:r>
      <w:r w:rsidRPr="00C21FF7">
        <w:rPr>
          <w:rFonts w:ascii="Arial" w:hAnsi="Arial" w:cs="Arial"/>
        </w:rPr>
        <w:tab/>
        <w:t>Dahl V, Ramakrishnan A, Spears AP, Jorge A, Lu J, Bigio NA, et al. Psychoeducation interventions for parents and teachers of children and adolescents with ADHD: A systematic review of the literature. Journal of Developmental and Physical Disabilities. 2020;32:257-92.</w:t>
      </w:r>
    </w:p>
    <w:p w14:paraId="3DF6D3B3" w14:textId="77777777" w:rsidR="00C21FF7" w:rsidRPr="00C21FF7" w:rsidRDefault="00C21FF7" w:rsidP="00C21FF7">
      <w:pPr>
        <w:pStyle w:val="EndNoteBibliography"/>
        <w:spacing w:after="0"/>
        <w:rPr>
          <w:rFonts w:ascii="Arial" w:hAnsi="Arial" w:cs="Arial"/>
        </w:rPr>
      </w:pPr>
      <w:r w:rsidRPr="00C21FF7">
        <w:rPr>
          <w:rFonts w:ascii="Arial" w:hAnsi="Arial" w:cs="Arial"/>
        </w:rPr>
        <w:t>16.</w:t>
      </w:r>
      <w:r w:rsidRPr="00C21FF7">
        <w:rPr>
          <w:rFonts w:ascii="Arial" w:hAnsi="Arial" w:cs="Arial"/>
        </w:rPr>
        <w:tab/>
        <w:t>Stein MA, Blondis TA, Schnitzler ER, O'Brien T, Fishkin J, Blackwell B, et al. Methylphenidate Dosing: Twice Daily Versus Three Times Daily. Pediatrics. 1996;98(4):748-56.</w:t>
      </w:r>
    </w:p>
    <w:p w14:paraId="02DFA822" w14:textId="77777777" w:rsidR="00C21FF7" w:rsidRPr="00C21FF7" w:rsidRDefault="00C21FF7" w:rsidP="00C21FF7">
      <w:pPr>
        <w:pStyle w:val="EndNoteBibliography"/>
        <w:spacing w:after="0"/>
        <w:rPr>
          <w:rFonts w:ascii="Arial" w:hAnsi="Arial" w:cs="Arial"/>
        </w:rPr>
      </w:pPr>
      <w:r w:rsidRPr="00C21FF7">
        <w:rPr>
          <w:rFonts w:ascii="Arial" w:hAnsi="Arial" w:cs="Arial"/>
        </w:rPr>
        <w:t>17.</w:t>
      </w:r>
      <w:r w:rsidRPr="00C21FF7">
        <w:rPr>
          <w:rFonts w:ascii="Arial" w:hAnsi="Arial" w:cs="Arial"/>
        </w:rPr>
        <w:tab/>
        <w:t xml:space="preserve">Mohammadi MR, Mostafavi SA, Keshavarz SA, Eshraghian MR, Hosseinzadeh P, Hosseinzadeh-Attar MJ, et al. Melatonin effects in methylphenidate treated children </w:t>
      </w:r>
      <w:r w:rsidRPr="00C21FF7">
        <w:rPr>
          <w:rFonts w:ascii="Arial" w:hAnsi="Arial" w:cs="Arial"/>
        </w:rPr>
        <w:lastRenderedPageBreak/>
        <w:t>with attention deficit hyperactivity disorder: a randomized double blind clinical trial. Iranian Journal of Psychiatry. 2012;7(2):87.</w:t>
      </w:r>
    </w:p>
    <w:p w14:paraId="7C1EF00B" w14:textId="77777777" w:rsidR="00C21FF7" w:rsidRPr="00C21FF7" w:rsidRDefault="00C21FF7" w:rsidP="00C21FF7">
      <w:pPr>
        <w:pStyle w:val="EndNoteBibliography"/>
        <w:spacing w:after="0"/>
        <w:rPr>
          <w:rFonts w:ascii="Arial" w:hAnsi="Arial" w:cs="Arial"/>
        </w:rPr>
      </w:pPr>
      <w:r w:rsidRPr="00C21FF7">
        <w:rPr>
          <w:rFonts w:ascii="Arial" w:hAnsi="Arial" w:cs="Arial"/>
        </w:rPr>
        <w:t>18.</w:t>
      </w:r>
      <w:r w:rsidRPr="00C21FF7">
        <w:rPr>
          <w:rFonts w:ascii="Arial" w:hAnsi="Arial" w:cs="Arial"/>
        </w:rPr>
        <w:tab/>
        <w:t>Reynolds S, Lane SJ, Thacker L. Sensory processing, physiological stress, and sleep behaviors in children with and without autism spectrum disorders. OTJR: Occupation, Participation and Health. 2012;32(1):246-57.</w:t>
      </w:r>
    </w:p>
    <w:p w14:paraId="6256318F" w14:textId="77777777" w:rsidR="00C21FF7" w:rsidRPr="00C21FF7" w:rsidRDefault="00C21FF7" w:rsidP="00C21FF7">
      <w:pPr>
        <w:pStyle w:val="EndNoteBibliography"/>
        <w:spacing w:after="0"/>
        <w:rPr>
          <w:rFonts w:ascii="Arial" w:hAnsi="Arial" w:cs="Arial"/>
        </w:rPr>
      </w:pPr>
      <w:r w:rsidRPr="00C21FF7">
        <w:rPr>
          <w:rFonts w:ascii="Arial" w:hAnsi="Arial" w:cs="Arial"/>
        </w:rPr>
        <w:t>19.</w:t>
      </w:r>
      <w:r w:rsidRPr="00C21FF7">
        <w:rPr>
          <w:rFonts w:ascii="Arial" w:hAnsi="Arial" w:cs="Arial"/>
        </w:rPr>
        <w:tab/>
        <w:t>Reynolds S, Lane SJ, Mullen B. Effects of deep pressure stimulation on physiological arousal. The American Journal of Occupational Therapy. 2015;69(3):6903350010p1-p5.</w:t>
      </w:r>
    </w:p>
    <w:p w14:paraId="38D32B5A" w14:textId="77777777" w:rsidR="00C21FF7" w:rsidRPr="00C21FF7" w:rsidRDefault="00C21FF7" w:rsidP="00C21FF7">
      <w:pPr>
        <w:pStyle w:val="EndNoteBibliography"/>
        <w:spacing w:after="0"/>
        <w:rPr>
          <w:rFonts w:ascii="Arial" w:hAnsi="Arial" w:cs="Arial"/>
        </w:rPr>
      </w:pPr>
      <w:r w:rsidRPr="00C21FF7">
        <w:rPr>
          <w:rFonts w:ascii="Arial" w:hAnsi="Arial" w:cs="Arial"/>
        </w:rPr>
        <w:t>20.</w:t>
      </w:r>
      <w:r w:rsidRPr="00C21FF7">
        <w:rPr>
          <w:rFonts w:ascii="Arial" w:hAnsi="Arial" w:cs="Arial"/>
        </w:rPr>
        <w:tab/>
        <w:t>Gringras P, Green D, Wright B, Rush C, Sparrowhawk M, Pratt K, et al. Weighted blankets and sleep in autistic children—A randomized controlled trial. Pediatrics. 2014;134(2):298-306.</w:t>
      </w:r>
    </w:p>
    <w:p w14:paraId="19FC98AB" w14:textId="77777777" w:rsidR="00C21FF7" w:rsidRPr="00C21FF7" w:rsidRDefault="00C21FF7" w:rsidP="00C21FF7">
      <w:pPr>
        <w:pStyle w:val="EndNoteBibliography"/>
        <w:spacing w:after="0"/>
        <w:rPr>
          <w:rFonts w:ascii="Arial" w:hAnsi="Arial" w:cs="Arial"/>
        </w:rPr>
      </w:pPr>
      <w:r w:rsidRPr="00C21FF7">
        <w:rPr>
          <w:rFonts w:ascii="Arial" w:hAnsi="Arial" w:cs="Arial"/>
        </w:rPr>
        <w:t>21.</w:t>
      </w:r>
      <w:r w:rsidRPr="00C21FF7">
        <w:rPr>
          <w:rFonts w:ascii="Arial" w:hAnsi="Arial" w:cs="Arial"/>
        </w:rPr>
        <w:tab/>
        <w:t>Gee BM, Peterson TG, Buck A, Lloyd K. Improving sleep quality using weighted blankets among young children with an autism spectrum disorder. International Journal of Therapy and Rehabilitation. 2016;23(4):173-81.</w:t>
      </w:r>
    </w:p>
    <w:p w14:paraId="7385C2E8" w14:textId="77777777" w:rsidR="00C21FF7" w:rsidRPr="00C21FF7" w:rsidRDefault="00C21FF7" w:rsidP="00C21FF7">
      <w:pPr>
        <w:pStyle w:val="EndNoteBibliography"/>
        <w:spacing w:after="0"/>
        <w:rPr>
          <w:rFonts w:ascii="Arial" w:hAnsi="Arial" w:cs="Arial"/>
        </w:rPr>
      </w:pPr>
      <w:r w:rsidRPr="00C21FF7">
        <w:rPr>
          <w:rFonts w:ascii="Arial" w:hAnsi="Arial" w:cs="Arial"/>
        </w:rPr>
        <w:t>22.</w:t>
      </w:r>
      <w:r w:rsidRPr="00C21FF7">
        <w:rPr>
          <w:rFonts w:ascii="Arial" w:hAnsi="Arial" w:cs="Arial"/>
        </w:rPr>
        <w:tab/>
        <w:t>Eron K, Kohnert L, Watters A, Logan C, Weisner-Rose M, Mehler PS. Weighted blanket use: A systematic review. The American Journal of Occupational Therapy. 2020;74(2):7402205010p1-p14.</w:t>
      </w:r>
    </w:p>
    <w:p w14:paraId="3DBE6C45" w14:textId="77777777" w:rsidR="00C21FF7" w:rsidRPr="00C21FF7" w:rsidRDefault="00C21FF7" w:rsidP="00C21FF7">
      <w:pPr>
        <w:pStyle w:val="EndNoteBibliography"/>
        <w:spacing w:after="0"/>
        <w:rPr>
          <w:rFonts w:ascii="Arial" w:hAnsi="Arial" w:cs="Arial"/>
        </w:rPr>
      </w:pPr>
      <w:r w:rsidRPr="00C21FF7">
        <w:rPr>
          <w:rFonts w:ascii="Arial" w:hAnsi="Arial" w:cs="Arial"/>
        </w:rPr>
        <w:t>23.</w:t>
      </w:r>
      <w:r w:rsidRPr="00C21FF7">
        <w:rPr>
          <w:rFonts w:ascii="Arial" w:hAnsi="Arial" w:cs="Arial"/>
        </w:rPr>
        <w:tab/>
        <w:t>Hvolby A, Bilenberg N. Use of Ball Blanket in attention-deficit/hyperactivity disorder sleeping problems. Nordic Journal of Psychiatry. 2011;65(2):89-94.</w:t>
      </w:r>
    </w:p>
    <w:p w14:paraId="0135AE4D" w14:textId="77777777" w:rsidR="00C21FF7" w:rsidRPr="00C21FF7" w:rsidRDefault="00C21FF7" w:rsidP="00C21FF7">
      <w:pPr>
        <w:pStyle w:val="EndNoteBibliography"/>
        <w:spacing w:after="0"/>
        <w:rPr>
          <w:rFonts w:ascii="Arial" w:hAnsi="Arial" w:cs="Arial"/>
        </w:rPr>
      </w:pPr>
      <w:r w:rsidRPr="00C21FF7">
        <w:rPr>
          <w:rFonts w:ascii="Arial" w:hAnsi="Arial" w:cs="Arial"/>
        </w:rPr>
        <w:t>24.</w:t>
      </w:r>
      <w:r w:rsidRPr="00C21FF7">
        <w:rPr>
          <w:rFonts w:ascii="Arial" w:hAnsi="Arial" w:cs="Arial"/>
        </w:rPr>
        <w:tab/>
        <w:t>Hvolby A. The application of ball blankets in the treatment of sleeping difficulties in children with attention deficit/hyperactivity disorder. Effect on quality of life and daily functioning. Journal of Sleep Medicine and Disorders. 2020;6(1):1-6.</w:t>
      </w:r>
    </w:p>
    <w:p w14:paraId="723F9854" w14:textId="77777777" w:rsidR="00C21FF7" w:rsidRPr="00C21FF7" w:rsidRDefault="00C21FF7" w:rsidP="00C21FF7">
      <w:pPr>
        <w:pStyle w:val="EndNoteBibliography"/>
        <w:rPr>
          <w:rFonts w:ascii="Arial" w:hAnsi="Arial" w:cs="Arial"/>
        </w:rPr>
      </w:pPr>
      <w:r w:rsidRPr="00C21FF7">
        <w:rPr>
          <w:rFonts w:ascii="Arial" w:hAnsi="Arial" w:cs="Arial"/>
        </w:rPr>
        <w:t>25.</w:t>
      </w:r>
      <w:r w:rsidRPr="00C21FF7">
        <w:rPr>
          <w:rFonts w:ascii="Arial" w:hAnsi="Arial" w:cs="Arial"/>
        </w:rPr>
        <w:tab/>
        <w:t>Chellappa SL. Neuroaffirming services for autistic people. The Lancet Psychiatry. 2024;11(2):96-7.</w:t>
      </w:r>
    </w:p>
    <w:p w14:paraId="26BD1A42" w14:textId="036C7134" w:rsidR="00957260" w:rsidRPr="00C21FF7" w:rsidRDefault="009F254A" w:rsidP="00701D77">
      <w:pPr>
        <w:jc w:val="both"/>
        <w:rPr>
          <w:rFonts w:ascii="Arial" w:hAnsi="Arial" w:cs="Arial"/>
        </w:rPr>
      </w:pPr>
      <w:r w:rsidRPr="00C21FF7">
        <w:rPr>
          <w:rFonts w:ascii="Arial" w:hAnsi="Arial" w:cs="Arial"/>
        </w:rPr>
        <w:fldChar w:fldCharType="end"/>
      </w:r>
    </w:p>
    <w:sectPr w:rsidR="00957260" w:rsidRPr="00C21FF7" w:rsidSect="00063BAE">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5A300" w14:textId="77777777" w:rsidR="00781D90" w:rsidRDefault="00781D90" w:rsidP="00E158FA">
      <w:pPr>
        <w:spacing w:after="0" w:line="240" w:lineRule="auto"/>
      </w:pPr>
      <w:r>
        <w:separator/>
      </w:r>
    </w:p>
  </w:endnote>
  <w:endnote w:type="continuationSeparator" w:id="0">
    <w:p w14:paraId="08F02A7B" w14:textId="77777777" w:rsidR="00781D90" w:rsidRDefault="00781D90" w:rsidP="00E15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562668"/>
      <w:docPartObj>
        <w:docPartGallery w:val="Page Numbers (Bottom of Page)"/>
        <w:docPartUnique/>
      </w:docPartObj>
    </w:sdtPr>
    <w:sdtEndPr>
      <w:rPr>
        <w:noProof/>
      </w:rPr>
    </w:sdtEndPr>
    <w:sdtContent>
      <w:p w14:paraId="29318480" w14:textId="195E25FD" w:rsidR="00E158FA" w:rsidRDefault="00E158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EFAE9" w14:textId="77777777" w:rsidR="00E158FA" w:rsidRDefault="00E15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6279F" w14:textId="77777777" w:rsidR="00781D90" w:rsidRDefault="00781D90" w:rsidP="00E158FA">
      <w:pPr>
        <w:spacing w:after="0" w:line="240" w:lineRule="auto"/>
      </w:pPr>
      <w:r>
        <w:separator/>
      </w:r>
    </w:p>
  </w:footnote>
  <w:footnote w:type="continuationSeparator" w:id="0">
    <w:p w14:paraId="5696CB83" w14:textId="77777777" w:rsidR="00781D90" w:rsidRDefault="00781D90" w:rsidP="00E158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eavw5xxr2ztpnea5e0xex20pfwp5d0pvvz9&quot;&gt;My EndNote Library&lt;record-ids&gt;&lt;item&gt;2180&lt;/item&gt;&lt;item&gt;2184&lt;/item&gt;&lt;item&gt;2185&lt;/item&gt;&lt;item&gt;2186&lt;/item&gt;&lt;item&gt;2190&lt;/item&gt;&lt;item&gt;2193&lt;/item&gt;&lt;item&gt;2194&lt;/item&gt;&lt;item&gt;2198&lt;/item&gt;&lt;item&gt;2199&lt;/item&gt;&lt;item&gt;2233&lt;/item&gt;&lt;item&gt;2285&lt;/item&gt;&lt;item&gt;2328&lt;/item&gt;&lt;item&gt;2358&lt;/item&gt;&lt;item&gt;2359&lt;/item&gt;&lt;item&gt;2450&lt;/item&gt;&lt;item&gt;2451&lt;/item&gt;&lt;item&gt;2452&lt;/item&gt;&lt;item&gt;2453&lt;/item&gt;&lt;item&gt;2454&lt;/item&gt;&lt;item&gt;2455&lt;/item&gt;&lt;item&gt;2456&lt;/item&gt;&lt;item&gt;2457&lt;/item&gt;&lt;item&gt;2458&lt;/item&gt;&lt;item&gt;2459&lt;/item&gt;&lt;item&gt;2460&lt;/item&gt;&lt;/record-ids&gt;&lt;/item&gt;&lt;/Libraries&gt;"/>
  </w:docVars>
  <w:rsids>
    <w:rsidRoot w:val="00701D77"/>
    <w:rsid w:val="000472F7"/>
    <w:rsid w:val="000532F6"/>
    <w:rsid w:val="00063BAE"/>
    <w:rsid w:val="00136278"/>
    <w:rsid w:val="001B41D5"/>
    <w:rsid w:val="00202C9D"/>
    <w:rsid w:val="00230849"/>
    <w:rsid w:val="003003D1"/>
    <w:rsid w:val="00317101"/>
    <w:rsid w:val="00377BB4"/>
    <w:rsid w:val="003A6ABD"/>
    <w:rsid w:val="003D58E9"/>
    <w:rsid w:val="003E0672"/>
    <w:rsid w:val="003F2776"/>
    <w:rsid w:val="00406594"/>
    <w:rsid w:val="004639FA"/>
    <w:rsid w:val="00464D85"/>
    <w:rsid w:val="00491678"/>
    <w:rsid w:val="00491CD5"/>
    <w:rsid w:val="00496B8B"/>
    <w:rsid w:val="004C5A47"/>
    <w:rsid w:val="004D7A24"/>
    <w:rsid w:val="004E195C"/>
    <w:rsid w:val="005C3D67"/>
    <w:rsid w:val="006511FD"/>
    <w:rsid w:val="0068481E"/>
    <w:rsid w:val="006B4F8B"/>
    <w:rsid w:val="006B7FF5"/>
    <w:rsid w:val="00701D77"/>
    <w:rsid w:val="00775C3E"/>
    <w:rsid w:val="00781D90"/>
    <w:rsid w:val="007D73FA"/>
    <w:rsid w:val="007F55B3"/>
    <w:rsid w:val="00815B3C"/>
    <w:rsid w:val="00860ABD"/>
    <w:rsid w:val="0086508D"/>
    <w:rsid w:val="008A2280"/>
    <w:rsid w:val="008F7A75"/>
    <w:rsid w:val="00957260"/>
    <w:rsid w:val="0097260E"/>
    <w:rsid w:val="00977C64"/>
    <w:rsid w:val="009F254A"/>
    <w:rsid w:val="00A66772"/>
    <w:rsid w:val="00A83615"/>
    <w:rsid w:val="00A86D06"/>
    <w:rsid w:val="00AB5102"/>
    <w:rsid w:val="00B978D4"/>
    <w:rsid w:val="00BB3385"/>
    <w:rsid w:val="00BD118E"/>
    <w:rsid w:val="00C21FF7"/>
    <w:rsid w:val="00C51414"/>
    <w:rsid w:val="00C65670"/>
    <w:rsid w:val="00C82F66"/>
    <w:rsid w:val="00CC4C59"/>
    <w:rsid w:val="00D01AB2"/>
    <w:rsid w:val="00D21CA5"/>
    <w:rsid w:val="00D813FE"/>
    <w:rsid w:val="00D97C80"/>
    <w:rsid w:val="00E158FA"/>
    <w:rsid w:val="00E6641A"/>
    <w:rsid w:val="00ED1A25"/>
    <w:rsid w:val="00F26C4A"/>
    <w:rsid w:val="00FA5A6A"/>
    <w:rsid w:val="00FB7530"/>
    <w:rsid w:val="00FE33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BD19F1"/>
  <w15:chartTrackingRefBased/>
  <w15:docId w15:val="{8CFBB6B1-C668-4543-870F-133870DD7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8481E"/>
    <w:pPr>
      <w:keepNext/>
      <w:keepLines/>
      <w:spacing w:before="360" w:after="80" w:line="279" w:lineRule="auto"/>
      <w:outlineLvl w:val="0"/>
    </w:pPr>
    <w:rPr>
      <w:rFonts w:asciiTheme="majorHAnsi" w:eastAsiaTheme="majorEastAsia" w:hAnsiTheme="majorHAnsi" w:cstheme="majorBidi"/>
      <w:color w:val="2E74B5" w:themeColor="accent1" w:themeShade="BF"/>
      <w:sz w:val="40"/>
      <w:szCs w:val="4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8FA"/>
    <w:rPr>
      <w:lang w:val="en-GB"/>
    </w:rPr>
  </w:style>
  <w:style w:type="paragraph" w:styleId="Footer">
    <w:name w:val="footer"/>
    <w:basedOn w:val="Normal"/>
    <w:link w:val="FooterChar"/>
    <w:uiPriority w:val="99"/>
    <w:unhideWhenUsed/>
    <w:rsid w:val="00E15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8FA"/>
    <w:rPr>
      <w:lang w:val="en-GB"/>
    </w:rPr>
  </w:style>
  <w:style w:type="character" w:customStyle="1" w:styleId="Heading1Char">
    <w:name w:val="Heading 1 Char"/>
    <w:basedOn w:val="DefaultParagraphFont"/>
    <w:link w:val="Heading1"/>
    <w:uiPriority w:val="9"/>
    <w:rsid w:val="0068481E"/>
    <w:rPr>
      <w:rFonts w:asciiTheme="majorHAnsi" w:eastAsiaTheme="majorEastAsia" w:hAnsiTheme="majorHAnsi" w:cstheme="majorBidi"/>
      <w:color w:val="2E74B5" w:themeColor="accent1" w:themeShade="BF"/>
      <w:sz w:val="40"/>
      <w:szCs w:val="40"/>
      <w:lang w:val="en-GB" w:eastAsia="ja-JP"/>
    </w:rPr>
  </w:style>
  <w:style w:type="character" w:styleId="Hyperlink">
    <w:name w:val="Hyperlink"/>
    <w:basedOn w:val="DefaultParagraphFont"/>
    <w:uiPriority w:val="99"/>
    <w:unhideWhenUsed/>
    <w:rsid w:val="0068481E"/>
    <w:rPr>
      <w:color w:val="0563C1" w:themeColor="hyperlink"/>
      <w:u w:val="single"/>
    </w:rPr>
  </w:style>
  <w:style w:type="paragraph" w:customStyle="1" w:styleId="EndNoteBibliographyTitle">
    <w:name w:val="EndNote Bibliography Title"/>
    <w:basedOn w:val="Normal"/>
    <w:link w:val="EndNoteBibliographyTitleChar"/>
    <w:rsid w:val="009F254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9F254A"/>
    <w:rPr>
      <w:rFonts w:ascii="Calibri" w:hAnsi="Calibri" w:cs="Calibri"/>
      <w:noProof/>
      <w:lang w:val="en-US"/>
    </w:rPr>
  </w:style>
  <w:style w:type="paragraph" w:customStyle="1" w:styleId="EndNoteBibliography">
    <w:name w:val="EndNote Bibliography"/>
    <w:basedOn w:val="Normal"/>
    <w:link w:val="EndNoteBibliographyChar"/>
    <w:rsid w:val="009F254A"/>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9F254A"/>
    <w:rPr>
      <w:rFonts w:ascii="Calibri" w:hAnsi="Calibri" w:cs="Calibri"/>
      <w:noProof/>
      <w:lang w:val="en-US"/>
    </w:rPr>
  </w:style>
  <w:style w:type="character" w:styleId="UnresolvedMention">
    <w:name w:val="Unresolved Mention"/>
    <w:basedOn w:val="DefaultParagraphFont"/>
    <w:uiPriority w:val="99"/>
    <w:semiHidden/>
    <w:unhideWhenUsed/>
    <w:rsid w:val="00815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2473</Words>
  <Characters>40693</Characters>
  <Application>Microsoft Office Word</Application>
  <DocSecurity>0</DocSecurity>
  <Lines>726</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Renske Lok</cp:lastModifiedBy>
  <cp:revision>64</cp:revision>
  <dcterms:created xsi:type="dcterms:W3CDTF">2025-06-27T17:49:00Z</dcterms:created>
  <dcterms:modified xsi:type="dcterms:W3CDTF">2025-07-08T21:42:00Z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7a6d1d5a-d111-40a0-aeaa-839a54957351</vt:lpwstr>
  </property>
</Properties>
</file>