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3634" w14:textId="2A6F4115" w:rsidR="0097152B" w:rsidRPr="00E636C6" w:rsidRDefault="000A5624" w:rsidP="00C62772">
      <w:pPr>
        <w:spacing w:line="480" w:lineRule="auto"/>
        <w:jc w:val="both"/>
        <w:rPr>
          <w:rFonts w:ascii="Times New Roman" w:hAnsi="Times New Roman" w:cs="Times New Roman"/>
          <w:b/>
          <w:bCs/>
          <w:color w:val="000000" w:themeColor="text1"/>
        </w:rPr>
      </w:pPr>
      <w:bookmarkStart w:id="0" w:name="_Hlk132365183"/>
      <w:r w:rsidRPr="00E636C6">
        <w:rPr>
          <w:rFonts w:ascii="Times New Roman" w:hAnsi="Times New Roman" w:cs="Times New Roman"/>
          <w:b/>
          <w:bCs/>
          <w:color w:val="000000" w:themeColor="text1"/>
        </w:rPr>
        <w:t>Single</w:t>
      </w:r>
      <w:r w:rsidR="007E5319" w:rsidRPr="00E636C6">
        <w:rPr>
          <w:rFonts w:ascii="Times New Roman" w:hAnsi="Times New Roman" w:cs="Times New Roman"/>
          <w:b/>
          <w:bCs/>
          <w:color w:val="000000" w:themeColor="text1"/>
        </w:rPr>
        <w:t>-</w:t>
      </w:r>
      <w:r w:rsidRPr="00E636C6">
        <w:rPr>
          <w:rFonts w:ascii="Times New Roman" w:hAnsi="Times New Roman" w:cs="Times New Roman"/>
          <w:b/>
          <w:bCs/>
          <w:color w:val="000000" w:themeColor="text1"/>
        </w:rPr>
        <w:t xml:space="preserve">cell </w:t>
      </w:r>
      <w:proofErr w:type="spellStart"/>
      <w:r w:rsidRPr="00E636C6">
        <w:rPr>
          <w:rFonts w:ascii="Times New Roman" w:hAnsi="Times New Roman" w:cs="Times New Roman"/>
          <w:b/>
          <w:bCs/>
          <w:color w:val="000000" w:themeColor="text1"/>
        </w:rPr>
        <w:t>RNAseq</w:t>
      </w:r>
      <w:proofErr w:type="spellEnd"/>
      <w:r w:rsidRPr="00E636C6">
        <w:rPr>
          <w:rFonts w:ascii="Times New Roman" w:hAnsi="Times New Roman" w:cs="Times New Roman"/>
          <w:b/>
          <w:bCs/>
          <w:color w:val="000000" w:themeColor="text1"/>
        </w:rPr>
        <w:t xml:space="preserve"> </w:t>
      </w:r>
      <w:r w:rsidR="007068BE" w:rsidRPr="00E636C6">
        <w:rPr>
          <w:rFonts w:ascii="Times New Roman" w:hAnsi="Times New Roman" w:cs="Times New Roman"/>
          <w:b/>
          <w:bCs/>
          <w:color w:val="000000" w:themeColor="text1"/>
        </w:rPr>
        <w:t>identifies</w:t>
      </w:r>
      <w:r w:rsidR="001E4E78" w:rsidRPr="00E636C6">
        <w:rPr>
          <w:rFonts w:ascii="Times New Roman" w:hAnsi="Times New Roman" w:cs="Times New Roman"/>
          <w:b/>
          <w:bCs/>
          <w:color w:val="000000" w:themeColor="text1"/>
        </w:rPr>
        <w:t xml:space="preserve"> </w:t>
      </w:r>
      <w:r w:rsidR="007068BE" w:rsidRPr="00E636C6">
        <w:rPr>
          <w:rFonts w:ascii="Times New Roman" w:hAnsi="Times New Roman" w:cs="Times New Roman"/>
          <w:b/>
          <w:bCs/>
          <w:color w:val="000000" w:themeColor="text1"/>
        </w:rPr>
        <w:t xml:space="preserve">heterogeneity in </w:t>
      </w:r>
      <w:r w:rsidR="00BF593A" w:rsidRPr="00E636C6">
        <w:rPr>
          <w:rFonts w:ascii="Times New Roman" w:hAnsi="Times New Roman" w:cs="Times New Roman"/>
          <w:b/>
          <w:bCs/>
          <w:color w:val="000000" w:themeColor="text1"/>
        </w:rPr>
        <w:t>myoblasts</w:t>
      </w:r>
      <w:r w:rsidR="002E4D04" w:rsidRPr="00E636C6">
        <w:rPr>
          <w:rFonts w:ascii="Times New Roman" w:hAnsi="Times New Roman" w:cs="Times New Roman"/>
          <w:b/>
          <w:bCs/>
          <w:color w:val="000000" w:themeColor="text1"/>
        </w:rPr>
        <w:t xml:space="preserve"> from older </w:t>
      </w:r>
      <w:r w:rsidR="00001938" w:rsidRPr="00E636C6">
        <w:rPr>
          <w:rFonts w:ascii="Times New Roman" w:hAnsi="Times New Roman" w:cs="Times New Roman"/>
          <w:b/>
          <w:bCs/>
          <w:color w:val="000000" w:themeColor="text1"/>
        </w:rPr>
        <w:t xml:space="preserve">adults </w:t>
      </w:r>
      <w:r w:rsidR="007068BE" w:rsidRPr="00E636C6">
        <w:rPr>
          <w:rFonts w:ascii="Times New Roman" w:hAnsi="Times New Roman" w:cs="Times New Roman"/>
          <w:b/>
          <w:bCs/>
          <w:color w:val="000000" w:themeColor="text1"/>
        </w:rPr>
        <w:t>with differences relat</w:t>
      </w:r>
      <w:r w:rsidR="002E4D04" w:rsidRPr="00E636C6">
        <w:rPr>
          <w:rFonts w:ascii="Times New Roman" w:hAnsi="Times New Roman" w:cs="Times New Roman"/>
          <w:b/>
          <w:bCs/>
          <w:color w:val="000000" w:themeColor="text1"/>
        </w:rPr>
        <w:t>ed</w:t>
      </w:r>
      <w:r w:rsidR="007068BE" w:rsidRPr="00E636C6">
        <w:rPr>
          <w:rFonts w:ascii="Times New Roman" w:hAnsi="Times New Roman" w:cs="Times New Roman"/>
          <w:b/>
          <w:bCs/>
          <w:color w:val="000000" w:themeColor="text1"/>
        </w:rPr>
        <w:t xml:space="preserve"> to muscle mass and </w:t>
      </w:r>
      <w:r w:rsidR="00614648" w:rsidRPr="00E636C6">
        <w:rPr>
          <w:rFonts w:ascii="Times New Roman" w:hAnsi="Times New Roman" w:cs="Times New Roman"/>
          <w:b/>
          <w:bCs/>
          <w:color w:val="000000" w:themeColor="text1"/>
        </w:rPr>
        <w:t>function</w:t>
      </w:r>
      <w:r w:rsidR="00AD16E8" w:rsidRPr="00E636C6">
        <w:rPr>
          <w:rFonts w:ascii="Times New Roman" w:hAnsi="Times New Roman" w:cs="Times New Roman"/>
          <w:b/>
          <w:bCs/>
          <w:color w:val="000000" w:themeColor="text1"/>
        </w:rPr>
        <w:t xml:space="preserve"> </w:t>
      </w:r>
    </w:p>
    <w:p w14:paraId="1191B277" w14:textId="4CE5CBE6" w:rsidR="00A74BD0" w:rsidRPr="00E636C6" w:rsidRDefault="00306A53" w:rsidP="002E4D04">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Burton MA</w:t>
      </w:r>
      <w:r w:rsidR="00BE0491" w:rsidRPr="00E636C6">
        <w:rPr>
          <w:rFonts w:ascii="Times New Roman" w:hAnsi="Times New Roman" w:cs="Times New Roman"/>
          <w:color w:val="000000" w:themeColor="text1"/>
          <w:vertAlign w:val="superscript"/>
        </w:rPr>
        <w:t>1,2</w:t>
      </w:r>
      <w:r w:rsidRPr="00E636C6">
        <w:rPr>
          <w:rFonts w:ascii="Times New Roman" w:hAnsi="Times New Roman" w:cs="Times New Roman"/>
          <w:b/>
          <w:bCs/>
          <w:color w:val="000000" w:themeColor="text1"/>
        </w:rPr>
        <w:t>*</w:t>
      </w:r>
      <w:r w:rsidRPr="00E636C6">
        <w:rPr>
          <w:rFonts w:ascii="Times New Roman" w:hAnsi="Times New Roman" w:cs="Times New Roman"/>
          <w:color w:val="000000" w:themeColor="text1"/>
        </w:rPr>
        <w:t>, Garratt ES</w:t>
      </w:r>
      <w:r w:rsidR="00BE0491" w:rsidRPr="00E636C6">
        <w:rPr>
          <w:rFonts w:ascii="Times New Roman" w:hAnsi="Times New Roman" w:cs="Times New Roman"/>
          <w:color w:val="000000" w:themeColor="text1"/>
          <w:vertAlign w:val="superscript"/>
        </w:rPr>
        <w:t>1,2</w:t>
      </w:r>
      <w:r w:rsidRPr="00E636C6">
        <w:rPr>
          <w:rFonts w:ascii="Times New Roman" w:hAnsi="Times New Roman" w:cs="Times New Roman"/>
          <w:b/>
          <w:bCs/>
          <w:color w:val="000000" w:themeColor="text1"/>
        </w:rPr>
        <w:t>*</w:t>
      </w:r>
      <w:r w:rsidRPr="00E636C6">
        <w:rPr>
          <w:rFonts w:ascii="Times New Roman" w:hAnsi="Times New Roman" w:cs="Times New Roman"/>
          <w:color w:val="000000" w:themeColor="text1"/>
        </w:rPr>
        <w:t>, Sharkh H</w:t>
      </w:r>
      <w:r w:rsidR="00C125AD" w:rsidRPr="00E636C6">
        <w:rPr>
          <w:rFonts w:ascii="Times New Roman" w:hAnsi="Times New Roman" w:cs="Times New Roman"/>
          <w:color w:val="000000" w:themeColor="text1"/>
        </w:rPr>
        <w:t>Y</w:t>
      </w:r>
      <w:r w:rsidR="00BE0491" w:rsidRPr="00E636C6">
        <w:rPr>
          <w:rFonts w:ascii="Times New Roman" w:hAnsi="Times New Roman" w:cs="Times New Roman"/>
          <w:color w:val="000000" w:themeColor="text1"/>
          <w:vertAlign w:val="superscript"/>
        </w:rPr>
        <w:t>1</w:t>
      </w:r>
      <w:r w:rsidR="002C00E4" w:rsidRPr="00E636C6">
        <w:rPr>
          <w:rFonts w:ascii="Times New Roman" w:hAnsi="Times New Roman" w:cs="Times New Roman"/>
          <w:color w:val="000000" w:themeColor="text1"/>
          <w:vertAlign w:val="superscript"/>
        </w:rPr>
        <w:t>,6</w:t>
      </w:r>
      <w:r w:rsidRPr="00E636C6">
        <w:rPr>
          <w:rFonts w:ascii="Times New Roman" w:hAnsi="Times New Roman" w:cs="Times New Roman"/>
          <w:color w:val="000000" w:themeColor="text1"/>
        </w:rPr>
        <w:t>, Hewitt MO</w:t>
      </w:r>
      <w:r w:rsidR="00512D6F" w:rsidRPr="00E636C6">
        <w:rPr>
          <w:rFonts w:ascii="Times New Roman" w:hAnsi="Times New Roman" w:cs="Times New Roman"/>
          <w:color w:val="000000" w:themeColor="text1"/>
          <w:vertAlign w:val="superscript"/>
        </w:rPr>
        <w:t>1</w:t>
      </w:r>
      <w:r w:rsidR="001F4412" w:rsidRPr="00E636C6">
        <w:rPr>
          <w:rFonts w:ascii="Segoe UI Symbol" w:hAnsi="Segoe UI Symbol" w:cs="Segoe UI Symbol"/>
          <w:color w:val="000000" w:themeColor="text1"/>
          <w:vertAlign w:val="superscript"/>
          <w:lang w:val="en-US"/>
        </w:rPr>
        <w:t>Δ</w:t>
      </w:r>
      <w:r w:rsidRPr="00E636C6">
        <w:rPr>
          <w:rFonts w:ascii="Times New Roman" w:hAnsi="Times New Roman" w:cs="Times New Roman"/>
          <w:color w:val="000000" w:themeColor="text1"/>
        </w:rPr>
        <w:t>, Antoun E</w:t>
      </w:r>
      <w:r w:rsidR="00512D6F" w:rsidRPr="00E636C6">
        <w:rPr>
          <w:rFonts w:ascii="Times New Roman" w:hAnsi="Times New Roman" w:cs="Times New Roman"/>
          <w:color w:val="000000" w:themeColor="text1"/>
          <w:vertAlign w:val="superscript"/>
        </w:rPr>
        <w:t>1</w:t>
      </w:r>
      <w:r w:rsidR="001F4412" w:rsidRPr="00E636C6">
        <w:rPr>
          <w:rFonts w:ascii="Segoe UI Symbol" w:hAnsi="Segoe UI Symbol" w:cs="Segoe UI Symbol"/>
          <w:color w:val="000000" w:themeColor="text1"/>
          <w:vertAlign w:val="superscript"/>
          <w:lang w:val="en-US"/>
        </w:rPr>
        <w:t>Δ</w:t>
      </w:r>
      <w:r w:rsidRPr="00E636C6">
        <w:rPr>
          <w:rFonts w:ascii="Times New Roman" w:hAnsi="Times New Roman" w:cs="Times New Roman"/>
          <w:color w:val="000000" w:themeColor="text1"/>
        </w:rPr>
        <w:t>,</w:t>
      </w:r>
      <w:r w:rsidRPr="00E636C6">
        <w:rPr>
          <w:rFonts w:ascii="Times New Roman" w:hAnsi="Times New Roman" w:cs="Times New Roman"/>
          <w:b/>
          <w:bCs/>
          <w:color w:val="000000" w:themeColor="text1"/>
        </w:rPr>
        <w:t xml:space="preserve"> </w:t>
      </w:r>
      <w:r w:rsidRPr="00E636C6">
        <w:rPr>
          <w:rFonts w:ascii="Times New Roman" w:hAnsi="Times New Roman" w:cs="Times New Roman"/>
          <w:color w:val="000000" w:themeColor="text1"/>
        </w:rPr>
        <w:t>Westbury L</w:t>
      </w:r>
      <w:r w:rsidR="004D7AA7" w:rsidRPr="00E636C6">
        <w:rPr>
          <w:rFonts w:ascii="Times New Roman" w:hAnsi="Times New Roman" w:cs="Times New Roman"/>
          <w:color w:val="000000" w:themeColor="text1"/>
        </w:rPr>
        <w:t>D</w:t>
      </w:r>
      <w:r w:rsidR="002678B1" w:rsidRPr="00E636C6">
        <w:rPr>
          <w:rFonts w:ascii="Times New Roman" w:hAnsi="Times New Roman" w:cs="Times New Roman"/>
          <w:color w:val="000000" w:themeColor="text1"/>
          <w:vertAlign w:val="superscript"/>
        </w:rPr>
        <w:t>3</w:t>
      </w:r>
      <w:r w:rsidRPr="00E636C6">
        <w:rPr>
          <w:rFonts w:ascii="Times New Roman" w:hAnsi="Times New Roman" w:cs="Times New Roman"/>
          <w:color w:val="000000" w:themeColor="text1"/>
        </w:rPr>
        <w:t>, Dennison EM</w:t>
      </w:r>
      <w:r w:rsidR="00C44211" w:rsidRPr="00E636C6">
        <w:rPr>
          <w:rFonts w:ascii="Times New Roman" w:hAnsi="Times New Roman" w:cs="Times New Roman"/>
          <w:color w:val="000000" w:themeColor="text1"/>
          <w:vertAlign w:val="superscript"/>
        </w:rPr>
        <w:t>3</w:t>
      </w:r>
      <w:r w:rsidRPr="00E636C6">
        <w:rPr>
          <w:rFonts w:ascii="Times New Roman" w:hAnsi="Times New Roman" w:cs="Times New Roman"/>
          <w:color w:val="000000" w:themeColor="text1"/>
        </w:rPr>
        <w:t>, Harvey NC</w:t>
      </w:r>
      <w:r w:rsidR="00512D6F" w:rsidRPr="00E636C6">
        <w:rPr>
          <w:rFonts w:ascii="Times New Roman" w:hAnsi="Times New Roman" w:cs="Times New Roman"/>
          <w:color w:val="000000" w:themeColor="text1"/>
          <w:vertAlign w:val="superscript"/>
        </w:rPr>
        <w:t>,2,</w:t>
      </w:r>
      <w:r w:rsidR="00BC5853" w:rsidRPr="00E636C6">
        <w:rPr>
          <w:rFonts w:ascii="Times New Roman" w:hAnsi="Times New Roman" w:cs="Times New Roman"/>
          <w:color w:val="000000" w:themeColor="text1"/>
          <w:vertAlign w:val="superscript"/>
        </w:rPr>
        <w:t>3</w:t>
      </w:r>
      <w:r w:rsidRPr="00E636C6">
        <w:rPr>
          <w:rFonts w:ascii="Times New Roman" w:hAnsi="Times New Roman" w:cs="Times New Roman"/>
          <w:color w:val="000000" w:themeColor="text1"/>
          <w:vertAlign w:val="superscript"/>
        </w:rPr>
        <w:t xml:space="preserve">, </w:t>
      </w:r>
      <w:r w:rsidRPr="00E636C6">
        <w:rPr>
          <w:rFonts w:ascii="Times New Roman" w:hAnsi="Times New Roman" w:cs="Times New Roman"/>
          <w:color w:val="000000" w:themeColor="text1"/>
        </w:rPr>
        <w:t>Cooper C</w:t>
      </w:r>
      <w:r w:rsidR="00BC5853" w:rsidRPr="00E636C6">
        <w:rPr>
          <w:rFonts w:ascii="Times New Roman" w:hAnsi="Times New Roman" w:cs="Times New Roman"/>
          <w:color w:val="000000" w:themeColor="text1"/>
          <w:vertAlign w:val="superscript"/>
        </w:rPr>
        <w:t>2,</w:t>
      </w:r>
      <w:r w:rsidR="00EE3D88" w:rsidRPr="00E636C6">
        <w:rPr>
          <w:rFonts w:ascii="Times New Roman" w:hAnsi="Times New Roman" w:cs="Times New Roman"/>
          <w:color w:val="000000" w:themeColor="text1"/>
          <w:vertAlign w:val="superscript"/>
        </w:rPr>
        <w:t>3</w:t>
      </w:r>
      <w:r w:rsidR="0015308E" w:rsidRPr="00E636C6">
        <w:rPr>
          <w:rFonts w:ascii="Times New Roman" w:hAnsi="Times New Roman" w:cs="Times New Roman"/>
          <w:color w:val="000000" w:themeColor="text1"/>
          <w:vertAlign w:val="superscript"/>
        </w:rPr>
        <w:t>,</w:t>
      </w:r>
      <w:r w:rsidR="00720005" w:rsidRPr="00E636C6">
        <w:rPr>
          <w:rFonts w:ascii="Times New Roman" w:hAnsi="Times New Roman" w:cs="Times New Roman"/>
          <w:color w:val="000000" w:themeColor="text1"/>
          <w:vertAlign w:val="superscript"/>
        </w:rPr>
        <w:t>5</w:t>
      </w:r>
      <w:r w:rsidRPr="00E636C6">
        <w:rPr>
          <w:rFonts w:ascii="Times New Roman" w:hAnsi="Times New Roman" w:cs="Times New Roman"/>
          <w:color w:val="000000" w:themeColor="text1"/>
        </w:rPr>
        <w:t>, Patel HP</w:t>
      </w:r>
      <w:r w:rsidR="00295A6F" w:rsidRPr="00E636C6">
        <w:rPr>
          <w:rFonts w:ascii="Times New Roman" w:hAnsi="Times New Roman" w:cs="Times New Roman"/>
          <w:color w:val="000000" w:themeColor="text1"/>
          <w:vertAlign w:val="superscript"/>
        </w:rPr>
        <w:t xml:space="preserve"> </w:t>
      </w:r>
      <w:r w:rsidR="002E4D04" w:rsidRPr="00E636C6">
        <w:rPr>
          <w:rFonts w:ascii="Times New Roman" w:hAnsi="Times New Roman" w:cs="Times New Roman"/>
          <w:color w:val="000000" w:themeColor="text1"/>
          <w:vertAlign w:val="superscript"/>
        </w:rPr>
        <w:t>1,</w:t>
      </w:r>
      <w:r w:rsidR="00BC53A1" w:rsidRPr="00E636C6">
        <w:rPr>
          <w:rFonts w:ascii="Times New Roman" w:hAnsi="Times New Roman" w:cs="Times New Roman"/>
          <w:color w:val="000000" w:themeColor="text1"/>
          <w:vertAlign w:val="superscript"/>
        </w:rPr>
        <w:t>2,3,4</w:t>
      </w:r>
      <w:r w:rsidR="00DD2859" w:rsidRPr="00E636C6">
        <w:rPr>
          <w:rFonts w:ascii="Times New Roman" w:hAnsi="Times New Roman" w:cs="Times New Roman"/>
          <w:color w:val="000000" w:themeColor="text1"/>
          <w:vertAlign w:val="superscript"/>
        </w:rPr>
        <w:t xml:space="preserve"> </w:t>
      </w:r>
      <w:r w:rsidR="00DD2859" w:rsidRPr="00E636C6">
        <w:rPr>
          <w:rFonts w:ascii="Times New Roman" w:hAnsi="Times New Roman" w:cs="Times New Roman"/>
          <w:color w:val="000000" w:themeColor="text1"/>
          <w:vertAlign w:val="superscript"/>
          <w:lang w:val="en-US"/>
        </w:rPr>
        <w:t>¶</w:t>
      </w:r>
      <w:r w:rsidRPr="00E636C6">
        <w:rPr>
          <w:rFonts w:ascii="Times New Roman" w:hAnsi="Times New Roman" w:cs="Times New Roman"/>
          <w:color w:val="000000" w:themeColor="text1"/>
        </w:rPr>
        <w:t>, Godfrey KM</w:t>
      </w:r>
      <w:r w:rsidR="00920134" w:rsidRPr="00E636C6">
        <w:rPr>
          <w:rFonts w:ascii="Times New Roman" w:hAnsi="Times New Roman" w:cs="Times New Roman"/>
          <w:color w:val="000000" w:themeColor="text1"/>
          <w:vertAlign w:val="superscript"/>
        </w:rPr>
        <w:t>1</w:t>
      </w:r>
      <w:r w:rsidR="00DC6F6D" w:rsidRPr="00E636C6">
        <w:rPr>
          <w:rFonts w:ascii="Times New Roman" w:hAnsi="Times New Roman" w:cs="Times New Roman"/>
          <w:color w:val="000000" w:themeColor="text1"/>
          <w:vertAlign w:val="superscript"/>
        </w:rPr>
        <w:t>,</w:t>
      </w:r>
      <w:r w:rsidR="00920134" w:rsidRPr="00E636C6">
        <w:rPr>
          <w:rFonts w:ascii="Times New Roman" w:hAnsi="Times New Roman" w:cs="Times New Roman"/>
          <w:color w:val="000000" w:themeColor="text1"/>
          <w:vertAlign w:val="superscript"/>
        </w:rPr>
        <w:t>2</w:t>
      </w:r>
      <w:r w:rsidR="002E4D04" w:rsidRPr="00E636C6">
        <w:rPr>
          <w:rFonts w:ascii="Times New Roman" w:hAnsi="Times New Roman" w:cs="Times New Roman"/>
          <w:color w:val="000000" w:themeColor="text1"/>
          <w:vertAlign w:val="superscript"/>
        </w:rPr>
        <w:t>,3</w:t>
      </w:r>
      <w:r w:rsidR="00920134" w:rsidRPr="00E636C6">
        <w:rPr>
          <w:rFonts w:ascii="Times New Roman" w:hAnsi="Times New Roman" w:cs="Times New Roman"/>
          <w:color w:val="000000" w:themeColor="text1"/>
          <w:vertAlign w:val="superscript"/>
        </w:rPr>
        <w:t>,</w:t>
      </w:r>
      <w:r w:rsidR="00A855AC" w:rsidRPr="00E636C6">
        <w:rPr>
          <w:rFonts w:ascii="Times New Roman" w:hAnsi="Times New Roman" w:cs="Times New Roman"/>
          <w:color w:val="000000" w:themeColor="text1"/>
          <w:vertAlign w:val="superscript"/>
        </w:rPr>
        <w:t>4</w:t>
      </w:r>
      <w:r w:rsidR="00DD2859" w:rsidRPr="00E636C6">
        <w:rPr>
          <w:rFonts w:ascii="Times New Roman" w:hAnsi="Times New Roman" w:cs="Times New Roman"/>
          <w:color w:val="000000" w:themeColor="text1"/>
          <w:vertAlign w:val="superscript"/>
          <w:lang w:val="en-US"/>
        </w:rPr>
        <w:t>¶</w:t>
      </w:r>
      <w:r w:rsidRPr="00E636C6">
        <w:rPr>
          <w:rFonts w:ascii="Times New Roman" w:hAnsi="Times New Roman" w:cs="Times New Roman"/>
          <w:color w:val="000000" w:themeColor="text1"/>
        </w:rPr>
        <w:t xml:space="preserve">, </w:t>
      </w:r>
      <w:proofErr w:type="spellStart"/>
      <w:r w:rsidRPr="00E636C6">
        <w:rPr>
          <w:rFonts w:ascii="Times New Roman" w:hAnsi="Times New Roman" w:cs="Times New Roman"/>
          <w:color w:val="000000" w:themeColor="text1"/>
        </w:rPr>
        <w:t>Lillycrop</w:t>
      </w:r>
      <w:proofErr w:type="spellEnd"/>
      <w:r w:rsidRPr="00E636C6">
        <w:rPr>
          <w:rFonts w:ascii="Times New Roman" w:hAnsi="Times New Roman" w:cs="Times New Roman"/>
          <w:color w:val="000000" w:themeColor="text1"/>
        </w:rPr>
        <w:t xml:space="preserve"> KA</w:t>
      </w:r>
      <w:r w:rsidR="0042225D" w:rsidRPr="00E636C6">
        <w:rPr>
          <w:rFonts w:ascii="Times New Roman" w:hAnsi="Times New Roman" w:cs="Times New Roman"/>
          <w:color w:val="000000" w:themeColor="text1"/>
          <w:vertAlign w:val="superscript"/>
        </w:rPr>
        <w:t>1,</w:t>
      </w:r>
      <w:r w:rsidR="00920134" w:rsidRPr="00E636C6">
        <w:rPr>
          <w:rFonts w:ascii="Times New Roman" w:hAnsi="Times New Roman" w:cs="Times New Roman"/>
          <w:color w:val="000000" w:themeColor="text1"/>
          <w:vertAlign w:val="superscript"/>
        </w:rPr>
        <w:t>3</w:t>
      </w:r>
      <w:r w:rsidR="002E4D04" w:rsidRPr="00E636C6">
        <w:rPr>
          <w:rFonts w:ascii="Times New Roman" w:hAnsi="Times New Roman" w:cs="Times New Roman"/>
          <w:color w:val="000000" w:themeColor="text1"/>
          <w:vertAlign w:val="superscript"/>
        </w:rPr>
        <w:t>,6</w:t>
      </w:r>
      <w:r w:rsidR="00DD2859" w:rsidRPr="00E636C6">
        <w:rPr>
          <w:rFonts w:ascii="Times New Roman" w:hAnsi="Times New Roman" w:cs="Times New Roman"/>
          <w:color w:val="000000" w:themeColor="text1"/>
          <w:vertAlign w:val="superscript"/>
          <w:lang w:val="en-US"/>
        </w:rPr>
        <w:t>¶</w:t>
      </w:r>
      <w:r w:rsidRPr="00E636C6">
        <w:rPr>
          <w:rFonts w:ascii="Times New Roman" w:hAnsi="Times New Roman" w:cs="Times New Roman"/>
          <w:b/>
          <w:bCs/>
          <w:color w:val="000000" w:themeColor="text1"/>
          <w:vertAlign w:val="superscript"/>
        </w:rPr>
        <w:t xml:space="preserve"> </w:t>
      </w:r>
      <w:r w:rsidR="002E4D04" w:rsidRPr="00E636C6">
        <w:rPr>
          <w:rFonts w:ascii="Times New Roman" w:hAnsi="Times New Roman" w:cs="Times New Roman"/>
          <w:b/>
          <w:bCs/>
          <w:color w:val="000000" w:themeColor="text1"/>
          <w:vertAlign w:val="superscript"/>
        </w:rPr>
        <w:t>+</w:t>
      </w:r>
    </w:p>
    <w:p w14:paraId="04868AD1" w14:textId="77777777" w:rsidR="0057581D" w:rsidRPr="00E636C6" w:rsidRDefault="0057581D">
      <w:pPr>
        <w:spacing w:line="480" w:lineRule="auto"/>
        <w:jc w:val="both"/>
        <w:rPr>
          <w:rFonts w:ascii="Times New Roman" w:hAnsi="Times New Roman" w:cs="Times New Roman"/>
          <w:b/>
          <w:bCs/>
          <w:color w:val="000000" w:themeColor="text1"/>
        </w:rPr>
      </w:pPr>
    </w:p>
    <w:p w14:paraId="50CBF0FB" w14:textId="77DC7B27" w:rsidR="00AE7BE1" w:rsidRPr="00E636C6" w:rsidRDefault="00AE7BE1" w:rsidP="002E4D04">
      <w:pPr>
        <w:spacing w:line="480" w:lineRule="auto"/>
        <w:jc w:val="both"/>
        <w:rPr>
          <w:rFonts w:ascii="Times New Roman" w:hAnsi="Times New Roman" w:cs="Times New Roman"/>
          <w:color w:val="000000" w:themeColor="text1"/>
          <w:lang w:val="en-US"/>
        </w:rPr>
      </w:pPr>
      <w:r w:rsidRPr="00E636C6">
        <w:rPr>
          <w:b/>
          <w:bCs/>
          <w:color w:val="000000" w:themeColor="text1"/>
          <w:lang w:val="en-US"/>
        </w:rPr>
        <w:t>Affiliations</w:t>
      </w:r>
      <w:r w:rsidR="00B31B34" w:rsidRPr="00E636C6">
        <w:rPr>
          <w:b/>
          <w:bCs/>
          <w:color w:val="000000" w:themeColor="text1"/>
          <w:lang w:val="en-US"/>
        </w:rPr>
        <w:t xml:space="preserve"> </w:t>
      </w:r>
      <w:r w:rsidRPr="00E636C6">
        <w:rPr>
          <w:rFonts w:ascii="Times New Roman" w:hAnsi="Times New Roman" w:cs="Times New Roman"/>
          <w:color w:val="000000" w:themeColor="text1"/>
          <w:lang w:val="en-US"/>
        </w:rPr>
        <w:t xml:space="preserve">*Joint First authors, </w:t>
      </w:r>
      <w:r w:rsidRPr="00E636C6">
        <w:rPr>
          <w:rFonts w:ascii="Times New Roman" w:hAnsi="Times New Roman" w:cs="Times New Roman"/>
          <w:color w:val="000000" w:themeColor="text1"/>
          <w:vertAlign w:val="superscript"/>
          <w:lang w:val="en-US"/>
        </w:rPr>
        <w:t xml:space="preserve">¶ </w:t>
      </w:r>
      <w:r w:rsidRPr="00E636C6">
        <w:rPr>
          <w:rFonts w:ascii="Times New Roman" w:hAnsi="Times New Roman" w:cs="Times New Roman"/>
          <w:color w:val="000000" w:themeColor="text1"/>
          <w:lang w:val="en-US"/>
        </w:rPr>
        <w:t>Joint senior authors,</w:t>
      </w:r>
      <w:r w:rsidR="002E4D04" w:rsidRPr="00E636C6">
        <w:rPr>
          <w:rFonts w:ascii="Times New Roman" w:hAnsi="Times New Roman" w:cs="Times New Roman"/>
          <w:color w:val="000000" w:themeColor="text1"/>
          <w:lang w:val="en-US"/>
        </w:rPr>
        <w:t xml:space="preserve"> </w:t>
      </w:r>
      <w:r w:rsidR="002E4D04" w:rsidRPr="00E636C6">
        <w:rPr>
          <w:rFonts w:ascii="Times New Roman" w:hAnsi="Times New Roman" w:cs="Times New Roman"/>
          <w:color w:val="000000" w:themeColor="text1"/>
          <w:vertAlign w:val="superscript"/>
          <w:lang w:val="en-US"/>
        </w:rPr>
        <w:t>+</w:t>
      </w:r>
      <w:r w:rsidR="002E4D04" w:rsidRPr="00E636C6">
        <w:rPr>
          <w:rFonts w:ascii="Times New Roman" w:hAnsi="Times New Roman" w:cs="Times New Roman"/>
          <w:color w:val="000000" w:themeColor="text1"/>
          <w:lang w:val="en-US"/>
        </w:rPr>
        <w:t>Deceased</w:t>
      </w:r>
      <w:r w:rsidR="00A851F6" w:rsidRPr="00E636C6">
        <w:rPr>
          <w:rFonts w:ascii="Times New Roman" w:hAnsi="Times New Roman" w:cs="Times New Roman"/>
          <w:color w:val="000000" w:themeColor="text1"/>
          <w:lang w:val="en-US"/>
        </w:rPr>
        <w:t>.</w:t>
      </w:r>
      <w:r w:rsidRPr="00E636C6">
        <w:rPr>
          <w:rFonts w:ascii="Times New Roman" w:hAnsi="Times New Roman" w:cs="Times New Roman"/>
          <w:color w:val="000000" w:themeColor="text1"/>
          <w:lang w:val="en-US"/>
        </w:rPr>
        <w:t xml:space="preserve"> </w:t>
      </w:r>
      <w:r w:rsidRPr="00E636C6">
        <w:rPr>
          <w:rFonts w:ascii="Times New Roman" w:hAnsi="Times New Roman" w:cs="Times New Roman"/>
          <w:color w:val="000000" w:themeColor="text1"/>
          <w:vertAlign w:val="superscript"/>
          <w:lang w:val="en-US"/>
        </w:rPr>
        <w:t>1</w:t>
      </w:r>
      <w:r w:rsidRPr="00E636C6">
        <w:rPr>
          <w:rFonts w:ascii="Times New Roman" w:hAnsi="Times New Roman" w:cs="Times New Roman"/>
          <w:color w:val="000000" w:themeColor="text1"/>
          <w:lang w:val="en-US"/>
        </w:rPr>
        <w:t xml:space="preserve">Human Development and Health Academic Unit, Faculty of Medicine, University of Southampton, UK; </w:t>
      </w:r>
      <w:r w:rsidRPr="00E636C6">
        <w:rPr>
          <w:rFonts w:ascii="Times New Roman" w:hAnsi="Times New Roman" w:cs="Times New Roman"/>
          <w:color w:val="000000" w:themeColor="text1"/>
          <w:vertAlign w:val="superscript"/>
          <w:lang w:val="en-US"/>
        </w:rPr>
        <w:t>2</w:t>
      </w:r>
      <w:r w:rsidRPr="00E636C6">
        <w:rPr>
          <w:rFonts w:ascii="Times New Roman" w:hAnsi="Times New Roman" w:cs="Times New Roman"/>
          <w:color w:val="000000" w:themeColor="text1"/>
          <w:lang w:val="en-US"/>
        </w:rPr>
        <w:t xml:space="preserve">NIHR Southampton Biomedical Research Centre, University of Southampton &amp; University Hospital Southampton NHS Foundation Trust, UK; </w:t>
      </w:r>
      <w:r w:rsidR="009D795A" w:rsidRPr="00E636C6">
        <w:rPr>
          <w:rFonts w:ascii="Times New Roman" w:hAnsi="Times New Roman" w:cs="Times New Roman"/>
          <w:color w:val="000000" w:themeColor="text1"/>
          <w:vertAlign w:val="superscript"/>
          <w:lang w:val="en-US"/>
        </w:rPr>
        <w:t>3</w:t>
      </w:r>
      <w:r w:rsidRPr="00E636C6">
        <w:rPr>
          <w:rFonts w:ascii="Times New Roman" w:hAnsi="Times New Roman" w:cs="Times New Roman"/>
          <w:color w:val="000000" w:themeColor="text1"/>
          <w:lang w:val="en-US"/>
        </w:rPr>
        <w:t xml:space="preserve">MRC Lifecourse Epidemiology Centre, University of Southampton UK; </w:t>
      </w:r>
      <w:r w:rsidR="00EE3D88" w:rsidRPr="00E636C6">
        <w:rPr>
          <w:rFonts w:ascii="Times New Roman" w:hAnsi="Times New Roman" w:cs="Times New Roman"/>
          <w:color w:val="000000" w:themeColor="text1"/>
          <w:vertAlign w:val="superscript"/>
          <w:lang w:val="en-US"/>
        </w:rPr>
        <w:t>4</w:t>
      </w:r>
      <w:r w:rsidR="00C44211" w:rsidRPr="00E636C6">
        <w:rPr>
          <w:rFonts w:ascii="Times New Roman" w:hAnsi="Times New Roman" w:cs="Times New Roman"/>
          <w:color w:val="000000" w:themeColor="text1"/>
          <w:lang w:val="en-US"/>
        </w:rPr>
        <w:t xml:space="preserve">Academic Geriatric Medicine, Faculty of Medicine, University of Southampton, UK. </w:t>
      </w:r>
      <w:r w:rsidR="00EE3D88" w:rsidRPr="00E636C6">
        <w:rPr>
          <w:rFonts w:ascii="Times New Roman" w:hAnsi="Times New Roman" w:cs="Times New Roman"/>
          <w:color w:val="000000" w:themeColor="text1"/>
          <w:vertAlign w:val="superscript"/>
          <w:lang w:val="en-US"/>
        </w:rPr>
        <w:t>5</w:t>
      </w:r>
      <w:r w:rsidRPr="00E636C6">
        <w:rPr>
          <w:rFonts w:ascii="Times New Roman" w:hAnsi="Times New Roman" w:cs="Times New Roman"/>
          <w:color w:val="000000" w:themeColor="text1"/>
          <w:lang w:val="en-US"/>
        </w:rPr>
        <w:t xml:space="preserve">NIHR Oxford Biomedical Research Centre, University of Oxford, Oxford, </w:t>
      </w:r>
      <w:r w:rsidR="00A851F6" w:rsidRPr="00E636C6">
        <w:rPr>
          <w:rFonts w:ascii="Times New Roman" w:hAnsi="Times New Roman" w:cs="Times New Roman"/>
          <w:color w:val="000000" w:themeColor="text1"/>
          <w:lang w:val="en-US"/>
        </w:rPr>
        <w:t>UK;</w:t>
      </w:r>
      <w:r w:rsidR="00A851F6" w:rsidRPr="00E636C6" w:rsidDel="009F5A38">
        <w:rPr>
          <w:rFonts w:ascii="Times New Roman" w:hAnsi="Times New Roman" w:cs="Times New Roman"/>
          <w:color w:val="000000" w:themeColor="text1"/>
          <w:vertAlign w:val="superscript"/>
          <w:lang w:val="en-US"/>
        </w:rPr>
        <w:t xml:space="preserve"> </w:t>
      </w:r>
      <w:r w:rsidRPr="00E636C6">
        <w:rPr>
          <w:rFonts w:ascii="Times New Roman" w:hAnsi="Times New Roman" w:cs="Times New Roman"/>
          <w:color w:val="000000" w:themeColor="text1"/>
          <w:vertAlign w:val="superscript"/>
          <w:lang w:val="en-US"/>
        </w:rPr>
        <w:t>6</w:t>
      </w:r>
      <w:r w:rsidR="00067586" w:rsidRPr="00E636C6">
        <w:rPr>
          <w:rFonts w:ascii="Times New Roman" w:hAnsi="Times New Roman" w:cs="Times New Roman"/>
          <w:color w:val="000000" w:themeColor="text1"/>
          <w:lang w:val="en-US"/>
        </w:rPr>
        <w:t>Biological Sciences, University of Southampton, UK</w:t>
      </w:r>
      <w:r w:rsidR="00EE3D88" w:rsidRPr="00E636C6">
        <w:rPr>
          <w:rFonts w:ascii="Times New Roman" w:hAnsi="Times New Roman" w:cs="Times New Roman"/>
          <w:color w:val="000000" w:themeColor="text1"/>
          <w:lang w:val="en-US"/>
        </w:rPr>
        <w:t>.</w:t>
      </w:r>
    </w:p>
    <w:p w14:paraId="48E57A78" w14:textId="77777777" w:rsidR="00AE7BE1" w:rsidRPr="00E636C6" w:rsidRDefault="00AE7BE1" w:rsidP="008B674D">
      <w:pPr>
        <w:spacing w:line="480" w:lineRule="auto"/>
        <w:jc w:val="both"/>
        <w:rPr>
          <w:rFonts w:ascii="Times New Roman" w:hAnsi="Times New Roman" w:cs="Times New Roman"/>
          <w:color w:val="000000" w:themeColor="text1"/>
          <w:lang w:val="en-US"/>
        </w:rPr>
      </w:pPr>
    </w:p>
    <w:p w14:paraId="20CCE793" w14:textId="749EC384" w:rsidR="0018147F" w:rsidRPr="00E636C6" w:rsidRDefault="008B674D" w:rsidP="00F36150">
      <w:pPr>
        <w:spacing w:line="480" w:lineRule="auto"/>
        <w:jc w:val="both"/>
        <w:rPr>
          <w:rFonts w:ascii="Times New Roman" w:eastAsia="Times New Roman" w:hAnsi="Times New Roman" w:cs="Times New Roman"/>
          <w:color w:val="000000" w:themeColor="text1"/>
        </w:rPr>
      </w:pPr>
      <w:r w:rsidRPr="00E636C6">
        <w:rPr>
          <w:rFonts w:ascii="Times New Roman" w:hAnsi="Times New Roman" w:cs="Times New Roman"/>
          <w:b/>
          <w:bCs/>
          <w:color w:val="000000" w:themeColor="text1"/>
          <w:lang w:val="en-US"/>
        </w:rPr>
        <w:t xml:space="preserve">Corresponding author: </w:t>
      </w:r>
      <w:r w:rsidR="00FB396D" w:rsidRPr="00E636C6">
        <w:rPr>
          <w:rFonts w:ascii="Times New Roman" w:hAnsi="Times New Roman" w:cs="Times New Roman"/>
          <w:color w:val="000000" w:themeColor="text1"/>
          <w:shd w:val="clear" w:color="auto" w:fill="FFFFFF"/>
        </w:rPr>
        <w:t xml:space="preserve"> </w:t>
      </w:r>
      <w:r w:rsidR="00DA7A9F" w:rsidRPr="00E636C6">
        <w:rPr>
          <w:rFonts w:ascii="Times New Roman" w:hAnsi="Times New Roman" w:cs="Times New Roman"/>
          <w:color w:val="000000" w:themeColor="text1"/>
          <w:shd w:val="clear" w:color="auto" w:fill="FFFFFF"/>
        </w:rPr>
        <w:t xml:space="preserve">Dr </w:t>
      </w:r>
      <w:r w:rsidR="005E1F12" w:rsidRPr="00E636C6">
        <w:rPr>
          <w:rFonts w:ascii="Times New Roman" w:hAnsi="Times New Roman" w:cs="Times New Roman"/>
          <w:color w:val="000000" w:themeColor="text1"/>
          <w:shd w:val="clear" w:color="auto" w:fill="FFFFFF"/>
        </w:rPr>
        <w:t>Mark</w:t>
      </w:r>
      <w:r w:rsidR="00E92A78" w:rsidRPr="00E636C6">
        <w:rPr>
          <w:rFonts w:ascii="Times New Roman" w:hAnsi="Times New Roman" w:cs="Times New Roman"/>
          <w:color w:val="000000" w:themeColor="text1"/>
          <w:shd w:val="clear" w:color="auto" w:fill="FFFFFF"/>
        </w:rPr>
        <w:t xml:space="preserve"> A Burton, </w:t>
      </w:r>
      <w:r w:rsidR="008269CF" w:rsidRPr="00E636C6">
        <w:rPr>
          <w:rFonts w:ascii="Times New Roman" w:hAnsi="Times New Roman" w:cs="Times New Roman"/>
          <w:color w:val="000000" w:themeColor="text1"/>
          <w:shd w:val="clear" w:color="auto" w:fill="FFFFFF"/>
        </w:rPr>
        <w:t xml:space="preserve">email </w:t>
      </w:r>
      <w:hyperlink r:id="rId11" w:history="1">
        <w:r w:rsidR="002D224D" w:rsidRPr="00E636C6">
          <w:rPr>
            <w:rStyle w:val="Hyperlink"/>
            <w:rFonts w:ascii="Times New Roman" w:hAnsi="Times New Roman" w:cs="Times New Roman"/>
            <w:color w:val="000000" w:themeColor="text1"/>
            <w:shd w:val="clear" w:color="auto" w:fill="FFFFFF"/>
          </w:rPr>
          <w:t>M.A.Burton@soton.ac.uk</w:t>
        </w:r>
      </w:hyperlink>
      <w:r w:rsidR="002D224D" w:rsidRPr="00E636C6">
        <w:rPr>
          <w:rFonts w:ascii="Times New Roman" w:hAnsi="Times New Roman" w:cs="Times New Roman"/>
          <w:color w:val="000000" w:themeColor="text1"/>
          <w:shd w:val="clear" w:color="auto" w:fill="FFFFFF"/>
        </w:rPr>
        <w:t xml:space="preserve">; Tel: </w:t>
      </w:r>
      <w:r w:rsidR="002D224D" w:rsidRPr="00E636C6">
        <w:rPr>
          <w:rFonts w:ascii="Times New Roman" w:hAnsi="Times New Roman" w:cs="Times New Roman"/>
          <w:color w:val="000000" w:themeColor="text1"/>
          <w:lang w:val="en-US"/>
        </w:rPr>
        <w:t>+44(0)</w:t>
      </w:r>
      <w:r w:rsidR="0018147F" w:rsidRPr="00E636C6">
        <w:rPr>
          <w:rFonts w:ascii="Times New Roman" w:eastAsia="Times New Roman" w:hAnsi="Times New Roman" w:cs="Times New Roman"/>
          <w:color w:val="000000" w:themeColor="text1"/>
        </w:rPr>
        <w:t>2381208664</w:t>
      </w:r>
    </w:p>
    <w:p w14:paraId="024E0F56" w14:textId="7B2B0291" w:rsidR="001F4412" w:rsidRPr="00E636C6" w:rsidRDefault="001F4412" w:rsidP="00F36150">
      <w:pPr>
        <w:spacing w:line="276" w:lineRule="auto"/>
        <w:jc w:val="both"/>
        <w:rPr>
          <w:rFonts w:ascii="Times New Roman" w:hAnsi="Times New Roman" w:cs="Times New Roman"/>
          <w:color w:val="000000" w:themeColor="text1"/>
          <w:lang w:val="en-US"/>
        </w:rPr>
      </w:pPr>
      <w:r w:rsidRPr="00E636C6">
        <w:rPr>
          <w:rFonts w:ascii="Times New Roman" w:hAnsi="Times New Roman" w:cs="Times New Roman"/>
          <w:color w:val="000000" w:themeColor="text1"/>
          <w:vertAlign w:val="superscript"/>
          <w:lang w:val="en-US"/>
        </w:rPr>
        <w:t xml:space="preserve">Δ </w:t>
      </w:r>
      <w:r w:rsidRPr="00E636C6">
        <w:rPr>
          <w:rFonts w:ascii="Times New Roman" w:hAnsi="Times New Roman" w:cs="Times New Roman"/>
          <w:color w:val="000000" w:themeColor="text1"/>
          <w:lang w:val="en-US"/>
        </w:rPr>
        <w:t xml:space="preserve">Affiliation at the time the study was conducted. </w:t>
      </w:r>
    </w:p>
    <w:p w14:paraId="07AF054D" w14:textId="77777777" w:rsidR="001F4412" w:rsidRPr="00E636C6" w:rsidRDefault="001F4412" w:rsidP="00F36150">
      <w:pPr>
        <w:spacing w:line="276" w:lineRule="auto"/>
        <w:jc w:val="both"/>
        <w:rPr>
          <w:rFonts w:ascii="Times New Roman" w:hAnsi="Times New Roman" w:cs="Times New Roman"/>
          <w:color w:val="000000" w:themeColor="text1"/>
          <w:lang w:val="en-US"/>
        </w:rPr>
      </w:pPr>
      <w:r w:rsidRPr="00E636C6">
        <w:rPr>
          <w:rFonts w:ascii="Times New Roman" w:hAnsi="Times New Roman" w:cs="Times New Roman"/>
          <w:color w:val="000000" w:themeColor="text1"/>
          <w:lang w:val="en-US"/>
        </w:rPr>
        <w:t xml:space="preserve">Elie Antoun’s present address </w:t>
      </w:r>
      <w:proofErr w:type="gramStart"/>
      <w:r w:rsidRPr="00E636C6">
        <w:rPr>
          <w:rFonts w:ascii="Times New Roman" w:hAnsi="Times New Roman" w:cs="Times New Roman"/>
          <w:color w:val="000000" w:themeColor="text1"/>
          <w:lang w:val="en-US"/>
        </w:rPr>
        <w:t>is:</w:t>
      </w:r>
      <w:proofErr w:type="gramEnd"/>
      <w:r w:rsidRPr="00E636C6">
        <w:rPr>
          <w:rFonts w:ascii="Times New Roman" w:hAnsi="Times New Roman" w:cs="Times New Roman"/>
          <w:color w:val="000000" w:themeColor="text1"/>
          <w:lang w:val="en-US"/>
        </w:rPr>
        <w:t xml:space="preserve"> CAMS Oxford Institute, Nuffield Department of Medicine, University of Oxford, Oxford, UK.</w:t>
      </w:r>
    </w:p>
    <w:p w14:paraId="606B1126" w14:textId="77777777" w:rsidR="001F4412" w:rsidRPr="00E636C6" w:rsidRDefault="001F4412" w:rsidP="00F36150">
      <w:pPr>
        <w:spacing w:line="276" w:lineRule="auto"/>
        <w:jc w:val="both"/>
        <w:rPr>
          <w:rFonts w:ascii="Times New Roman" w:hAnsi="Times New Roman" w:cs="Times New Roman"/>
          <w:color w:val="000000" w:themeColor="text1"/>
          <w:lang w:val="en-US"/>
        </w:rPr>
      </w:pPr>
      <w:r w:rsidRPr="00E636C6">
        <w:rPr>
          <w:rFonts w:ascii="Times New Roman" w:hAnsi="Times New Roman" w:cs="Times New Roman"/>
          <w:color w:val="000000" w:themeColor="text1"/>
          <w:lang w:val="en-US"/>
        </w:rPr>
        <w:t>Matthew Hewitt’s present address is: United Kingdom Health Security Agency, Porton Down, Salisbury, UK</w:t>
      </w:r>
    </w:p>
    <w:p w14:paraId="45EED8C7" w14:textId="6FDCB17D" w:rsidR="005E1F12" w:rsidRPr="00E636C6" w:rsidRDefault="005E1F12" w:rsidP="00F36150">
      <w:pPr>
        <w:spacing w:line="480" w:lineRule="auto"/>
        <w:jc w:val="both"/>
        <w:rPr>
          <w:rFonts w:ascii="Times New Roman" w:hAnsi="Times New Roman" w:cs="Times New Roman"/>
          <w:color w:val="000000" w:themeColor="text1"/>
          <w:shd w:val="clear" w:color="auto" w:fill="FFFFFF"/>
        </w:rPr>
      </w:pPr>
    </w:p>
    <w:p w14:paraId="4171EFAC" w14:textId="0BD723A7" w:rsidR="00D61CE0" w:rsidRPr="00E636C6" w:rsidRDefault="007068BE" w:rsidP="00F36150">
      <w:pPr>
        <w:spacing w:line="480" w:lineRule="auto"/>
        <w:jc w:val="both"/>
        <w:rPr>
          <w:rFonts w:ascii="Times New Roman" w:hAnsi="Times New Roman" w:cs="Times New Roman"/>
          <w:b/>
          <w:bCs/>
          <w:color w:val="000000" w:themeColor="text1"/>
          <w:sz w:val="24"/>
          <w:szCs w:val="24"/>
        </w:rPr>
      </w:pPr>
      <w:r w:rsidRPr="00E636C6">
        <w:rPr>
          <w:rStyle w:val="Strong"/>
          <w:rFonts w:ascii="Times New Roman" w:hAnsi="Times New Roman" w:cs="Times New Roman"/>
          <w:color w:val="000000" w:themeColor="text1"/>
          <w:shd w:val="clear" w:color="auto" w:fill="FFFFFF"/>
        </w:rPr>
        <w:t>Keywords: </w:t>
      </w:r>
      <w:r w:rsidR="00643029" w:rsidRPr="00E636C6">
        <w:rPr>
          <w:rStyle w:val="Strong"/>
          <w:rFonts w:ascii="Times New Roman" w:hAnsi="Times New Roman" w:cs="Times New Roman"/>
          <w:b w:val="0"/>
          <w:bCs w:val="0"/>
          <w:color w:val="000000" w:themeColor="text1"/>
          <w:shd w:val="clear" w:color="auto" w:fill="FFFFFF"/>
        </w:rPr>
        <w:t xml:space="preserve">Skeletal Muscle, </w:t>
      </w:r>
      <w:r w:rsidRPr="00E636C6">
        <w:rPr>
          <w:rStyle w:val="Strong"/>
          <w:rFonts w:ascii="Times New Roman" w:hAnsi="Times New Roman" w:cs="Times New Roman"/>
          <w:b w:val="0"/>
          <w:bCs w:val="0"/>
          <w:color w:val="000000" w:themeColor="text1"/>
          <w:shd w:val="clear" w:color="auto" w:fill="FFFFFF"/>
        </w:rPr>
        <w:t>Single</w:t>
      </w:r>
      <w:r w:rsidR="002D2DEC" w:rsidRPr="00E636C6">
        <w:rPr>
          <w:rStyle w:val="Strong"/>
          <w:rFonts w:ascii="Times New Roman" w:hAnsi="Times New Roman" w:cs="Times New Roman"/>
          <w:b w:val="0"/>
          <w:bCs w:val="0"/>
          <w:color w:val="000000" w:themeColor="text1"/>
          <w:shd w:val="clear" w:color="auto" w:fill="FFFFFF"/>
        </w:rPr>
        <w:t>-</w:t>
      </w:r>
      <w:r w:rsidRPr="00E636C6">
        <w:rPr>
          <w:rStyle w:val="Strong"/>
          <w:rFonts w:ascii="Times New Roman" w:hAnsi="Times New Roman" w:cs="Times New Roman"/>
          <w:b w:val="0"/>
          <w:bCs w:val="0"/>
          <w:color w:val="000000" w:themeColor="text1"/>
          <w:shd w:val="clear" w:color="auto" w:fill="FFFFFF"/>
        </w:rPr>
        <w:t xml:space="preserve">Cell Transcriptomics, Myoblasts, Ageing, </w:t>
      </w:r>
      <w:r w:rsidR="00186B2A" w:rsidRPr="00E636C6">
        <w:rPr>
          <w:rStyle w:val="Strong"/>
          <w:rFonts w:ascii="Times New Roman" w:hAnsi="Times New Roman" w:cs="Times New Roman"/>
          <w:b w:val="0"/>
          <w:bCs w:val="0"/>
          <w:color w:val="000000" w:themeColor="text1"/>
          <w:shd w:val="clear" w:color="auto" w:fill="FFFFFF"/>
        </w:rPr>
        <w:t xml:space="preserve">Cell </w:t>
      </w:r>
      <w:r w:rsidR="00602727" w:rsidRPr="00E636C6">
        <w:rPr>
          <w:rStyle w:val="Strong"/>
          <w:rFonts w:ascii="Times New Roman" w:hAnsi="Times New Roman" w:cs="Times New Roman"/>
          <w:b w:val="0"/>
          <w:bCs w:val="0"/>
          <w:color w:val="000000" w:themeColor="text1"/>
          <w:shd w:val="clear" w:color="auto" w:fill="FFFFFF"/>
        </w:rPr>
        <w:t xml:space="preserve">Heterogeneity. </w:t>
      </w:r>
      <w:r w:rsidRPr="00E636C6">
        <w:rPr>
          <w:rStyle w:val="Strong"/>
          <w:rFonts w:ascii="Times New Roman" w:hAnsi="Times New Roman" w:cs="Times New Roman"/>
          <w:b w:val="0"/>
          <w:bCs w:val="0"/>
          <w:color w:val="000000" w:themeColor="text1"/>
          <w:shd w:val="clear" w:color="auto" w:fill="FFFFFF"/>
        </w:rPr>
        <w:t>Sarcopenia</w:t>
      </w:r>
      <w:bookmarkEnd w:id="0"/>
      <w:r w:rsidR="00186B2A" w:rsidRPr="00E636C6">
        <w:rPr>
          <w:rStyle w:val="Strong"/>
          <w:rFonts w:ascii="Times New Roman" w:hAnsi="Times New Roman" w:cs="Times New Roman"/>
          <w:b w:val="0"/>
          <w:bCs w:val="0"/>
          <w:color w:val="000000" w:themeColor="text1"/>
          <w:shd w:val="clear" w:color="auto" w:fill="FFFFFF"/>
        </w:rPr>
        <w:t>.</w:t>
      </w:r>
    </w:p>
    <w:p w14:paraId="39D1CF52" w14:textId="77777777" w:rsidR="0076452E" w:rsidRPr="00E636C6" w:rsidRDefault="0076452E">
      <w:pPr>
        <w:rPr>
          <w:rFonts w:ascii="Times New Roman" w:hAnsi="Times New Roman" w:cs="Times New Roman"/>
          <w:b/>
          <w:bCs/>
          <w:color w:val="000000" w:themeColor="text1"/>
        </w:rPr>
      </w:pPr>
      <w:r w:rsidRPr="00E636C6">
        <w:rPr>
          <w:rFonts w:ascii="Times New Roman" w:hAnsi="Times New Roman" w:cs="Times New Roman"/>
          <w:b/>
          <w:bCs/>
          <w:color w:val="000000" w:themeColor="text1"/>
        </w:rPr>
        <w:br w:type="page"/>
      </w:r>
    </w:p>
    <w:p w14:paraId="641383B7" w14:textId="6CFAF420" w:rsidR="003B0AD2" w:rsidRPr="00E636C6" w:rsidRDefault="00783386" w:rsidP="00EF7953">
      <w:pPr>
        <w:spacing w:line="480" w:lineRule="auto"/>
        <w:rPr>
          <w:rFonts w:ascii="Times New Roman" w:hAnsi="Times New Roman" w:cs="Times New Roman"/>
          <w:b/>
          <w:bCs/>
          <w:color w:val="000000" w:themeColor="text1"/>
        </w:rPr>
      </w:pPr>
      <w:r w:rsidRPr="00E636C6">
        <w:rPr>
          <w:rFonts w:ascii="Times New Roman" w:hAnsi="Times New Roman" w:cs="Times New Roman"/>
          <w:b/>
          <w:bCs/>
          <w:color w:val="000000" w:themeColor="text1"/>
        </w:rPr>
        <w:lastRenderedPageBreak/>
        <w:t xml:space="preserve">Abstract </w:t>
      </w:r>
    </w:p>
    <w:p w14:paraId="66101E2C" w14:textId="0D48A09A" w:rsidR="000B5D0C" w:rsidRPr="00E636C6" w:rsidRDefault="00883EEE" w:rsidP="000B5D0C">
      <w:pPr>
        <w:spacing w:line="480" w:lineRule="auto"/>
        <w:jc w:val="both"/>
        <w:rPr>
          <w:rFonts w:ascii="Times New Roman" w:hAnsi="Times New Roman" w:cs="Times New Roman"/>
          <w:color w:val="000000" w:themeColor="text1"/>
          <w:lang w:val="en-US"/>
        </w:rPr>
      </w:pPr>
      <w:r w:rsidRPr="00E636C6">
        <w:rPr>
          <w:rFonts w:ascii="Times New Roman" w:hAnsi="Times New Roman" w:cs="Times New Roman"/>
          <w:b/>
          <w:bCs/>
          <w:color w:val="000000" w:themeColor="text1"/>
        </w:rPr>
        <w:t>Background:</w:t>
      </w:r>
      <w:r w:rsidRPr="00E636C6">
        <w:rPr>
          <w:rFonts w:ascii="Times New Roman" w:hAnsi="Times New Roman" w:cs="Times New Roman"/>
          <w:color w:val="000000" w:themeColor="text1"/>
        </w:rPr>
        <w:t xml:space="preserve"> </w:t>
      </w:r>
      <w:r w:rsidR="003B0AD2" w:rsidRPr="00E636C6">
        <w:rPr>
          <w:rFonts w:ascii="Times New Roman" w:hAnsi="Times New Roman" w:cs="Times New Roman"/>
          <w:color w:val="000000" w:themeColor="text1"/>
        </w:rPr>
        <w:t>Ageing is associated with</w:t>
      </w:r>
      <w:r w:rsidR="6334B850" w:rsidRPr="00E636C6">
        <w:rPr>
          <w:rFonts w:ascii="Times New Roman" w:hAnsi="Times New Roman" w:cs="Times New Roman"/>
          <w:color w:val="000000" w:themeColor="text1"/>
        </w:rPr>
        <w:t xml:space="preserve"> the</w:t>
      </w:r>
      <w:r w:rsidR="00FE61CE" w:rsidRPr="00E636C6">
        <w:rPr>
          <w:rFonts w:ascii="Times New Roman" w:hAnsi="Times New Roman" w:cs="Times New Roman"/>
          <w:color w:val="000000" w:themeColor="text1"/>
        </w:rPr>
        <w:t xml:space="preserve"> </w:t>
      </w:r>
      <w:r w:rsidR="003B0AD2" w:rsidRPr="00E636C6">
        <w:rPr>
          <w:rFonts w:ascii="Times New Roman" w:hAnsi="Times New Roman" w:cs="Times New Roman"/>
          <w:color w:val="000000" w:themeColor="text1"/>
        </w:rPr>
        <w:t>loss of muscle mass and function</w:t>
      </w:r>
      <w:r w:rsidR="00083E58" w:rsidRPr="00E636C6">
        <w:rPr>
          <w:rFonts w:ascii="Times New Roman" w:hAnsi="Times New Roman" w:cs="Times New Roman"/>
          <w:color w:val="000000" w:themeColor="text1"/>
        </w:rPr>
        <w:t>, with consequences for metabolic health, frailty and independence in later life</w:t>
      </w:r>
      <w:r w:rsidR="003B0AD2" w:rsidRPr="00E636C6">
        <w:rPr>
          <w:rFonts w:ascii="Times New Roman" w:hAnsi="Times New Roman" w:cs="Times New Roman"/>
          <w:color w:val="000000" w:themeColor="text1"/>
        </w:rPr>
        <w:t xml:space="preserve">. </w:t>
      </w:r>
      <w:r w:rsidR="0050159C" w:rsidRPr="00E636C6">
        <w:rPr>
          <w:rFonts w:ascii="Times New Roman" w:hAnsi="Times New Roman" w:cs="Times New Roman"/>
          <w:color w:val="000000" w:themeColor="text1"/>
        </w:rPr>
        <w:t xml:space="preserve">The aim of this study was to </w:t>
      </w:r>
      <w:r w:rsidR="003B0AD2" w:rsidRPr="00E636C6">
        <w:rPr>
          <w:rFonts w:ascii="Times New Roman" w:hAnsi="Times New Roman" w:cs="Times New Roman"/>
          <w:color w:val="000000" w:themeColor="text1"/>
          <w:shd w:val="clear" w:color="auto" w:fill="FFFFFF"/>
        </w:rPr>
        <w:t>investigat</w:t>
      </w:r>
      <w:r w:rsidR="0050159C" w:rsidRPr="00E636C6">
        <w:rPr>
          <w:rFonts w:ascii="Times New Roman" w:hAnsi="Times New Roman" w:cs="Times New Roman"/>
          <w:color w:val="000000" w:themeColor="text1"/>
          <w:shd w:val="clear" w:color="auto" w:fill="FFFFFF"/>
        </w:rPr>
        <w:t>e</w:t>
      </w:r>
      <w:r w:rsidR="003B0AD2" w:rsidRPr="00E636C6">
        <w:rPr>
          <w:rFonts w:ascii="Times New Roman" w:hAnsi="Times New Roman" w:cs="Times New Roman"/>
          <w:color w:val="000000" w:themeColor="text1"/>
          <w:shd w:val="clear" w:color="auto" w:fill="FFFFFF"/>
        </w:rPr>
        <w:t xml:space="preserve"> the transcriptional heterogeneity of </w:t>
      </w:r>
      <w:r w:rsidR="008B674D" w:rsidRPr="00E636C6">
        <w:rPr>
          <w:rFonts w:ascii="Times New Roman" w:hAnsi="Times New Roman" w:cs="Times New Roman"/>
          <w:color w:val="000000" w:themeColor="text1"/>
          <w:shd w:val="clear" w:color="auto" w:fill="FFFFFF"/>
        </w:rPr>
        <w:t xml:space="preserve">human </w:t>
      </w:r>
      <w:r w:rsidR="008B674D" w:rsidRPr="00E636C6">
        <w:rPr>
          <w:rFonts w:ascii="Times New Roman" w:hAnsi="Times New Roman" w:cs="Times New Roman"/>
          <w:color w:val="000000" w:themeColor="text1"/>
        </w:rPr>
        <w:t>proliferating muscle satellite</w:t>
      </w:r>
      <w:r w:rsidR="00FE61CE" w:rsidRPr="00E636C6">
        <w:rPr>
          <w:rFonts w:ascii="Times New Roman" w:hAnsi="Times New Roman" w:cs="Times New Roman"/>
          <w:color w:val="000000" w:themeColor="text1"/>
        </w:rPr>
        <w:t xml:space="preserve">/stem </w:t>
      </w:r>
      <w:r w:rsidR="008B674D" w:rsidRPr="00E636C6">
        <w:rPr>
          <w:rFonts w:ascii="Times New Roman" w:hAnsi="Times New Roman" w:cs="Times New Roman"/>
          <w:color w:val="000000" w:themeColor="text1"/>
        </w:rPr>
        <w:t>cells (myoblasts)</w:t>
      </w:r>
      <w:r w:rsidR="004B536F" w:rsidRPr="00E636C6">
        <w:rPr>
          <w:rFonts w:ascii="Times New Roman" w:hAnsi="Times New Roman" w:cs="Times New Roman"/>
          <w:color w:val="000000" w:themeColor="text1"/>
        </w:rPr>
        <w:t xml:space="preserve"> from </w:t>
      </w:r>
      <w:r w:rsidR="009A1CC1" w:rsidRPr="00E636C6">
        <w:rPr>
          <w:rFonts w:ascii="Times New Roman" w:hAnsi="Times New Roman" w:cs="Times New Roman"/>
          <w:color w:val="000000" w:themeColor="text1"/>
        </w:rPr>
        <w:t>older adults</w:t>
      </w:r>
      <w:r w:rsidR="00BF593A" w:rsidRPr="00E636C6">
        <w:rPr>
          <w:rFonts w:ascii="Times New Roman" w:hAnsi="Times New Roman" w:cs="Times New Roman"/>
          <w:color w:val="000000" w:themeColor="text1"/>
          <w:shd w:val="clear" w:color="auto" w:fill="FFFFFF"/>
        </w:rPr>
        <w:t>, and</w:t>
      </w:r>
      <w:r w:rsidR="003B0AD2" w:rsidRPr="00E636C6">
        <w:rPr>
          <w:rFonts w:ascii="Times New Roman" w:hAnsi="Times New Roman" w:cs="Times New Roman"/>
          <w:color w:val="000000" w:themeColor="text1"/>
          <w:shd w:val="clear" w:color="auto" w:fill="FFFFFF"/>
        </w:rPr>
        <w:t xml:space="preserve"> how this </w:t>
      </w:r>
      <w:r w:rsidR="00020BF3" w:rsidRPr="00E636C6">
        <w:rPr>
          <w:rFonts w:ascii="Times New Roman" w:hAnsi="Times New Roman" w:cs="Times New Roman"/>
          <w:color w:val="000000" w:themeColor="text1"/>
        </w:rPr>
        <w:t xml:space="preserve">heterogeneity </w:t>
      </w:r>
      <w:r w:rsidR="003B0AD2" w:rsidRPr="00E636C6">
        <w:rPr>
          <w:rFonts w:ascii="Times New Roman" w:hAnsi="Times New Roman" w:cs="Times New Roman"/>
          <w:color w:val="000000" w:themeColor="text1"/>
          <w:shd w:val="clear" w:color="auto" w:fill="FFFFFF"/>
        </w:rPr>
        <w:t xml:space="preserve">may vary </w:t>
      </w:r>
      <w:r w:rsidR="00020BF3" w:rsidRPr="00E636C6">
        <w:rPr>
          <w:rFonts w:ascii="Times New Roman" w:hAnsi="Times New Roman" w:cs="Times New Roman"/>
          <w:color w:val="000000" w:themeColor="text1"/>
        </w:rPr>
        <w:t xml:space="preserve">between healthy individuals and </w:t>
      </w:r>
      <w:r w:rsidR="004B536F" w:rsidRPr="00E636C6">
        <w:rPr>
          <w:rFonts w:ascii="Times New Roman" w:hAnsi="Times New Roman" w:cs="Times New Roman"/>
          <w:color w:val="000000" w:themeColor="text1"/>
          <w:shd w:val="clear" w:color="auto" w:fill="FFFFFF"/>
        </w:rPr>
        <w:t xml:space="preserve">those </w:t>
      </w:r>
      <w:r w:rsidR="003B0AD2" w:rsidRPr="00E636C6">
        <w:rPr>
          <w:rFonts w:ascii="Times New Roman" w:hAnsi="Times New Roman" w:cs="Times New Roman"/>
          <w:color w:val="000000" w:themeColor="text1"/>
          <w:shd w:val="clear" w:color="auto" w:fill="FFFFFF"/>
        </w:rPr>
        <w:t>with low muscle mass and function</w:t>
      </w:r>
      <w:r w:rsidR="006839D9" w:rsidRPr="00E636C6">
        <w:rPr>
          <w:rFonts w:ascii="Times New Roman" w:hAnsi="Times New Roman" w:cs="Times New Roman"/>
          <w:color w:val="000000" w:themeColor="text1"/>
          <w:shd w:val="clear" w:color="auto" w:fill="FFFFFF"/>
        </w:rPr>
        <w:t>.</w:t>
      </w:r>
    </w:p>
    <w:p w14:paraId="02FE0BA7" w14:textId="7718AEBA" w:rsidR="00883EEE" w:rsidRPr="00E636C6" w:rsidRDefault="000B5D0C" w:rsidP="000B5D0C">
      <w:pPr>
        <w:spacing w:line="480" w:lineRule="auto"/>
        <w:jc w:val="both"/>
        <w:rPr>
          <w:rFonts w:ascii="Times New Roman" w:hAnsi="Times New Roman" w:cs="Times New Roman"/>
          <w:color w:val="000000" w:themeColor="text1"/>
        </w:rPr>
      </w:pPr>
      <w:r w:rsidRPr="00E636C6">
        <w:rPr>
          <w:rFonts w:ascii="Times New Roman" w:hAnsi="Times New Roman" w:cs="Times New Roman"/>
          <w:b/>
          <w:bCs/>
          <w:color w:val="000000" w:themeColor="text1"/>
          <w:lang w:val="en-US"/>
        </w:rPr>
        <w:t>Methods:</w:t>
      </w:r>
      <w:r w:rsidRPr="00E636C6">
        <w:rPr>
          <w:rFonts w:ascii="Times New Roman" w:hAnsi="Times New Roman" w:cs="Times New Roman"/>
          <w:color w:val="000000" w:themeColor="text1"/>
          <w:lang w:val="en-US"/>
        </w:rPr>
        <w:t xml:space="preserve"> Single cell transcriptomic analysis was carried out on </w:t>
      </w:r>
      <w:r w:rsidR="00EA518E" w:rsidRPr="00E636C6">
        <w:rPr>
          <w:rFonts w:ascii="Times New Roman" w:hAnsi="Times New Roman" w:cs="Times New Roman"/>
          <w:color w:val="000000" w:themeColor="text1"/>
        </w:rPr>
        <w:t xml:space="preserve">proliferating </w:t>
      </w:r>
      <w:r w:rsidRPr="00E636C6">
        <w:rPr>
          <w:rFonts w:ascii="Times New Roman" w:hAnsi="Times New Roman" w:cs="Times New Roman"/>
          <w:color w:val="000000" w:themeColor="text1"/>
        </w:rPr>
        <w:t xml:space="preserve">myoblasts isolated from </w:t>
      </w:r>
      <w:r w:rsidRPr="00E636C6">
        <w:rPr>
          <w:rFonts w:ascii="Times New Roman" w:hAnsi="Times New Roman" w:cs="Times New Roman"/>
          <w:i/>
          <w:iCs/>
          <w:color w:val="000000" w:themeColor="text1"/>
        </w:rPr>
        <w:t xml:space="preserve">vastus lateralis </w:t>
      </w:r>
      <w:r w:rsidR="00020BF3" w:rsidRPr="00E636C6">
        <w:rPr>
          <w:rFonts w:ascii="Times New Roman" w:hAnsi="Times New Roman" w:cs="Times New Roman"/>
          <w:color w:val="000000" w:themeColor="text1"/>
        </w:rPr>
        <w:t>biopsies from</w:t>
      </w:r>
      <w:r w:rsidRPr="00E636C6">
        <w:rPr>
          <w:rFonts w:ascii="Times New Roman" w:hAnsi="Times New Roman" w:cs="Times New Roman"/>
          <w:color w:val="000000" w:themeColor="text1"/>
        </w:rPr>
        <w:t xml:space="preserve"> 1</w:t>
      </w:r>
      <w:r w:rsidR="005637A5" w:rsidRPr="00E636C6">
        <w:rPr>
          <w:rFonts w:ascii="Times New Roman" w:hAnsi="Times New Roman" w:cs="Times New Roman"/>
          <w:color w:val="000000" w:themeColor="text1"/>
        </w:rPr>
        <w:t>32</w:t>
      </w:r>
      <w:r w:rsidRPr="00E636C6">
        <w:rPr>
          <w:rFonts w:ascii="Times New Roman" w:hAnsi="Times New Roman" w:cs="Times New Roman"/>
          <w:color w:val="000000" w:themeColor="text1"/>
        </w:rPr>
        <w:t xml:space="preserve"> participants (</w:t>
      </w:r>
      <w:r w:rsidR="005637A5" w:rsidRPr="00E636C6">
        <w:rPr>
          <w:rFonts w:ascii="Times New Roman" w:hAnsi="Times New Roman" w:cs="Times New Roman"/>
          <w:color w:val="000000" w:themeColor="text1"/>
        </w:rPr>
        <w:t>34</w:t>
      </w:r>
      <w:r w:rsidRPr="00E636C6">
        <w:rPr>
          <w:rFonts w:ascii="Times New Roman" w:hAnsi="Times New Roman" w:cs="Times New Roman"/>
          <w:color w:val="000000" w:themeColor="text1"/>
        </w:rPr>
        <w:t xml:space="preserve"> male</w:t>
      </w:r>
      <w:r w:rsidR="005637A5" w:rsidRPr="00E636C6">
        <w:rPr>
          <w:rFonts w:ascii="Times New Roman" w:hAnsi="Times New Roman" w:cs="Times New Roman"/>
          <w:color w:val="000000" w:themeColor="text1"/>
        </w:rPr>
        <w:t>, 98</w:t>
      </w:r>
      <w:r w:rsidRPr="00E636C6">
        <w:rPr>
          <w:rFonts w:ascii="Times New Roman" w:hAnsi="Times New Roman" w:cs="Times New Roman"/>
          <w:color w:val="000000" w:themeColor="text1"/>
        </w:rPr>
        <w:t xml:space="preserve"> female</w:t>
      </w:r>
      <w:r w:rsidR="005637A5" w:rsidRPr="00E636C6">
        <w:rPr>
          <w:rFonts w:ascii="Times New Roman" w:hAnsi="Times New Roman" w:cs="Times New Roman"/>
          <w:color w:val="000000" w:themeColor="text1"/>
        </w:rPr>
        <w:t>)</w:t>
      </w:r>
      <w:r w:rsidRPr="00E636C6">
        <w:rPr>
          <w:rFonts w:ascii="Times New Roman" w:hAnsi="Times New Roman" w:cs="Times New Roman"/>
          <w:color w:val="000000" w:themeColor="text1"/>
        </w:rPr>
        <w:t xml:space="preserve"> aged 72-83</w:t>
      </w:r>
      <w:r w:rsidR="00020BF3" w:rsidRPr="00E636C6">
        <w:rPr>
          <w:rFonts w:ascii="Times New Roman" w:hAnsi="Times New Roman" w:cs="Times New Roman"/>
          <w:color w:val="000000" w:themeColor="text1"/>
        </w:rPr>
        <w:t xml:space="preserve"> years</w:t>
      </w:r>
      <w:r w:rsidRPr="00E636C6">
        <w:rPr>
          <w:rFonts w:ascii="Times New Roman" w:hAnsi="Times New Roman" w:cs="Times New Roman"/>
          <w:color w:val="000000" w:themeColor="text1"/>
        </w:rPr>
        <w:t xml:space="preserve"> from the Hertfordshire Sarcopenia Study</w:t>
      </w:r>
      <w:r w:rsidR="00EC019B" w:rsidRPr="00E636C6">
        <w:rPr>
          <w:rFonts w:ascii="Times New Roman" w:hAnsi="Times New Roman" w:cs="Times New Roman"/>
          <w:color w:val="000000" w:themeColor="text1"/>
        </w:rPr>
        <w:t xml:space="preserve"> extension</w:t>
      </w:r>
      <w:r w:rsidRPr="00E636C6">
        <w:rPr>
          <w:rFonts w:ascii="Times New Roman" w:hAnsi="Times New Roman" w:cs="Times New Roman"/>
          <w:color w:val="000000" w:themeColor="text1"/>
        </w:rPr>
        <w:t xml:space="preserve">. </w:t>
      </w:r>
      <w:r w:rsidR="00253163" w:rsidRPr="00E636C6">
        <w:rPr>
          <w:rFonts w:ascii="Times New Roman" w:hAnsi="Times New Roman" w:cs="Times New Roman"/>
          <w:color w:val="000000" w:themeColor="text1"/>
        </w:rPr>
        <w:t>Uniform Manifold Approximation and Projection (</w:t>
      </w:r>
      <w:r w:rsidRPr="00E636C6">
        <w:rPr>
          <w:rFonts w:ascii="Times New Roman" w:hAnsi="Times New Roman" w:cs="Times New Roman"/>
          <w:color w:val="000000" w:themeColor="text1"/>
        </w:rPr>
        <w:t>UMAP</w:t>
      </w:r>
      <w:r w:rsidR="00253163" w:rsidRPr="00E636C6">
        <w:rPr>
          <w:rFonts w:ascii="Times New Roman" w:hAnsi="Times New Roman" w:cs="Times New Roman"/>
          <w:color w:val="000000" w:themeColor="text1"/>
        </w:rPr>
        <w:t>)</w:t>
      </w:r>
      <w:r w:rsidRPr="00E636C6">
        <w:rPr>
          <w:rFonts w:ascii="Times New Roman" w:hAnsi="Times New Roman" w:cs="Times New Roman"/>
          <w:color w:val="000000" w:themeColor="text1"/>
        </w:rPr>
        <w:t xml:space="preserve"> clustering was </w:t>
      </w:r>
      <w:r w:rsidR="0035579F" w:rsidRPr="00E636C6">
        <w:rPr>
          <w:rFonts w:ascii="Times New Roman" w:hAnsi="Times New Roman" w:cs="Times New Roman"/>
          <w:color w:val="000000" w:themeColor="text1"/>
        </w:rPr>
        <w:t>applied</w:t>
      </w:r>
      <w:r w:rsidRPr="00E636C6">
        <w:rPr>
          <w:rFonts w:ascii="Times New Roman" w:hAnsi="Times New Roman" w:cs="Times New Roman"/>
          <w:color w:val="000000" w:themeColor="text1"/>
        </w:rPr>
        <w:t xml:space="preserve"> to identify clusters of myoblasts with distinct transcriptional profile</w:t>
      </w:r>
      <w:r w:rsidR="0050159C" w:rsidRPr="00E636C6">
        <w:rPr>
          <w:rFonts w:ascii="Times New Roman" w:hAnsi="Times New Roman" w:cs="Times New Roman"/>
          <w:color w:val="000000" w:themeColor="text1"/>
        </w:rPr>
        <w:t xml:space="preserve">s, </w:t>
      </w:r>
      <w:r w:rsidR="005716CF" w:rsidRPr="00E636C6">
        <w:rPr>
          <w:rFonts w:ascii="Times New Roman" w:hAnsi="Times New Roman" w:cs="Times New Roman"/>
          <w:color w:val="000000" w:themeColor="text1"/>
        </w:rPr>
        <w:t xml:space="preserve">Gene </w:t>
      </w:r>
      <w:r w:rsidR="00124425" w:rsidRPr="00E636C6">
        <w:rPr>
          <w:rFonts w:ascii="Times New Roman" w:hAnsi="Times New Roman" w:cs="Times New Roman"/>
          <w:color w:val="000000" w:themeColor="text1"/>
        </w:rPr>
        <w:t>O</w:t>
      </w:r>
      <w:r w:rsidR="005716CF" w:rsidRPr="00E636C6">
        <w:rPr>
          <w:rFonts w:ascii="Times New Roman" w:hAnsi="Times New Roman" w:cs="Times New Roman"/>
          <w:color w:val="000000" w:themeColor="text1"/>
        </w:rPr>
        <w:t xml:space="preserve">ntology </w:t>
      </w:r>
      <w:r w:rsidR="0050159C" w:rsidRPr="00E636C6">
        <w:rPr>
          <w:rFonts w:ascii="Times New Roman" w:hAnsi="Times New Roman" w:cs="Times New Roman"/>
          <w:color w:val="000000" w:themeColor="text1"/>
        </w:rPr>
        <w:t xml:space="preserve">analysis </w:t>
      </w:r>
      <w:r w:rsidR="00020BF3" w:rsidRPr="00E636C6">
        <w:rPr>
          <w:rFonts w:ascii="Times New Roman" w:hAnsi="Times New Roman" w:cs="Times New Roman"/>
          <w:color w:val="000000" w:themeColor="text1"/>
        </w:rPr>
        <w:t xml:space="preserve">was used </w:t>
      </w:r>
      <w:r w:rsidRPr="00E636C6">
        <w:rPr>
          <w:rFonts w:ascii="Times New Roman" w:hAnsi="Times New Roman" w:cs="Times New Roman"/>
          <w:color w:val="000000" w:themeColor="text1"/>
        </w:rPr>
        <w:t>to identify pathway</w:t>
      </w:r>
      <w:r w:rsidR="00883EEE" w:rsidRPr="00E636C6">
        <w:rPr>
          <w:rFonts w:ascii="Times New Roman" w:hAnsi="Times New Roman" w:cs="Times New Roman"/>
          <w:color w:val="000000" w:themeColor="text1"/>
        </w:rPr>
        <w:t>s</w:t>
      </w:r>
      <w:r w:rsidRPr="00E636C6">
        <w:rPr>
          <w:rFonts w:ascii="Times New Roman" w:hAnsi="Times New Roman" w:cs="Times New Roman"/>
          <w:color w:val="000000" w:themeColor="text1"/>
        </w:rPr>
        <w:t xml:space="preserve"> enriched amongst the clusters</w:t>
      </w:r>
      <w:r w:rsidR="00C575CE" w:rsidRPr="00E636C6">
        <w:rPr>
          <w:rFonts w:ascii="Times New Roman" w:hAnsi="Times New Roman" w:cs="Times New Roman"/>
          <w:color w:val="000000" w:themeColor="text1"/>
        </w:rPr>
        <w:t>,</w:t>
      </w:r>
      <w:r w:rsidR="00883EEE" w:rsidRPr="00E636C6">
        <w:rPr>
          <w:rFonts w:ascii="Times New Roman" w:hAnsi="Times New Roman" w:cs="Times New Roman"/>
          <w:color w:val="000000" w:themeColor="text1"/>
        </w:rPr>
        <w:t xml:space="preserve"> and </w:t>
      </w:r>
      <w:proofErr w:type="spellStart"/>
      <w:r w:rsidR="00883EEE" w:rsidRPr="00E636C6">
        <w:rPr>
          <w:rFonts w:ascii="Times New Roman" w:hAnsi="Times New Roman" w:cs="Times New Roman"/>
          <w:color w:val="000000" w:themeColor="text1"/>
        </w:rPr>
        <w:t>Pseudotime</w:t>
      </w:r>
      <w:proofErr w:type="spellEnd"/>
      <w:r w:rsidR="00883EEE" w:rsidRPr="00E636C6">
        <w:rPr>
          <w:rFonts w:ascii="Times New Roman" w:hAnsi="Times New Roman" w:cs="Times New Roman"/>
          <w:color w:val="000000" w:themeColor="text1"/>
        </w:rPr>
        <w:t xml:space="preserve"> </w:t>
      </w:r>
      <w:r w:rsidR="00E07F1B" w:rsidRPr="00E636C6">
        <w:rPr>
          <w:rFonts w:ascii="Times New Roman" w:hAnsi="Times New Roman" w:cs="Times New Roman"/>
          <w:color w:val="000000" w:themeColor="text1"/>
        </w:rPr>
        <w:t>T</w:t>
      </w:r>
      <w:r w:rsidR="00BF593A" w:rsidRPr="00E636C6">
        <w:rPr>
          <w:rFonts w:ascii="Times New Roman" w:hAnsi="Times New Roman" w:cs="Times New Roman"/>
          <w:color w:val="000000" w:themeColor="text1"/>
        </w:rPr>
        <w:t xml:space="preserve">rajectory </w:t>
      </w:r>
      <w:r w:rsidR="002662F8" w:rsidRPr="00E636C6">
        <w:rPr>
          <w:rFonts w:ascii="Times New Roman" w:hAnsi="Times New Roman" w:cs="Times New Roman"/>
          <w:color w:val="000000" w:themeColor="text1"/>
        </w:rPr>
        <w:t>A</w:t>
      </w:r>
      <w:r w:rsidR="00BF593A" w:rsidRPr="00E636C6">
        <w:rPr>
          <w:rFonts w:ascii="Times New Roman" w:hAnsi="Times New Roman" w:cs="Times New Roman"/>
          <w:color w:val="000000" w:themeColor="text1"/>
        </w:rPr>
        <w:t xml:space="preserve">nalysis </w:t>
      </w:r>
      <w:r w:rsidR="00883EEE" w:rsidRPr="00E636C6">
        <w:rPr>
          <w:rFonts w:ascii="Times New Roman" w:hAnsi="Times New Roman" w:cs="Times New Roman"/>
          <w:color w:val="000000" w:themeColor="text1"/>
        </w:rPr>
        <w:t>to identif</w:t>
      </w:r>
      <w:r w:rsidR="005716CF" w:rsidRPr="00E636C6">
        <w:rPr>
          <w:rFonts w:ascii="Times New Roman" w:hAnsi="Times New Roman" w:cs="Times New Roman"/>
          <w:color w:val="000000" w:themeColor="text1"/>
        </w:rPr>
        <w:t>y</w:t>
      </w:r>
      <w:r w:rsidR="00883EEE" w:rsidRPr="00E636C6">
        <w:rPr>
          <w:rFonts w:ascii="Times New Roman" w:hAnsi="Times New Roman" w:cs="Times New Roman"/>
          <w:color w:val="000000" w:themeColor="text1"/>
        </w:rPr>
        <w:t xml:space="preserve"> inferred </w:t>
      </w:r>
      <w:r w:rsidR="00124425" w:rsidRPr="00E636C6">
        <w:rPr>
          <w:rFonts w:ascii="Times New Roman" w:hAnsi="Times New Roman" w:cs="Times New Roman"/>
          <w:color w:val="000000" w:themeColor="text1"/>
        </w:rPr>
        <w:t xml:space="preserve">cell </w:t>
      </w:r>
      <w:r w:rsidR="00883EEE" w:rsidRPr="00E636C6">
        <w:rPr>
          <w:rFonts w:ascii="Times New Roman" w:hAnsi="Times New Roman" w:cs="Times New Roman"/>
          <w:color w:val="000000" w:themeColor="text1"/>
        </w:rPr>
        <w:t xml:space="preserve">lineages. </w:t>
      </w:r>
      <w:r w:rsidR="005716CF" w:rsidRPr="00E636C6">
        <w:rPr>
          <w:rFonts w:ascii="Times New Roman" w:hAnsi="Times New Roman" w:cs="Times New Roman"/>
          <w:color w:val="000000" w:themeColor="text1"/>
        </w:rPr>
        <w:t xml:space="preserve">Differential </w:t>
      </w:r>
      <w:r w:rsidR="00B2325A" w:rsidRPr="00E636C6">
        <w:rPr>
          <w:rFonts w:ascii="Times New Roman" w:hAnsi="Times New Roman" w:cs="Times New Roman"/>
          <w:color w:val="000000" w:themeColor="text1"/>
        </w:rPr>
        <w:t xml:space="preserve">gene expression </w:t>
      </w:r>
      <w:r w:rsidR="005716CF" w:rsidRPr="00E636C6">
        <w:rPr>
          <w:rFonts w:ascii="Times New Roman" w:hAnsi="Times New Roman" w:cs="Times New Roman"/>
          <w:color w:val="000000" w:themeColor="text1"/>
        </w:rPr>
        <w:t xml:space="preserve">within </w:t>
      </w:r>
      <w:r w:rsidR="008E36C9" w:rsidRPr="00E636C6">
        <w:rPr>
          <w:rFonts w:ascii="Times New Roman" w:hAnsi="Times New Roman" w:cs="Times New Roman"/>
          <w:color w:val="000000" w:themeColor="text1"/>
        </w:rPr>
        <w:t xml:space="preserve">cell </w:t>
      </w:r>
      <w:r w:rsidR="005716CF" w:rsidRPr="00E636C6">
        <w:rPr>
          <w:rFonts w:ascii="Times New Roman" w:hAnsi="Times New Roman" w:cs="Times New Roman"/>
          <w:color w:val="000000" w:themeColor="text1"/>
        </w:rPr>
        <w:t>clusters</w:t>
      </w:r>
      <w:r w:rsidR="00C62CFB" w:rsidRPr="00E636C6">
        <w:rPr>
          <w:rFonts w:ascii="Times New Roman" w:hAnsi="Times New Roman" w:cs="Times New Roman"/>
          <w:color w:val="000000" w:themeColor="text1"/>
        </w:rPr>
        <w:t>,</w:t>
      </w:r>
      <w:r w:rsidR="00B2325A" w:rsidRPr="00E636C6">
        <w:rPr>
          <w:rFonts w:ascii="Times New Roman" w:hAnsi="Times New Roman" w:cs="Times New Roman"/>
          <w:color w:val="000000" w:themeColor="text1"/>
        </w:rPr>
        <w:t xml:space="preserve"> together with the proportion</w:t>
      </w:r>
      <w:r w:rsidR="00020BF3" w:rsidRPr="00E636C6">
        <w:rPr>
          <w:rFonts w:ascii="Times New Roman" w:hAnsi="Times New Roman" w:cs="Times New Roman"/>
          <w:color w:val="000000" w:themeColor="text1"/>
        </w:rPr>
        <w:t>s</w:t>
      </w:r>
      <w:r w:rsidR="00B2325A" w:rsidRPr="00E636C6">
        <w:rPr>
          <w:rFonts w:ascii="Times New Roman" w:hAnsi="Times New Roman" w:cs="Times New Roman"/>
          <w:color w:val="000000" w:themeColor="text1"/>
        </w:rPr>
        <w:t xml:space="preserve"> of cells within each cluster and lineage </w:t>
      </w:r>
      <w:r w:rsidR="00020BF3" w:rsidRPr="00E636C6">
        <w:rPr>
          <w:rFonts w:ascii="Times New Roman" w:hAnsi="Times New Roman" w:cs="Times New Roman"/>
          <w:color w:val="000000" w:themeColor="text1"/>
        </w:rPr>
        <w:t xml:space="preserve">were </w:t>
      </w:r>
      <w:r w:rsidRPr="00E636C6">
        <w:rPr>
          <w:rFonts w:ascii="Times New Roman" w:hAnsi="Times New Roman" w:cs="Times New Roman"/>
          <w:color w:val="000000" w:themeColor="text1"/>
        </w:rPr>
        <w:t xml:space="preserve">assessed with </w:t>
      </w:r>
      <w:r w:rsidR="00883EEE" w:rsidRPr="00E636C6">
        <w:rPr>
          <w:rFonts w:ascii="Times New Roman" w:hAnsi="Times New Roman" w:cs="Times New Roman"/>
          <w:color w:val="000000" w:themeColor="text1"/>
        </w:rPr>
        <w:t>respect</w:t>
      </w:r>
      <w:r w:rsidRPr="00E636C6">
        <w:rPr>
          <w:rFonts w:ascii="Times New Roman" w:hAnsi="Times New Roman" w:cs="Times New Roman"/>
          <w:color w:val="000000" w:themeColor="text1"/>
        </w:rPr>
        <w:t xml:space="preserve"> </w:t>
      </w:r>
      <w:r w:rsidR="00883EEE" w:rsidRPr="00E636C6">
        <w:rPr>
          <w:rFonts w:ascii="Times New Roman" w:hAnsi="Times New Roman" w:cs="Times New Roman"/>
          <w:color w:val="000000" w:themeColor="text1"/>
        </w:rPr>
        <w:t xml:space="preserve">to </w:t>
      </w:r>
      <w:r w:rsidR="00BF593A" w:rsidRPr="00E636C6">
        <w:rPr>
          <w:rFonts w:ascii="Times New Roman" w:hAnsi="Times New Roman" w:cs="Times New Roman"/>
          <w:color w:val="000000" w:themeColor="text1"/>
        </w:rPr>
        <w:t xml:space="preserve">participant </w:t>
      </w:r>
      <w:r w:rsidR="007A2637" w:rsidRPr="00E636C6">
        <w:rPr>
          <w:rFonts w:ascii="Times New Roman" w:hAnsi="Times New Roman" w:cs="Times New Roman"/>
          <w:color w:val="000000" w:themeColor="text1"/>
        </w:rPr>
        <w:t>appendicular lean</w:t>
      </w:r>
      <w:r w:rsidR="00FB3E4C" w:rsidRPr="00E636C6">
        <w:rPr>
          <w:rFonts w:ascii="Times New Roman" w:hAnsi="Times New Roman" w:cs="Times New Roman"/>
          <w:color w:val="000000" w:themeColor="text1"/>
        </w:rPr>
        <w:t>-</w:t>
      </w:r>
      <w:r w:rsidR="007A2637" w:rsidRPr="00E636C6">
        <w:rPr>
          <w:rFonts w:ascii="Times New Roman" w:hAnsi="Times New Roman" w:cs="Times New Roman"/>
          <w:color w:val="000000" w:themeColor="text1"/>
        </w:rPr>
        <w:t>mass index (</w:t>
      </w:r>
      <w:proofErr w:type="spellStart"/>
      <w:r w:rsidRPr="00E636C6">
        <w:rPr>
          <w:rFonts w:ascii="Times New Roman" w:hAnsi="Times New Roman" w:cs="Times New Roman"/>
          <w:color w:val="000000" w:themeColor="text1"/>
        </w:rPr>
        <w:t>ALM</w:t>
      </w:r>
      <w:r w:rsidR="007A2637" w:rsidRPr="00E636C6">
        <w:rPr>
          <w:rFonts w:ascii="Times New Roman" w:hAnsi="Times New Roman" w:cs="Times New Roman"/>
          <w:color w:val="000000" w:themeColor="text1"/>
        </w:rPr>
        <w:t>i</w:t>
      </w:r>
      <w:proofErr w:type="spellEnd"/>
      <w:r w:rsidR="007A2637" w:rsidRPr="00E636C6">
        <w:rPr>
          <w:rFonts w:ascii="Times New Roman" w:hAnsi="Times New Roman" w:cs="Times New Roman"/>
          <w:color w:val="000000" w:themeColor="text1"/>
        </w:rPr>
        <w:t>)</w:t>
      </w:r>
      <w:r w:rsidRPr="00E636C6">
        <w:rPr>
          <w:rFonts w:ascii="Times New Roman" w:hAnsi="Times New Roman" w:cs="Times New Roman"/>
          <w:color w:val="000000" w:themeColor="text1"/>
        </w:rPr>
        <w:t xml:space="preserve">, </w:t>
      </w:r>
      <w:r w:rsidR="00210F69" w:rsidRPr="00E636C6">
        <w:rPr>
          <w:rFonts w:ascii="Times New Roman" w:hAnsi="Times New Roman" w:cs="Times New Roman"/>
          <w:color w:val="000000" w:themeColor="text1"/>
        </w:rPr>
        <w:t>grip-strength</w:t>
      </w:r>
      <w:r w:rsidR="00883EEE" w:rsidRPr="00E636C6">
        <w:rPr>
          <w:rFonts w:ascii="Times New Roman" w:hAnsi="Times New Roman" w:cs="Times New Roman"/>
          <w:color w:val="000000" w:themeColor="text1"/>
        </w:rPr>
        <w:t xml:space="preserve"> and</w:t>
      </w:r>
      <w:r w:rsidRPr="00E636C6">
        <w:rPr>
          <w:rFonts w:ascii="Times New Roman" w:hAnsi="Times New Roman" w:cs="Times New Roman"/>
          <w:color w:val="000000" w:themeColor="text1"/>
        </w:rPr>
        <w:t xml:space="preserve"> </w:t>
      </w:r>
      <w:r w:rsidR="00210F69" w:rsidRPr="00E636C6">
        <w:rPr>
          <w:rFonts w:ascii="Times New Roman" w:hAnsi="Times New Roman" w:cs="Times New Roman"/>
          <w:color w:val="000000" w:themeColor="text1"/>
        </w:rPr>
        <w:t>gait-speed</w:t>
      </w:r>
      <w:r w:rsidR="00BF593A" w:rsidRPr="00E636C6">
        <w:rPr>
          <w:rFonts w:ascii="Times New Roman" w:hAnsi="Times New Roman" w:cs="Times New Roman"/>
          <w:color w:val="000000" w:themeColor="text1"/>
        </w:rPr>
        <w:t>.</w:t>
      </w:r>
    </w:p>
    <w:p w14:paraId="74FB62D3" w14:textId="30C428D2" w:rsidR="003F65DC" w:rsidRPr="00E636C6" w:rsidRDefault="000B5D0C" w:rsidP="003F65DC">
      <w:pPr>
        <w:spacing w:line="480" w:lineRule="auto"/>
        <w:jc w:val="both"/>
        <w:rPr>
          <w:rFonts w:ascii="Times New Roman" w:hAnsi="Times New Roman" w:cs="Times New Roman"/>
          <w:color w:val="000000" w:themeColor="text1"/>
        </w:rPr>
      </w:pPr>
      <w:r w:rsidRPr="00E636C6">
        <w:rPr>
          <w:rFonts w:ascii="Times New Roman" w:hAnsi="Times New Roman" w:cs="Times New Roman"/>
          <w:b/>
          <w:bCs/>
          <w:color w:val="000000" w:themeColor="text1"/>
        </w:rPr>
        <w:t>Results:</w:t>
      </w:r>
      <w:r w:rsidRPr="00E636C6">
        <w:rPr>
          <w:rFonts w:ascii="Times New Roman" w:hAnsi="Times New Roman" w:cs="Times New Roman"/>
          <w:color w:val="000000" w:themeColor="text1"/>
        </w:rPr>
        <w:t xml:space="preserve"> 13 distinct </w:t>
      </w:r>
      <w:r w:rsidR="00BF593A" w:rsidRPr="00E636C6">
        <w:rPr>
          <w:rFonts w:ascii="Times New Roman" w:hAnsi="Times New Roman" w:cs="Times New Roman"/>
          <w:color w:val="000000" w:themeColor="text1"/>
        </w:rPr>
        <w:t xml:space="preserve">cell </w:t>
      </w:r>
      <w:r w:rsidRPr="00E636C6">
        <w:rPr>
          <w:rFonts w:ascii="Times New Roman" w:hAnsi="Times New Roman" w:cs="Times New Roman"/>
          <w:color w:val="000000" w:themeColor="text1"/>
        </w:rPr>
        <w:t>clusters based on the transcriptional heterogeneity of the myoblasts</w:t>
      </w:r>
      <w:r w:rsidR="00FE61CE" w:rsidRPr="00E636C6">
        <w:rPr>
          <w:rFonts w:ascii="Times New Roman" w:hAnsi="Times New Roman" w:cs="Times New Roman"/>
          <w:color w:val="000000" w:themeColor="text1"/>
        </w:rPr>
        <w:t xml:space="preserve"> were </w:t>
      </w:r>
      <w:r w:rsidR="0072469F" w:rsidRPr="00E636C6">
        <w:rPr>
          <w:rFonts w:ascii="Times New Roman" w:hAnsi="Times New Roman" w:cs="Times New Roman"/>
          <w:color w:val="000000" w:themeColor="text1"/>
        </w:rPr>
        <w:t>identified</w:t>
      </w:r>
      <w:r w:rsidR="005023BA" w:rsidRPr="00E636C6">
        <w:rPr>
          <w:rFonts w:ascii="Times New Roman" w:hAnsi="Times New Roman" w:cs="Times New Roman"/>
          <w:color w:val="000000" w:themeColor="text1"/>
        </w:rPr>
        <w:t>.</w:t>
      </w:r>
      <w:r w:rsidR="00FE5AE7" w:rsidRPr="00E636C6">
        <w:rPr>
          <w:rFonts w:ascii="Times New Roman" w:hAnsi="Times New Roman" w:cs="Times New Roman"/>
          <w:color w:val="000000" w:themeColor="text1"/>
        </w:rPr>
        <w:t xml:space="preserve"> Cluster</w:t>
      </w:r>
      <w:r w:rsidR="00C62CFB" w:rsidRPr="00E636C6">
        <w:rPr>
          <w:rFonts w:ascii="Times New Roman" w:hAnsi="Times New Roman" w:cs="Times New Roman"/>
          <w:color w:val="000000" w:themeColor="text1"/>
        </w:rPr>
        <w:t>s</w:t>
      </w:r>
      <w:r w:rsidR="00FE5AE7" w:rsidRPr="00E636C6">
        <w:rPr>
          <w:rFonts w:ascii="Times New Roman" w:hAnsi="Times New Roman" w:cs="Times New Roman"/>
          <w:color w:val="000000" w:themeColor="text1"/>
        </w:rPr>
        <w:t xml:space="preserve"> 0-6 contain</w:t>
      </w:r>
      <w:r w:rsidR="005023BA" w:rsidRPr="00E636C6">
        <w:rPr>
          <w:rFonts w:ascii="Times New Roman" w:hAnsi="Times New Roman" w:cs="Times New Roman"/>
          <w:color w:val="000000" w:themeColor="text1"/>
        </w:rPr>
        <w:t>ed</w:t>
      </w:r>
      <w:r w:rsidR="00FE5AE7" w:rsidRPr="00E636C6">
        <w:rPr>
          <w:rFonts w:ascii="Times New Roman" w:hAnsi="Times New Roman" w:cs="Times New Roman"/>
          <w:color w:val="000000" w:themeColor="text1"/>
        </w:rPr>
        <w:t xml:space="preserve"> the majority </w:t>
      </w:r>
      <w:r w:rsidR="0035579F" w:rsidRPr="00E636C6">
        <w:rPr>
          <w:rFonts w:ascii="Times New Roman" w:hAnsi="Times New Roman" w:cs="Times New Roman"/>
          <w:color w:val="000000" w:themeColor="text1"/>
        </w:rPr>
        <w:t xml:space="preserve">(94.6%) </w:t>
      </w:r>
      <w:r w:rsidR="00FE5AE7" w:rsidRPr="00E636C6">
        <w:rPr>
          <w:rFonts w:ascii="Times New Roman" w:hAnsi="Times New Roman" w:cs="Times New Roman"/>
          <w:color w:val="000000" w:themeColor="text1"/>
        </w:rPr>
        <w:t>of cells.</w:t>
      </w:r>
      <w:r w:rsidR="00883EEE" w:rsidRPr="00E636C6">
        <w:rPr>
          <w:rFonts w:ascii="Times New Roman" w:hAnsi="Times New Roman" w:cs="Times New Roman"/>
          <w:color w:val="000000" w:themeColor="text1"/>
        </w:rPr>
        <w:t xml:space="preserve"> </w:t>
      </w:r>
      <w:r w:rsidR="00FE5AE7" w:rsidRPr="00E636C6">
        <w:rPr>
          <w:rFonts w:ascii="Times New Roman" w:hAnsi="Times New Roman" w:cs="Times New Roman"/>
          <w:color w:val="000000" w:themeColor="text1"/>
        </w:rPr>
        <w:t xml:space="preserve">Marker genes were </w:t>
      </w:r>
      <w:r w:rsidR="00883EEE" w:rsidRPr="00E636C6">
        <w:rPr>
          <w:rFonts w:ascii="Times New Roman" w:hAnsi="Times New Roman" w:cs="Times New Roman"/>
          <w:color w:val="000000" w:themeColor="text1"/>
        </w:rPr>
        <w:t xml:space="preserve">enriched for </w:t>
      </w:r>
      <w:r w:rsidR="00C62CFB" w:rsidRPr="00E636C6">
        <w:rPr>
          <w:rFonts w:ascii="Times New Roman" w:hAnsi="Times New Roman" w:cs="Times New Roman"/>
          <w:color w:val="000000" w:themeColor="text1"/>
        </w:rPr>
        <w:t>C</w:t>
      </w:r>
      <w:r w:rsidR="00FE5AE7" w:rsidRPr="00E636C6">
        <w:rPr>
          <w:rFonts w:ascii="Times New Roman" w:hAnsi="Times New Roman" w:cs="Times New Roman"/>
          <w:color w:val="000000" w:themeColor="text1"/>
        </w:rPr>
        <w:t xml:space="preserve">ytoplasmic </w:t>
      </w:r>
      <w:r w:rsidR="00C62CFB" w:rsidRPr="00E636C6">
        <w:rPr>
          <w:rFonts w:ascii="Times New Roman" w:hAnsi="Times New Roman" w:cs="Times New Roman"/>
          <w:color w:val="000000" w:themeColor="text1"/>
        </w:rPr>
        <w:t>T</w:t>
      </w:r>
      <w:r w:rsidR="00FE5AE7" w:rsidRPr="00E636C6">
        <w:rPr>
          <w:rFonts w:ascii="Times New Roman" w:hAnsi="Times New Roman" w:cs="Times New Roman"/>
          <w:color w:val="000000" w:themeColor="text1"/>
        </w:rPr>
        <w:t>ranslation</w:t>
      </w:r>
      <w:r w:rsidR="00B2325A" w:rsidRPr="00E636C6">
        <w:rPr>
          <w:rFonts w:ascii="Times New Roman" w:hAnsi="Times New Roman" w:cs="Times New Roman"/>
          <w:color w:val="000000" w:themeColor="text1"/>
        </w:rPr>
        <w:t xml:space="preserve"> </w:t>
      </w:r>
      <w:r w:rsidR="00C62CFB" w:rsidRPr="00E636C6">
        <w:rPr>
          <w:rFonts w:ascii="Times New Roman" w:hAnsi="Times New Roman" w:cs="Times New Roman"/>
          <w:color w:val="000000" w:themeColor="text1"/>
        </w:rPr>
        <w:t>(</w:t>
      </w:r>
      <w:r w:rsidR="00732420" w:rsidRPr="00E636C6">
        <w:rPr>
          <w:rFonts w:ascii="Times New Roman" w:hAnsi="Times New Roman" w:cs="Times New Roman"/>
          <w:color w:val="000000" w:themeColor="text1"/>
        </w:rPr>
        <w:t>C</w:t>
      </w:r>
      <w:r w:rsidR="00FF0568" w:rsidRPr="00E636C6">
        <w:rPr>
          <w:rFonts w:ascii="Times New Roman" w:hAnsi="Times New Roman" w:cs="Times New Roman"/>
          <w:color w:val="000000" w:themeColor="text1"/>
        </w:rPr>
        <w:t xml:space="preserve">luster </w:t>
      </w:r>
      <w:r w:rsidR="00732420" w:rsidRPr="00E636C6">
        <w:rPr>
          <w:rFonts w:ascii="Times New Roman" w:hAnsi="Times New Roman" w:cs="Times New Roman"/>
          <w:color w:val="000000" w:themeColor="text1"/>
        </w:rPr>
        <w:t>0</w:t>
      </w:r>
      <w:r w:rsidR="0076452E" w:rsidRPr="00E636C6">
        <w:rPr>
          <w:rFonts w:ascii="Times New Roman" w:hAnsi="Times New Roman" w:cs="Times New Roman"/>
          <w:color w:val="000000" w:themeColor="text1"/>
        </w:rPr>
        <w:t xml:space="preserve">, </w:t>
      </w:r>
      <w:r w:rsidR="00083E58" w:rsidRPr="00E636C6">
        <w:rPr>
          <w:rFonts w:ascii="Times New Roman" w:hAnsi="Times New Roman" w:cs="Times New Roman"/>
          <w:color w:val="000000" w:themeColor="text1"/>
        </w:rPr>
        <w:t>false discovery rate (</w:t>
      </w:r>
      <w:r w:rsidR="0076452E" w:rsidRPr="00E636C6">
        <w:rPr>
          <w:rFonts w:ascii="Times New Roman" w:hAnsi="Times New Roman" w:cs="Times New Roman"/>
          <w:color w:val="000000" w:themeColor="text1"/>
        </w:rPr>
        <w:t>FDR</w:t>
      </w:r>
      <w:r w:rsidR="00083E58" w:rsidRPr="00E636C6">
        <w:rPr>
          <w:rFonts w:ascii="Times New Roman" w:hAnsi="Times New Roman" w:cs="Times New Roman"/>
          <w:color w:val="000000" w:themeColor="text1"/>
        </w:rPr>
        <w:t>)</w:t>
      </w:r>
      <w:r w:rsidR="0076452E" w:rsidRPr="00E636C6">
        <w:rPr>
          <w:rFonts w:ascii="Times New Roman" w:hAnsi="Times New Roman" w:cs="Times New Roman"/>
          <w:color w:val="000000" w:themeColor="text1"/>
        </w:rPr>
        <w:t>=7.21x10</w:t>
      </w:r>
      <w:r w:rsidR="0076452E" w:rsidRPr="00E636C6">
        <w:rPr>
          <w:rFonts w:ascii="Times New Roman" w:hAnsi="Times New Roman" w:cs="Times New Roman"/>
          <w:color w:val="000000" w:themeColor="text1"/>
          <w:vertAlign w:val="superscript"/>
        </w:rPr>
        <w:t>-63</w:t>
      </w:r>
      <w:r w:rsidR="00C62CFB" w:rsidRPr="00E636C6">
        <w:rPr>
          <w:rFonts w:ascii="Times New Roman" w:hAnsi="Times New Roman" w:cs="Times New Roman"/>
          <w:color w:val="000000" w:themeColor="text1"/>
        </w:rPr>
        <w:t>)</w:t>
      </w:r>
      <w:r w:rsidR="00FE5AE7" w:rsidRPr="00E636C6">
        <w:rPr>
          <w:rFonts w:ascii="Times New Roman" w:hAnsi="Times New Roman" w:cs="Times New Roman"/>
          <w:color w:val="000000" w:themeColor="text1"/>
        </w:rPr>
        <w:t xml:space="preserve">, </w:t>
      </w:r>
      <w:r w:rsidR="00C62CFB" w:rsidRPr="00E636C6">
        <w:rPr>
          <w:rFonts w:ascii="Times New Roman" w:hAnsi="Times New Roman" w:cs="Times New Roman"/>
          <w:color w:val="000000" w:themeColor="text1"/>
        </w:rPr>
        <w:t>M</w:t>
      </w:r>
      <w:r w:rsidR="00B2325A" w:rsidRPr="00E636C6">
        <w:rPr>
          <w:rFonts w:ascii="Times New Roman" w:hAnsi="Times New Roman" w:cs="Times New Roman"/>
          <w:color w:val="000000" w:themeColor="text1"/>
        </w:rPr>
        <w:t xml:space="preserve">uscle </w:t>
      </w:r>
      <w:r w:rsidR="00C62CFB" w:rsidRPr="00E636C6">
        <w:rPr>
          <w:rFonts w:ascii="Times New Roman" w:hAnsi="Times New Roman" w:cs="Times New Roman"/>
          <w:color w:val="000000" w:themeColor="text1"/>
        </w:rPr>
        <w:t>D</w:t>
      </w:r>
      <w:r w:rsidR="00B2325A" w:rsidRPr="00E636C6">
        <w:rPr>
          <w:rFonts w:ascii="Times New Roman" w:hAnsi="Times New Roman" w:cs="Times New Roman"/>
          <w:color w:val="000000" w:themeColor="text1"/>
        </w:rPr>
        <w:t xml:space="preserve">evelopment </w:t>
      </w:r>
      <w:r w:rsidR="00C62CFB" w:rsidRPr="00E636C6">
        <w:rPr>
          <w:rFonts w:ascii="Times New Roman" w:hAnsi="Times New Roman" w:cs="Times New Roman"/>
          <w:color w:val="000000" w:themeColor="text1"/>
        </w:rPr>
        <w:t>(</w:t>
      </w:r>
      <w:r w:rsidR="00B2325A" w:rsidRPr="00E636C6">
        <w:rPr>
          <w:rFonts w:ascii="Times New Roman" w:hAnsi="Times New Roman" w:cs="Times New Roman"/>
          <w:color w:val="000000" w:themeColor="text1"/>
        </w:rPr>
        <w:t>Cluster 1</w:t>
      </w:r>
      <w:r w:rsidR="0076452E" w:rsidRPr="00E636C6">
        <w:rPr>
          <w:rFonts w:ascii="Times New Roman" w:hAnsi="Times New Roman" w:cs="Times New Roman"/>
          <w:color w:val="000000" w:themeColor="text1"/>
        </w:rPr>
        <w:t>, FDR</w:t>
      </w:r>
      <w:r w:rsidR="00706BA6" w:rsidRPr="00E636C6">
        <w:rPr>
          <w:rFonts w:ascii="Times New Roman" w:hAnsi="Times New Roman" w:cs="Times New Roman"/>
          <w:color w:val="000000" w:themeColor="text1"/>
        </w:rPr>
        <w:t>=</w:t>
      </w:r>
      <w:r w:rsidR="0076452E" w:rsidRPr="00E636C6">
        <w:rPr>
          <w:rFonts w:ascii="Times New Roman" w:hAnsi="Times New Roman" w:cs="Times New Roman"/>
          <w:color w:val="000000" w:themeColor="text1"/>
        </w:rPr>
        <w:t>2.25</w:t>
      </w:r>
      <w:r w:rsidR="00D81B22" w:rsidRPr="00E636C6">
        <w:rPr>
          <w:rFonts w:ascii="Times New Roman" w:hAnsi="Times New Roman" w:cs="Times New Roman"/>
          <w:color w:val="000000" w:themeColor="text1"/>
        </w:rPr>
        <w:t>x</w:t>
      </w:r>
      <w:r w:rsidR="0076452E" w:rsidRPr="00E636C6">
        <w:rPr>
          <w:rFonts w:ascii="Times New Roman" w:hAnsi="Times New Roman" w:cs="Times New Roman"/>
          <w:color w:val="000000" w:themeColor="text1"/>
        </w:rPr>
        <w:t>10</w:t>
      </w:r>
      <w:r w:rsidR="0076452E" w:rsidRPr="00E636C6">
        <w:rPr>
          <w:rFonts w:ascii="Times New Roman" w:hAnsi="Times New Roman" w:cs="Times New Roman"/>
          <w:color w:val="000000" w:themeColor="text1"/>
          <w:vertAlign w:val="superscript"/>
        </w:rPr>
        <w:t>-13</w:t>
      </w:r>
      <w:r w:rsidR="00C62CFB" w:rsidRPr="00E636C6">
        <w:rPr>
          <w:rFonts w:ascii="Times New Roman" w:hAnsi="Times New Roman" w:cs="Times New Roman"/>
          <w:color w:val="000000" w:themeColor="text1"/>
        </w:rPr>
        <w:t>)</w:t>
      </w:r>
      <w:r w:rsidR="00FE5AE7" w:rsidRPr="00E636C6">
        <w:rPr>
          <w:rFonts w:ascii="Times New Roman" w:hAnsi="Times New Roman" w:cs="Times New Roman"/>
          <w:color w:val="000000" w:themeColor="text1"/>
        </w:rPr>
        <w:t xml:space="preserve">, </w:t>
      </w:r>
      <w:r w:rsidR="00B2325A" w:rsidRPr="00E636C6">
        <w:rPr>
          <w:rFonts w:ascii="Times New Roman" w:hAnsi="Times New Roman" w:cs="Times New Roman"/>
          <w:color w:val="000000" w:themeColor="text1"/>
        </w:rPr>
        <w:t xml:space="preserve">Cell Proliferation </w:t>
      </w:r>
      <w:r w:rsidR="00C62CFB" w:rsidRPr="00E636C6">
        <w:rPr>
          <w:rFonts w:ascii="Times New Roman" w:hAnsi="Times New Roman" w:cs="Times New Roman"/>
          <w:color w:val="000000" w:themeColor="text1"/>
        </w:rPr>
        <w:t>(</w:t>
      </w:r>
      <w:r w:rsidR="00FE5AE7" w:rsidRPr="00E636C6">
        <w:rPr>
          <w:rFonts w:ascii="Times New Roman" w:hAnsi="Times New Roman" w:cs="Times New Roman"/>
          <w:color w:val="000000" w:themeColor="text1"/>
        </w:rPr>
        <w:t>Clusters 2,</w:t>
      </w:r>
      <w:r w:rsidR="005637A5" w:rsidRPr="00E636C6">
        <w:rPr>
          <w:rFonts w:ascii="Times New Roman" w:hAnsi="Times New Roman" w:cs="Times New Roman"/>
          <w:color w:val="000000" w:themeColor="text1"/>
        </w:rPr>
        <w:t xml:space="preserve"> </w:t>
      </w:r>
      <w:r w:rsidR="00FE5AE7" w:rsidRPr="00E636C6">
        <w:rPr>
          <w:rFonts w:ascii="Times New Roman" w:hAnsi="Times New Roman" w:cs="Times New Roman"/>
          <w:color w:val="000000" w:themeColor="text1"/>
        </w:rPr>
        <w:t>4 and 6</w:t>
      </w:r>
      <w:r w:rsidR="0076452E" w:rsidRPr="00E636C6">
        <w:rPr>
          <w:rFonts w:ascii="Times New Roman" w:hAnsi="Times New Roman" w:cs="Times New Roman"/>
          <w:color w:val="000000" w:themeColor="text1"/>
        </w:rPr>
        <w:t>, all FDR≤0.05</w:t>
      </w:r>
      <w:r w:rsidR="00C62CFB" w:rsidRPr="00E636C6">
        <w:rPr>
          <w:rFonts w:ascii="Times New Roman" w:hAnsi="Times New Roman" w:cs="Times New Roman"/>
          <w:color w:val="000000" w:themeColor="text1"/>
        </w:rPr>
        <w:t>)</w:t>
      </w:r>
      <w:r w:rsidR="00FE5AE7" w:rsidRPr="00E636C6">
        <w:rPr>
          <w:rFonts w:ascii="Times New Roman" w:hAnsi="Times New Roman" w:cs="Times New Roman"/>
          <w:color w:val="000000" w:themeColor="text1"/>
        </w:rPr>
        <w:t xml:space="preserve">, </w:t>
      </w:r>
      <w:r w:rsidR="00C62CFB" w:rsidRPr="00E636C6">
        <w:rPr>
          <w:rFonts w:ascii="Times New Roman" w:hAnsi="Times New Roman" w:cs="Times New Roman"/>
          <w:color w:val="000000" w:themeColor="text1"/>
        </w:rPr>
        <w:t>E</w:t>
      </w:r>
      <w:r w:rsidR="00FE5AE7" w:rsidRPr="00E636C6">
        <w:rPr>
          <w:rFonts w:ascii="Times New Roman" w:hAnsi="Times New Roman" w:cs="Times New Roman"/>
          <w:color w:val="000000" w:themeColor="text1"/>
        </w:rPr>
        <w:t xml:space="preserve">xtracellular </w:t>
      </w:r>
      <w:r w:rsidR="00C62CFB" w:rsidRPr="00E636C6">
        <w:rPr>
          <w:rFonts w:ascii="Times New Roman" w:hAnsi="Times New Roman" w:cs="Times New Roman"/>
          <w:color w:val="000000" w:themeColor="text1"/>
        </w:rPr>
        <w:t>M</w:t>
      </w:r>
      <w:r w:rsidR="00FE5AE7" w:rsidRPr="00E636C6">
        <w:rPr>
          <w:rFonts w:ascii="Times New Roman" w:hAnsi="Times New Roman" w:cs="Times New Roman"/>
          <w:color w:val="000000" w:themeColor="text1"/>
        </w:rPr>
        <w:t>atri</w:t>
      </w:r>
      <w:r w:rsidR="00B2325A" w:rsidRPr="00E636C6">
        <w:rPr>
          <w:rFonts w:ascii="Times New Roman" w:hAnsi="Times New Roman" w:cs="Times New Roman"/>
          <w:color w:val="000000" w:themeColor="text1"/>
        </w:rPr>
        <w:t>x</w:t>
      </w:r>
      <w:r w:rsidR="00FE5AE7" w:rsidRPr="00E636C6">
        <w:rPr>
          <w:rFonts w:ascii="Times New Roman" w:hAnsi="Times New Roman" w:cs="Times New Roman"/>
          <w:color w:val="000000" w:themeColor="text1"/>
        </w:rPr>
        <w:t xml:space="preserve"> </w:t>
      </w:r>
      <w:r w:rsidR="00C62CFB" w:rsidRPr="00E636C6">
        <w:rPr>
          <w:rFonts w:ascii="Times New Roman" w:hAnsi="Times New Roman" w:cs="Times New Roman"/>
          <w:color w:val="000000" w:themeColor="text1"/>
        </w:rPr>
        <w:t>O</w:t>
      </w:r>
      <w:r w:rsidR="00FE5AE7" w:rsidRPr="00E636C6">
        <w:rPr>
          <w:rFonts w:ascii="Times New Roman" w:hAnsi="Times New Roman" w:cs="Times New Roman"/>
          <w:color w:val="000000" w:themeColor="text1"/>
        </w:rPr>
        <w:t>rganisation</w:t>
      </w:r>
      <w:r w:rsidR="00B2325A" w:rsidRPr="00E636C6">
        <w:rPr>
          <w:rFonts w:ascii="Times New Roman" w:hAnsi="Times New Roman" w:cs="Times New Roman"/>
          <w:color w:val="000000" w:themeColor="text1"/>
        </w:rPr>
        <w:t xml:space="preserve"> </w:t>
      </w:r>
      <w:r w:rsidR="00C62CFB" w:rsidRPr="00E636C6">
        <w:rPr>
          <w:rFonts w:ascii="Times New Roman" w:hAnsi="Times New Roman" w:cs="Times New Roman"/>
          <w:color w:val="000000" w:themeColor="text1"/>
        </w:rPr>
        <w:t>(</w:t>
      </w:r>
      <w:r w:rsidR="00B2325A" w:rsidRPr="00E636C6">
        <w:rPr>
          <w:rFonts w:ascii="Times New Roman" w:hAnsi="Times New Roman" w:cs="Times New Roman"/>
          <w:color w:val="000000" w:themeColor="text1"/>
        </w:rPr>
        <w:t>Cluster 3</w:t>
      </w:r>
      <w:r w:rsidR="0076452E" w:rsidRPr="00E636C6">
        <w:rPr>
          <w:rFonts w:ascii="Times New Roman" w:hAnsi="Times New Roman" w:cs="Times New Roman"/>
          <w:color w:val="000000" w:themeColor="text1"/>
        </w:rPr>
        <w:t>, FDR</w:t>
      </w:r>
      <w:r w:rsidR="002D59CF" w:rsidRPr="00E636C6">
        <w:rPr>
          <w:rFonts w:ascii="Times New Roman" w:hAnsi="Times New Roman" w:cs="Times New Roman"/>
          <w:color w:val="000000" w:themeColor="text1"/>
        </w:rPr>
        <w:t>=</w:t>
      </w:r>
      <w:r w:rsidR="0076452E" w:rsidRPr="00E636C6">
        <w:rPr>
          <w:rFonts w:ascii="Times New Roman" w:hAnsi="Times New Roman" w:cs="Times New Roman"/>
          <w:color w:val="000000" w:themeColor="text1"/>
        </w:rPr>
        <w:t>1.92x10</w:t>
      </w:r>
      <w:r w:rsidR="0076452E" w:rsidRPr="00E636C6">
        <w:rPr>
          <w:rFonts w:ascii="Times New Roman" w:hAnsi="Times New Roman" w:cs="Times New Roman"/>
          <w:color w:val="000000" w:themeColor="text1"/>
          <w:vertAlign w:val="superscript"/>
        </w:rPr>
        <w:t>-45</w:t>
      </w:r>
      <w:r w:rsidR="00C62CFB" w:rsidRPr="00E636C6">
        <w:rPr>
          <w:rFonts w:ascii="Times New Roman" w:hAnsi="Times New Roman" w:cs="Times New Roman"/>
          <w:color w:val="000000" w:themeColor="text1"/>
        </w:rPr>
        <w:t>)</w:t>
      </w:r>
      <w:r w:rsidR="00FE5AE7" w:rsidRPr="00E636C6">
        <w:rPr>
          <w:rFonts w:ascii="Times New Roman" w:hAnsi="Times New Roman" w:cs="Times New Roman"/>
          <w:color w:val="000000" w:themeColor="text1"/>
        </w:rPr>
        <w:t xml:space="preserve">, and RNA </w:t>
      </w:r>
      <w:r w:rsidR="00C62CFB" w:rsidRPr="00E636C6">
        <w:rPr>
          <w:rFonts w:ascii="Times New Roman" w:hAnsi="Times New Roman" w:cs="Times New Roman"/>
          <w:color w:val="000000" w:themeColor="text1"/>
        </w:rPr>
        <w:t>P</w:t>
      </w:r>
      <w:r w:rsidR="00FE5AE7" w:rsidRPr="00E636C6">
        <w:rPr>
          <w:rFonts w:ascii="Times New Roman" w:hAnsi="Times New Roman" w:cs="Times New Roman"/>
          <w:color w:val="000000" w:themeColor="text1"/>
        </w:rPr>
        <w:t>rocessing</w:t>
      </w:r>
      <w:r w:rsidR="00B2325A" w:rsidRPr="00E636C6">
        <w:rPr>
          <w:rFonts w:ascii="Times New Roman" w:hAnsi="Times New Roman" w:cs="Times New Roman"/>
          <w:color w:val="000000" w:themeColor="text1"/>
        </w:rPr>
        <w:t xml:space="preserve"> </w:t>
      </w:r>
      <w:r w:rsidR="00C62CFB" w:rsidRPr="00E636C6">
        <w:rPr>
          <w:rFonts w:ascii="Times New Roman" w:hAnsi="Times New Roman" w:cs="Times New Roman"/>
          <w:color w:val="000000" w:themeColor="text1"/>
        </w:rPr>
        <w:t>(</w:t>
      </w:r>
      <w:r w:rsidR="00B2325A" w:rsidRPr="00E636C6">
        <w:rPr>
          <w:rFonts w:ascii="Times New Roman" w:hAnsi="Times New Roman" w:cs="Times New Roman"/>
          <w:color w:val="000000" w:themeColor="text1"/>
        </w:rPr>
        <w:t>Cluster 5</w:t>
      </w:r>
      <w:r w:rsidR="0076452E" w:rsidRPr="00E636C6">
        <w:rPr>
          <w:rFonts w:ascii="Times New Roman" w:hAnsi="Times New Roman" w:cs="Times New Roman"/>
          <w:color w:val="000000" w:themeColor="text1"/>
        </w:rPr>
        <w:t>, FDR</w:t>
      </w:r>
      <w:r w:rsidR="002D59CF" w:rsidRPr="00E636C6">
        <w:rPr>
          <w:rFonts w:ascii="Times New Roman" w:hAnsi="Times New Roman" w:cs="Times New Roman"/>
          <w:color w:val="000000" w:themeColor="text1"/>
        </w:rPr>
        <w:t>=</w:t>
      </w:r>
      <w:r w:rsidR="0076452E" w:rsidRPr="00E636C6">
        <w:rPr>
          <w:rFonts w:ascii="Times New Roman" w:hAnsi="Times New Roman" w:cs="Times New Roman"/>
          <w:color w:val="000000" w:themeColor="text1"/>
        </w:rPr>
        <w:t>1.89x10</w:t>
      </w:r>
      <w:r w:rsidR="0076452E" w:rsidRPr="00E636C6">
        <w:rPr>
          <w:rFonts w:ascii="Times New Roman" w:hAnsi="Times New Roman" w:cs="Times New Roman"/>
          <w:color w:val="000000" w:themeColor="text1"/>
          <w:vertAlign w:val="superscript"/>
        </w:rPr>
        <w:t>-08</w:t>
      </w:r>
      <w:r w:rsidR="00C62CFB" w:rsidRPr="00E636C6">
        <w:rPr>
          <w:rFonts w:ascii="Times New Roman" w:hAnsi="Times New Roman" w:cs="Times New Roman"/>
          <w:color w:val="000000" w:themeColor="text1"/>
        </w:rPr>
        <w:t>)</w:t>
      </w:r>
      <w:r w:rsidR="00FE5AE7" w:rsidRPr="00E636C6">
        <w:rPr>
          <w:rFonts w:ascii="Times New Roman" w:hAnsi="Times New Roman" w:cs="Times New Roman"/>
          <w:color w:val="000000" w:themeColor="text1"/>
        </w:rPr>
        <w:t xml:space="preserve">. </w:t>
      </w:r>
      <w:r w:rsidR="00083E58" w:rsidRPr="00E636C6">
        <w:rPr>
          <w:rFonts w:ascii="Times New Roman" w:hAnsi="Times New Roman" w:cs="Times New Roman"/>
          <w:color w:val="000000" w:themeColor="text1"/>
        </w:rPr>
        <w:t xml:space="preserve">Individuals </w:t>
      </w:r>
      <w:r w:rsidR="00113D4B" w:rsidRPr="00E636C6">
        <w:rPr>
          <w:rFonts w:ascii="Times New Roman" w:hAnsi="Times New Roman" w:cs="Times New Roman"/>
          <w:color w:val="000000" w:themeColor="text1"/>
        </w:rPr>
        <w:t xml:space="preserve">with the highest </w:t>
      </w:r>
      <w:r w:rsidR="00210F69" w:rsidRPr="00E636C6">
        <w:rPr>
          <w:rFonts w:ascii="Times New Roman" w:hAnsi="Times New Roman" w:cs="Times New Roman"/>
          <w:color w:val="000000" w:themeColor="text1"/>
        </w:rPr>
        <w:t>grip-strength</w:t>
      </w:r>
      <w:r w:rsidR="00113D4B" w:rsidRPr="00E636C6">
        <w:rPr>
          <w:rFonts w:ascii="Times New Roman" w:hAnsi="Times New Roman" w:cs="Times New Roman"/>
          <w:color w:val="000000" w:themeColor="text1"/>
        </w:rPr>
        <w:t xml:space="preserve"> and </w:t>
      </w:r>
      <w:proofErr w:type="spellStart"/>
      <w:r w:rsidR="00113D4B" w:rsidRPr="00E636C6">
        <w:rPr>
          <w:rFonts w:ascii="Times New Roman" w:hAnsi="Times New Roman" w:cs="Times New Roman"/>
          <w:color w:val="000000" w:themeColor="text1"/>
        </w:rPr>
        <w:t>A</w:t>
      </w:r>
      <w:r w:rsidR="00A97179" w:rsidRPr="00E636C6">
        <w:rPr>
          <w:rFonts w:ascii="Times New Roman" w:hAnsi="Times New Roman" w:cs="Times New Roman"/>
          <w:color w:val="000000" w:themeColor="text1"/>
        </w:rPr>
        <w:t>L</w:t>
      </w:r>
      <w:r w:rsidR="005637A5" w:rsidRPr="00E636C6">
        <w:rPr>
          <w:rFonts w:ascii="Times New Roman" w:hAnsi="Times New Roman" w:cs="Times New Roman"/>
          <w:color w:val="000000" w:themeColor="text1"/>
        </w:rPr>
        <w:t>M</w:t>
      </w:r>
      <w:r w:rsidR="00113D4B" w:rsidRPr="00E636C6">
        <w:rPr>
          <w:rFonts w:ascii="Times New Roman" w:hAnsi="Times New Roman" w:cs="Times New Roman"/>
          <w:color w:val="000000" w:themeColor="text1"/>
        </w:rPr>
        <w:t>i</w:t>
      </w:r>
      <w:proofErr w:type="spellEnd"/>
      <w:r w:rsidR="00083E58" w:rsidRPr="00E636C6">
        <w:rPr>
          <w:rFonts w:ascii="Times New Roman" w:hAnsi="Times New Roman" w:cs="Times New Roman"/>
          <w:color w:val="000000" w:themeColor="text1"/>
        </w:rPr>
        <w:t xml:space="preserve"> had </w:t>
      </w:r>
      <w:r w:rsidR="00FB7DB6" w:rsidRPr="00E636C6">
        <w:rPr>
          <w:rFonts w:ascii="Times New Roman" w:hAnsi="Times New Roman" w:cs="Times New Roman"/>
          <w:color w:val="000000" w:themeColor="text1"/>
        </w:rPr>
        <w:t>a greater proportion of</w:t>
      </w:r>
      <w:r w:rsidR="00083E58" w:rsidRPr="00E636C6">
        <w:rPr>
          <w:rFonts w:ascii="Times New Roman" w:hAnsi="Times New Roman" w:cs="Times New Roman"/>
          <w:color w:val="000000" w:themeColor="text1"/>
        </w:rPr>
        <w:t xml:space="preserve"> Cluster 1 and Cluster 5 cells</w:t>
      </w:r>
      <w:r w:rsidR="00113D4B" w:rsidRPr="00E636C6">
        <w:rPr>
          <w:rFonts w:ascii="Times New Roman" w:hAnsi="Times New Roman" w:cs="Times New Roman"/>
          <w:color w:val="000000" w:themeColor="text1"/>
        </w:rPr>
        <w:t xml:space="preserve">. </w:t>
      </w:r>
      <w:r w:rsidR="00286CE4" w:rsidRPr="00E636C6">
        <w:rPr>
          <w:rFonts w:ascii="Times New Roman" w:hAnsi="Times New Roman" w:cs="Times New Roman"/>
          <w:color w:val="000000" w:themeColor="text1"/>
        </w:rPr>
        <w:t>G</w:t>
      </w:r>
      <w:r w:rsidR="00113D4B" w:rsidRPr="00E636C6">
        <w:rPr>
          <w:rFonts w:ascii="Times New Roman" w:hAnsi="Times New Roman" w:cs="Times New Roman"/>
          <w:color w:val="000000" w:themeColor="text1"/>
        </w:rPr>
        <w:t>ene expression analysis</w:t>
      </w:r>
      <w:r w:rsidR="0076452E" w:rsidRPr="00E636C6">
        <w:rPr>
          <w:rFonts w:ascii="Times New Roman" w:hAnsi="Times New Roman" w:cs="Times New Roman"/>
          <w:color w:val="000000" w:themeColor="text1"/>
        </w:rPr>
        <w:t xml:space="preserve"> (FDR≤0.05)</w:t>
      </w:r>
      <w:r w:rsidR="00113D4B" w:rsidRPr="00E636C6">
        <w:rPr>
          <w:rFonts w:ascii="Times New Roman" w:hAnsi="Times New Roman" w:cs="Times New Roman"/>
          <w:color w:val="000000" w:themeColor="text1"/>
        </w:rPr>
        <w:t xml:space="preserve"> within the clusters </w:t>
      </w:r>
      <w:r w:rsidR="00124425" w:rsidRPr="00E636C6">
        <w:rPr>
          <w:rFonts w:ascii="Times New Roman" w:hAnsi="Times New Roman" w:cs="Times New Roman"/>
          <w:color w:val="000000" w:themeColor="text1"/>
        </w:rPr>
        <w:t>identified</w:t>
      </w:r>
      <w:r w:rsidR="00113D4B" w:rsidRPr="00E636C6">
        <w:rPr>
          <w:rFonts w:ascii="Times New Roman" w:hAnsi="Times New Roman" w:cs="Times New Roman"/>
          <w:color w:val="000000" w:themeColor="text1"/>
        </w:rPr>
        <w:t xml:space="preserve"> 22 </w:t>
      </w:r>
      <w:r w:rsidR="00B42618" w:rsidRPr="00E636C6">
        <w:rPr>
          <w:rFonts w:ascii="Times New Roman" w:hAnsi="Times New Roman" w:cs="Times New Roman"/>
          <w:color w:val="000000" w:themeColor="text1"/>
        </w:rPr>
        <w:t>differentially expressed transcripts</w:t>
      </w:r>
      <w:r w:rsidR="00113D4B" w:rsidRPr="00E636C6">
        <w:rPr>
          <w:rFonts w:ascii="Times New Roman" w:hAnsi="Times New Roman" w:cs="Times New Roman"/>
          <w:color w:val="000000" w:themeColor="text1"/>
        </w:rPr>
        <w:t xml:space="preserve"> with respect to </w:t>
      </w:r>
      <w:proofErr w:type="spellStart"/>
      <w:r w:rsidR="00113D4B" w:rsidRPr="00E636C6">
        <w:rPr>
          <w:rFonts w:ascii="Times New Roman" w:hAnsi="Times New Roman" w:cs="Times New Roman"/>
          <w:color w:val="000000" w:themeColor="text1"/>
        </w:rPr>
        <w:t>ALM</w:t>
      </w:r>
      <w:r w:rsidR="005637A5" w:rsidRPr="00E636C6">
        <w:rPr>
          <w:rFonts w:ascii="Times New Roman" w:hAnsi="Times New Roman" w:cs="Times New Roman"/>
          <w:color w:val="000000" w:themeColor="text1"/>
        </w:rPr>
        <w:t>i</w:t>
      </w:r>
      <w:proofErr w:type="spellEnd"/>
      <w:r w:rsidR="00113D4B" w:rsidRPr="00E636C6">
        <w:rPr>
          <w:rFonts w:ascii="Times New Roman" w:hAnsi="Times New Roman" w:cs="Times New Roman"/>
          <w:color w:val="000000" w:themeColor="text1"/>
        </w:rPr>
        <w:t xml:space="preserve"> in </w:t>
      </w:r>
      <w:r w:rsidR="00883EEE" w:rsidRPr="00E636C6">
        <w:rPr>
          <w:rFonts w:ascii="Times New Roman" w:hAnsi="Times New Roman" w:cs="Times New Roman"/>
          <w:color w:val="000000" w:themeColor="text1"/>
        </w:rPr>
        <w:t>Cluster</w:t>
      </w:r>
      <w:r w:rsidR="00113D4B" w:rsidRPr="00E636C6">
        <w:rPr>
          <w:rFonts w:ascii="Times New Roman" w:hAnsi="Times New Roman" w:cs="Times New Roman"/>
          <w:color w:val="000000" w:themeColor="text1"/>
        </w:rPr>
        <w:t xml:space="preserve"> 2</w:t>
      </w:r>
      <w:r w:rsidR="001403B4" w:rsidRPr="00E636C6">
        <w:rPr>
          <w:rFonts w:ascii="Times New Roman" w:hAnsi="Times New Roman" w:cs="Times New Roman"/>
          <w:color w:val="000000" w:themeColor="text1"/>
        </w:rPr>
        <w:t>,</w:t>
      </w:r>
      <w:r w:rsidR="00113D4B" w:rsidRPr="00E636C6">
        <w:rPr>
          <w:rFonts w:ascii="Times New Roman" w:hAnsi="Times New Roman" w:cs="Times New Roman"/>
          <w:color w:val="000000" w:themeColor="text1"/>
        </w:rPr>
        <w:t xml:space="preserve"> and 13 with respect to </w:t>
      </w:r>
      <w:r w:rsidR="00210F69" w:rsidRPr="00E636C6">
        <w:rPr>
          <w:rFonts w:ascii="Times New Roman" w:hAnsi="Times New Roman" w:cs="Times New Roman"/>
          <w:color w:val="000000" w:themeColor="text1"/>
        </w:rPr>
        <w:t>grip-strength</w:t>
      </w:r>
      <w:r w:rsidR="00113D4B" w:rsidRPr="00E636C6">
        <w:rPr>
          <w:rFonts w:ascii="Times New Roman" w:hAnsi="Times New Roman" w:cs="Times New Roman"/>
          <w:color w:val="000000" w:themeColor="text1"/>
        </w:rPr>
        <w:t xml:space="preserve"> in </w:t>
      </w:r>
      <w:r w:rsidR="00883EEE" w:rsidRPr="00E636C6">
        <w:rPr>
          <w:rFonts w:ascii="Times New Roman" w:hAnsi="Times New Roman" w:cs="Times New Roman"/>
          <w:color w:val="000000" w:themeColor="text1"/>
        </w:rPr>
        <w:t>Cluster</w:t>
      </w:r>
      <w:r w:rsidR="00113D4B" w:rsidRPr="00E636C6">
        <w:rPr>
          <w:rFonts w:ascii="Times New Roman" w:hAnsi="Times New Roman" w:cs="Times New Roman"/>
          <w:color w:val="000000" w:themeColor="text1"/>
        </w:rPr>
        <w:t xml:space="preserve"> 1. </w:t>
      </w:r>
      <w:r w:rsidR="00883EEE" w:rsidRPr="00E636C6">
        <w:rPr>
          <w:rFonts w:ascii="Times New Roman" w:hAnsi="Times New Roman" w:cs="Times New Roman"/>
          <w:color w:val="000000" w:themeColor="text1"/>
        </w:rPr>
        <w:t xml:space="preserve">Inferred lineage analysis identified </w:t>
      </w:r>
      <w:r w:rsidR="00AA302E" w:rsidRPr="00E636C6">
        <w:rPr>
          <w:rFonts w:ascii="Times New Roman" w:hAnsi="Times New Roman" w:cs="Times New Roman"/>
          <w:color w:val="000000" w:themeColor="text1"/>
        </w:rPr>
        <w:t xml:space="preserve">cells </w:t>
      </w:r>
      <w:r w:rsidR="00B2325A" w:rsidRPr="00E636C6">
        <w:rPr>
          <w:rFonts w:ascii="Times New Roman" w:hAnsi="Times New Roman" w:cs="Times New Roman"/>
          <w:color w:val="000000" w:themeColor="text1"/>
        </w:rPr>
        <w:t>transitioning along five trajectories</w:t>
      </w:r>
      <w:r w:rsidR="00732420" w:rsidRPr="00E636C6">
        <w:rPr>
          <w:rFonts w:ascii="Times New Roman" w:hAnsi="Times New Roman" w:cs="Times New Roman"/>
          <w:color w:val="000000" w:themeColor="text1"/>
        </w:rPr>
        <w:t xml:space="preserve"> (L1-L5)</w:t>
      </w:r>
      <w:r w:rsidR="00B2325A" w:rsidRPr="00E636C6">
        <w:rPr>
          <w:rFonts w:ascii="Times New Roman" w:hAnsi="Times New Roman" w:cs="Times New Roman"/>
          <w:color w:val="000000" w:themeColor="text1"/>
        </w:rPr>
        <w:t xml:space="preserve">, </w:t>
      </w:r>
      <w:r w:rsidR="003F65DC" w:rsidRPr="00E636C6">
        <w:rPr>
          <w:rFonts w:ascii="Times New Roman" w:hAnsi="Times New Roman" w:cs="Times New Roman"/>
          <w:color w:val="000000" w:themeColor="text1"/>
        </w:rPr>
        <w:t xml:space="preserve">including cells in </w:t>
      </w:r>
      <w:r w:rsidR="00732420" w:rsidRPr="00E636C6">
        <w:rPr>
          <w:rFonts w:ascii="Times New Roman" w:hAnsi="Times New Roman" w:cs="Times New Roman"/>
          <w:color w:val="000000" w:themeColor="text1"/>
        </w:rPr>
        <w:t>L</w:t>
      </w:r>
      <w:r w:rsidR="003F65DC" w:rsidRPr="00E636C6">
        <w:rPr>
          <w:rFonts w:ascii="Times New Roman" w:hAnsi="Times New Roman" w:cs="Times New Roman"/>
          <w:color w:val="000000" w:themeColor="text1"/>
        </w:rPr>
        <w:t xml:space="preserve">1, 3 and 4 progressing towards a stressed </w:t>
      </w:r>
      <w:r w:rsidR="008540BF" w:rsidRPr="00E636C6">
        <w:rPr>
          <w:rFonts w:ascii="Times New Roman" w:hAnsi="Times New Roman" w:cs="Times New Roman"/>
          <w:color w:val="000000" w:themeColor="text1"/>
        </w:rPr>
        <w:t>pre-</w:t>
      </w:r>
      <w:r w:rsidR="0055397D" w:rsidRPr="00E636C6">
        <w:rPr>
          <w:rFonts w:ascii="Times New Roman" w:hAnsi="Times New Roman" w:cs="Times New Roman"/>
          <w:color w:val="000000" w:themeColor="text1"/>
        </w:rPr>
        <w:t>senescent</w:t>
      </w:r>
      <w:r w:rsidR="008540BF" w:rsidRPr="00E636C6">
        <w:rPr>
          <w:rFonts w:ascii="Times New Roman" w:hAnsi="Times New Roman" w:cs="Times New Roman"/>
          <w:color w:val="000000" w:themeColor="text1"/>
        </w:rPr>
        <w:t xml:space="preserve">/senescent </w:t>
      </w:r>
      <w:r w:rsidR="003F65DC" w:rsidRPr="00E636C6">
        <w:rPr>
          <w:rFonts w:ascii="Times New Roman" w:hAnsi="Times New Roman" w:cs="Times New Roman"/>
          <w:color w:val="000000" w:themeColor="text1"/>
        </w:rPr>
        <w:t>(</w:t>
      </w:r>
      <w:r w:rsidR="00732420" w:rsidRPr="00E636C6">
        <w:rPr>
          <w:rFonts w:ascii="Times New Roman" w:hAnsi="Times New Roman" w:cs="Times New Roman"/>
          <w:color w:val="000000" w:themeColor="text1"/>
        </w:rPr>
        <w:t>L</w:t>
      </w:r>
      <w:r w:rsidR="003F65DC" w:rsidRPr="00E636C6">
        <w:rPr>
          <w:rFonts w:ascii="Times New Roman" w:hAnsi="Times New Roman" w:cs="Times New Roman"/>
          <w:color w:val="000000" w:themeColor="text1"/>
        </w:rPr>
        <w:t xml:space="preserve">1) or </w:t>
      </w:r>
      <w:proofErr w:type="spellStart"/>
      <w:r w:rsidR="003F65DC" w:rsidRPr="00E636C6">
        <w:rPr>
          <w:rFonts w:ascii="Times New Roman" w:hAnsi="Times New Roman" w:cs="Times New Roman"/>
          <w:color w:val="000000" w:themeColor="text1"/>
        </w:rPr>
        <w:t>fibrogenic</w:t>
      </w:r>
      <w:proofErr w:type="spellEnd"/>
      <w:r w:rsidR="003F65DC" w:rsidRPr="00E636C6">
        <w:rPr>
          <w:rFonts w:ascii="Times New Roman" w:hAnsi="Times New Roman" w:cs="Times New Roman"/>
          <w:color w:val="000000" w:themeColor="text1"/>
        </w:rPr>
        <w:t xml:space="preserve"> (L3 and 4) state</w:t>
      </w:r>
      <w:r w:rsidR="00612415" w:rsidRPr="00E636C6">
        <w:rPr>
          <w:rFonts w:ascii="Times New Roman" w:hAnsi="Times New Roman" w:cs="Times New Roman"/>
          <w:color w:val="000000" w:themeColor="text1"/>
        </w:rPr>
        <w:t>,</w:t>
      </w:r>
      <w:r w:rsidR="003F65DC" w:rsidRPr="00E636C6">
        <w:rPr>
          <w:rFonts w:ascii="Times New Roman" w:hAnsi="Times New Roman" w:cs="Times New Roman"/>
          <w:color w:val="000000" w:themeColor="text1"/>
        </w:rPr>
        <w:t xml:space="preserve"> with cells in these lineages being more likely to originate from individuals with low </w:t>
      </w:r>
      <w:proofErr w:type="spellStart"/>
      <w:r w:rsidR="003F65DC" w:rsidRPr="00E636C6">
        <w:rPr>
          <w:rFonts w:ascii="Times New Roman" w:hAnsi="Times New Roman" w:cs="Times New Roman"/>
          <w:color w:val="000000" w:themeColor="text1"/>
        </w:rPr>
        <w:t>ALMi</w:t>
      </w:r>
      <w:proofErr w:type="spellEnd"/>
      <w:r w:rsidR="003F65DC" w:rsidRPr="00E636C6">
        <w:rPr>
          <w:rFonts w:ascii="Times New Roman" w:hAnsi="Times New Roman" w:cs="Times New Roman"/>
          <w:color w:val="000000" w:themeColor="text1"/>
        </w:rPr>
        <w:t xml:space="preserve"> (χ</w:t>
      </w:r>
      <w:r w:rsidR="003F65DC" w:rsidRPr="00E636C6">
        <w:rPr>
          <w:rFonts w:ascii="Times New Roman" w:hAnsi="Times New Roman" w:cs="Times New Roman"/>
          <w:color w:val="000000" w:themeColor="text1"/>
          <w:vertAlign w:val="superscript"/>
        </w:rPr>
        <w:t>2</w:t>
      </w:r>
      <w:r w:rsidR="003F65DC" w:rsidRPr="00E636C6">
        <w:rPr>
          <w:rFonts w:ascii="Times New Roman" w:hAnsi="Times New Roman" w:cs="Times New Roman"/>
          <w:color w:val="000000" w:themeColor="text1"/>
        </w:rPr>
        <w:t xml:space="preserve"> p=1.11x10</w:t>
      </w:r>
      <w:r w:rsidR="003F65DC" w:rsidRPr="00E636C6">
        <w:rPr>
          <w:rFonts w:ascii="Times New Roman" w:hAnsi="Times New Roman" w:cs="Times New Roman"/>
          <w:color w:val="000000" w:themeColor="text1"/>
          <w:vertAlign w:val="superscript"/>
        </w:rPr>
        <w:t>-146</w:t>
      </w:r>
      <w:r w:rsidR="003F65DC" w:rsidRPr="00E636C6">
        <w:rPr>
          <w:rFonts w:ascii="Times New Roman" w:hAnsi="Times New Roman" w:cs="Times New Roman"/>
          <w:color w:val="000000" w:themeColor="text1"/>
        </w:rPr>
        <w:t xml:space="preserve">), and </w:t>
      </w:r>
      <w:r w:rsidR="00210F69" w:rsidRPr="00E636C6">
        <w:rPr>
          <w:rFonts w:ascii="Times New Roman" w:hAnsi="Times New Roman" w:cs="Times New Roman"/>
          <w:color w:val="000000" w:themeColor="text1"/>
        </w:rPr>
        <w:t>grip-strength</w:t>
      </w:r>
      <w:r w:rsidR="003F65DC" w:rsidRPr="00E636C6">
        <w:rPr>
          <w:rFonts w:ascii="Times New Roman" w:hAnsi="Times New Roman" w:cs="Times New Roman"/>
          <w:color w:val="000000" w:themeColor="text1"/>
        </w:rPr>
        <w:t xml:space="preserve"> (χ</w:t>
      </w:r>
      <w:r w:rsidR="003F65DC" w:rsidRPr="00E636C6">
        <w:rPr>
          <w:rFonts w:ascii="Times New Roman" w:hAnsi="Times New Roman" w:cs="Times New Roman"/>
          <w:color w:val="000000" w:themeColor="text1"/>
          <w:vertAlign w:val="superscript"/>
        </w:rPr>
        <w:t>2</w:t>
      </w:r>
      <w:r w:rsidR="003F65DC" w:rsidRPr="00E636C6">
        <w:rPr>
          <w:rFonts w:ascii="Times New Roman" w:hAnsi="Times New Roman" w:cs="Times New Roman"/>
          <w:color w:val="000000" w:themeColor="text1"/>
        </w:rPr>
        <w:t xml:space="preserve"> p=1.31x10</w:t>
      </w:r>
      <w:r w:rsidR="003F65DC" w:rsidRPr="00E636C6">
        <w:rPr>
          <w:rFonts w:ascii="Times New Roman" w:hAnsi="Times New Roman" w:cs="Times New Roman"/>
          <w:color w:val="000000" w:themeColor="text1"/>
          <w:vertAlign w:val="superscript"/>
        </w:rPr>
        <w:t>-269</w:t>
      </w:r>
      <w:r w:rsidR="003F65DC" w:rsidRPr="00E636C6">
        <w:rPr>
          <w:rFonts w:ascii="Times New Roman" w:hAnsi="Times New Roman" w:cs="Times New Roman"/>
          <w:color w:val="000000" w:themeColor="text1"/>
        </w:rPr>
        <w:t xml:space="preserve">). </w:t>
      </w:r>
    </w:p>
    <w:p w14:paraId="16BF7948" w14:textId="6B0B242C" w:rsidR="00AA302E" w:rsidRPr="00E636C6" w:rsidRDefault="00AA302E" w:rsidP="000B5D0C">
      <w:pPr>
        <w:spacing w:line="480" w:lineRule="auto"/>
        <w:jc w:val="both"/>
        <w:rPr>
          <w:rFonts w:ascii="Times New Roman" w:hAnsi="Times New Roman" w:cs="Times New Roman"/>
          <w:color w:val="000000" w:themeColor="text1"/>
        </w:rPr>
      </w:pPr>
    </w:p>
    <w:p w14:paraId="1A1673AF" w14:textId="54E410BF" w:rsidR="00632CB9" w:rsidRPr="00E636C6" w:rsidRDefault="00632CB9" w:rsidP="00632CB9">
      <w:pPr>
        <w:spacing w:line="480" w:lineRule="auto"/>
        <w:jc w:val="both"/>
        <w:rPr>
          <w:rFonts w:ascii="Times New Roman" w:hAnsi="Times New Roman" w:cs="Times New Roman"/>
          <w:color w:val="000000" w:themeColor="text1"/>
        </w:rPr>
      </w:pPr>
      <w:r w:rsidRPr="00E636C6">
        <w:rPr>
          <w:rFonts w:ascii="Times New Roman" w:hAnsi="Times New Roman" w:cs="Times New Roman"/>
          <w:b/>
          <w:bCs/>
          <w:color w:val="000000" w:themeColor="text1"/>
        </w:rPr>
        <w:t>Conclusion:</w:t>
      </w:r>
      <w:r w:rsidRPr="00E636C6">
        <w:rPr>
          <w:rFonts w:ascii="Times New Roman" w:hAnsi="Times New Roman" w:cs="Times New Roman"/>
          <w:color w:val="000000" w:themeColor="text1"/>
        </w:rPr>
        <w:t xml:space="preserve"> Our findings demonstrate considerable transcriptional heterogeneity in skeletal muscle myoblasts from older adults</w:t>
      </w:r>
      <w:r w:rsidR="002D004A" w:rsidRPr="00E636C6">
        <w:rPr>
          <w:rFonts w:ascii="Times New Roman" w:hAnsi="Times New Roman" w:cs="Times New Roman"/>
          <w:color w:val="000000" w:themeColor="text1"/>
        </w:rPr>
        <w:t>. This heterogeneity includes</w:t>
      </w:r>
      <w:r w:rsidRPr="00E636C6">
        <w:rPr>
          <w:rFonts w:ascii="Times New Roman" w:hAnsi="Times New Roman" w:cs="Times New Roman"/>
          <w:color w:val="000000" w:themeColor="text1"/>
        </w:rPr>
        <w:t xml:space="preserve"> myoblasts from individuals with low muscle mass and strength progressing towards a </w:t>
      </w:r>
      <w:proofErr w:type="spellStart"/>
      <w:r w:rsidRPr="00E636C6">
        <w:rPr>
          <w:rFonts w:ascii="Times New Roman" w:hAnsi="Times New Roman" w:cs="Times New Roman"/>
          <w:color w:val="000000" w:themeColor="text1"/>
        </w:rPr>
        <w:t>fibrogenic</w:t>
      </w:r>
      <w:proofErr w:type="spellEnd"/>
      <w:r w:rsidRPr="00E636C6">
        <w:rPr>
          <w:rFonts w:ascii="Times New Roman" w:hAnsi="Times New Roman" w:cs="Times New Roman"/>
          <w:color w:val="000000" w:themeColor="text1"/>
        </w:rPr>
        <w:t xml:space="preserve"> or stressed state.</w:t>
      </w:r>
    </w:p>
    <w:p w14:paraId="536F72E3" w14:textId="77777777" w:rsidR="00113D4B" w:rsidRPr="00E636C6" w:rsidRDefault="00113D4B" w:rsidP="00113D4B">
      <w:pPr>
        <w:spacing w:line="480" w:lineRule="auto"/>
        <w:jc w:val="both"/>
        <w:rPr>
          <w:rFonts w:ascii="Times New Roman" w:hAnsi="Times New Roman" w:cs="Times New Roman"/>
          <w:color w:val="000000" w:themeColor="text1"/>
        </w:rPr>
      </w:pPr>
    </w:p>
    <w:p w14:paraId="44BB9738" w14:textId="77777777" w:rsidR="003B0AD2" w:rsidRPr="00E636C6" w:rsidRDefault="003B0AD2" w:rsidP="006F45B4">
      <w:pPr>
        <w:spacing w:line="480" w:lineRule="auto"/>
        <w:rPr>
          <w:rFonts w:ascii="Times New Roman" w:hAnsi="Times New Roman" w:cs="Times New Roman"/>
          <w:b/>
          <w:bCs/>
          <w:color w:val="000000" w:themeColor="text1"/>
        </w:rPr>
      </w:pPr>
    </w:p>
    <w:p w14:paraId="09DB58FC" w14:textId="2DAC1140" w:rsidR="00D94D6A" w:rsidRPr="00E636C6" w:rsidRDefault="00D94D6A">
      <w:pPr>
        <w:rPr>
          <w:rFonts w:ascii="Times New Roman" w:hAnsi="Times New Roman" w:cs="Times New Roman"/>
          <w:b/>
          <w:bCs/>
          <w:color w:val="000000" w:themeColor="text1"/>
        </w:rPr>
      </w:pPr>
      <w:r w:rsidRPr="00E636C6">
        <w:rPr>
          <w:rFonts w:ascii="Times New Roman" w:hAnsi="Times New Roman" w:cs="Times New Roman"/>
          <w:b/>
          <w:bCs/>
          <w:color w:val="000000" w:themeColor="text1"/>
        </w:rPr>
        <w:br w:type="page"/>
      </w:r>
    </w:p>
    <w:p w14:paraId="772A4582" w14:textId="3023B491" w:rsidR="004C2932" w:rsidRPr="00E636C6" w:rsidRDefault="00D10A2A" w:rsidP="006F45B4">
      <w:pPr>
        <w:spacing w:line="480" w:lineRule="auto"/>
        <w:rPr>
          <w:rFonts w:ascii="Times New Roman" w:hAnsi="Times New Roman" w:cs="Times New Roman"/>
          <w:b/>
          <w:bCs/>
          <w:color w:val="000000" w:themeColor="text1"/>
        </w:rPr>
      </w:pPr>
      <w:r w:rsidRPr="00E636C6">
        <w:rPr>
          <w:rFonts w:ascii="Times New Roman" w:hAnsi="Times New Roman" w:cs="Times New Roman"/>
          <w:b/>
          <w:bCs/>
          <w:color w:val="000000" w:themeColor="text1"/>
        </w:rPr>
        <w:lastRenderedPageBreak/>
        <w:t xml:space="preserve">Introduction </w:t>
      </w:r>
    </w:p>
    <w:p w14:paraId="6C13D03F" w14:textId="4D7DE933" w:rsidR="00E40FF8" w:rsidRPr="00E636C6" w:rsidRDefault="00FA1D19" w:rsidP="00A136C4">
      <w:pPr>
        <w:spacing w:line="480" w:lineRule="auto"/>
        <w:jc w:val="both"/>
        <w:rPr>
          <w:rFonts w:ascii="Times New Roman" w:hAnsi="Times New Roman" w:cs="Times New Roman"/>
          <w:color w:val="000000" w:themeColor="text1"/>
          <w:lang w:val="en"/>
        </w:rPr>
      </w:pPr>
      <w:bookmarkStart w:id="1" w:name="_Hlk122345676"/>
      <w:r w:rsidRPr="00E636C6">
        <w:rPr>
          <w:rFonts w:ascii="Times New Roman" w:hAnsi="Times New Roman" w:cs="Times New Roman"/>
          <w:color w:val="000000" w:themeColor="text1"/>
        </w:rPr>
        <w:t xml:space="preserve">Decline in </w:t>
      </w:r>
      <w:r w:rsidR="003E6FA6" w:rsidRPr="00E636C6">
        <w:rPr>
          <w:rFonts w:ascii="Times New Roman" w:hAnsi="Times New Roman" w:cs="Times New Roman"/>
          <w:color w:val="000000" w:themeColor="text1"/>
        </w:rPr>
        <w:t>muscle</w:t>
      </w:r>
      <w:r w:rsidRPr="00E636C6">
        <w:rPr>
          <w:rFonts w:ascii="Times New Roman" w:hAnsi="Times New Roman" w:cs="Times New Roman"/>
          <w:color w:val="000000" w:themeColor="text1"/>
        </w:rPr>
        <w:t xml:space="preserve"> mass and function with age</w:t>
      </w:r>
      <w:r w:rsidR="00B80A7B" w:rsidRPr="00E636C6">
        <w:rPr>
          <w:rFonts w:ascii="Times New Roman" w:hAnsi="Times New Roman" w:cs="Times New Roman"/>
          <w:color w:val="000000" w:themeColor="text1"/>
        </w:rPr>
        <w:t>ing</w:t>
      </w:r>
      <w:r w:rsidRPr="00E636C6">
        <w:rPr>
          <w:rFonts w:ascii="Times New Roman" w:hAnsi="Times New Roman" w:cs="Times New Roman"/>
          <w:color w:val="000000" w:themeColor="text1"/>
        </w:rPr>
        <w:t xml:space="preserve"> is </w:t>
      </w:r>
      <w:r w:rsidR="003E6FA6" w:rsidRPr="00E636C6">
        <w:rPr>
          <w:rFonts w:ascii="Times New Roman" w:hAnsi="Times New Roman" w:cs="Times New Roman"/>
          <w:color w:val="000000" w:themeColor="text1"/>
        </w:rPr>
        <w:t>associated with</w:t>
      </w:r>
      <w:r w:rsidRPr="00E636C6">
        <w:rPr>
          <w:rFonts w:ascii="Times New Roman" w:hAnsi="Times New Roman" w:cs="Times New Roman"/>
          <w:color w:val="000000" w:themeColor="text1"/>
        </w:rPr>
        <w:t xml:space="preserve"> </w:t>
      </w:r>
      <w:r w:rsidR="008266E4" w:rsidRPr="00E636C6">
        <w:rPr>
          <w:rFonts w:ascii="Times New Roman" w:hAnsi="Times New Roman" w:cs="Times New Roman"/>
          <w:color w:val="000000" w:themeColor="text1"/>
        </w:rPr>
        <w:t>concomitant</w:t>
      </w:r>
      <w:r w:rsidR="00327875" w:rsidRPr="00E636C6">
        <w:rPr>
          <w:rFonts w:ascii="Times New Roman" w:hAnsi="Times New Roman" w:cs="Times New Roman"/>
          <w:color w:val="000000" w:themeColor="text1"/>
        </w:rPr>
        <w:t xml:space="preserve"> changes in metabolic health, </w:t>
      </w:r>
      <w:r w:rsidR="00040593" w:rsidRPr="00E636C6">
        <w:rPr>
          <w:rFonts w:ascii="Times New Roman" w:hAnsi="Times New Roman" w:cs="Times New Roman"/>
          <w:color w:val="000000" w:themeColor="text1"/>
        </w:rPr>
        <w:t>frailty,</w:t>
      </w:r>
      <w:r w:rsidR="00327875" w:rsidRPr="00E636C6">
        <w:rPr>
          <w:rFonts w:ascii="Times New Roman" w:hAnsi="Times New Roman" w:cs="Times New Roman"/>
          <w:color w:val="000000" w:themeColor="text1"/>
        </w:rPr>
        <w:t xml:space="preserve"> and independence </w:t>
      </w:r>
      <w:r w:rsidR="000765A6" w:rsidRPr="00E636C6">
        <w:rPr>
          <w:rFonts w:ascii="Times New Roman" w:hAnsi="Times New Roman" w:cs="Times New Roman"/>
          <w:color w:val="000000" w:themeColor="text1"/>
        </w:rPr>
        <w:t>during</w:t>
      </w:r>
      <w:r w:rsidR="00327875" w:rsidRPr="00E636C6">
        <w:rPr>
          <w:rFonts w:ascii="Times New Roman" w:hAnsi="Times New Roman" w:cs="Times New Roman"/>
          <w:color w:val="000000" w:themeColor="text1"/>
        </w:rPr>
        <w:t xml:space="preserve"> later life.</w:t>
      </w:r>
      <w:r w:rsidR="007254CF" w:rsidRPr="00E636C6">
        <w:rPr>
          <w:rFonts w:ascii="Times New Roman" w:hAnsi="Times New Roman" w:cs="Times New Roman"/>
          <w:color w:val="000000" w:themeColor="text1"/>
        </w:rPr>
        <w:t xml:space="preserve"> </w:t>
      </w:r>
      <w:r w:rsidR="003D1DFB" w:rsidRPr="00E636C6">
        <w:rPr>
          <w:rFonts w:ascii="Times New Roman" w:hAnsi="Times New Roman" w:cs="Times New Roman"/>
          <w:color w:val="000000" w:themeColor="text1"/>
        </w:rPr>
        <w:t xml:space="preserve">Reduced </w:t>
      </w:r>
      <w:r w:rsidR="00E40FF8" w:rsidRPr="00E636C6">
        <w:rPr>
          <w:rFonts w:ascii="Times New Roman" w:hAnsi="Times New Roman" w:cs="Times New Roman"/>
          <w:color w:val="000000" w:themeColor="text1"/>
        </w:rPr>
        <w:t xml:space="preserve">muscle mass and </w:t>
      </w:r>
      <w:r w:rsidR="007D76B3" w:rsidRPr="00E636C6">
        <w:rPr>
          <w:rFonts w:ascii="Times New Roman" w:hAnsi="Times New Roman" w:cs="Times New Roman"/>
          <w:color w:val="000000" w:themeColor="text1"/>
        </w:rPr>
        <w:t>strength</w:t>
      </w:r>
      <w:r w:rsidR="00E40FF8" w:rsidRPr="00E636C6">
        <w:rPr>
          <w:rFonts w:ascii="Times New Roman" w:hAnsi="Times New Roman" w:cs="Times New Roman"/>
          <w:color w:val="000000" w:themeColor="text1"/>
        </w:rPr>
        <w:t xml:space="preserve"> termed sarcopenia</w:t>
      </w:r>
      <w:r w:rsidR="00E40FF8" w:rsidRPr="00E636C6">
        <w:rPr>
          <w:rFonts w:ascii="Times New Roman" w:hAnsi="Times New Roman" w:cs="Times New Roman"/>
          <w:color w:val="000000" w:themeColor="text1"/>
          <w:lang w:val="en"/>
        </w:rPr>
        <w:fldChar w:fldCharType="begin"/>
      </w:r>
      <w:r w:rsidR="00D54794" w:rsidRPr="00E636C6">
        <w:rPr>
          <w:rFonts w:ascii="Times New Roman" w:hAnsi="Times New Roman" w:cs="Times New Roman"/>
          <w:color w:val="000000" w:themeColor="text1"/>
          <w:lang w:val="en"/>
        </w:rPr>
        <w:instrText xml:space="preserve"> ADDIN EN.CITE &lt;EndNote&gt;&lt;Cite&gt;&lt;Author&gt;Anker&lt;/Author&gt;&lt;Year&gt;2016&lt;/Year&gt;&lt;RecNum&gt;1&lt;/RecNum&gt;&lt;DisplayText&gt;&lt;style face="superscript"&gt;1&lt;/style&gt;&lt;/DisplayText&gt;&lt;record&gt;&lt;rec-number&gt;1&lt;/rec-number&gt;&lt;foreign-keys&gt;&lt;key app="EN" db-id="efxz9p9v9twfenedv2kvzzp3v5f5xpfffxte" timestamp="1765045158"&gt;1&lt;/key&gt;&lt;/foreign-keys&gt;&lt;ref-type name="Journal Article"&gt;17&lt;/ref-type&gt;&lt;contributors&gt;&lt;authors&gt;&lt;author&gt;Anker, S. D.&lt;/author&gt;&lt;author&gt;Morley, J. E.&lt;/author&gt;&lt;author&gt;von Haehling, S.&lt;/author&gt;&lt;/authors&gt;&lt;/contributors&gt;&lt;auth-address&gt;Innovative Clinical Trials, Department of Cardiology and Pneumology University of Gottingen Medical Centre, Georg-August-University Gottingen Germany.&amp;#xD;Divisions of Geriatric Medicine and Endocrinology Saint Louis University School of Medicine St. Louis MO USA.&lt;/auth-address&gt;&lt;titles&gt;&lt;title&gt;Welcome to the ICD-10 code for sarcopenia&lt;/title&gt;&lt;secondary-title&gt;J Cachexia Sarcopenia Muscle&lt;/secondary-title&gt;&lt;/titles&gt;&lt;periodical&gt;&lt;full-title&gt;J Cachexia Sarcopenia Muscle&lt;/full-title&gt;&lt;/periodical&gt;&lt;pages&gt;512-514&lt;/pages&gt;&lt;volume&gt;7&lt;/volume&gt;&lt;number&gt;5&lt;/number&gt;&lt;edition&gt;2016/11/29&lt;/edition&gt;&lt;keywords&gt;&lt;keyword&gt;Aging&lt;/keyword&gt;&lt;keyword&gt;ICD code&lt;/keyword&gt;&lt;keyword&gt;Sarcopenia&lt;/keyword&gt;&lt;/keywords&gt;&lt;dates&gt;&lt;year&gt;2016&lt;/year&gt;&lt;pub-dates&gt;&lt;date&gt;Dec&lt;/date&gt;&lt;/pub-dates&gt;&lt;/dates&gt;&lt;isbn&gt;2190-6009 (Electronic)&amp;#xD;2190-5991 (Linking)&lt;/isbn&gt;&lt;accession-num&gt;27891296&lt;/accession-num&gt;&lt;urls&gt;&lt;related-urls&gt;&lt;url&gt;https://www.ncbi.nlm.nih.gov/pubmed/27891296&lt;/url&gt;&lt;url&gt;https://www.ncbi.nlm.nih.gov/pmc/articles/PMC5114626/pdf/JCSM-7-512.pdf&lt;/url&gt;&lt;/related-urls&gt;&lt;/urls&gt;&lt;custom2&gt;PMC5114626&lt;/custom2&gt;&lt;electronic-resource-num&gt;10.1002/jcsm.12147&lt;/electronic-resource-num&gt;&lt;/record&gt;&lt;/Cite&gt;&lt;/EndNote&gt;</w:instrText>
      </w:r>
      <w:r w:rsidR="00E40FF8" w:rsidRPr="00E636C6">
        <w:rPr>
          <w:rFonts w:ascii="Times New Roman" w:hAnsi="Times New Roman" w:cs="Times New Roman"/>
          <w:color w:val="000000" w:themeColor="text1"/>
          <w:lang w:val="en"/>
        </w:rPr>
        <w:fldChar w:fldCharType="separate"/>
      </w:r>
      <w:r w:rsidR="00210F69" w:rsidRPr="00E636C6">
        <w:rPr>
          <w:rFonts w:ascii="Times New Roman" w:hAnsi="Times New Roman" w:cs="Times New Roman"/>
          <w:noProof/>
          <w:color w:val="000000" w:themeColor="text1"/>
          <w:vertAlign w:val="superscript"/>
          <w:lang w:val="en"/>
        </w:rPr>
        <w:t>1</w:t>
      </w:r>
      <w:r w:rsidR="00E40FF8" w:rsidRPr="00E636C6">
        <w:rPr>
          <w:rFonts w:ascii="Times New Roman" w:hAnsi="Times New Roman" w:cs="Times New Roman"/>
          <w:color w:val="000000" w:themeColor="text1"/>
          <w:lang w:val="en"/>
        </w:rPr>
        <w:fldChar w:fldCharType="end"/>
      </w:r>
      <w:r w:rsidR="00040593" w:rsidRPr="00E636C6">
        <w:rPr>
          <w:rFonts w:ascii="Times New Roman" w:hAnsi="Times New Roman" w:cs="Times New Roman"/>
          <w:color w:val="000000" w:themeColor="text1"/>
          <w:lang w:val="en"/>
        </w:rPr>
        <w:t>, i</w:t>
      </w:r>
      <w:r w:rsidR="00BA4E8C" w:rsidRPr="00E636C6">
        <w:rPr>
          <w:rFonts w:ascii="Times New Roman" w:hAnsi="Times New Roman" w:cs="Times New Roman"/>
          <w:color w:val="000000" w:themeColor="text1"/>
          <w:lang w:val="en"/>
        </w:rPr>
        <w:t>s defined by</w:t>
      </w:r>
      <w:r w:rsidR="00F0151E" w:rsidRPr="00E636C6">
        <w:rPr>
          <w:rFonts w:ascii="Times New Roman" w:hAnsi="Times New Roman" w:cs="Times New Roman"/>
          <w:color w:val="000000" w:themeColor="text1"/>
          <w:lang w:val="en"/>
        </w:rPr>
        <w:t xml:space="preserve"> </w:t>
      </w:r>
      <w:r w:rsidR="00F1624E" w:rsidRPr="00E636C6">
        <w:rPr>
          <w:rFonts w:ascii="Times New Roman" w:hAnsi="Times New Roman" w:cs="Times New Roman"/>
          <w:color w:val="000000" w:themeColor="text1"/>
          <w:lang w:val="en"/>
        </w:rPr>
        <w:t>various</w:t>
      </w:r>
      <w:r w:rsidR="00BA4E8C" w:rsidRPr="00E636C6">
        <w:rPr>
          <w:rFonts w:ascii="Times New Roman" w:hAnsi="Times New Roman" w:cs="Times New Roman"/>
          <w:color w:val="000000" w:themeColor="text1"/>
          <w:lang w:val="en"/>
        </w:rPr>
        <w:t xml:space="preserve"> o</w:t>
      </w:r>
      <w:r w:rsidR="00E40FF8" w:rsidRPr="00E636C6">
        <w:rPr>
          <w:rFonts w:ascii="Times New Roman" w:hAnsi="Times New Roman" w:cs="Times New Roman"/>
          <w:color w:val="000000" w:themeColor="text1"/>
        </w:rPr>
        <w:t>p</w:t>
      </w:r>
      <w:r w:rsidR="00FB472D" w:rsidRPr="00E636C6">
        <w:rPr>
          <w:rFonts w:ascii="Times New Roman" w:hAnsi="Times New Roman" w:cs="Times New Roman"/>
          <w:color w:val="000000" w:themeColor="text1"/>
        </w:rPr>
        <w:t>erational</w:t>
      </w:r>
      <w:r w:rsidR="00E40FF8" w:rsidRPr="00E636C6">
        <w:rPr>
          <w:rFonts w:ascii="Times New Roman" w:hAnsi="Times New Roman" w:cs="Times New Roman"/>
          <w:color w:val="000000" w:themeColor="text1"/>
        </w:rPr>
        <w:t xml:space="preserve"> definitions used worldwide</w:t>
      </w:r>
      <w:r w:rsidR="00E40FF8" w:rsidRPr="00E636C6">
        <w:rPr>
          <w:rFonts w:ascii="Times New Roman" w:hAnsi="Times New Roman" w:cs="Times New Roman"/>
          <w:color w:val="000000" w:themeColor="text1"/>
        </w:rPr>
        <w:fldChar w:fldCharType="begin">
          <w:fldData xml:space="preserve">PEVuZE5vdGU+PENpdGU+PEF1dGhvcj5DcnV6LUplbnRvZnQ8L0F1dGhvcj48WWVhcj4yMDEwPC9Z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=
</w:fldData>
        </w:fldChar>
      </w:r>
      <w:r w:rsidR="00D54794" w:rsidRPr="00E636C6">
        <w:rPr>
          <w:rFonts w:ascii="Times New Roman" w:hAnsi="Times New Roman" w:cs="Times New Roman"/>
          <w:color w:val="000000" w:themeColor="text1"/>
        </w:rPr>
        <w:instrText xml:space="preserve"> ADDIN EN.CITE </w:instrText>
      </w:r>
      <w:r w:rsidR="00D54794" w:rsidRPr="00E636C6">
        <w:rPr>
          <w:rFonts w:ascii="Times New Roman" w:hAnsi="Times New Roman" w:cs="Times New Roman"/>
          <w:color w:val="000000" w:themeColor="text1"/>
        </w:rPr>
        <w:fldChar w:fldCharType="begin">
          <w:fldData xml:space="preserve">PEVuZE5vdGU+PENpdGU+PEF1dGhvcj5DcnV6LUplbnRvZnQ8L0F1dGhvcj48WWVhcj4yMDEwPC9Z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=
</w:fldData>
        </w:fldChar>
      </w:r>
      <w:r w:rsidR="00D54794" w:rsidRPr="00E636C6">
        <w:rPr>
          <w:rFonts w:ascii="Times New Roman" w:hAnsi="Times New Roman" w:cs="Times New Roman"/>
          <w:color w:val="000000" w:themeColor="text1"/>
        </w:rPr>
        <w:instrText xml:space="preserve"> ADDIN EN.CITE.DATA </w:instrText>
      </w:r>
      <w:r w:rsidR="00D54794" w:rsidRPr="00E636C6">
        <w:rPr>
          <w:rFonts w:ascii="Times New Roman" w:hAnsi="Times New Roman" w:cs="Times New Roman"/>
          <w:color w:val="000000" w:themeColor="text1"/>
        </w:rPr>
      </w:r>
      <w:r w:rsidR="00D54794" w:rsidRPr="00E636C6">
        <w:rPr>
          <w:rFonts w:ascii="Times New Roman" w:hAnsi="Times New Roman" w:cs="Times New Roman"/>
          <w:color w:val="000000" w:themeColor="text1"/>
        </w:rPr>
        <w:fldChar w:fldCharType="end"/>
      </w:r>
      <w:r w:rsidR="00E40FF8" w:rsidRPr="00E636C6">
        <w:rPr>
          <w:rFonts w:ascii="Times New Roman" w:hAnsi="Times New Roman" w:cs="Times New Roman"/>
          <w:color w:val="000000" w:themeColor="text1"/>
        </w:rPr>
      </w:r>
      <w:r w:rsidR="00E40FF8" w:rsidRPr="00E636C6">
        <w:rPr>
          <w:rFonts w:ascii="Times New Roman" w:hAnsi="Times New Roman" w:cs="Times New Roman"/>
          <w:color w:val="000000" w:themeColor="text1"/>
        </w:rPr>
        <w:fldChar w:fldCharType="separate"/>
      </w:r>
      <w:r w:rsidR="00210F69" w:rsidRPr="00E636C6">
        <w:rPr>
          <w:rFonts w:ascii="Times New Roman" w:hAnsi="Times New Roman" w:cs="Times New Roman"/>
          <w:noProof/>
          <w:color w:val="000000" w:themeColor="text1"/>
          <w:vertAlign w:val="superscript"/>
        </w:rPr>
        <w:t>2-4</w:t>
      </w:r>
      <w:r w:rsidR="00E40FF8" w:rsidRPr="00E636C6">
        <w:rPr>
          <w:rFonts w:ascii="Times New Roman" w:hAnsi="Times New Roman" w:cs="Times New Roman"/>
          <w:color w:val="000000" w:themeColor="text1"/>
        </w:rPr>
        <w:fldChar w:fldCharType="end"/>
      </w:r>
      <w:r w:rsidR="00E40FF8" w:rsidRPr="00E636C6">
        <w:rPr>
          <w:rFonts w:ascii="Times New Roman" w:hAnsi="Times New Roman" w:cs="Times New Roman"/>
          <w:color w:val="000000" w:themeColor="text1"/>
        </w:rPr>
        <w:t xml:space="preserve">, </w:t>
      </w:r>
      <w:r w:rsidR="00E40FF8" w:rsidRPr="00E636C6">
        <w:rPr>
          <w:rFonts w:ascii="Times New Roman" w:hAnsi="Times New Roman" w:cs="Times New Roman"/>
          <w:color w:val="000000" w:themeColor="text1"/>
          <w:lang w:val="en"/>
        </w:rPr>
        <w:t xml:space="preserve">based on threshold values for lean muscle mass, </w:t>
      </w:r>
      <w:r w:rsidR="00210F69" w:rsidRPr="00E636C6">
        <w:rPr>
          <w:rFonts w:ascii="Times New Roman" w:hAnsi="Times New Roman" w:cs="Times New Roman"/>
          <w:color w:val="000000" w:themeColor="text1"/>
          <w:lang w:val="en"/>
        </w:rPr>
        <w:t>grip-</w:t>
      </w:r>
      <w:r w:rsidR="002421D0" w:rsidRPr="00E636C6">
        <w:rPr>
          <w:rFonts w:ascii="Times New Roman" w:hAnsi="Times New Roman" w:cs="Times New Roman"/>
          <w:color w:val="000000" w:themeColor="text1"/>
          <w:lang w:val="en"/>
        </w:rPr>
        <w:t>strength,</w:t>
      </w:r>
      <w:r w:rsidR="00E40FF8" w:rsidRPr="00E636C6">
        <w:rPr>
          <w:rFonts w:ascii="Times New Roman" w:hAnsi="Times New Roman" w:cs="Times New Roman"/>
          <w:color w:val="000000" w:themeColor="text1"/>
          <w:lang w:val="en"/>
        </w:rPr>
        <w:t xml:space="preserve"> and </w:t>
      </w:r>
      <w:r w:rsidR="00210F69" w:rsidRPr="00E636C6">
        <w:rPr>
          <w:rFonts w:ascii="Times New Roman" w:hAnsi="Times New Roman" w:cs="Times New Roman"/>
          <w:color w:val="000000" w:themeColor="text1"/>
          <w:lang w:val="en"/>
        </w:rPr>
        <w:t>gait-speed</w:t>
      </w:r>
      <w:r w:rsidR="006F62CB" w:rsidRPr="00E636C6">
        <w:rPr>
          <w:rFonts w:ascii="Times New Roman" w:hAnsi="Times New Roman" w:cs="Times New Roman"/>
          <w:color w:val="000000" w:themeColor="text1"/>
          <w:lang w:val="en"/>
        </w:rPr>
        <w:t>.</w:t>
      </w:r>
      <w:r w:rsidR="00E40FF8" w:rsidRPr="00E636C6">
        <w:rPr>
          <w:rFonts w:ascii="Times New Roman" w:hAnsi="Times New Roman" w:cs="Times New Roman"/>
          <w:color w:val="000000" w:themeColor="text1"/>
          <w:lang w:val="en"/>
        </w:rPr>
        <w:t xml:space="preserve"> </w:t>
      </w:r>
      <w:bookmarkEnd w:id="1"/>
    </w:p>
    <w:p w14:paraId="3B94EF47" w14:textId="3F848B70" w:rsidR="0060397F" w:rsidRPr="00E636C6" w:rsidRDefault="00E40FF8" w:rsidP="00A136C4">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Mechanisms that drive</w:t>
      </w:r>
      <w:r w:rsidR="00713EE8" w:rsidRPr="00E636C6">
        <w:rPr>
          <w:rFonts w:ascii="Times New Roman" w:hAnsi="Times New Roman" w:cs="Times New Roman"/>
          <w:color w:val="000000" w:themeColor="text1"/>
        </w:rPr>
        <w:t xml:space="preserve"> </w:t>
      </w:r>
      <w:r w:rsidR="00541501" w:rsidRPr="00E636C6">
        <w:rPr>
          <w:rFonts w:ascii="Times New Roman" w:hAnsi="Times New Roman" w:cs="Times New Roman"/>
          <w:color w:val="000000" w:themeColor="text1"/>
        </w:rPr>
        <w:t xml:space="preserve">decline in muscle mass and strength with aging </w:t>
      </w:r>
      <w:r w:rsidRPr="00E636C6">
        <w:rPr>
          <w:rFonts w:ascii="Times New Roman" w:hAnsi="Times New Roman" w:cs="Times New Roman"/>
          <w:color w:val="000000" w:themeColor="text1"/>
        </w:rPr>
        <w:t>are considered multifactorial</w:t>
      </w:r>
      <w:r w:rsidR="00A1770F" w:rsidRPr="00E636C6">
        <w:rPr>
          <w:rFonts w:ascii="Times New Roman" w:hAnsi="Times New Roman" w:cs="Times New Roman"/>
          <w:color w:val="000000" w:themeColor="text1"/>
        </w:rPr>
        <w:t>,</w:t>
      </w:r>
      <w:r w:rsidRPr="00E636C6">
        <w:rPr>
          <w:rFonts w:ascii="Times New Roman" w:hAnsi="Times New Roman" w:cs="Times New Roman"/>
          <w:color w:val="000000" w:themeColor="text1"/>
        </w:rPr>
        <w:t xml:space="preserve"> with </w:t>
      </w:r>
      <w:r w:rsidRPr="00E636C6">
        <w:rPr>
          <w:rFonts w:ascii="Times New Roman" w:hAnsi="Times New Roman" w:cs="Times New Roman"/>
          <w:color w:val="000000" w:themeColor="text1"/>
          <w:shd w:val="clear" w:color="auto" w:fill="FFFFFF"/>
        </w:rPr>
        <w:t xml:space="preserve">lifestyle factors, systemic and molecular </w:t>
      </w:r>
      <w:r w:rsidR="00D81B22" w:rsidRPr="00E636C6">
        <w:rPr>
          <w:rFonts w:ascii="Times New Roman" w:hAnsi="Times New Roman" w:cs="Times New Roman"/>
          <w:color w:val="000000" w:themeColor="text1"/>
          <w:shd w:val="clear" w:color="auto" w:fill="FFFFFF"/>
        </w:rPr>
        <w:t>perturbations</w:t>
      </w:r>
      <w:r w:rsidRPr="00E636C6">
        <w:rPr>
          <w:rFonts w:ascii="Times New Roman" w:hAnsi="Times New Roman" w:cs="Times New Roman"/>
          <w:color w:val="000000" w:themeColor="text1"/>
          <w:shd w:val="clear" w:color="auto" w:fill="FFFFFF"/>
        </w:rPr>
        <w:t xml:space="preserve"> implicated</w:t>
      </w:r>
      <w:r w:rsidRPr="00E636C6">
        <w:rPr>
          <w:rFonts w:ascii="Times New Roman" w:hAnsi="Times New Roman" w:cs="Times New Roman"/>
          <w:color w:val="000000" w:themeColor="text1"/>
          <w:shd w:val="clear" w:color="auto" w:fill="FFFFFF"/>
        </w:rPr>
        <w:fldChar w:fldCharType="begin">
          <w:fldData xml:space="preserve">PEVuZE5vdGU+PENpdGU+PEF1dGhvcj5Eb2RkczwvQXV0aG9yPjxZZWFyPjIwMTU8L1llYXI+PFJl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</w:fldData>
        </w:fldChar>
      </w:r>
      <w:r w:rsidR="00D54794" w:rsidRPr="00E636C6">
        <w:rPr>
          <w:rFonts w:ascii="Times New Roman" w:hAnsi="Times New Roman" w:cs="Times New Roman"/>
          <w:color w:val="000000" w:themeColor="text1"/>
          <w:shd w:val="clear" w:color="auto" w:fill="FFFFFF"/>
        </w:rPr>
        <w:instrText xml:space="preserve"> ADDIN EN.CITE </w:instrText>
      </w:r>
      <w:r w:rsidR="00D54794" w:rsidRPr="00E636C6">
        <w:rPr>
          <w:rFonts w:ascii="Times New Roman" w:hAnsi="Times New Roman" w:cs="Times New Roman"/>
          <w:color w:val="000000" w:themeColor="text1"/>
          <w:shd w:val="clear" w:color="auto" w:fill="FFFFFF"/>
        </w:rPr>
        <w:fldChar w:fldCharType="begin">
          <w:fldData xml:space="preserve">PEVuZE5vdGU+PENpdGU+PEF1dGhvcj5Eb2RkczwvQXV0aG9yPjxZZWFyPjIwMTU8L1llYXI+PFJl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</w:fldData>
        </w:fldChar>
      </w:r>
      <w:r w:rsidR="00D54794" w:rsidRPr="00E636C6">
        <w:rPr>
          <w:rFonts w:ascii="Times New Roman" w:hAnsi="Times New Roman" w:cs="Times New Roman"/>
          <w:color w:val="000000" w:themeColor="text1"/>
          <w:shd w:val="clear" w:color="auto" w:fill="FFFFFF"/>
        </w:rPr>
        <w:instrText xml:space="preserve"> ADDIN EN.CITE.DATA </w:instrText>
      </w:r>
      <w:r w:rsidR="00D54794" w:rsidRPr="00E636C6">
        <w:rPr>
          <w:rFonts w:ascii="Times New Roman" w:hAnsi="Times New Roman" w:cs="Times New Roman"/>
          <w:color w:val="000000" w:themeColor="text1"/>
          <w:shd w:val="clear" w:color="auto" w:fill="FFFFFF"/>
        </w:rPr>
      </w:r>
      <w:r w:rsidR="00D54794" w:rsidRPr="00E636C6">
        <w:rPr>
          <w:rFonts w:ascii="Times New Roman" w:hAnsi="Times New Roman" w:cs="Times New Roman"/>
          <w:color w:val="000000" w:themeColor="text1"/>
          <w:shd w:val="clear" w:color="auto" w:fill="FFFFFF"/>
        </w:rPr>
        <w:fldChar w:fldCharType="end"/>
      </w:r>
      <w:r w:rsidRPr="00E636C6">
        <w:rPr>
          <w:rFonts w:ascii="Times New Roman" w:hAnsi="Times New Roman" w:cs="Times New Roman"/>
          <w:color w:val="000000" w:themeColor="text1"/>
          <w:shd w:val="clear" w:color="auto" w:fill="FFFFFF"/>
        </w:rPr>
      </w:r>
      <w:r w:rsidRPr="00E636C6">
        <w:rPr>
          <w:rFonts w:ascii="Times New Roman" w:hAnsi="Times New Roman" w:cs="Times New Roman"/>
          <w:color w:val="000000" w:themeColor="text1"/>
          <w:shd w:val="clear" w:color="auto" w:fill="FFFFFF"/>
        </w:rPr>
        <w:fldChar w:fldCharType="separate"/>
      </w:r>
      <w:r w:rsidR="00210F69" w:rsidRPr="00E636C6">
        <w:rPr>
          <w:rFonts w:ascii="Times New Roman" w:hAnsi="Times New Roman" w:cs="Times New Roman"/>
          <w:noProof/>
          <w:color w:val="000000" w:themeColor="text1"/>
          <w:shd w:val="clear" w:color="auto" w:fill="FFFFFF"/>
          <w:vertAlign w:val="superscript"/>
        </w:rPr>
        <w:t>5</w:t>
      </w:r>
      <w:r w:rsidRPr="00E636C6">
        <w:rPr>
          <w:rFonts w:ascii="Times New Roman" w:hAnsi="Times New Roman" w:cs="Times New Roman"/>
          <w:color w:val="000000" w:themeColor="text1"/>
          <w:shd w:val="clear" w:color="auto" w:fill="FFFFFF"/>
        </w:rPr>
        <w:fldChar w:fldCharType="end"/>
      </w:r>
      <w:r w:rsidRPr="00E636C6">
        <w:rPr>
          <w:rFonts w:ascii="Times New Roman" w:hAnsi="Times New Roman" w:cs="Times New Roman"/>
          <w:color w:val="000000" w:themeColor="text1"/>
          <w:shd w:val="clear" w:color="auto" w:fill="FFFFFF"/>
        </w:rPr>
        <w:t xml:space="preserve">. </w:t>
      </w:r>
      <w:r w:rsidR="00F04687" w:rsidRPr="00E636C6">
        <w:rPr>
          <w:rFonts w:ascii="Times New Roman" w:hAnsi="Times New Roman" w:cs="Times New Roman"/>
          <w:color w:val="000000" w:themeColor="text1"/>
          <w:shd w:val="clear" w:color="auto" w:fill="FFFFFF"/>
        </w:rPr>
        <w:t>I</w:t>
      </w:r>
      <w:r w:rsidRPr="00E636C6">
        <w:rPr>
          <w:rFonts w:ascii="Times New Roman" w:hAnsi="Times New Roman" w:cs="Times New Roman"/>
          <w:color w:val="000000" w:themeColor="text1"/>
          <w:shd w:val="clear" w:color="auto" w:fill="FFFFFF"/>
        </w:rPr>
        <w:t xml:space="preserve">t is unclear how </w:t>
      </w:r>
      <w:r w:rsidR="00C94DD5" w:rsidRPr="00E636C6">
        <w:rPr>
          <w:rFonts w:ascii="Times New Roman" w:hAnsi="Times New Roman" w:cs="Times New Roman"/>
          <w:color w:val="000000" w:themeColor="text1"/>
          <w:shd w:val="clear" w:color="auto" w:fill="FFFFFF"/>
        </w:rPr>
        <w:t xml:space="preserve">changes in </w:t>
      </w:r>
      <w:r w:rsidR="00EE7253" w:rsidRPr="00E636C6">
        <w:rPr>
          <w:rFonts w:ascii="Times New Roman" w:hAnsi="Times New Roman" w:cs="Times New Roman"/>
          <w:color w:val="000000" w:themeColor="text1"/>
          <w:shd w:val="clear" w:color="auto" w:fill="FFFFFF"/>
        </w:rPr>
        <w:t>molecular</w:t>
      </w:r>
      <w:r w:rsidR="00AF179C" w:rsidRPr="00E636C6">
        <w:rPr>
          <w:rFonts w:ascii="Times New Roman" w:hAnsi="Times New Roman" w:cs="Times New Roman"/>
          <w:color w:val="000000" w:themeColor="text1"/>
          <w:shd w:val="clear" w:color="auto" w:fill="FFFFFF"/>
        </w:rPr>
        <w:t xml:space="preserve"> </w:t>
      </w:r>
      <w:r w:rsidRPr="00E636C6">
        <w:rPr>
          <w:rFonts w:ascii="Times New Roman" w:hAnsi="Times New Roman" w:cs="Times New Roman"/>
          <w:color w:val="000000" w:themeColor="text1"/>
          <w:shd w:val="clear" w:color="auto" w:fill="FFFFFF"/>
        </w:rPr>
        <w:t xml:space="preserve">mechanisms lead to muscle dysregulation </w:t>
      </w:r>
      <w:r w:rsidR="00AF179C" w:rsidRPr="00E636C6">
        <w:rPr>
          <w:rFonts w:ascii="Times New Roman" w:hAnsi="Times New Roman" w:cs="Times New Roman"/>
          <w:color w:val="000000" w:themeColor="text1"/>
          <w:shd w:val="clear" w:color="auto" w:fill="FFFFFF"/>
        </w:rPr>
        <w:t>result</w:t>
      </w:r>
      <w:r w:rsidR="00F36387" w:rsidRPr="00E636C6">
        <w:rPr>
          <w:rFonts w:ascii="Times New Roman" w:hAnsi="Times New Roman" w:cs="Times New Roman"/>
          <w:color w:val="000000" w:themeColor="text1"/>
          <w:shd w:val="clear" w:color="auto" w:fill="FFFFFF"/>
        </w:rPr>
        <w:t>ing</w:t>
      </w:r>
      <w:r w:rsidR="00AF179C" w:rsidRPr="00E636C6">
        <w:rPr>
          <w:rFonts w:ascii="Times New Roman" w:hAnsi="Times New Roman" w:cs="Times New Roman"/>
          <w:color w:val="000000" w:themeColor="text1"/>
          <w:shd w:val="clear" w:color="auto" w:fill="FFFFFF"/>
        </w:rPr>
        <w:t xml:space="preserve"> </w:t>
      </w:r>
      <w:r w:rsidR="002C4008" w:rsidRPr="00E636C6">
        <w:rPr>
          <w:rFonts w:ascii="Times New Roman" w:hAnsi="Times New Roman" w:cs="Times New Roman"/>
          <w:color w:val="000000" w:themeColor="text1"/>
          <w:shd w:val="clear" w:color="auto" w:fill="FFFFFF"/>
        </w:rPr>
        <w:t xml:space="preserve">in </w:t>
      </w:r>
      <w:r w:rsidRPr="00E636C6">
        <w:rPr>
          <w:rFonts w:ascii="Times New Roman" w:hAnsi="Times New Roman" w:cs="Times New Roman"/>
          <w:color w:val="000000" w:themeColor="text1"/>
          <w:shd w:val="clear" w:color="auto" w:fill="FFFFFF"/>
        </w:rPr>
        <w:t xml:space="preserve">variable rates of muscle decline during older age. </w:t>
      </w:r>
      <w:r w:rsidR="00EE7253" w:rsidRPr="00E636C6">
        <w:rPr>
          <w:rFonts w:ascii="Times New Roman" w:hAnsi="Times New Roman" w:cs="Times New Roman"/>
          <w:color w:val="000000" w:themeColor="text1"/>
        </w:rPr>
        <w:t>A</w:t>
      </w:r>
      <w:r w:rsidR="0060397F" w:rsidRPr="00E636C6">
        <w:rPr>
          <w:rFonts w:ascii="Times New Roman" w:hAnsi="Times New Roman" w:cs="Times New Roman"/>
          <w:color w:val="000000" w:themeColor="text1"/>
        </w:rPr>
        <w:t>ge-linked muscle atrophy has been attributed</w:t>
      </w:r>
      <w:r w:rsidR="00150DB9" w:rsidRPr="00E636C6">
        <w:rPr>
          <w:rFonts w:ascii="Times New Roman" w:hAnsi="Times New Roman" w:cs="Times New Roman"/>
          <w:color w:val="000000" w:themeColor="text1"/>
        </w:rPr>
        <w:t>,</w:t>
      </w:r>
      <w:r w:rsidR="0060397F" w:rsidRPr="00E636C6">
        <w:rPr>
          <w:rFonts w:ascii="Times New Roman" w:hAnsi="Times New Roman" w:cs="Times New Roman"/>
          <w:color w:val="000000" w:themeColor="text1"/>
        </w:rPr>
        <w:t xml:space="preserve"> in part</w:t>
      </w:r>
      <w:r w:rsidR="00150DB9" w:rsidRPr="00E636C6">
        <w:rPr>
          <w:rFonts w:ascii="Times New Roman" w:hAnsi="Times New Roman" w:cs="Times New Roman"/>
          <w:color w:val="000000" w:themeColor="text1"/>
        </w:rPr>
        <w:t>,</w:t>
      </w:r>
      <w:r w:rsidR="0060397F" w:rsidRPr="00E636C6">
        <w:rPr>
          <w:rFonts w:ascii="Times New Roman" w:hAnsi="Times New Roman" w:cs="Times New Roman"/>
          <w:color w:val="000000" w:themeColor="text1"/>
        </w:rPr>
        <w:t xml:space="preserve"> to diminishing ability of muscle to </w:t>
      </w:r>
      <w:r w:rsidR="00E8440C" w:rsidRPr="00E636C6">
        <w:rPr>
          <w:rFonts w:ascii="Times New Roman" w:hAnsi="Times New Roman" w:cs="Times New Roman"/>
          <w:color w:val="000000" w:themeColor="text1"/>
        </w:rPr>
        <w:t>self-repair</w:t>
      </w:r>
      <w:r w:rsidR="00DC7A7D" w:rsidRPr="00E636C6">
        <w:rPr>
          <w:rFonts w:ascii="Times New Roman" w:hAnsi="Times New Roman" w:cs="Times New Roman"/>
          <w:color w:val="000000" w:themeColor="text1"/>
        </w:rPr>
        <w:fldChar w:fldCharType="begin">
          <w:fldData xml:space="preserve">PEVuZE5vdGU+PENpdGU+PEF1dGhvcj5MYXJzc29uPC9BdXRob3I+PFllYXI+MjAxOTwvWWVhcj48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==
</w:fldData>
        </w:fldChar>
      </w:r>
      <w:r w:rsidR="00D54794" w:rsidRPr="00E636C6">
        <w:rPr>
          <w:rFonts w:ascii="Times New Roman" w:hAnsi="Times New Roman" w:cs="Times New Roman"/>
          <w:color w:val="000000" w:themeColor="text1"/>
        </w:rPr>
        <w:instrText xml:space="preserve"> ADDIN EN.CITE </w:instrText>
      </w:r>
      <w:r w:rsidR="00D54794" w:rsidRPr="00E636C6">
        <w:rPr>
          <w:rFonts w:ascii="Times New Roman" w:hAnsi="Times New Roman" w:cs="Times New Roman"/>
          <w:color w:val="000000" w:themeColor="text1"/>
        </w:rPr>
        <w:fldChar w:fldCharType="begin">
          <w:fldData xml:space="preserve">PEVuZE5vdGU+PENpdGU+PEF1dGhvcj5MYXJzc29uPC9BdXRob3I+PFllYXI+MjAxOTwvWWVhcj48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==
</w:fldData>
        </w:fldChar>
      </w:r>
      <w:r w:rsidR="00D54794" w:rsidRPr="00E636C6">
        <w:rPr>
          <w:rFonts w:ascii="Times New Roman" w:hAnsi="Times New Roman" w:cs="Times New Roman"/>
          <w:color w:val="000000" w:themeColor="text1"/>
        </w:rPr>
        <w:instrText xml:space="preserve"> ADDIN EN.CITE.DATA </w:instrText>
      </w:r>
      <w:r w:rsidR="00D54794" w:rsidRPr="00E636C6">
        <w:rPr>
          <w:rFonts w:ascii="Times New Roman" w:hAnsi="Times New Roman" w:cs="Times New Roman"/>
          <w:color w:val="000000" w:themeColor="text1"/>
        </w:rPr>
      </w:r>
      <w:r w:rsidR="00D54794" w:rsidRPr="00E636C6">
        <w:rPr>
          <w:rFonts w:ascii="Times New Roman" w:hAnsi="Times New Roman" w:cs="Times New Roman"/>
          <w:color w:val="000000" w:themeColor="text1"/>
        </w:rPr>
        <w:fldChar w:fldCharType="end"/>
      </w:r>
      <w:r w:rsidR="00DC7A7D" w:rsidRPr="00E636C6">
        <w:rPr>
          <w:rFonts w:ascii="Times New Roman" w:hAnsi="Times New Roman" w:cs="Times New Roman"/>
          <w:color w:val="000000" w:themeColor="text1"/>
        </w:rPr>
      </w:r>
      <w:r w:rsidR="00DC7A7D" w:rsidRPr="00E636C6">
        <w:rPr>
          <w:rFonts w:ascii="Times New Roman" w:hAnsi="Times New Roman" w:cs="Times New Roman"/>
          <w:color w:val="000000" w:themeColor="text1"/>
        </w:rPr>
        <w:fldChar w:fldCharType="separate"/>
      </w:r>
      <w:r w:rsidR="00210F69" w:rsidRPr="00E636C6">
        <w:rPr>
          <w:rFonts w:ascii="Times New Roman" w:hAnsi="Times New Roman" w:cs="Times New Roman"/>
          <w:noProof/>
          <w:color w:val="000000" w:themeColor="text1"/>
          <w:vertAlign w:val="superscript"/>
        </w:rPr>
        <w:t>6</w:t>
      </w:r>
      <w:r w:rsidR="00DC7A7D" w:rsidRPr="00E636C6">
        <w:rPr>
          <w:rFonts w:ascii="Times New Roman" w:hAnsi="Times New Roman" w:cs="Times New Roman"/>
          <w:color w:val="000000" w:themeColor="text1"/>
        </w:rPr>
        <w:fldChar w:fldCharType="end"/>
      </w:r>
      <w:r w:rsidR="001D2322" w:rsidRPr="00E636C6">
        <w:rPr>
          <w:rFonts w:ascii="Times New Roman" w:hAnsi="Times New Roman" w:cs="Times New Roman"/>
          <w:color w:val="000000" w:themeColor="text1"/>
        </w:rPr>
        <w:t xml:space="preserve">, which </w:t>
      </w:r>
      <w:r w:rsidR="0060397F" w:rsidRPr="00E636C6">
        <w:rPr>
          <w:rFonts w:ascii="Times New Roman" w:hAnsi="Times New Roman" w:cs="Times New Roman"/>
          <w:color w:val="000000" w:themeColor="text1"/>
        </w:rPr>
        <w:t>depends on specialised</w:t>
      </w:r>
      <w:r w:rsidR="00E12245" w:rsidRPr="00E636C6">
        <w:rPr>
          <w:rFonts w:ascii="Times New Roman" w:hAnsi="Times New Roman" w:cs="Times New Roman"/>
          <w:color w:val="000000" w:themeColor="text1"/>
        </w:rPr>
        <w:t xml:space="preserve"> </w:t>
      </w:r>
      <w:r w:rsidR="0060397F" w:rsidRPr="00E636C6">
        <w:rPr>
          <w:rFonts w:ascii="Times New Roman" w:hAnsi="Times New Roman" w:cs="Times New Roman"/>
          <w:color w:val="000000" w:themeColor="text1"/>
        </w:rPr>
        <w:t xml:space="preserve">stem cells, </w:t>
      </w:r>
      <w:r w:rsidR="004B577C" w:rsidRPr="00E636C6">
        <w:rPr>
          <w:rFonts w:ascii="Times New Roman" w:hAnsi="Times New Roman" w:cs="Times New Roman"/>
          <w:color w:val="000000" w:themeColor="text1"/>
        </w:rPr>
        <w:t>(</w:t>
      </w:r>
      <w:r w:rsidR="0060397F" w:rsidRPr="00E636C6">
        <w:rPr>
          <w:rFonts w:ascii="Times New Roman" w:hAnsi="Times New Roman" w:cs="Times New Roman"/>
          <w:color w:val="000000" w:themeColor="text1"/>
        </w:rPr>
        <w:t>satellite cells</w:t>
      </w:r>
      <w:r w:rsidR="007068BE" w:rsidRPr="00E636C6">
        <w:rPr>
          <w:rFonts w:ascii="Times New Roman" w:hAnsi="Times New Roman" w:cs="Times New Roman"/>
          <w:color w:val="000000" w:themeColor="text1"/>
        </w:rPr>
        <w:t xml:space="preserve"> </w:t>
      </w:r>
      <w:r w:rsidR="00295A6F" w:rsidRPr="00E636C6">
        <w:rPr>
          <w:rFonts w:ascii="Times New Roman" w:hAnsi="Times New Roman" w:cs="Times New Roman"/>
          <w:color w:val="000000" w:themeColor="text1"/>
        </w:rPr>
        <w:t>[</w:t>
      </w:r>
      <w:r w:rsidR="007068BE" w:rsidRPr="00E636C6">
        <w:rPr>
          <w:rFonts w:ascii="Times New Roman" w:hAnsi="Times New Roman" w:cs="Times New Roman"/>
          <w:color w:val="000000" w:themeColor="text1"/>
        </w:rPr>
        <w:t>SC</w:t>
      </w:r>
      <w:r w:rsidR="008941A9" w:rsidRPr="00E636C6">
        <w:rPr>
          <w:rFonts w:ascii="Times New Roman" w:hAnsi="Times New Roman" w:cs="Times New Roman"/>
          <w:color w:val="000000" w:themeColor="text1"/>
        </w:rPr>
        <w:t>s</w:t>
      </w:r>
      <w:r w:rsidR="00295A6F" w:rsidRPr="00E636C6">
        <w:rPr>
          <w:rFonts w:ascii="Times New Roman" w:hAnsi="Times New Roman" w:cs="Times New Roman"/>
          <w:color w:val="000000" w:themeColor="text1"/>
        </w:rPr>
        <w:t>]</w:t>
      </w:r>
      <w:r w:rsidR="004B577C" w:rsidRPr="00E636C6">
        <w:rPr>
          <w:rFonts w:ascii="Times New Roman" w:hAnsi="Times New Roman" w:cs="Times New Roman"/>
          <w:color w:val="000000" w:themeColor="text1"/>
        </w:rPr>
        <w:t>)</w:t>
      </w:r>
      <w:r w:rsidR="0060397F" w:rsidRPr="00E636C6">
        <w:rPr>
          <w:rFonts w:ascii="Times New Roman" w:hAnsi="Times New Roman" w:cs="Times New Roman"/>
          <w:color w:val="000000" w:themeColor="text1"/>
        </w:rPr>
        <w:t xml:space="preserve">, located </w:t>
      </w:r>
      <w:r w:rsidR="00E74EF1" w:rsidRPr="00E636C6">
        <w:rPr>
          <w:rFonts w:ascii="Times New Roman" w:hAnsi="Times New Roman" w:cs="Times New Roman"/>
          <w:color w:val="000000" w:themeColor="text1"/>
        </w:rPr>
        <w:t>below</w:t>
      </w:r>
      <w:r w:rsidR="0060397F" w:rsidRPr="00E636C6">
        <w:rPr>
          <w:rFonts w:ascii="Times New Roman" w:hAnsi="Times New Roman" w:cs="Times New Roman"/>
          <w:color w:val="000000" w:themeColor="text1"/>
        </w:rPr>
        <w:t xml:space="preserve"> the basal lamina of the myofiber. Upon injury</w:t>
      </w:r>
      <w:r w:rsidR="001433D4" w:rsidRPr="00E636C6">
        <w:rPr>
          <w:rFonts w:ascii="Times New Roman" w:hAnsi="Times New Roman" w:cs="Times New Roman"/>
          <w:color w:val="000000" w:themeColor="text1"/>
        </w:rPr>
        <w:t>,</w:t>
      </w:r>
      <w:r w:rsidR="0060397F" w:rsidRPr="00E636C6">
        <w:rPr>
          <w:rFonts w:ascii="Times New Roman" w:hAnsi="Times New Roman" w:cs="Times New Roman"/>
          <w:color w:val="000000" w:themeColor="text1"/>
        </w:rPr>
        <w:t xml:space="preserve"> </w:t>
      </w:r>
      <w:r w:rsidR="008941A9" w:rsidRPr="00E636C6">
        <w:rPr>
          <w:rFonts w:ascii="Times New Roman" w:hAnsi="Times New Roman" w:cs="Times New Roman"/>
          <w:color w:val="000000" w:themeColor="text1"/>
        </w:rPr>
        <w:t>SCs</w:t>
      </w:r>
      <w:r w:rsidR="00DB4135" w:rsidRPr="00E636C6">
        <w:rPr>
          <w:rFonts w:ascii="Times New Roman" w:hAnsi="Times New Roman" w:cs="Times New Roman"/>
          <w:color w:val="000000" w:themeColor="text1"/>
        </w:rPr>
        <w:t xml:space="preserve"> </w:t>
      </w:r>
      <w:r w:rsidR="00AC720C" w:rsidRPr="00E636C6">
        <w:rPr>
          <w:rFonts w:ascii="Times New Roman" w:hAnsi="Times New Roman" w:cs="Times New Roman"/>
          <w:color w:val="000000" w:themeColor="text1"/>
        </w:rPr>
        <w:t xml:space="preserve">activate </w:t>
      </w:r>
      <w:r w:rsidR="0060397F" w:rsidRPr="00E636C6">
        <w:rPr>
          <w:rFonts w:ascii="Times New Roman" w:hAnsi="Times New Roman" w:cs="Times New Roman"/>
          <w:color w:val="000000" w:themeColor="text1"/>
          <w:shd w:val="clear" w:color="auto" w:fill="FFFFFF"/>
        </w:rPr>
        <w:t>and proliferate</w:t>
      </w:r>
      <w:r w:rsidR="00AA6A8B" w:rsidRPr="00E636C6">
        <w:rPr>
          <w:rFonts w:ascii="Times New Roman" w:hAnsi="Times New Roman" w:cs="Times New Roman"/>
          <w:color w:val="000000" w:themeColor="text1"/>
          <w:shd w:val="clear" w:color="auto" w:fill="FFFFFF"/>
        </w:rPr>
        <w:t xml:space="preserve"> (termed myoblasts). </w:t>
      </w:r>
      <w:r w:rsidR="007068BE" w:rsidRPr="00E636C6">
        <w:rPr>
          <w:rFonts w:ascii="Times New Roman" w:hAnsi="Times New Roman" w:cs="Times New Roman"/>
          <w:color w:val="000000" w:themeColor="text1"/>
          <w:shd w:val="clear" w:color="auto" w:fill="FFFFFF"/>
        </w:rPr>
        <w:t>Myoblasts then adopt one of two fates</w:t>
      </w:r>
      <w:r w:rsidR="003A44AF" w:rsidRPr="00E636C6">
        <w:rPr>
          <w:rFonts w:ascii="Times New Roman" w:hAnsi="Times New Roman" w:cs="Times New Roman"/>
          <w:color w:val="000000" w:themeColor="text1"/>
          <w:shd w:val="clear" w:color="auto" w:fill="FFFFFF"/>
        </w:rPr>
        <w:t>:</w:t>
      </w:r>
      <w:r w:rsidR="007068BE" w:rsidRPr="00E636C6">
        <w:rPr>
          <w:rFonts w:ascii="Times New Roman" w:hAnsi="Times New Roman" w:cs="Times New Roman"/>
          <w:color w:val="000000" w:themeColor="text1"/>
          <w:shd w:val="clear" w:color="auto" w:fill="FFFFFF"/>
        </w:rPr>
        <w:t xml:space="preserve"> differentiating into myotubes or returning to a quiescence state to re</w:t>
      </w:r>
      <w:r w:rsidR="00C321AE" w:rsidRPr="00E636C6">
        <w:rPr>
          <w:rFonts w:ascii="Times New Roman" w:hAnsi="Times New Roman" w:cs="Times New Roman"/>
          <w:color w:val="000000" w:themeColor="text1"/>
          <w:shd w:val="clear" w:color="auto" w:fill="FFFFFF"/>
        </w:rPr>
        <w:t>-</w:t>
      </w:r>
      <w:r w:rsidR="007068BE" w:rsidRPr="00E636C6">
        <w:rPr>
          <w:rFonts w:ascii="Times New Roman" w:hAnsi="Times New Roman" w:cs="Times New Roman"/>
          <w:color w:val="000000" w:themeColor="text1"/>
          <w:shd w:val="clear" w:color="auto" w:fill="FFFFFF"/>
        </w:rPr>
        <w:t>populate the SC pool</w:t>
      </w:r>
      <w:r w:rsidR="00E246B1" w:rsidRPr="00E636C6">
        <w:rPr>
          <w:rFonts w:ascii="Times New Roman" w:hAnsi="Times New Roman" w:cs="Times New Roman"/>
          <w:color w:val="000000" w:themeColor="text1"/>
          <w:shd w:val="clear" w:color="auto" w:fill="FFFFFF"/>
        </w:rPr>
        <w:fldChar w:fldCharType="begin"/>
      </w:r>
      <w:r w:rsidR="00D54794" w:rsidRPr="00E636C6">
        <w:rPr>
          <w:rFonts w:ascii="Times New Roman" w:hAnsi="Times New Roman" w:cs="Times New Roman"/>
          <w:color w:val="000000" w:themeColor="text1"/>
          <w:shd w:val="clear" w:color="auto" w:fill="FFFFFF"/>
        </w:rPr>
        <w:instrText xml:space="preserve"> ADDIN EN.CITE &lt;EndNote&gt;&lt;Cite&gt;&lt;Author&gt;Relaix&lt;/Author&gt;&lt;Year&gt;2012&lt;/Year&gt;&lt;RecNum&gt;7&lt;/RecNum&gt;&lt;DisplayText&gt;&lt;style face="superscript"&gt;7&lt;/style&gt;&lt;/DisplayText&gt;&lt;record&gt;&lt;rec-number&gt;7&lt;/rec-number&gt;&lt;foreign-keys&gt;&lt;key app="EN" db-id="efxz9p9v9twfenedv2kvzzp3v5f5xpfffxte" timestamp="1765045158"&gt;7&lt;/key&gt;&lt;/foreign-keys&gt;&lt;ref-type name="Journal Article"&gt;17&lt;/ref-type&gt;&lt;contributors&gt;&lt;authors&gt;&lt;author&gt;Relaix, F.&lt;/author&gt;&lt;author&gt;Zammit, P. S.&lt;/author&gt;&lt;/authors&gt;&lt;/contributors&gt;&lt;auth-address&gt;UPMC Paris 06, UMR-S 787, F-75013, Paris, France. frelaix@gmail.com&lt;/auth-address&gt;&lt;titles&gt;&lt;title&gt;Satellite cells are essential for skeletal muscle regeneration: the cell on the edge returns centre stage&lt;/title&gt;&lt;secondary-title&gt;Development&lt;/secondary-title&gt;&lt;/titles&gt;&lt;periodical&gt;&lt;full-title&gt;Development&lt;/full-title&gt;&lt;/periodical&gt;&lt;pages&gt;2845-56&lt;/pages&gt;&lt;volume&gt;139&lt;/volume&gt;&lt;number&gt;16&lt;/number&gt;&lt;edition&gt;2012/07/27&lt;/edition&gt;&lt;keywords&gt;&lt;keyword&gt;Animals&lt;/keyword&gt;&lt;keyword&gt;Cell Lineage&lt;/keyword&gt;&lt;keyword&gt;Humans&lt;/keyword&gt;&lt;keyword&gt;Mice&lt;/keyword&gt;&lt;keyword&gt;Mice, Knockout&lt;/keyword&gt;&lt;keyword&gt;Mice, Transgenic&lt;/keyword&gt;&lt;keyword&gt;Models, Biological&lt;/keyword&gt;&lt;keyword&gt;Muscle Development&lt;/keyword&gt;&lt;keyword&gt;Muscle, Skeletal/cytology/growth &amp;amp; development/*physiology&lt;/keyword&gt;&lt;keyword&gt;PAX7 Transcription Factor/deficiency/genetics/physiology&lt;/keyword&gt;&lt;keyword&gt;Regeneration/genetics/*physiology&lt;/keyword&gt;&lt;keyword&gt;Satellite Cells, Skeletal Muscle/cytology/*physiology&lt;/keyword&gt;&lt;keyword&gt;Stem Cell Niche&lt;/keyword&gt;&lt;/keywords&gt;&lt;dates&gt;&lt;year&gt;2012&lt;/year&gt;&lt;pub-dates&gt;&lt;date&gt;Aug&lt;/date&gt;&lt;/pub-dates&gt;&lt;/dates&gt;&lt;isbn&gt;1477-9129 (Electronic)&amp;#xD;0950-1991 (Linking)&lt;/isbn&gt;&lt;accession-num&gt;22833472&lt;/accession-num&gt;&lt;urls&gt;&lt;related-urls&gt;&lt;url&gt;https://www.ncbi.nlm.nih.gov/pubmed/22833472&lt;/url&gt;&lt;/related-urls&gt;&lt;/urls&gt;&lt;electronic-resource-num&gt;10.1242/dev.069088&lt;/electronic-resource-num&gt;&lt;/record&gt;&lt;/Cite&gt;&lt;/EndNote&gt;</w:instrText>
      </w:r>
      <w:r w:rsidR="00E246B1" w:rsidRPr="00E636C6">
        <w:rPr>
          <w:rFonts w:ascii="Times New Roman" w:hAnsi="Times New Roman" w:cs="Times New Roman"/>
          <w:color w:val="000000" w:themeColor="text1"/>
          <w:shd w:val="clear" w:color="auto" w:fill="FFFFFF"/>
        </w:rPr>
        <w:fldChar w:fldCharType="separate"/>
      </w:r>
      <w:r w:rsidR="00210F69" w:rsidRPr="00E636C6">
        <w:rPr>
          <w:rFonts w:ascii="Times New Roman" w:hAnsi="Times New Roman" w:cs="Times New Roman"/>
          <w:noProof/>
          <w:color w:val="000000" w:themeColor="text1"/>
          <w:shd w:val="clear" w:color="auto" w:fill="FFFFFF"/>
          <w:vertAlign w:val="superscript"/>
        </w:rPr>
        <w:t>7</w:t>
      </w:r>
      <w:r w:rsidR="00E246B1" w:rsidRPr="00E636C6">
        <w:rPr>
          <w:rFonts w:ascii="Times New Roman" w:hAnsi="Times New Roman" w:cs="Times New Roman"/>
          <w:color w:val="000000" w:themeColor="text1"/>
          <w:shd w:val="clear" w:color="auto" w:fill="FFFFFF"/>
        </w:rPr>
        <w:fldChar w:fldCharType="end"/>
      </w:r>
      <w:r w:rsidR="006D78C8" w:rsidRPr="00E636C6">
        <w:rPr>
          <w:rFonts w:ascii="Times New Roman" w:hAnsi="Times New Roman" w:cs="Times New Roman"/>
          <w:color w:val="000000" w:themeColor="text1"/>
          <w:shd w:val="clear" w:color="auto" w:fill="FFFFFF"/>
        </w:rPr>
        <w:t>.</w:t>
      </w:r>
      <w:r w:rsidR="007068BE" w:rsidRPr="00E636C6">
        <w:rPr>
          <w:rFonts w:ascii="Times New Roman" w:hAnsi="Times New Roman" w:cs="Times New Roman"/>
          <w:color w:val="000000" w:themeColor="text1"/>
          <w:shd w:val="clear" w:color="auto" w:fill="FFFFFF"/>
        </w:rPr>
        <w:t xml:space="preserve"> M</w:t>
      </w:r>
      <w:r w:rsidR="007068BE" w:rsidRPr="00E636C6">
        <w:rPr>
          <w:rFonts w:ascii="Times New Roman" w:hAnsi="Times New Roman" w:cs="Times New Roman"/>
          <w:color w:val="000000" w:themeColor="text1"/>
        </w:rPr>
        <w:t xml:space="preserve">any studies have </w:t>
      </w:r>
      <w:r w:rsidR="00400066" w:rsidRPr="00E636C6">
        <w:rPr>
          <w:rFonts w:ascii="Times New Roman" w:hAnsi="Times New Roman" w:cs="Times New Roman"/>
          <w:color w:val="000000" w:themeColor="text1"/>
        </w:rPr>
        <w:t xml:space="preserve">demonstrated </w:t>
      </w:r>
      <w:r w:rsidR="007068BE" w:rsidRPr="00E636C6">
        <w:rPr>
          <w:rFonts w:ascii="Times New Roman" w:hAnsi="Times New Roman" w:cs="Times New Roman"/>
          <w:color w:val="000000" w:themeColor="text1"/>
        </w:rPr>
        <w:t xml:space="preserve">age-related decline in number </w:t>
      </w:r>
      <w:r w:rsidR="00A97179" w:rsidRPr="00E636C6">
        <w:rPr>
          <w:rFonts w:ascii="Times New Roman" w:hAnsi="Times New Roman" w:cs="Times New Roman"/>
          <w:color w:val="000000" w:themeColor="text1"/>
        </w:rPr>
        <w:t xml:space="preserve">and function </w:t>
      </w:r>
      <w:r w:rsidR="007068BE" w:rsidRPr="00E636C6">
        <w:rPr>
          <w:rFonts w:ascii="Times New Roman" w:hAnsi="Times New Roman" w:cs="Times New Roman"/>
          <w:color w:val="000000" w:themeColor="text1"/>
        </w:rPr>
        <w:t xml:space="preserve">of </w:t>
      </w:r>
      <w:r w:rsidR="005A20CC" w:rsidRPr="00E636C6">
        <w:rPr>
          <w:rFonts w:ascii="Times New Roman" w:hAnsi="Times New Roman" w:cs="Times New Roman"/>
          <w:color w:val="000000" w:themeColor="text1"/>
        </w:rPr>
        <w:t>SCs</w:t>
      </w:r>
      <w:r w:rsidR="007068BE" w:rsidRPr="00E636C6">
        <w:rPr>
          <w:rFonts w:ascii="Times New Roman" w:hAnsi="Times New Roman" w:cs="Times New Roman"/>
          <w:color w:val="000000" w:themeColor="text1"/>
        </w:rPr>
        <w:fldChar w:fldCharType="begin">
          <w:fldData xml:space="preserve">PEVuZE5vdGU+PENpdGU+PEF1dGhvcj5EYXk8L0F1dGhvcj48WWVhcj4yMDEwPC9ZZWFyPjxSZWNO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=
</w:fldData>
        </w:fldChar>
      </w:r>
      <w:r w:rsidR="003C47A3" w:rsidRPr="00E636C6">
        <w:rPr>
          <w:rFonts w:ascii="Times New Roman" w:hAnsi="Times New Roman" w:cs="Times New Roman"/>
          <w:color w:val="000000" w:themeColor="text1"/>
        </w:rPr>
        <w:instrText xml:space="preserve"> ADDIN EN.CITE </w:instrText>
      </w:r>
      <w:r w:rsidR="003C47A3" w:rsidRPr="00E636C6">
        <w:rPr>
          <w:rFonts w:ascii="Times New Roman" w:hAnsi="Times New Roman" w:cs="Times New Roman"/>
          <w:color w:val="000000" w:themeColor="text1"/>
        </w:rPr>
        <w:fldChar w:fldCharType="begin">
          <w:fldData xml:space="preserve">PEVuZE5vdGU+PENpdGU+PEF1dGhvcj5EYXk8L0F1dGhvcj48WWVhcj4yMDEwPC9ZZWFyPjxSZWNO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=
</w:fldData>
        </w:fldChar>
      </w:r>
      <w:r w:rsidR="003C47A3" w:rsidRPr="00E636C6">
        <w:rPr>
          <w:rFonts w:ascii="Times New Roman" w:hAnsi="Times New Roman" w:cs="Times New Roman"/>
          <w:color w:val="000000" w:themeColor="text1"/>
        </w:rPr>
        <w:instrText xml:space="preserve"> ADDIN EN.CITE.DATA </w:instrText>
      </w:r>
      <w:r w:rsidR="003C47A3" w:rsidRPr="00E636C6">
        <w:rPr>
          <w:rFonts w:ascii="Times New Roman" w:hAnsi="Times New Roman" w:cs="Times New Roman"/>
          <w:color w:val="000000" w:themeColor="text1"/>
        </w:rPr>
      </w:r>
      <w:r w:rsidR="003C47A3" w:rsidRPr="00E636C6">
        <w:rPr>
          <w:rFonts w:ascii="Times New Roman" w:hAnsi="Times New Roman" w:cs="Times New Roman"/>
          <w:color w:val="000000" w:themeColor="text1"/>
        </w:rPr>
        <w:fldChar w:fldCharType="end"/>
      </w:r>
      <w:r w:rsidR="007068BE" w:rsidRPr="00E636C6">
        <w:rPr>
          <w:rFonts w:ascii="Times New Roman" w:hAnsi="Times New Roman" w:cs="Times New Roman"/>
          <w:color w:val="000000" w:themeColor="text1"/>
        </w:rPr>
      </w:r>
      <w:r w:rsidR="007068BE" w:rsidRPr="00E636C6">
        <w:rPr>
          <w:rFonts w:ascii="Times New Roman" w:hAnsi="Times New Roman" w:cs="Times New Roman"/>
          <w:color w:val="000000" w:themeColor="text1"/>
        </w:rPr>
        <w:fldChar w:fldCharType="separate"/>
      </w:r>
      <w:r w:rsidR="00D958E0" w:rsidRPr="00E636C6">
        <w:rPr>
          <w:rFonts w:ascii="Times New Roman" w:hAnsi="Times New Roman" w:cs="Times New Roman"/>
          <w:noProof/>
          <w:color w:val="000000" w:themeColor="text1"/>
          <w:vertAlign w:val="superscript"/>
        </w:rPr>
        <w:t>8-10</w:t>
      </w:r>
      <w:r w:rsidR="007068BE" w:rsidRPr="00E636C6">
        <w:rPr>
          <w:rFonts w:ascii="Times New Roman" w:hAnsi="Times New Roman" w:cs="Times New Roman"/>
          <w:color w:val="000000" w:themeColor="text1"/>
        </w:rPr>
        <w:fldChar w:fldCharType="end"/>
      </w:r>
      <w:r w:rsidR="00B12DEF" w:rsidRPr="00E636C6">
        <w:rPr>
          <w:rFonts w:ascii="Times New Roman" w:hAnsi="Times New Roman" w:cs="Times New Roman"/>
          <w:color w:val="000000" w:themeColor="text1"/>
        </w:rPr>
        <w:t xml:space="preserve"> </w:t>
      </w:r>
      <w:r w:rsidR="00295A6F" w:rsidRPr="00E636C6">
        <w:rPr>
          <w:rFonts w:ascii="Times New Roman" w:hAnsi="Times New Roman" w:cs="Times New Roman"/>
          <w:color w:val="000000" w:themeColor="text1"/>
        </w:rPr>
        <w:t>.</w:t>
      </w:r>
      <w:r w:rsidR="0060397F" w:rsidRPr="00E636C6">
        <w:rPr>
          <w:rFonts w:ascii="Times New Roman" w:hAnsi="Times New Roman" w:cs="Times New Roman"/>
          <w:color w:val="000000" w:themeColor="text1"/>
        </w:rPr>
        <w:t xml:space="preserve"> </w:t>
      </w:r>
      <w:r w:rsidR="00295A6F" w:rsidRPr="00E636C6">
        <w:rPr>
          <w:rFonts w:ascii="Times New Roman" w:hAnsi="Times New Roman" w:cs="Times New Roman"/>
          <w:color w:val="000000" w:themeColor="text1"/>
        </w:rPr>
        <w:t>H</w:t>
      </w:r>
      <w:r w:rsidR="007F4581" w:rsidRPr="00E636C6">
        <w:rPr>
          <w:rFonts w:ascii="Times New Roman" w:hAnsi="Times New Roman" w:cs="Times New Roman"/>
          <w:color w:val="000000" w:themeColor="text1"/>
        </w:rPr>
        <w:t>owever</w:t>
      </w:r>
      <w:r w:rsidR="002F3630" w:rsidRPr="00E636C6">
        <w:rPr>
          <w:rFonts w:ascii="Times New Roman" w:hAnsi="Times New Roman" w:cs="Times New Roman"/>
          <w:color w:val="000000" w:themeColor="text1"/>
        </w:rPr>
        <w:t>,</w:t>
      </w:r>
      <w:r w:rsidR="007F4581" w:rsidRPr="00E636C6">
        <w:rPr>
          <w:rFonts w:ascii="Times New Roman" w:hAnsi="Times New Roman" w:cs="Times New Roman"/>
          <w:color w:val="000000" w:themeColor="text1"/>
        </w:rPr>
        <w:t xml:space="preserve"> </w:t>
      </w:r>
      <w:r w:rsidR="00E87270" w:rsidRPr="00E636C6">
        <w:rPr>
          <w:rFonts w:ascii="Times New Roman" w:hAnsi="Times New Roman" w:cs="Times New Roman"/>
          <w:color w:val="000000" w:themeColor="text1"/>
        </w:rPr>
        <w:t xml:space="preserve">their </w:t>
      </w:r>
      <w:r w:rsidR="007F4581" w:rsidRPr="00E636C6">
        <w:rPr>
          <w:rFonts w:ascii="Times New Roman" w:hAnsi="Times New Roman" w:cs="Times New Roman"/>
          <w:color w:val="000000" w:themeColor="text1"/>
        </w:rPr>
        <w:t>precise role</w:t>
      </w:r>
      <w:r w:rsidR="00BE2AC8" w:rsidRPr="00E636C6">
        <w:rPr>
          <w:rFonts w:ascii="Times New Roman" w:hAnsi="Times New Roman" w:cs="Times New Roman"/>
          <w:color w:val="000000" w:themeColor="text1"/>
        </w:rPr>
        <w:t>s</w:t>
      </w:r>
      <w:r w:rsidR="007F4581" w:rsidRPr="00E636C6">
        <w:rPr>
          <w:rFonts w:ascii="Times New Roman" w:hAnsi="Times New Roman" w:cs="Times New Roman"/>
          <w:color w:val="000000" w:themeColor="text1"/>
        </w:rPr>
        <w:t xml:space="preserve"> in loss of muscle mass and strength </w:t>
      </w:r>
      <w:r w:rsidR="006D78C8" w:rsidRPr="00E636C6">
        <w:rPr>
          <w:rFonts w:ascii="Times New Roman" w:hAnsi="Times New Roman" w:cs="Times New Roman"/>
          <w:color w:val="000000" w:themeColor="text1"/>
        </w:rPr>
        <w:t>during</w:t>
      </w:r>
      <w:r w:rsidR="007F4581" w:rsidRPr="00E636C6">
        <w:rPr>
          <w:rFonts w:ascii="Times New Roman" w:hAnsi="Times New Roman" w:cs="Times New Roman"/>
          <w:color w:val="000000" w:themeColor="text1"/>
        </w:rPr>
        <w:t xml:space="preserve"> old</w:t>
      </w:r>
      <w:r w:rsidR="006D78C8" w:rsidRPr="00E636C6">
        <w:rPr>
          <w:rFonts w:ascii="Times New Roman" w:hAnsi="Times New Roman" w:cs="Times New Roman"/>
          <w:color w:val="000000" w:themeColor="text1"/>
        </w:rPr>
        <w:t>er</w:t>
      </w:r>
      <w:r w:rsidR="007F4581" w:rsidRPr="00E636C6">
        <w:rPr>
          <w:rFonts w:ascii="Times New Roman" w:hAnsi="Times New Roman" w:cs="Times New Roman"/>
          <w:color w:val="000000" w:themeColor="text1"/>
        </w:rPr>
        <w:t xml:space="preserve"> age remains controversial</w:t>
      </w:r>
      <w:r w:rsidR="00947929" w:rsidRPr="00E636C6">
        <w:rPr>
          <w:rFonts w:ascii="Times New Roman" w:hAnsi="Times New Roman" w:cs="Times New Roman"/>
          <w:color w:val="000000" w:themeColor="text1"/>
          <w:shd w:val="clear" w:color="auto" w:fill="FFFFFF"/>
        </w:rPr>
        <w:fldChar w:fldCharType="begin">
          <w:fldData xml:space="preserve">PEVuZE5vdGU+PENpdGU+PEF1dGhvcj5Gcnk8L0F1dGhvcj48WWVhcj4yMDE1PC9ZZWFyPjxSZWNO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</w:fldData>
        </w:fldChar>
      </w:r>
      <w:r w:rsidR="00D54794" w:rsidRPr="00E636C6">
        <w:rPr>
          <w:rFonts w:ascii="Times New Roman" w:hAnsi="Times New Roman" w:cs="Times New Roman"/>
          <w:color w:val="000000" w:themeColor="text1"/>
          <w:shd w:val="clear" w:color="auto" w:fill="FFFFFF"/>
        </w:rPr>
        <w:instrText xml:space="preserve"> ADDIN EN.CITE </w:instrText>
      </w:r>
      <w:r w:rsidR="00D54794" w:rsidRPr="00E636C6">
        <w:rPr>
          <w:rFonts w:ascii="Times New Roman" w:hAnsi="Times New Roman" w:cs="Times New Roman"/>
          <w:color w:val="000000" w:themeColor="text1"/>
          <w:shd w:val="clear" w:color="auto" w:fill="FFFFFF"/>
        </w:rPr>
        <w:fldChar w:fldCharType="begin">
          <w:fldData xml:space="preserve">PEVuZE5vdGU+PENpdGU+PEF1dGhvcj5Gcnk8L0F1dGhvcj48WWVhcj4yMDE1PC9ZZWFyPjxSZWNO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</w:fldData>
        </w:fldChar>
      </w:r>
      <w:r w:rsidR="00D54794" w:rsidRPr="00E636C6">
        <w:rPr>
          <w:rFonts w:ascii="Times New Roman" w:hAnsi="Times New Roman" w:cs="Times New Roman"/>
          <w:color w:val="000000" w:themeColor="text1"/>
          <w:shd w:val="clear" w:color="auto" w:fill="FFFFFF"/>
        </w:rPr>
        <w:instrText xml:space="preserve"> ADDIN EN.CITE.DATA </w:instrText>
      </w:r>
      <w:r w:rsidR="00D54794" w:rsidRPr="00E636C6">
        <w:rPr>
          <w:rFonts w:ascii="Times New Roman" w:hAnsi="Times New Roman" w:cs="Times New Roman"/>
          <w:color w:val="000000" w:themeColor="text1"/>
          <w:shd w:val="clear" w:color="auto" w:fill="FFFFFF"/>
        </w:rPr>
      </w:r>
      <w:r w:rsidR="00D54794" w:rsidRPr="00E636C6">
        <w:rPr>
          <w:rFonts w:ascii="Times New Roman" w:hAnsi="Times New Roman" w:cs="Times New Roman"/>
          <w:color w:val="000000" w:themeColor="text1"/>
          <w:shd w:val="clear" w:color="auto" w:fill="FFFFFF"/>
        </w:rPr>
        <w:fldChar w:fldCharType="end"/>
      </w:r>
      <w:r w:rsidR="00947929" w:rsidRPr="00E636C6">
        <w:rPr>
          <w:rFonts w:ascii="Times New Roman" w:hAnsi="Times New Roman" w:cs="Times New Roman"/>
          <w:color w:val="000000" w:themeColor="text1"/>
          <w:shd w:val="clear" w:color="auto" w:fill="FFFFFF"/>
        </w:rPr>
      </w:r>
      <w:r w:rsidR="00947929" w:rsidRPr="00E636C6">
        <w:rPr>
          <w:rFonts w:ascii="Times New Roman" w:hAnsi="Times New Roman" w:cs="Times New Roman"/>
          <w:color w:val="000000" w:themeColor="text1"/>
          <w:shd w:val="clear" w:color="auto" w:fill="FFFFFF"/>
        </w:rPr>
        <w:fldChar w:fldCharType="separate"/>
      </w:r>
      <w:r w:rsidR="00D958E0" w:rsidRPr="00E636C6">
        <w:rPr>
          <w:rFonts w:ascii="Times New Roman" w:hAnsi="Times New Roman" w:cs="Times New Roman"/>
          <w:noProof/>
          <w:color w:val="000000" w:themeColor="text1"/>
          <w:shd w:val="clear" w:color="auto" w:fill="FFFFFF"/>
          <w:vertAlign w:val="superscript"/>
        </w:rPr>
        <w:t>11</w:t>
      </w:r>
      <w:r w:rsidR="00947929" w:rsidRPr="00E636C6">
        <w:rPr>
          <w:rFonts w:ascii="Times New Roman" w:hAnsi="Times New Roman" w:cs="Times New Roman"/>
          <w:color w:val="000000" w:themeColor="text1"/>
          <w:shd w:val="clear" w:color="auto" w:fill="FFFFFF"/>
        </w:rPr>
        <w:fldChar w:fldCharType="end"/>
      </w:r>
      <w:r w:rsidR="007F4581" w:rsidRPr="00E636C6">
        <w:rPr>
          <w:rFonts w:ascii="Times New Roman" w:hAnsi="Times New Roman" w:cs="Times New Roman"/>
          <w:color w:val="000000" w:themeColor="text1"/>
          <w:shd w:val="clear" w:color="auto" w:fill="FFFFFF"/>
        </w:rPr>
        <w:t>.</w:t>
      </w:r>
      <w:r w:rsidR="007F4581" w:rsidRPr="00E636C6">
        <w:rPr>
          <w:rFonts w:ascii="Times New Roman" w:hAnsi="Times New Roman" w:cs="Times New Roman"/>
          <w:color w:val="000000" w:themeColor="text1"/>
        </w:rPr>
        <w:t xml:space="preserve"> </w:t>
      </w:r>
    </w:p>
    <w:p w14:paraId="5389E612" w14:textId="7B42B5D9" w:rsidR="007A6474" w:rsidRPr="00E636C6" w:rsidRDefault="006F6F3A" w:rsidP="00F15C87">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I</w:t>
      </w:r>
      <w:r w:rsidR="0060397F" w:rsidRPr="00E636C6">
        <w:rPr>
          <w:rFonts w:ascii="Times New Roman" w:hAnsi="Times New Roman" w:cs="Times New Roman"/>
          <w:color w:val="000000" w:themeColor="text1"/>
        </w:rPr>
        <w:t xml:space="preserve">t is becoming clear that muscle </w:t>
      </w:r>
      <w:r w:rsidR="00087F47" w:rsidRPr="00E636C6">
        <w:rPr>
          <w:rFonts w:ascii="Times New Roman" w:hAnsi="Times New Roman" w:cs="Times New Roman"/>
          <w:color w:val="000000" w:themeColor="text1"/>
        </w:rPr>
        <w:t>SCs</w:t>
      </w:r>
      <w:r w:rsidR="008F130F" w:rsidRPr="00E636C6">
        <w:rPr>
          <w:rFonts w:ascii="Times New Roman" w:hAnsi="Times New Roman" w:cs="Times New Roman"/>
          <w:color w:val="000000" w:themeColor="text1"/>
        </w:rPr>
        <w:t xml:space="preserve"> (</w:t>
      </w:r>
      <w:r w:rsidR="0014704A" w:rsidRPr="00E636C6">
        <w:rPr>
          <w:rFonts w:ascii="Times New Roman" w:hAnsi="Times New Roman" w:cs="Times New Roman"/>
          <w:color w:val="000000" w:themeColor="text1"/>
        </w:rPr>
        <w:t>MUSCs)</w:t>
      </w:r>
      <w:r w:rsidR="00087F47" w:rsidRPr="00E636C6">
        <w:rPr>
          <w:rFonts w:ascii="Times New Roman" w:hAnsi="Times New Roman" w:cs="Times New Roman"/>
          <w:color w:val="000000" w:themeColor="text1"/>
        </w:rPr>
        <w:t xml:space="preserve"> </w:t>
      </w:r>
      <w:r w:rsidR="0060397F" w:rsidRPr="00E636C6">
        <w:rPr>
          <w:rFonts w:ascii="Times New Roman" w:hAnsi="Times New Roman" w:cs="Times New Roman"/>
          <w:color w:val="000000" w:themeColor="text1"/>
        </w:rPr>
        <w:t>are not a homogeneous population of cells</w:t>
      </w:r>
      <w:r w:rsidR="00947929" w:rsidRPr="00E636C6">
        <w:rPr>
          <w:rFonts w:ascii="Times New Roman" w:hAnsi="Times New Roman" w:cs="Times New Roman"/>
          <w:color w:val="000000" w:themeColor="text1"/>
        </w:rPr>
        <w:fldChar w:fldCharType="begin"/>
      </w:r>
      <w:r w:rsidR="00D54794" w:rsidRPr="00E636C6">
        <w:rPr>
          <w:rFonts w:ascii="Times New Roman" w:hAnsi="Times New Roman" w:cs="Times New Roman"/>
          <w:color w:val="000000" w:themeColor="text1"/>
        </w:rPr>
        <w:instrText xml:space="preserve"> ADDIN EN.CITE &lt;EndNote&gt;&lt;Cite&gt;&lt;Author&gt;Zammit&lt;/Author&gt;&lt;Year&gt;2004&lt;/Year&gt;&lt;RecNum&gt;12&lt;/RecNum&gt;&lt;DisplayText&gt;&lt;style face="superscript"&gt;12&lt;/style&gt;&lt;/DisplayText&gt;&lt;record&gt;&lt;rec-number&gt;12&lt;/rec-number&gt;&lt;foreign-keys&gt;&lt;key app="EN" db-id="efxz9p9v9twfenedv2kvzzp3v5f5xpfffxte" timestamp="1765045158"&gt;12&lt;/key&gt;&lt;/foreign-keys&gt;&lt;ref-type name="Journal Article"&gt;17&lt;/ref-type&gt;&lt;contributors&gt;&lt;authors&gt;&lt;author&gt;Zammit, P. S.&lt;/author&gt;&lt;author&gt;Golding, J. P.&lt;/author&gt;&lt;author&gt;Nagata, Y.&lt;/author&gt;&lt;author&gt;Hudon, V.&lt;/author&gt;&lt;author&gt;Partridge, T. A.&lt;/author&gt;&lt;author&gt;Beauchamp, J. R.&lt;/author&gt;&lt;/authors&gt;&lt;/contributors&gt;&lt;auth-address&gt;Muscle Cell Biology Group, Medical Research Council Clinical Sciences Centre, Faculty of Medicine, Imperial College, Hammersmith Hospital Campus, Du Cane Rd., London W12 0NN, UK. peter.zammit@csc.mrc.ac.uk&lt;/auth-address&gt;&lt;titles&gt;&lt;title&gt;Muscle satellite cells adopt divergent fates: a mechanism for self-renewal?&lt;/title&gt;&lt;secondary-title&gt;J Cell Biol&lt;/secondary-title&gt;&lt;/titles&gt;&lt;periodical&gt;&lt;full-title&gt;J Cell Biol&lt;/full-title&gt;&lt;/periodical&gt;&lt;pages&gt;347-57&lt;/pages&gt;&lt;volume&gt;166&lt;/volume&gt;&lt;number&gt;3&lt;/number&gt;&lt;edition&gt;2004/07/28&lt;/edition&gt;&lt;keywords&gt;&lt;keyword&gt;Animals&lt;/keyword&gt;&lt;keyword&gt;Cell Differentiation/*physiology&lt;/keyword&gt;&lt;keyword&gt;Down-Regulation&lt;/keyword&gt;&lt;keyword&gt;Genes, Reporter&lt;/keyword&gt;&lt;keyword&gt;Homeodomain Proteins/metabolism&lt;/keyword&gt;&lt;keyword&gt;Mice&lt;/keyword&gt;&lt;keyword&gt;Mice, Transgenic&lt;/keyword&gt;&lt;keyword&gt;MyoD Protein/metabolism&lt;/keyword&gt;&lt;keyword&gt;PAX7 Transcription Factor&lt;/keyword&gt;&lt;keyword&gt;Satellite Cells, Skeletal Muscle/*physiology&lt;/keyword&gt;&lt;/keywords&gt;&lt;dates&gt;&lt;year&gt;2004&lt;/year&gt;&lt;pub-dates&gt;&lt;date&gt;Aug 2&lt;/date&gt;&lt;/pub-dates&gt;&lt;/dates&gt;&lt;isbn&gt;0021-9525 (Print)&amp;#xD;1540-8140 (Electronic)&amp;#xD;0021-9525 (Linking)&lt;/isbn&gt;&lt;accession-num&gt;15277541&lt;/accession-num&gt;&lt;urls&gt;&lt;related-urls&gt;&lt;url&gt;https://www.ncbi.nlm.nih.gov/pubmed/15277541&lt;/url&gt;&lt;/related-urls&gt;&lt;/urls&gt;&lt;custom2&gt;PMC2172269&lt;/custom2&gt;&lt;electronic-resource-num&gt;10.1083/jcb.200312007&lt;/electronic-resource-num&gt;&lt;/record&gt;&lt;/Cite&gt;&lt;/EndNote&gt;</w:instrText>
      </w:r>
      <w:r w:rsidR="00947929" w:rsidRPr="00E636C6">
        <w:rPr>
          <w:rFonts w:ascii="Times New Roman" w:hAnsi="Times New Roman" w:cs="Times New Roman"/>
          <w:color w:val="000000" w:themeColor="text1"/>
        </w:rPr>
        <w:fldChar w:fldCharType="separate"/>
      </w:r>
      <w:r w:rsidR="00D958E0" w:rsidRPr="00E636C6">
        <w:rPr>
          <w:rFonts w:ascii="Times New Roman" w:hAnsi="Times New Roman" w:cs="Times New Roman"/>
          <w:noProof/>
          <w:color w:val="000000" w:themeColor="text1"/>
          <w:vertAlign w:val="superscript"/>
        </w:rPr>
        <w:t>12</w:t>
      </w:r>
      <w:r w:rsidR="00947929" w:rsidRPr="00E636C6">
        <w:rPr>
          <w:rFonts w:ascii="Times New Roman" w:hAnsi="Times New Roman" w:cs="Times New Roman"/>
          <w:color w:val="000000" w:themeColor="text1"/>
        </w:rPr>
        <w:fldChar w:fldCharType="end"/>
      </w:r>
      <w:r w:rsidR="0060397F" w:rsidRPr="00E636C6">
        <w:rPr>
          <w:rFonts w:ascii="Times New Roman" w:hAnsi="Times New Roman" w:cs="Times New Roman"/>
          <w:color w:val="000000" w:themeColor="text1"/>
        </w:rPr>
        <w:t xml:space="preserve">. </w:t>
      </w:r>
      <w:r w:rsidR="00E164EA" w:rsidRPr="00E636C6">
        <w:rPr>
          <w:rFonts w:ascii="Times New Roman" w:hAnsi="Times New Roman" w:cs="Times New Roman"/>
          <w:color w:val="000000" w:themeColor="text1"/>
        </w:rPr>
        <w:t>R</w:t>
      </w:r>
      <w:r w:rsidR="0060397F" w:rsidRPr="00E636C6">
        <w:rPr>
          <w:rFonts w:ascii="Times New Roman" w:hAnsi="Times New Roman" w:cs="Times New Roman"/>
          <w:color w:val="000000" w:themeColor="text1"/>
        </w:rPr>
        <w:t>ecently</w:t>
      </w:r>
      <w:r w:rsidR="00C22008" w:rsidRPr="00E636C6">
        <w:rPr>
          <w:rFonts w:ascii="Times New Roman" w:hAnsi="Times New Roman" w:cs="Times New Roman"/>
          <w:color w:val="000000" w:themeColor="text1"/>
        </w:rPr>
        <w:t>,</w:t>
      </w:r>
      <w:r w:rsidR="0060397F" w:rsidRPr="00E636C6">
        <w:rPr>
          <w:rFonts w:ascii="Times New Roman" w:hAnsi="Times New Roman" w:cs="Times New Roman"/>
          <w:color w:val="000000" w:themeColor="text1"/>
        </w:rPr>
        <w:t xml:space="preserve"> </w:t>
      </w:r>
      <w:r w:rsidR="006B09FC" w:rsidRPr="00E636C6">
        <w:rPr>
          <w:rFonts w:ascii="Times New Roman" w:hAnsi="Times New Roman" w:cs="Times New Roman"/>
          <w:color w:val="000000" w:themeColor="text1"/>
        </w:rPr>
        <w:t>human</w:t>
      </w:r>
      <w:r w:rsidR="0060397F" w:rsidRPr="00E636C6">
        <w:rPr>
          <w:rFonts w:ascii="Times New Roman" w:hAnsi="Times New Roman" w:cs="Times New Roman"/>
          <w:color w:val="000000" w:themeColor="text1"/>
        </w:rPr>
        <w:t xml:space="preserve"> studies have </w:t>
      </w:r>
      <w:r w:rsidR="00D169CF" w:rsidRPr="00E636C6">
        <w:rPr>
          <w:rFonts w:ascii="Times New Roman" w:hAnsi="Times New Roman" w:cs="Times New Roman"/>
          <w:color w:val="000000" w:themeColor="text1"/>
        </w:rPr>
        <w:t>demonstrated</w:t>
      </w:r>
      <w:r w:rsidR="0060397F" w:rsidRPr="00E636C6">
        <w:rPr>
          <w:rFonts w:ascii="Times New Roman" w:hAnsi="Times New Roman" w:cs="Times New Roman"/>
          <w:color w:val="000000" w:themeColor="text1"/>
        </w:rPr>
        <w:t xml:space="preserve"> considerable transcriptional heterogeneity of </w:t>
      </w:r>
      <w:r w:rsidR="00AF324D" w:rsidRPr="00E636C6">
        <w:rPr>
          <w:rFonts w:ascii="Times New Roman" w:hAnsi="Times New Roman" w:cs="Times New Roman"/>
          <w:color w:val="000000" w:themeColor="text1"/>
        </w:rPr>
        <w:t>MU</w:t>
      </w:r>
      <w:r w:rsidR="0096644E" w:rsidRPr="00E636C6">
        <w:rPr>
          <w:rFonts w:ascii="Times New Roman" w:hAnsi="Times New Roman" w:cs="Times New Roman"/>
          <w:color w:val="000000" w:themeColor="text1"/>
        </w:rPr>
        <w:t>SCs</w:t>
      </w:r>
      <w:r w:rsidR="0022600A" w:rsidRPr="00E636C6">
        <w:rPr>
          <w:rFonts w:ascii="Times New Roman" w:hAnsi="Times New Roman" w:cs="Times New Roman"/>
          <w:color w:val="000000" w:themeColor="text1"/>
        </w:rPr>
        <w:fldChar w:fldCharType="begin"/>
      </w:r>
      <w:r w:rsidR="00D54794" w:rsidRPr="00E636C6">
        <w:rPr>
          <w:rFonts w:ascii="Times New Roman" w:hAnsi="Times New Roman" w:cs="Times New Roman"/>
          <w:color w:val="000000" w:themeColor="text1"/>
        </w:rPr>
        <w:instrText xml:space="preserve"> ADDIN EN.CITE &lt;EndNote&gt;&lt;Cite&gt;&lt;Author&gt;Cho&lt;/Author&gt;&lt;Year&gt;2017&lt;/Year&gt;&lt;RecNum&gt;13&lt;/RecNum&gt;&lt;DisplayText&gt;&lt;style face="superscript"&gt;13&lt;/style&gt;&lt;/DisplayText&gt;&lt;record&gt;&lt;rec-number&gt;13&lt;/rec-number&gt;&lt;foreign-keys&gt;&lt;key app="EN" db-id="efxz9p9v9twfenedv2kvzzp3v5f5xpfffxte" timestamp="1765045158"&gt;13&lt;/key&gt;&lt;/foreign-keys&gt;&lt;ref-type name="Journal Article"&gt;17&lt;/ref-type&gt;&lt;contributors&gt;&lt;authors&gt;&lt;author&gt;Cho, D. S.&lt;/author&gt;&lt;author&gt;Doles, J. D.&lt;/author&gt;&lt;/authors&gt;&lt;/contributors&gt;&lt;auth-address&gt;Department of Biochemistry and Molecular Biology, Mayo Clinic, Rochester, MN 55905, USA. Electronic address: cho.dong@mayo.edu.&amp;#xD;Department of Biochemistry and Molecular Biology, Mayo Clinic, Rochester, MN 55905, USA. Electronic address: doles.jason@mayo.edu.&lt;/auth-address&gt;&lt;titles&gt;&lt;title&gt;Single cell transcriptome analysis of muscle satellite cells reveals widespread transcriptional heterogeneity&lt;/title&gt;&lt;secondary-title&gt;Gene&lt;/secondary-title&gt;&lt;/titles&gt;&lt;periodical&gt;&lt;full-title&gt;Gene&lt;/full-title&gt;&lt;/periodical&gt;&lt;pages&gt;54-63&lt;/pages&gt;&lt;volume&gt;636&lt;/volume&gt;&lt;edition&gt;2017/09/13&lt;/edition&gt;&lt;keywords&gt;&lt;keyword&gt;Animals&lt;/keyword&gt;&lt;keyword&gt;Gene Expression Profiling&lt;/keyword&gt;&lt;keyword&gt;Mice&lt;/keyword&gt;&lt;keyword&gt;Satellite Cells, Skeletal Muscle/*metabolism&lt;/keyword&gt;&lt;keyword&gt;Single-Cell Analysis&lt;/keyword&gt;&lt;keyword&gt;*Transcriptome&lt;/keyword&gt;&lt;keyword&gt;Heterogeneity&lt;/keyword&gt;&lt;keyword&gt;Muscle stem cell&lt;/keyword&gt;&lt;keyword&gt;Satellite cell&lt;/keyword&gt;&lt;keyword&gt;Single cell&lt;/keyword&gt;&lt;keyword&gt;Transcriptome&lt;/keyword&gt;&lt;keyword&gt;scRNA-seq&lt;/keyword&gt;&lt;/keywords&gt;&lt;dates&gt;&lt;year&gt;2017&lt;/year&gt;&lt;pub-dates&gt;&lt;date&gt;Dec 15&lt;/date&gt;&lt;/pub-dates&gt;&lt;/dates&gt;&lt;isbn&gt;1879-0038 (Electronic)&amp;#xD;0378-1119 (Print)&amp;#xD;0378-1119 (Linking)&lt;/isbn&gt;&lt;accession-num&gt;28893664&lt;/accession-num&gt;&lt;urls&gt;&lt;related-urls&gt;&lt;url&gt;https://www.ncbi.nlm.nih.gov/pubmed/28893664&lt;/url&gt;&lt;/related-urls&gt;&lt;/urls&gt;&lt;custom2&gt;PMC5659767&lt;/custom2&gt;&lt;electronic-resource-num&gt;10.1016/j.gene.2017.09.014&lt;/electronic-resource-num&gt;&lt;/record&gt;&lt;/Cite&gt;&lt;/EndNote&gt;</w:instrText>
      </w:r>
      <w:r w:rsidR="0022600A" w:rsidRPr="00E636C6">
        <w:rPr>
          <w:rFonts w:ascii="Times New Roman" w:hAnsi="Times New Roman" w:cs="Times New Roman"/>
          <w:color w:val="000000" w:themeColor="text1"/>
        </w:rPr>
        <w:fldChar w:fldCharType="separate"/>
      </w:r>
      <w:r w:rsidR="004E700F" w:rsidRPr="00E636C6">
        <w:rPr>
          <w:rFonts w:ascii="Times New Roman" w:hAnsi="Times New Roman" w:cs="Times New Roman"/>
          <w:noProof/>
          <w:color w:val="000000" w:themeColor="text1"/>
          <w:vertAlign w:val="superscript"/>
        </w:rPr>
        <w:t>13</w:t>
      </w:r>
      <w:r w:rsidR="0022600A" w:rsidRPr="00E636C6">
        <w:rPr>
          <w:rFonts w:ascii="Times New Roman" w:hAnsi="Times New Roman" w:cs="Times New Roman"/>
          <w:color w:val="000000" w:themeColor="text1"/>
        </w:rPr>
        <w:fldChar w:fldCharType="end"/>
      </w:r>
      <w:r w:rsidR="0022600A" w:rsidRPr="00E636C6">
        <w:rPr>
          <w:rFonts w:ascii="Times New Roman" w:hAnsi="Times New Roman" w:cs="Times New Roman"/>
          <w:color w:val="000000" w:themeColor="text1"/>
        </w:rPr>
        <w:t>.</w:t>
      </w:r>
      <w:r w:rsidR="00307BC2" w:rsidRPr="00E636C6">
        <w:rPr>
          <w:rFonts w:ascii="Times New Roman" w:hAnsi="Times New Roman" w:cs="Times New Roman"/>
          <w:color w:val="000000" w:themeColor="text1"/>
        </w:rPr>
        <w:t xml:space="preserve"> </w:t>
      </w:r>
      <w:r w:rsidR="006B09FC" w:rsidRPr="00E636C6">
        <w:rPr>
          <w:rFonts w:ascii="Times New Roman" w:hAnsi="Times New Roman" w:cs="Times New Roman"/>
          <w:color w:val="000000" w:themeColor="text1"/>
        </w:rPr>
        <w:t>F</w:t>
      </w:r>
      <w:r w:rsidR="0060397F" w:rsidRPr="00E636C6">
        <w:rPr>
          <w:rFonts w:ascii="Times New Roman" w:hAnsi="Times New Roman" w:cs="Times New Roman"/>
          <w:color w:val="000000" w:themeColor="text1"/>
        </w:rPr>
        <w:t xml:space="preserve">reshly isolated skeletal muscle </w:t>
      </w:r>
      <w:r w:rsidR="00E51A1B" w:rsidRPr="00E636C6">
        <w:rPr>
          <w:rFonts w:ascii="Times New Roman" w:hAnsi="Times New Roman" w:cs="Times New Roman"/>
          <w:i/>
          <w:iCs/>
          <w:color w:val="000000" w:themeColor="text1"/>
        </w:rPr>
        <w:t>Pax7</w:t>
      </w:r>
      <w:r w:rsidR="00E51A1B" w:rsidRPr="00E636C6">
        <w:rPr>
          <w:rFonts w:ascii="Times New Roman" w:hAnsi="Times New Roman" w:cs="Times New Roman"/>
          <w:color w:val="000000" w:themeColor="text1"/>
        </w:rPr>
        <w:t xml:space="preserve">+ </w:t>
      </w:r>
      <w:r w:rsidR="0096644E" w:rsidRPr="00E636C6">
        <w:rPr>
          <w:rFonts w:ascii="Times New Roman" w:hAnsi="Times New Roman" w:cs="Times New Roman"/>
          <w:color w:val="000000" w:themeColor="text1"/>
        </w:rPr>
        <w:t>SCs</w:t>
      </w:r>
      <w:r w:rsidR="0060397F" w:rsidRPr="00E636C6">
        <w:rPr>
          <w:rFonts w:ascii="Times New Roman" w:hAnsi="Times New Roman" w:cs="Times New Roman"/>
          <w:color w:val="000000" w:themeColor="text1"/>
        </w:rPr>
        <w:t xml:space="preserve"> from a range of muscle types exhibit diverse transcriptional heterogeneity</w:t>
      </w:r>
      <w:r w:rsidR="00A136C4" w:rsidRPr="00E636C6">
        <w:rPr>
          <w:rFonts w:ascii="Times New Roman" w:hAnsi="Times New Roman" w:cs="Times New Roman"/>
          <w:color w:val="000000" w:themeColor="text1"/>
        </w:rPr>
        <w:t>,</w:t>
      </w:r>
      <w:r w:rsidR="0060397F" w:rsidRPr="00E636C6">
        <w:rPr>
          <w:rFonts w:ascii="Times New Roman" w:hAnsi="Times New Roman" w:cs="Times New Roman"/>
          <w:color w:val="000000" w:themeColor="text1"/>
          <w:shd w:val="clear" w:color="auto" w:fill="FFFFFF"/>
        </w:rPr>
        <w:t xml:space="preserve"> </w:t>
      </w:r>
      <w:r w:rsidR="00A40802" w:rsidRPr="00E636C6">
        <w:rPr>
          <w:rFonts w:ascii="Times New Roman" w:hAnsi="Times New Roman" w:cs="Times New Roman"/>
          <w:color w:val="000000" w:themeColor="text1"/>
          <w:shd w:val="clear" w:color="auto" w:fill="FFFFFF"/>
        </w:rPr>
        <w:t>and</w:t>
      </w:r>
      <w:r w:rsidR="00DB4135" w:rsidRPr="00E636C6">
        <w:rPr>
          <w:rFonts w:ascii="Times New Roman" w:hAnsi="Times New Roman" w:cs="Times New Roman"/>
          <w:color w:val="000000" w:themeColor="text1"/>
          <w:shd w:val="clear" w:color="auto" w:fill="FFFFFF"/>
        </w:rPr>
        <w:t xml:space="preserve"> </w:t>
      </w:r>
      <w:r w:rsidR="00A40802" w:rsidRPr="00E636C6">
        <w:rPr>
          <w:rFonts w:ascii="Times New Roman" w:hAnsi="Times New Roman" w:cs="Times New Roman"/>
          <w:color w:val="000000" w:themeColor="text1"/>
          <w:shd w:val="clear" w:color="auto" w:fill="FFFFFF"/>
        </w:rPr>
        <w:t xml:space="preserve">can </w:t>
      </w:r>
      <w:r w:rsidR="0060397F" w:rsidRPr="00E636C6">
        <w:rPr>
          <w:rFonts w:ascii="Times New Roman" w:hAnsi="Times New Roman" w:cs="Times New Roman"/>
          <w:color w:val="000000" w:themeColor="text1"/>
          <w:shd w:val="clear" w:color="auto" w:fill="FFFFFF"/>
        </w:rPr>
        <w:t>be ordered in various states of transition</w:t>
      </w:r>
      <w:r w:rsidR="00A40802" w:rsidRPr="00E636C6">
        <w:rPr>
          <w:rFonts w:ascii="Times New Roman" w:hAnsi="Times New Roman" w:cs="Times New Roman"/>
          <w:color w:val="000000" w:themeColor="text1"/>
          <w:shd w:val="clear" w:color="auto" w:fill="FFFFFF"/>
        </w:rPr>
        <w:t>,</w:t>
      </w:r>
      <w:r w:rsidR="0060397F" w:rsidRPr="00E636C6">
        <w:rPr>
          <w:rFonts w:ascii="Times New Roman" w:hAnsi="Times New Roman" w:cs="Times New Roman"/>
          <w:color w:val="000000" w:themeColor="text1"/>
          <w:shd w:val="clear" w:color="auto" w:fill="FFFFFF"/>
        </w:rPr>
        <w:t xml:space="preserve"> from stem-like cell</w:t>
      </w:r>
      <w:r w:rsidR="00F570C2" w:rsidRPr="00E636C6">
        <w:rPr>
          <w:rFonts w:ascii="Times New Roman" w:hAnsi="Times New Roman" w:cs="Times New Roman"/>
          <w:color w:val="000000" w:themeColor="text1"/>
          <w:shd w:val="clear" w:color="auto" w:fill="FFFFFF"/>
        </w:rPr>
        <w:t>s</w:t>
      </w:r>
      <w:r w:rsidR="0060397F" w:rsidRPr="00E636C6">
        <w:rPr>
          <w:rFonts w:ascii="Times New Roman" w:hAnsi="Times New Roman" w:cs="Times New Roman"/>
          <w:color w:val="000000" w:themeColor="text1"/>
          <w:shd w:val="clear" w:color="auto" w:fill="FFFFFF"/>
        </w:rPr>
        <w:t xml:space="preserve"> to more differentiated progenitors</w:t>
      </w:r>
      <w:r w:rsidR="00D358D8" w:rsidRPr="00E636C6">
        <w:rPr>
          <w:rFonts w:ascii="Times New Roman" w:hAnsi="Times New Roman" w:cs="Times New Roman"/>
          <w:color w:val="000000" w:themeColor="text1"/>
        </w:rPr>
        <w:fldChar w:fldCharType="begin">
          <w:fldData xml:space="preserve">PEVuZE5vdGU+PENpdGU+PEF1dGhvcj5CYXJydWV0PC9BdXRob3I+PFllYXI+MjAyMDwvWWVhcj48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==
</w:fldData>
        </w:fldChar>
      </w:r>
      <w:r w:rsidR="00D54794" w:rsidRPr="00E636C6">
        <w:rPr>
          <w:rFonts w:ascii="Times New Roman" w:hAnsi="Times New Roman" w:cs="Times New Roman"/>
          <w:color w:val="000000" w:themeColor="text1"/>
        </w:rPr>
        <w:instrText xml:space="preserve"> ADDIN EN.CITE </w:instrText>
      </w:r>
      <w:r w:rsidR="00D54794" w:rsidRPr="00E636C6">
        <w:rPr>
          <w:rFonts w:ascii="Times New Roman" w:hAnsi="Times New Roman" w:cs="Times New Roman"/>
          <w:color w:val="000000" w:themeColor="text1"/>
        </w:rPr>
        <w:fldChar w:fldCharType="begin">
          <w:fldData xml:space="preserve">PEVuZE5vdGU+PENpdGU+PEF1dGhvcj5CYXJydWV0PC9BdXRob3I+PFllYXI+MjAyMDwvWWVhcj48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==
</w:fldData>
        </w:fldChar>
      </w:r>
      <w:r w:rsidR="00D54794" w:rsidRPr="00E636C6">
        <w:rPr>
          <w:rFonts w:ascii="Times New Roman" w:hAnsi="Times New Roman" w:cs="Times New Roman"/>
          <w:color w:val="000000" w:themeColor="text1"/>
        </w:rPr>
        <w:instrText xml:space="preserve"> ADDIN EN.CITE.DATA </w:instrText>
      </w:r>
      <w:r w:rsidR="00D54794" w:rsidRPr="00E636C6">
        <w:rPr>
          <w:rFonts w:ascii="Times New Roman" w:hAnsi="Times New Roman" w:cs="Times New Roman"/>
          <w:color w:val="000000" w:themeColor="text1"/>
        </w:rPr>
      </w:r>
      <w:r w:rsidR="00D54794" w:rsidRPr="00E636C6">
        <w:rPr>
          <w:rFonts w:ascii="Times New Roman" w:hAnsi="Times New Roman" w:cs="Times New Roman"/>
          <w:color w:val="000000" w:themeColor="text1"/>
        </w:rPr>
        <w:fldChar w:fldCharType="end"/>
      </w:r>
      <w:r w:rsidR="00D358D8" w:rsidRPr="00E636C6">
        <w:rPr>
          <w:rFonts w:ascii="Times New Roman" w:hAnsi="Times New Roman" w:cs="Times New Roman"/>
          <w:color w:val="000000" w:themeColor="text1"/>
        </w:rPr>
      </w:r>
      <w:r w:rsidR="00D358D8" w:rsidRPr="00E636C6">
        <w:rPr>
          <w:rFonts w:ascii="Times New Roman" w:hAnsi="Times New Roman" w:cs="Times New Roman"/>
          <w:color w:val="000000" w:themeColor="text1"/>
        </w:rPr>
        <w:fldChar w:fldCharType="separate"/>
      </w:r>
      <w:r w:rsidR="004E700F" w:rsidRPr="00E636C6">
        <w:rPr>
          <w:rFonts w:ascii="Times New Roman" w:hAnsi="Times New Roman" w:cs="Times New Roman"/>
          <w:noProof/>
          <w:color w:val="000000" w:themeColor="text1"/>
          <w:vertAlign w:val="superscript"/>
        </w:rPr>
        <w:t>14</w:t>
      </w:r>
      <w:r w:rsidR="00D358D8" w:rsidRPr="00E636C6">
        <w:rPr>
          <w:rFonts w:ascii="Times New Roman" w:hAnsi="Times New Roman" w:cs="Times New Roman"/>
          <w:color w:val="000000" w:themeColor="text1"/>
        </w:rPr>
        <w:fldChar w:fldCharType="end"/>
      </w:r>
      <w:r w:rsidR="00A40802" w:rsidRPr="00E636C6">
        <w:rPr>
          <w:rFonts w:ascii="Times New Roman" w:hAnsi="Times New Roman" w:cs="Times New Roman"/>
          <w:color w:val="000000" w:themeColor="text1"/>
        </w:rPr>
        <w:t>.</w:t>
      </w:r>
      <w:r w:rsidR="00D03D22" w:rsidRPr="00E636C6">
        <w:rPr>
          <w:rFonts w:ascii="Times New Roman" w:hAnsi="Times New Roman" w:cs="Times New Roman"/>
          <w:color w:val="000000" w:themeColor="text1"/>
          <w:shd w:val="clear" w:color="auto" w:fill="FFFFFF"/>
        </w:rPr>
        <w:t xml:space="preserve"> Furthermore, </w:t>
      </w:r>
      <w:r w:rsidR="00F570C2" w:rsidRPr="00E636C6">
        <w:rPr>
          <w:rStyle w:val="normaltextrun"/>
          <w:rFonts w:ascii="Times New Roman" w:hAnsi="Times New Roman" w:cs="Times New Roman"/>
          <w:color w:val="000000" w:themeColor="text1"/>
          <w:shd w:val="clear" w:color="auto" w:fill="FFFFFF"/>
          <w:lang w:val="en-US"/>
        </w:rPr>
        <w:t>single</w:t>
      </w:r>
      <w:r w:rsidR="00B872A8" w:rsidRPr="00E636C6">
        <w:rPr>
          <w:rStyle w:val="normaltextrun"/>
          <w:rFonts w:ascii="Times New Roman" w:hAnsi="Times New Roman" w:cs="Times New Roman"/>
          <w:color w:val="000000" w:themeColor="text1"/>
          <w:shd w:val="clear" w:color="auto" w:fill="FFFFFF"/>
          <w:lang w:val="en-US"/>
        </w:rPr>
        <w:t>-</w:t>
      </w:r>
      <w:r w:rsidR="00F570C2" w:rsidRPr="00E636C6">
        <w:rPr>
          <w:rStyle w:val="normaltextrun"/>
          <w:rFonts w:ascii="Times New Roman" w:hAnsi="Times New Roman" w:cs="Times New Roman"/>
          <w:color w:val="000000" w:themeColor="text1"/>
          <w:shd w:val="clear" w:color="auto" w:fill="FFFFFF"/>
          <w:lang w:val="en-US"/>
        </w:rPr>
        <w:t xml:space="preserve">nuclear </w:t>
      </w:r>
      <w:r w:rsidR="00FD56DA" w:rsidRPr="00E636C6">
        <w:rPr>
          <w:rStyle w:val="normaltextrun"/>
          <w:rFonts w:ascii="Times New Roman" w:hAnsi="Times New Roman" w:cs="Times New Roman"/>
          <w:color w:val="000000" w:themeColor="text1"/>
          <w:shd w:val="clear" w:color="auto" w:fill="FFFFFF"/>
          <w:lang w:val="en-US"/>
        </w:rPr>
        <w:t>transcriptome analysis</w:t>
      </w:r>
      <w:r w:rsidR="004679CE" w:rsidRPr="00E636C6">
        <w:rPr>
          <w:rStyle w:val="normaltextrun"/>
          <w:rFonts w:ascii="Times New Roman" w:hAnsi="Times New Roman" w:cs="Times New Roman"/>
          <w:color w:val="000000" w:themeColor="text1"/>
          <w:shd w:val="clear" w:color="auto" w:fill="FFFFFF"/>
          <w:lang w:val="en-US"/>
        </w:rPr>
        <w:t xml:space="preserve"> </w:t>
      </w:r>
      <w:r w:rsidR="00FD56DA" w:rsidRPr="00E636C6">
        <w:rPr>
          <w:rStyle w:val="normaltextrun"/>
          <w:rFonts w:ascii="Times New Roman" w:hAnsi="Times New Roman" w:cs="Times New Roman"/>
          <w:color w:val="000000" w:themeColor="text1"/>
          <w:shd w:val="clear" w:color="auto" w:fill="FFFFFF"/>
          <w:lang w:val="en-US"/>
        </w:rPr>
        <w:t xml:space="preserve">of </w:t>
      </w:r>
      <w:r w:rsidR="0018111F" w:rsidRPr="00E636C6">
        <w:rPr>
          <w:rStyle w:val="normaltextrun"/>
          <w:rFonts w:ascii="Times New Roman" w:hAnsi="Times New Roman" w:cs="Times New Roman"/>
          <w:color w:val="000000" w:themeColor="text1"/>
          <w:shd w:val="clear" w:color="auto" w:fill="FFFFFF"/>
          <w:lang w:val="en-US"/>
        </w:rPr>
        <w:t>muscle tissue</w:t>
      </w:r>
      <w:r w:rsidR="000853FD" w:rsidRPr="00E636C6">
        <w:rPr>
          <w:rStyle w:val="normaltextrun"/>
          <w:rFonts w:ascii="Times New Roman" w:hAnsi="Times New Roman" w:cs="Times New Roman"/>
          <w:color w:val="000000" w:themeColor="text1"/>
          <w:shd w:val="clear" w:color="auto" w:fill="FFFFFF"/>
          <w:lang w:val="en-US"/>
        </w:rPr>
        <w:t>,</w:t>
      </w:r>
      <w:r w:rsidR="0018111F" w:rsidRPr="00E636C6">
        <w:rPr>
          <w:rStyle w:val="normaltextrun"/>
          <w:rFonts w:ascii="Times New Roman" w:hAnsi="Times New Roman" w:cs="Times New Roman"/>
          <w:color w:val="000000" w:themeColor="text1"/>
          <w:shd w:val="clear" w:color="auto" w:fill="FFFFFF"/>
          <w:lang w:val="en-US"/>
        </w:rPr>
        <w:t xml:space="preserve"> </w:t>
      </w:r>
      <w:r w:rsidR="00FD56DA" w:rsidRPr="00E636C6">
        <w:rPr>
          <w:rStyle w:val="normaltextrun"/>
          <w:rFonts w:ascii="Times New Roman" w:hAnsi="Times New Roman" w:cs="Times New Roman"/>
          <w:color w:val="000000" w:themeColor="text1"/>
          <w:shd w:val="clear" w:color="auto" w:fill="FFFFFF"/>
          <w:lang w:val="en-US"/>
        </w:rPr>
        <w:t>reported four populations of</w:t>
      </w:r>
      <w:r w:rsidR="00D0004B" w:rsidRPr="00E636C6">
        <w:rPr>
          <w:rStyle w:val="normaltextrun"/>
          <w:rFonts w:ascii="Times New Roman" w:hAnsi="Times New Roman" w:cs="Times New Roman"/>
          <w:color w:val="000000" w:themeColor="text1"/>
          <w:shd w:val="clear" w:color="auto" w:fill="FFFFFF"/>
          <w:lang w:val="en-US"/>
        </w:rPr>
        <w:t xml:space="preserve"> MUSC</w:t>
      </w:r>
      <w:r w:rsidR="0014704A" w:rsidRPr="00E636C6">
        <w:rPr>
          <w:rStyle w:val="normaltextrun"/>
          <w:rFonts w:ascii="Times New Roman" w:hAnsi="Times New Roman" w:cs="Times New Roman"/>
          <w:color w:val="000000" w:themeColor="text1"/>
          <w:shd w:val="clear" w:color="auto" w:fill="FFFFFF"/>
          <w:lang w:val="en-US"/>
        </w:rPr>
        <w:t>s</w:t>
      </w:r>
      <w:r w:rsidR="000F508B" w:rsidRPr="00E636C6">
        <w:rPr>
          <w:rStyle w:val="normaltextrun"/>
          <w:rFonts w:ascii="Times New Roman" w:hAnsi="Times New Roman" w:cs="Times New Roman"/>
          <w:color w:val="000000" w:themeColor="text1"/>
          <w:shd w:val="clear" w:color="auto" w:fill="FFFFFF"/>
          <w:lang w:val="en-US"/>
        </w:rPr>
        <w:fldChar w:fldCharType="begin"/>
      </w:r>
      <w:r w:rsidR="00D54794" w:rsidRPr="00E636C6">
        <w:rPr>
          <w:rStyle w:val="normaltextrun"/>
          <w:rFonts w:ascii="Times New Roman" w:hAnsi="Times New Roman" w:cs="Times New Roman"/>
          <w:color w:val="000000" w:themeColor="text1"/>
          <w:shd w:val="clear" w:color="auto" w:fill="FFFFFF"/>
          <w:lang w:val="en-US"/>
        </w:rPr>
        <w:instrText xml:space="preserve"> ADDIN EN.CITE &lt;EndNote&gt;&lt;Cite&gt;&lt;Author&gt;Lai&lt;/Author&gt;&lt;Year&gt;2024&lt;/Year&gt;&lt;RecNum&gt;15&lt;/RecNum&gt;&lt;DisplayText&gt;&lt;style face="superscript"&gt;15&lt;/style&gt;&lt;/DisplayText&gt;&lt;record&gt;&lt;rec-number&gt;15&lt;/rec-number&gt;&lt;foreign-keys&gt;&lt;key app="EN" db-id="efxz9p9v9twfenedv2kvzzp3v5f5xpfffxte" timestamp="1765045158"&gt;15&lt;/key&gt;&lt;/foreign-keys&gt;&lt;ref-type name="Journal Article"&gt;17&lt;/ref-type&gt;&lt;contributors&gt;&lt;authors&gt;&lt;author&gt;Lai, Yiwei&lt;/author&gt;&lt;author&gt;Ramírez-Pardo, Ignacio&lt;/author&gt;&lt;author&gt;Isern, Joan&lt;/author&gt;&lt;author&gt;An, Juan&lt;/author&gt;&lt;author&gt;Perdiguero, Eusebio&lt;/author&gt;&lt;author&gt;Serrano, Antonio L.&lt;/author&gt;&lt;author&gt;Li, Jinxiu&lt;/author&gt;&lt;author&gt;García-Domínguez, Esther&lt;/author&gt;&lt;author&gt;Segalés, Jessica&lt;/author&gt;&lt;author&gt;Guo, Pengcheng&lt;/author&gt;&lt;author&gt;Lukesova, Vera&lt;/author&gt;&lt;author&gt;Andrés, Eva&lt;/author&gt;&lt;author&gt;Zuo, Jing&lt;/author&gt;&lt;author&gt;Yuan, Yue&lt;/author&gt;&lt;author&gt;Liu, Chuanyu&lt;/author&gt;&lt;author&gt;Viña, José&lt;/author&gt;&lt;author&gt;Doménech-Fernández, Julio&lt;/author&gt;&lt;author&gt;Gómez-Cabrera, Mari Carmen&lt;/author&gt;&lt;author&gt;Song, Yancheng&lt;/author&gt;&lt;author&gt;Liu, Longqi&lt;/author&gt;&lt;author&gt;Xu, Xun&lt;/author&gt;&lt;author&gt;Muñoz-Cánoves, Pura&lt;/author&gt;&lt;author&gt;Esteban, Miguel A.&lt;/author&gt;&lt;/authors&gt;&lt;/contributors&gt;&lt;titles&gt;&lt;title&gt;Multimodal cell atlas of the ageing human skeletal muscle&lt;/title&gt;&lt;secondary-title&gt;Nature&lt;/secondary-title&gt;&lt;/titles&gt;&lt;periodical&gt;&lt;full-title&gt;Nature&lt;/full-title&gt;&lt;/periodical&gt;&lt;pages&gt;154-164&lt;/pages&gt;&lt;volume&gt;629&lt;/volume&gt;&lt;number&gt;8010&lt;/number&gt;&lt;dates&gt;&lt;year&gt;2024&lt;/year&gt;&lt;pub-dates&gt;&lt;date&gt;2024/05/01&lt;/date&gt;&lt;/pub-dates&gt;&lt;/dates&gt;&lt;isbn&gt;1476-4687&lt;/isbn&gt;&lt;urls&gt;&lt;related-urls&gt;&lt;url&gt;https://doi.org/10.1038/s41586-024-07348-6&lt;/url&gt;&lt;/related-urls&gt;&lt;/urls&gt;&lt;electronic-resource-num&gt;10.1038/s41586-024-07348-6&lt;/electronic-resource-num&gt;&lt;/record&gt;&lt;/Cite&gt;&lt;/EndNote&gt;</w:instrText>
      </w:r>
      <w:r w:rsidR="000F508B" w:rsidRPr="00E636C6">
        <w:rPr>
          <w:rStyle w:val="normaltextrun"/>
          <w:rFonts w:ascii="Times New Roman" w:hAnsi="Times New Roman" w:cs="Times New Roman"/>
          <w:color w:val="000000" w:themeColor="text1"/>
          <w:shd w:val="clear" w:color="auto" w:fill="FFFFFF"/>
          <w:lang w:val="en-US"/>
        </w:rPr>
        <w:fldChar w:fldCharType="separate"/>
      </w:r>
      <w:r w:rsidR="004E700F" w:rsidRPr="00E636C6">
        <w:rPr>
          <w:rStyle w:val="normaltextrun"/>
          <w:rFonts w:ascii="Times New Roman" w:hAnsi="Times New Roman" w:cs="Times New Roman"/>
          <w:noProof/>
          <w:color w:val="000000" w:themeColor="text1"/>
          <w:shd w:val="clear" w:color="auto" w:fill="FFFFFF"/>
          <w:vertAlign w:val="superscript"/>
          <w:lang w:val="en-US"/>
        </w:rPr>
        <w:t>15</w:t>
      </w:r>
      <w:r w:rsidR="000F508B" w:rsidRPr="00E636C6">
        <w:rPr>
          <w:rStyle w:val="normaltextrun"/>
          <w:rFonts w:ascii="Times New Roman" w:hAnsi="Times New Roman" w:cs="Times New Roman"/>
          <w:color w:val="000000" w:themeColor="text1"/>
          <w:shd w:val="clear" w:color="auto" w:fill="FFFFFF"/>
          <w:lang w:val="en-US"/>
        </w:rPr>
        <w:fldChar w:fldCharType="end"/>
      </w:r>
      <w:r w:rsidR="008E7332" w:rsidRPr="00E636C6">
        <w:rPr>
          <w:rStyle w:val="normaltextrun"/>
          <w:rFonts w:ascii="Times New Roman" w:hAnsi="Times New Roman" w:cs="Times New Roman"/>
          <w:color w:val="000000" w:themeColor="text1"/>
          <w:shd w:val="clear" w:color="auto" w:fill="FFFFFF"/>
          <w:lang w:val="en-US"/>
        </w:rPr>
        <w:t>.</w:t>
      </w:r>
      <w:r w:rsidR="00B3704A" w:rsidRPr="00E636C6">
        <w:rPr>
          <w:rStyle w:val="normaltextrun"/>
          <w:rFonts w:ascii="Times New Roman" w:hAnsi="Times New Roman" w:cs="Times New Roman"/>
          <w:color w:val="000000" w:themeColor="text1"/>
          <w:shd w:val="clear" w:color="auto" w:fill="FFFFFF"/>
          <w:lang w:val="en-US"/>
        </w:rPr>
        <w:t xml:space="preserve"> </w:t>
      </w:r>
      <w:r w:rsidR="00FD56DA" w:rsidRPr="00E636C6">
        <w:rPr>
          <w:rStyle w:val="normaltextrun"/>
          <w:rFonts w:ascii="Times New Roman" w:hAnsi="Times New Roman" w:cs="Times New Roman"/>
          <w:color w:val="000000" w:themeColor="text1"/>
          <w:shd w:val="clear" w:color="auto" w:fill="FFFFFF"/>
          <w:lang w:val="en-US"/>
        </w:rPr>
        <w:t>MUSCs from aged versus young individuals</w:t>
      </w:r>
      <w:r w:rsidR="00C154F3" w:rsidRPr="00E636C6">
        <w:rPr>
          <w:rStyle w:val="normaltextrun"/>
          <w:rFonts w:ascii="Times New Roman" w:hAnsi="Times New Roman" w:cs="Times New Roman"/>
          <w:color w:val="000000" w:themeColor="text1"/>
          <w:shd w:val="clear" w:color="auto" w:fill="FFFFFF"/>
          <w:lang w:val="en-US"/>
        </w:rPr>
        <w:t xml:space="preserve"> </w:t>
      </w:r>
      <w:r w:rsidR="00B3704A" w:rsidRPr="00E636C6">
        <w:rPr>
          <w:rStyle w:val="normaltextrun"/>
          <w:rFonts w:ascii="Times New Roman" w:hAnsi="Times New Roman" w:cs="Times New Roman"/>
          <w:color w:val="000000" w:themeColor="text1"/>
          <w:shd w:val="clear" w:color="auto" w:fill="FFFFFF"/>
          <w:lang w:val="en-US"/>
        </w:rPr>
        <w:t xml:space="preserve">exhibit </w:t>
      </w:r>
      <w:r w:rsidR="008E7332" w:rsidRPr="00E636C6">
        <w:rPr>
          <w:rStyle w:val="normaltextrun"/>
          <w:rFonts w:ascii="Times New Roman" w:hAnsi="Times New Roman" w:cs="Times New Roman"/>
          <w:color w:val="000000" w:themeColor="text1"/>
          <w:shd w:val="clear" w:color="auto" w:fill="FFFFFF"/>
          <w:lang w:val="en-US"/>
        </w:rPr>
        <w:t xml:space="preserve">distinct </w:t>
      </w:r>
      <w:r w:rsidR="00B3704A" w:rsidRPr="00E636C6">
        <w:rPr>
          <w:rStyle w:val="normaltextrun"/>
          <w:rFonts w:ascii="Times New Roman" w:hAnsi="Times New Roman" w:cs="Times New Roman"/>
          <w:color w:val="000000" w:themeColor="text1"/>
          <w:shd w:val="clear" w:color="auto" w:fill="FFFFFF"/>
          <w:lang w:val="en-US"/>
        </w:rPr>
        <w:t>difference</w:t>
      </w:r>
      <w:r w:rsidR="008E7332" w:rsidRPr="00E636C6">
        <w:rPr>
          <w:rStyle w:val="normaltextrun"/>
          <w:rFonts w:ascii="Times New Roman" w:hAnsi="Times New Roman" w:cs="Times New Roman"/>
          <w:color w:val="000000" w:themeColor="text1"/>
          <w:shd w:val="clear" w:color="auto" w:fill="FFFFFF"/>
          <w:lang w:val="en-US"/>
        </w:rPr>
        <w:t>s</w:t>
      </w:r>
      <w:r w:rsidR="00B3704A" w:rsidRPr="00E636C6">
        <w:rPr>
          <w:rStyle w:val="normaltextrun"/>
          <w:rFonts w:ascii="Times New Roman" w:hAnsi="Times New Roman" w:cs="Times New Roman"/>
          <w:color w:val="000000" w:themeColor="text1"/>
          <w:shd w:val="clear" w:color="auto" w:fill="FFFFFF"/>
          <w:lang w:val="en-US"/>
        </w:rPr>
        <w:t>,</w:t>
      </w:r>
      <w:r w:rsidR="00FD56DA" w:rsidRPr="00E636C6">
        <w:rPr>
          <w:rStyle w:val="normaltextrun"/>
          <w:rFonts w:ascii="Times New Roman" w:hAnsi="Times New Roman" w:cs="Times New Roman"/>
          <w:color w:val="000000" w:themeColor="text1"/>
          <w:shd w:val="clear" w:color="auto" w:fill="FFFFFF"/>
          <w:lang w:val="en-US"/>
        </w:rPr>
        <w:t xml:space="preserve"> with a </w:t>
      </w:r>
      <w:r w:rsidR="00E50C75" w:rsidRPr="00E636C6">
        <w:rPr>
          <w:rStyle w:val="normaltextrun"/>
          <w:rFonts w:ascii="Times New Roman" w:hAnsi="Times New Roman" w:cs="Times New Roman"/>
          <w:color w:val="000000" w:themeColor="text1"/>
          <w:shd w:val="clear" w:color="auto" w:fill="FFFFFF"/>
          <w:lang w:val="en-US"/>
        </w:rPr>
        <w:t>subcluster of SCs</w:t>
      </w:r>
      <w:r w:rsidR="00715231" w:rsidRPr="00E636C6">
        <w:rPr>
          <w:rFonts w:ascii="Times New Roman" w:hAnsi="Times New Roman" w:cs="Times New Roman"/>
          <w:color w:val="000000" w:themeColor="text1"/>
        </w:rPr>
        <w:t xml:space="preserve"> express</w:t>
      </w:r>
      <w:r w:rsidR="00E246B1" w:rsidRPr="00E636C6">
        <w:rPr>
          <w:rFonts w:ascii="Times New Roman" w:hAnsi="Times New Roman" w:cs="Times New Roman"/>
          <w:color w:val="000000" w:themeColor="text1"/>
        </w:rPr>
        <w:t>ing</w:t>
      </w:r>
      <w:r w:rsidR="00715231" w:rsidRPr="00E636C6">
        <w:rPr>
          <w:rFonts w:ascii="Times New Roman" w:hAnsi="Times New Roman" w:cs="Times New Roman"/>
          <w:color w:val="000000" w:themeColor="text1"/>
        </w:rPr>
        <w:t xml:space="preserve"> </w:t>
      </w:r>
      <w:r w:rsidR="00B62BF9" w:rsidRPr="00E636C6">
        <w:rPr>
          <w:rFonts w:ascii="Times New Roman" w:hAnsi="Times New Roman" w:cs="Times New Roman"/>
          <w:color w:val="000000" w:themeColor="text1"/>
        </w:rPr>
        <w:t>senescence</w:t>
      </w:r>
      <w:r w:rsidR="00715231" w:rsidRPr="00E636C6">
        <w:rPr>
          <w:rFonts w:ascii="Times New Roman" w:hAnsi="Times New Roman" w:cs="Times New Roman"/>
          <w:color w:val="000000" w:themeColor="text1"/>
        </w:rPr>
        <w:t xml:space="preserve"> markers increas</w:t>
      </w:r>
      <w:r w:rsidR="00800E3E" w:rsidRPr="00E636C6">
        <w:rPr>
          <w:rFonts w:ascii="Times New Roman" w:hAnsi="Times New Roman" w:cs="Times New Roman"/>
          <w:color w:val="000000" w:themeColor="text1"/>
        </w:rPr>
        <w:t>ing</w:t>
      </w:r>
      <w:r w:rsidR="00715231" w:rsidRPr="00E636C6">
        <w:rPr>
          <w:rFonts w:ascii="Times New Roman" w:hAnsi="Times New Roman" w:cs="Times New Roman"/>
          <w:color w:val="000000" w:themeColor="text1"/>
        </w:rPr>
        <w:t xml:space="preserve"> in frequency in samples from older </w:t>
      </w:r>
      <w:r w:rsidR="00B62BF9" w:rsidRPr="00E636C6">
        <w:rPr>
          <w:rFonts w:ascii="Times New Roman" w:hAnsi="Times New Roman" w:cs="Times New Roman"/>
          <w:color w:val="000000" w:themeColor="text1"/>
        </w:rPr>
        <w:t>participants</w:t>
      </w:r>
      <w:r w:rsidR="00B62BF9" w:rsidRPr="00E636C6">
        <w:rPr>
          <w:rFonts w:ascii="Times New Roman" w:hAnsi="Times New Roman" w:cs="Times New Roman"/>
          <w:color w:val="000000" w:themeColor="text1"/>
        </w:rPr>
        <w:fldChar w:fldCharType="begin">
          <w:fldData xml:space="preserve">PEVuZE5vdGU+PENpdGU+PEF1dGhvcj5QZXJlejwvQXV0aG9yPjxZZWFyPjIwMjI8L1llYXI+PFJl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</w:fldData>
        </w:fldChar>
      </w:r>
      <w:r w:rsidR="00D54794" w:rsidRPr="00E636C6">
        <w:rPr>
          <w:rFonts w:ascii="Times New Roman" w:hAnsi="Times New Roman" w:cs="Times New Roman"/>
          <w:color w:val="000000" w:themeColor="text1"/>
        </w:rPr>
        <w:instrText xml:space="preserve"> ADDIN EN.CITE </w:instrText>
      </w:r>
      <w:r w:rsidR="00D54794" w:rsidRPr="00E636C6">
        <w:rPr>
          <w:rFonts w:ascii="Times New Roman" w:hAnsi="Times New Roman" w:cs="Times New Roman"/>
          <w:color w:val="000000" w:themeColor="text1"/>
        </w:rPr>
        <w:fldChar w:fldCharType="begin">
          <w:fldData xml:space="preserve">PEVuZE5vdGU+PENpdGU+PEF1dGhvcj5QZXJlejwvQXV0aG9yPjxZZWFyPjIwMjI8L1llYXI+PFJl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</w:fldData>
        </w:fldChar>
      </w:r>
      <w:r w:rsidR="00D54794" w:rsidRPr="00E636C6">
        <w:rPr>
          <w:rFonts w:ascii="Times New Roman" w:hAnsi="Times New Roman" w:cs="Times New Roman"/>
          <w:color w:val="000000" w:themeColor="text1"/>
        </w:rPr>
        <w:instrText xml:space="preserve"> ADDIN EN.CITE.DATA </w:instrText>
      </w:r>
      <w:r w:rsidR="00D54794" w:rsidRPr="00E636C6">
        <w:rPr>
          <w:rFonts w:ascii="Times New Roman" w:hAnsi="Times New Roman" w:cs="Times New Roman"/>
          <w:color w:val="000000" w:themeColor="text1"/>
        </w:rPr>
      </w:r>
      <w:r w:rsidR="00D54794" w:rsidRPr="00E636C6">
        <w:rPr>
          <w:rFonts w:ascii="Times New Roman" w:hAnsi="Times New Roman" w:cs="Times New Roman"/>
          <w:color w:val="000000" w:themeColor="text1"/>
        </w:rPr>
        <w:fldChar w:fldCharType="end"/>
      </w:r>
      <w:r w:rsidR="00B62BF9" w:rsidRPr="00E636C6">
        <w:rPr>
          <w:rFonts w:ascii="Times New Roman" w:hAnsi="Times New Roman" w:cs="Times New Roman"/>
          <w:color w:val="000000" w:themeColor="text1"/>
        </w:rPr>
      </w:r>
      <w:r w:rsidR="00B62BF9" w:rsidRPr="00E636C6">
        <w:rPr>
          <w:rFonts w:ascii="Times New Roman" w:hAnsi="Times New Roman" w:cs="Times New Roman"/>
          <w:color w:val="000000" w:themeColor="text1"/>
        </w:rPr>
        <w:fldChar w:fldCharType="separate"/>
      </w:r>
      <w:r w:rsidR="004E700F" w:rsidRPr="00E636C6">
        <w:rPr>
          <w:rFonts w:ascii="Times New Roman" w:hAnsi="Times New Roman" w:cs="Times New Roman"/>
          <w:noProof/>
          <w:color w:val="000000" w:themeColor="text1"/>
          <w:vertAlign w:val="superscript"/>
        </w:rPr>
        <w:t>16</w:t>
      </w:r>
      <w:r w:rsidR="00B62BF9" w:rsidRPr="00E636C6">
        <w:rPr>
          <w:rFonts w:ascii="Times New Roman" w:hAnsi="Times New Roman" w:cs="Times New Roman"/>
          <w:color w:val="000000" w:themeColor="text1"/>
        </w:rPr>
        <w:fldChar w:fldCharType="end"/>
      </w:r>
      <w:r w:rsidR="00715231" w:rsidRPr="00E636C6">
        <w:rPr>
          <w:rFonts w:ascii="Times New Roman" w:hAnsi="Times New Roman" w:cs="Times New Roman"/>
          <w:color w:val="000000" w:themeColor="text1"/>
        </w:rPr>
        <w:t>.</w:t>
      </w:r>
      <w:r w:rsidR="00715231" w:rsidRPr="00E636C6">
        <w:rPr>
          <w:color w:val="000000" w:themeColor="text1"/>
        </w:rPr>
        <w:t xml:space="preserve"> </w:t>
      </w:r>
    </w:p>
    <w:p w14:paraId="7B42582B" w14:textId="6F3A0147" w:rsidR="0060397F" w:rsidRPr="00E636C6" w:rsidRDefault="00472A40" w:rsidP="00F15C87">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lang w:val="en"/>
        </w:rPr>
        <w:t>T</w:t>
      </w:r>
      <w:r w:rsidR="00E246B1" w:rsidRPr="00E636C6">
        <w:rPr>
          <w:rFonts w:ascii="Times New Roman" w:hAnsi="Times New Roman" w:cs="Times New Roman"/>
          <w:color w:val="000000" w:themeColor="text1"/>
          <w:lang w:val="en"/>
        </w:rPr>
        <w:t>he rate of muscle loss during old</w:t>
      </w:r>
      <w:r w:rsidR="00F570C2" w:rsidRPr="00E636C6">
        <w:rPr>
          <w:rFonts w:ascii="Times New Roman" w:hAnsi="Times New Roman" w:cs="Times New Roman"/>
          <w:color w:val="000000" w:themeColor="text1"/>
          <w:lang w:val="en"/>
        </w:rPr>
        <w:t>er</w:t>
      </w:r>
      <w:r w:rsidR="00E246B1" w:rsidRPr="00E636C6">
        <w:rPr>
          <w:rFonts w:ascii="Times New Roman" w:hAnsi="Times New Roman" w:cs="Times New Roman"/>
          <w:color w:val="000000" w:themeColor="text1"/>
          <w:lang w:val="en"/>
        </w:rPr>
        <w:t xml:space="preserve"> age</w:t>
      </w:r>
      <w:r w:rsidRPr="00E636C6">
        <w:rPr>
          <w:rFonts w:ascii="Times New Roman" w:hAnsi="Times New Roman" w:cs="Times New Roman"/>
          <w:color w:val="000000" w:themeColor="text1"/>
          <w:lang w:val="en"/>
        </w:rPr>
        <w:t xml:space="preserve"> varies considerably between individuals. </w:t>
      </w:r>
      <w:r w:rsidR="00990BE3" w:rsidRPr="00E636C6">
        <w:rPr>
          <w:rFonts w:ascii="Times New Roman" w:hAnsi="Times New Roman" w:cs="Times New Roman"/>
          <w:color w:val="000000" w:themeColor="text1"/>
          <w:shd w:val="clear" w:color="auto" w:fill="FFFFFF"/>
        </w:rPr>
        <w:t xml:space="preserve">There are </w:t>
      </w:r>
      <w:r w:rsidR="00370FEB" w:rsidRPr="00E636C6">
        <w:rPr>
          <w:rFonts w:ascii="Times New Roman" w:hAnsi="Times New Roman" w:cs="Times New Roman"/>
          <w:color w:val="000000" w:themeColor="text1"/>
          <w:shd w:val="clear" w:color="auto" w:fill="FFFFFF"/>
        </w:rPr>
        <w:t xml:space="preserve">limited </w:t>
      </w:r>
      <w:r w:rsidR="00990BE3" w:rsidRPr="00E636C6">
        <w:rPr>
          <w:rFonts w:ascii="Times New Roman" w:hAnsi="Times New Roman" w:cs="Times New Roman"/>
          <w:color w:val="000000" w:themeColor="text1"/>
          <w:shd w:val="clear" w:color="auto" w:fill="FFFFFF"/>
        </w:rPr>
        <w:t xml:space="preserve">human </w:t>
      </w:r>
      <w:r w:rsidR="00AA6A8B" w:rsidRPr="00E636C6">
        <w:rPr>
          <w:rFonts w:ascii="Times New Roman" w:hAnsi="Times New Roman" w:cs="Times New Roman"/>
          <w:color w:val="000000" w:themeColor="text1"/>
          <w:shd w:val="clear" w:color="auto" w:fill="FFFFFF"/>
        </w:rPr>
        <w:t xml:space="preserve">studies </w:t>
      </w:r>
      <w:r w:rsidR="00990BE3" w:rsidRPr="00E636C6">
        <w:rPr>
          <w:rFonts w:ascii="Times New Roman" w:hAnsi="Times New Roman" w:cs="Times New Roman"/>
          <w:color w:val="000000" w:themeColor="text1"/>
          <w:shd w:val="clear" w:color="auto" w:fill="FFFFFF"/>
        </w:rPr>
        <w:t>to date</w:t>
      </w:r>
      <w:r w:rsidR="00061B2C" w:rsidRPr="00E636C6">
        <w:rPr>
          <w:rFonts w:ascii="Times New Roman" w:hAnsi="Times New Roman" w:cs="Times New Roman"/>
          <w:color w:val="000000" w:themeColor="text1"/>
          <w:shd w:val="clear" w:color="auto" w:fill="FFFFFF"/>
        </w:rPr>
        <w:t xml:space="preserve"> </w:t>
      </w:r>
      <w:r w:rsidR="00AA6A8B" w:rsidRPr="00E636C6">
        <w:rPr>
          <w:rFonts w:ascii="Times New Roman" w:hAnsi="Times New Roman" w:cs="Times New Roman"/>
          <w:color w:val="000000" w:themeColor="text1"/>
          <w:shd w:val="clear" w:color="auto" w:fill="FFFFFF"/>
        </w:rPr>
        <w:t>investigating</w:t>
      </w:r>
      <w:r w:rsidR="00370FEB" w:rsidRPr="00E636C6">
        <w:rPr>
          <w:rFonts w:ascii="Times New Roman" w:hAnsi="Times New Roman" w:cs="Times New Roman"/>
          <w:color w:val="000000" w:themeColor="text1"/>
          <w:shd w:val="clear" w:color="auto" w:fill="FFFFFF"/>
        </w:rPr>
        <w:t xml:space="preserve"> </w:t>
      </w:r>
      <w:r w:rsidR="006F5963" w:rsidRPr="00E636C6">
        <w:rPr>
          <w:rFonts w:ascii="Times New Roman" w:hAnsi="Times New Roman" w:cs="Times New Roman"/>
          <w:color w:val="000000" w:themeColor="text1"/>
          <w:shd w:val="clear" w:color="auto" w:fill="FFFFFF"/>
        </w:rPr>
        <w:t xml:space="preserve">transcriptional </w:t>
      </w:r>
      <w:r w:rsidR="00370FEB" w:rsidRPr="00E636C6">
        <w:rPr>
          <w:rFonts w:ascii="Times New Roman" w:hAnsi="Times New Roman" w:cs="Times New Roman"/>
          <w:color w:val="000000" w:themeColor="text1"/>
          <w:shd w:val="clear" w:color="auto" w:fill="FFFFFF"/>
        </w:rPr>
        <w:t>heterogeneity</w:t>
      </w:r>
      <w:r w:rsidR="00061B2C" w:rsidRPr="00E636C6">
        <w:rPr>
          <w:rFonts w:ascii="Times New Roman" w:hAnsi="Times New Roman" w:cs="Times New Roman"/>
          <w:color w:val="000000" w:themeColor="text1"/>
          <w:shd w:val="clear" w:color="auto" w:fill="FFFFFF"/>
        </w:rPr>
        <w:t xml:space="preserve"> of aged SC</w:t>
      </w:r>
      <w:r w:rsidR="0096644E" w:rsidRPr="00E636C6">
        <w:rPr>
          <w:rFonts w:ascii="Times New Roman" w:hAnsi="Times New Roman" w:cs="Times New Roman"/>
          <w:color w:val="000000" w:themeColor="text1"/>
          <w:shd w:val="clear" w:color="auto" w:fill="FFFFFF"/>
        </w:rPr>
        <w:t>s</w:t>
      </w:r>
      <w:r w:rsidR="00E01BB2" w:rsidRPr="00E636C6">
        <w:rPr>
          <w:rFonts w:ascii="Times New Roman" w:hAnsi="Times New Roman" w:cs="Times New Roman"/>
          <w:color w:val="000000" w:themeColor="text1"/>
          <w:shd w:val="clear" w:color="auto" w:fill="FFFFFF"/>
        </w:rPr>
        <w:t>/</w:t>
      </w:r>
      <w:r w:rsidR="0096644E" w:rsidRPr="00E636C6">
        <w:rPr>
          <w:rFonts w:ascii="Times New Roman" w:hAnsi="Times New Roman" w:cs="Times New Roman"/>
          <w:color w:val="000000" w:themeColor="text1"/>
          <w:shd w:val="clear" w:color="auto" w:fill="FFFFFF"/>
        </w:rPr>
        <w:t>myoblasts and</w:t>
      </w:r>
      <w:r w:rsidR="00607594" w:rsidRPr="00E636C6">
        <w:rPr>
          <w:rFonts w:ascii="Times New Roman" w:hAnsi="Times New Roman" w:cs="Times New Roman"/>
          <w:color w:val="000000" w:themeColor="text1"/>
          <w:shd w:val="clear" w:color="auto" w:fill="FFFFFF"/>
        </w:rPr>
        <w:t xml:space="preserve"> </w:t>
      </w:r>
      <w:r w:rsidR="00061B2C" w:rsidRPr="00E636C6">
        <w:rPr>
          <w:rFonts w:ascii="Times New Roman" w:hAnsi="Times New Roman" w:cs="Times New Roman"/>
          <w:color w:val="000000" w:themeColor="text1"/>
          <w:shd w:val="clear" w:color="auto" w:fill="FFFFFF"/>
        </w:rPr>
        <w:t xml:space="preserve">how this may vary in individuals with low muscle mass and function compared to healthy </w:t>
      </w:r>
      <w:r w:rsidR="000A3A0D" w:rsidRPr="00E636C6">
        <w:rPr>
          <w:rFonts w:ascii="Times New Roman" w:hAnsi="Times New Roman" w:cs="Times New Roman"/>
          <w:color w:val="000000" w:themeColor="text1"/>
          <w:shd w:val="clear" w:color="auto" w:fill="FFFFFF"/>
        </w:rPr>
        <w:t xml:space="preserve">older </w:t>
      </w:r>
      <w:r w:rsidR="00783D3E" w:rsidRPr="00E636C6">
        <w:rPr>
          <w:rFonts w:ascii="Times New Roman" w:hAnsi="Times New Roman" w:cs="Times New Roman"/>
          <w:color w:val="000000" w:themeColor="text1"/>
          <w:shd w:val="clear" w:color="auto" w:fill="FFFFFF"/>
        </w:rPr>
        <w:t>individuals</w:t>
      </w:r>
      <w:r w:rsidR="000A3A0D" w:rsidRPr="00E636C6">
        <w:rPr>
          <w:rFonts w:ascii="Times New Roman" w:hAnsi="Times New Roman" w:cs="Times New Roman"/>
          <w:color w:val="000000" w:themeColor="text1"/>
          <w:shd w:val="clear" w:color="auto" w:fill="FFFFFF"/>
        </w:rPr>
        <w:t xml:space="preserve">. </w:t>
      </w:r>
      <w:r w:rsidR="00882E6B" w:rsidRPr="00E636C6">
        <w:rPr>
          <w:rFonts w:ascii="Times New Roman" w:hAnsi="Times New Roman" w:cs="Times New Roman"/>
          <w:color w:val="000000" w:themeColor="text1"/>
          <w:shd w:val="clear" w:color="auto" w:fill="FFFFFF"/>
        </w:rPr>
        <w:t xml:space="preserve">To </w:t>
      </w:r>
      <w:r w:rsidR="00914F36" w:rsidRPr="00E636C6">
        <w:rPr>
          <w:rFonts w:ascii="Times New Roman" w:hAnsi="Times New Roman" w:cs="Times New Roman"/>
          <w:color w:val="000000" w:themeColor="text1"/>
        </w:rPr>
        <w:lastRenderedPageBreak/>
        <w:t>determine</w:t>
      </w:r>
      <w:r w:rsidR="00882E6B" w:rsidRPr="00E636C6">
        <w:rPr>
          <w:rFonts w:ascii="Times New Roman" w:hAnsi="Times New Roman" w:cs="Times New Roman"/>
          <w:color w:val="000000" w:themeColor="text1"/>
        </w:rPr>
        <w:t xml:space="preserve"> the</w:t>
      </w:r>
      <w:r w:rsidR="00914F36" w:rsidRPr="00E636C6">
        <w:rPr>
          <w:rFonts w:ascii="Times New Roman" w:hAnsi="Times New Roman" w:cs="Times New Roman"/>
          <w:color w:val="000000" w:themeColor="text1"/>
        </w:rPr>
        <w:t xml:space="preserve"> transcriptional heterogeneity </w:t>
      </w:r>
      <w:r w:rsidR="00D81B22" w:rsidRPr="00E636C6">
        <w:rPr>
          <w:rFonts w:ascii="Times New Roman" w:hAnsi="Times New Roman" w:cs="Times New Roman"/>
          <w:color w:val="000000" w:themeColor="text1"/>
        </w:rPr>
        <w:t>of myoblasts</w:t>
      </w:r>
      <w:r w:rsidR="00914F36" w:rsidRPr="00E636C6">
        <w:rPr>
          <w:rFonts w:ascii="Times New Roman" w:hAnsi="Times New Roman" w:cs="Times New Roman"/>
          <w:color w:val="000000" w:themeColor="text1"/>
        </w:rPr>
        <w:t xml:space="preserve"> isolated from older </w:t>
      </w:r>
      <w:r w:rsidR="00773978" w:rsidRPr="00E636C6">
        <w:rPr>
          <w:rFonts w:ascii="Times New Roman" w:hAnsi="Times New Roman" w:cs="Times New Roman"/>
          <w:color w:val="000000" w:themeColor="text1"/>
        </w:rPr>
        <w:t>adults</w:t>
      </w:r>
      <w:r w:rsidR="00F570C2" w:rsidRPr="00E636C6">
        <w:rPr>
          <w:rFonts w:ascii="Times New Roman" w:hAnsi="Times New Roman" w:cs="Times New Roman"/>
          <w:color w:val="000000" w:themeColor="text1"/>
        </w:rPr>
        <w:t>,</w:t>
      </w:r>
      <w:r w:rsidR="00914F36" w:rsidRPr="00E636C6">
        <w:rPr>
          <w:rFonts w:ascii="Times New Roman" w:hAnsi="Times New Roman" w:cs="Times New Roman"/>
          <w:color w:val="000000" w:themeColor="text1"/>
        </w:rPr>
        <w:t xml:space="preserve"> </w:t>
      </w:r>
      <w:r w:rsidR="0060397F" w:rsidRPr="00E636C6">
        <w:rPr>
          <w:rFonts w:ascii="Times New Roman" w:hAnsi="Times New Roman" w:cs="Times New Roman"/>
          <w:color w:val="000000" w:themeColor="text1"/>
        </w:rPr>
        <w:t xml:space="preserve">we investigated the </w:t>
      </w:r>
      <w:r w:rsidR="004E430B" w:rsidRPr="00E636C6">
        <w:rPr>
          <w:rFonts w:ascii="Times New Roman" w:hAnsi="Times New Roman" w:cs="Times New Roman"/>
          <w:color w:val="000000" w:themeColor="text1"/>
        </w:rPr>
        <w:t>single</w:t>
      </w:r>
      <w:r w:rsidR="00072BB0" w:rsidRPr="00E636C6">
        <w:rPr>
          <w:rFonts w:ascii="Times New Roman" w:hAnsi="Times New Roman" w:cs="Times New Roman"/>
          <w:color w:val="000000" w:themeColor="text1"/>
        </w:rPr>
        <w:t>-</w:t>
      </w:r>
      <w:r w:rsidR="004E430B" w:rsidRPr="00E636C6">
        <w:rPr>
          <w:rFonts w:ascii="Times New Roman" w:hAnsi="Times New Roman" w:cs="Times New Roman"/>
          <w:color w:val="000000" w:themeColor="text1"/>
        </w:rPr>
        <w:t>cell transcriptomes</w:t>
      </w:r>
      <w:r w:rsidR="00FE61CE" w:rsidRPr="00E636C6">
        <w:rPr>
          <w:rFonts w:ascii="Times New Roman" w:hAnsi="Times New Roman" w:cs="Times New Roman"/>
          <w:color w:val="000000" w:themeColor="text1"/>
        </w:rPr>
        <w:t xml:space="preserve"> </w:t>
      </w:r>
      <w:r w:rsidR="0060397F" w:rsidRPr="00E636C6">
        <w:rPr>
          <w:rFonts w:ascii="Times New Roman" w:hAnsi="Times New Roman" w:cs="Times New Roman"/>
          <w:color w:val="000000" w:themeColor="text1"/>
        </w:rPr>
        <w:t xml:space="preserve">of </w:t>
      </w:r>
      <w:r w:rsidR="004E430B" w:rsidRPr="00E636C6">
        <w:rPr>
          <w:rFonts w:ascii="Times New Roman" w:hAnsi="Times New Roman" w:cs="Times New Roman"/>
          <w:color w:val="000000" w:themeColor="text1"/>
        </w:rPr>
        <w:t>myoblasts</w:t>
      </w:r>
      <w:r w:rsidR="00EC019B" w:rsidRPr="00E636C6">
        <w:rPr>
          <w:rFonts w:ascii="Times New Roman" w:hAnsi="Times New Roman" w:cs="Times New Roman"/>
          <w:color w:val="000000" w:themeColor="text1"/>
        </w:rPr>
        <w:t>,</w:t>
      </w:r>
      <w:r w:rsidR="004E430B" w:rsidRPr="00E636C6">
        <w:rPr>
          <w:rFonts w:ascii="Times New Roman" w:hAnsi="Times New Roman" w:cs="Times New Roman"/>
          <w:color w:val="000000" w:themeColor="text1"/>
        </w:rPr>
        <w:t xml:space="preserve"> </w:t>
      </w:r>
      <w:r w:rsidR="00EC019B" w:rsidRPr="00E636C6">
        <w:rPr>
          <w:rFonts w:ascii="Times New Roman" w:hAnsi="Times New Roman" w:cs="Times New Roman"/>
          <w:color w:val="000000" w:themeColor="text1"/>
        </w:rPr>
        <w:t>obtained from muscle biopsies</w:t>
      </w:r>
      <w:r w:rsidR="008A2CF3" w:rsidRPr="00E636C6">
        <w:rPr>
          <w:rFonts w:ascii="Times New Roman" w:hAnsi="Times New Roman" w:cs="Times New Roman"/>
          <w:color w:val="000000" w:themeColor="text1"/>
        </w:rPr>
        <w:t xml:space="preserve"> </w:t>
      </w:r>
      <w:r w:rsidR="009A502C" w:rsidRPr="00E636C6">
        <w:rPr>
          <w:rFonts w:ascii="Times New Roman" w:hAnsi="Times New Roman" w:cs="Times New Roman"/>
          <w:color w:val="000000" w:themeColor="text1"/>
        </w:rPr>
        <w:t>of</w:t>
      </w:r>
      <w:r w:rsidR="00945956" w:rsidRPr="00E636C6">
        <w:rPr>
          <w:rFonts w:ascii="Times New Roman" w:hAnsi="Times New Roman" w:cs="Times New Roman"/>
          <w:color w:val="000000" w:themeColor="text1"/>
        </w:rPr>
        <w:t xml:space="preserve"> </w:t>
      </w:r>
      <w:r w:rsidR="00CC22A3" w:rsidRPr="00E636C6">
        <w:rPr>
          <w:rFonts w:ascii="Times New Roman" w:hAnsi="Times New Roman" w:cs="Times New Roman"/>
          <w:color w:val="000000" w:themeColor="text1"/>
        </w:rPr>
        <w:t>participants</w:t>
      </w:r>
      <w:r w:rsidR="00945956" w:rsidRPr="00E636C6">
        <w:rPr>
          <w:rFonts w:ascii="Times New Roman" w:hAnsi="Times New Roman" w:cs="Times New Roman"/>
          <w:color w:val="000000" w:themeColor="text1"/>
        </w:rPr>
        <w:t xml:space="preserve"> </w:t>
      </w:r>
      <w:r w:rsidR="009A502C" w:rsidRPr="00E636C6">
        <w:rPr>
          <w:rFonts w:ascii="Times New Roman" w:hAnsi="Times New Roman" w:cs="Times New Roman"/>
          <w:color w:val="000000" w:themeColor="text1"/>
        </w:rPr>
        <w:t>from</w:t>
      </w:r>
      <w:r w:rsidR="00945956" w:rsidRPr="00E636C6">
        <w:rPr>
          <w:rFonts w:ascii="Times New Roman" w:hAnsi="Times New Roman" w:cs="Times New Roman"/>
          <w:color w:val="000000" w:themeColor="text1"/>
        </w:rPr>
        <w:t xml:space="preserve"> the</w:t>
      </w:r>
      <w:r w:rsidR="005626A9" w:rsidRPr="00E636C6">
        <w:rPr>
          <w:rFonts w:ascii="Times New Roman" w:hAnsi="Times New Roman" w:cs="Times New Roman"/>
          <w:color w:val="000000" w:themeColor="text1"/>
        </w:rPr>
        <w:t xml:space="preserve"> </w:t>
      </w:r>
      <w:r w:rsidR="0060397F" w:rsidRPr="00E636C6">
        <w:rPr>
          <w:rFonts w:ascii="Times New Roman" w:hAnsi="Times New Roman" w:cs="Times New Roman"/>
          <w:color w:val="000000" w:themeColor="text1"/>
        </w:rPr>
        <w:t xml:space="preserve">Hertfordshire Sarcopenia </w:t>
      </w:r>
      <w:r w:rsidR="00626D71" w:rsidRPr="00E636C6">
        <w:rPr>
          <w:rFonts w:ascii="Times New Roman" w:hAnsi="Times New Roman" w:cs="Times New Roman"/>
          <w:color w:val="000000" w:themeColor="text1"/>
        </w:rPr>
        <w:t>Study extension</w:t>
      </w:r>
      <w:r w:rsidR="00EC019B" w:rsidRPr="00E636C6">
        <w:rPr>
          <w:rFonts w:ascii="Times New Roman" w:hAnsi="Times New Roman" w:cs="Times New Roman"/>
          <w:color w:val="000000" w:themeColor="text1"/>
        </w:rPr>
        <w:t xml:space="preserve"> </w:t>
      </w:r>
      <w:r w:rsidR="0060397F" w:rsidRPr="00E636C6">
        <w:rPr>
          <w:rFonts w:ascii="Times New Roman" w:hAnsi="Times New Roman" w:cs="Times New Roman"/>
          <w:color w:val="000000" w:themeColor="text1"/>
        </w:rPr>
        <w:t>(</w:t>
      </w:r>
      <w:proofErr w:type="spellStart"/>
      <w:r w:rsidR="0060397F" w:rsidRPr="00E636C6">
        <w:rPr>
          <w:rFonts w:ascii="Times New Roman" w:hAnsi="Times New Roman" w:cs="Times New Roman"/>
          <w:color w:val="000000" w:themeColor="text1"/>
        </w:rPr>
        <w:t>HSSe</w:t>
      </w:r>
      <w:proofErr w:type="spellEnd"/>
      <w:r w:rsidR="0060397F" w:rsidRPr="00E636C6">
        <w:rPr>
          <w:rFonts w:ascii="Times New Roman" w:hAnsi="Times New Roman" w:cs="Times New Roman"/>
          <w:color w:val="000000" w:themeColor="text1"/>
        </w:rPr>
        <w:t>)</w:t>
      </w:r>
      <w:r w:rsidR="001A7549" w:rsidRPr="00E636C6">
        <w:rPr>
          <w:rFonts w:ascii="Times New Roman" w:hAnsi="Times New Roman" w:cs="Times New Roman"/>
          <w:color w:val="000000" w:themeColor="text1"/>
        </w:rPr>
        <w:t>,</w:t>
      </w:r>
      <w:r w:rsidR="003A17B9" w:rsidRPr="00E636C6">
        <w:rPr>
          <w:rFonts w:ascii="Times New Roman" w:hAnsi="Times New Roman" w:cs="Times New Roman"/>
          <w:color w:val="000000" w:themeColor="text1"/>
        </w:rPr>
        <w:t xml:space="preserve"> </w:t>
      </w:r>
      <w:r w:rsidR="00A34B8F" w:rsidRPr="00E636C6">
        <w:rPr>
          <w:rFonts w:ascii="Times New Roman" w:hAnsi="Times New Roman" w:cs="Times New Roman"/>
          <w:color w:val="000000" w:themeColor="text1"/>
        </w:rPr>
        <w:t xml:space="preserve">a </w:t>
      </w:r>
      <w:r w:rsidR="007D130E" w:rsidRPr="00E636C6">
        <w:rPr>
          <w:rFonts w:ascii="Times New Roman" w:hAnsi="Times New Roman" w:cs="Times New Roman"/>
          <w:color w:val="000000" w:themeColor="text1"/>
        </w:rPr>
        <w:t xml:space="preserve">cohort </w:t>
      </w:r>
      <w:r w:rsidR="00C1326C" w:rsidRPr="00E636C6">
        <w:rPr>
          <w:rFonts w:ascii="Times New Roman" w:hAnsi="Times New Roman" w:cs="Times New Roman"/>
          <w:color w:val="000000" w:themeColor="text1"/>
        </w:rPr>
        <w:t xml:space="preserve">of </w:t>
      </w:r>
      <w:r w:rsidR="003156CF" w:rsidRPr="00E636C6">
        <w:rPr>
          <w:rFonts w:ascii="Times New Roman" w:hAnsi="Times New Roman" w:cs="Times New Roman"/>
          <w:color w:val="000000" w:themeColor="text1"/>
        </w:rPr>
        <w:t xml:space="preserve">well </w:t>
      </w:r>
      <w:proofErr w:type="spellStart"/>
      <w:r w:rsidR="003156CF" w:rsidRPr="00E636C6">
        <w:rPr>
          <w:rFonts w:ascii="Times New Roman" w:hAnsi="Times New Roman" w:cs="Times New Roman"/>
          <w:color w:val="000000" w:themeColor="text1"/>
        </w:rPr>
        <w:t>phenotyped</w:t>
      </w:r>
      <w:proofErr w:type="spellEnd"/>
      <w:r w:rsidR="003156CF" w:rsidRPr="00E636C6">
        <w:rPr>
          <w:rFonts w:ascii="Times New Roman" w:hAnsi="Times New Roman" w:cs="Times New Roman"/>
          <w:color w:val="000000" w:themeColor="text1"/>
        </w:rPr>
        <w:t xml:space="preserve"> </w:t>
      </w:r>
      <w:r w:rsidR="000E31FE" w:rsidRPr="00E636C6">
        <w:rPr>
          <w:rFonts w:ascii="Times New Roman" w:hAnsi="Times New Roman" w:cs="Times New Roman"/>
          <w:color w:val="000000" w:themeColor="text1"/>
        </w:rPr>
        <w:t xml:space="preserve">older adults with and without sarcopenia born and currently residing </w:t>
      </w:r>
      <w:r w:rsidR="00F702F4" w:rsidRPr="00E636C6">
        <w:rPr>
          <w:rFonts w:ascii="Times New Roman" w:hAnsi="Times New Roman" w:cs="Times New Roman"/>
          <w:color w:val="000000" w:themeColor="text1"/>
        </w:rPr>
        <w:t>in Hertfordshire</w:t>
      </w:r>
      <w:r w:rsidR="00A443B5" w:rsidRPr="00E636C6">
        <w:rPr>
          <w:rFonts w:ascii="Times New Roman" w:hAnsi="Times New Roman" w:cs="Times New Roman"/>
          <w:color w:val="000000" w:themeColor="text1"/>
        </w:rPr>
        <w:t>, UK</w:t>
      </w:r>
      <w:r w:rsidR="00FE4168" w:rsidRPr="00E636C6">
        <w:rPr>
          <w:rFonts w:ascii="Times New Roman" w:hAnsi="Times New Roman" w:cs="Times New Roman"/>
          <w:color w:val="000000" w:themeColor="text1"/>
        </w:rPr>
        <w:t xml:space="preserve">, </w:t>
      </w:r>
      <w:r w:rsidR="0057753C" w:rsidRPr="00E636C6">
        <w:rPr>
          <w:rFonts w:ascii="Times New Roman" w:hAnsi="Times New Roman" w:cs="Times New Roman"/>
          <w:color w:val="000000" w:themeColor="text1"/>
        </w:rPr>
        <w:t xml:space="preserve">with respect to </w:t>
      </w:r>
      <w:r w:rsidR="00914F36" w:rsidRPr="00E636C6">
        <w:rPr>
          <w:rFonts w:ascii="Times New Roman" w:hAnsi="Times New Roman" w:cs="Times New Roman"/>
          <w:color w:val="000000" w:themeColor="text1"/>
        </w:rPr>
        <w:t>appendicular lean</w:t>
      </w:r>
      <w:r w:rsidR="00A75352" w:rsidRPr="00E636C6">
        <w:rPr>
          <w:rFonts w:ascii="Times New Roman" w:hAnsi="Times New Roman" w:cs="Times New Roman"/>
          <w:color w:val="000000" w:themeColor="text1"/>
        </w:rPr>
        <w:t>-</w:t>
      </w:r>
      <w:r w:rsidR="00914F36" w:rsidRPr="00E636C6">
        <w:rPr>
          <w:rFonts w:ascii="Times New Roman" w:hAnsi="Times New Roman" w:cs="Times New Roman"/>
          <w:color w:val="000000" w:themeColor="text1"/>
        </w:rPr>
        <w:t>mass</w:t>
      </w:r>
      <w:r w:rsidR="00914F36" w:rsidRPr="00E636C6">
        <w:rPr>
          <w:rFonts w:ascii="Times New Roman" w:hAnsi="Times New Roman" w:cs="Times New Roman"/>
          <w:color w:val="000000" w:themeColor="text1"/>
          <w:lang w:val="en-US"/>
        </w:rPr>
        <w:t xml:space="preserve"> index (</w:t>
      </w:r>
      <w:proofErr w:type="spellStart"/>
      <w:r w:rsidR="00914F36" w:rsidRPr="00E636C6">
        <w:rPr>
          <w:rFonts w:ascii="Times New Roman" w:hAnsi="Times New Roman" w:cs="Times New Roman"/>
          <w:color w:val="000000" w:themeColor="text1"/>
          <w:lang w:val="en-US"/>
        </w:rPr>
        <w:t>ALMi</w:t>
      </w:r>
      <w:proofErr w:type="spellEnd"/>
      <w:r w:rsidR="00914F36" w:rsidRPr="00E636C6">
        <w:rPr>
          <w:rFonts w:ascii="Times New Roman" w:hAnsi="Times New Roman" w:cs="Times New Roman"/>
          <w:color w:val="000000" w:themeColor="text1"/>
          <w:lang w:val="en-US"/>
        </w:rPr>
        <w:t>)</w:t>
      </w:r>
      <w:r w:rsidR="00C32716" w:rsidRPr="00E636C6">
        <w:rPr>
          <w:rFonts w:ascii="Times New Roman" w:hAnsi="Times New Roman" w:cs="Times New Roman"/>
          <w:color w:val="000000" w:themeColor="text1"/>
          <w:lang w:val="en-US"/>
        </w:rPr>
        <w:t xml:space="preserve"> and</w:t>
      </w:r>
      <w:r w:rsidR="00E40FF8" w:rsidRPr="00E636C6">
        <w:rPr>
          <w:rFonts w:ascii="Times New Roman" w:hAnsi="Times New Roman" w:cs="Times New Roman"/>
          <w:color w:val="000000" w:themeColor="text1"/>
          <w:lang w:val="en-US"/>
        </w:rPr>
        <w:t xml:space="preserve"> </w:t>
      </w:r>
      <w:r w:rsidR="00210F69" w:rsidRPr="00E636C6">
        <w:rPr>
          <w:rFonts w:ascii="Times New Roman" w:hAnsi="Times New Roman" w:cs="Times New Roman"/>
          <w:color w:val="000000" w:themeColor="text1"/>
          <w:lang w:val="en-US"/>
        </w:rPr>
        <w:t>grip-strength</w:t>
      </w:r>
      <w:r w:rsidR="00914F36" w:rsidRPr="00E636C6">
        <w:rPr>
          <w:rFonts w:ascii="Times New Roman" w:hAnsi="Times New Roman" w:cs="Times New Roman"/>
          <w:color w:val="000000" w:themeColor="text1"/>
          <w:lang w:val="en-US"/>
        </w:rPr>
        <w:t xml:space="preserve"> </w:t>
      </w:r>
      <w:r w:rsidR="00DB529D" w:rsidRPr="00E636C6">
        <w:rPr>
          <w:rFonts w:ascii="Times New Roman" w:hAnsi="Times New Roman" w:cs="Times New Roman"/>
          <w:color w:val="000000" w:themeColor="text1"/>
          <w:lang w:val="en-US"/>
        </w:rPr>
        <w:t>or</w:t>
      </w:r>
      <w:r w:rsidR="00914F36" w:rsidRPr="00E636C6">
        <w:rPr>
          <w:rFonts w:ascii="Times New Roman" w:hAnsi="Times New Roman" w:cs="Times New Roman"/>
          <w:color w:val="000000" w:themeColor="text1"/>
          <w:lang w:val="en-US"/>
        </w:rPr>
        <w:t xml:space="preserve"> </w:t>
      </w:r>
      <w:r w:rsidR="00210F69" w:rsidRPr="00E636C6">
        <w:rPr>
          <w:rFonts w:ascii="Times New Roman" w:hAnsi="Times New Roman" w:cs="Times New Roman"/>
          <w:color w:val="000000" w:themeColor="text1"/>
          <w:lang w:val="en-US"/>
        </w:rPr>
        <w:t>gait-speed</w:t>
      </w:r>
      <w:r w:rsidR="00914F36" w:rsidRPr="00E636C6">
        <w:rPr>
          <w:rFonts w:ascii="Times New Roman" w:hAnsi="Times New Roman" w:cs="Times New Roman"/>
          <w:color w:val="000000" w:themeColor="text1"/>
          <w:lang w:val="en-US"/>
        </w:rPr>
        <w:t xml:space="preserve">, the </w:t>
      </w:r>
      <w:r w:rsidR="000E6C5E" w:rsidRPr="00E636C6">
        <w:rPr>
          <w:rFonts w:ascii="Times New Roman" w:hAnsi="Times New Roman" w:cs="Times New Roman"/>
          <w:color w:val="000000" w:themeColor="text1"/>
          <w:lang w:val="en-US"/>
        </w:rPr>
        <w:t>three</w:t>
      </w:r>
      <w:r w:rsidR="00914F36" w:rsidRPr="00E636C6">
        <w:rPr>
          <w:rFonts w:ascii="Times New Roman" w:hAnsi="Times New Roman" w:cs="Times New Roman"/>
          <w:color w:val="000000" w:themeColor="text1"/>
          <w:lang w:val="en-US"/>
        </w:rPr>
        <w:t xml:space="preserve"> </w:t>
      </w:r>
      <w:r w:rsidR="00E47FE2" w:rsidRPr="00E636C6">
        <w:rPr>
          <w:rFonts w:ascii="Times New Roman" w:hAnsi="Times New Roman" w:cs="Times New Roman"/>
          <w:color w:val="000000" w:themeColor="text1"/>
          <w:lang w:val="en-US"/>
        </w:rPr>
        <w:t xml:space="preserve">primary </w:t>
      </w:r>
      <w:r w:rsidR="00914F36" w:rsidRPr="00E636C6">
        <w:rPr>
          <w:rFonts w:ascii="Times New Roman" w:hAnsi="Times New Roman" w:cs="Times New Roman"/>
          <w:color w:val="000000" w:themeColor="text1"/>
          <w:lang w:val="en-US"/>
        </w:rPr>
        <w:t xml:space="preserve">clinical parameters </w:t>
      </w:r>
      <w:r w:rsidR="00C175A1" w:rsidRPr="00E636C6">
        <w:rPr>
          <w:rFonts w:ascii="Times New Roman" w:hAnsi="Times New Roman" w:cs="Times New Roman"/>
          <w:color w:val="000000" w:themeColor="text1"/>
          <w:lang w:val="en-US"/>
        </w:rPr>
        <w:t xml:space="preserve">used to </w:t>
      </w:r>
      <w:r w:rsidR="00914F36" w:rsidRPr="00E636C6">
        <w:rPr>
          <w:rFonts w:ascii="Times New Roman" w:hAnsi="Times New Roman" w:cs="Times New Roman"/>
          <w:color w:val="000000" w:themeColor="text1"/>
          <w:lang w:val="en-US"/>
        </w:rPr>
        <w:t>defin</w:t>
      </w:r>
      <w:r w:rsidR="00C175A1" w:rsidRPr="00E636C6">
        <w:rPr>
          <w:rFonts w:ascii="Times New Roman" w:hAnsi="Times New Roman" w:cs="Times New Roman"/>
          <w:color w:val="000000" w:themeColor="text1"/>
          <w:lang w:val="en-US"/>
        </w:rPr>
        <w:t>e</w:t>
      </w:r>
      <w:r w:rsidR="003A17B9" w:rsidRPr="00E636C6">
        <w:rPr>
          <w:rFonts w:ascii="Times New Roman" w:hAnsi="Times New Roman" w:cs="Times New Roman"/>
          <w:color w:val="000000" w:themeColor="text1"/>
          <w:lang w:val="en-US"/>
        </w:rPr>
        <w:t xml:space="preserve"> later life muscle function</w:t>
      </w:r>
      <w:r w:rsidR="00EC019B" w:rsidRPr="00E636C6">
        <w:rPr>
          <w:rFonts w:ascii="Times New Roman" w:hAnsi="Times New Roman" w:cs="Times New Roman"/>
          <w:color w:val="000000" w:themeColor="text1"/>
          <w:lang w:val="en-US"/>
        </w:rPr>
        <w:t>.</w:t>
      </w:r>
    </w:p>
    <w:p w14:paraId="00A8E01E" w14:textId="77777777" w:rsidR="00E40FF8" w:rsidRPr="00E636C6" w:rsidRDefault="00E40FF8" w:rsidP="00E40FF8">
      <w:pPr>
        <w:spacing w:line="480" w:lineRule="auto"/>
        <w:jc w:val="both"/>
        <w:rPr>
          <w:rFonts w:ascii="Times New Roman" w:hAnsi="Times New Roman" w:cs="Times New Roman"/>
          <w:color w:val="000000" w:themeColor="text1"/>
          <w:lang w:val="en-US"/>
        </w:rPr>
      </w:pPr>
    </w:p>
    <w:p w14:paraId="6C883BE3" w14:textId="477C1B96" w:rsidR="00E40FF8" w:rsidRPr="00E636C6" w:rsidRDefault="00E40FF8" w:rsidP="00E40FF8">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lang w:val="en-US"/>
        </w:rPr>
        <w:t xml:space="preserve"> </w:t>
      </w:r>
    </w:p>
    <w:p w14:paraId="416E6BBA" w14:textId="77777777" w:rsidR="00E40FF8" w:rsidRPr="00E636C6" w:rsidRDefault="00E40FF8" w:rsidP="00E40FF8">
      <w:pPr>
        <w:rPr>
          <w:rFonts w:ascii="Times New Roman" w:hAnsi="Times New Roman" w:cs="Times New Roman"/>
          <w:b/>
          <w:bCs/>
          <w:color w:val="000000" w:themeColor="text1"/>
        </w:rPr>
      </w:pPr>
      <w:r w:rsidRPr="00E636C6">
        <w:rPr>
          <w:rFonts w:ascii="Times New Roman" w:hAnsi="Times New Roman" w:cs="Times New Roman"/>
          <w:b/>
          <w:bCs/>
          <w:color w:val="000000" w:themeColor="text1"/>
        </w:rPr>
        <w:br w:type="page"/>
      </w:r>
    </w:p>
    <w:p w14:paraId="4538CADB" w14:textId="77777777" w:rsidR="00C17CAA" w:rsidRPr="00E636C6" w:rsidRDefault="00C17CAA" w:rsidP="00F57177">
      <w:pPr>
        <w:rPr>
          <w:rFonts w:ascii="Times New Roman" w:hAnsi="Times New Roman" w:cs="Times New Roman"/>
          <w:b/>
          <w:bCs/>
          <w:color w:val="000000" w:themeColor="text1"/>
        </w:rPr>
      </w:pPr>
      <w:r w:rsidRPr="00E636C6">
        <w:rPr>
          <w:rFonts w:ascii="Times New Roman" w:hAnsi="Times New Roman" w:cs="Times New Roman"/>
          <w:b/>
          <w:bCs/>
          <w:color w:val="000000" w:themeColor="text1"/>
        </w:rPr>
        <w:lastRenderedPageBreak/>
        <w:t>Methods</w:t>
      </w:r>
    </w:p>
    <w:p w14:paraId="7D1A4857" w14:textId="77777777" w:rsidR="00595145" w:rsidRPr="00E636C6" w:rsidRDefault="00595145" w:rsidP="00F57177">
      <w:pPr>
        <w:rPr>
          <w:rFonts w:ascii="Times New Roman" w:hAnsi="Times New Roman" w:cs="Times New Roman"/>
          <w:b/>
          <w:bCs/>
          <w:color w:val="000000" w:themeColor="text1"/>
        </w:rPr>
      </w:pPr>
    </w:p>
    <w:p w14:paraId="2ECB0F33" w14:textId="77777777" w:rsidR="00C17CAA" w:rsidRPr="00E636C6" w:rsidRDefault="00C17CAA" w:rsidP="00936C0B">
      <w:pPr>
        <w:spacing w:after="0" w:line="480" w:lineRule="auto"/>
        <w:jc w:val="both"/>
        <w:rPr>
          <w:rFonts w:ascii="Times New Roman" w:eastAsiaTheme="minorEastAsia" w:hAnsi="Times New Roman" w:cs="Times New Roman"/>
          <w:b/>
          <w:color w:val="000000" w:themeColor="text1"/>
          <w:lang w:val="en-US"/>
        </w:rPr>
      </w:pPr>
      <w:bookmarkStart w:id="2" w:name="_Hlk180408900"/>
      <w:r w:rsidRPr="00E636C6">
        <w:rPr>
          <w:rFonts w:ascii="Times New Roman" w:eastAsiaTheme="minorEastAsia" w:hAnsi="Times New Roman" w:cs="Times New Roman"/>
          <w:b/>
          <w:color w:val="000000" w:themeColor="text1"/>
          <w:lang w:val="en-US"/>
        </w:rPr>
        <w:t>Study Design</w:t>
      </w:r>
    </w:p>
    <w:p w14:paraId="5E87008A" w14:textId="18C4AFFC" w:rsidR="00A136C4" w:rsidRPr="00E636C6" w:rsidRDefault="008B192A" w:rsidP="00ED6FF7">
      <w:pPr>
        <w:spacing w:line="480" w:lineRule="auto"/>
        <w:jc w:val="both"/>
        <w:rPr>
          <w:rFonts w:ascii="Times New Roman" w:eastAsiaTheme="minorEastAsia" w:hAnsi="Times New Roman" w:cs="Times New Roman"/>
          <w:color w:val="000000" w:themeColor="text1"/>
          <w:lang w:val="en-US"/>
        </w:rPr>
      </w:pPr>
      <w:r w:rsidRPr="00E636C6">
        <w:rPr>
          <w:rFonts w:ascii="Times New Roman" w:eastAsiaTheme="minorEastAsia" w:hAnsi="Times New Roman" w:cs="Times New Roman"/>
          <w:color w:val="000000" w:themeColor="text1"/>
          <w:lang w:val="en-US"/>
        </w:rPr>
        <w:t xml:space="preserve">The Hertfordshire Cohort Study (HCS) </w:t>
      </w:r>
      <w:r w:rsidR="00EC019B" w:rsidRPr="00E636C6">
        <w:rPr>
          <w:rFonts w:ascii="Times New Roman" w:eastAsiaTheme="minorEastAsia" w:hAnsi="Times New Roman" w:cs="Times New Roman"/>
          <w:color w:val="000000" w:themeColor="text1"/>
          <w:lang w:val="en-US"/>
        </w:rPr>
        <w:t xml:space="preserve">was a </w:t>
      </w:r>
      <w:r w:rsidR="00FE5264" w:rsidRPr="00E636C6">
        <w:rPr>
          <w:rFonts w:ascii="Times New Roman" w:eastAsiaTheme="minorEastAsia" w:hAnsi="Times New Roman" w:cs="Times New Roman"/>
          <w:color w:val="000000" w:themeColor="text1"/>
          <w:lang w:val="en-US"/>
        </w:rPr>
        <w:t>UK</w:t>
      </w:r>
      <w:r w:rsidR="00A136C4" w:rsidRPr="00E636C6">
        <w:rPr>
          <w:rFonts w:ascii="Times New Roman" w:eastAsiaTheme="minorEastAsia" w:hAnsi="Times New Roman" w:cs="Times New Roman"/>
          <w:color w:val="000000" w:themeColor="text1"/>
          <w:lang w:val="en-US"/>
        </w:rPr>
        <w:t xml:space="preserve"> cohort study designed to investigate </w:t>
      </w:r>
      <w:proofErr w:type="spellStart"/>
      <w:r w:rsidR="00A136C4" w:rsidRPr="00E636C6">
        <w:rPr>
          <w:rFonts w:ascii="Times New Roman" w:eastAsiaTheme="minorEastAsia" w:hAnsi="Times New Roman" w:cs="Times New Roman"/>
          <w:color w:val="000000" w:themeColor="text1"/>
          <w:lang w:val="en-US"/>
        </w:rPr>
        <w:t>lifecourse</w:t>
      </w:r>
      <w:proofErr w:type="spellEnd"/>
      <w:r w:rsidR="00A136C4" w:rsidRPr="00E636C6">
        <w:rPr>
          <w:rFonts w:ascii="Times New Roman" w:eastAsiaTheme="minorEastAsia" w:hAnsi="Times New Roman" w:cs="Times New Roman"/>
          <w:color w:val="000000" w:themeColor="text1"/>
          <w:lang w:val="en-US"/>
        </w:rPr>
        <w:t xml:space="preserve"> influences on muscle function in community-dwelling older </w:t>
      </w:r>
      <w:r w:rsidR="0081499E" w:rsidRPr="00E636C6">
        <w:rPr>
          <w:rFonts w:ascii="Times New Roman" w:eastAsiaTheme="minorEastAsia" w:hAnsi="Times New Roman" w:cs="Times New Roman"/>
          <w:color w:val="000000" w:themeColor="text1"/>
          <w:lang w:val="en-US"/>
        </w:rPr>
        <w:t>adults</w:t>
      </w:r>
      <w:r w:rsidR="002E3B18" w:rsidRPr="00E636C6">
        <w:rPr>
          <w:rFonts w:ascii="Times New Roman" w:eastAsiaTheme="minorEastAsia" w:hAnsi="Times New Roman" w:cs="Times New Roman"/>
          <w:color w:val="000000" w:themeColor="text1"/>
          <w:lang w:val="en-US"/>
        </w:rPr>
        <w:fldChar w:fldCharType="begin">
          <w:fldData xml:space="preserve">PEVuZE5vdGU+PENpdGU+PEF1dGhvcj5XZXN0YnVyeTwvQXV0aG9yPjxZZWFyPjIwMTg8L1llYXI+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</w:fldData>
        </w:fldChar>
      </w:r>
      <w:r w:rsidR="002E3B18" w:rsidRPr="00E636C6">
        <w:rPr>
          <w:rFonts w:ascii="Times New Roman" w:eastAsiaTheme="minorEastAsia" w:hAnsi="Times New Roman" w:cs="Times New Roman"/>
          <w:color w:val="000000" w:themeColor="text1"/>
          <w:lang w:val="en-US"/>
        </w:rPr>
        <w:instrText xml:space="preserve"> ADDIN EN.CITE </w:instrText>
      </w:r>
      <w:r w:rsidR="002E3B18" w:rsidRPr="00E636C6">
        <w:rPr>
          <w:rFonts w:ascii="Times New Roman" w:eastAsiaTheme="minorEastAsia" w:hAnsi="Times New Roman" w:cs="Times New Roman"/>
          <w:color w:val="000000" w:themeColor="text1"/>
          <w:lang w:val="en-US"/>
        </w:rPr>
        <w:fldChar w:fldCharType="begin">
          <w:fldData xml:space="preserve">PEVuZE5vdGU+PENpdGU+PEF1dGhvcj5XZXN0YnVyeTwvQXV0aG9yPjxZZWFyPjIwMTg8L1llYXI+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</w:fldData>
        </w:fldChar>
      </w:r>
      <w:r w:rsidR="002E3B18" w:rsidRPr="00E636C6">
        <w:rPr>
          <w:rFonts w:ascii="Times New Roman" w:eastAsiaTheme="minorEastAsia" w:hAnsi="Times New Roman" w:cs="Times New Roman"/>
          <w:color w:val="000000" w:themeColor="text1"/>
          <w:lang w:val="en-US"/>
        </w:rPr>
        <w:instrText xml:space="preserve"> ADDIN EN.CITE.DATA </w:instrText>
      </w:r>
      <w:r w:rsidR="002E3B18" w:rsidRPr="00E636C6">
        <w:rPr>
          <w:rFonts w:ascii="Times New Roman" w:eastAsiaTheme="minorEastAsia" w:hAnsi="Times New Roman" w:cs="Times New Roman"/>
          <w:color w:val="000000" w:themeColor="text1"/>
          <w:lang w:val="en-US"/>
        </w:rPr>
      </w:r>
      <w:r w:rsidR="002E3B18" w:rsidRPr="00E636C6">
        <w:rPr>
          <w:rFonts w:ascii="Times New Roman" w:eastAsiaTheme="minorEastAsia" w:hAnsi="Times New Roman" w:cs="Times New Roman"/>
          <w:color w:val="000000" w:themeColor="text1"/>
          <w:lang w:val="en-US"/>
        </w:rPr>
        <w:fldChar w:fldCharType="end"/>
      </w:r>
      <w:r w:rsidR="002E3B18" w:rsidRPr="00E636C6">
        <w:rPr>
          <w:rFonts w:ascii="Times New Roman" w:eastAsiaTheme="minorEastAsia" w:hAnsi="Times New Roman" w:cs="Times New Roman"/>
          <w:color w:val="000000" w:themeColor="text1"/>
          <w:lang w:val="en-US"/>
        </w:rPr>
      </w:r>
      <w:r w:rsidR="002E3B18" w:rsidRPr="00E636C6">
        <w:rPr>
          <w:rFonts w:ascii="Times New Roman" w:eastAsiaTheme="minorEastAsia" w:hAnsi="Times New Roman" w:cs="Times New Roman"/>
          <w:color w:val="000000" w:themeColor="text1"/>
          <w:lang w:val="en-US"/>
        </w:rPr>
        <w:fldChar w:fldCharType="separate"/>
      </w:r>
      <w:r w:rsidR="002E3B18" w:rsidRPr="00E636C6">
        <w:rPr>
          <w:rFonts w:ascii="Times New Roman" w:eastAsiaTheme="minorEastAsia" w:hAnsi="Times New Roman" w:cs="Times New Roman"/>
          <w:noProof/>
          <w:color w:val="000000" w:themeColor="text1"/>
          <w:vertAlign w:val="superscript"/>
          <w:lang w:val="en-US"/>
        </w:rPr>
        <w:t>17</w:t>
      </w:r>
      <w:r w:rsidR="002E3B18" w:rsidRPr="00E636C6">
        <w:rPr>
          <w:rFonts w:ascii="Times New Roman" w:eastAsiaTheme="minorEastAsia" w:hAnsi="Times New Roman" w:cs="Times New Roman"/>
          <w:color w:val="000000" w:themeColor="text1"/>
          <w:lang w:val="en-US"/>
        </w:rPr>
        <w:fldChar w:fldCharType="end"/>
      </w:r>
      <w:bookmarkEnd w:id="2"/>
      <w:r w:rsidR="00A136C4" w:rsidRPr="00E636C6">
        <w:rPr>
          <w:rFonts w:ascii="Times New Roman" w:eastAsiaTheme="minorEastAsia" w:hAnsi="Times New Roman" w:cs="Times New Roman"/>
          <w:color w:val="000000" w:themeColor="text1"/>
          <w:lang w:val="en-US"/>
        </w:rPr>
        <w:t xml:space="preserve">. </w:t>
      </w:r>
      <w:r w:rsidRPr="00E636C6">
        <w:rPr>
          <w:rFonts w:ascii="Times New Roman" w:eastAsiaTheme="minorEastAsia" w:hAnsi="Times New Roman" w:cs="Times New Roman"/>
          <w:color w:val="000000" w:themeColor="text1"/>
          <w:lang w:val="en-US"/>
        </w:rPr>
        <w:t xml:space="preserve">The </w:t>
      </w:r>
      <w:r w:rsidR="006965F9" w:rsidRPr="00E636C6">
        <w:rPr>
          <w:rFonts w:ascii="Times New Roman" w:eastAsiaTheme="minorEastAsia" w:hAnsi="Times New Roman" w:cs="Times New Roman"/>
          <w:color w:val="000000" w:themeColor="text1"/>
          <w:lang w:val="en-US"/>
        </w:rPr>
        <w:t xml:space="preserve">original </w:t>
      </w:r>
      <w:r w:rsidRPr="00E636C6">
        <w:rPr>
          <w:rFonts w:ascii="Times New Roman" w:hAnsi="Times New Roman" w:cs="Times New Roman"/>
          <w:color w:val="000000" w:themeColor="text1"/>
        </w:rPr>
        <w:t>HCS consisted of 2997 participants</w:t>
      </w:r>
      <w:r w:rsidR="006965F9" w:rsidRPr="00E636C6">
        <w:rPr>
          <w:rFonts w:ascii="Times New Roman" w:hAnsi="Times New Roman" w:cs="Times New Roman"/>
          <w:color w:val="000000" w:themeColor="text1"/>
        </w:rPr>
        <w:t>;</w:t>
      </w:r>
      <w:r w:rsidRPr="00E636C6">
        <w:rPr>
          <w:rFonts w:ascii="Times New Roman" w:hAnsi="Times New Roman" w:cs="Times New Roman"/>
          <w:color w:val="000000" w:themeColor="text1"/>
        </w:rPr>
        <w:t xml:space="preserve"> of </w:t>
      </w:r>
      <w:r w:rsidR="006965F9" w:rsidRPr="00E636C6">
        <w:rPr>
          <w:rFonts w:ascii="Times New Roman" w:hAnsi="Times New Roman" w:cs="Times New Roman"/>
          <w:color w:val="000000" w:themeColor="text1"/>
        </w:rPr>
        <w:t xml:space="preserve">these </w:t>
      </w:r>
      <w:r w:rsidR="00455CF0" w:rsidRPr="00E636C6">
        <w:rPr>
          <w:rFonts w:ascii="Times New Roman" w:hAnsi="Times New Roman" w:cs="Times New Roman"/>
          <w:color w:val="000000" w:themeColor="text1"/>
        </w:rPr>
        <w:t>a small subset (</w:t>
      </w:r>
      <w:r w:rsidRPr="00E636C6">
        <w:rPr>
          <w:rFonts w:ascii="Times New Roman" w:hAnsi="Times New Roman" w:cs="Times New Roman"/>
          <w:color w:val="000000" w:themeColor="text1"/>
        </w:rPr>
        <w:t>165</w:t>
      </w:r>
      <w:r w:rsidR="00455CF0" w:rsidRPr="00E636C6">
        <w:rPr>
          <w:rFonts w:ascii="Times New Roman" w:hAnsi="Times New Roman" w:cs="Times New Roman"/>
          <w:color w:val="000000" w:themeColor="text1"/>
        </w:rPr>
        <w:t>)</w:t>
      </w:r>
      <w:r w:rsidRPr="00E636C6">
        <w:rPr>
          <w:rFonts w:ascii="Times New Roman" w:hAnsi="Times New Roman" w:cs="Times New Roman"/>
          <w:color w:val="000000" w:themeColor="text1"/>
        </w:rPr>
        <w:t xml:space="preserve"> </w:t>
      </w:r>
      <w:proofErr w:type="gramStart"/>
      <w:r w:rsidRPr="00E636C6">
        <w:rPr>
          <w:rFonts w:ascii="Times New Roman" w:hAnsi="Times New Roman" w:cs="Times New Roman"/>
          <w:color w:val="000000" w:themeColor="text1"/>
        </w:rPr>
        <w:t>were</w:t>
      </w:r>
      <w:proofErr w:type="gramEnd"/>
      <w:r w:rsidRPr="00E636C6">
        <w:rPr>
          <w:rFonts w:ascii="Times New Roman" w:hAnsi="Times New Roman" w:cs="Times New Roman"/>
          <w:color w:val="000000" w:themeColor="text1"/>
        </w:rPr>
        <w:t xml:space="preserve"> called back </w:t>
      </w:r>
      <w:r w:rsidR="006C0D5C" w:rsidRPr="00E636C6">
        <w:rPr>
          <w:rFonts w:ascii="Times New Roman" w:hAnsi="Times New Roman" w:cs="Times New Roman"/>
          <w:color w:val="000000" w:themeColor="text1"/>
        </w:rPr>
        <w:t>some years later</w:t>
      </w:r>
      <w:r w:rsidRPr="00E636C6">
        <w:rPr>
          <w:rFonts w:ascii="Times New Roman" w:hAnsi="Times New Roman" w:cs="Times New Roman"/>
          <w:color w:val="000000" w:themeColor="text1"/>
        </w:rPr>
        <w:t xml:space="preserve"> for muscle biopsies and </w:t>
      </w:r>
      <w:r w:rsidR="007458C1" w:rsidRPr="00E636C6">
        <w:rPr>
          <w:rFonts w:ascii="Times New Roman" w:hAnsi="Times New Roman" w:cs="Times New Roman"/>
          <w:color w:val="000000" w:themeColor="text1"/>
        </w:rPr>
        <w:t xml:space="preserve">extensive </w:t>
      </w:r>
      <w:r w:rsidRPr="00E636C6">
        <w:rPr>
          <w:rFonts w:ascii="Times New Roman" w:hAnsi="Times New Roman" w:cs="Times New Roman"/>
          <w:color w:val="000000" w:themeColor="text1"/>
        </w:rPr>
        <w:t>further phenotyping (</w:t>
      </w:r>
      <w:r w:rsidR="006C0D5C" w:rsidRPr="00E636C6">
        <w:rPr>
          <w:rFonts w:ascii="Times New Roman" w:hAnsi="Times New Roman" w:cs="Times New Roman"/>
          <w:color w:val="000000" w:themeColor="text1"/>
        </w:rPr>
        <w:t xml:space="preserve">termed </w:t>
      </w:r>
      <w:proofErr w:type="spellStart"/>
      <w:r w:rsidRPr="00E636C6">
        <w:rPr>
          <w:rFonts w:ascii="Times New Roman" w:hAnsi="Times New Roman" w:cs="Times New Roman"/>
          <w:color w:val="000000" w:themeColor="text1"/>
        </w:rPr>
        <w:t>HSSe</w:t>
      </w:r>
      <w:proofErr w:type="spellEnd"/>
      <w:r w:rsidR="007458C1" w:rsidRPr="00E636C6">
        <w:rPr>
          <w:rFonts w:ascii="Times New Roman" w:hAnsi="Times New Roman" w:cs="Times New Roman"/>
          <w:color w:val="000000" w:themeColor="text1"/>
        </w:rPr>
        <w:t xml:space="preserve"> cohort</w:t>
      </w:r>
      <w:r w:rsidRPr="00E636C6">
        <w:rPr>
          <w:rFonts w:ascii="Times New Roman" w:hAnsi="Times New Roman" w:cs="Times New Roman"/>
          <w:color w:val="000000" w:themeColor="text1"/>
        </w:rPr>
        <w:t>).</w:t>
      </w:r>
      <w:r w:rsidR="00936C0B" w:rsidRPr="00E636C6">
        <w:rPr>
          <w:rFonts w:ascii="Times New Roman" w:hAnsi="Times New Roman" w:cs="Times New Roman"/>
          <w:color w:val="000000" w:themeColor="text1"/>
        </w:rPr>
        <w:t xml:space="preserve"> </w:t>
      </w:r>
      <w:r w:rsidR="00C8516B" w:rsidRPr="00E636C6">
        <w:rPr>
          <w:rFonts w:ascii="Times New Roman" w:eastAsiaTheme="minorEastAsia" w:hAnsi="Times New Roman" w:cs="Times New Roman"/>
          <w:color w:val="000000" w:themeColor="text1"/>
          <w:lang w:val="en-US"/>
        </w:rPr>
        <w:t>146</w:t>
      </w:r>
      <w:r w:rsidR="00A136C4" w:rsidRPr="00E636C6">
        <w:rPr>
          <w:rFonts w:ascii="Times New Roman" w:eastAsiaTheme="minorEastAsia" w:hAnsi="Times New Roman" w:cs="Times New Roman"/>
          <w:color w:val="000000" w:themeColor="text1"/>
          <w:lang w:val="en-US"/>
        </w:rPr>
        <w:t xml:space="preserve"> </w:t>
      </w:r>
      <w:r w:rsidR="006C0D5C" w:rsidRPr="00E636C6">
        <w:rPr>
          <w:rFonts w:ascii="Times New Roman" w:eastAsiaTheme="minorEastAsia" w:hAnsi="Times New Roman" w:cs="Times New Roman"/>
          <w:color w:val="000000" w:themeColor="text1"/>
          <w:lang w:val="en-US"/>
        </w:rPr>
        <w:t xml:space="preserve">of these </w:t>
      </w:r>
      <w:proofErr w:type="spellStart"/>
      <w:r w:rsidR="00C8516B" w:rsidRPr="00E636C6">
        <w:rPr>
          <w:rFonts w:ascii="Times New Roman" w:eastAsiaTheme="minorEastAsia" w:hAnsi="Times New Roman" w:cs="Times New Roman"/>
          <w:color w:val="000000" w:themeColor="text1"/>
          <w:lang w:val="en-US"/>
        </w:rPr>
        <w:t>HSSe</w:t>
      </w:r>
      <w:proofErr w:type="spellEnd"/>
      <w:r w:rsidR="00C8516B" w:rsidRPr="00E636C6">
        <w:rPr>
          <w:rFonts w:ascii="Times New Roman" w:eastAsiaTheme="minorEastAsia" w:hAnsi="Times New Roman" w:cs="Times New Roman"/>
          <w:color w:val="000000" w:themeColor="text1"/>
          <w:lang w:val="en-US"/>
        </w:rPr>
        <w:t xml:space="preserve"> </w:t>
      </w:r>
      <w:r w:rsidR="00A136C4" w:rsidRPr="00E636C6">
        <w:rPr>
          <w:rFonts w:ascii="Times New Roman" w:eastAsiaTheme="minorEastAsia" w:hAnsi="Times New Roman" w:cs="Times New Roman"/>
          <w:color w:val="000000" w:themeColor="text1"/>
          <w:lang w:val="en-US"/>
        </w:rPr>
        <w:t xml:space="preserve">participants had sufficient muscle tissue for isolation </w:t>
      </w:r>
      <w:r w:rsidR="00313838" w:rsidRPr="00E636C6">
        <w:rPr>
          <w:rStyle w:val="normaltextrun"/>
          <w:rFonts w:ascii="Times New Roman" w:hAnsi="Times New Roman" w:cs="Times New Roman"/>
          <w:color w:val="000000" w:themeColor="text1"/>
        </w:rPr>
        <w:t xml:space="preserve">and culture </w:t>
      </w:r>
      <w:r w:rsidR="00A136C4" w:rsidRPr="00E636C6">
        <w:rPr>
          <w:rFonts w:ascii="Times New Roman" w:eastAsiaTheme="minorEastAsia" w:hAnsi="Times New Roman" w:cs="Times New Roman"/>
          <w:color w:val="000000" w:themeColor="text1"/>
          <w:lang w:val="en-US"/>
        </w:rPr>
        <w:t>of myoblast</w:t>
      </w:r>
      <w:r w:rsidR="00313838" w:rsidRPr="00E636C6">
        <w:rPr>
          <w:rFonts w:ascii="Times New Roman" w:eastAsiaTheme="minorEastAsia" w:hAnsi="Times New Roman" w:cs="Times New Roman"/>
          <w:color w:val="000000" w:themeColor="text1"/>
          <w:lang w:val="en-US"/>
        </w:rPr>
        <w:t>s</w:t>
      </w:r>
      <w:r w:rsidR="00313838" w:rsidRPr="00E636C6">
        <w:rPr>
          <w:rStyle w:val="normaltextrun"/>
          <w:rFonts w:ascii="Times New Roman" w:hAnsi="Times New Roman" w:cs="Times New Roman"/>
          <w:color w:val="000000" w:themeColor="text1"/>
        </w:rPr>
        <w:t xml:space="preserve"> </w:t>
      </w:r>
      <w:r w:rsidR="006965F9" w:rsidRPr="00E636C6">
        <w:rPr>
          <w:rStyle w:val="normaltextrun"/>
          <w:rFonts w:ascii="Times New Roman" w:hAnsi="Times New Roman" w:cs="Times New Roman"/>
          <w:color w:val="000000" w:themeColor="text1"/>
        </w:rPr>
        <w:t>(</w:t>
      </w:r>
      <w:r w:rsidR="0050283A" w:rsidRPr="00E636C6">
        <w:rPr>
          <w:rStyle w:val="normaltextrun"/>
          <w:rFonts w:ascii="Times New Roman" w:hAnsi="Times New Roman" w:cs="Times New Roman"/>
          <w:color w:val="000000" w:themeColor="text1"/>
        </w:rPr>
        <w:t>methods</w:t>
      </w:r>
      <w:r w:rsidR="00DC44F4" w:rsidRPr="00E636C6">
        <w:rPr>
          <w:rStyle w:val="normaltextrun"/>
          <w:rFonts w:ascii="Times New Roman" w:hAnsi="Times New Roman" w:cs="Times New Roman"/>
          <w:color w:val="000000" w:themeColor="text1"/>
        </w:rPr>
        <w:t xml:space="preserve"> reported previously</w:t>
      </w:r>
      <w:r w:rsidR="00313838" w:rsidRPr="00E636C6">
        <w:rPr>
          <w:rStyle w:val="normaltextrun"/>
          <w:rFonts w:ascii="Times New Roman" w:hAnsi="Times New Roman" w:cs="Times New Roman"/>
          <w:color w:val="000000" w:themeColor="text1"/>
        </w:rPr>
        <w:fldChar w:fldCharType="begin"/>
      </w:r>
      <w:r w:rsidR="00D54794" w:rsidRPr="00E636C6">
        <w:rPr>
          <w:rStyle w:val="normaltextrun"/>
          <w:rFonts w:ascii="Times New Roman" w:hAnsi="Times New Roman" w:cs="Times New Roman"/>
          <w:color w:val="000000" w:themeColor="text1"/>
        </w:rPr>
        <w:instrText xml:space="preserve"> ADDIN EN.CITE &lt;EndNote&gt;&lt;Cite&gt;&lt;Author&gt;Antoun&lt;/Author&gt;&lt;Year&gt;2022&lt;/Year&gt;&lt;RecNum&gt;18&lt;/RecNum&gt;&lt;DisplayText&gt;&lt;style face="superscript"&gt;18&lt;/style&gt;&lt;/DisplayText&gt;&lt;record&gt;&lt;rec-number&gt;18&lt;/rec-number&gt;&lt;foreign-keys&gt;&lt;key app="EN" db-id="efxz9p9v9twfenedv2kvzzp3v5f5xpfffxte" timestamp="1765045158"&gt;18&lt;/key&gt;&lt;/foreign-keys&gt;&lt;ref-type name="Journal Article"&gt;17&lt;/ref-type&gt;&lt;contributors&gt;&lt;authors&gt;&lt;author&gt;Antoun, Elie&lt;/author&gt;&lt;author&gt;Garratt, Emma S.&lt;/author&gt;&lt;author&gt;Taddei, Andrea&lt;/author&gt;&lt;author&gt;Burton, Mark A.&lt;/author&gt;&lt;author&gt;Barton, Sheila J.&lt;/author&gt;&lt;author&gt;Titcombe, Phil&lt;/author&gt;&lt;author&gt;Westbury, Leo D.&lt;/author&gt;&lt;author&gt;Baczynska, Alicia&lt;/author&gt;&lt;author&gt;Migliavacca, Eugenia&lt;/author&gt;&lt;author&gt;Feige, Jerome N.&lt;/author&gt;&lt;author&gt;Sydall, Holly E.&lt;/author&gt;&lt;author&gt;Dennison, Elaine&lt;/author&gt;&lt;author&gt;Dodds, Richard&lt;/author&gt;&lt;author&gt;Roberts, Helen C.&lt;/author&gt;&lt;author&gt;Richardson, Peter&lt;/author&gt;&lt;author&gt;Sayer, Avan A.&lt;/author&gt;&lt;author&gt;Shaw, Sarah&lt;/author&gt;&lt;author&gt;Cooper, Cyrus&lt;/author&gt;&lt;author&gt;Holbrook, Joanna D.&lt;/author&gt;&lt;author&gt;Patel, Harnish P.&lt;/author&gt;&lt;author&gt;Godfrey, Keith M.&lt;/author&gt;&lt;author&gt;Lillycrop, Karen A.&lt;/author&gt;&lt;author&gt;the EpiGen Global Research Consortium&lt;/author&gt;&lt;/authors&gt;&lt;/contributors&gt;&lt;titles&gt;&lt;title&gt;Epigenome-wide association study of sarcopenia: findings from the Hertfordshire Sarcopenia Study (HSS)&lt;/title&gt;&lt;secondary-title&gt;Journal of Cachexia, Sarcopenia and Muscle&lt;/secondary-title&gt;&lt;/titles&gt;&lt;periodical&gt;&lt;full-title&gt;Journal of Cachexia, Sarcopenia and Muscle&lt;/full-title&gt;&lt;/periodical&gt;&lt;pages&gt;240-253&lt;/pages&gt;&lt;volume&gt;13&lt;/volume&gt;&lt;number&gt;1&lt;/number&gt;&lt;dates&gt;&lt;year&gt;2022&lt;/year&gt;&lt;/dates&gt;&lt;isbn&gt;2190-5991&lt;/isbn&gt;&lt;urls&gt;&lt;related-urls&gt;&lt;url&gt;https://onlinelibrary.wiley.com/doi/abs/10.1002/jcsm.12876&lt;/url&gt;&lt;/related-urls&gt;&lt;/urls&gt;&lt;electronic-resource-num&gt;https://doi.org/10.1002/jcsm.12876&lt;/electronic-resource-num&gt;&lt;/record&gt;&lt;/Cite&gt;&lt;/EndNote&gt;</w:instrText>
      </w:r>
      <w:r w:rsidR="00313838" w:rsidRPr="00E636C6">
        <w:rPr>
          <w:rStyle w:val="normaltextrun"/>
          <w:rFonts w:ascii="Times New Roman" w:hAnsi="Times New Roman" w:cs="Times New Roman"/>
          <w:color w:val="000000" w:themeColor="text1"/>
        </w:rPr>
        <w:fldChar w:fldCharType="separate"/>
      </w:r>
      <w:r w:rsidR="004C1104" w:rsidRPr="00E636C6">
        <w:rPr>
          <w:rStyle w:val="normaltextrun"/>
          <w:rFonts w:ascii="Times New Roman" w:hAnsi="Times New Roman" w:cs="Times New Roman"/>
          <w:noProof/>
          <w:color w:val="000000" w:themeColor="text1"/>
          <w:vertAlign w:val="superscript"/>
        </w:rPr>
        <w:t>18</w:t>
      </w:r>
      <w:r w:rsidR="00313838" w:rsidRPr="00E636C6">
        <w:rPr>
          <w:rStyle w:val="normaltextrun"/>
          <w:rFonts w:ascii="Times New Roman" w:hAnsi="Times New Roman" w:cs="Times New Roman"/>
          <w:color w:val="000000" w:themeColor="text1"/>
        </w:rPr>
        <w:fldChar w:fldCharType="end"/>
      </w:r>
      <w:r w:rsidR="006965F9" w:rsidRPr="00E636C6">
        <w:rPr>
          <w:rStyle w:val="normaltextrun"/>
          <w:rFonts w:ascii="Times New Roman" w:hAnsi="Times New Roman" w:cs="Times New Roman"/>
          <w:color w:val="000000" w:themeColor="text1"/>
        </w:rPr>
        <w:t>)</w:t>
      </w:r>
      <w:r w:rsidR="00944722" w:rsidRPr="00E636C6">
        <w:rPr>
          <w:rFonts w:ascii="Times New Roman" w:eastAsiaTheme="minorEastAsia" w:hAnsi="Times New Roman" w:cs="Times New Roman"/>
          <w:color w:val="000000" w:themeColor="text1"/>
          <w:lang w:val="en-US"/>
        </w:rPr>
        <w:t>, of which 132</w:t>
      </w:r>
      <w:r w:rsidR="00624759" w:rsidRPr="00E636C6">
        <w:rPr>
          <w:rFonts w:ascii="Times New Roman" w:eastAsiaTheme="minorEastAsia" w:hAnsi="Times New Roman" w:cs="Times New Roman"/>
          <w:color w:val="000000" w:themeColor="text1"/>
          <w:lang w:val="en-US"/>
        </w:rPr>
        <w:t xml:space="preserve"> </w:t>
      </w:r>
      <w:r w:rsidR="00913B3F" w:rsidRPr="00E636C6">
        <w:rPr>
          <w:rFonts w:ascii="Times New Roman" w:eastAsiaTheme="minorEastAsia" w:hAnsi="Times New Roman" w:cs="Times New Roman"/>
          <w:color w:val="000000" w:themeColor="text1"/>
          <w:lang w:val="en-US"/>
        </w:rPr>
        <w:t xml:space="preserve">passed </w:t>
      </w:r>
      <w:r w:rsidR="009B4CA7" w:rsidRPr="00E636C6">
        <w:rPr>
          <w:rFonts w:ascii="Times New Roman" w:eastAsiaTheme="minorEastAsia" w:hAnsi="Times New Roman" w:cs="Times New Roman"/>
          <w:color w:val="000000" w:themeColor="text1"/>
          <w:lang w:val="en-US"/>
        </w:rPr>
        <w:t>quality control (</w:t>
      </w:r>
      <w:r w:rsidR="00913B3F" w:rsidRPr="00E636C6">
        <w:rPr>
          <w:rFonts w:ascii="Times New Roman" w:eastAsiaTheme="minorEastAsia" w:hAnsi="Times New Roman" w:cs="Times New Roman"/>
          <w:color w:val="000000" w:themeColor="text1"/>
          <w:lang w:val="en-US"/>
        </w:rPr>
        <w:t>QC</w:t>
      </w:r>
      <w:r w:rsidR="009B4CA7" w:rsidRPr="00E636C6">
        <w:rPr>
          <w:rFonts w:ascii="Times New Roman" w:eastAsiaTheme="minorEastAsia" w:hAnsi="Times New Roman" w:cs="Times New Roman"/>
          <w:color w:val="000000" w:themeColor="text1"/>
          <w:lang w:val="en-US"/>
        </w:rPr>
        <w:t>)</w:t>
      </w:r>
      <w:r w:rsidR="00455CF0" w:rsidRPr="00E636C6">
        <w:rPr>
          <w:rFonts w:ascii="Times New Roman" w:eastAsiaTheme="minorEastAsia" w:hAnsi="Times New Roman" w:cs="Times New Roman"/>
          <w:color w:val="000000" w:themeColor="text1"/>
          <w:lang w:val="en-US"/>
        </w:rPr>
        <w:t xml:space="preserve"> for downstream </w:t>
      </w:r>
      <w:proofErr w:type="spellStart"/>
      <w:r w:rsidR="00747391" w:rsidRPr="00E636C6">
        <w:rPr>
          <w:rFonts w:ascii="Times New Roman" w:eastAsiaTheme="minorEastAsia" w:hAnsi="Times New Roman" w:cs="Times New Roman"/>
          <w:color w:val="000000" w:themeColor="text1"/>
          <w:lang w:val="en-US"/>
        </w:rPr>
        <w:t>scRNA</w:t>
      </w:r>
      <w:r w:rsidR="00CC6953" w:rsidRPr="00E636C6">
        <w:rPr>
          <w:rFonts w:ascii="Times New Roman" w:eastAsiaTheme="minorEastAsia" w:hAnsi="Times New Roman" w:cs="Times New Roman"/>
          <w:color w:val="000000" w:themeColor="text1"/>
          <w:lang w:val="en-US"/>
        </w:rPr>
        <w:t>Seq</w:t>
      </w:r>
      <w:proofErr w:type="spellEnd"/>
      <w:r w:rsidR="00747391" w:rsidRPr="00E636C6">
        <w:rPr>
          <w:rFonts w:ascii="Times New Roman" w:eastAsiaTheme="minorEastAsia" w:hAnsi="Times New Roman" w:cs="Times New Roman"/>
          <w:color w:val="000000" w:themeColor="text1"/>
          <w:lang w:val="en-US"/>
        </w:rPr>
        <w:t xml:space="preserve"> </w:t>
      </w:r>
      <w:r w:rsidR="00455CF0" w:rsidRPr="00E636C6">
        <w:rPr>
          <w:rFonts w:ascii="Times New Roman" w:eastAsiaTheme="minorEastAsia" w:hAnsi="Times New Roman" w:cs="Times New Roman"/>
          <w:color w:val="000000" w:themeColor="text1"/>
          <w:lang w:val="en-US"/>
        </w:rPr>
        <w:t>analysis</w:t>
      </w:r>
      <w:r w:rsidR="009B4CA7" w:rsidRPr="00E636C6">
        <w:rPr>
          <w:rFonts w:ascii="Times New Roman" w:eastAsiaTheme="minorEastAsia" w:hAnsi="Times New Roman" w:cs="Times New Roman"/>
          <w:color w:val="000000" w:themeColor="text1"/>
          <w:lang w:val="en-US"/>
        </w:rPr>
        <w:t>.</w:t>
      </w:r>
      <w:r w:rsidR="00A136C4" w:rsidRPr="00E636C6">
        <w:rPr>
          <w:rFonts w:ascii="Times New Roman" w:eastAsiaTheme="minorEastAsia" w:hAnsi="Times New Roman" w:cs="Times New Roman"/>
          <w:color w:val="000000" w:themeColor="text1"/>
          <w:lang w:val="en-US"/>
        </w:rPr>
        <w:t xml:space="preserve"> </w:t>
      </w:r>
      <w:r w:rsidRPr="00E636C6">
        <w:rPr>
          <w:rFonts w:ascii="Times New Roman" w:eastAsiaTheme="minorEastAsia" w:hAnsi="Times New Roman" w:cs="Times New Roman"/>
          <w:color w:val="000000" w:themeColor="text1"/>
          <w:lang w:val="en-US"/>
        </w:rPr>
        <w:t xml:space="preserve">This represents 80% of the </w:t>
      </w:r>
      <w:proofErr w:type="spellStart"/>
      <w:r w:rsidRPr="00E636C6">
        <w:rPr>
          <w:rFonts w:ascii="Times New Roman" w:eastAsiaTheme="minorEastAsia" w:hAnsi="Times New Roman" w:cs="Times New Roman"/>
          <w:color w:val="000000" w:themeColor="text1"/>
          <w:lang w:val="en-US"/>
        </w:rPr>
        <w:t>HSSe</w:t>
      </w:r>
      <w:proofErr w:type="spellEnd"/>
      <w:r w:rsidRPr="00E636C6">
        <w:rPr>
          <w:rFonts w:ascii="Times New Roman" w:eastAsiaTheme="minorEastAsia" w:hAnsi="Times New Roman" w:cs="Times New Roman"/>
          <w:color w:val="000000" w:themeColor="text1"/>
          <w:lang w:val="en-US"/>
        </w:rPr>
        <w:t xml:space="preserve"> cohort and 4.4% of the overall HCS. </w:t>
      </w:r>
      <w:r w:rsidR="00A54BCE" w:rsidRPr="00E636C6">
        <w:rPr>
          <w:rFonts w:ascii="Times New Roman" w:hAnsi="Times New Roman" w:cs="Times New Roman"/>
          <w:color w:val="000000" w:themeColor="text1"/>
        </w:rPr>
        <w:t xml:space="preserve">Comparison of descriptive statistics </w:t>
      </w:r>
      <w:r w:rsidR="006C0D5C" w:rsidRPr="00E636C6">
        <w:rPr>
          <w:rFonts w:ascii="Times New Roman" w:hAnsi="Times New Roman" w:cs="Times New Roman"/>
          <w:color w:val="000000" w:themeColor="text1"/>
        </w:rPr>
        <w:t>for</w:t>
      </w:r>
      <w:r w:rsidR="00A54BCE" w:rsidRPr="00E636C6">
        <w:rPr>
          <w:rFonts w:ascii="Times New Roman" w:hAnsi="Times New Roman" w:cs="Times New Roman"/>
          <w:color w:val="000000" w:themeColor="text1"/>
        </w:rPr>
        <w:t xml:space="preserve"> </w:t>
      </w:r>
      <w:r w:rsidR="00455CF0" w:rsidRPr="00E636C6">
        <w:rPr>
          <w:rFonts w:ascii="Times New Roman" w:hAnsi="Times New Roman" w:cs="Times New Roman"/>
          <w:color w:val="000000" w:themeColor="text1"/>
        </w:rPr>
        <w:t xml:space="preserve">the </w:t>
      </w:r>
      <w:r w:rsidR="006C0D5C" w:rsidRPr="00E636C6">
        <w:rPr>
          <w:rFonts w:ascii="Times New Roman" w:hAnsi="Times New Roman" w:cs="Times New Roman"/>
          <w:color w:val="000000" w:themeColor="text1"/>
        </w:rPr>
        <w:t xml:space="preserve">132 </w:t>
      </w:r>
      <w:proofErr w:type="spellStart"/>
      <w:r w:rsidR="00A54BCE" w:rsidRPr="00E636C6">
        <w:rPr>
          <w:rFonts w:ascii="Times New Roman" w:hAnsi="Times New Roman" w:cs="Times New Roman"/>
          <w:color w:val="000000" w:themeColor="text1"/>
        </w:rPr>
        <w:t>HSSe</w:t>
      </w:r>
      <w:proofErr w:type="spellEnd"/>
      <w:r w:rsidR="00A54BCE" w:rsidRPr="00E636C6">
        <w:rPr>
          <w:rFonts w:ascii="Times New Roman" w:hAnsi="Times New Roman" w:cs="Times New Roman"/>
          <w:color w:val="000000" w:themeColor="text1"/>
        </w:rPr>
        <w:t xml:space="preserve"> participants </w:t>
      </w:r>
      <w:r w:rsidR="006C0D5C" w:rsidRPr="00E636C6">
        <w:rPr>
          <w:rFonts w:ascii="Times New Roman" w:hAnsi="Times New Roman" w:cs="Times New Roman"/>
          <w:color w:val="000000" w:themeColor="text1"/>
        </w:rPr>
        <w:t>with</w:t>
      </w:r>
      <w:r w:rsidR="00A54BCE" w:rsidRPr="00E636C6">
        <w:rPr>
          <w:rFonts w:ascii="Times New Roman" w:hAnsi="Times New Roman" w:cs="Times New Roman"/>
          <w:color w:val="000000" w:themeColor="text1"/>
        </w:rPr>
        <w:t xml:space="preserve"> all </w:t>
      </w:r>
      <w:r w:rsidR="006C0D5C" w:rsidRPr="00E636C6">
        <w:rPr>
          <w:rFonts w:ascii="Times New Roman" w:hAnsi="Times New Roman" w:cs="Times New Roman"/>
          <w:color w:val="000000" w:themeColor="text1"/>
        </w:rPr>
        <w:t>remaining 2865</w:t>
      </w:r>
      <w:r w:rsidR="00A54BCE" w:rsidRPr="00E636C6">
        <w:rPr>
          <w:rFonts w:ascii="Times New Roman" w:hAnsi="Times New Roman" w:cs="Times New Roman"/>
          <w:color w:val="000000" w:themeColor="text1"/>
        </w:rPr>
        <w:t xml:space="preserve"> HCS participants </w:t>
      </w:r>
      <w:r w:rsidR="007F0976" w:rsidRPr="00E636C6">
        <w:rPr>
          <w:rFonts w:ascii="Times New Roman" w:hAnsi="Times New Roman" w:cs="Times New Roman"/>
          <w:color w:val="000000" w:themeColor="text1"/>
        </w:rPr>
        <w:t>showed</w:t>
      </w:r>
      <w:r w:rsidR="00DC6CA3" w:rsidRPr="00E636C6">
        <w:rPr>
          <w:rFonts w:ascii="Times New Roman" w:hAnsi="Times New Roman" w:cs="Times New Roman"/>
          <w:color w:val="000000" w:themeColor="text1"/>
        </w:rPr>
        <w:t xml:space="preserve"> broadly</w:t>
      </w:r>
      <w:r w:rsidR="007F0976" w:rsidRPr="00E636C6">
        <w:rPr>
          <w:rFonts w:ascii="Times New Roman" w:hAnsi="Times New Roman" w:cs="Times New Roman"/>
          <w:color w:val="000000" w:themeColor="text1"/>
        </w:rPr>
        <w:t xml:space="preserve"> similar </w:t>
      </w:r>
      <w:r w:rsidR="006965F9" w:rsidRPr="00E636C6">
        <w:rPr>
          <w:rFonts w:ascii="Times New Roman" w:hAnsi="Times New Roman" w:cs="Times New Roman"/>
          <w:color w:val="000000" w:themeColor="text1"/>
        </w:rPr>
        <w:t xml:space="preserve">characteristics (age, BMI, smoking and social class) </w:t>
      </w:r>
      <w:r w:rsidR="007F0976" w:rsidRPr="00E636C6">
        <w:rPr>
          <w:rFonts w:ascii="Times New Roman" w:hAnsi="Times New Roman" w:cs="Times New Roman"/>
          <w:color w:val="000000" w:themeColor="text1"/>
        </w:rPr>
        <w:t>at baseline timepoint when the HCS was formed (</w:t>
      </w:r>
      <w:r w:rsidR="00A54BCE" w:rsidRPr="00E636C6">
        <w:rPr>
          <w:rFonts w:ascii="Times New Roman" w:hAnsi="Times New Roman" w:cs="Times New Roman"/>
          <w:color w:val="000000" w:themeColor="text1"/>
        </w:rPr>
        <w:t>Supplementary Table</w:t>
      </w:r>
      <w:r w:rsidR="00E42A09" w:rsidRPr="00E636C6">
        <w:rPr>
          <w:rFonts w:ascii="Times New Roman" w:hAnsi="Times New Roman" w:cs="Times New Roman"/>
          <w:color w:val="000000" w:themeColor="text1"/>
        </w:rPr>
        <w:t>s</w:t>
      </w:r>
      <w:r w:rsidR="00A54BCE" w:rsidRPr="00E636C6">
        <w:rPr>
          <w:rFonts w:ascii="Times New Roman" w:hAnsi="Times New Roman" w:cs="Times New Roman"/>
          <w:color w:val="000000" w:themeColor="text1"/>
        </w:rPr>
        <w:t xml:space="preserve"> </w:t>
      </w:r>
      <w:r w:rsidR="00225165" w:rsidRPr="00E636C6">
        <w:rPr>
          <w:rFonts w:ascii="Times New Roman" w:hAnsi="Times New Roman" w:cs="Times New Roman"/>
          <w:color w:val="000000" w:themeColor="text1"/>
        </w:rPr>
        <w:t>1</w:t>
      </w:r>
      <w:r w:rsidR="002534C9" w:rsidRPr="00E636C6">
        <w:rPr>
          <w:rFonts w:ascii="Times New Roman" w:hAnsi="Times New Roman" w:cs="Times New Roman"/>
          <w:color w:val="000000" w:themeColor="text1"/>
        </w:rPr>
        <w:t>a</w:t>
      </w:r>
      <w:r w:rsidR="00E42A09" w:rsidRPr="00E636C6">
        <w:rPr>
          <w:rFonts w:ascii="Times New Roman" w:hAnsi="Times New Roman" w:cs="Times New Roman"/>
          <w:color w:val="000000" w:themeColor="text1"/>
        </w:rPr>
        <w:t>-c</w:t>
      </w:r>
      <w:r w:rsidR="007F0976" w:rsidRPr="00E636C6">
        <w:rPr>
          <w:rFonts w:ascii="Times New Roman" w:hAnsi="Times New Roman" w:cs="Times New Roman"/>
          <w:color w:val="000000" w:themeColor="text1"/>
        </w:rPr>
        <w:t>)</w:t>
      </w:r>
      <w:r w:rsidR="00A54BCE" w:rsidRPr="00E636C6">
        <w:rPr>
          <w:rFonts w:ascii="Times New Roman" w:hAnsi="Times New Roman" w:cs="Times New Roman"/>
          <w:color w:val="000000" w:themeColor="text1"/>
        </w:rPr>
        <w:t>.</w:t>
      </w:r>
      <w:r w:rsidR="00F906F4" w:rsidRPr="00E636C6">
        <w:rPr>
          <w:rFonts w:ascii="Times New Roman" w:hAnsi="Times New Roman" w:cs="Times New Roman"/>
          <w:color w:val="000000" w:themeColor="text1"/>
        </w:rPr>
        <w:t xml:space="preserve"> </w:t>
      </w:r>
      <w:r w:rsidR="00F906F4" w:rsidRPr="00E636C6">
        <w:rPr>
          <w:rFonts w:ascii="Times New Roman" w:eastAsiaTheme="minorEastAsia" w:hAnsi="Times New Roman" w:cs="Times New Roman"/>
          <w:color w:val="000000" w:themeColor="text1"/>
          <w:lang w:val="en-US"/>
        </w:rPr>
        <w:t xml:space="preserve">Individuals were actively excluded if they had diabetes, neuromuscular conditions affecting the legs, were on anticoagulants or had ischemic heart disease. CKD was excluded in known cases. </w:t>
      </w:r>
      <w:r w:rsidR="0071131B" w:rsidRPr="00E636C6">
        <w:rPr>
          <w:rFonts w:ascii="Times New Roman" w:eastAsiaTheme="minorEastAsia" w:hAnsi="Times New Roman" w:cs="Times New Roman"/>
          <w:color w:val="000000" w:themeColor="text1"/>
          <w:lang w:val="en-US"/>
        </w:rPr>
        <w:t>P</w:t>
      </w:r>
      <w:r w:rsidR="00A136C4" w:rsidRPr="00E636C6">
        <w:rPr>
          <w:rFonts w:ascii="Times New Roman" w:eastAsiaTheme="minorEastAsia" w:hAnsi="Times New Roman" w:cs="Times New Roman"/>
          <w:color w:val="000000" w:themeColor="text1"/>
          <w:lang w:val="en-US"/>
        </w:rPr>
        <w:t xml:space="preserve">articipants gave written informed consent, </w:t>
      </w:r>
      <w:r w:rsidR="00921B7A" w:rsidRPr="00E636C6">
        <w:rPr>
          <w:rFonts w:ascii="Times New Roman" w:eastAsiaTheme="minorEastAsia" w:hAnsi="Times New Roman" w:cs="Times New Roman"/>
          <w:color w:val="000000" w:themeColor="text1"/>
          <w:lang w:val="en-US"/>
        </w:rPr>
        <w:t>with</w:t>
      </w:r>
      <w:r w:rsidR="00A136C4" w:rsidRPr="00E636C6">
        <w:rPr>
          <w:rFonts w:ascii="Times New Roman" w:eastAsiaTheme="minorEastAsia" w:hAnsi="Times New Roman" w:cs="Times New Roman"/>
          <w:color w:val="000000" w:themeColor="text1"/>
          <w:lang w:val="en-US"/>
        </w:rPr>
        <w:t xml:space="preserve"> the study</w:t>
      </w:r>
      <w:r w:rsidR="00921B7A" w:rsidRPr="00E636C6">
        <w:rPr>
          <w:rFonts w:ascii="Times New Roman" w:eastAsiaTheme="minorEastAsia" w:hAnsi="Times New Roman" w:cs="Times New Roman"/>
          <w:color w:val="000000" w:themeColor="text1"/>
          <w:lang w:val="en-US"/>
        </w:rPr>
        <w:t xml:space="preserve"> </w:t>
      </w:r>
      <w:r w:rsidR="00A136C4" w:rsidRPr="00E636C6">
        <w:rPr>
          <w:rFonts w:ascii="Times New Roman" w:eastAsiaTheme="minorEastAsia" w:hAnsi="Times New Roman" w:cs="Times New Roman"/>
          <w:color w:val="000000" w:themeColor="text1"/>
          <w:lang w:val="en-US"/>
        </w:rPr>
        <w:t xml:space="preserve">approved by the Hertfordshire Research Ethics Committee (07/Q0204/68). </w:t>
      </w:r>
    </w:p>
    <w:p w14:paraId="0BF722C7" w14:textId="77777777" w:rsidR="00FD79DE" w:rsidRPr="00E636C6" w:rsidRDefault="00FD79DE" w:rsidP="00A136C4">
      <w:pPr>
        <w:spacing w:line="480" w:lineRule="auto"/>
        <w:jc w:val="both"/>
        <w:rPr>
          <w:rFonts w:ascii="Times New Roman" w:eastAsiaTheme="minorEastAsia" w:hAnsi="Times New Roman" w:cs="Times New Roman"/>
          <w:color w:val="000000" w:themeColor="text1"/>
          <w:lang w:val="en-US"/>
        </w:rPr>
      </w:pPr>
    </w:p>
    <w:p w14:paraId="6BD494A5" w14:textId="0F8D9321" w:rsidR="00E810F8" w:rsidRPr="00E636C6" w:rsidRDefault="00E40FF8" w:rsidP="00EE3E0F">
      <w:pPr>
        <w:spacing w:after="0" w:line="480" w:lineRule="auto"/>
        <w:rPr>
          <w:rFonts w:ascii="Times New Roman" w:eastAsiaTheme="minorEastAsia" w:hAnsi="Times New Roman" w:cs="Times New Roman"/>
          <w:b/>
          <w:bCs/>
          <w:color w:val="000000" w:themeColor="text1"/>
          <w:lang w:val="en-US"/>
        </w:rPr>
      </w:pPr>
      <w:bookmarkStart w:id="3" w:name="_Hlk177384846"/>
      <w:r w:rsidRPr="00E636C6">
        <w:rPr>
          <w:rFonts w:ascii="Times New Roman" w:eastAsiaTheme="minorEastAsia" w:hAnsi="Times New Roman" w:cs="Times New Roman"/>
          <w:b/>
          <w:bCs/>
          <w:color w:val="000000" w:themeColor="text1"/>
          <w:lang w:val="en-US"/>
        </w:rPr>
        <w:t>Cell Collection</w:t>
      </w:r>
      <w:r w:rsidR="008E7256" w:rsidRPr="00E636C6">
        <w:rPr>
          <w:rFonts w:ascii="Times New Roman" w:eastAsiaTheme="minorEastAsia" w:hAnsi="Times New Roman" w:cs="Times New Roman"/>
          <w:b/>
          <w:bCs/>
          <w:color w:val="000000" w:themeColor="text1"/>
          <w:lang w:val="en-US"/>
        </w:rPr>
        <w:t xml:space="preserve">, </w:t>
      </w:r>
      <w:r w:rsidR="00AB76A1" w:rsidRPr="00E636C6">
        <w:rPr>
          <w:rFonts w:ascii="Times New Roman" w:eastAsiaTheme="minorEastAsia" w:hAnsi="Times New Roman" w:cs="Times New Roman"/>
          <w:b/>
          <w:bCs/>
          <w:color w:val="000000" w:themeColor="text1"/>
          <w:lang w:val="en-US"/>
        </w:rPr>
        <w:t>D</w:t>
      </w:r>
      <w:r w:rsidR="008E7256" w:rsidRPr="00E636C6">
        <w:rPr>
          <w:rFonts w:ascii="Times New Roman" w:eastAsiaTheme="minorEastAsia" w:hAnsi="Times New Roman" w:cs="Times New Roman"/>
          <w:b/>
          <w:bCs/>
          <w:color w:val="000000" w:themeColor="text1"/>
          <w:lang w:val="en-US"/>
        </w:rPr>
        <w:t>rop-</w:t>
      </w:r>
      <w:r w:rsidR="000F68E6" w:rsidRPr="00E636C6">
        <w:rPr>
          <w:rFonts w:ascii="Times New Roman" w:eastAsiaTheme="minorEastAsia" w:hAnsi="Times New Roman" w:cs="Times New Roman"/>
          <w:b/>
          <w:bCs/>
          <w:color w:val="000000" w:themeColor="text1"/>
          <w:lang w:val="en-US"/>
        </w:rPr>
        <w:t>s</w:t>
      </w:r>
      <w:r w:rsidR="008E7256" w:rsidRPr="00E636C6">
        <w:rPr>
          <w:rFonts w:ascii="Times New Roman" w:eastAsiaTheme="minorEastAsia" w:hAnsi="Times New Roman" w:cs="Times New Roman"/>
          <w:b/>
          <w:bCs/>
          <w:color w:val="000000" w:themeColor="text1"/>
          <w:lang w:val="en-US"/>
        </w:rPr>
        <w:t xml:space="preserve">eq </w:t>
      </w:r>
      <w:r w:rsidR="004772E4" w:rsidRPr="00E636C6">
        <w:rPr>
          <w:rFonts w:ascii="Times New Roman" w:eastAsiaTheme="minorEastAsia" w:hAnsi="Times New Roman" w:cs="Times New Roman"/>
          <w:b/>
          <w:bCs/>
          <w:color w:val="000000" w:themeColor="text1"/>
          <w:lang w:val="en-US"/>
        </w:rPr>
        <w:t xml:space="preserve">processing and cDNA library experimental </w:t>
      </w:r>
      <w:r w:rsidR="00715ACB" w:rsidRPr="00E636C6">
        <w:rPr>
          <w:rFonts w:ascii="Times New Roman" w:eastAsiaTheme="minorEastAsia" w:hAnsi="Times New Roman" w:cs="Times New Roman"/>
          <w:b/>
          <w:bCs/>
          <w:color w:val="000000" w:themeColor="text1"/>
          <w:lang w:val="en-US"/>
        </w:rPr>
        <w:t>pipeline.</w:t>
      </w:r>
    </w:p>
    <w:bookmarkEnd w:id="3"/>
    <w:p w14:paraId="38E75A2B" w14:textId="77318F86" w:rsidR="00A113D2" w:rsidRPr="00E636C6" w:rsidRDefault="00B15568" w:rsidP="00E40FF8">
      <w:pPr>
        <w:spacing w:line="480" w:lineRule="auto"/>
        <w:jc w:val="both"/>
        <w:rPr>
          <w:rFonts w:ascii="Times New Roman" w:eastAsiaTheme="minorEastAsia" w:hAnsi="Times New Roman" w:cs="Times New Roman"/>
          <w:color w:val="000000" w:themeColor="text1"/>
          <w:lang w:val="en-US"/>
        </w:rPr>
      </w:pPr>
      <w:r w:rsidRPr="00E636C6">
        <w:rPr>
          <w:rFonts w:ascii="Times New Roman" w:eastAsiaTheme="minorEastAsia" w:hAnsi="Times New Roman" w:cs="Times New Roman"/>
          <w:color w:val="000000" w:themeColor="text1"/>
          <w:lang w:val="en-US"/>
        </w:rPr>
        <w:t>Myoblast</w:t>
      </w:r>
      <w:r w:rsidR="006B2323" w:rsidRPr="00E636C6">
        <w:rPr>
          <w:rFonts w:ascii="Times New Roman" w:eastAsiaTheme="minorEastAsia" w:hAnsi="Times New Roman" w:cs="Times New Roman"/>
          <w:color w:val="000000" w:themeColor="text1"/>
          <w:lang w:val="en-US"/>
        </w:rPr>
        <w:t>s</w:t>
      </w:r>
      <w:r w:rsidRPr="00E636C6">
        <w:rPr>
          <w:rFonts w:ascii="Times New Roman" w:eastAsiaTheme="minorEastAsia" w:hAnsi="Times New Roman" w:cs="Times New Roman"/>
          <w:color w:val="000000" w:themeColor="text1"/>
          <w:lang w:val="en-US"/>
        </w:rPr>
        <w:t xml:space="preserve"> were thawed in three culture batches. </w:t>
      </w:r>
      <w:r w:rsidRPr="00E636C6">
        <w:rPr>
          <w:rFonts w:ascii="Times New Roman" w:eastAsiaTheme="minorEastAsia" w:hAnsi="Times New Roman" w:cs="Times New Roman"/>
          <w:color w:val="000000" w:themeColor="text1"/>
        </w:rPr>
        <w:t>Multiple approaches (PCA and UMAP data visualisation, Complementary Permutational Multivariate Analysis of Variance (PERMANOVA)</w:t>
      </w:r>
      <w:r w:rsidR="006C45B3" w:rsidRPr="00E636C6">
        <w:rPr>
          <w:rFonts w:ascii="Times New Roman" w:eastAsiaTheme="minorEastAsia" w:hAnsi="Times New Roman" w:cs="Times New Roman"/>
          <w:color w:val="000000" w:themeColor="text1"/>
        </w:rPr>
        <w:fldChar w:fldCharType="begin"/>
      </w:r>
      <w:r w:rsidR="003C47A3" w:rsidRPr="00E636C6">
        <w:rPr>
          <w:rFonts w:ascii="Times New Roman" w:eastAsiaTheme="minorEastAsia" w:hAnsi="Times New Roman" w:cs="Times New Roman"/>
          <w:color w:val="000000" w:themeColor="text1"/>
        </w:rPr>
        <w:instrText xml:space="preserve"> ADDIN EN.CITE &lt;EndNote&gt;&lt;Cite&gt;&lt;Author&gt;Anderson&lt;/Author&gt;&lt;RecNum&gt;19&lt;/RecNum&gt;&lt;DisplayText&gt;&lt;style face="superscript"&gt;19&lt;/style&gt;&lt;/DisplayText&gt;&lt;record&gt;&lt;rec-number&gt;19&lt;/rec-number&gt;&lt;foreign-keys&gt;&lt;key app="EN" db-id="efxz9p9v9twfenedv2kvzzp3v5f5xpfffxte" timestamp="1765045158"&gt;19&lt;/key&gt;&lt;/foreign-keys&gt;&lt;ref-type name="Book Section"&gt;5&lt;/ref-type&gt;&lt;contributors&gt;&lt;authors&gt;&lt;author&gt;Anderson, Marti J.&lt;/author&gt;&lt;/authors&gt;&lt;/contributors&gt;&lt;titles&gt;&lt;title&gt;Permutational Multivariate Analysis of Variance (PERMANOVA)&lt;/title&gt;&lt;secondary-title&gt;Wiley StatsRef: Statistics Reference Online&lt;/secondary-title&gt;&lt;/titles&gt;&lt;pages&gt;1-15&lt;/pages&gt;&lt;dates&gt;&lt;/dates&gt;&lt;urls&gt;&lt;related-urls&gt;&lt;url&gt;https://onlinelibrary.wiley.com/doi/abs/10.1002/9781118445112.stat07841&lt;/url&gt;&lt;/related-urls&gt;&lt;/urls&gt;&lt;electronic-resource-num&gt;https://doi.org/10.1002/9781118445112.stat07841&lt;/electronic-resource-num&gt;&lt;/record&gt;&lt;/Cite&gt;&lt;/EndNote&gt;</w:instrText>
      </w:r>
      <w:r w:rsidR="006C45B3" w:rsidRPr="00E636C6">
        <w:rPr>
          <w:rFonts w:ascii="Times New Roman" w:eastAsiaTheme="minorEastAsia" w:hAnsi="Times New Roman" w:cs="Times New Roman"/>
          <w:color w:val="000000" w:themeColor="text1"/>
        </w:rPr>
        <w:fldChar w:fldCharType="separate"/>
      </w:r>
      <w:r w:rsidR="006C45B3" w:rsidRPr="00E636C6">
        <w:rPr>
          <w:rFonts w:ascii="Times New Roman" w:eastAsiaTheme="minorEastAsia" w:hAnsi="Times New Roman" w:cs="Times New Roman"/>
          <w:noProof/>
          <w:color w:val="000000" w:themeColor="text1"/>
          <w:vertAlign w:val="superscript"/>
        </w:rPr>
        <w:t>19</w:t>
      </w:r>
      <w:r w:rsidR="006C45B3" w:rsidRPr="00E636C6">
        <w:rPr>
          <w:rFonts w:ascii="Times New Roman" w:eastAsiaTheme="minorEastAsia" w:hAnsi="Times New Roman" w:cs="Times New Roman"/>
          <w:color w:val="000000" w:themeColor="text1"/>
        </w:rPr>
        <w:fldChar w:fldCharType="end"/>
      </w:r>
      <w:r w:rsidRPr="00E636C6">
        <w:rPr>
          <w:rFonts w:ascii="Times New Roman" w:eastAsiaTheme="minorEastAsia" w:hAnsi="Times New Roman" w:cs="Times New Roman"/>
          <w:color w:val="000000" w:themeColor="text1"/>
        </w:rPr>
        <w:t xml:space="preserve">, Silhouette Analysis, Nearest </w:t>
      </w:r>
      <w:proofErr w:type="spellStart"/>
      <w:r w:rsidRPr="00E636C6">
        <w:rPr>
          <w:rFonts w:ascii="Times New Roman" w:eastAsiaTheme="minorEastAsia" w:hAnsi="Times New Roman" w:cs="Times New Roman"/>
          <w:color w:val="000000" w:themeColor="text1"/>
        </w:rPr>
        <w:t>Neighbor</w:t>
      </w:r>
      <w:proofErr w:type="spellEnd"/>
      <w:r w:rsidRPr="00E636C6">
        <w:rPr>
          <w:rFonts w:ascii="Times New Roman" w:eastAsiaTheme="minorEastAsia" w:hAnsi="Times New Roman" w:cs="Times New Roman"/>
          <w:color w:val="000000" w:themeColor="text1"/>
        </w:rPr>
        <w:t xml:space="preserve"> Mixing and Batch Entropy) indicated batch effects did not warrant adjustment (Supplementary Table </w:t>
      </w:r>
      <w:r w:rsidR="009B217B" w:rsidRPr="00E636C6">
        <w:rPr>
          <w:rFonts w:ascii="Times New Roman" w:eastAsiaTheme="minorEastAsia" w:hAnsi="Times New Roman" w:cs="Times New Roman"/>
          <w:color w:val="000000" w:themeColor="text1"/>
        </w:rPr>
        <w:t>2</w:t>
      </w:r>
      <w:r w:rsidRPr="00E636C6">
        <w:rPr>
          <w:rFonts w:ascii="Times New Roman" w:eastAsiaTheme="minorEastAsia" w:hAnsi="Times New Roman" w:cs="Times New Roman"/>
          <w:color w:val="000000" w:themeColor="text1"/>
        </w:rPr>
        <w:t xml:space="preserve">). </w:t>
      </w:r>
    </w:p>
    <w:p w14:paraId="6A4CEBA0" w14:textId="77777777" w:rsidR="00E40FF8" w:rsidRPr="00E636C6" w:rsidRDefault="00E40FF8" w:rsidP="00660342">
      <w:pPr>
        <w:spacing w:line="480" w:lineRule="auto"/>
        <w:jc w:val="both"/>
        <w:rPr>
          <w:rFonts w:ascii="Times New Roman" w:hAnsi="Times New Roman" w:cs="Times New Roman"/>
          <w:b/>
          <w:bCs/>
          <w:color w:val="000000" w:themeColor="text1"/>
        </w:rPr>
      </w:pPr>
    </w:p>
    <w:p w14:paraId="5915923C" w14:textId="6D80CB6F" w:rsidR="00A935A7" w:rsidRPr="00E636C6" w:rsidRDefault="00C17CAA" w:rsidP="00660342">
      <w:pPr>
        <w:spacing w:line="480" w:lineRule="auto"/>
        <w:jc w:val="both"/>
        <w:rPr>
          <w:rFonts w:ascii="Times New Roman" w:hAnsi="Times New Roman" w:cs="Times New Roman"/>
          <w:b/>
          <w:bCs/>
          <w:color w:val="000000" w:themeColor="text1"/>
        </w:rPr>
      </w:pPr>
      <w:r w:rsidRPr="00E636C6">
        <w:rPr>
          <w:rFonts w:ascii="Times New Roman" w:hAnsi="Times New Roman" w:cs="Times New Roman"/>
          <w:b/>
          <w:bCs/>
          <w:color w:val="000000" w:themeColor="text1"/>
        </w:rPr>
        <w:t xml:space="preserve">Pre-processing of Single-cell </w:t>
      </w:r>
      <w:proofErr w:type="spellStart"/>
      <w:r w:rsidRPr="00E636C6">
        <w:rPr>
          <w:rFonts w:ascii="Times New Roman" w:hAnsi="Times New Roman" w:cs="Times New Roman"/>
          <w:b/>
          <w:bCs/>
          <w:color w:val="000000" w:themeColor="text1"/>
        </w:rPr>
        <w:t>RNAseq</w:t>
      </w:r>
      <w:proofErr w:type="spellEnd"/>
      <w:r w:rsidR="009D4020" w:rsidRPr="00E636C6">
        <w:rPr>
          <w:rFonts w:ascii="Times New Roman" w:hAnsi="Times New Roman" w:cs="Times New Roman"/>
          <w:b/>
          <w:bCs/>
          <w:color w:val="000000" w:themeColor="text1"/>
        </w:rPr>
        <w:t xml:space="preserve"> (</w:t>
      </w:r>
      <w:proofErr w:type="spellStart"/>
      <w:r w:rsidR="009D4020" w:rsidRPr="00E636C6">
        <w:rPr>
          <w:rFonts w:ascii="Times New Roman" w:hAnsi="Times New Roman" w:cs="Times New Roman"/>
          <w:b/>
          <w:bCs/>
          <w:color w:val="000000" w:themeColor="text1"/>
        </w:rPr>
        <w:t>scRNA</w:t>
      </w:r>
      <w:r w:rsidR="00C21321" w:rsidRPr="00E636C6">
        <w:rPr>
          <w:rFonts w:ascii="Times New Roman" w:hAnsi="Times New Roman" w:cs="Times New Roman"/>
          <w:b/>
          <w:bCs/>
          <w:color w:val="000000" w:themeColor="text1"/>
        </w:rPr>
        <w:t>seq</w:t>
      </w:r>
      <w:proofErr w:type="spellEnd"/>
      <w:r w:rsidR="00C21321" w:rsidRPr="00E636C6">
        <w:rPr>
          <w:rFonts w:ascii="Times New Roman" w:hAnsi="Times New Roman" w:cs="Times New Roman"/>
          <w:b/>
          <w:bCs/>
          <w:color w:val="000000" w:themeColor="text1"/>
        </w:rPr>
        <w:t>)</w:t>
      </w:r>
      <w:r w:rsidRPr="00E636C6">
        <w:rPr>
          <w:rFonts w:ascii="Times New Roman" w:hAnsi="Times New Roman" w:cs="Times New Roman"/>
          <w:b/>
          <w:bCs/>
          <w:color w:val="000000" w:themeColor="text1"/>
        </w:rPr>
        <w:t xml:space="preserve"> data and DGE matrix filtering</w:t>
      </w:r>
    </w:p>
    <w:p w14:paraId="50594876" w14:textId="4E4A70C7" w:rsidR="003550FC" w:rsidRPr="00E636C6" w:rsidRDefault="00C17CAA" w:rsidP="003550FC">
      <w:pPr>
        <w:spacing w:line="480" w:lineRule="auto"/>
        <w:jc w:val="both"/>
        <w:rPr>
          <w:rFonts w:ascii="Times New Roman" w:hAnsi="Times New Roman" w:cs="Times New Roman"/>
          <w:b/>
          <w:color w:val="000000" w:themeColor="text1"/>
        </w:rPr>
      </w:pPr>
      <w:r w:rsidRPr="00E636C6">
        <w:rPr>
          <w:rFonts w:ascii="Times New Roman" w:hAnsi="Times New Roman" w:cs="Times New Roman"/>
          <w:color w:val="000000" w:themeColor="text1"/>
        </w:rPr>
        <w:t xml:space="preserve">FASTQ files were </w:t>
      </w:r>
      <w:r w:rsidR="00BA0CAC" w:rsidRPr="00E636C6">
        <w:rPr>
          <w:rFonts w:ascii="Times New Roman" w:hAnsi="Times New Roman" w:cs="Times New Roman"/>
          <w:color w:val="000000" w:themeColor="text1"/>
        </w:rPr>
        <w:t>processed</w:t>
      </w:r>
      <w:r w:rsidRPr="00E636C6">
        <w:rPr>
          <w:rFonts w:ascii="Times New Roman" w:hAnsi="Times New Roman" w:cs="Times New Roman"/>
          <w:color w:val="000000" w:themeColor="text1"/>
        </w:rPr>
        <w:t xml:space="preserve"> through the Drop</w:t>
      </w:r>
      <w:r w:rsidR="000F68E6" w:rsidRPr="00E636C6">
        <w:rPr>
          <w:rFonts w:ascii="Times New Roman" w:hAnsi="Times New Roman" w:cs="Times New Roman"/>
          <w:color w:val="000000" w:themeColor="text1"/>
        </w:rPr>
        <w:t>-</w:t>
      </w:r>
      <w:proofErr w:type="spellStart"/>
      <w:r w:rsidRPr="00E636C6">
        <w:rPr>
          <w:rFonts w:ascii="Times New Roman" w:hAnsi="Times New Roman" w:cs="Times New Roman"/>
          <w:color w:val="000000" w:themeColor="text1"/>
        </w:rPr>
        <w:t>seq</w:t>
      </w:r>
      <w:proofErr w:type="spellEnd"/>
      <w:r w:rsidRPr="00E636C6">
        <w:rPr>
          <w:rFonts w:ascii="Times New Roman" w:hAnsi="Times New Roman" w:cs="Times New Roman"/>
          <w:color w:val="000000" w:themeColor="text1"/>
        </w:rPr>
        <w:t xml:space="preserve"> alignment pipeline</w:t>
      </w:r>
      <w:r w:rsidRPr="00E636C6">
        <w:rPr>
          <w:rFonts w:ascii="Times New Roman" w:hAnsi="Times New Roman" w:cs="Times New Roman"/>
          <w:color w:val="000000" w:themeColor="text1"/>
        </w:rPr>
        <w:fldChar w:fldCharType="begin">
          <w:fldData xml:space="preserve">PEVuZE5vdGU+PENpdGU+PEF1dGhvcj5NYWNvc2tvPC9BdXRob3I+PFllYXI+MjAxNTwvWWVhcj48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</w:fldData>
        </w:fldChar>
      </w:r>
      <w:r w:rsidR="003C47A3" w:rsidRPr="00E636C6">
        <w:rPr>
          <w:rFonts w:ascii="Times New Roman" w:hAnsi="Times New Roman" w:cs="Times New Roman"/>
          <w:color w:val="000000" w:themeColor="text1"/>
        </w:rPr>
        <w:instrText xml:space="preserve"> ADDIN EN.CITE </w:instrText>
      </w:r>
      <w:r w:rsidR="003C47A3" w:rsidRPr="00E636C6">
        <w:rPr>
          <w:rFonts w:ascii="Times New Roman" w:hAnsi="Times New Roman" w:cs="Times New Roman"/>
          <w:color w:val="000000" w:themeColor="text1"/>
        </w:rPr>
        <w:fldChar w:fldCharType="begin">
          <w:fldData xml:space="preserve">PEVuZE5vdGU+PENpdGU+PEF1dGhvcj5NYWNvc2tvPC9BdXRob3I+PFllYXI+MjAxNTwvWWVhcj48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</w:fldData>
        </w:fldChar>
      </w:r>
      <w:r w:rsidR="003C47A3" w:rsidRPr="00E636C6">
        <w:rPr>
          <w:rFonts w:ascii="Times New Roman" w:hAnsi="Times New Roman" w:cs="Times New Roman"/>
          <w:color w:val="000000" w:themeColor="text1"/>
        </w:rPr>
        <w:instrText xml:space="preserve"> ADDIN EN.CITE.DATA </w:instrText>
      </w:r>
      <w:r w:rsidR="003C47A3" w:rsidRPr="00E636C6">
        <w:rPr>
          <w:rFonts w:ascii="Times New Roman" w:hAnsi="Times New Roman" w:cs="Times New Roman"/>
          <w:color w:val="000000" w:themeColor="text1"/>
        </w:rPr>
      </w:r>
      <w:r w:rsidR="003C47A3" w:rsidRPr="00E636C6">
        <w:rPr>
          <w:rFonts w:ascii="Times New Roman" w:hAnsi="Times New Roman" w:cs="Times New Roman"/>
          <w:color w:val="000000" w:themeColor="text1"/>
        </w:rPr>
        <w:fldChar w:fldCharType="end"/>
      </w:r>
      <w:r w:rsidRPr="00E636C6">
        <w:rPr>
          <w:rFonts w:ascii="Times New Roman" w:hAnsi="Times New Roman" w:cs="Times New Roman"/>
          <w:color w:val="000000" w:themeColor="text1"/>
        </w:rPr>
      </w:r>
      <w:r w:rsidRPr="00E636C6">
        <w:rPr>
          <w:rFonts w:ascii="Times New Roman" w:hAnsi="Times New Roman" w:cs="Times New Roman"/>
          <w:color w:val="000000" w:themeColor="text1"/>
        </w:rPr>
        <w:fldChar w:fldCharType="separate"/>
      </w:r>
      <w:r w:rsidR="006C45B3" w:rsidRPr="00E636C6">
        <w:rPr>
          <w:rFonts w:ascii="Times New Roman" w:hAnsi="Times New Roman" w:cs="Times New Roman"/>
          <w:noProof/>
          <w:color w:val="000000" w:themeColor="text1"/>
          <w:vertAlign w:val="superscript"/>
        </w:rPr>
        <w:t>20</w:t>
      </w:r>
      <w:r w:rsidRPr="00E636C6">
        <w:rPr>
          <w:rFonts w:ascii="Times New Roman" w:hAnsi="Times New Roman" w:cs="Times New Roman"/>
          <w:color w:val="000000" w:themeColor="text1"/>
        </w:rPr>
        <w:fldChar w:fldCharType="end"/>
      </w:r>
      <w:r w:rsidR="00652017" w:rsidRPr="00E636C6">
        <w:rPr>
          <w:rFonts w:ascii="Times New Roman" w:hAnsi="Times New Roman" w:cs="Times New Roman"/>
          <w:color w:val="000000" w:themeColor="text1"/>
        </w:rPr>
        <w:t xml:space="preserve"> (Supplementary Methods).</w:t>
      </w:r>
      <w:r w:rsidR="008654E0" w:rsidRPr="00E636C6">
        <w:rPr>
          <w:rFonts w:ascii="Times New Roman" w:hAnsi="Times New Roman" w:cs="Times New Roman"/>
          <w:color w:val="000000" w:themeColor="text1"/>
        </w:rPr>
        <w:t xml:space="preserve"> </w:t>
      </w:r>
      <w:r w:rsidR="00262A41" w:rsidRPr="00E636C6">
        <w:rPr>
          <w:rFonts w:ascii="Times New Roman" w:hAnsi="Times New Roman" w:cs="Times New Roman"/>
          <w:color w:val="000000" w:themeColor="text1"/>
        </w:rPr>
        <w:t>A</w:t>
      </w:r>
      <w:r w:rsidR="008654E0" w:rsidRPr="00E636C6">
        <w:rPr>
          <w:rFonts w:ascii="Times New Roman" w:hAnsi="Times New Roman" w:cs="Times New Roman"/>
          <w:color w:val="000000" w:themeColor="text1"/>
        </w:rPr>
        <w:t xml:space="preserve"> digital gene expression (DGE) profile was generated for each sample, with gene expression of each cell </w:t>
      </w:r>
      <w:r w:rsidR="008654E0" w:rsidRPr="00E636C6">
        <w:rPr>
          <w:rFonts w:ascii="Times New Roman" w:hAnsi="Times New Roman" w:cs="Times New Roman"/>
          <w:color w:val="000000" w:themeColor="text1"/>
        </w:rPr>
        <w:lastRenderedPageBreak/>
        <w:t>per sample.</w:t>
      </w:r>
      <w:r w:rsidR="003D3405" w:rsidRPr="00E636C6">
        <w:rPr>
          <w:rFonts w:ascii="Times New Roman" w:hAnsi="Times New Roman" w:cs="Times New Roman"/>
          <w:color w:val="000000" w:themeColor="text1"/>
        </w:rPr>
        <w:t xml:space="preserve"> </w:t>
      </w:r>
      <w:r w:rsidR="00796EA0" w:rsidRPr="00E636C6">
        <w:rPr>
          <w:rFonts w:ascii="Times New Roman" w:hAnsi="Times New Roman" w:cs="Times New Roman"/>
          <w:color w:val="000000" w:themeColor="text1"/>
        </w:rPr>
        <w:t>T</w:t>
      </w:r>
      <w:r w:rsidRPr="00E636C6">
        <w:rPr>
          <w:rFonts w:ascii="Times New Roman" w:hAnsi="Times New Roman" w:cs="Times New Roman"/>
          <w:color w:val="000000" w:themeColor="text1"/>
        </w:rPr>
        <w:t xml:space="preserve">he number of cell barcodes </w:t>
      </w:r>
      <w:r w:rsidR="008951DC" w:rsidRPr="00E636C6">
        <w:rPr>
          <w:rFonts w:ascii="Times New Roman" w:hAnsi="Times New Roman" w:cs="Times New Roman"/>
          <w:color w:val="000000" w:themeColor="text1"/>
        </w:rPr>
        <w:t>correspo</w:t>
      </w:r>
      <w:r w:rsidR="009D0910" w:rsidRPr="00E636C6">
        <w:rPr>
          <w:rFonts w:ascii="Times New Roman" w:hAnsi="Times New Roman" w:cs="Times New Roman"/>
          <w:color w:val="000000" w:themeColor="text1"/>
        </w:rPr>
        <w:t>nding</w:t>
      </w:r>
      <w:r w:rsidRPr="00E636C6">
        <w:rPr>
          <w:rFonts w:ascii="Times New Roman" w:hAnsi="Times New Roman" w:cs="Times New Roman"/>
          <w:color w:val="000000" w:themeColor="text1"/>
        </w:rPr>
        <w:t xml:space="preserve"> to single cells</w:t>
      </w:r>
      <w:r w:rsidR="00796EA0" w:rsidRPr="00E636C6">
        <w:rPr>
          <w:rFonts w:ascii="Times New Roman" w:hAnsi="Times New Roman" w:cs="Times New Roman"/>
          <w:color w:val="000000" w:themeColor="text1"/>
        </w:rPr>
        <w:t xml:space="preserve"> were determined</w:t>
      </w:r>
      <w:r w:rsidR="00B35229" w:rsidRPr="00E636C6">
        <w:rPr>
          <w:rFonts w:ascii="Times New Roman" w:hAnsi="Times New Roman" w:cs="Times New Roman"/>
          <w:color w:val="000000" w:themeColor="text1"/>
        </w:rPr>
        <w:t>,</w:t>
      </w:r>
      <w:r w:rsidRPr="00E636C6">
        <w:rPr>
          <w:rFonts w:ascii="Times New Roman" w:hAnsi="Times New Roman" w:cs="Times New Roman"/>
          <w:color w:val="000000" w:themeColor="text1"/>
        </w:rPr>
        <w:t xml:space="preserve"> </w:t>
      </w:r>
      <w:r w:rsidR="00AD2F2D" w:rsidRPr="00E636C6">
        <w:rPr>
          <w:rFonts w:ascii="Times New Roman" w:hAnsi="Times New Roman" w:cs="Times New Roman"/>
          <w:color w:val="000000" w:themeColor="text1"/>
        </w:rPr>
        <w:t>with</w:t>
      </w:r>
      <w:r w:rsidRPr="00E636C6">
        <w:rPr>
          <w:rFonts w:ascii="Times New Roman" w:hAnsi="Times New Roman" w:cs="Times New Roman"/>
          <w:color w:val="000000" w:themeColor="text1"/>
        </w:rPr>
        <w:t xml:space="preserve"> barcodes correspon</w:t>
      </w:r>
      <w:r w:rsidR="00AD2F2D" w:rsidRPr="00E636C6">
        <w:rPr>
          <w:rFonts w:ascii="Times New Roman" w:hAnsi="Times New Roman" w:cs="Times New Roman"/>
          <w:color w:val="000000" w:themeColor="text1"/>
        </w:rPr>
        <w:t>ding</w:t>
      </w:r>
      <w:r w:rsidRPr="00E636C6">
        <w:rPr>
          <w:rFonts w:ascii="Times New Roman" w:hAnsi="Times New Roman" w:cs="Times New Roman"/>
          <w:color w:val="000000" w:themeColor="text1"/>
        </w:rPr>
        <w:t xml:space="preserve"> to empty beads or noise</w:t>
      </w:r>
      <w:r w:rsidR="00E40FF8" w:rsidRPr="00E636C6">
        <w:rPr>
          <w:rFonts w:ascii="Times New Roman" w:hAnsi="Times New Roman" w:cs="Times New Roman"/>
          <w:color w:val="000000" w:themeColor="text1"/>
        </w:rPr>
        <w:t xml:space="preserve"> discarded</w:t>
      </w:r>
      <w:r w:rsidRPr="00E636C6">
        <w:rPr>
          <w:rFonts w:ascii="Times New Roman" w:hAnsi="Times New Roman" w:cs="Times New Roman"/>
          <w:color w:val="000000" w:themeColor="text1"/>
        </w:rPr>
        <w:t xml:space="preserve">. </w:t>
      </w:r>
      <w:r w:rsidR="00DD413B" w:rsidRPr="00E636C6">
        <w:rPr>
          <w:rFonts w:ascii="Times New Roman" w:hAnsi="Times New Roman" w:cs="Times New Roman"/>
          <w:color w:val="000000" w:themeColor="text1"/>
        </w:rPr>
        <w:t>K</w:t>
      </w:r>
      <w:r w:rsidRPr="00E636C6">
        <w:rPr>
          <w:rFonts w:ascii="Times New Roman" w:hAnsi="Times New Roman" w:cs="Times New Roman"/>
          <w:color w:val="000000" w:themeColor="text1"/>
        </w:rPr>
        <w:t xml:space="preserve">nee plots </w:t>
      </w:r>
      <w:r w:rsidR="006B2323" w:rsidRPr="00E636C6">
        <w:rPr>
          <w:rFonts w:ascii="Times New Roman" w:hAnsi="Times New Roman" w:cs="Times New Roman"/>
          <w:color w:val="000000" w:themeColor="text1"/>
        </w:rPr>
        <w:t xml:space="preserve">and density plots </w:t>
      </w:r>
      <w:r w:rsidRPr="00E636C6">
        <w:rPr>
          <w:rFonts w:ascii="Times New Roman" w:hAnsi="Times New Roman" w:cs="Times New Roman"/>
          <w:color w:val="000000" w:themeColor="text1"/>
        </w:rPr>
        <w:t xml:space="preserve">of the cumulative fraction of reads were </w:t>
      </w:r>
      <w:r w:rsidR="006B2323" w:rsidRPr="00E636C6">
        <w:rPr>
          <w:rFonts w:ascii="Times New Roman" w:hAnsi="Times New Roman" w:cs="Times New Roman"/>
          <w:color w:val="000000" w:themeColor="text1"/>
        </w:rPr>
        <w:t xml:space="preserve">generated </w:t>
      </w:r>
      <w:r w:rsidRPr="00E636C6">
        <w:rPr>
          <w:rFonts w:ascii="Times New Roman" w:hAnsi="Times New Roman" w:cs="Times New Roman"/>
          <w:color w:val="000000" w:themeColor="text1"/>
        </w:rPr>
        <w:t xml:space="preserve">for each DGE profile. The number of barcodes </w:t>
      </w:r>
      <w:r w:rsidR="006E5F65" w:rsidRPr="00E636C6">
        <w:rPr>
          <w:rFonts w:ascii="Times New Roman" w:hAnsi="Times New Roman" w:cs="Times New Roman"/>
          <w:color w:val="000000" w:themeColor="text1"/>
        </w:rPr>
        <w:t>corresponding</w:t>
      </w:r>
      <w:r w:rsidRPr="00E636C6">
        <w:rPr>
          <w:rFonts w:ascii="Times New Roman" w:hAnsi="Times New Roman" w:cs="Times New Roman"/>
          <w:color w:val="000000" w:themeColor="text1"/>
        </w:rPr>
        <w:t xml:space="preserve"> to actual cells was determined as the first inflection point after the initial peak. Low quality cells (</w:t>
      </w:r>
      <w:r w:rsidR="00796EA0" w:rsidRPr="00E636C6">
        <w:rPr>
          <w:rFonts w:ascii="Times New Roman" w:hAnsi="Times New Roman" w:cs="Times New Roman"/>
          <w:color w:val="000000" w:themeColor="text1"/>
        </w:rPr>
        <w:t>l</w:t>
      </w:r>
      <w:r w:rsidRPr="00E636C6">
        <w:rPr>
          <w:rFonts w:ascii="Times New Roman" w:hAnsi="Times New Roman" w:cs="Times New Roman"/>
          <w:color w:val="000000" w:themeColor="text1"/>
        </w:rPr>
        <w:t xml:space="preserve">ibrary sizes and number of features 5 median absolute deviations (MADs) below the median, &lt;1000 transcripts and/or &gt;15% mitochondrial reads) genes not expressed in any cells </w:t>
      </w:r>
      <w:r w:rsidR="00E911BB" w:rsidRPr="00E636C6">
        <w:rPr>
          <w:rFonts w:ascii="Times New Roman" w:hAnsi="Times New Roman" w:cs="Times New Roman"/>
          <w:color w:val="000000" w:themeColor="text1"/>
        </w:rPr>
        <w:t xml:space="preserve">and doublets (read counts 2 MADs above the medians) </w:t>
      </w:r>
      <w:r w:rsidRPr="00E636C6">
        <w:rPr>
          <w:rFonts w:ascii="Times New Roman" w:hAnsi="Times New Roman" w:cs="Times New Roman"/>
          <w:color w:val="000000" w:themeColor="text1"/>
        </w:rPr>
        <w:t xml:space="preserve">were </w:t>
      </w:r>
      <w:r w:rsidR="00B40689" w:rsidRPr="00E636C6">
        <w:rPr>
          <w:rFonts w:ascii="Times New Roman" w:hAnsi="Times New Roman" w:cs="Times New Roman"/>
          <w:color w:val="000000" w:themeColor="text1"/>
        </w:rPr>
        <w:t>excluded</w:t>
      </w:r>
      <w:r w:rsidR="00CE676D" w:rsidRPr="00E636C6">
        <w:rPr>
          <w:rFonts w:ascii="Times New Roman" w:hAnsi="Times New Roman" w:cs="Times New Roman"/>
          <w:color w:val="000000" w:themeColor="text1"/>
        </w:rPr>
        <w:t xml:space="preserve">. </w:t>
      </w:r>
    </w:p>
    <w:p w14:paraId="37C42174" w14:textId="77777777" w:rsidR="003550FC" w:rsidRPr="00E636C6" w:rsidRDefault="003550FC" w:rsidP="003550FC">
      <w:pPr>
        <w:spacing w:line="480" w:lineRule="auto"/>
        <w:jc w:val="both"/>
        <w:rPr>
          <w:rFonts w:ascii="Times New Roman" w:hAnsi="Times New Roman" w:cs="Times New Roman"/>
          <w:color w:val="000000" w:themeColor="text1"/>
        </w:rPr>
      </w:pPr>
    </w:p>
    <w:p w14:paraId="0FF96B00" w14:textId="46766D25" w:rsidR="008E1402" w:rsidRPr="00E636C6" w:rsidRDefault="00C17CAA" w:rsidP="003550FC">
      <w:pPr>
        <w:spacing w:after="0" w:line="480" w:lineRule="auto"/>
        <w:rPr>
          <w:rFonts w:ascii="Times New Roman" w:hAnsi="Times New Roman" w:cs="Times New Roman"/>
          <w:b/>
          <w:bCs/>
          <w:color w:val="000000" w:themeColor="text1"/>
        </w:rPr>
      </w:pPr>
      <w:r w:rsidRPr="00E636C6">
        <w:rPr>
          <w:rFonts w:ascii="Times New Roman" w:hAnsi="Times New Roman" w:cs="Times New Roman"/>
          <w:b/>
          <w:color w:val="000000" w:themeColor="text1"/>
        </w:rPr>
        <w:t xml:space="preserve">Cell cycle </w:t>
      </w:r>
      <w:r w:rsidR="008D1E6E" w:rsidRPr="00E636C6">
        <w:rPr>
          <w:rFonts w:ascii="Times New Roman" w:hAnsi="Times New Roman" w:cs="Times New Roman"/>
          <w:b/>
          <w:color w:val="000000" w:themeColor="text1"/>
        </w:rPr>
        <w:t>scoring</w:t>
      </w:r>
      <w:r w:rsidR="008E1402" w:rsidRPr="00E636C6">
        <w:rPr>
          <w:rFonts w:ascii="Times New Roman" w:hAnsi="Times New Roman" w:cs="Times New Roman"/>
          <w:b/>
          <w:color w:val="000000" w:themeColor="text1"/>
        </w:rPr>
        <w:t>,</w:t>
      </w:r>
      <w:r w:rsidR="008E1402" w:rsidRPr="00E636C6">
        <w:rPr>
          <w:rFonts w:ascii="Times New Roman" w:hAnsi="Times New Roman" w:cs="Times New Roman"/>
          <w:b/>
          <w:bCs/>
          <w:color w:val="000000" w:themeColor="text1"/>
        </w:rPr>
        <w:t xml:space="preserve"> Dimensionality reduction and Single-cell </w:t>
      </w:r>
      <w:proofErr w:type="spellStart"/>
      <w:r w:rsidR="008E1402" w:rsidRPr="00E636C6">
        <w:rPr>
          <w:rFonts w:ascii="Times New Roman" w:hAnsi="Times New Roman" w:cs="Times New Roman"/>
          <w:b/>
          <w:bCs/>
          <w:color w:val="000000" w:themeColor="text1"/>
        </w:rPr>
        <w:t>RNAseq</w:t>
      </w:r>
      <w:proofErr w:type="spellEnd"/>
      <w:r w:rsidR="008E1402" w:rsidRPr="00E636C6">
        <w:rPr>
          <w:rFonts w:ascii="Times New Roman" w:hAnsi="Times New Roman" w:cs="Times New Roman"/>
          <w:b/>
          <w:bCs/>
          <w:color w:val="000000" w:themeColor="text1"/>
        </w:rPr>
        <w:t xml:space="preserve"> data clustering</w:t>
      </w:r>
    </w:p>
    <w:p w14:paraId="112A88C2" w14:textId="13EC8288" w:rsidR="00936C0B" w:rsidRPr="00E636C6" w:rsidRDefault="00C21034" w:rsidP="00936C0B">
      <w:pPr>
        <w:spacing w:after="0"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 xml:space="preserve">Cell cycle scoring, </w:t>
      </w:r>
      <w:r w:rsidR="00542224" w:rsidRPr="00E636C6">
        <w:rPr>
          <w:rFonts w:ascii="Times New Roman" w:hAnsi="Times New Roman" w:cs="Times New Roman"/>
          <w:color w:val="000000" w:themeColor="text1"/>
        </w:rPr>
        <w:t>d</w:t>
      </w:r>
      <w:r w:rsidR="008E1402" w:rsidRPr="00E636C6">
        <w:rPr>
          <w:rFonts w:ascii="Times New Roman" w:hAnsi="Times New Roman" w:cs="Times New Roman"/>
          <w:color w:val="000000" w:themeColor="text1"/>
        </w:rPr>
        <w:t xml:space="preserve">imensionality reduction </w:t>
      </w:r>
      <w:r w:rsidRPr="00E636C6">
        <w:rPr>
          <w:rFonts w:ascii="Times New Roman" w:hAnsi="Times New Roman" w:cs="Times New Roman"/>
          <w:color w:val="000000" w:themeColor="text1"/>
        </w:rPr>
        <w:t xml:space="preserve">and </w:t>
      </w:r>
      <w:proofErr w:type="spellStart"/>
      <w:r w:rsidR="00071203" w:rsidRPr="00E636C6">
        <w:rPr>
          <w:rFonts w:ascii="Times New Roman" w:hAnsi="Times New Roman" w:cs="Times New Roman"/>
          <w:color w:val="000000" w:themeColor="text1"/>
        </w:rPr>
        <w:t>s</w:t>
      </w:r>
      <w:r w:rsidR="00C21321" w:rsidRPr="00E636C6">
        <w:rPr>
          <w:rFonts w:ascii="Times New Roman" w:hAnsi="Times New Roman" w:cs="Times New Roman"/>
          <w:color w:val="000000" w:themeColor="text1"/>
        </w:rPr>
        <w:t>c</w:t>
      </w:r>
      <w:r w:rsidRPr="00E636C6">
        <w:rPr>
          <w:rFonts w:ascii="Times New Roman" w:hAnsi="Times New Roman" w:cs="Times New Roman"/>
          <w:color w:val="000000" w:themeColor="text1"/>
        </w:rPr>
        <w:t>RNA</w:t>
      </w:r>
      <w:r w:rsidR="00511B51" w:rsidRPr="00E636C6">
        <w:rPr>
          <w:rFonts w:ascii="Times New Roman" w:hAnsi="Times New Roman" w:cs="Times New Roman"/>
          <w:color w:val="000000" w:themeColor="text1"/>
        </w:rPr>
        <w:t>-</w:t>
      </w:r>
      <w:r w:rsidRPr="00E636C6">
        <w:rPr>
          <w:rFonts w:ascii="Times New Roman" w:hAnsi="Times New Roman" w:cs="Times New Roman"/>
          <w:color w:val="000000" w:themeColor="text1"/>
        </w:rPr>
        <w:t>seq</w:t>
      </w:r>
      <w:proofErr w:type="spellEnd"/>
      <w:r w:rsidRPr="00E636C6">
        <w:rPr>
          <w:rFonts w:ascii="Times New Roman" w:hAnsi="Times New Roman" w:cs="Times New Roman"/>
          <w:color w:val="000000" w:themeColor="text1"/>
        </w:rPr>
        <w:t xml:space="preserve"> data clustering</w:t>
      </w:r>
      <w:r w:rsidR="005C0A3C" w:rsidRPr="00E636C6">
        <w:rPr>
          <w:rFonts w:ascii="Times New Roman" w:hAnsi="Times New Roman" w:cs="Times New Roman"/>
          <w:b/>
          <w:bCs/>
          <w:color w:val="000000" w:themeColor="text1"/>
        </w:rPr>
        <w:t xml:space="preserve"> </w:t>
      </w:r>
      <w:r w:rsidR="00071203" w:rsidRPr="00E636C6">
        <w:rPr>
          <w:rFonts w:ascii="Times New Roman" w:hAnsi="Times New Roman" w:cs="Times New Roman"/>
          <w:color w:val="000000" w:themeColor="text1"/>
        </w:rPr>
        <w:t>was</w:t>
      </w:r>
      <w:r w:rsidR="008E1402" w:rsidRPr="00E636C6">
        <w:rPr>
          <w:rFonts w:ascii="Times New Roman" w:hAnsi="Times New Roman" w:cs="Times New Roman"/>
          <w:color w:val="000000" w:themeColor="text1"/>
        </w:rPr>
        <w:t xml:space="preserve"> carried out using Seurat v3.2.2</w:t>
      </w:r>
      <w:r w:rsidR="00587B54" w:rsidRPr="00E636C6">
        <w:rPr>
          <w:rFonts w:ascii="Times New Roman" w:hAnsi="Times New Roman" w:cs="Times New Roman"/>
          <w:color w:val="000000" w:themeColor="text1"/>
        </w:rPr>
        <w:t xml:space="preserve"> (in R)</w:t>
      </w:r>
      <w:r w:rsidR="008E1402" w:rsidRPr="00E636C6">
        <w:rPr>
          <w:rFonts w:ascii="Times New Roman" w:hAnsi="Times New Roman" w:cs="Times New Roman"/>
          <w:color w:val="000000" w:themeColor="text1"/>
        </w:rPr>
        <w:t xml:space="preserve"> (Supplementary Methods).</w:t>
      </w:r>
      <w:r w:rsidR="00F50069" w:rsidRPr="00E636C6">
        <w:rPr>
          <w:rFonts w:ascii="Times New Roman" w:hAnsi="Times New Roman" w:cs="Times New Roman"/>
          <w:color w:val="000000" w:themeColor="text1"/>
        </w:rPr>
        <w:t xml:space="preserve"> </w:t>
      </w:r>
      <w:proofErr w:type="spellStart"/>
      <w:r w:rsidR="00936C0B" w:rsidRPr="00E636C6">
        <w:rPr>
          <w:rFonts w:ascii="Times New Roman" w:hAnsi="Times New Roman" w:cs="Times New Roman"/>
          <w:color w:val="000000" w:themeColor="text1"/>
        </w:rPr>
        <w:t>Pseudobulk</w:t>
      </w:r>
      <w:proofErr w:type="spellEnd"/>
      <w:r w:rsidR="00936C0B" w:rsidRPr="00E636C6">
        <w:rPr>
          <w:rFonts w:ascii="Times New Roman" w:hAnsi="Times New Roman" w:cs="Times New Roman"/>
          <w:color w:val="000000" w:themeColor="text1"/>
        </w:rPr>
        <w:t xml:space="preserve"> analysis of gene expression differences within the clusters with respect to grip strength, </w:t>
      </w:r>
      <w:proofErr w:type="spellStart"/>
      <w:r w:rsidR="00936C0B" w:rsidRPr="00E636C6">
        <w:rPr>
          <w:rFonts w:ascii="Times New Roman" w:hAnsi="Times New Roman" w:cs="Times New Roman"/>
          <w:color w:val="000000" w:themeColor="text1"/>
        </w:rPr>
        <w:t>ALMi</w:t>
      </w:r>
      <w:proofErr w:type="spellEnd"/>
      <w:r w:rsidR="00936C0B" w:rsidRPr="00E636C6">
        <w:rPr>
          <w:rFonts w:ascii="Times New Roman" w:hAnsi="Times New Roman" w:cs="Times New Roman"/>
          <w:color w:val="000000" w:themeColor="text1"/>
        </w:rPr>
        <w:t xml:space="preserve"> and gait speed was run using the DESeq2 package in R and age and sex were adjusted for as covariates in the model. Inclusion of ribosomal genes, long noncoding RNAs and pseudogenes within the final analysis allowed identification of cell state.</w:t>
      </w:r>
    </w:p>
    <w:p w14:paraId="0016B101" w14:textId="27CD2E67" w:rsidR="008E1402" w:rsidRPr="00E636C6" w:rsidRDefault="008E1402" w:rsidP="001D38A8">
      <w:pPr>
        <w:spacing w:after="0" w:line="480" w:lineRule="auto"/>
        <w:jc w:val="both"/>
        <w:rPr>
          <w:rFonts w:ascii="Times New Roman" w:hAnsi="Times New Roman" w:cs="Times New Roman"/>
          <w:b/>
          <w:bCs/>
          <w:color w:val="000000" w:themeColor="text1"/>
        </w:rPr>
      </w:pPr>
    </w:p>
    <w:p w14:paraId="554C118C" w14:textId="77777777" w:rsidR="00A136C4" w:rsidRPr="00E636C6" w:rsidRDefault="00A136C4" w:rsidP="00297C08">
      <w:pPr>
        <w:spacing w:after="0" w:line="480" w:lineRule="auto"/>
        <w:jc w:val="both"/>
        <w:rPr>
          <w:rFonts w:ascii="Times New Roman" w:hAnsi="Times New Roman" w:cs="Times New Roman"/>
          <w:b/>
          <w:bCs/>
          <w:color w:val="000000" w:themeColor="text1"/>
        </w:rPr>
      </w:pPr>
    </w:p>
    <w:p w14:paraId="39ACB7A5" w14:textId="6AED27D3" w:rsidR="00C17CAA" w:rsidRPr="00E636C6" w:rsidRDefault="00C17CAA" w:rsidP="003550FC">
      <w:pPr>
        <w:spacing w:after="0" w:line="480" w:lineRule="auto"/>
        <w:jc w:val="both"/>
        <w:rPr>
          <w:rFonts w:ascii="Times New Roman" w:hAnsi="Times New Roman" w:cs="Times New Roman"/>
          <w:b/>
          <w:bCs/>
          <w:color w:val="000000" w:themeColor="text1"/>
        </w:rPr>
      </w:pPr>
      <w:proofErr w:type="spellStart"/>
      <w:r w:rsidRPr="00E636C6">
        <w:rPr>
          <w:rFonts w:ascii="Times New Roman" w:hAnsi="Times New Roman" w:cs="Times New Roman"/>
          <w:b/>
          <w:bCs/>
          <w:color w:val="000000" w:themeColor="text1"/>
        </w:rPr>
        <w:t>Pseudotime</w:t>
      </w:r>
      <w:proofErr w:type="spellEnd"/>
      <w:r w:rsidRPr="00E636C6">
        <w:rPr>
          <w:rFonts w:ascii="Times New Roman" w:hAnsi="Times New Roman" w:cs="Times New Roman"/>
          <w:b/>
          <w:bCs/>
          <w:color w:val="000000" w:themeColor="text1"/>
        </w:rPr>
        <w:t xml:space="preserve"> </w:t>
      </w:r>
      <w:r w:rsidR="000731E3" w:rsidRPr="00E636C6">
        <w:rPr>
          <w:rFonts w:ascii="Times New Roman" w:hAnsi="Times New Roman" w:cs="Times New Roman"/>
          <w:b/>
          <w:bCs/>
          <w:color w:val="000000" w:themeColor="text1"/>
        </w:rPr>
        <w:t>T</w:t>
      </w:r>
      <w:r w:rsidRPr="00E636C6">
        <w:rPr>
          <w:rFonts w:ascii="Times New Roman" w:hAnsi="Times New Roman" w:cs="Times New Roman"/>
          <w:b/>
          <w:bCs/>
          <w:color w:val="000000" w:themeColor="text1"/>
        </w:rPr>
        <w:t xml:space="preserve">rajectory </w:t>
      </w:r>
      <w:r w:rsidR="000731E3" w:rsidRPr="00E636C6">
        <w:rPr>
          <w:rFonts w:ascii="Times New Roman" w:hAnsi="Times New Roman" w:cs="Times New Roman"/>
          <w:b/>
          <w:bCs/>
          <w:color w:val="000000" w:themeColor="text1"/>
        </w:rPr>
        <w:t>A</w:t>
      </w:r>
      <w:r w:rsidRPr="00E636C6">
        <w:rPr>
          <w:rFonts w:ascii="Times New Roman" w:hAnsi="Times New Roman" w:cs="Times New Roman"/>
          <w:b/>
          <w:bCs/>
          <w:color w:val="000000" w:themeColor="text1"/>
        </w:rPr>
        <w:t>nalysis</w:t>
      </w:r>
      <w:r w:rsidR="00001DCB" w:rsidRPr="00E636C6">
        <w:rPr>
          <w:rFonts w:ascii="Times New Roman" w:hAnsi="Times New Roman" w:cs="Times New Roman"/>
          <w:b/>
          <w:bCs/>
          <w:color w:val="000000" w:themeColor="text1"/>
        </w:rPr>
        <w:t xml:space="preserve"> (PTA)</w:t>
      </w:r>
    </w:p>
    <w:p w14:paraId="27CAFB1B" w14:textId="179D8403" w:rsidR="00BB73E7" w:rsidRPr="00E636C6" w:rsidRDefault="007232F0" w:rsidP="007232F0">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Cellular trajectories were identified using Slingshot</w:t>
      </w:r>
      <w:r w:rsidR="00BB73E7" w:rsidRPr="00E636C6">
        <w:rPr>
          <w:rFonts w:ascii="Times New Roman" w:hAnsi="Times New Roman" w:cs="Times New Roman"/>
          <w:color w:val="000000" w:themeColor="text1"/>
        </w:rPr>
        <w:fldChar w:fldCharType="begin"/>
      </w:r>
      <w:r w:rsidR="003C47A3" w:rsidRPr="00E636C6">
        <w:rPr>
          <w:rFonts w:ascii="Times New Roman" w:hAnsi="Times New Roman" w:cs="Times New Roman"/>
          <w:color w:val="000000" w:themeColor="text1"/>
        </w:rPr>
        <w:instrText xml:space="preserve"> ADDIN EN.CITE &lt;EndNote&gt;&lt;Cite&gt;&lt;Author&gt;Street&lt;/Author&gt;&lt;Year&gt;2018&lt;/Year&gt;&lt;RecNum&gt;21&lt;/RecNum&gt;&lt;DisplayText&gt;&lt;style face="superscript"&gt;21&lt;/style&gt;&lt;/DisplayText&gt;&lt;record&gt;&lt;rec-number&gt;21&lt;/rec-number&gt;&lt;foreign-keys&gt;&lt;key app="EN" db-id="efxz9p9v9twfenedv2kvzzp3v5f5xpfffxte" timestamp="1765045158"&gt;21&lt;/key&gt;&lt;/foreign-keys&gt;&lt;ref-type name="Journal Article"&gt;17&lt;/ref-type&gt;&lt;contributors&gt;&lt;authors&gt;&lt;author&gt;Street, Kelly&lt;/author&gt;&lt;author&gt;Risso, Davide&lt;/author&gt;&lt;author&gt;Fletcher, Russell B.&lt;/author&gt;&lt;author&gt;Das, Diya&lt;/author&gt;&lt;author&gt;Ngai, John&lt;/author&gt;&lt;author&gt;Yosef, Nir&lt;/author&gt;&lt;author&gt;Purdom, Elizabeth&lt;/author&gt;&lt;author&gt;Dudoit, Sandrine&lt;/author&gt;&lt;/authors&gt;&lt;/contributors&gt;&lt;titles&gt;&lt;title&gt;Slingshot: cell lineage and pseudotime inference for single-cell transcriptomics&lt;/title&gt;&lt;secondary-title&gt;BMC Genomics&lt;/secondary-title&gt;&lt;/titles&gt;&lt;periodical&gt;&lt;full-title&gt;BMC Genomics&lt;/full-title&gt;&lt;/periodical&gt;&lt;pages&gt;477&lt;/pages&gt;&lt;volume&gt;19&lt;/volume&gt;&lt;number&gt;1&lt;/number&gt;&lt;dates&gt;&lt;year&gt;2018&lt;/year&gt;&lt;pub-dates&gt;&lt;date&gt;2018/06/19&lt;/date&gt;&lt;/pub-dates&gt;&lt;/dates&gt;&lt;isbn&gt;1471-2164&lt;/isbn&gt;&lt;urls&gt;&lt;related-urls&gt;&lt;url&gt;https://doi.org/10.1186/s12864-018-4772-0&lt;/url&gt;&lt;/related-urls&gt;&lt;/urls&gt;&lt;electronic-resource-num&gt;10.1186/s12864-018-4772-0&lt;/electronic-resource-num&gt;&lt;/record&gt;&lt;/Cite&gt;&lt;/EndNote&gt;</w:instrText>
      </w:r>
      <w:r w:rsidR="00BB73E7" w:rsidRPr="00E636C6">
        <w:rPr>
          <w:rFonts w:ascii="Times New Roman" w:hAnsi="Times New Roman" w:cs="Times New Roman"/>
          <w:color w:val="000000" w:themeColor="text1"/>
        </w:rPr>
        <w:fldChar w:fldCharType="separate"/>
      </w:r>
      <w:r w:rsidR="006C45B3" w:rsidRPr="00E636C6">
        <w:rPr>
          <w:rFonts w:ascii="Times New Roman" w:hAnsi="Times New Roman" w:cs="Times New Roman"/>
          <w:noProof/>
          <w:color w:val="000000" w:themeColor="text1"/>
          <w:vertAlign w:val="superscript"/>
        </w:rPr>
        <w:t>21</w:t>
      </w:r>
      <w:r w:rsidR="00BB73E7" w:rsidRPr="00E636C6">
        <w:rPr>
          <w:rFonts w:ascii="Times New Roman" w:hAnsi="Times New Roman" w:cs="Times New Roman"/>
          <w:color w:val="000000" w:themeColor="text1"/>
        </w:rPr>
        <w:fldChar w:fldCharType="end"/>
      </w:r>
      <w:r w:rsidR="00EA6834" w:rsidRPr="00E636C6">
        <w:rPr>
          <w:rFonts w:ascii="Times New Roman" w:hAnsi="Times New Roman" w:cs="Times New Roman"/>
          <w:color w:val="000000" w:themeColor="text1"/>
        </w:rPr>
        <w:t xml:space="preserve">, </w:t>
      </w:r>
      <w:r w:rsidR="00FB26CA" w:rsidRPr="00E636C6">
        <w:rPr>
          <w:rFonts w:ascii="Times New Roman" w:hAnsi="Times New Roman" w:cs="Times New Roman"/>
          <w:color w:val="000000" w:themeColor="text1"/>
        </w:rPr>
        <w:t xml:space="preserve">C2 cells (exhibiting the highest expression of proliferation markers) used as root nodes. </w:t>
      </w:r>
      <w:proofErr w:type="spellStart"/>
      <w:r w:rsidRPr="00E636C6">
        <w:rPr>
          <w:rFonts w:ascii="Times New Roman" w:hAnsi="Times New Roman" w:cs="Times New Roman"/>
          <w:color w:val="000000" w:themeColor="text1"/>
        </w:rPr>
        <w:t>Pseudotime</w:t>
      </w:r>
      <w:proofErr w:type="spellEnd"/>
      <w:r w:rsidRPr="00E636C6">
        <w:rPr>
          <w:rFonts w:ascii="Times New Roman" w:hAnsi="Times New Roman" w:cs="Times New Roman"/>
          <w:color w:val="000000" w:themeColor="text1"/>
        </w:rPr>
        <w:t xml:space="preserve"> values were assigned to individual cells based on their positions along inferred trajectories. </w:t>
      </w:r>
      <w:r w:rsidR="00FB26CA" w:rsidRPr="00E636C6">
        <w:rPr>
          <w:rFonts w:ascii="Times New Roman" w:hAnsi="Times New Roman" w:cs="Times New Roman"/>
          <w:color w:val="000000" w:themeColor="text1"/>
        </w:rPr>
        <w:t>G</w:t>
      </w:r>
      <w:r w:rsidRPr="00E636C6">
        <w:rPr>
          <w:rFonts w:ascii="Times New Roman" w:hAnsi="Times New Roman" w:cs="Times New Roman"/>
          <w:color w:val="000000" w:themeColor="text1"/>
        </w:rPr>
        <w:t xml:space="preserve">eneralized additive models (GAMs) </w:t>
      </w:r>
      <w:r w:rsidR="00FB26CA" w:rsidRPr="00E636C6">
        <w:rPr>
          <w:rFonts w:ascii="Times New Roman" w:hAnsi="Times New Roman" w:cs="Times New Roman"/>
          <w:color w:val="000000" w:themeColor="text1"/>
        </w:rPr>
        <w:t>were used to identify genes with altered expression patterns along trajectories</w:t>
      </w:r>
      <w:r w:rsidR="006B2323" w:rsidRPr="00E636C6">
        <w:rPr>
          <w:rFonts w:ascii="Times New Roman" w:hAnsi="Times New Roman" w:cs="Times New Roman"/>
          <w:color w:val="000000" w:themeColor="text1"/>
        </w:rPr>
        <w:t xml:space="preserve"> (</w:t>
      </w:r>
      <w:proofErr w:type="spellStart"/>
      <w:r w:rsidR="006B2323" w:rsidRPr="00E636C6">
        <w:rPr>
          <w:rFonts w:ascii="Times New Roman" w:hAnsi="Times New Roman" w:cs="Times New Roman"/>
          <w:color w:val="000000" w:themeColor="text1"/>
        </w:rPr>
        <w:t>tradeSeq</w:t>
      </w:r>
      <w:proofErr w:type="spellEnd"/>
      <w:r w:rsidR="006B2323" w:rsidRPr="00E636C6">
        <w:rPr>
          <w:rFonts w:ascii="Times New Roman" w:hAnsi="Times New Roman" w:cs="Times New Roman"/>
          <w:color w:val="000000" w:themeColor="text1"/>
        </w:rPr>
        <w:t>)</w:t>
      </w:r>
      <w:r w:rsidR="00BB73E7" w:rsidRPr="00E636C6">
        <w:rPr>
          <w:rFonts w:ascii="Times New Roman" w:hAnsi="Times New Roman" w:cs="Times New Roman"/>
          <w:b/>
          <w:bCs/>
          <w:color w:val="000000" w:themeColor="text1"/>
        </w:rPr>
        <w:t>.</w:t>
      </w:r>
    </w:p>
    <w:p w14:paraId="6D2CBB4B" w14:textId="77777777" w:rsidR="00785551" w:rsidRPr="00E636C6" w:rsidRDefault="00785551" w:rsidP="00660342">
      <w:pPr>
        <w:spacing w:line="480" w:lineRule="auto"/>
        <w:jc w:val="both"/>
        <w:rPr>
          <w:rFonts w:ascii="Times New Roman" w:hAnsi="Times New Roman" w:cs="Times New Roman"/>
          <w:b/>
          <w:bCs/>
          <w:color w:val="000000" w:themeColor="text1"/>
        </w:rPr>
      </w:pPr>
    </w:p>
    <w:p w14:paraId="42820AC0" w14:textId="33D6DA7E" w:rsidR="00C17CAA" w:rsidRPr="00E636C6" w:rsidRDefault="00C17CAA" w:rsidP="00660342">
      <w:pPr>
        <w:spacing w:after="0" w:line="480" w:lineRule="auto"/>
        <w:jc w:val="both"/>
        <w:rPr>
          <w:rFonts w:ascii="Times New Roman" w:eastAsiaTheme="minorEastAsia" w:hAnsi="Times New Roman" w:cs="Times New Roman"/>
          <w:b/>
          <w:bCs/>
          <w:iCs/>
          <w:color w:val="000000" w:themeColor="text1"/>
        </w:rPr>
      </w:pPr>
      <w:r w:rsidRPr="00E636C6">
        <w:rPr>
          <w:rFonts w:ascii="Times New Roman" w:eastAsiaTheme="minorEastAsia" w:hAnsi="Times New Roman" w:cs="Times New Roman"/>
          <w:b/>
          <w:bCs/>
          <w:iCs/>
          <w:color w:val="000000" w:themeColor="text1"/>
        </w:rPr>
        <w:t>Gene Ontology Enrichment</w:t>
      </w:r>
      <w:r w:rsidR="00185687" w:rsidRPr="00E636C6">
        <w:rPr>
          <w:rFonts w:ascii="Times New Roman" w:eastAsiaTheme="minorEastAsia" w:hAnsi="Times New Roman" w:cs="Times New Roman"/>
          <w:b/>
          <w:bCs/>
          <w:iCs/>
          <w:color w:val="000000" w:themeColor="text1"/>
        </w:rPr>
        <w:t xml:space="preserve"> (G</w:t>
      </w:r>
      <w:r w:rsidR="007232F0" w:rsidRPr="00E636C6">
        <w:rPr>
          <w:rFonts w:ascii="Times New Roman" w:eastAsiaTheme="minorEastAsia" w:hAnsi="Times New Roman" w:cs="Times New Roman"/>
          <w:b/>
          <w:bCs/>
          <w:iCs/>
          <w:color w:val="000000" w:themeColor="text1"/>
        </w:rPr>
        <w:t>O</w:t>
      </w:r>
      <w:r w:rsidR="00185687" w:rsidRPr="00E636C6">
        <w:rPr>
          <w:rFonts w:ascii="Times New Roman" w:eastAsiaTheme="minorEastAsia" w:hAnsi="Times New Roman" w:cs="Times New Roman"/>
          <w:b/>
          <w:bCs/>
          <w:iCs/>
          <w:color w:val="000000" w:themeColor="text1"/>
        </w:rPr>
        <w:t>)</w:t>
      </w:r>
    </w:p>
    <w:p w14:paraId="11E3312F" w14:textId="1967F81C" w:rsidR="00C17CAA" w:rsidRPr="00E636C6" w:rsidRDefault="00185687" w:rsidP="00785551">
      <w:pPr>
        <w:spacing w:line="480" w:lineRule="auto"/>
        <w:jc w:val="both"/>
        <w:rPr>
          <w:rFonts w:ascii="Times New Roman" w:eastAsiaTheme="minorEastAsia" w:hAnsi="Times New Roman" w:cs="Times New Roman"/>
          <w:iCs/>
          <w:color w:val="000000" w:themeColor="text1"/>
        </w:rPr>
      </w:pPr>
      <w:r w:rsidRPr="00E636C6">
        <w:rPr>
          <w:rFonts w:ascii="Times New Roman" w:eastAsiaTheme="minorEastAsia" w:hAnsi="Times New Roman" w:cs="Times New Roman"/>
          <w:iCs/>
          <w:color w:val="000000" w:themeColor="text1"/>
        </w:rPr>
        <w:t>G</w:t>
      </w:r>
      <w:r w:rsidR="007232F0" w:rsidRPr="00E636C6">
        <w:rPr>
          <w:rFonts w:ascii="Times New Roman" w:eastAsiaTheme="minorEastAsia" w:hAnsi="Times New Roman" w:cs="Times New Roman"/>
          <w:iCs/>
          <w:color w:val="000000" w:themeColor="text1"/>
        </w:rPr>
        <w:t>O</w:t>
      </w:r>
      <w:r w:rsidRPr="00E636C6">
        <w:rPr>
          <w:rFonts w:ascii="Times New Roman" w:eastAsiaTheme="minorEastAsia" w:hAnsi="Times New Roman" w:cs="Times New Roman"/>
          <w:iCs/>
          <w:color w:val="000000" w:themeColor="text1"/>
        </w:rPr>
        <w:t xml:space="preserve"> </w:t>
      </w:r>
      <w:r w:rsidR="00C17CAA" w:rsidRPr="00E636C6">
        <w:rPr>
          <w:rFonts w:ascii="Times New Roman" w:eastAsiaTheme="minorEastAsia" w:hAnsi="Times New Roman" w:cs="Times New Roman"/>
          <w:iCs/>
          <w:color w:val="000000" w:themeColor="text1"/>
        </w:rPr>
        <w:t xml:space="preserve">analysis was carried out using genes identified by </w:t>
      </w:r>
      <w:proofErr w:type="spellStart"/>
      <w:r w:rsidR="00C17CAA" w:rsidRPr="00E636C6">
        <w:rPr>
          <w:rFonts w:ascii="Times New Roman" w:eastAsiaTheme="minorEastAsia" w:hAnsi="Times New Roman" w:cs="Times New Roman"/>
          <w:iCs/>
          <w:color w:val="000000" w:themeColor="text1"/>
        </w:rPr>
        <w:t>patternMarkers</w:t>
      </w:r>
      <w:proofErr w:type="spellEnd"/>
      <w:r w:rsidR="00C17CAA" w:rsidRPr="00E636C6">
        <w:rPr>
          <w:rFonts w:ascii="Times New Roman" w:eastAsiaTheme="minorEastAsia" w:hAnsi="Times New Roman" w:cs="Times New Roman"/>
          <w:iCs/>
          <w:color w:val="000000" w:themeColor="text1"/>
        </w:rPr>
        <w:t xml:space="preserve"> </w:t>
      </w:r>
      <w:r w:rsidR="007D7983" w:rsidRPr="00E636C6">
        <w:rPr>
          <w:rFonts w:ascii="Times New Roman" w:eastAsiaTheme="minorEastAsia" w:hAnsi="Times New Roman" w:cs="Times New Roman"/>
          <w:iCs/>
          <w:color w:val="000000" w:themeColor="text1"/>
        </w:rPr>
        <w:t>as</w:t>
      </w:r>
      <w:r w:rsidR="00C17CAA" w:rsidRPr="00E636C6">
        <w:rPr>
          <w:rFonts w:ascii="Times New Roman" w:eastAsiaTheme="minorEastAsia" w:hAnsi="Times New Roman" w:cs="Times New Roman"/>
          <w:iCs/>
          <w:color w:val="000000" w:themeColor="text1"/>
        </w:rPr>
        <w:t xml:space="preserve"> associated with each of the learned patterns. Genes were selected based on their </w:t>
      </w:r>
      <w:proofErr w:type="spellStart"/>
      <w:r w:rsidR="00C17CAA" w:rsidRPr="00E636C6">
        <w:rPr>
          <w:rFonts w:ascii="Times New Roman" w:eastAsiaTheme="minorEastAsia" w:hAnsi="Times New Roman" w:cs="Times New Roman"/>
          <w:iCs/>
          <w:color w:val="000000" w:themeColor="text1"/>
        </w:rPr>
        <w:t>patternMarker</w:t>
      </w:r>
      <w:proofErr w:type="spellEnd"/>
      <w:r w:rsidR="00C17CAA" w:rsidRPr="00E636C6">
        <w:rPr>
          <w:rFonts w:ascii="Times New Roman" w:eastAsiaTheme="minorEastAsia" w:hAnsi="Times New Roman" w:cs="Times New Roman"/>
          <w:iCs/>
          <w:color w:val="000000" w:themeColor="text1"/>
        </w:rPr>
        <w:t xml:space="preserve"> statistic and used the classic </w:t>
      </w:r>
      <w:r w:rsidR="005A49D7" w:rsidRPr="00E636C6">
        <w:rPr>
          <w:rFonts w:ascii="Times New Roman" w:eastAsiaTheme="minorEastAsia" w:hAnsi="Times New Roman" w:cs="Times New Roman"/>
          <w:iCs/>
          <w:color w:val="000000" w:themeColor="text1"/>
        </w:rPr>
        <w:t xml:space="preserve">Fisher </w:t>
      </w:r>
      <w:r w:rsidR="00C17CAA" w:rsidRPr="00E636C6">
        <w:rPr>
          <w:rFonts w:ascii="Times New Roman" w:eastAsiaTheme="minorEastAsia" w:hAnsi="Times New Roman" w:cs="Times New Roman"/>
          <w:iCs/>
          <w:color w:val="000000" w:themeColor="text1"/>
        </w:rPr>
        <w:lastRenderedPageBreak/>
        <w:t>test, as implement</w:t>
      </w:r>
      <w:r w:rsidR="007232F0" w:rsidRPr="00E636C6">
        <w:rPr>
          <w:rFonts w:ascii="Times New Roman" w:eastAsiaTheme="minorEastAsia" w:hAnsi="Times New Roman" w:cs="Times New Roman"/>
          <w:iCs/>
          <w:color w:val="000000" w:themeColor="text1"/>
        </w:rPr>
        <w:t>ed</w:t>
      </w:r>
      <w:r w:rsidR="00C17CAA" w:rsidRPr="00E636C6">
        <w:rPr>
          <w:rFonts w:ascii="Times New Roman" w:eastAsiaTheme="minorEastAsia" w:hAnsi="Times New Roman" w:cs="Times New Roman"/>
          <w:iCs/>
          <w:color w:val="000000" w:themeColor="text1"/>
        </w:rPr>
        <w:t xml:space="preserve"> in the </w:t>
      </w:r>
      <w:proofErr w:type="spellStart"/>
      <w:r w:rsidR="00C17CAA" w:rsidRPr="00E636C6">
        <w:rPr>
          <w:rFonts w:ascii="Times New Roman" w:eastAsiaTheme="minorEastAsia" w:hAnsi="Times New Roman" w:cs="Times New Roman"/>
          <w:iCs/>
          <w:color w:val="000000" w:themeColor="text1"/>
        </w:rPr>
        <w:t>topGO</w:t>
      </w:r>
      <w:proofErr w:type="spellEnd"/>
      <w:r w:rsidR="00C17CAA" w:rsidRPr="00E636C6">
        <w:rPr>
          <w:rFonts w:ascii="Times New Roman" w:eastAsiaTheme="minorEastAsia" w:hAnsi="Times New Roman" w:cs="Times New Roman"/>
          <w:iCs/>
          <w:color w:val="000000" w:themeColor="text1"/>
        </w:rPr>
        <w:t xml:space="preserve"> R package for enrichment of Biological Processes GO terms. The 3000 most variable genes used in the latent factor modelling were used as the background </w:t>
      </w:r>
      <w:r w:rsidR="004D1730" w:rsidRPr="00E636C6">
        <w:rPr>
          <w:rFonts w:ascii="Times New Roman" w:eastAsiaTheme="minorEastAsia" w:hAnsi="Times New Roman" w:cs="Times New Roman"/>
          <w:iCs/>
          <w:color w:val="000000" w:themeColor="text1"/>
        </w:rPr>
        <w:t xml:space="preserve">gene </w:t>
      </w:r>
      <w:r w:rsidR="00C17CAA" w:rsidRPr="00E636C6">
        <w:rPr>
          <w:rFonts w:ascii="Times New Roman" w:eastAsiaTheme="minorEastAsia" w:hAnsi="Times New Roman" w:cs="Times New Roman"/>
          <w:iCs/>
          <w:color w:val="000000" w:themeColor="text1"/>
        </w:rPr>
        <w:t>set</w:t>
      </w:r>
      <w:r w:rsidR="007F7A02" w:rsidRPr="00E636C6">
        <w:rPr>
          <w:rFonts w:ascii="Times New Roman" w:eastAsiaTheme="minorEastAsia" w:hAnsi="Times New Roman" w:cs="Times New Roman"/>
          <w:iCs/>
          <w:color w:val="000000" w:themeColor="text1"/>
        </w:rPr>
        <w:t>.</w:t>
      </w:r>
    </w:p>
    <w:p w14:paraId="48D4E2A3" w14:textId="77777777" w:rsidR="00785551" w:rsidRPr="00E636C6" w:rsidRDefault="00785551" w:rsidP="00660342">
      <w:pPr>
        <w:spacing w:line="480" w:lineRule="auto"/>
        <w:jc w:val="both"/>
        <w:rPr>
          <w:rFonts w:ascii="Times New Roman" w:eastAsiaTheme="minorEastAsia" w:hAnsi="Times New Roman" w:cs="Times New Roman"/>
          <w:iCs/>
          <w:color w:val="000000" w:themeColor="text1"/>
        </w:rPr>
      </w:pPr>
    </w:p>
    <w:p w14:paraId="53E28BD9" w14:textId="77777777" w:rsidR="00C17CAA" w:rsidRPr="00E636C6" w:rsidRDefault="00C17CAA" w:rsidP="00660342">
      <w:pPr>
        <w:spacing w:after="0" w:line="480" w:lineRule="auto"/>
        <w:jc w:val="both"/>
        <w:rPr>
          <w:rFonts w:ascii="Times New Roman" w:eastAsiaTheme="minorEastAsia" w:hAnsi="Times New Roman" w:cs="Times New Roman"/>
          <w:b/>
          <w:bCs/>
          <w:iCs/>
          <w:color w:val="000000" w:themeColor="text1"/>
        </w:rPr>
      </w:pPr>
      <w:r w:rsidRPr="00E636C6">
        <w:rPr>
          <w:rFonts w:ascii="Times New Roman" w:eastAsiaTheme="minorEastAsia" w:hAnsi="Times New Roman" w:cs="Times New Roman"/>
          <w:b/>
          <w:bCs/>
          <w:iCs/>
          <w:color w:val="000000" w:themeColor="text1"/>
        </w:rPr>
        <w:t>Statistical Analysis</w:t>
      </w:r>
    </w:p>
    <w:p w14:paraId="351BF161" w14:textId="1DB97878" w:rsidR="00C17CAA" w:rsidRPr="00E636C6" w:rsidRDefault="00C17CAA" w:rsidP="00660342">
      <w:pPr>
        <w:spacing w:line="480" w:lineRule="auto"/>
        <w:jc w:val="both"/>
        <w:rPr>
          <w:rFonts w:ascii="Times New Roman" w:eastAsiaTheme="minorEastAsia" w:hAnsi="Times New Roman" w:cs="Times New Roman"/>
          <w:iCs/>
          <w:color w:val="000000" w:themeColor="text1"/>
        </w:rPr>
      </w:pPr>
      <w:r w:rsidRPr="00E636C6">
        <w:rPr>
          <w:rFonts w:ascii="Times New Roman" w:eastAsiaTheme="minorEastAsia" w:hAnsi="Times New Roman" w:cs="Times New Roman"/>
          <w:iCs/>
          <w:color w:val="000000" w:themeColor="text1"/>
        </w:rPr>
        <w:t xml:space="preserve">Statistical analyses were </w:t>
      </w:r>
      <w:r w:rsidR="7CBB69F0" w:rsidRPr="00E636C6">
        <w:rPr>
          <w:rFonts w:ascii="Times New Roman" w:eastAsiaTheme="minorEastAsia" w:hAnsi="Times New Roman" w:cs="Times New Roman"/>
          <w:color w:val="000000" w:themeColor="text1"/>
        </w:rPr>
        <w:t>performed</w:t>
      </w:r>
      <w:r w:rsidRPr="00E636C6">
        <w:rPr>
          <w:rFonts w:ascii="Times New Roman" w:eastAsiaTheme="minorEastAsia" w:hAnsi="Times New Roman" w:cs="Times New Roman"/>
          <w:iCs/>
          <w:color w:val="000000" w:themeColor="text1"/>
        </w:rPr>
        <w:t xml:space="preserve"> in R v3.6.2. </w:t>
      </w:r>
      <w:r w:rsidR="00F3172E" w:rsidRPr="00E636C6">
        <w:rPr>
          <w:rFonts w:ascii="Times New Roman" w:eastAsiaTheme="minorEastAsia" w:hAnsi="Times New Roman" w:cs="Times New Roman"/>
          <w:iCs/>
          <w:color w:val="000000" w:themeColor="text1"/>
        </w:rPr>
        <w:t xml:space="preserve">Appropriate standard summary statistics were applied. </w:t>
      </w:r>
      <w:r w:rsidRPr="00E636C6">
        <w:rPr>
          <w:rFonts w:ascii="Times New Roman" w:eastAsiaTheme="minorEastAsia" w:hAnsi="Times New Roman" w:cs="Times New Roman"/>
          <w:b/>
          <w:bCs/>
          <w:iCs/>
          <w:color w:val="000000" w:themeColor="text1"/>
        </w:rPr>
        <w:br w:type="page"/>
      </w:r>
    </w:p>
    <w:p w14:paraId="6FA7CFA0" w14:textId="426C0A22" w:rsidR="009912F8" w:rsidRPr="00E636C6" w:rsidRDefault="009912F8" w:rsidP="00F57177">
      <w:pPr>
        <w:spacing w:line="480" w:lineRule="auto"/>
        <w:jc w:val="both"/>
        <w:rPr>
          <w:rFonts w:ascii="Times New Roman" w:eastAsiaTheme="minorEastAsia" w:hAnsi="Times New Roman" w:cs="Times New Roman"/>
          <w:color w:val="000000" w:themeColor="text1"/>
        </w:rPr>
      </w:pPr>
      <w:r w:rsidRPr="00E636C6">
        <w:rPr>
          <w:rFonts w:ascii="Times New Roman" w:eastAsiaTheme="minorEastAsia" w:hAnsi="Times New Roman" w:cs="Times New Roman"/>
          <w:b/>
          <w:bCs/>
          <w:iCs/>
          <w:color w:val="000000" w:themeColor="text1"/>
        </w:rPr>
        <w:lastRenderedPageBreak/>
        <w:t>Results</w:t>
      </w:r>
    </w:p>
    <w:p w14:paraId="12C31276" w14:textId="0566C27D" w:rsidR="00D95561" w:rsidRPr="00E636C6" w:rsidRDefault="00D95561" w:rsidP="009912F8">
      <w:pPr>
        <w:spacing w:line="360" w:lineRule="auto"/>
        <w:jc w:val="both"/>
        <w:rPr>
          <w:rFonts w:ascii="Times New Roman" w:hAnsi="Times New Roman" w:cs="Times New Roman"/>
          <w:b/>
          <w:bCs/>
          <w:color w:val="000000" w:themeColor="text1"/>
        </w:rPr>
      </w:pPr>
      <w:r w:rsidRPr="00E636C6">
        <w:rPr>
          <w:rFonts w:ascii="Times New Roman" w:hAnsi="Times New Roman" w:cs="Times New Roman"/>
          <w:b/>
          <w:bCs/>
          <w:color w:val="000000" w:themeColor="text1"/>
        </w:rPr>
        <w:t xml:space="preserve">Cohort characteristics </w:t>
      </w:r>
    </w:p>
    <w:p w14:paraId="1A05DAA1" w14:textId="2A94CE99" w:rsidR="00C17CAA" w:rsidRPr="00E636C6" w:rsidRDefault="00C2113A" w:rsidP="00C17CAA">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Table 1 shows p</w:t>
      </w:r>
      <w:r w:rsidR="00C97E43" w:rsidRPr="00E636C6">
        <w:rPr>
          <w:rFonts w:ascii="Times New Roman" w:hAnsi="Times New Roman" w:cs="Times New Roman"/>
          <w:color w:val="000000" w:themeColor="text1"/>
        </w:rPr>
        <w:t>articipant characteristics</w:t>
      </w:r>
      <w:r w:rsidR="00E94014" w:rsidRPr="00E636C6">
        <w:rPr>
          <w:rFonts w:ascii="Times New Roman" w:hAnsi="Times New Roman" w:cs="Times New Roman"/>
          <w:color w:val="000000" w:themeColor="text1"/>
        </w:rPr>
        <w:t xml:space="preserve"> for the </w:t>
      </w:r>
      <w:r w:rsidR="002C29F1" w:rsidRPr="00E636C6">
        <w:rPr>
          <w:rFonts w:ascii="Times New Roman" w:hAnsi="Times New Roman" w:cs="Times New Roman"/>
          <w:color w:val="000000" w:themeColor="text1"/>
        </w:rPr>
        <w:t>34 male and 98</w:t>
      </w:r>
      <w:r w:rsidR="002148C0" w:rsidRPr="00E636C6">
        <w:rPr>
          <w:rFonts w:ascii="Times New Roman" w:hAnsi="Times New Roman" w:cs="Times New Roman"/>
          <w:color w:val="000000" w:themeColor="text1"/>
        </w:rPr>
        <w:t xml:space="preserve"> female</w:t>
      </w:r>
      <w:r w:rsidR="005D1DEF" w:rsidRPr="00E636C6">
        <w:rPr>
          <w:rFonts w:ascii="Times New Roman" w:eastAsiaTheme="minorEastAsia" w:hAnsi="Times New Roman" w:cs="Times New Roman"/>
          <w:color w:val="000000" w:themeColor="text1"/>
          <w:lang w:val="en-US"/>
        </w:rPr>
        <w:t xml:space="preserve"> </w:t>
      </w:r>
      <w:proofErr w:type="spellStart"/>
      <w:r w:rsidR="005D1DEF" w:rsidRPr="00E636C6">
        <w:rPr>
          <w:rFonts w:ascii="Times New Roman" w:eastAsiaTheme="minorEastAsia" w:hAnsi="Times New Roman" w:cs="Times New Roman"/>
          <w:color w:val="000000" w:themeColor="text1"/>
          <w:lang w:val="en-US"/>
        </w:rPr>
        <w:t>HSSe</w:t>
      </w:r>
      <w:proofErr w:type="spellEnd"/>
      <w:r w:rsidR="005D1DEF" w:rsidRPr="00E636C6">
        <w:rPr>
          <w:rFonts w:ascii="Times New Roman" w:eastAsiaTheme="minorEastAsia" w:hAnsi="Times New Roman" w:cs="Times New Roman"/>
          <w:color w:val="000000" w:themeColor="text1"/>
          <w:lang w:val="en-US"/>
        </w:rPr>
        <w:t xml:space="preserve"> participants </w:t>
      </w:r>
      <w:r w:rsidR="002148C0" w:rsidRPr="00E636C6">
        <w:rPr>
          <w:rFonts w:ascii="Times New Roman" w:eastAsiaTheme="minorEastAsia" w:hAnsi="Times New Roman" w:cs="Times New Roman"/>
          <w:color w:val="000000" w:themeColor="text1"/>
          <w:lang w:val="en-US"/>
        </w:rPr>
        <w:t xml:space="preserve">with </w:t>
      </w:r>
      <w:r w:rsidR="00533008" w:rsidRPr="00E636C6">
        <w:rPr>
          <w:rFonts w:ascii="Times New Roman" w:eastAsiaTheme="minorEastAsia" w:hAnsi="Times New Roman" w:cs="Times New Roman"/>
          <w:color w:val="000000" w:themeColor="text1"/>
          <w:lang w:val="en-US"/>
        </w:rPr>
        <w:t xml:space="preserve">myoblast </w:t>
      </w:r>
      <w:proofErr w:type="spellStart"/>
      <w:r w:rsidR="002148C0" w:rsidRPr="00E636C6">
        <w:rPr>
          <w:rFonts w:ascii="Times New Roman" w:eastAsiaTheme="minorEastAsia" w:hAnsi="Times New Roman" w:cs="Times New Roman"/>
          <w:color w:val="000000" w:themeColor="text1"/>
          <w:lang w:val="en-US"/>
        </w:rPr>
        <w:t>scRNA</w:t>
      </w:r>
      <w:proofErr w:type="spellEnd"/>
      <w:r w:rsidR="002148C0" w:rsidRPr="00E636C6">
        <w:rPr>
          <w:rFonts w:ascii="Times New Roman" w:eastAsiaTheme="minorEastAsia" w:hAnsi="Times New Roman" w:cs="Times New Roman"/>
          <w:color w:val="000000" w:themeColor="text1"/>
          <w:lang w:val="en-US"/>
        </w:rPr>
        <w:t xml:space="preserve">-seq </w:t>
      </w:r>
      <w:r w:rsidR="002E6B28" w:rsidRPr="00E636C6">
        <w:rPr>
          <w:rFonts w:ascii="Times New Roman" w:eastAsiaTheme="minorEastAsia" w:hAnsi="Times New Roman" w:cs="Times New Roman"/>
          <w:color w:val="000000" w:themeColor="text1"/>
          <w:lang w:val="en-US"/>
        </w:rPr>
        <w:t xml:space="preserve">data </w:t>
      </w:r>
      <w:r w:rsidR="002148C0" w:rsidRPr="00E636C6">
        <w:rPr>
          <w:rFonts w:ascii="Times New Roman" w:eastAsiaTheme="minorEastAsia" w:hAnsi="Times New Roman" w:cs="Times New Roman"/>
          <w:color w:val="000000" w:themeColor="text1"/>
          <w:lang w:val="en-US"/>
        </w:rPr>
        <w:t>that passed</w:t>
      </w:r>
      <w:r w:rsidR="005D1DEF" w:rsidRPr="00E636C6">
        <w:rPr>
          <w:rFonts w:ascii="Times New Roman" w:eastAsiaTheme="minorEastAsia" w:hAnsi="Times New Roman" w:cs="Times New Roman"/>
          <w:color w:val="000000" w:themeColor="text1"/>
          <w:lang w:val="en-US"/>
        </w:rPr>
        <w:t xml:space="preserve"> </w:t>
      </w:r>
      <w:r w:rsidR="005D3C7E" w:rsidRPr="00E636C6">
        <w:rPr>
          <w:rFonts w:ascii="Times New Roman" w:eastAsiaTheme="minorEastAsia" w:hAnsi="Times New Roman" w:cs="Times New Roman"/>
          <w:color w:val="000000" w:themeColor="text1"/>
          <w:lang w:val="en-US"/>
        </w:rPr>
        <w:t>QC</w:t>
      </w:r>
      <w:r w:rsidR="00C17CAA" w:rsidRPr="00E636C6">
        <w:rPr>
          <w:rFonts w:ascii="Times New Roman" w:eastAsiaTheme="minorEastAsia" w:hAnsi="Times New Roman" w:cs="Times New Roman"/>
          <w:color w:val="000000" w:themeColor="text1"/>
          <w:lang w:val="en-US"/>
        </w:rPr>
        <w:t>.</w:t>
      </w:r>
      <w:r w:rsidR="00C17CAA" w:rsidRPr="00E636C6">
        <w:rPr>
          <w:rFonts w:ascii="Times New Roman" w:hAnsi="Times New Roman" w:cs="Times New Roman"/>
          <w:color w:val="000000" w:themeColor="text1"/>
        </w:rPr>
        <w:t xml:space="preserve"> M</w:t>
      </w:r>
      <w:r w:rsidR="00DA1471" w:rsidRPr="00E636C6">
        <w:rPr>
          <w:rFonts w:ascii="Times New Roman" w:hAnsi="Times New Roman" w:cs="Times New Roman"/>
          <w:color w:val="000000" w:themeColor="text1"/>
        </w:rPr>
        <w:t xml:space="preserve">edian (IQR) </w:t>
      </w:r>
      <w:r w:rsidR="00C17CAA" w:rsidRPr="00E636C6">
        <w:rPr>
          <w:rFonts w:ascii="Times New Roman" w:hAnsi="Times New Roman" w:cs="Times New Roman"/>
          <w:color w:val="000000" w:themeColor="text1"/>
        </w:rPr>
        <w:t>age was 78.</w:t>
      </w:r>
      <w:r w:rsidR="00DA1471" w:rsidRPr="00E636C6">
        <w:rPr>
          <w:rFonts w:ascii="Times New Roman" w:hAnsi="Times New Roman" w:cs="Times New Roman"/>
          <w:color w:val="000000" w:themeColor="text1"/>
        </w:rPr>
        <w:t>00</w:t>
      </w:r>
      <w:r w:rsidR="00945378" w:rsidRPr="00E636C6">
        <w:rPr>
          <w:rFonts w:ascii="Times New Roman" w:hAnsi="Times New Roman" w:cs="Times New Roman"/>
          <w:color w:val="000000" w:themeColor="text1"/>
        </w:rPr>
        <w:t xml:space="preserve"> </w:t>
      </w:r>
      <w:r w:rsidR="00DA1471" w:rsidRPr="00E636C6">
        <w:rPr>
          <w:rFonts w:ascii="Times New Roman" w:hAnsi="Times New Roman" w:cs="Times New Roman"/>
          <w:color w:val="000000" w:themeColor="text1"/>
        </w:rPr>
        <w:t>(3.</w:t>
      </w:r>
      <w:r w:rsidR="00487A90" w:rsidRPr="00E636C6">
        <w:rPr>
          <w:rFonts w:ascii="Times New Roman" w:hAnsi="Times New Roman" w:cs="Times New Roman"/>
          <w:color w:val="000000" w:themeColor="text1"/>
        </w:rPr>
        <w:t>80</w:t>
      </w:r>
      <w:r w:rsidR="00DA1471" w:rsidRPr="00E636C6">
        <w:rPr>
          <w:rFonts w:ascii="Times New Roman" w:hAnsi="Times New Roman" w:cs="Times New Roman"/>
          <w:color w:val="000000" w:themeColor="text1"/>
        </w:rPr>
        <w:t>)</w:t>
      </w:r>
      <w:r w:rsidR="00C17CAA" w:rsidRPr="00E636C6">
        <w:rPr>
          <w:rFonts w:ascii="Times New Roman" w:hAnsi="Times New Roman" w:cs="Times New Roman"/>
          <w:color w:val="000000" w:themeColor="text1"/>
        </w:rPr>
        <w:t>, appendicular lean</w:t>
      </w:r>
      <w:r w:rsidR="00FB3E4C" w:rsidRPr="00E636C6">
        <w:rPr>
          <w:rFonts w:ascii="Times New Roman" w:hAnsi="Times New Roman" w:cs="Times New Roman"/>
          <w:color w:val="000000" w:themeColor="text1"/>
        </w:rPr>
        <w:t>-</w:t>
      </w:r>
      <w:r w:rsidR="00C17CAA" w:rsidRPr="00E636C6">
        <w:rPr>
          <w:rFonts w:ascii="Times New Roman" w:hAnsi="Times New Roman" w:cs="Times New Roman"/>
          <w:color w:val="000000" w:themeColor="text1"/>
        </w:rPr>
        <w:t xml:space="preserve">mass (ALM) </w:t>
      </w:r>
      <w:r w:rsidR="00DA1471" w:rsidRPr="00E636C6">
        <w:rPr>
          <w:rFonts w:ascii="Times New Roman" w:hAnsi="Times New Roman" w:cs="Times New Roman"/>
          <w:color w:val="000000" w:themeColor="text1"/>
        </w:rPr>
        <w:t>15.7</w:t>
      </w:r>
      <w:r w:rsidR="00AF5B50" w:rsidRPr="00E636C6">
        <w:rPr>
          <w:rFonts w:ascii="Times New Roman" w:hAnsi="Times New Roman" w:cs="Times New Roman"/>
          <w:color w:val="000000" w:themeColor="text1"/>
        </w:rPr>
        <w:t>5</w:t>
      </w:r>
      <w:r w:rsidR="00945378" w:rsidRPr="00E636C6">
        <w:rPr>
          <w:rFonts w:ascii="Times New Roman" w:hAnsi="Times New Roman" w:cs="Times New Roman"/>
          <w:color w:val="000000" w:themeColor="text1"/>
        </w:rPr>
        <w:t xml:space="preserve"> </w:t>
      </w:r>
      <w:r w:rsidR="00DA1471" w:rsidRPr="00E636C6">
        <w:rPr>
          <w:rFonts w:ascii="Times New Roman" w:hAnsi="Times New Roman" w:cs="Times New Roman"/>
          <w:color w:val="000000" w:themeColor="text1"/>
        </w:rPr>
        <w:t>(4.49)</w:t>
      </w:r>
      <w:r w:rsidR="0060309B" w:rsidRPr="00E636C6">
        <w:rPr>
          <w:rFonts w:ascii="Times New Roman" w:hAnsi="Times New Roman" w:cs="Times New Roman"/>
          <w:color w:val="000000" w:themeColor="text1"/>
        </w:rPr>
        <w:t xml:space="preserve"> kg</w:t>
      </w:r>
      <w:r w:rsidR="00DA1471" w:rsidRPr="00E636C6">
        <w:rPr>
          <w:rFonts w:ascii="Times New Roman" w:hAnsi="Times New Roman" w:cs="Times New Roman"/>
          <w:color w:val="000000" w:themeColor="text1"/>
        </w:rPr>
        <w:t>,</w:t>
      </w:r>
      <w:r w:rsidR="00D8678B" w:rsidRPr="00E636C6">
        <w:rPr>
          <w:rFonts w:ascii="Times New Roman" w:hAnsi="Times New Roman" w:cs="Times New Roman"/>
          <w:color w:val="000000" w:themeColor="text1"/>
        </w:rPr>
        <w:t xml:space="preserve"> </w:t>
      </w:r>
      <w:r w:rsidR="00C17CAA" w:rsidRPr="00E636C6">
        <w:rPr>
          <w:rFonts w:ascii="Times New Roman" w:hAnsi="Times New Roman" w:cs="Times New Roman"/>
          <w:color w:val="000000" w:themeColor="text1"/>
        </w:rPr>
        <w:t>appendicular lean</w:t>
      </w:r>
      <w:r w:rsidR="00FB3E4C" w:rsidRPr="00E636C6">
        <w:rPr>
          <w:rFonts w:ascii="Times New Roman" w:hAnsi="Times New Roman" w:cs="Times New Roman"/>
          <w:color w:val="000000" w:themeColor="text1"/>
        </w:rPr>
        <w:t>-</w:t>
      </w:r>
      <w:r w:rsidR="00C17CAA" w:rsidRPr="00E636C6">
        <w:rPr>
          <w:rFonts w:ascii="Times New Roman" w:hAnsi="Times New Roman" w:cs="Times New Roman"/>
          <w:color w:val="000000" w:themeColor="text1"/>
        </w:rPr>
        <w:t>mass index (</w:t>
      </w:r>
      <w:proofErr w:type="spellStart"/>
      <w:r w:rsidR="00C17CAA" w:rsidRPr="00E636C6">
        <w:rPr>
          <w:rFonts w:ascii="Times New Roman" w:hAnsi="Times New Roman" w:cs="Times New Roman"/>
          <w:color w:val="000000" w:themeColor="text1"/>
        </w:rPr>
        <w:t>ALMi</w:t>
      </w:r>
      <w:proofErr w:type="spellEnd"/>
      <w:r w:rsidR="00C17CAA" w:rsidRPr="00E636C6">
        <w:rPr>
          <w:rFonts w:ascii="Times New Roman" w:hAnsi="Times New Roman" w:cs="Times New Roman"/>
          <w:color w:val="000000" w:themeColor="text1"/>
        </w:rPr>
        <w:t>) was</w:t>
      </w:r>
      <w:r w:rsidR="002747ED" w:rsidRPr="00E636C6">
        <w:rPr>
          <w:rFonts w:ascii="Times New Roman" w:hAnsi="Times New Roman" w:cs="Times New Roman"/>
          <w:color w:val="000000" w:themeColor="text1"/>
        </w:rPr>
        <w:t xml:space="preserve"> 5.99</w:t>
      </w:r>
      <w:r w:rsidR="00DA1471" w:rsidRPr="00E636C6">
        <w:rPr>
          <w:rFonts w:ascii="Times New Roman" w:hAnsi="Times New Roman" w:cs="Times New Roman"/>
          <w:color w:val="000000" w:themeColor="text1"/>
        </w:rPr>
        <w:t xml:space="preserve"> (1.2</w:t>
      </w:r>
      <w:r w:rsidR="00677020" w:rsidRPr="00E636C6">
        <w:rPr>
          <w:rFonts w:ascii="Times New Roman" w:hAnsi="Times New Roman" w:cs="Times New Roman"/>
          <w:color w:val="000000" w:themeColor="text1"/>
        </w:rPr>
        <w:t>5</w:t>
      </w:r>
      <w:r w:rsidR="00DA1471" w:rsidRPr="00E636C6">
        <w:rPr>
          <w:rFonts w:ascii="Times New Roman" w:hAnsi="Times New Roman" w:cs="Times New Roman"/>
          <w:color w:val="000000" w:themeColor="text1"/>
        </w:rPr>
        <w:t xml:space="preserve">) </w:t>
      </w:r>
      <w:r w:rsidR="006D7933" w:rsidRPr="00E636C6">
        <w:rPr>
          <w:rFonts w:ascii="Times New Roman" w:hAnsi="Times New Roman" w:cs="Times New Roman"/>
          <w:color w:val="000000" w:themeColor="text1"/>
        </w:rPr>
        <w:t>kg/m</w:t>
      </w:r>
      <w:r w:rsidR="008A14DF" w:rsidRPr="00E636C6">
        <w:rPr>
          <w:rFonts w:ascii="Times New Roman" w:hAnsi="Times New Roman" w:cs="Times New Roman"/>
          <w:color w:val="000000" w:themeColor="text1"/>
          <w:vertAlign w:val="superscript"/>
        </w:rPr>
        <w:t>2</w:t>
      </w:r>
      <w:r w:rsidR="006D7933" w:rsidRPr="00E636C6">
        <w:rPr>
          <w:rFonts w:ascii="Times New Roman" w:hAnsi="Times New Roman" w:cs="Times New Roman"/>
          <w:color w:val="000000" w:themeColor="text1"/>
        </w:rPr>
        <w:t xml:space="preserve"> </w:t>
      </w:r>
      <w:r w:rsidR="00DA1471" w:rsidRPr="00E636C6">
        <w:rPr>
          <w:rFonts w:ascii="Times New Roman" w:hAnsi="Times New Roman" w:cs="Times New Roman"/>
          <w:color w:val="000000" w:themeColor="text1"/>
        </w:rPr>
        <w:t xml:space="preserve">and </w:t>
      </w:r>
      <w:r w:rsidR="00210F69" w:rsidRPr="00E636C6">
        <w:rPr>
          <w:rFonts w:ascii="Times New Roman" w:hAnsi="Times New Roman" w:cs="Times New Roman"/>
          <w:color w:val="000000" w:themeColor="text1"/>
        </w:rPr>
        <w:t>grip-strength</w:t>
      </w:r>
      <w:r w:rsidR="00C17CAA" w:rsidRPr="00E636C6">
        <w:rPr>
          <w:rFonts w:ascii="Times New Roman" w:hAnsi="Times New Roman" w:cs="Times New Roman"/>
          <w:color w:val="000000" w:themeColor="text1"/>
        </w:rPr>
        <w:t xml:space="preserve"> 2</w:t>
      </w:r>
      <w:r w:rsidR="00DA1471" w:rsidRPr="00E636C6">
        <w:rPr>
          <w:rFonts w:ascii="Times New Roman" w:hAnsi="Times New Roman" w:cs="Times New Roman"/>
          <w:color w:val="000000" w:themeColor="text1"/>
        </w:rPr>
        <w:t>3.</w:t>
      </w:r>
      <w:r w:rsidR="00E47CAC" w:rsidRPr="00E636C6">
        <w:rPr>
          <w:rFonts w:ascii="Times New Roman" w:hAnsi="Times New Roman" w:cs="Times New Roman"/>
          <w:color w:val="000000" w:themeColor="text1"/>
        </w:rPr>
        <w:t>00</w:t>
      </w:r>
      <w:r w:rsidR="00DA1471" w:rsidRPr="00E636C6">
        <w:rPr>
          <w:rFonts w:ascii="Times New Roman" w:hAnsi="Times New Roman" w:cs="Times New Roman"/>
          <w:color w:val="000000" w:themeColor="text1"/>
        </w:rPr>
        <w:t xml:space="preserve"> (11.00)</w:t>
      </w:r>
      <w:r w:rsidR="00C3538A" w:rsidRPr="00E636C6">
        <w:rPr>
          <w:rFonts w:ascii="Times New Roman" w:hAnsi="Times New Roman" w:cs="Times New Roman"/>
          <w:color w:val="000000" w:themeColor="text1"/>
        </w:rPr>
        <w:t xml:space="preserve"> kg</w:t>
      </w:r>
      <w:r w:rsidR="00DA1471" w:rsidRPr="00E636C6">
        <w:rPr>
          <w:rFonts w:ascii="Times New Roman" w:hAnsi="Times New Roman" w:cs="Times New Roman"/>
          <w:color w:val="000000" w:themeColor="text1"/>
        </w:rPr>
        <w:t>. Mean (</w:t>
      </w:r>
      <w:r w:rsidR="00C17CAA" w:rsidRPr="00E636C6">
        <w:rPr>
          <w:rFonts w:ascii="Times New Roman" w:hAnsi="Times New Roman" w:cs="Times New Roman"/>
          <w:color w:val="000000" w:themeColor="text1"/>
        </w:rPr>
        <w:t>±</w:t>
      </w:r>
      <w:r w:rsidR="00AC4275" w:rsidRPr="00E636C6">
        <w:rPr>
          <w:rFonts w:ascii="Times New Roman" w:hAnsi="Times New Roman" w:cs="Times New Roman"/>
          <w:color w:val="000000" w:themeColor="text1"/>
        </w:rPr>
        <w:t>SD</w:t>
      </w:r>
      <w:r w:rsidR="00DA1471" w:rsidRPr="00E636C6">
        <w:rPr>
          <w:rFonts w:ascii="Times New Roman" w:hAnsi="Times New Roman" w:cs="Times New Roman"/>
          <w:color w:val="000000" w:themeColor="text1"/>
        </w:rPr>
        <w:t xml:space="preserve">) </w:t>
      </w:r>
      <w:r w:rsidR="00210F69" w:rsidRPr="00E636C6">
        <w:rPr>
          <w:rFonts w:ascii="Times New Roman" w:hAnsi="Times New Roman" w:cs="Times New Roman"/>
          <w:color w:val="000000" w:themeColor="text1"/>
        </w:rPr>
        <w:t>gait-speed</w:t>
      </w:r>
      <w:r w:rsidR="00DA1471" w:rsidRPr="00E636C6">
        <w:rPr>
          <w:rFonts w:ascii="Times New Roman" w:hAnsi="Times New Roman" w:cs="Times New Roman"/>
          <w:color w:val="000000" w:themeColor="text1"/>
        </w:rPr>
        <w:t xml:space="preserve"> was 0.97</w:t>
      </w:r>
      <w:r w:rsidR="00E51C83" w:rsidRPr="00E636C6">
        <w:rPr>
          <w:rFonts w:ascii="Times New Roman" w:hAnsi="Times New Roman" w:cs="Times New Roman"/>
          <w:color w:val="000000" w:themeColor="text1"/>
        </w:rPr>
        <w:t xml:space="preserve"> </w:t>
      </w:r>
      <w:r w:rsidR="00DA1471" w:rsidRPr="00E636C6">
        <w:rPr>
          <w:rFonts w:ascii="Times New Roman" w:hAnsi="Times New Roman" w:cs="Times New Roman"/>
          <w:color w:val="000000" w:themeColor="text1"/>
        </w:rPr>
        <w:t>(0.21)</w:t>
      </w:r>
      <w:r w:rsidR="00663C75" w:rsidRPr="00E636C6">
        <w:rPr>
          <w:rFonts w:ascii="Times New Roman" w:hAnsi="Times New Roman" w:cs="Times New Roman"/>
          <w:color w:val="000000" w:themeColor="text1"/>
        </w:rPr>
        <w:t xml:space="preserve"> m/s</w:t>
      </w:r>
      <w:r w:rsidR="00C17CAA" w:rsidRPr="00E636C6">
        <w:rPr>
          <w:rFonts w:ascii="Times New Roman" w:hAnsi="Times New Roman" w:cs="Times New Roman"/>
          <w:color w:val="000000" w:themeColor="text1"/>
        </w:rPr>
        <w:t xml:space="preserve">. </w:t>
      </w:r>
    </w:p>
    <w:p w14:paraId="1D508F8A" w14:textId="77777777" w:rsidR="00533008" w:rsidRPr="00E636C6" w:rsidRDefault="00533008" w:rsidP="009912F8">
      <w:pPr>
        <w:spacing w:line="360" w:lineRule="auto"/>
        <w:jc w:val="both"/>
        <w:rPr>
          <w:rFonts w:ascii="Times New Roman" w:hAnsi="Times New Roman" w:cs="Times New Roman"/>
          <w:b/>
          <w:bCs/>
          <w:color w:val="000000" w:themeColor="text1"/>
        </w:rPr>
      </w:pPr>
    </w:p>
    <w:p w14:paraId="5A51A502" w14:textId="6160BFEE" w:rsidR="0099416F" w:rsidRPr="00E636C6" w:rsidRDefault="009912F8" w:rsidP="00F15C87">
      <w:pPr>
        <w:spacing w:line="480" w:lineRule="auto"/>
        <w:jc w:val="both"/>
        <w:rPr>
          <w:rFonts w:ascii="Times New Roman" w:hAnsi="Times New Roman" w:cs="Times New Roman"/>
          <w:b/>
          <w:bCs/>
          <w:color w:val="000000" w:themeColor="text1"/>
        </w:rPr>
      </w:pPr>
      <w:proofErr w:type="spellStart"/>
      <w:r w:rsidRPr="00E636C6">
        <w:rPr>
          <w:rFonts w:ascii="Times New Roman" w:hAnsi="Times New Roman" w:cs="Times New Roman"/>
          <w:b/>
          <w:bCs/>
          <w:color w:val="000000" w:themeColor="text1"/>
        </w:rPr>
        <w:t>scRNAseq</w:t>
      </w:r>
      <w:proofErr w:type="spellEnd"/>
      <w:r w:rsidRPr="00E636C6">
        <w:rPr>
          <w:rFonts w:ascii="Times New Roman" w:hAnsi="Times New Roman" w:cs="Times New Roman"/>
          <w:b/>
          <w:bCs/>
          <w:color w:val="000000" w:themeColor="text1"/>
        </w:rPr>
        <w:t xml:space="preserve"> of actively proliferating myoblasts identifie</w:t>
      </w:r>
      <w:r w:rsidR="001403B4" w:rsidRPr="00E636C6">
        <w:rPr>
          <w:rFonts w:ascii="Times New Roman" w:hAnsi="Times New Roman" w:cs="Times New Roman"/>
          <w:b/>
          <w:bCs/>
          <w:color w:val="000000" w:themeColor="text1"/>
        </w:rPr>
        <w:t>d</w:t>
      </w:r>
      <w:r w:rsidRPr="00E636C6">
        <w:rPr>
          <w:rFonts w:ascii="Times New Roman" w:hAnsi="Times New Roman" w:cs="Times New Roman"/>
          <w:b/>
          <w:bCs/>
          <w:color w:val="000000" w:themeColor="text1"/>
        </w:rPr>
        <w:t xml:space="preserve"> cellular heterogeneity in gene </w:t>
      </w:r>
      <w:r w:rsidR="00F24E35" w:rsidRPr="00E636C6">
        <w:rPr>
          <w:rFonts w:ascii="Times New Roman" w:hAnsi="Times New Roman" w:cs="Times New Roman"/>
          <w:b/>
          <w:bCs/>
          <w:color w:val="000000" w:themeColor="text1"/>
        </w:rPr>
        <w:t>expression.</w:t>
      </w:r>
    </w:p>
    <w:p w14:paraId="7AD06B89" w14:textId="6326D093" w:rsidR="00C17CAA" w:rsidRPr="00E636C6" w:rsidRDefault="00BD14B3" w:rsidP="00C17CAA">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 xml:space="preserve">A median of 278 cells </w:t>
      </w:r>
      <w:proofErr w:type="gramStart"/>
      <w:r w:rsidRPr="00E636C6">
        <w:rPr>
          <w:rFonts w:ascii="Times New Roman" w:hAnsi="Times New Roman" w:cs="Times New Roman"/>
          <w:color w:val="000000" w:themeColor="text1"/>
        </w:rPr>
        <w:t>were</w:t>
      </w:r>
      <w:proofErr w:type="gramEnd"/>
      <w:r w:rsidRPr="00E636C6">
        <w:rPr>
          <w:rFonts w:ascii="Times New Roman" w:hAnsi="Times New Roman" w:cs="Times New Roman"/>
          <w:color w:val="000000" w:themeColor="text1"/>
        </w:rPr>
        <w:t xml:space="preserve"> sequenced per participant </w:t>
      </w:r>
      <w:r w:rsidR="00EC1DB6" w:rsidRPr="00E636C6">
        <w:rPr>
          <w:rFonts w:ascii="Times New Roman" w:hAnsi="Times New Roman" w:cs="Times New Roman"/>
          <w:color w:val="000000" w:themeColor="text1"/>
        </w:rPr>
        <w:t>(38,635</w:t>
      </w:r>
      <w:r w:rsidRPr="00E636C6">
        <w:rPr>
          <w:rFonts w:ascii="Times New Roman" w:hAnsi="Times New Roman" w:cs="Times New Roman"/>
          <w:color w:val="000000" w:themeColor="text1"/>
        </w:rPr>
        <w:t xml:space="preserve"> total cells</w:t>
      </w:r>
      <w:r w:rsidR="00EC1DB6" w:rsidRPr="00E636C6">
        <w:rPr>
          <w:rFonts w:ascii="Times New Roman" w:hAnsi="Times New Roman" w:cs="Times New Roman"/>
          <w:color w:val="000000" w:themeColor="text1"/>
        </w:rPr>
        <w:t>)</w:t>
      </w:r>
      <w:r w:rsidR="007564B8" w:rsidRPr="00E636C6">
        <w:rPr>
          <w:rFonts w:ascii="Times New Roman" w:hAnsi="Times New Roman" w:cs="Times New Roman"/>
          <w:color w:val="000000" w:themeColor="text1"/>
        </w:rPr>
        <w:t>, with</w:t>
      </w:r>
      <w:r w:rsidR="00CA5EA7" w:rsidRPr="00E636C6">
        <w:rPr>
          <w:rFonts w:ascii="Times New Roman" w:hAnsi="Times New Roman" w:cs="Times New Roman"/>
          <w:color w:val="000000" w:themeColor="text1"/>
        </w:rPr>
        <w:t xml:space="preserve"> </w:t>
      </w:r>
      <w:r w:rsidR="00C17CAA" w:rsidRPr="00E636C6">
        <w:rPr>
          <w:rFonts w:ascii="Times New Roman" w:hAnsi="Times New Roman" w:cs="Times New Roman"/>
          <w:color w:val="000000" w:themeColor="text1"/>
        </w:rPr>
        <w:t>2703</w:t>
      </w:r>
      <w:r w:rsidR="007457C8" w:rsidRPr="00E636C6">
        <w:rPr>
          <w:rFonts w:ascii="Times New Roman" w:hAnsi="Times New Roman" w:cs="Times New Roman"/>
          <w:color w:val="000000" w:themeColor="text1"/>
        </w:rPr>
        <w:t xml:space="preserve"> (median)</w:t>
      </w:r>
      <w:r w:rsidR="00C17CAA" w:rsidRPr="00E636C6">
        <w:rPr>
          <w:rFonts w:ascii="Times New Roman" w:hAnsi="Times New Roman" w:cs="Times New Roman"/>
          <w:color w:val="000000" w:themeColor="text1"/>
        </w:rPr>
        <w:t xml:space="preserve"> features </w:t>
      </w:r>
      <w:r w:rsidR="007564B8" w:rsidRPr="00E636C6">
        <w:rPr>
          <w:rFonts w:ascii="Times New Roman" w:hAnsi="Times New Roman" w:cs="Times New Roman"/>
          <w:color w:val="000000" w:themeColor="text1"/>
        </w:rPr>
        <w:t xml:space="preserve">identified </w:t>
      </w:r>
      <w:r w:rsidR="00C17CAA" w:rsidRPr="00E636C6">
        <w:rPr>
          <w:rFonts w:ascii="Times New Roman" w:hAnsi="Times New Roman" w:cs="Times New Roman"/>
          <w:color w:val="000000" w:themeColor="text1"/>
        </w:rPr>
        <w:t>per cell</w:t>
      </w:r>
      <w:r w:rsidR="00F24E35" w:rsidRPr="00E636C6">
        <w:rPr>
          <w:rFonts w:ascii="Times New Roman" w:hAnsi="Times New Roman" w:cs="Times New Roman"/>
          <w:color w:val="000000" w:themeColor="text1"/>
        </w:rPr>
        <w:t xml:space="preserve"> (Figure 1A).</w:t>
      </w:r>
      <w:r w:rsidR="005C3F54" w:rsidRPr="00E636C6">
        <w:rPr>
          <w:rFonts w:ascii="Times New Roman" w:hAnsi="Times New Roman" w:cs="Times New Roman"/>
          <w:color w:val="000000" w:themeColor="text1"/>
        </w:rPr>
        <w:t xml:space="preserve"> </w:t>
      </w:r>
      <w:r w:rsidR="00C17CAA" w:rsidRPr="00E636C6">
        <w:rPr>
          <w:rFonts w:ascii="Times New Roman" w:hAnsi="Times New Roman" w:cs="Times New Roman"/>
          <w:color w:val="000000" w:themeColor="text1"/>
        </w:rPr>
        <w:t xml:space="preserve">UMAP identified 13 </w:t>
      </w:r>
      <w:r w:rsidR="00C57C99" w:rsidRPr="00E636C6">
        <w:rPr>
          <w:rFonts w:ascii="Times New Roman" w:hAnsi="Times New Roman" w:cs="Times New Roman"/>
          <w:color w:val="000000" w:themeColor="text1"/>
        </w:rPr>
        <w:t xml:space="preserve">cell </w:t>
      </w:r>
      <w:r w:rsidR="00C17CAA" w:rsidRPr="00E636C6">
        <w:rPr>
          <w:rFonts w:ascii="Times New Roman" w:hAnsi="Times New Roman" w:cs="Times New Roman"/>
          <w:color w:val="000000" w:themeColor="text1"/>
        </w:rPr>
        <w:t xml:space="preserve">subpopulations based on their </w:t>
      </w:r>
      <w:r w:rsidR="00902669" w:rsidRPr="00E636C6">
        <w:rPr>
          <w:rFonts w:ascii="Times New Roman" w:hAnsi="Times New Roman" w:cs="Times New Roman"/>
          <w:color w:val="000000" w:themeColor="text1"/>
        </w:rPr>
        <w:t>transcriptional</w:t>
      </w:r>
      <w:r w:rsidR="00C17CAA" w:rsidRPr="00E636C6">
        <w:rPr>
          <w:rFonts w:ascii="Times New Roman" w:hAnsi="Times New Roman" w:cs="Times New Roman"/>
          <w:color w:val="000000" w:themeColor="text1"/>
        </w:rPr>
        <w:t xml:space="preserve"> expression profiles (</w:t>
      </w:r>
      <w:r w:rsidR="00CC3590" w:rsidRPr="00E636C6">
        <w:rPr>
          <w:rFonts w:ascii="Times New Roman" w:hAnsi="Times New Roman" w:cs="Times New Roman"/>
          <w:color w:val="000000" w:themeColor="text1"/>
        </w:rPr>
        <w:t>Fig</w:t>
      </w:r>
      <w:r w:rsidR="00E86B96" w:rsidRPr="00E636C6">
        <w:rPr>
          <w:rFonts w:ascii="Times New Roman" w:hAnsi="Times New Roman" w:cs="Times New Roman"/>
          <w:color w:val="000000" w:themeColor="text1"/>
        </w:rPr>
        <w:t xml:space="preserve">ures </w:t>
      </w:r>
      <w:r w:rsidR="00200E8A" w:rsidRPr="00E636C6">
        <w:rPr>
          <w:rFonts w:ascii="Times New Roman" w:hAnsi="Times New Roman" w:cs="Times New Roman"/>
          <w:color w:val="000000" w:themeColor="text1"/>
        </w:rPr>
        <w:t>1Aii,</w:t>
      </w:r>
      <w:r w:rsidR="00E86B96" w:rsidRPr="00E636C6">
        <w:rPr>
          <w:rFonts w:ascii="Times New Roman" w:hAnsi="Times New Roman" w:cs="Times New Roman"/>
          <w:color w:val="000000" w:themeColor="text1"/>
        </w:rPr>
        <w:t>1</w:t>
      </w:r>
      <w:r w:rsidR="005C719D" w:rsidRPr="00E636C6">
        <w:rPr>
          <w:rFonts w:ascii="Times New Roman" w:hAnsi="Times New Roman" w:cs="Times New Roman"/>
          <w:color w:val="000000" w:themeColor="text1"/>
        </w:rPr>
        <w:t>B</w:t>
      </w:r>
      <w:r w:rsidR="00C17CAA" w:rsidRPr="00E636C6">
        <w:rPr>
          <w:rFonts w:ascii="Times New Roman" w:hAnsi="Times New Roman" w:cs="Times New Roman"/>
          <w:color w:val="000000" w:themeColor="text1"/>
        </w:rPr>
        <w:t>)</w:t>
      </w:r>
      <w:r w:rsidR="00D26C1B" w:rsidRPr="00E636C6">
        <w:rPr>
          <w:rFonts w:ascii="Times New Roman" w:hAnsi="Times New Roman" w:cs="Times New Roman"/>
          <w:color w:val="000000" w:themeColor="text1"/>
        </w:rPr>
        <w:t>;</w:t>
      </w:r>
      <w:r w:rsidR="00C17CAA" w:rsidRPr="00E636C6">
        <w:rPr>
          <w:rFonts w:ascii="Times New Roman" w:hAnsi="Times New Roman" w:cs="Times New Roman"/>
          <w:color w:val="000000" w:themeColor="text1"/>
        </w:rPr>
        <w:t xml:space="preserve"> </w:t>
      </w:r>
      <w:r w:rsidR="00A136C4" w:rsidRPr="00E636C6">
        <w:rPr>
          <w:rFonts w:ascii="Times New Roman" w:hAnsi="Times New Roman" w:cs="Times New Roman"/>
          <w:color w:val="000000" w:themeColor="text1"/>
        </w:rPr>
        <w:t>C</w:t>
      </w:r>
      <w:r w:rsidR="00C17CAA" w:rsidRPr="00E636C6">
        <w:rPr>
          <w:rFonts w:ascii="Times New Roman" w:hAnsi="Times New Roman" w:cs="Times New Roman"/>
          <w:color w:val="000000" w:themeColor="text1"/>
        </w:rPr>
        <w:t>lusters 0-6 contain</w:t>
      </w:r>
      <w:r w:rsidR="00D26C1B" w:rsidRPr="00E636C6">
        <w:rPr>
          <w:rFonts w:ascii="Times New Roman" w:hAnsi="Times New Roman" w:cs="Times New Roman"/>
          <w:color w:val="000000" w:themeColor="text1"/>
        </w:rPr>
        <w:t>ed</w:t>
      </w:r>
      <w:r w:rsidR="00C17CAA" w:rsidRPr="00E636C6">
        <w:rPr>
          <w:rFonts w:ascii="Times New Roman" w:hAnsi="Times New Roman" w:cs="Times New Roman"/>
          <w:color w:val="000000" w:themeColor="text1"/>
        </w:rPr>
        <w:t xml:space="preserve"> </w:t>
      </w:r>
      <w:r w:rsidR="000311DE" w:rsidRPr="00E636C6">
        <w:rPr>
          <w:rFonts w:ascii="Times New Roman" w:hAnsi="Times New Roman" w:cs="Times New Roman"/>
          <w:color w:val="000000" w:themeColor="text1"/>
        </w:rPr>
        <w:t>94.6% of total cells</w:t>
      </w:r>
      <w:r w:rsidR="008715CA" w:rsidRPr="00E636C6">
        <w:rPr>
          <w:rFonts w:ascii="Times New Roman" w:hAnsi="Times New Roman" w:cs="Times New Roman"/>
          <w:color w:val="000000" w:themeColor="text1"/>
        </w:rPr>
        <w:t xml:space="preserve"> (</w:t>
      </w:r>
      <w:r w:rsidR="00C17CAA" w:rsidRPr="00E636C6">
        <w:rPr>
          <w:rFonts w:ascii="Times New Roman" w:hAnsi="Times New Roman" w:cs="Times New Roman"/>
          <w:color w:val="000000" w:themeColor="text1"/>
        </w:rPr>
        <w:t>7280-3328 cells per cluster)</w:t>
      </w:r>
      <w:r w:rsidR="00032CC1" w:rsidRPr="00E636C6">
        <w:rPr>
          <w:rFonts w:ascii="Times New Roman" w:hAnsi="Times New Roman" w:cs="Times New Roman"/>
          <w:color w:val="000000" w:themeColor="text1"/>
        </w:rPr>
        <w:t>, with</w:t>
      </w:r>
      <w:r w:rsidR="00C17CAA" w:rsidRPr="00E636C6">
        <w:rPr>
          <w:rFonts w:ascii="Times New Roman" w:hAnsi="Times New Roman" w:cs="Times New Roman"/>
          <w:color w:val="000000" w:themeColor="text1"/>
        </w:rPr>
        <w:t xml:space="preserve"> </w:t>
      </w:r>
      <w:r w:rsidR="00363EC3" w:rsidRPr="00E636C6">
        <w:rPr>
          <w:rFonts w:ascii="Times New Roman" w:hAnsi="Times New Roman" w:cs="Times New Roman"/>
          <w:color w:val="000000" w:themeColor="text1"/>
        </w:rPr>
        <w:t>C</w:t>
      </w:r>
      <w:r w:rsidR="00C17CAA" w:rsidRPr="00E636C6">
        <w:rPr>
          <w:rFonts w:ascii="Times New Roman" w:hAnsi="Times New Roman" w:cs="Times New Roman"/>
          <w:color w:val="000000" w:themeColor="text1"/>
        </w:rPr>
        <w:t>lusters 7-12 containing fewer cells (</w:t>
      </w:r>
      <w:r w:rsidR="0031614E" w:rsidRPr="00E636C6">
        <w:rPr>
          <w:rFonts w:ascii="Times New Roman" w:hAnsi="Times New Roman" w:cs="Times New Roman"/>
          <w:color w:val="000000" w:themeColor="text1"/>
        </w:rPr>
        <w:t xml:space="preserve">5.4% of total cells, </w:t>
      </w:r>
      <w:r w:rsidR="00C17CAA" w:rsidRPr="00E636C6">
        <w:rPr>
          <w:rFonts w:ascii="Times New Roman" w:hAnsi="Times New Roman" w:cs="Times New Roman"/>
          <w:color w:val="000000" w:themeColor="text1"/>
        </w:rPr>
        <w:t>632-125 cells per</w:t>
      </w:r>
      <w:r w:rsidR="00C902EC" w:rsidRPr="00E636C6">
        <w:rPr>
          <w:rFonts w:ascii="Times New Roman" w:hAnsi="Times New Roman" w:cs="Times New Roman"/>
          <w:color w:val="000000" w:themeColor="text1"/>
        </w:rPr>
        <w:t xml:space="preserve"> </w:t>
      </w:r>
      <w:r w:rsidR="00C17CAA" w:rsidRPr="00E636C6">
        <w:rPr>
          <w:rFonts w:ascii="Times New Roman" w:hAnsi="Times New Roman" w:cs="Times New Roman"/>
          <w:color w:val="000000" w:themeColor="text1"/>
        </w:rPr>
        <w:t>cluster)</w:t>
      </w:r>
      <w:r w:rsidR="00CC3590" w:rsidRPr="00E636C6">
        <w:rPr>
          <w:rFonts w:ascii="Times New Roman" w:hAnsi="Times New Roman" w:cs="Times New Roman"/>
          <w:color w:val="000000" w:themeColor="text1"/>
        </w:rPr>
        <w:t xml:space="preserve"> (</w:t>
      </w:r>
      <w:r w:rsidR="001403B4" w:rsidRPr="00E636C6">
        <w:rPr>
          <w:rFonts w:ascii="Times New Roman" w:hAnsi="Times New Roman" w:cs="Times New Roman"/>
          <w:color w:val="000000" w:themeColor="text1"/>
        </w:rPr>
        <w:t>Supplementary</w:t>
      </w:r>
      <w:r w:rsidR="00CC3590" w:rsidRPr="00E636C6">
        <w:rPr>
          <w:rFonts w:ascii="Times New Roman" w:hAnsi="Times New Roman" w:cs="Times New Roman"/>
          <w:color w:val="000000" w:themeColor="text1"/>
        </w:rPr>
        <w:t xml:space="preserve"> </w:t>
      </w:r>
      <w:r w:rsidR="00E86B96" w:rsidRPr="00E636C6">
        <w:rPr>
          <w:rFonts w:ascii="Times New Roman" w:hAnsi="Times New Roman" w:cs="Times New Roman"/>
          <w:color w:val="000000" w:themeColor="text1"/>
        </w:rPr>
        <w:t>T</w:t>
      </w:r>
      <w:r w:rsidR="00CC3590" w:rsidRPr="00E636C6">
        <w:rPr>
          <w:rFonts w:ascii="Times New Roman" w:hAnsi="Times New Roman" w:cs="Times New Roman"/>
          <w:color w:val="000000" w:themeColor="text1"/>
        </w:rPr>
        <w:t xml:space="preserve">able </w:t>
      </w:r>
      <w:r w:rsidR="00573BA3" w:rsidRPr="00E636C6">
        <w:rPr>
          <w:rFonts w:ascii="Times New Roman" w:hAnsi="Times New Roman" w:cs="Times New Roman"/>
          <w:color w:val="000000" w:themeColor="text1"/>
        </w:rPr>
        <w:t>3</w:t>
      </w:r>
      <w:r w:rsidR="00CC3590" w:rsidRPr="00E636C6">
        <w:rPr>
          <w:rFonts w:ascii="Times New Roman" w:hAnsi="Times New Roman" w:cs="Times New Roman"/>
          <w:color w:val="000000" w:themeColor="text1"/>
        </w:rPr>
        <w:t>)</w:t>
      </w:r>
      <w:r w:rsidR="00C17CAA" w:rsidRPr="00E636C6">
        <w:rPr>
          <w:rFonts w:ascii="Times New Roman" w:hAnsi="Times New Roman" w:cs="Times New Roman"/>
          <w:color w:val="000000" w:themeColor="text1"/>
        </w:rPr>
        <w:t xml:space="preserve">. Each cluster </w:t>
      </w:r>
      <w:r w:rsidR="000D31C9" w:rsidRPr="00E636C6">
        <w:rPr>
          <w:rFonts w:ascii="Times New Roman" w:hAnsi="Times New Roman" w:cs="Times New Roman"/>
          <w:color w:val="000000" w:themeColor="text1"/>
        </w:rPr>
        <w:t>had</w:t>
      </w:r>
      <w:r w:rsidR="00C17CAA" w:rsidRPr="00E636C6">
        <w:rPr>
          <w:rFonts w:ascii="Times New Roman" w:hAnsi="Times New Roman" w:cs="Times New Roman"/>
          <w:color w:val="000000" w:themeColor="text1"/>
        </w:rPr>
        <w:t xml:space="preserve"> a unique transcriptomic fingerprint with heterogeneous gene expression</w:t>
      </w:r>
      <w:r w:rsidR="00E86B96" w:rsidRPr="00E636C6">
        <w:rPr>
          <w:rFonts w:ascii="Times New Roman" w:hAnsi="Times New Roman" w:cs="Times New Roman"/>
          <w:color w:val="000000" w:themeColor="text1"/>
        </w:rPr>
        <w:t xml:space="preserve"> </w:t>
      </w:r>
      <w:r w:rsidR="00477924" w:rsidRPr="00E636C6">
        <w:rPr>
          <w:rFonts w:ascii="Times New Roman" w:hAnsi="Times New Roman" w:cs="Times New Roman"/>
          <w:color w:val="000000" w:themeColor="text1"/>
        </w:rPr>
        <w:t>(Fig</w:t>
      </w:r>
      <w:r w:rsidR="00E86B96" w:rsidRPr="00E636C6">
        <w:rPr>
          <w:rFonts w:ascii="Times New Roman" w:hAnsi="Times New Roman" w:cs="Times New Roman"/>
          <w:color w:val="000000" w:themeColor="text1"/>
        </w:rPr>
        <w:t>ure</w:t>
      </w:r>
      <w:r w:rsidR="00477924" w:rsidRPr="00E636C6">
        <w:rPr>
          <w:rFonts w:ascii="Times New Roman" w:hAnsi="Times New Roman" w:cs="Times New Roman"/>
          <w:color w:val="000000" w:themeColor="text1"/>
        </w:rPr>
        <w:t xml:space="preserve"> 1B</w:t>
      </w:r>
      <w:r w:rsidR="00DE0147" w:rsidRPr="00E636C6">
        <w:rPr>
          <w:rFonts w:ascii="Times New Roman" w:hAnsi="Times New Roman" w:cs="Times New Roman"/>
          <w:color w:val="000000" w:themeColor="text1"/>
        </w:rPr>
        <w:t>/</w:t>
      </w:r>
      <w:r w:rsidR="00477924" w:rsidRPr="00E636C6">
        <w:rPr>
          <w:rFonts w:ascii="Times New Roman" w:hAnsi="Times New Roman" w:cs="Times New Roman"/>
          <w:color w:val="000000" w:themeColor="text1"/>
        </w:rPr>
        <w:t>C)</w:t>
      </w:r>
      <w:r w:rsidR="00C17CAA" w:rsidRPr="00E636C6">
        <w:rPr>
          <w:rFonts w:ascii="Times New Roman" w:hAnsi="Times New Roman" w:cs="Times New Roman"/>
          <w:color w:val="000000" w:themeColor="text1"/>
        </w:rPr>
        <w:t>.</w:t>
      </w:r>
    </w:p>
    <w:p w14:paraId="200D0098" w14:textId="77777777" w:rsidR="00E55535" w:rsidRPr="00E636C6" w:rsidRDefault="00E55535" w:rsidP="00F15C87">
      <w:pPr>
        <w:spacing w:line="480" w:lineRule="auto"/>
        <w:jc w:val="both"/>
        <w:rPr>
          <w:rFonts w:ascii="Times New Roman" w:eastAsia="Times New Roman" w:hAnsi="Times New Roman" w:cs="Times New Roman"/>
          <w:color w:val="000000" w:themeColor="text1"/>
          <w:shd w:val="clear" w:color="auto" w:fill="FFFFFF"/>
        </w:rPr>
      </w:pPr>
    </w:p>
    <w:p w14:paraId="7A85DA80" w14:textId="6803AF0B" w:rsidR="009912F8" w:rsidRPr="00E636C6" w:rsidRDefault="009912F8" w:rsidP="00F15C87">
      <w:pPr>
        <w:spacing w:line="480" w:lineRule="auto"/>
        <w:jc w:val="both"/>
        <w:rPr>
          <w:rFonts w:ascii="Times New Roman" w:hAnsi="Times New Roman" w:cs="Times New Roman"/>
          <w:b/>
          <w:bCs/>
          <w:color w:val="000000" w:themeColor="text1"/>
        </w:rPr>
      </w:pPr>
      <w:r w:rsidRPr="00E636C6">
        <w:rPr>
          <w:rFonts w:ascii="Times New Roman" w:hAnsi="Times New Roman" w:cs="Times New Roman"/>
          <w:b/>
          <w:bCs/>
          <w:color w:val="000000" w:themeColor="text1"/>
        </w:rPr>
        <w:t xml:space="preserve">Differential </w:t>
      </w:r>
      <w:r w:rsidR="005F75F9" w:rsidRPr="00E636C6">
        <w:rPr>
          <w:rFonts w:ascii="Times New Roman" w:hAnsi="Times New Roman" w:cs="Times New Roman"/>
          <w:b/>
          <w:bCs/>
          <w:color w:val="000000" w:themeColor="text1"/>
        </w:rPr>
        <w:t xml:space="preserve">gene </w:t>
      </w:r>
      <w:r w:rsidRPr="00E636C6">
        <w:rPr>
          <w:rFonts w:ascii="Times New Roman" w:hAnsi="Times New Roman" w:cs="Times New Roman"/>
          <w:b/>
          <w:bCs/>
          <w:color w:val="000000" w:themeColor="text1"/>
        </w:rPr>
        <w:t>expression identifi</w:t>
      </w:r>
      <w:r w:rsidR="00A44536" w:rsidRPr="00E636C6">
        <w:rPr>
          <w:rFonts w:ascii="Times New Roman" w:hAnsi="Times New Roman" w:cs="Times New Roman"/>
          <w:b/>
          <w:bCs/>
          <w:color w:val="000000" w:themeColor="text1"/>
        </w:rPr>
        <w:t>ed</w:t>
      </w:r>
      <w:r w:rsidRPr="00E636C6">
        <w:rPr>
          <w:rFonts w:ascii="Times New Roman" w:hAnsi="Times New Roman" w:cs="Times New Roman"/>
          <w:b/>
          <w:bCs/>
          <w:color w:val="000000" w:themeColor="text1"/>
        </w:rPr>
        <w:t xml:space="preserve"> cells at different stages of myogenic lineage commitment</w:t>
      </w:r>
    </w:p>
    <w:p w14:paraId="48E2DA38" w14:textId="31ECF800" w:rsidR="005A0384" w:rsidRPr="00E636C6" w:rsidRDefault="00992749" w:rsidP="00F15C87">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 xml:space="preserve">Differential expression of marker genes between cell clusters identified genes </w:t>
      </w:r>
      <w:r w:rsidR="004E36A9" w:rsidRPr="00E636C6">
        <w:rPr>
          <w:rFonts w:ascii="Times New Roman" w:hAnsi="Times New Roman" w:cs="Times New Roman"/>
          <w:color w:val="000000" w:themeColor="text1"/>
        </w:rPr>
        <w:t>more</w:t>
      </w:r>
      <w:r w:rsidRPr="00E636C6">
        <w:rPr>
          <w:rFonts w:ascii="Times New Roman" w:hAnsi="Times New Roman" w:cs="Times New Roman"/>
          <w:color w:val="000000" w:themeColor="text1"/>
        </w:rPr>
        <w:t xml:space="preserve"> high</w:t>
      </w:r>
      <w:r w:rsidR="004E36A9" w:rsidRPr="00E636C6">
        <w:rPr>
          <w:rFonts w:ascii="Times New Roman" w:hAnsi="Times New Roman" w:cs="Times New Roman"/>
          <w:color w:val="000000" w:themeColor="text1"/>
        </w:rPr>
        <w:t>ly</w:t>
      </w:r>
      <w:r w:rsidRPr="00E636C6">
        <w:rPr>
          <w:rFonts w:ascii="Times New Roman" w:hAnsi="Times New Roman" w:cs="Times New Roman"/>
          <w:color w:val="000000" w:themeColor="text1"/>
        </w:rPr>
        <w:t xml:space="preserve"> express</w:t>
      </w:r>
      <w:r w:rsidR="004E36A9" w:rsidRPr="00E636C6">
        <w:rPr>
          <w:rFonts w:ascii="Times New Roman" w:hAnsi="Times New Roman" w:cs="Times New Roman"/>
          <w:color w:val="000000" w:themeColor="text1"/>
        </w:rPr>
        <w:t>ed</w:t>
      </w:r>
      <w:r w:rsidRPr="00E636C6">
        <w:rPr>
          <w:rFonts w:ascii="Times New Roman" w:hAnsi="Times New Roman" w:cs="Times New Roman"/>
          <w:color w:val="000000" w:themeColor="text1"/>
        </w:rPr>
        <w:t xml:space="preserve"> in </w:t>
      </w:r>
      <w:r w:rsidR="006F4584" w:rsidRPr="00E636C6">
        <w:rPr>
          <w:rFonts w:ascii="Times New Roman" w:hAnsi="Times New Roman" w:cs="Times New Roman"/>
          <w:color w:val="000000" w:themeColor="text1"/>
        </w:rPr>
        <w:t>particular</w:t>
      </w:r>
      <w:r w:rsidRPr="00E636C6">
        <w:rPr>
          <w:rFonts w:ascii="Times New Roman" w:hAnsi="Times New Roman" w:cs="Times New Roman"/>
          <w:color w:val="000000" w:themeColor="text1"/>
        </w:rPr>
        <w:t xml:space="preserve"> clusters </w:t>
      </w:r>
      <w:r w:rsidR="00E20288" w:rsidRPr="00E636C6">
        <w:rPr>
          <w:rFonts w:ascii="Times New Roman" w:hAnsi="Times New Roman" w:cs="Times New Roman"/>
          <w:color w:val="000000" w:themeColor="text1"/>
        </w:rPr>
        <w:t>(</w:t>
      </w:r>
      <w:r w:rsidR="005A0384" w:rsidRPr="00E636C6">
        <w:rPr>
          <w:rFonts w:ascii="Times New Roman" w:hAnsi="Times New Roman" w:cs="Times New Roman"/>
          <w:color w:val="000000" w:themeColor="text1"/>
        </w:rPr>
        <w:t>FDR</w:t>
      </w:r>
      <w:r w:rsidR="00E20288" w:rsidRPr="00E636C6">
        <w:rPr>
          <w:rFonts w:ascii="Times New Roman" w:hAnsi="Times New Roman" w:cs="Times New Roman"/>
          <w:color w:val="000000" w:themeColor="text1"/>
        </w:rPr>
        <w:t>≤</w:t>
      </w:r>
      <w:r w:rsidR="008F63ED" w:rsidRPr="00E636C6">
        <w:rPr>
          <w:rFonts w:ascii="Times New Roman" w:hAnsi="Times New Roman" w:cs="Times New Roman"/>
          <w:color w:val="000000" w:themeColor="text1"/>
        </w:rPr>
        <w:t>0.05</w:t>
      </w:r>
      <w:r w:rsidR="00E20288" w:rsidRPr="00E636C6">
        <w:rPr>
          <w:rFonts w:ascii="Times New Roman" w:hAnsi="Times New Roman" w:cs="Times New Roman"/>
          <w:color w:val="000000" w:themeColor="text1"/>
        </w:rPr>
        <w:t xml:space="preserve">) </w:t>
      </w:r>
      <w:r w:rsidRPr="00E636C6">
        <w:rPr>
          <w:rFonts w:ascii="Times New Roman" w:hAnsi="Times New Roman" w:cs="Times New Roman"/>
          <w:color w:val="000000" w:themeColor="text1"/>
        </w:rPr>
        <w:t>(</w:t>
      </w:r>
      <w:r w:rsidR="00CC3590" w:rsidRPr="00E636C6">
        <w:rPr>
          <w:rFonts w:ascii="Times New Roman" w:hAnsi="Times New Roman" w:cs="Times New Roman"/>
          <w:color w:val="000000" w:themeColor="text1"/>
        </w:rPr>
        <w:t>Table 2, Supp</w:t>
      </w:r>
      <w:r w:rsidR="00B54FCD" w:rsidRPr="00E636C6">
        <w:rPr>
          <w:rFonts w:ascii="Times New Roman" w:hAnsi="Times New Roman" w:cs="Times New Roman"/>
          <w:color w:val="000000" w:themeColor="text1"/>
        </w:rPr>
        <w:t>lementary</w:t>
      </w:r>
      <w:r w:rsidR="00CC3590" w:rsidRPr="00E636C6">
        <w:rPr>
          <w:rFonts w:ascii="Times New Roman" w:hAnsi="Times New Roman" w:cs="Times New Roman"/>
          <w:color w:val="000000" w:themeColor="text1"/>
        </w:rPr>
        <w:t xml:space="preserve"> Table</w:t>
      </w:r>
      <w:r w:rsidR="00B15568" w:rsidRPr="00E636C6">
        <w:rPr>
          <w:rFonts w:ascii="Times New Roman" w:hAnsi="Times New Roman" w:cs="Times New Roman"/>
          <w:color w:val="000000" w:themeColor="text1"/>
        </w:rPr>
        <w:t xml:space="preserve"> </w:t>
      </w:r>
      <w:r w:rsidR="00485F73" w:rsidRPr="00E636C6">
        <w:rPr>
          <w:rFonts w:ascii="Times New Roman" w:hAnsi="Times New Roman" w:cs="Times New Roman"/>
          <w:color w:val="000000" w:themeColor="text1"/>
        </w:rPr>
        <w:t>4</w:t>
      </w:r>
      <w:r w:rsidR="00E75D1C" w:rsidRPr="00E636C6">
        <w:rPr>
          <w:rFonts w:ascii="Times New Roman" w:hAnsi="Times New Roman" w:cs="Times New Roman"/>
          <w:color w:val="000000" w:themeColor="text1"/>
        </w:rPr>
        <w:t>a</w:t>
      </w:r>
      <w:r w:rsidR="00AB36E5" w:rsidRPr="00E636C6">
        <w:rPr>
          <w:rFonts w:ascii="Times New Roman" w:hAnsi="Times New Roman" w:cs="Times New Roman"/>
          <w:color w:val="000000" w:themeColor="text1"/>
        </w:rPr>
        <w:t>, Figure 1</w:t>
      </w:r>
      <w:r w:rsidR="003C65CE" w:rsidRPr="00E636C6">
        <w:rPr>
          <w:rFonts w:ascii="Times New Roman" w:hAnsi="Times New Roman" w:cs="Times New Roman"/>
          <w:color w:val="000000" w:themeColor="text1"/>
        </w:rPr>
        <w:t>Aii</w:t>
      </w:r>
      <w:r w:rsidR="000159D0" w:rsidRPr="00E636C6">
        <w:rPr>
          <w:rFonts w:ascii="Times New Roman" w:hAnsi="Times New Roman" w:cs="Times New Roman"/>
          <w:color w:val="000000" w:themeColor="text1"/>
        </w:rPr>
        <w:t xml:space="preserve"> and 1B</w:t>
      </w:r>
      <w:r w:rsidRPr="00E636C6">
        <w:rPr>
          <w:rFonts w:ascii="Times New Roman" w:hAnsi="Times New Roman" w:cs="Times New Roman"/>
          <w:color w:val="000000" w:themeColor="text1"/>
        </w:rPr>
        <w:t xml:space="preserve">). </w:t>
      </w:r>
    </w:p>
    <w:p w14:paraId="230E2B68" w14:textId="77777777" w:rsidR="0001254C" w:rsidRPr="00E636C6" w:rsidRDefault="0001254C" w:rsidP="00F15C87">
      <w:pPr>
        <w:spacing w:line="480" w:lineRule="auto"/>
        <w:jc w:val="both"/>
        <w:rPr>
          <w:rFonts w:ascii="Times New Roman" w:hAnsi="Times New Roman" w:cs="Times New Roman"/>
          <w:color w:val="000000" w:themeColor="text1"/>
        </w:rPr>
      </w:pPr>
    </w:p>
    <w:p w14:paraId="29BCAA02" w14:textId="3B7D5C41" w:rsidR="00E21A10" w:rsidRPr="00E636C6" w:rsidRDefault="00F27C95" w:rsidP="00F15C87">
      <w:pPr>
        <w:spacing w:line="480" w:lineRule="auto"/>
        <w:jc w:val="both"/>
        <w:rPr>
          <w:rFonts w:ascii="Times New Roman" w:hAnsi="Times New Roman" w:cs="Times New Roman"/>
          <w:color w:val="000000" w:themeColor="text1"/>
        </w:rPr>
      </w:pPr>
      <w:r w:rsidRPr="00E636C6">
        <w:rPr>
          <w:rFonts w:ascii="Times New Roman" w:hAnsi="Times New Roman" w:cs="Times New Roman"/>
          <w:b/>
          <w:bCs/>
          <w:color w:val="000000" w:themeColor="text1"/>
        </w:rPr>
        <w:t>Cluster 0</w:t>
      </w:r>
      <w:r w:rsidR="00B21DEA" w:rsidRPr="00E636C6">
        <w:rPr>
          <w:rFonts w:ascii="Times New Roman" w:hAnsi="Times New Roman" w:cs="Times New Roman"/>
          <w:b/>
          <w:bCs/>
          <w:color w:val="000000" w:themeColor="text1"/>
        </w:rPr>
        <w:t xml:space="preserve"> (C</w:t>
      </w:r>
      <w:r w:rsidR="000837A6" w:rsidRPr="00E636C6">
        <w:rPr>
          <w:rFonts w:ascii="Times New Roman" w:hAnsi="Times New Roman" w:cs="Times New Roman"/>
          <w:b/>
          <w:bCs/>
          <w:color w:val="000000" w:themeColor="text1"/>
        </w:rPr>
        <w:t>0)</w:t>
      </w:r>
      <w:r w:rsidRPr="00E636C6">
        <w:rPr>
          <w:rFonts w:ascii="Times New Roman" w:hAnsi="Times New Roman" w:cs="Times New Roman"/>
          <w:b/>
          <w:bCs/>
          <w:color w:val="000000" w:themeColor="text1"/>
        </w:rPr>
        <w:t>:</w:t>
      </w:r>
      <w:r w:rsidR="000837A6" w:rsidRPr="00E636C6">
        <w:rPr>
          <w:rFonts w:ascii="Times New Roman" w:hAnsi="Times New Roman" w:cs="Times New Roman"/>
          <w:b/>
          <w:bCs/>
          <w:color w:val="000000" w:themeColor="text1"/>
        </w:rPr>
        <w:t xml:space="preserve"> </w:t>
      </w:r>
      <w:r w:rsidR="000837A6" w:rsidRPr="00E636C6">
        <w:rPr>
          <w:rFonts w:ascii="Times New Roman" w:hAnsi="Times New Roman" w:cs="Times New Roman"/>
          <w:color w:val="000000" w:themeColor="text1"/>
        </w:rPr>
        <w:t>C0</w:t>
      </w:r>
      <w:r w:rsidRPr="00E636C6">
        <w:rPr>
          <w:rFonts w:ascii="Times New Roman" w:hAnsi="Times New Roman" w:cs="Times New Roman"/>
          <w:color w:val="000000" w:themeColor="text1"/>
        </w:rPr>
        <w:t xml:space="preserve"> </w:t>
      </w:r>
      <w:r w:rsidR="00F93024" w:rsidRPr="00E636C6">
        <w:rPr>
          <w:rFonts w:ascii="Times New Roman" w:hAnsi="Times New Roman" w:cs="Times New Roman"/>
          <w:color w:val="000000" w:themeColor="text1"/>
        </w:rPr>
        <w:t>(</w:t>
      </w:r>
      <w:r w:rsidR="000311DE" w:rsidRPr="00E636C6">
        <w:rPr>
          <w:rFonts w:ascii="Times New Roman" w:hAnsi="Times New Roman" w:cs="Times New Roman"/>
          <w:color w:val="000000" w:themeColor="text1"/>
        </w:rPr>
        <w:t>18.8% of total</w:t>
      </w:r>
      <w:r w:rsidR="00CE6130" w:rsidRPr="00E636C6">
        <w:rPr>
          <w:rFonts w:ascii="Times New Roman" w:hAnsi="Times New Roman" w:cs="Times New Roman"/>
          <w:color w:val="000000" w:themeColor="text1"/>
        </w:rPr>
        <w:t>)</w:t>
      </w:r>
      <w:r w:rsidR="00AC4275" w:rsidRPr="00E636C6">
        <w:rPr>
          <w:rFonts w:ascii="Times New Roman" w:hAnsi="Times New Roman" w:cs="Times New Roman"/>
          <w:color w:val="000000" w:themeColor="text1"/>
        </w:rPr>
        <w:t xml:space="preserve"> </w:t>
      </w:r>
      <w:r w:rsidR="001C6F8D" w:rsidRPr="00E636C6">
        <w:rPr>
          <w:rFonts w:ascii="Times New Roman" w:hAnsi="Times New Roman" w:cs="Times New Roman"/>
          <w:color w:val="000000" w:themeColor="text1"/>
        </w:rPr>
        <w:t xml:space="preserve">cells </w:t>
      </w:r>
      <w:r w:rsidR="00E21A10" w:rsidRPr="00E636C6">
        <w:rPr>
          <w:rFonts w:ascii="Times New Roman" w:hAnsi="Times New Roman" w:cs="Times New Roman"/>
          <w:color w:val="000000" w:themeColor="text1"/>
        </w:rPr>
        <w:t>exhibit</w:t>
      </w:r>
      <w:r w:rsidR="00AC4275" w:rsidRPr="00E636C6">
        <w:rPr>
          <w:rFonts w:ascii="Times New Roman" w:hAnsi="Times New Roman" w:cs="Times New Roman"/>
          <w:color w:val="000000" w:themeColor="text1"/>
        </w:rPr>
        <w:t>ed</w:t>
      </w:r>
      <w:r w:rsidR="00E21A10" w:rsidRPr="00E636C6">
        <w:rPr>
          <w:rFonts w:ascii="Times New Roman" w:hAnsi="Times New Roman" w:cs="Times New Roman"/>
          <w:color w:val="000000" w:themeColor="text1"/>
        </w:rPr>
        <w:t xml:space="preserve"> increased expression of </w:t>
      </w:r>
      <w:r w:rsidR="00E21A10" w:rsidRPr="00E636C6">
        <w:rPr>
          <w:rFonts w:ascii="Times New Roman" w:hAnsi="Times New Roman" w:cs="Times New Roman"/>
          <w:color w:val="000000" w:themeColor="text1"/>
          <w:shd w:val="clear" w:color="auto" w:fill="FFFFFF"/>
        </w:rPr>
        <w:t xml:space="preserve">ribosomal </w:t>
      </w:r>
      <w:r w:rsidR="002108BB" w:rsidRPr="00E636C6">
        <w:rPr>
          <w:rFonts w:ascii="Times New Roman" w:hAnsi="Times New Roman" w:cs="Times New Roman"/>
          <w:color w:val="000000" w:themeColor="text1"/>
          <w:shd w:val="clear" w:color="auto" w:fill="FFFFFF"/>
        </w:rPr>
        <w:t>genes</w:t>
      </w:r>
      <w:r w:rsidR="004B13CE" w:rsidRPr="00E636C6">
        <w:rPr>
          <w:rFonts w:ascii="Times New Roman" w:hAnsi="Times New Roman" w:cs="Times New Roman"/>
          <w:color w:val="000000" w:themeColor="text1"/>
          <w:shd w:val="clear" w:color="auto" w:fill="FFFFFF"/>
        </w:rPr>
        <w:t xml:space="preserve"> including </w:t>
      </w:r>
      <w:r w:rsidR="002108BB" w:rsidRPr="00E636C6">
        <w:rPr>
          <w:rFonts w:ascii="Times New Roman" w:hAnsi="Times New Roman" w:cs="Times New Roman"/>
          <w:color w:val="000000" w:themeColor="text1"/>
          <w:shd w:val="clear" w:color="auto" w:fill="FFFFFF"/>
        </w:rPr>
        <w:t>ribosomal protein</w:t>
      </w:r>
      <w:r w:rsidR="00E21A10" w:rsidRPr="00E636C6">
        <w:rPr>
          <w:rFonts w:ascii="Times New Roman" w:hAnsi="Times New Roman" w:cs="Times New Roman"/>
          <w:color w:val="000000" w:themeColor="text1"/>
          <w:shd w:val="clear" w:color="auto" w:fill="FFFFFF"/>
        </w:rPr>
        <w:t xml:space="preserve"> L17 (</w:t>
      </w:r>
      <w:r w:rsidR="00E21A10" w:rsidRPr="00E636C6">
        <w:rPr>
          <w:rFonts w:ascii="Times New Roman" w:hAnsi="Times New Roman" w:cs="Times New Roman"/>
          <w:i/>
          <w:iCs/>
          <w:color w:val="000000" w:themeColor="text1"/>
          <w:shd w:val="clear" w:color="auto" w:fill="FFFFFF"/>
        </w:rPr>
        <w:t>RPL17</w:t>
      </w:r>
      <w:r w:rsidR="00E21A10" w:rsidRPr="00E636C6">
        <w:rPr>
          <w:rFonts w:ascii="Times New Roman" w:hAnsi="Times New Roman" w:cs="Times New Roman"/>
          <w:color w:val="000000" w:themeColor="text1"/>
          <w:shd w:val="clear" w:color="auto" w:fill="FFFFFF"/>
        </w:rPr>
        <w:t>) and 31</w:t>
      </w:r>
      <w:r w:rsidR="00BA5A46" w:rsidRPr="00E636C6">
        <w:rPr>
          <w:rFonts w:ascii="Times New Roman" w:hAnsi="Times New Roman" w:cs="Times New Roman"/>
          <w:color w:val="000000" w:themeColor="text1"/>
          <w:shd w:val="clear" w:color="auto" w:fill="FFFFFF"/>
        </w:rPr>
        <w:t xml:space="preserve"> </w:t>
      </w:r>
      <w:r w:rsidR="00E21A10" w:rsidRPr="00E636C6">
        <w:rPr>
          <w:rFonts w:ascii="Times New Roman" w:hAnsi="Times New Roman" w:cs="Times New Roman"/>
          <w:color w:val="000000" w:themeColor="text1"/>
          <w:shd w:val="clear" w:color="auto" w:fill="FFFFFF"/>
        </w:rPr>
        <w:t>(</w:t>
      </w:r>
      <w:r w:rsidR="00E21A10" w:rsidRPr="00E636C6">
        <w:rPr>
          <w:rFonts w:ascii="Times New Roman" w:hAnsi="Times New Roman" w:cs="Times New Roman"/>
          <w:i/>
          <w:iCs/>
          <w:color w:val="000000" w:themeColor="text1"/>
          <w:shd w:val="clear" w:color="auto" w:fill="FFFFFF"/>
        </w:rPr>
        <w:t>RPL31</w:t>
      </w:r>
      <w:r w:rsidR="00E21A10" w:rsidRPr="00E636C6">
        <w:rPr>
          <w:rFonts w:ascii="Times New Roman" w:hAnsi="Times New Roman" w:cs="Times New Roman"/>
          <w:color w:val="000000" w:themeColor="text1"/>
          <w:shd w:val="clear" w:color="auto" w:fill="FFFFFF"/>
        </w:rPr>
        <w:t>)</w:t>
      </w:r>
      <w:r w:rsidR="009C302D" w:rsidRPr="00E636C6">
        <w:rPr>
          <w:rFonts w:ascii="Times New Roman" w:hAnsi="Times New Roman" w:cs="Times New Roman"/>
          <w:color w:val="000000" w:themeColor="text1"/>
          <w:shd w:val="clear" w:color="auto" w:fill="FFFFFF"/>
        </w:rPr>
        <w:t xml:space="preserve">, </w:t>
      </w:r>
      <w:r w:rsidR="009C302D" w:rsidRPr="00E636C6">
        <w:rPr>
          <w:rFonts w:ascii="Times New Roman" w:hAnsi="Times New Roman" w:cs="Times New Roman"/>
          <w:color w:val="000000" w:themeColor="text1"/>
        </w:rPr>
        <w:t xml:space="preserve">oxidative stress response genes </w:t>
      </w:r>
      <w:r w:rsidR="00CD6A52" w:rsidRPr="00E636C6">
        <w:rPr>
          <w:rFonts w:ascii="Times New Roman" w:hAnsi="Times New Roman" w:cs="Times New Roman"/>
          <w:color w:val="000000" w:themeColor="text1"/>
        </w:rPr>
        <w:t xml:space="preserve">including </w:t>
      </w:r>
      <w:r w:rsidR="009C302D" w:rsidRPr="00E636C6">
        <w:rPr>
          <w:rStyle w:val="Strong"/>
          <w:rFonts w:ascii="Times New Roman" w:hAnsi="Times New Roman" w:cs="Times New Roman"/>
          <w:b w:val="0"/>
          <w:bCs w:val="0"/>
          <w:color w:val="000000" w:themeColor="text1"/>
          <w:shd w:val="clear" w:color="auto" w:fill="FFFFFF"/>
        </w:rPr>
        <w:t>Glutathione S-transferase P (</w:t>
      </w:r>
      <w:r w:rsidR="009C302D" w:rsidRPr="00E636C6">
        <w:rPr>
          <w:rFonts w:ascii="Times New Roman" w:hAnsi="Times New Roman" w:cs="Times New Roman"/>
          <w:i/>
          <w:iCs/>
          <w:color w:val="000000" w:themeColor="text1"/>
        </w:rPr>
        <w:t>GSTP1</w:t>
      </w:r>
      <w:r w:rsidR="009C302D" w:rsidRPr="00E636C6">
        <w:rPr>
          <w:rFonts w:ascii="Times New Roman" w:hAnsi="Times New Roman" w:cs="Times New Roman"/>
          <w:color w:val="000000" w:themeColor="text1"/>
        </w:rPr>
        <w:t xml:space="preserve">), </w:t>
      </w:r>
      <w:r w:rsidR="006012CE" w:rsidRPr="00E636C6">
        <w:rPr>
          <w:rFonts w:ascii="Times New Roman" w:hAnsi="Times New Roman" w:cs="Times New Roman"/>
          <w:color w:val="000000" w:themeColor="text1"/>
          <w:shd w:val="clear" w:color="auto" w:fill="FFFFFF"/>
        </w:rPr>
        <w:t>Thioredoxin (</w:t>
      </w:r>
      <w:r w:rsidR="006012CE" w:rsidRPr="00E636C6">
        <w:rPr>
          <w:rFonts w:ascii="Times New Roman" w:hAnsi="Times New Roman" w:cs="Times New Roman"/>
          <w:i/>
          <w:iCs/>
          <w:color w:val="000000" w:themeColor="text1"/>
          <w:shd w:val="clear" w:color="auto" w:fill="FFFFFF"/>
        </w:rPr>
        <w:t>TXN</w:t>
      </w:r>
      <w:r w:rsidR="006012CE" w:rsidRPr="00E636C6">
        <w:rPr>
          <w:rFonts w:ascii="Times New Roman" w:hAnsi="Times New Roman" w:cs="Times New Roman"/>
          <w:color w:val="000000" w:themeColor="text1"/>
          <w:shd w:val="clear" w:color="auto" w:fill="FFFFFF"/>
        </w:rPr>
        <w:t>)</w:t>
      </w:r>
      <w:r w:rsidR="009C302D" w:rsidRPr="00E636C6">
        <w:rPr>
          <w:rFonts w:ascii="Times New Roman" w:hAnsi="Times New Roman" w:cs="Times New Roman"/>
          <w:color w:val="000000" w:themeColor="text1"/>
        </w:rPr>
        <w:t xml:space="preserve"> and </w:t>
      </w:r>
      <w:r w:rsidR="009C302D" w:rsidRPr="00E636C6">
        <w:rPr>
          <w:rFonts w:ascii="Times New Roman" w:hAnsi="Times New Roman" w:cs="Times New Roman"/>
          <w:color w:val="000000" w:themeColor="text1"/>
          <w:shd w:val="clear" w:color="auto" w:fill="FFFFFF"/>
        </w:rPr>
        <w:t>NAD(P)H quinone dehydrogenase 1</w:t>
      </w:r>
      <w:r w:rsidR="009C302D" w:rsidRPr="00E636C6">
        <w:rPr>
          <w:rFonts w:ascii="Times New Roman" w:hAnsi="Times New Roman" w:cs="Times New Roman"/>
          <w:color w:val="000000" w:themeColor="text1"/>
        </w:rPr>
        <w:t xml:space="preserve"> (</w:t>
      </w:r>
      <w:r w:rsidR="009C302D" w:rsidRPr="00E636C6">
        <w:rPr>
          <w:rFonts w:ascii="Times New Roman" w:hAnsi="Times New Roman" w:cs="Times New Roman"/>
          <w:i/>
          <w:iCs/>
          <w:color w:val="000000" w:themeColor="text1"/>
        </w:rPr>
        <w:t>NQO1</w:t>
      </w:r>
      <w:r w:rsidR="009C302D" w:rsidRPr="00E636C6">
        <w:rPr>
          <w:rFonts w:ascii="Times New Roman" w:hAnsi="Times New Roman" w:cs="Times New Roman"/>
          <w:color w:val="000000" w:themeColor="text1"/>
        </w:rPr>
        <w:t>)</w:t>
      </w:r>
      <w:r w:rsidR="004617F8" w:rsidRPr="00E636C6">
        <w:rPr>
          <w:rFonts w:ascii="Times New Roman" w:hAnsi="Times New Roman" w:cs="Times New Roman"/>
          <w:color w:val="000000" w:themeColor="text1"/>
        </w:rPr>
        <w:t>,</w:t>
      </w:r>
      <w:r w:rsidR="009C302D" w:rsidRPr="00E636C6">
        <w:rPr>
          <w:rFonts w:ascii="Times New Roman" w:hAnsi="Times New Roman" w:cs="Times New Roman"/>
          <w:color w:val="000000" w:themeColor="text1"/>
        </w:rPr>
        <w:t xml:space="preserve"> </w:t>
      </w:r>
      <w:r w:rsidR="00C65BC2" w:rsidRPr="00E636C6">
        <w:rPr>
          <w:rFonts w:ascii="Times New Roman" w:hAnsi="Times New Roman" w:cs="Times New Roman"/>
          <w:color w:val="000000" w:themeColor="text1"/>
        </w:rPr>
        <w:t>and</w:t>
      </w:r>
      <w:r w:rsidR="004617F8" w:rsidRPr="00E636C6">
        <w:rPr>
          <w:rFonts w:ascii="Times New Roman" w:hAnsi="Times New Roman" w:cs="Times New Roman"/>
          <w:color w:val="000000" w:themeColor="text1"/>
        </w:rPr>
        <w:t xml:space="preserve"> </w:t>
      </w:r>
      <w:r w:rsidR="009C302D" w:rsidRPr="00E636C6">
        <w:rPr>
          <w:rFonts w:ascii="Times New Roman" w:hAnsi="Times New Roman" w:cs="Times New Roman"/>
          <w:color w:val="000000" w:themeColor="text1"/>
        </w:rPr>
        <w:t xml:space="preserve">genes involved in Oxidative </w:t>
      </w:r>
      <w:r w:rsidR="00363EC3" w:rsidRPr="00E636C6">
        <w:rPr>
          <w:rFonts w:ascii="Times New Roman" w:hAnsi="Times New Roman" w:cs="Times New Roman"/>
          <w:color w:val="000000" w:themeColor="text1"/>
        </w:rPr>
        <w:t>P</w:t>
      </w:r>
      <w:r w:rsidR="009C302D" w:rsidRPr="00E636C6">
        <w:rPr>
          <w:rFonts w:ascii="Times New Roman" w:hAnsi="Times New Roman" w:cs="Times New Roman"/>
          <w:color w:val="000000" w:themeColor="text1"/>
        </w:rPr>
        <w:t>hosphorylation</w:t>
      </w:r>
      <w:r w:rsidR="00210F69" w:rsidRPr="00E636C6">
        <w:rPr>
          <w:rFonts w:ascii="Times New Roman" w:hAnsi="Times New Roman" w:cs="Times New Roman"/>
          <w:color w:val="000000" w:themeColor="text1"/>
        </w:rPr>
        <w:t xml:space="preserve"> (</w:t>
      </w:r>
      <w:r w:rsidR="00210F69" w:rsidRPr="00E636C6">
        <w:rPr>
          <w:rFonts w:ascii="Times New Roman" w:hAnsi="Times New Roman" w:cs="Times New Roman"/>
          <w:color w:val="000000" w:themeColor="text1"/>
          <w:shd w:val="clear" w:color="auto" w:fill="FFFFFF"/>
        </w:rPr>
        <w:t>OXPHOS)</w:t>
      </w:r>
      <w:r w:rsidR="009C302D" w:rsidRPr="00E636C6">
        <w:rPr>
          <w:rFonts w:ascii="Times New Roman" w:hAnsi="Times New Roman" w:cs="Times New Roman"/>
          <w:color w:val="000000" w:themeColor="text1"/>
        </w:rPr>
        <w:t xml:space="preserve"> including </w:t>
      </w:r>
      <w:r w:rsidR="00363EC3" w:rsidRPr="00E636C6">
        <w:rPr>
          <w:rFonts w:ascii="Times New Roman" w:hAnsi="Times New Roman" w:cs="Times New Roman"/>
          <w:color w:val="000000" w:themeColor="text1"/>
          <w:shd w:val="clear" w:color="auto" w:fill="FFFFFF"/>
        </w:rPr>
        <w:t>C</w:t>
      </w:r>
      <w:r w:rsidR="009C302D" w:rsidRPr="00E636C6">
        <w:rPr>
          <w:rFonts w:ascii="Times New Roman" w:hAnsi="Times New Roman" w:cs="Times New Roman"/>
          <w:color w:val="000000" w:themeColor="text1"/>
          <w:shd w:val="clear" w:color="auto" w:fill="FFFFFF"/>
        </w:rPr>
        <w:t xml:space="preserve">ytochrome </w:t>
      </w:r>
      <w:r w:rsidR="00363EC3" w:rsidRPr="00E636C6">
        <w:rPr>
          <w:rFonts w:ascii="Times New Roman" w:hAnsi="Times New Roman" w:cs="Times New Roman"/>
          <w:color w:val="000000" w:themeColor="text1"/>
          <w:shd w:val="clear" w:color="auto" w:fill="FFFFFF"/>
        </w:rPr>
        <w:t>C</w:t>
      </w:r>
      <w:r w:rsidR="009C302D" w:rsidRPr="00E636C6">
        <w:rPr>
          <w:rFonts w:ascii="Times New Roman" w:hAnsi="Times New Roman" w:cs="Times New Roman"/>
          <w:color w:val="000000" w:themeColor="text1"/>
          <w:shd w:val="clear" w:color="auto" w:fill="FFFFFF"/>
        </w:rPr>
        <w:t xml:space="preserve"> </w:t>
      </w:r>
      <w:r w:rsidR="00363EC3" w:rsidRPr="00E636C6">
        <w:rPr>
          <w:rFonts w:ascii="Times New Roman" w:hAnsi="Times New Roman" w:cs="Times New Roman"/>
          <w:color w:val="000000" w:themeColor="text1"/>
          <w:shd w:val="clear" w:color="auto" w:fill="FFFFFF"/>
        </w:rPr>
        <w:t>O</w:t>
      </w:r>
      <w:r w:rsidR="009C302D" w:rsidRPr="00E636C6">
        <w:rPr>
          <w:rFonts w:ascii="Times New Roman" w:hAnsi="Times New Roman" w:cs="Times New Roman"/>
          <w:color w:val="000000" w:themeColor="text1"/>
          <w:shd w:val="clear" w:color="auto" w:fill="FFFFFF"/>
        </w:rPr>
        <w:t xml:space="preserve">xidase </w:t>
      </w:r>
      <w:r w:rsidR="00363EC3" w:rsidRPr="00E636C6">
        <w:rPr>
          <w:rFonts w:ascii="Times New Roman" w:hAnsi="Times New Roman" w:cs="Times New Roman"/>
          <w:color w:val="000000" w:themeColor="text1"/>
          <w:shd w:val="clear" w:color="auto" w:fill="FFFFFF"/>
        </w:rPr>
        <w:t>S</w:t>
      </w:r>
      <w:r w:rsidR="009C302D" w:rsidRPr="00E636C6">
        <w:rPr>
          <w:rFonts w:ascii="Times New Roman" w:hAnsi="Times New Roman" w:cs="Times New Roman"/>
          <w:color w:val="000000" w:themeColor="text1"/>
          <w:shd w:val="clear" w:color="auto" w:fill="FFFFFF"/>
        </w:rPr>
        <w:t>ubunit</w:t>
      </w:r>
      <w:r w:rsidR="002D7246" w:rsidRPr="00E636C6">
        <w:rPr>
          <w:rFonts w:ascii="Times New Roman" w:hAnsi="Times New Roman" w:cs="Times New Roman"/>
          <w:color w:val="000000" w:themeColor="text1"/>
          <w:shd w:val="clear" w:color="auto" w:fill="FFFFFF"/>
        </w:rPr>
        <w:t>-</w:t>
      </w:r>
      <w:r w:rsidR="009C302D" w:rsidRPr="00E636C6">
        <w:rPr>
          <w:rFonts w:ascii="Times New Roman" w:hAnsi="Times New Roman" w:cs="Times New Roman"/>
          <w:color w:val="000000" w:themeColor="text1"/>
          <w:shd w:val="clear" w:color="auto" w:fill="FFFFFF"/>
        </w:rPr>
        <w:t>5B (</w:t>
      </w:r>
      <w:r w:rsidR="009C302D" w:rsidRPr="00E636C6">
        <w:rPr>
          <w:rFonts w:ascii="Times New Roman" w:hAnsi="Times New Roman" w:cs="Times New Roman"/>
          <w:i/>
          <w:iCs/>
          <w:color w:val="000000" w:themeColor="text1"/>
          <w:shd w:val="clear" w:color="auto" w:fill="FFFFFF"/>
        </w:rPr>
        <w:t>COX5B</w:t>
      </w:r>
      <w:r w:rsidR="009C302D" w:rsidRPr="00E636C6">
        <w:rPr>
          <w:rFonts w:ascii="Times New Roman" w:hAnsi="Times New Roman" w:cs="Times New Roman"/>
          <w:color w:val="000000" w:themeColor="text1"/>
          <w:shd w:val="clear" w:color="auto" w:fill="FFFFFF"/>
        </w:rPr>
        <w:t>), 8A</w:t>
      </w:r>
      <w:r w:rsidR="00F87946" w:rsidRPr="00E636C6">
        <w:rPr>
          <w:rFonts w:ascii="Times New Roman" w:hAnsi="Times New Roman" w:cs="Times New Roman"/>
          <w:color w:val="000000" w:themeColor="text1"/>
          <w:shd w:val="clear" w:color="auto" w:fill="FFFFFF"/>
        </w:rPr>
        <w:t xml:space="preserve"> </w:t>
      </w:r>
      <w:r w:rsidR="009C302D" w:rsidRPr="00E636C6">
        <w:rPr>
          <w:rFonts w:ascii="Times New Roman" w:hAnsi="Times New Roman" w:cs="Times New Roman"/>
          <w:color w:val="000000" w:themeColor="text1"/>
          <w:shd w:val="clear" w:color="auto" w:fill="FFFFFF"/>
        </w:rPr>
        <w:t>(</w:t>
      </w:r>
      <w:r w:rsidR="009C302D" w:rsidRPr="00E636C6">
        <w:rPr>
          <w:rFonts w:ascii="Times New Roman" w:hAnsi="Times New Roman" w:cs="Times New Roman"/>
          <w:i/>
          <w:iCs/>
          <w:color w:val="000000" w:themeColor="text1"/>
          <w:shd w:val="clear" w:color="auto" w:fill="FFFFFF"/>
        </w:rPr>
        <w:t>COX8A</w:t>
      </w:r>
      <w:r w:rsidR="009C302D" w:rsidRPr="00E636C6">
        <w:rPr>
          <w:rFonts w:ascii="Times New Roman" w:hAnsi="Times New Roman" w:cs="Times New Roman"/>
          <w:color w:val="000000" w:themeColor="text1"/>
          <w:shd w:val="clear" w:color="auto" w:fill="FFFFFF"/>
        </w:rPr>
        <w:t>) and 6A1 (</w:t>
      </w:r>
      <w:r w:rsidR="009C302D" w:rsidRPr="00E636C6">
        <w:rPr>
          <w:rFonts w:ascii="Times New Roman" w:hAnsi="Times New Roman" w:cs="Times New Roman"/>
          <w:i/>
          <w:iCs/>
          <w:color w:val="000000" w:themeColor="text1"/>
          <w:shd w:val="clear" w:color="auto" w:fill="FFFFFF"/>
        </w:rPr>
        <w:t>COX6A1</w:t>
      </w:r>
      <w:r w:rsidR="009C302D" w:rsidRPr="00E636C6">
        <w:rPr>
          <w:rFonts w:ascii="Times New Roman" w:hAnsi="Times New Roman" w:cs="Times New Roman"/>
          <w:color w:val="000000" w:themeColor="text1"/>
          <w:shd w:val="clear" w:color="auto" w:fill="FFFFFF"/>
        </w:rPr>
        <w:t>)</w:t>
      </w:r>
      <w:r w:rsidR="00561944" w:rsidRPr="00E636C6">
        <w:rPr>
          <w:rFonts w:ascii="Times New Roman" w:hAnsi="Times New Roman" w:cs="Times New Roman"/>
          <w:color w:val="000000" w:themeColor="text1"/>
          <w:shd w:val="clear" w:color="auto" w:fill="FFFFFF"/>
        </w:rPr>
        <w:t>,</w:t>
      </w:r>
      <w:r w:rsidR="002F2F7A" w:rsidRPr="00E636C6">
        <w:rPr>
          <w:rFonts w:ascii="Times New Roman" w:hAnsi="Times New Roman" w:cs="Times New Roman"/>
          <w:color w:val="000000" w:themeColor="text1"/>
          <w:shd w:val="clear" w:color="auto" w:fill="FFFFFF"/>
        </w:rPr>
        <w:t xml:space="preserve"> </w:t>
      </w:r>
      <w:r w:rsidR="00D17791" w:rsidRPr="00E636C6">
        <w:rPr>
          <w:rFonts w:ascii="Times New Roman" w:hAnsi="Times New Roman" w:cs="Times New Roman"/>
          <w:color w:val="000000" w:themeColor="text1"/>
          <w:shd w:val="clear" w:color="auto" w:fill="FFFFFF"/>
        </w:rPr>
        <w:t xml:space="preserve">and </w:t>
      </w:r>
      <w:proofErr w:type="spellStart"/>
      <w:r w:rsidR="009C302D" w:rsidRPr="00E636C6">
        <w:rPr>
          <w:rFonts w:ascii="Times New Roman" w:hAnsi="Times New Roman" w:cs="Times New Roman"/>
          <w:color w:val="000000" w:themeColor="text1"/>
          <w:shd w:val="clear" w:color="auto" w:fill="FFFFFF"/>
        </w:rPr>
        <w:t>NADH:Ubiquinone</w:t>
      </w:r>
      <w:proofErr w:type="spellEnd"/>
      <w:r w:rsidR="009C302D" w:rsidRPr="00E636C6">
        <w:rPr>
          <w:rFonts w:ascii="Times New Roman" w:hAnsi="Times New Roman" w:cs="Times New Roman"/>
          <w:color w:val="000000" w:themeColor="text1"/>
          <w:shd w:val="clear" w:color="auto" w:fill="FFFFFF"/>
        </w:rPr>
        <w:t xml:space="preserve"> Oxidoreductase Subunit</w:t>
      </w:r>
      <w:r w:rsidR="002D7246" w:rsidRPr="00E636C6">
        <w:rPr>
          <w:rFonts w:ascii="Times New Roman" w:hAnsi="Times New Roman" w:cs="Times New Roman"/>
          <w:color w:val="000000" w:themeColor="text1"/>
          <w:shd w:val="clear" w:color="auto" w:fill="FFFFFF"/>
        </w:rPr>
        <w:t>-</w:t>
      </w:r>
      <w:r w:rsidR="009C302D" w:rsidRPr="00E636C6">
        <w:rPr>
          <w:rFonts w:ascii="Times New Roman" w:hAnsi="Times New Roman" w:cs="Times New Roman"/>
          <w:color w:val="000000" w:themeColor="text1"/>
          <w:shd w:val="clear" w:color="auto" w:fill="FFFFFF"/>
        </w:rPr>
        <w:t>B3 (</w:t>
      </w:r>
      <w:r w:rsidR="009C302D" w:rsidRPr="00E636C6">
        <w:rPr>
          <w:rFonts w:ascii="Times New Roman" w:hAnsi="Times New Roman" w:cs="Times New Roman"/>
          <w:i/>
          <w:iCs/>
          <w:color w:val="000000" w:themeColor="text1"/>
          <w:shd w:val="clear" w:color="auto" w:fill="FFFFFF"/>
        </w:rPr>
        <w:t>NDUFB3</w:t>
      </w:r>
      <w:r w:rsidR="009C302D" w:rsidRPr="00E636C6">
        <w:rPr>
          <w:rFonts w:ascii="Times New Roman" w:hAnsi="Times New Roman" w:cs="Times New Roman"/>
          <w:color w:val="000000" w:themeColor="text1"/>
          <w:shd w:val="clear" w:color="auto" w:fill="FFFFFF"/>
        </w:rPr>
        <w:t xml:space="preserve">) and </w:t>
      </w:r>
      <w:r w:rsidR="00A55272" w:rsidRPr="00E636C6">
        <w:rPr>
          <w:rFonts w:ascii="Times New Roman" w:hAnsi="Times New Roman" w:cs="Times New Roman"/>
          <w:color w:val="000000" w:themeColor="text1"/>
          <w:shd w:val="clear" w:color="auto" w:fill="FFFFFF"/>
        </w:rPr>
        <w:t>Subunit-</w:t>
      </w:r>
      <w:r w:rsidR="009C302D" w:rsidRPr="00E636C6">
        <w:rPr>
          <w:rFonts w:ascii="Times New Roman" w:hAnsi="Times New Roman" w:cs="Times New Roman"/>
          <w:color w:val="000000" w:themeColor="text1"/>
          <w:shd w:val="clear" w:color="auto" w:fill="FFFFFF"/>
        </w:rPr>
        <w:t>B6</w:t>
      </w:r>
      <w:r w:rsidR="005C719D" w:rsidRPr="00E636C6">
        <w:rPr>
          <w:rFonts w:ascii="Times New Roman" w:hAnsi="Times New Roman" w:cs="Times New Roman"/>
          <w:color w:val="000000" w:themeColor="text1"/>
          <w:shd w:val="clear" w:color="auto" w:fill="FFFFFF"/>
        </w:rPr>
        <w:t xml:space="preserve"> </w:t>
      </w:r>
      <w:r w:rsidR="009C302D" w:rsidRPr="00E636C6">
        <w:rPr>
          <w:rFonts w:ascii="Times New Roman" w:hAnsi="Times New Roman" w:cs="Times New Roman"/>
          <w:color w:val="000000" w:themeColor="text1"/>
          <w:shd w:val="clear" w:color="auto" w:fill="FFFFFF"/>
        </w:rPr>
        <w:t>(</w:t>
      </w:r>
      <w:r w:rsidR="009C302D" w:rsidRPr="00E636C6">
        <w:rPr>
          <w:rFonts w:ascii="Times New Roman" w:hAnsi="Times New Roman" w:cs="Times New Roman"/>
          <w:i/>
          <w:iCs/>
          <w:color w:val="000000" w:themeColor="text1"/>
          <w:shd w:val="clear" w:color="auto" w:fill="FFFFFF"/>
        </w:rPr>
        <w:t>NDUFB6</w:t>
      </w:r>
      <w:r w:rsidR="009C302D" w:rsidRPr="00E636C6">
        <w:rPr>
          <w:rFonts w:ascii="Times New Roman" w:hAnsi="Times New Roman" w:cs="Times New Roman"/>
          <w:color w:val="000000" w:themeColor="text1"/>
          <w:shd w:val="clear" w:color="auto" w:fill="FFFFFF"/>
        </w:rPr>
        <w:t>).</w:t>
      </w:r>
      <w:r w:rsidR="0072493F" w:rsidRPr="00E636C6">
        <w:rPr>
          <w:rFonts w:ascii="Times New Roman" w:hAnsi="Times New Roman" w:cs="Times New Roman"/>
          <w:color w:val="000000" w:themeColor="text1"/>
          <w:shd w:val="clear" w:color="auto" w:fill="FFFFFF"/>
        </w:rPr>
        <w:t xml:space="preserve"> </w:t>
      </w:r>
      <w:r w:rsidR="00AA4530" w:rsidRPr="00E636C6">
        <w:rPr>
          <w:rFonts w:ascii="Times New Roman" w:hAnsi="Times New Roman" w:cs="Times New Roman"/>
          <w:color w:val="000000" w:themeColor="text1"/>
          <w:shd w:val="clear" w:color="auto" w:fill="FFFFFF"/>
        </w:rPr>
        <w:t>C</w:t>
      </w:r>
      <w:r w:rsidR="0072493F" w:rsidRPr="00E636C6">
        <w:rPr>
          <w:rFonts w:ascii="Times New Roman" w:hAnsi="Times New Roman" w:cs="Times New Roman"/>
          <w:color w:val="000000" w:themeColor="text1"/>
          <w:shd w:val="clear" w:color="auto" w:fill="FFFFFF"/>
        </w:rPr>
        <w:t>ells in C0 also express</w:t>
      </w:r>
      <w:r w:rsidR="004617F8" w:rsidRPr="00E636C6">
        <w:rPr>
          <w:rFonts w:ascii="Times New Roman" w:hAnsi="Times New Roman" w:cs="Times New Roman"/>
          <w:color w:val="000000" w:themeColor="text1"/>
          <w:shd w:val="clear" w:color="auto" w:fill="FFFFFF"/>
        </w:rPr>
        <w:t>ed</w:t>
      </w:r>
      <w:r w:rsidR="0072493F" w:rsidRPr="00E636C6">
        <w:rPr>
          <w:rFonts w:ascii="Times New Roman" w:hAnsi="Times New Roman" w:cs="Times New Roman"/>
          <w:color w:val="000000" w:themeColor="text1"/>
          <w:shd w:val="clear" w:color="auto" w:fill="FFFFFF"/>
        </w:rPr>
        <w:t xml:space="preserve"> high levels of autophagy related </w:t>
      </w:r>
      <w:r w:rsidR="0072493F" w:rsidRPr="00E636C6">
        <w:rPr>
          <w:rFonts w:ascii="Times New Roman" w:hAnsi="Times New Roman" w:cs="Times New Roman"/>
          <w:color w:val="000000" w:themeColor="text1"/>
          <w:shd w:val="clear" w:color="auto" w:fill="FFFFFF"/>
        </w:rPr>
        <w:lastRenderedPageBreak/>
        <w:t xml:space="preserve">genes </w:t>
      </w:r>
      <w:r w:rsidR="0067420B" w:rsidRPr="00E636C6">
        <w:rPr>
          <w:rFonts w:ascii="Times New Roman" w:hAnsi="Times New Roman" w:cs="Times New Roman"/>
          <w:color w:val="000000" w:themeColor="text1"/>
          <w:shd w:val="clear" w:color="auto" w:fill="FFFFFF"/>
        </w:rPr>
        <w:t xml:space="preserve">including </w:t>
      </w:r>
      <w:proofErr w:type="spellStart"/>
      <w:r w:rsidR="00E21A10" w:rsidRPr="00E636C6">
        <w:rPr>
          <w:rFonts w:ascii="Times New Roman" w:hAnsi="Times New Roman" w:cs="Times New Roman"/>
          <w:color w:val="000000" w:themeColor="text1"/>
        </w:rPr>
        <w:t>Sequestosome</w:t>
      </w:r>
      <w:proofErr w:type="spellEnd"/>
      <w:r w:rsidR="00E21A10" w:rsidRPr="00E636C6">
        <w:rPr>
          <w:rFonts w:ascii="Times New Roman" w:hAnsi="Times New Roman" w:cs="Times New Roman"/>
          <w:color w:val="000000" w:themeColor="text1"/>
        </w:rPr>
        <w:t xml:space="preserve"> 1 (</w:t>
      </w:r>
      <w:r w:rsidR="00E21A10" w:rsidRPr="00E636C6">
        <w:rPr>
          <w:rFonts w:ascii="Times New Roman" w:hAnsi="Times New Roman" w:cs="Times New Roman"/>
          <w:i/>
          <w:iCs/>
          <w:color w:val="000000" w:themeColor="text1"/>
        </w:rPr>
        <w:t>SQSTM1</w:t>
      </w:r>
      <w:r w:rsidR="009613C7" w:rsidRPr="00E636C6">
        <w:rPr>
          <w:rFonts w:ascii="Times New Roman" w:hAnsi="Times New Roman" w:cs="Times New Roman"/>
          <w:color w:val="000000" w:themeColor="text1"/>
        </w:rPr>
        <w:t>)</w:t>
      </w:r>
      <w:r w:rsidR="00D40104" w:rsidRPr="00E636C6">
        <w:rPr>
          <w:rFonts w:ascii="Times New Roman" w:hAnsi="Times New Roman" w:cs="Times New Roman"/>
          <w:color w:val="000000" w:themeColor="text1"/>
        </w:rPr>
        <w:t xml:space="preserve"> </w:t>
      </w:r>
      <w:r w:rsidR="00B4160C" w:rsidRPr="00E636C6">
        <w:rPr>
          <w:rFonts w:ascii="Times New Roman" w:hAnsi="Times New Roman" w:cs="Times New Roman"/>
          <w:color w:val="000000" w:themeColor="text1"/>
        </w:rPr>
        <w:t>and</w:t>
      </w:r>
      <w:r w:rsidR="00E21A10" w:rsidRPr="00E636C6">
        <w:rPr>
          <w:rFonts w:ascii="Times New Roman" w:hAnsi="Times New Roman" w:cs="Times New Roman"/>
          <w:color w:val="000000" w:themeColor="text1"/>
        </w:rPr>
        <w:t xml:space="preserve"> GABA Type A Receptor Associated Protein Like </w:t>
      </w:r>
      <w:r w:rsidR="005752A8" w:rsidRPr="00E636C6">
        <w:rPr>
          <w:rFonts w:ascii="Times New Roman" w:hAnsi="Times New Roman" w:cs="Times New Roman"/>
          <w:color w:val="000000" w:themeColor="text1"/>
        </w:rPr>
        <w:t>2</w:t>
      </w:r>
      <w:r w:rsidR="00E21A10" w:rsidRPr="00E636C6">
        <w:rPr>
          <w:rFonts w:ascii="Times New Roman" w:hAnsi="Times New Roman" w:cs="Times New Roman"/>
          <w:color w:val="000000" w:themeColor="text1"/>
        </w:rPr>
        <w:t xml:space="preserve"> (</w:t>
      </w:r>
      <w:r w:rsidR="00E21A10" w:rsidRPr="00E636C6">
        <w:rPr>
          <w:rFonts w:ascii="Times New Roman" w:hAnsi="Times New Roman" w:cs="Times New Roman"/>
          <w:i/>
          <w:iCs/>
          <w:color w:val="000000" w:themeColor="text1"/>
        </w:rPr>
        <w:t>GABARAPL</w:t>
      </w:r>
      <w:r w:rsidR="005752A8" w:rsidRPr="00E636C6">
        <w:rPr>
          <w:rFonts w:ascii="Times New Roman" w:hAnsi="Times New Roman" w:cs="Times New Roman"/>
          <w:i/>
          <w:iCs/>
          <w:color w:val="000000" w:themeColor="text1"/>
        </w:rPr>
        <w:t>2</w:t>
      </w:r>
      <w:r w:rsidR="00E21A10" w:rsidRPr="00E636C6">
        <w:rPr>
          <w:rFonts w:ascii="Times New Roman" w:hAnsi="Times New Roman" w:cs="Times New Roman"/>
          <w:color w:val="000000" w:themeColor="text1"/>
        </w:rPr>
        <w:t>)</w:t>
      </w:r>
      <w:r w:rsidRPr="00E636C6">
        <w:rPr>
          <w:rFonts w:ascii="Times New Roman" w:hAnsi="Times New Roman" w:cs="Times New Roman"/>
          <w:color w:val="000000" w:themeColor="text1"/>
        </w:rPr>
        <w:t>,</w:t>
      </w:r>
      <w:r w:rsidR="00E61DBB" w:rsidRPr="00E636C6">
        <w:rPr>
          <w:rFonts w:ascii="Times New Roman" w:hAnsi="Times New Roman" w:cs="Times New Roman"/>
          <w:color w:val="000000" w:themeColor="text1"/>
        </w:rPr>
        <w:t xml:space="preserve"> </w:t>
      </w:r>
      <w:r w:rsidR="006012CE" w:rsidRPr="00E636C6">
        <w:rPr>
          <w:rFonts w:ascii="Times New Roman" w:hAnsi="Times New Roman" w:cs="Times New Roman"/>
          <w:color w:val="000000" w:themeColor="text1"/>
        </w:rPr>
        <w:t xml:space="preserve">together with senescence markers </w:t>
      </w:r>
      <w:r w:rsidR="00AB6D59" w:rsidRPr="00E636C6">
        <w:rPr>
          <w:rFonts w:ascii="Times New Roman" w:hAnsi="Times New Roman" w:cs="Times New Roman"/>
          <w:color w:val="000000" w:themeColor="text1"/>
        </w:rPr>
        <w:t>including</w:t>
      </w:r>
      <w:r w:rsidR="006012CE" w:rsidRPr="00E636C6">
        <w:rPr>
          <w:rFonts w:ascii="Times New Roman" w:hAnsi="Times New Roman" w:cs="Times New Roman"/>
          <w:color w:val="000000" w:themeColor="text1"/>
        </w:rPr>
        <w:t xml:space="preserve"> </w:t>
      </w:r>
      <w:r w:rsidRPr="00E636C6">
        <w:rPr>
          <w:rFonts w:ascii="Times New Roman" w:hAnsi="Times New Roman" w:cs="Times New Roman"/>
          <w:color w:val="000000" w:themeColor="text1"/>
        </w:rPr>
        <w:t>Cyclin Dependent Kinase 1A (</w:t>
      </w:r>
      <w:r w:rsidRPr="00E636C6">
        <w:rPr>
          <w:rFonts w:ascii="Times New Roman" w:hAnsi="Times New Roman" w:cs="Times New Roman"/>
          <w:i/>
          <w:iCs/>
          <w:color w:val="000000" w:themeColor="text1"/>
        </w:rPr>
        <w:t>CDKN1A</w:t>
      </w:r>
      <w:r w:rsidRPr="00E636C6">
        <w:rPr>
          <w:rFonts w:ascii="Times New Roman" w:hAnsi="Times New Roman" w:cs="Times New Roman"/>
          <w:color w:val="000000" w:themeColor="text1"/>
        </w:rPr>
        <w:t xml:space="preserve">) and </w:t>
      </w:r>
      <w:r w:rsidR="008E7D52" w:rsidRPr="00E636C6">
        <w:rPr>
          <w:rFonts w:ascii="Times New Roman" w:hAnsi="Times New Roman" w:cs="Times New Roman"/>
          <w:color w:val="000000" w:themeColor="text1"/>
        </w:rPr>
        <w:t>Insulin Growth Factor Binding Protein 7 (</w:t>
      </w:r>
      <w:r w:rsidR="006012CE" w:rsidRPr="00E636C6">
        <w:rPr>
          <w:rFonts w:ascii="Times New Roman" w:hAnsi="Times New Roman" w:cs="Times New Roman"/>
          <w:i/>
          <w:iCs/>
          <w:color w:val="000000" w:themeColor="text1"/>
        </w:rPr>
        <w:t>IGFBP7</w:t>
      </w:r>
      <w:r w:rsidR="0027748B" w:rsidRPr="00E636C6">
        <w:rPr>
          <w:rFonts w:ascii="Times New Roman" w:hAnsi="Times New Roman" w:cs="Times New Roman"/>
          <w:i/>
          <w:iCs/>
          <w:color w:val="000000" w:themeColor="text1"/>
        </w:rPr>
        <w:t>)</w:t>
      </w:r>
      <w:r w:rsidR="00D40104" w:rsidRPr="00E636C6">
        <w:rPr>
          <w:rFonts w:ascii="Times New Roman" w:hAnsi="Times New Roman" w:cs="Times New Roman"/>
          <w:color w:val="000000" w:themeColor="text1"/>
        </w:rPr>
        <w:t xml:space="preserve"> </w:t>
      </w:r>
      <w:r w:rsidR="002F2E36" w:rsidRPr="00E636C6">
        <w:rPr>
          <w:rFonts w:ascii="Times New Roman" w:hAnsi="Times New Roman" w:cs="Times New Roman"/>
          <w:color w:val="000000" w:themeColor="text1"/>
        </w:rPr>
        <w:t>(Figure 2)</w:t>
      </w:r>
      <w:r w:rsidR="0072493F" w:rsidRPr="00E636C6">
        <w:rPr>
          <w:rFonts w:ascii="Times New Roman" w:hAnsi="Times New Roman" w:cs="Times New Roman"/>
          <w:color w:val="000000" w:themeColor="text1"/>
        </w:rPr>
        <w:t xml:space="preserve">. </w:t>
      </w:r>
      <w:r w:rsidR="00AF67BB" w:rsidRPr="00E636C6">
        <w:rPr>
          <w:rFonts w:ascii="Times New Roman" w:hAnsi="Times New Roman" w:cs="Times New Roman"/>
          <w:color w:val="000000" w:themeColor="text1"/>
        </w:rPr>
        <w:t xml:space="preserve">Further </w:t>
      </w:r>
      <w:proofErr w:type="spellStart"/>
      <w:r w:rsidR="00AF67BB" w:rsidRPr="00E636C6">
        <w:rPr>
          <w:rFonts w:ascii="Times New Roman" w:hAnsi="Times New Roman" w:cs="Times New Roman"/>
          <w:color w:val="000000" w:themeColor="text1"/>
        </w:rPr>
        <w:t>s</w:t>
      </w:r>
      <w:r w:rsidR="00034E36" w:rsidRPr="00E636C6">
        <w:rPr>
          <w:rFonts w:ascii="Times New Roman" w:hAnsi="Times New Roman" w:cs="Times New Roman"/>
          <w:color w:val="000000" w:themeColor="text1"/>
        </w:rPr>
        <w:t>ubclustering</w:t>
      </w:r>
      <w:proofErr w:type="spellEnd"/>
      <w:r w:rsidR="00E46094" w:rsidRPr="00E636C6">
        <w:rPr>
          <w:rFonts w:ascii="Times New Roman" w:hAnsi="Times New Roman" w:cs="Times New Roman"/>
          <w:color w:val="000000" w:themeColor="text1"/>
        </w:rPr>
        <w:t xml:space="preserve"> of C</w:t>
      </w:r>
      <w:r w:rsidR="00443CC7" w:rsidRPr="00E636C6">
        <w:rPr>
          <w:rFonts w:ascii="Times New Roman" w:hAnsi="Times New Roman" w:cs="Times New Roman"/>
          <w:color w:val="000000" w:themeColor="text1"/>
        </w:rPr>
        <w:t>0</w:t>
      </w:r>
      <w:r w:rsidR="00D92234" w:rsidRPr="00E636C6">
        <w:rPr>
          <w:rFonts w:ascii="Times New Roman" w:hAnsi="Times New Roman" w:cs="Times New Roman"/>
          <w:color w:val="000000" w:themeColor="text1"/>
        </w:rPr>
        <w:t xml:space="preserve"> </w:t>
      </w:r>
      <w:r w:rsidR="00443CC7" w:rsidRPr="00E636C6">
        <w:rPr>
          <w:rFonts w:ascii="Times New Roman" w:hAnsi="Times New Roman" w:cs="Times New Roman"/>
          <w:color w:val="000000" w:themeColor="text1"/>
        </w:rPr>
        <w:t xml:space="preserve">identified </w:t>
      </w:r>
      <w:r w:rsidR="00034E36" w:rsidRPr="00E636C6">
        <w:rPr>
          <w:rFonts w:ascii="Times New Roman" w:hAnsi="Times New Roman" w:cs="Times New Roman"/>
          <w:color w:val="000000" w:themeColor="text1"/>
        </w:rPr>
        <w:t xml:space="preserve">5 </w:t>
      </w:r>
      <w:r w:rsidR="00A443B5" w:rsidRPr="00E636C6">
        <w:rPr>
          <w:rFonts w:ascii="Times New Roman" w:hAnsi="Times New Roman" w:cs="Times New Roman"/>
          <w:color w:val="000000" w:themeColor="text1"/>
        </w:rPr>
        <w:t>sub-</w:t>
      </w:r>
      <w:r w:rsidR="00034E36" w:rsidRPr="00E636C6">
        <w:rPr>
          <w:rFonts w:ascii="Times New Roman" w:hAnsi="Times New Roman" w:cs="Times New Roman"/>
          <w:color w:val="000000" w:themeColor="text1"/>
        </w:rPr>
        <w:t xml:space="preserve">clusters </w:t>
      </w:r>
      <w:r w:rsidR="009357B4" w:rsidRPr="00E636C6">
        <w:rPr>
          <w:rFonts w:ascii="Times New Roman" w:hAnsi="Times New Roman" w:cs="Times New Roman"/>
          <w:color w:val="000000" w:themeColor="text1"/>
        </w:rPr>
        <w:t>(C00-04)</w:t>
      </w:r>
      <w:r w:rsidR="00F10611" w:rsidRPr="00E636C6">
        <w:rPr>
          <w:rFonts w:ascii="Times New Roman" w:hAnsi="Times New Roman" w:cs="Times New Roman"/>
          <w:color w:val="000000" w:themeColor="text1"/>
        </w:rPr>
        <w:t xml:space="preserve"> </w:t>
      </w:r>
      <w:r w:rsidR="00DC01AF" w:rsidRPr="00E636C6">
        <w:rPr>
          <w:rFonts w:ascii="Times New Roman" w:hAnsi="Times New Roman" w:cs="Times New Roman"/>
          <w:color w:val="000000" w:themeColor="text1"/>
        </w:rPr>
        <w:t xml:space="preserve">with distinct </w:t>
      </w:r>
      <w:r w:rsidR="0075665E" w:rsidRPr="00E636C6">
        <w:rPr>
          <w:rFonts w:ascii="Times New Roman" w:hAnsi="Times New Roman" w:cs="Times New Roman"/>
          <w:color w:val="000000" w:themeColor="text1"/>
        </w:rPr>
        <w:t xml:space="preserve">marker </w:t>
      </w:r>
      <w:r w:rsidR="00DC01AF" w:rsidRPr="00E636C6">
        <w:rPr>
          <w:rFonts w:ascii="Times New Roman" w:hAnsi="Times New Roman" w:cs="Times New Roman"/>
          <w:color w:val="000000" w:themeColor="text1"/>
        </w:rPr>
        <w:t>gene expression profiles</w:t>
      </w:r>
      <w:r w:rsidR="00546371" w:rsidRPr="00E636C6">
        <w:rPr>
          <w:rFonts w:ascii="Times New Roman" w:hAnsi="Times New Roman" w:cs="Times New Roman"/>
          <w:color w:val="000000" w:themeColor="text1"/>
        </w:rPr>
        <w:t xml:space="preserve"> (Supplementary Table </w:t>
      </w:r>
      <w:r w:rsidR="00E01664" w:rsidRPr="00E636C6">
        <w:rPr>
          <w:rFonts w:ascii="Times New Roman" w:hAnsi="Times New Roman" w:cs="Times New Roman"/>
          <w:color w:val="000000" w:themeColor="text1"/>
        </w:rPr>
        <w:t>4</w:t>
      </w:r>
      <w:r w:rsidR="00E75D1C" w:rsidRPr="00E636C6">
        <w:rPr>
          <w:rFonts w:ascii="Times New Roman" w:hAnsi="Times New Roman" w:cs="Times New Roman"/>
          <w:color w:val="000000" w:themeColor="text1"/>
        </w:rPr>
        <w:t>b</w:t>
      </w:r>
      <w:r w:rsidR="00776B43" w:rsidRPr="00E636C6">
        <w:rPr>
          <w:rFonts w:ascii="Times New Roman" w:hAnsi="Times New Roman" w:cs="Times New Roman"/>
          <w:color w:val="000000" w:themeColor="text1"/>
        </w:rPr>
        <w:t>)</w:t>
      </w:r>
      <w:r w:rsidR="00546371" w:rsidRPr="00E636C6">
        <w:rPr>
          <w:rFonts w:ascii="Times New Roman" w:hAnsi="Times New Roman" w:cs="Times New Roman"/>
          <w:color w:val="000000" w:themeColor="text1"/>
        </w:rPr>
        <w:t xml:space="preserve">. </w:t>
      </w:r>
      <w:r w:rsidR="00605CBD" w:rsidRPr="00E636C6">
        <w:rPr>
          <w:rFonts w:ascii="Times New Roman" w:hAnsi="Times New Roman" w:cs="Times New Roman"/>
          <w:color w:val="000000" w:themeColor="text1"/>
        </w:rPr>
        <w:t xml:space="preserve">Pathway enrichment </w:t>
      </w:r>
      <w:r w:rsidR="005856F6" w:rsidRPr="00E636C6">
        <w:rPr>
          <w:rFonts w:ascii="Times New Roman" w:hAnsi="Times New Roman" w:cs="Times New Roman"/>
          <w:color w:val="000000" w:themeColor="text1"/>
        </w:rPr>
        <w:t xml:space="preserve">of marker genes </w:t>
      </w:r>
      <w:r w:rsidR="00982B3A" w:rsidRPr="00E636C6">
        <w:rPr>
          <w:rFonts w:ascii="Times New Roman" w:hAnsi="Times New Roman" w:cs="Times New Roman"/>
          <w:color w:val="000000" w:themeColor="text1"/>
        </w:rPr>
        <w:t xml:space="preserve">identified </w:t>
      </w:r>
      <w:r w:rsidR="00CA3506" w:rsidRPr="00E636C6">
        <w:rPr>
          <w:rFonts w:ascii="Times New Roman" w:hAnsi="Times New Roman" w:cs="Times New Roman"/>
          <w:color w:val="000000" w:themeColor="text1"/>
        </w:rPr>
        <w:t xml:space="preserve">key </w:t>
      </w:r>
      <w:r w:rsidR="00982B3A" w:rsidRPr="00E636C6">
        <w:rPr>
          <w:rFonts w:ascii="Times New Roman" w:hAnsi="Times New Roman" w:cs="Times New Roman"/>
          <w:color w:val="000000" w:themeColor="text1"/>
        </w:rPr>
        <w:t xml:space="preserve">pathways </w:t>
      </w:r>
      <w:r w:rsidR="00D575FE" w:rsidRPr="00E636C6">
        <w:rPr>
          <w:rFonts w:ascii="Times New Roman" w:hAnsi="Times New Roman" w:cs="Times New Roman"/>
          <w:color w:val="000000" w:themeColor="text1"/>
        </w:rPr>
        <w:t xml:space="preserve">linked to </w:t>
      </w:r>
      <w:r w:rsidR="00EF4745" w:rsidRPr="00E636C6">
        <w:rPr>
          <w:rFonts w:ascii="Times New Roman" w:hAnsi="Times New Roman" w:cs="Times New Roman"/>
          <w:color w:val="000000" w:themeColor="text1"/>
        </w:rPr>
        <w:t>O</w:t>
      </w:r>
      <w:r w:rsidR="00D575FE" w:rsidRPr="00E636C6">
        <w:rPr>
          <w:rFonts w:ascii="Times New Roman" w:hAnsi="Times New Roman" w:cs="Times New Roman"/>
          <w:color w:val="000000" w:themeColor="text1"/>
        </w:rPr>
        <w:t xml:space="preserve">xidative </w:t>
      </w:r>
      <w:r w:rsidR="00EF4745" w:rsidRPr="00E636C6">
        <w:rPr>
          <w:rFonts w:ascii="Times New Roman" w:hAnsi="Times New Roman" w:cs="Times New Roman"/>
          <w:color w:val="000000" w:themeColor="text1"/>
        </w:rPr>
        <w:t>P</w:t>
      </w:r>
      <w:r w:rsidR="00D575FE" w:rsidRPr="00E636C6">
        <w:rPr>
          <w:rFonts w:ascii="Times New Roman" w:hAnsi="Times New Roman" w:cs="Times New Roman"/>
          <w:color w:val="000000" w:themeColor="text1"/>
        </w:rPr>
        <w:t>hosphorylation</w:t>
      </w:r>
      <w:r w:rsidR="00876189" w:rsidRPr="00E636C6">
        <w:rPr>
          <w:rFonts w:ascii="Times New Roman" w:hAnsi="Times New Roman" w:cs="Times New Roman"/>
          <w:color w:val="000000" w:themeColor="text1"/>
        </w:rPr>
        <w:t xml:space="preserve"> and</w:t>
      </w:r>
      <w:r w:rsidR="00043A2B" w:rsidRPr="00E636C6">
        <w:rPr>
          <w:rFonts w:ascii="Times New Roman" w:hAnsi="Times New Roman" w:cs="Times New Roman"/>
          <w:color w:val="000000" w:themeColor="text1"/>
        </w:rPr>
        <w:t xml:space="preserve"> </w:t>
      </w:r>
      <w:r w:rsidR="00EF4745" w:rsidRPr="00E636C6">
        <w:rPr>
          <w:rFonts w:ascii="Times New Roman" w:hAnsi="Times New Roman" w:cs="Times New Roman"/>
          <w:color w:val="000000" w:themeColor="text1"/>
        </w:rPr>
        <w:t>C</w:t>
      </w:r>
      <w:r w:rsidR="00043A2B" w:rsidRPr="00E636C6">
        <w:rPr>
          <w:rFonts w:ascii="Times New Roman" w:hAnsi="Times New Roman" w:cs="Times New Roman"/>
          <w:color w:val="000000" w:themeColor="text1"/>
        </w:rPr>
        <w:t xml:space="preserve">ellular </w:t>
      </w:r>
      <w:r w:rsidR="00EF4745" w:rsidRPr="00E636C6">
        <w:rPr>
          <w:rFonts w:ascii="Times New Roman" w:hAnsi="Times New Roman" w:cs="Times New Roman"/>
          <w:color w:val="000000" w:themeColor="text1"/>
        </w:rPr>
        <w:t>R</w:t>
      </w:r>
      <w:r w:rsidR="00043A2B" w:rsidRPr="00E636C6">
        <w:rPr>
          <w:rFonts w:ascii="Times New Roman" w:hAnsi="Times New Roman" w:cs="Times New Roman"/>
          <w:color w:val="000000" w:themeColor="text1"/>
        </w:rPr>
        <w:t xml:space="preserve">esponse to </w:t>
      </w:r>
      <w:r w:rsidR="00EF4745" w:rsidRPr="00E636C6">
        <w:rPr>
          <w:rFonts w:ascii="Times New Roman" w:hAnsi="Times New Roman" w:cs="Times New Roman"/>
          <w:color w:val="000000" w:themeColor="text1"/>
        </w:rPr>
        <w:t>S</w:t>
      </w:r>
      <w:r w:rsidR="00043A2B" w:rsidRPr="00E636C6">
        <w:rPr>
          <w:rFonts w:ascii="Times New Roman" w:hAnsi="Times New Roman" w:cs="Times New Roman"/>
          <w:color w:val="000000" w:themeColor="text1"/>
        </w:rPr>
        <w:t xml:space="preserve">tress </w:t>
      </w:r>
      <w:r w:rsidR="000D6D28" w:rsidRPr="00E636C6">
        <w:rPr>
          <w:rFonts w:ascii="Times New Roman" w:hAnsi="Times New Roman" w:cs="Times New Roman"/>
          <w:color w:val="000000" w:themeColor="text1"/>
        </w:rPr>
        <w:t>(C00)</w:t>
      </w:r>
      <w:r w:rsidR="00F3453D" w:rsidRPr="00E636C6">
        <w:rPr>
          <w:rFonts w:ascii="Times New Roman" w:hAnsi="Times New Roman" w:cs="Times New Roman"/>
          <w:color w:val="000000" w:themeColor="text1"/>
        </w:rPr>
        <w:t xml:space="preserve">; RNA </w:t>
      </w:r>
      <w:r w:rsidR="00EF4745" w:rsidRPr="00E636C6">
        <w:rPr>
          <w:rFonts w:ascii="Times New Roman" w:hAnsi="Times New Roman" w:cs="Times New Roman"/>
          <w:color w:val="000000" w:themeColor="text1"/>
        </w:rPr>
        <w:t>S</w:t>
      </w:r>
      <w:r w:rsidR="00F3453D" w:rsidRPr="00E636C6">
        <w:rPr>
          <w:rFonts w:ascii="Times New Roman" w:hAnsi="Times New Roman" w:cs="Times New Roman"/>
          <w:color w:val="000000" w:themeColor="text1"/>
        </w:rPr>
        <w:t>plicing</w:t>
      </w:r>
      <w:r w:rsidR="00876189" w:rsidRPr="00E636C6">
        <w:rPr>
          <w:rFonts w:ascii="Times New Roman" w:hAnsi="Times New Roman" w:cs="Times New Roman"/>
          <w:color w:val="000000" w:themeColor="text1"/>
        </w:rPr>
        <w:t xml:space="preserve"> and </w:t>
      </w:r>
      <w:r w:rsidR="00EF4745" w:rsidRPr="00E636C6">
        <w:rPr>
          <w:rFonts w:ascii="Times New Roman" w:hAnsi="Times New Roman" w:cs="Times New Roman"/>
          <w:color w:val="000000" w:themeColor="text1"/>
        </w:rPr>
        <w:t>T</w:t>
      </w:r>
      <w:r w:rsidR="00F3453D" w:rsidRPr="00E636C6">
        <w:rPr>
          <w:rFonts w:ascii="Times New Roman" w:hAnsi="Times New Roman" w:cs="Times New Roman"/>
          <w:color w:val="000000" w:themeColor="text1"/>
        </w:rPr>
        <w:t xml:space="preserve">ranscription </w:t>
      </w:r>
      <w:r w:rsidR="00EF4745" w:rsidRPr="00E636C6">
        <w:rPr>
          <w:rFonts w:ascii="Times New Roman" w:hAnsi="Times New Roman" w:cs="Times New Roman"/>
          <w:color w:val="000000" w:themeColor="text1"/>
        </w:rPr>
        <w:t>C</w:t>
      </w:r>
      <w:r w:rsidR="00F3453D" w:rsidRPr="00E636C6">
        <w:rPr>
          <w:rFonts w:ascii="Times New Roman" w:hAnsi="Times New Roman" w:cs="Times New Roman"/>
          <w:color w:val="000000" w:themeColor="text1"/>
        </w:rPr>
        <w:t xml:space="preserve">oregulator </w:t>
      </w:r>
      <w:r w:rsidR="00EF4745" w:rsidRPr="00E636C6">
        <w:rPr>
          <w:rFonts w:ascii="Times New Roman" w:hAnsi="Times New Roman" w:cs="Times New Roman"/>
          <w:color w:val="000000" w:themeColor="text1"/>
        </w:rPr>
        <w:t>A</w:t>
      </w:r>
      <w:r w:rsidR="00F3453D" w:rsidRPr="00E636C6">
        <w:rPr>
          <w:rFonts w:ascii="Times New Roman" w:hAnsi="Times New Roman" w:cs="Times New Roman"/>
          <w:color w:val="000000" w:themeColor="text1"/>
        </w:rPr>
        <w:t>ctivity</w:t>
      </w:r>
      <w:r w:rsidR="00310003" w:rsidRPr="00E636C6">
        <w:rPr>
          <w:rFonts w:ascii="Times New Roman" w:hAnsi="Times New Roman" w:cs="Times New Roman"/>
          <w:color w:val="000000" w:themeColor="text1"/>
        </w:rPr>
        <w:t xml:space="preserve"> </w:t>
      </w:r>
      <w:r w:rsidR="001057F6" w:rsidRPr="00E636C6">
        <w:rPr>
          <w:rFonts w:ascii="Times New Roman" w:hAnsi="Times New Roman" w:cs="Times New Roman"/>
          <w:color w:val="000000" w:themeColor="text1"/>
        </w:rPr>
        <w:t>(C01);</w:t>
      </w:r>
      <w:r w:rsidR="000D7A3E" w:rsidRPr="00E636C6">
        <w:rPr>
          <w:rFonts w:ascii="Times New Roman" w:hAnsi="Times New Roman" w:cs="Times New Roman"/>
          <w:color w:val="000000" w:themeColor="text1"/>
        </w:rPr>
        <w:t xml:space="preserve"> </w:t>
      </w:r>
      <w:r w:rsidR="00EF4745" w:rsidRPr="00E636C6">
        <w:rPr>
          <w:rFonts w:ascii="Times New Roman" w:hAnsi="Times New Roman" w:cs="Times New Roman"/>
          <w:color w:val="000000" w:themeColor="text1"/>
        </w:rPr>
        <w:t>A</w:t>
      </w:r>
      <w:r w:rsidR="000D7A3E" w:rsidRPr="00E636C6">
        <w:rPr>
          <w:rFonts w:ascii="Times New Roman" w:hAnsi="Times New Roman" w:cs="Times New Roman"/>
          <w:color w:val="000000" w:themeColor="text1"/>
        </w:rPr>
        <w:t xml:space="preserve">xon </w:t>
      </w:r>
      <w:r w:rsidR="00EF4745" w:rsidRPr="00E636C6">
        <w:rPr>
          <w:rFonts w:ascii="Times New Roman" w:hAnsi="Times New Roman" w:cs="Times New Roman"/>
          <w:color w:val="000000" w:themeColor="text1"/>
        </w:rPr>
        <w:t>G</w:t>
      </w:r>
      <w:r w:rsidR="00637EB6" w:rsidRPr="00E636C6">
        <w:rPr>
          <w:rFonts w:ascii="Times New Roman" w:hAnsi="Times New Roman" w:cs="Times New Roman"/>
          <w:color w:val="000000" w:themeColor="text1"/>
        </w:rPr>
        <w:t>uidance</w:t>
      </w:r>
      <w:r w:rsidR="00112867" w:rsidRPr="00E636C6">
        <w:rPr>
          <w:rFonts w:ascii="Times New Roman" w:hAnsi="Times New Roman" w:cs="Times New Roman"/>
          <w:color w:val="000000" w:themeColor="text1"/>
        </w:rPr>
        <w:t xml:space="preserve"> and</w:t>
      </w:r>
      <w:r w:rsidR="00637EB6" w:rsidRPr="00E636C6">
        <w:rPr>
          <w:rFonts w:ascii="Times New Roman" w:hAnsi="Times New Roman" w:cs="Times New Roman"/>
          <w:color w:val="000000" w:themeColor="text1"/>
        </w:rPr>
        <w:t xml:space="preserve"> </w:t>
      </w:r>
      <w:r w:rsidR="00EF4745" w:rsidRPr="00E636C6">
        <w:rPr>
          <w:rFonts w:ascii="Times New Roman" w:hAnsi="Times New Roman" w:cs="Times New Roman"/>
          <w:color w:val="000000" w:themeColor="text1"/>
        </w:rPr>
        <w:t>C</w:t>
      </w:r>
      <w:r w:rsidR="00637EB6" w:rsidRPr="00E636C6">
        <w:rPr>
          <w:rFonts w:ascii="Times New Roman" w:hAnsi="Times New Roman" w:cs="Times New Roman"/>
          <w:color w:val="000000" w:themeColor="text1"/>
        </w:rPr>
        <w:t xml:space="preserve">ellular </w:t>
      </w:r>
      <w:r w:rsidR="00EF4745" w:rsidRPr="00E636C6">
        <w:rPr>
          <w:rFonts w:ascii="Times New Roman" w:hAnsi="Times New Roman" w:cs="Times New Roman"/>
          <w:color w:val="000000" w:themeColor="text1"/>
        </w:rPr>
        <w:t>R</w:t>
      </w:r>
      <w:r w:rsidR="000A14F3" w:rsidRPr="00E636C6">
        <w:rPr>
          <w:rFonts w:ascii="Times New Roman" w:hAnsi="Times New Roman" w:cs="Times New Roman"/>
          <w:color w:val="000000" w:themeColor="text1"/>
        </w:rPr>
        <w:t>esponse</w:t>
      </w:r>
      <w:r w:rsidR="00637EB6" w:rsidRPr="00E636C6">
        <w:rPr>
          <w:rFonts w:ascii="Times New Roman" w:hAnsi="Times New Roman" w:cs="Times New Roman"/>
          <w:color w:val="000000" w:themeColor="text1"/>
        </w:rPr>
        <w:t xml:space="preserve"> to </w:t>
      </w:r>
      <w:r w:rsidR="00EF4745" w:rsidRPr="00E636C6">
        <w:rPr>
          <w:rFonts w:ascii="Times New Roman" w:hAnsi="Times New Roman" w:cs="Times New Roman"/>
          <w:color w:val="000000" w:themeColor="text1"/>
        </w:rPr>
        <w:t>C</w:t>
      </w:r>
      <w:r w:rsidR="00637EB6" w:rsidRPr="00E636C6">
        <w:rPr>
          <w:rFonts w:ascii="Times New Roman" w:hAnsi="Times New Roman" w:cs="Times New Roman"/>
          <w:color w:val="000000" w:themeColor="text1"/>
        </w:rPr>
        <w:t xml:space="preserve">hemical </w:t>
      </w:r>
      <w:r w:rsidR="00EF4745" w:rsidRPr="00E636C6">
        <w:rPr>
          <w:rFonts w:ascii="Times New Roman" w:hAnsi="Times New Roman" w:cs="Times New Roman"/>
          <w:color w:val="000000" w:themeColor="text1"/>
        </w:rPr>
        <w:t>S</w:t>
      </w:r>
      <w:r w:rsidR="00637EB6" w:rsidRPr="00E636C6">
        <w:rPr>
          <w:rFonts w:ascii="Times New Roman" w:hAnsi="Times New Roman" w:cs="Times New Roman"/>
          <w:color w:val="000000" w:themeColor="text1"/>
        </w:rPr>
        <w:t>tress</w:t>
      </w:r>
      <w:r w:rsidR="00E619C3" w:rsidRPr="00E636C6">
        <w:rPr>
          <w:rFonts w:ascii="Times New Roman" w:hAnsi="Times New Roman" w:cs="Times New Roman"/>
          <w:color w:val="000000" w:themeColor="text1"/>
        </w:rPr>
        <w:t xml:space="preserve"> (C02)</w:t>
      </w:r>
      <w:r w:rsidR="00C7241F" w:rsidRPr="00E636C6">
        <w:rPr>
          <w:rFonts w:ascii="Times New Roman" w:hAnsi="Times New Roman" w:cs="Times New Roman"/>
          <w:color w:val="000000" w:themeColor="text1"/>
        </w:rPr>
        <w:t xml:space="preserve">; </w:t>
      </w:r>
      <w:r w:rsidR="00B742FF" w:rsidRPr="00E636C6">
        <w:rPr>
          <w:rFonts w:ascii="Times New Roman" w:hAnsi="Times New Roman" w:cs="Times New Roman"/>
          <w:color w:val="000000" w:themeColor="text1"/>
        </w:rPr>
        <w:t xml:space="preserve">and cell </w:t>
      </w:r>
      <w:r w:rsidR="00923058" w:rsidRPr="00E636C6">
        <w:rPr>
          <w:rFonts w:ascii="Times New Roman" w:hAnsi="Times New Roman" w:cs="Times New Roman"/>
          <w:color w:val="000000" w:themeColor="text1"/>
        </w:rPr>
        <w:t>C</w:t>
      </w:r>
      <w:r w:rsidR="00B742FF" w:rsidRPr="00E636C6">
        <w:rPr>
          <w:rFonts w:ascii="Times New Roman" w:hAnsi="Times New Roman" w:cs="Times New Roman"/>
          <w:color w:val="000000" w:themeColor="text1"/>
        </w:rPr>
        <w:t xml:space="preserve">ycle </w:t>
      </w:r>
      <w:r w:rsidR="00923058" w:rsidRPr="00E636C6">
        <w:rPr>
          <w:rFonts w:ascii="Times New Roman" w:hAnsi="Times New Roman" w:cs="Times New Roman"/>
          <w:color w:val="000000" w:themeColor="text1"/>
        </w:rPr>
        <w:t>M</w:t>
      </w:r>
      <w:r w:rsidR="00D14589" w:rsidRPr="00E636C6">
        <w:rPr>
          <w:rFonts w:ascii="Times New Roman" w:hAnsi="Times New Roman" w:cs="Times New Roman"/>
          <w:color w:val="000000" w:themeColor="text1"/>
        </w:rPr>
        <w:t xml:space="preserve">itotic </w:t>
      </w:r>
      <w:r w:rsidR="00F06B7F" w:rsidRPr="00E636C6">
        <w:rPr>
          <w:rFonts w:ascii="Times New Roman" w:hAnsi="Times New Roman" w:cs="Times New Roman"/>
          <w:color w:val="000000" w:themeColor="text1"/>
        </w:rPr>
        <w:t xml:space="preserve">and </w:t>
      </w:r>
      <w:r w:rsidR="00D14589" w:rsidRPr="00E636C6">
        <w:rPr>
          <w:rFonts w:ascii="Times New Roman" w:hAnsi="Times New Roman" w:cs="Times New Roman"/>
          <w:color w:val="000000" w:themeColor="text1"/>
        </w:rPr>
        <w:t xml:space="preserve">DNA </w:t>
      </w:r>
      <w:r w:rsidR="00923058" w:rsidRPr="00E636C6">
        <w:rPr>
          <w:rFonts w:ascii="Times New Roman" w:hAnsi="Times New Roman" w:cs="Times New Roman"/>
          <w:color w:val="000000" w:themeColor="text1"/>
        </w:rPr>
        <w:t>M</w:t>
      </w:r>
      <w:r w:rsidR="00D14589" w:rsidRPr="00E636C6">
        <w:rPr>
          <w:rFonts w:ascii="Times New Roman" w:hAnsi="Times New Roman" w:cs="Times New Roman"/>
          <w:color w:val="000000" w:themeColor="text1"/>
        </w:rPr>
        <w:t xml:space="preserve">etabolic </w:t>
      </w:r>
      <w:r w:rsidR="00923058" w:rsidRPr="00E636C6">
        <w:rPr>
          <w:rFonts w:ascii="Times New Roman" w:hAnsi="Times New Roman" w:cs="Times New Roman"/>
          <w:color w:val="000000" w:themeColor="text1"/>
        </w:rPr>
        <w:t>P</w:t>
      </w:r>
      <w:r w:rsidR="00D14589" w:rsidRPr="00E636C6">
        <w:rPr>
          <w:rFonts w:ascii="Times New Roman" w:hAnsi="Times New Roman" w:cs="Times New Roman"/>
          <w:color w:val="000000" w:themeColor="text1"/>
        </w:rPr>
        <w:t>rocess</w:t>
      </w:r>
      <w:r w:rsidR="00F06B7F" w:rsidRPr="00E636C6">
        <w:rPr>
          <w:rFonts w:ascii="Times New Roman" w:hAnsi="Times New Roman" w:cs="Times New Roman"/>
          <w:color w:val="000000" w:themeColor="text1"/>
        </w:rPr>
        <w:t xml:space="preserve"> </w:t>
      </w:r>
      <w:r w:rsidR="00E619C3" w:rsidRPr="00E636C6">
        <w:rPr>
          <w:rFonts w:ascii="Times New Roman" w:hAnsi="Times New Roman" w:cs="Times New Roman"/>
          <w:color w:val="000000" w:themeColor="text1"/>
        </w:rPr>
        <w:t>(C03</w:t>
      </w:r>
      <w:r w:rsidR="00773DDB" w:rsidRPr="00E636C6">
        <w:rPr>
          <w:rFonts w:ascii="Times New Roman" w:hAnsi="Times New Roman" w:cs="Times New Roman"/>
          <w:color w:val="000000" w:themeColor="text1"/>
        </w:rPr>
        <w:t>).</w:t>
      </w:r>
      <w:r w:rsidR="00F06B7F" w:rsidRPr="00E636C6">
        <w:rPr>
          <w:rFonts w:ascii="Times New Roman" w:hAnsi="Times New Roman" w:cs="Times New Roman"/>
          <w:color w:val="000000" w:themeColor="text1"/>
        </w:rPr>
        <w:t xml:space="preserve"> No pathways were identified for </w:t>
      </w:r>
      <w:r w:rsidR="00326D7D" w:rsidRPr="00E636C6">
        <w:rPr>
          <w:rFonts w:ascii="Times New Roman" w:hAnsi="Times New Roman" w:cs="Times New Roman"/>
          <w:color w:val="000000" w:themeColor="text1"/>
        </w:rPr>
        <w:t>C</w:t>
      </w:r>
      <w:r w:rsidR="00FC51F8" w:rsidRPr="00E636C6">
        <w:rPr>
          <w:rFonts w:ascii="Times New Roman" w:hAnsi="Times New Roman" w:cs="Times New Roman"/>
          <w:color w:val="000000" w:themeColor="text1"/>
        </w:rPr>
        <w:t>04</w:t>
      </w:r>
      <w:r w:rsidR="00CA27B2" w:rsidRPr="00E636C6">
        <w:rPr>
          <w:rFonts w:ascii="Times New Roman" w:hAnsi="Times New Roman" w:cs="Times New Roman"/>
          <w:color w:val="000000" w:themeColor="text1"/>
        </w:rPr>
        <w:t xml:space="preserve"> (</w:t>
      </w:r>
      <w:r w:rsidR="000C2E18" w:rsidRPr="00E636C6">
        <w:rPr>
          <w:rFonts w:ascii="Times New Roman" w:hAnsi="Times New Roman" w:cs="Times New Roman"/>
          <w:color w:val="000000" w:themeColor="text1"/>
        </w:rPr>
        <w:t>Supplementary</w:t>
      </w:r>
      <w:r w:rsidR="00CA27B2" w:rsidRPr="00E636C6">
        <w:rPr>
          <w:rFonts w:ascii="Times New Roman" w:hAnsi="Times New Roman" w:cs="Times New Roman"/>
          <w:color w:val="000000" w:themeColor="text1"/>
        </w:rPr>
        <w:t xml:space="preserve"> Tables </w:t>
      </w:r>
      <w:r w:rsidR="00E01664" w:rsidRPr="00E636C6">
        <w:rPr>
          <w:rFonts w:ascii="Times New Roman" w:hAnsi="Times New Roman" w:cs="Times New Roman"/>
          <w:color w:val="000000" w:themeColor="text1"/>
        </w:rPr>
        <w:t>4</w:t>
      </w:r>
      <w:r w:rsidR="00A64D5C" w:rsidRPr="00E636C6">
        <w:rPr>
          <w:rFonts w:ascii="Times New Roman" w:hAnsi="Times New Roman" w:cs="Times New Roman"/>
          <w:color w:val="000000" w:themeColor="text1"/>
        </w:rPr>
        <w:t>c</w:t>
      </w:r>
      <w:r w:rsidR="000C2E18" w:rsidRPr="00E636C6">
        <w:rPr>
          <w:rFonts w:ascii="Times New Roman" w:hAnsi="Times New Roman" w:cs="Times New Roman"/>
          <w:color w:val="000000" w:themeColor="text1"/>
        </w:rPr>
        <w:t xml:space="preserve"> to </w:t>
      </w:r>
      <w:r w:rsidR="00E01664" w:rsidRPr="00E636C6">
        <w:rPr>
          <w:rFonts w:ascii="Times New Roman" w:hAnsi="Times New Roman" w:cs="Times New Roman"/>
          <w:color w:val="000000" w:themeColor="text1"/>
        </w:rPr>
        <w:t>4</w:t>
      </w:r>
      <w:r w:rsidR="00A64D5C" w:rsidRPr="00E636C6">
        <w:rPr>
          <w:rFonts w:ascii="Times New Roman" w:hAnsi="Times New Roman" w:cs="Times New Roman"/>
          <w:color w:val="000000" w:themeColor="text1"/>
        </w:rPr>
        <w:t>f</w:t>
      </w:r>
      <w:r w:rsidR="000C2E18" w:rsidRPr="00E636C6">
        <w:rPr>
          <w:rFonts w:ascii="Times New Roman" w:hAnsi="Times New Roman" w:cs="Times New Roman"/>
          <w:color w:val="000000" w:themeColor="text1"/>
        </w:rPr>
        <w:t>)</w:t>
      </w:r>
      <w:r w:rsidR="00FC65C5" w:rsidRPr="00E636C6">
        <w:rPr>
          <w:rFonts w:ascii="Times New Roman" w:hAnsi="Times New Roman" w:cs="Times New Roman"/>
          <w:color w:val="000000" w:themeColor="text1"/>
        </w:rPr>
        <w:t>.</w:t>
      </w:r>
      <w:r w:rsidR="00D14589" w:rsidRPr="00E636C6">
        <w:rPr>
          <w:rFonts w:ascii="Times New Roman" w:hAnsi="Times New Roman" w:cs="Times New Roman"/>
          <w:color w:val="000000" w:themeColor="text1"/>
        </w:rPr>
        <w:t xml:space="preserve"> </w:t>
      </w:r>
      <w:r w:rsidR="00513A42" w:rsidRPr="00E636C6">
        <w:rPr>
          <w:rFonts w:ascii="Times New Roman" w:hAnsi="Times New Roman" w:cs="Times New Roman"/>
          <w:color w:val="000000" w:themeColor="text1"/>
        </w:rPr>
        <w:t>The top Biological Process (BP) pathway associated with C0 was Cytoplasmic Translation (FDR=7.21x10</w:t>
      </w:r>
      <w:r w:rsidR="00513A42" w:rsidRPr="00E636C6">
        <w:rPr>
          <w:rFonts w:ascii="Times New Roman" w:hAnsi="Times New Roman" w:cs="Times New Roman"/>
          <w:color w:val="000000" w:themeColor="text1"/>
          <w:vertAlign w:val="superscript"/>
        </w:rPr>
        <w:t>-63</w:t>
      </w:r>
      <w:r w:rsidR="00513A42" w:rsidRPr="00E636C6">
        <w:rPr>
          <w:rFonts w:ascii="Times New Roman" w:hAnsi="Times New Roman" w:cs="Times New Roman"/>
          <w:color w:val="000000" w:themeColor="text1"/>
        </w:rPr>
        <w:t>) and top Molecular Function (MF) pathway Structural Constituent of Ribosome (FDR=8.82x10</w:t>
      </w:r>
      <w:r w:rsidR="00513A42" w:rsidRPr="00E636C6">
        <w:rPr>
          <w:rFonts w:ascii="Times New Roman" w:hAnsi="Times New Roman" w:cs="Times New Roman"/>
          <w:color w:val="000000" w:themeColor="text1"/>
          <w:vertAlign w:val="superscript"/>
        </w:rPr>
        <w:t>-63</w:t>
      </w:r>
      <w:r w:rsidR="00513A42" w:rsidRPr="00E636C6">
        <w:rPr>
          <w:rFonts w:ascii="Times New Roman" w:hAnsi="Times New Roman" w:cs="Times New Roman"/>
          <w:color w:val="000000" w:themeColor="text1"/>
        </w:rPr>
        <w:t xml:space="preserve">) (Supplementary Table </w:t>
      </w:r>
      <w:r w:rsidR="00771958" w:rsidRPr="00E636C6">
        <w:rPr>
          <w:rFonts w:ascii="Times New Roman" w:hAnsi="Times New Roman" w:cs="Times New Roman"/>
          <w:color w:val="000000" w:themeColor="text1"/>
        </w:rPr>
        <w:t>5</w:t>
      </w:r>
      <w:r w:rsidR="00513A42" w:rsidRPr="00E636C6">
        <w:rPr>
          <w:rFonts w:ascii="Times New Roman" w:hAnsi="Times New Roman" w:cs="Times New Roman"/>
          <w:color w:val="000000" w:themeColor="text1"/>
        </w:rPr>
        <w:t>).</w:t>
      </w:r>
    </w:p>
    <w:p w14:paraId="4E764202" w14:textId="77777777" w:rsidR="0001254C" w:rsidRPr="00E636C6" w:rsidRDefault="0001254C" w:rsidP="00F15C87">
      <w:pPr>
        <w:spacing w:line="480" w:lineRule="auto"/>
        <w:jc w:val="both"/>
        <w:rPr>
          <w:rFonts w:ascii="Times New Roman" w:hAnsi="Times New Roman" w:cs="Times New Roman"/>
          <w:color w:val="000000" w:themeColor="text1"/>
        </w:rPr>
      </w:pPr>
    </w:p>
    <w:p w14:paraId="2C019054" w14:textId="22075F87" w:rsidR="00C83CDE" w:rsidRPr="00E636C6" w:rsidRDefault="00F27C95" w:rsidP="00F15C87">
      <w:pPr>
        <w:spacing w:line="480" w:lineRule="auto"/>
        <w:jc w:val="both"/>
        <w:rPr>
          <w:rFonts w:ascii="Times New Roman" w:hAnsi="Times New Roman" w:cs="Times New Roman"/>
          <w:color w:val="000000" w:themeColor="text1"/>
        </w:rPr>
      </w:pPr>
      <w:r w:rsidRPr="00E636C6">
        <w:rPr>
          <w:rFonts w:ascii="Times New Roman" w:hAnsi="Times New Roman" w:cs="Times New Roman"/>
          <w:b/>
          <w:bCs/>
          <w:color w:val="000000" w:themeColor="text1"/>
        </w:rPr>
        <w:t>Cluster 1</w:t>
      </w:r>
      <w:r w:rsidR="00732420" w:rsidRPr="00E636C6">
        <w:rPr>
          <w:rFonts w:ascii="Times New Roman" w:hAnsi="Times New Roman" w:cs="Times New Roman"/>
          <w:b/>
          <w:bCs/>
          <w:color w:val="000000" w:themeColor="text1"/>
        </w:rPr>
        <w:t xml:space="preserve"> (C1)</w:t>
      </w:r>
      <w:r w:rsidRPr="00E636C6">
        <w:rPr>
          <w:rFonts w:ascii="Times New Roman" w:hAnsi="Times New Roman" w:cs="Times New Roman"/>
          <w:b/>
          <w:bCs/>
          <w:color w:val="000000" w:themeColor="text1"/>
        </w:rPr>
        <w:t>:</w:t>
      </w:r>
      <w:r w:rsidRPr="00E636C6">
        <w:rPr>
          <w:rFonts w:ascii="Times New Roman" w:hAnsi="Times New Roman" w:cs="Times New Roman"/>
          <w:color w:val="000000" w:themeColor="text1"/>
        </w:rPr>
        <w:t xml:space="preserve"> </w:t>
      </w:r>
      <w:r w:rsidR="00992749" w:rsidRPr="00E636C6">
        <w:rPr>
          <w:rFonts w:ascii="Times New Roman" w:hAnsi="Times New Roman" w:cs="Times New Roman"/>
          <w:color w:val="000000" w:themeColor="text1"/>
        </w:rPr>
        <w:t>C</w:t>
      </w:r>
      <w:r w:rsidR="00732420" w:rsidRPr="00E636C6">
        <w:rPr>
          <w:rFonts w:ascii="Times New Roman" w:hAnsi="Times New Roman" w:cs="Times New Roman"/>
          <w:color w:val="000000" w:themeColor="text1"/>
        </w:rPr>
        <w:t>1</w:t>
      </w:r>
      <w:r w:rsidR="00992749" w:rsidRPr="00E636C6">
        <w:rPr>
          <w:rFonts w:ascii="Times New Roman" w:hAnsi="Times New Roman" w:cs="Times New Roman"/>
          <w:color w:val="000000" w:themeColor="text1"/>
        </w:rPr>
        <w:t xml:space="preserve"> </w:t>
      </w:r>
      <w:r w:rsidR="00CE6130" w:rsidRPr="00E636C6">
        <w:rPr>
          <w:rFonts w:ascii="Times New Roman" w:hAnsi="Times New Roman" w:cs="Times New Roman"/>
          <w:color w:val="000000" w:themeColor="text1"/>
        </w:rPr>
        <w:t>(</w:t>
      </w:r>
      <w:r w:rsidR="000311DE" w:rsidRPr="00E636C6">
        <w:rPr>
          <w:rFonts w:ascii="Times New Roman" w:hAnsi="Times New Roman" w:cs="Times New Roman"/>
          <w:color w:val="000000" w:themeColor="text1"/>
        </w:rPr>
        <w:t>18.3% of total</w:t>
      </w:r>
      <w:r w:rsidR="00CE6130" w:rsidRPr="00E636C6">
        <w:rPr>
          <w:rFonts w:ascii="Times New Roman" w:hAnsi="Times New Roman" w:cs="Times New Roman"/>
          <w:color w:val="000000" w:themeColor="text1"/>
        </w:rPr>
        <w:t>)</w:t>
      </w:r>
      <w:r w:rsidR="000311DE" w:rsidRPr="00E636C6">
        <w:rPr>
          <w:rFonts w:ascii="Times New Roman" w:hAnsi="Times New Roman" w:cs="Times New Roman"/>
          <w:color w:val="000000" w:themeColor="text1"/>
        </w:rPr>
        <w:t xml:space="preserve"> </w:t>
      </w:r>
      <w:r w:rsidR="00153B18" w:rsidRPr="00E636C6">
        <w:rPr>
          <w:rFonts w:ascii="Times New Roman" w:hAnsi="Times New Roman" w:cs="Times New Roman"/>
          <w:color w:val="000000" w:themeColor="text1"/>
        </w:rPr>
        <w:t xml:space="preserve">cells </w:t>
      </w:r>
      <w:r w:rsidR="00992749" w:rsidRPr="00E636C6">
        <w:rPr>
          <w:rFonts w:ascii="Times New Roman" w:hAnsi="Times New Roman" w:cs="Times New Roman"/>
          <w:color w:val="000000" w:themeColor="text1"/>
        </w:rPr>
        <w:t>showed high expression of myogenic genes, including</w:t>
      </w:r>
      <w:r w:rsidR="00743FF3" w:rsidRPr="00E636C6">
        <w:rPr>
          <w:rFonts w:ascii="Times New Roman" w:hAnsi="Times New Roman" w:cs="Times New Roman"/>
          <w:color w:val="000000" w:themeColor="text1"/>
        </w:rPr>
        <w:t xml:space="preserve"> </w:t>
      </w:r>
      <w:r w:rsidR="00D03150" w:rsidRPr="00E636C6">
        <w:rPr>
          <w:rFonts w:ascii="Times New Roman" w:hAnsi="Times New Roman" w:cs="Times New Roman"/>
          <w:i/>
          <w:iCs/>
          <w:color w:val="000000" w:themeColor="text1"/>
        </w:rPr>
        <w:t>H19</w:t>
      </w:r>
      <w:r w:rsidR="00D03150" w:rsidRPr="00E636C6">
        <w:rPr>
          <w:rFonts w:ascii="Times New Roman" w:hAnsi="Times New Roman" w:cs="Times New Roman"/>
          <w:color w:val="000000" w:themeColor="text1"/>
        </w:rPr>
        <w:t>,</w:t>
      </w:r>
      <w:r w:rsidR="00992749" w:rsidRPr="00E636C6">
        <w:rPr>
          <w:rFonts w:ascii="Times New Roman" w:hAnsi="Times New Roman" w:cs="Times New Roman"/>
          <w:color w:val="000000" w:themeColor="text1"/>
        </w:rPr>
        <w:t xml:space="preserve"> </w:t>
      </w:r>
      <w:r w:rsidR="00743FF3" w:rsidRPr="00E636C6">
        <w:rPr>
          <w:rFonts w:ascii="Times New Roman" w:hAnsi="Times New Roman" w:cs="Times New Roman"/>
          <w:color w:val="000000" w:themeColor="text1"/>
        </w:rPr>
        <w:t>Troponin T1</w:t>
      </w:r>
      <w:r w:rsidR="00515994" w:rsidRPr="00E636C6">
        <w:rPr>
          <w:rFonts w:ascii="Times New Roman" w:hAnsi="Times New Roman" w:cs="Times New Roman"/>
          <w:color w:val="000000" w:themeColor="text1"/>
        </w:rPr>
        <w:t xml:space="preserve"> </w:t>
      </w:r>
      <w:r w:rsidR="00743FF3" w:rsidRPr="00E636C6">
        <w:rPr>
          <w:rFonts w:ascii="Times New Roman" w:hAnsi="Times New Roman" w:cs="Times New Roman"/>
          <w:color w:val="000000" w:themeColor="text1"/>
        </w:rPr>
        <w:t>Slow Skeletal Type</w:t>
      </w:r>
      <w:r w:rsidR="00992749" w:rsidRPr="00E636C6">
        <w:rPr>
          <w:rFonts w:ascii="Times New Roman" w:hAnsi="Times New Roman" w:cs="Times New Roman"/>
          <w:color w:val="000000" w:themeColor="text1"/>
        </w:rPr>
        <w:t xml:space="preserve"> </w:t>
      </w:r>
      <w:r w:rsidR="00743FF3" w:rsidRPr="00E636C6">
        <w:rPr>
          <w:rFonts w:ascii="Times New Roman" w:hAnsi="Times New Roman" w:cs="Times New Roman"/>
          <w:color w:val="000000" w:themeColor="text1"/>
        </w:rPr>
        <w:t>(</w:t>
      </w:r>
      <w:r w:rsidR="00992749" w:rsidRPr="00E636C6">
        <w:rPr>
          <w:rFonts w:ascii="Times New Roman" w:hAnsi="Times New Roman" w:cs="Times New Roman"/>
          <w:i/>
          <w:iCs/>
          <w:color w:val="000000" w:themeColor="text1"/>
        </w:rPr>
        <w:t>TNNT</w:t>
      </w:r>
      <w:r w:rsidR="00743FF3" w:rsidRPr="00E636C6">
        <w:rPr>
          <w:rFonts w:ascii="Times New Roman" w:hAnsi="Times New Roman" w:cs="Times New Roman"/>
          <w:i/>
          <w:iCs/>
          <w:color w:val="000000" w:themeColor="text1"/>
        </w:rPr>
        <w:t>1</w:t>
      </w:r>
      <w:r w:rsidR="00743FF3" w:rsidRPr="00E636C6">
        <w:rPr>
          <w:rFonts w:ascii="Times New Roman" w:hAnsi="Times New Roman" w:cs="Times New Roman"/>
          <w:color w:val="000000" w:themeColor="text1"/>
        </w:rPr>
        <w:t>)</w:t>
      </w:r>
      <w:r w:rsidR="00992749" w:rsidRPr="00E636C6">
        <w:rPr>
          <w:rFonts w:ascii="Times New Roman" w:hAnsi="Times New Roman" w:cs="Times New Roman"/>
          <w:color w:val="000000" w:themeColor="text1"/>
        </w:rPr>
        <w:t xml:space="preserve">, </w:t>
      </w:r>
      <w:r w:rsidR="00743FF3" w:rsidRPr="00E636C6">
        <w:rPr>
          <w:rFonts w:ascii="Times New Roman" w:hAnsi="Times New Roman" w:cs="Times New Roman"/>
          <w:color w:val="000000" w:themeColor="text1"/>
        </w:rPr>
        <w:t>Myogenic Differentiation 1 (</w:t>
      </w:r>
      <w:r w:rsidR="00992749" w:rsidRPr="00E636C6">
        <w:rPr>
          <w:rFonts w:ascii="Times New Roman" w:hAnsi="Times New Roman" w:cs="Times New Roman"/>
          <w:i/>
          <w:iCs/>
          <w:color w:val="000000" w:themeColor="text1"/>
        </w:rPr>
        <w:t>MYOD1</w:t>
      </w:r>
      <w:r w:rsidR="00743FF3" w:rsidRPr="00E636C6">
        <w:rPr>
          <w:rFonts w:ascii="Times New Roman" w:hAnsi="Times New Roman" w:cs="Times New Roman"/>
          <w:color w:val="000000" w:themeColor="text1"/>
        </w:rPr>
        <w:t>)</w:t>
      </w:r>
      <w:r w:rsidR="00992749" w:rsidRPr="00E636C6">
        <w:rPr>
          <w:rFonts w:ascii="Times New Roman" w:hAnsi="Times New Roman" w:cs="Times New Roman"/>
          <w:color w:val="000000" w:themeColor="text1"/>
        </w:rPr>
        <w:t xml:space="preserve"> and</w:t>
      </w:r>
      <w:r w:rsidR="00743FF3" w:rsidRPr="00E636C6">
        <w:rPr>
          <w:rFonts w:ascii="Times New Roman" w:hAnsi="Times New Roman" w:cs="Times New Roman"/>
          <w:color w:val="000000" w:themeColor="text1"/>
        </w:rPr>
        <w:t xml:space="preserve"> Myogenic Factor 5</w:t>
      </w:r>
      <w:r w:rsidR="00992749" w:rsidRPr="00E636C6">
        <w:rPr>
          <w:rFonts w:ascii="Times New Roman" w:hAnsi="Times New Roman" w:cs="Times New Roman"/>
          <w:color w:val="000000" w:themeColor="text1"/>
        </w:rPr>
        <w:t xml:space="preserve"> </w:t>
      </w:r>
      <w:r w:rsidR="00743FF3" w:rsidRPr="00E636C6">
        <w:rPr>
          <w:rFonts w:ascii="Times New Roman" w:hAnsi="Times New Roman" w:cs="Times New Roman"/>
          <w:color w:val="000000" w:themeColor="text1"/>
        </w:rPr>
        <w:t>(</w:t>
      </w:r>
      <w:r w:rsidR="00992749" w:rsidRPr="00E636C6">
        <w:rPr>
          <w:rFonts w:ascii="Times New Roman" w:hAnsi="Times New Roman" w:cs="Times New Roman"/>
          <w:i/>
          <w:iCs/>
          <w:color w:val="000000" w:themeColor="text1"/>
        </w:rPr>
        <w:t>MYF5</w:t>
      </w:r>
      <w:r w:rsidR="00743FF3" w:rsidRPr="00E636C6">
        <w:rPr>
          <w:rFonts w:ascii="Times New Roman" w:hAnsi="Times New Roman" w:cs="Times New Roman"/>
          <w:color w:val="000000" w:themeColor="text1"/>
        </w:rPr>
        <w:t>)</w:t>
      </w:r>
      <w:r w:rsidR="00CC3590" w:rsidRPr="00E636C6">
        <w:rPr>
          <w:rFonts w:ascii="Times New Roman" w:hAnsi="Times New Roman" w:cs="Times New Roman"/>
          <w:color w:val="000000" w:themeColor="text1"/>
        </w:rPr>
        <w:t xml:space="preserve"> (</w:t>
      </w:r>
      <w:r w:rsidR="00AC4275" w:rsidRPr="00E636C6">
        <w:rPr>
          <w:rFonts w:ascii="Times New Roman" w:hAnsi="Times New Roman" w:cs="Times New Roman"/>
          <w:color w:val="000000" w:themeColor="text1"/>
        </w:rPr>
        <w:t>Figure 3</w:t>
      </w:r>
      <w:r w:rsidR="00CC3590" w:rsidRPr="00E636C6">
        <w:rPr>
          <w:rFonts w:ascii="Times New Roman" w:hAnsi="Times New Roman" w:cs="Times New Roman"/>
          <w:color w:val="000000" w:themeColor="text1"/>
        </w:rPr>
        <w:t>)</w:t>
      </w:r>
      <w:r w:rsidR="00992749" w:rsidRPr="00E636C6">
        <w:rPr>
          <w:rFonts w:ascii="Times New Roman" w:hAnsi="Times New Roman" w:cs="Times New Roman"/>
          <w:color w:val="000000" w:themeColor="text1"/>
        </w:rPr>
        <w:t>.</w:t>
      </w:r>
      <w:r w:rsidR="004F5C6A" w:rsidRPr="00E636C6">
        <w:rPr>
          <w:rFonts w:ascii="Times New Roman" w:hAnsi="Times New Roman" w:cs="Times New Roman"/>
          <w:color w:val="000000" w:themeColor="text1"/>
        </w:rPr>
        <w:t xml:space="preserve"> </w:t>
      </w:r>
      <w:r w:rsidR="00810C53" w:rsidRPr="00E636C6">
        <w:rPr>
          <w:rFonts w:ascii="Times New Roman" w:hAnsi="Times New Roman" w:cs="Times New Roman"/>
          <w:color w:val="000000" w:themeColor="text1"/>
        </w:rPr>
        <w:t xml:space="preserve">Cells also expressed the highest levels of </w:t>
      </w:r>
      <w:r w:rsidR="00810C53" w:rsidRPr="00E636C6">
        <w:rPr>
          <w:rFonts w:ascii="Times New Roman" w:hAnsi="Times New Roman" w:cs="Times New Roman"/>
          <w:i/>
          <w:iCs/>
          <w:color w:val="000000" w:themeColor="text1"/>
        </w:rPr>
        <w:t>P</w:t>
      </w:r>
      <w:r w:rsidR="00AC4275" w:rsidRPr="00E636C6">
        <w:rPr>
          <w:rFonts w:ascii="Times New Roman" w:hAnsi="Times New Roman" w:cs="Times New Roman"/>
          <w:i/>
          <w:iCs/>
          <w:color w:val="000000" w:themeColor="text1"/>
        </w:rPr>
        <w:t>AX</w:t>
      </w:r>
      <w:r w:rsidR="00810C53" w:rsidRPr="00E636C6">
        <w:rPr>
          <w:rFonts w:ascii="Times New Roman" w:hAnsi="Times New Roman" w:cs="Times New Roman"/>
          <w:i/>
          <w:iCs/>
          <w:color w:val="000000" w:themeColor="text1"/>
        </w:rPr>
        <w:t>7</w:t>
      </w:r>
      <w:r w:rsidR="00810C53" w:rsidRPr="00E636C6">
        <w:rPr>
          <w:rFonts w:ascii="Times New Roman" w:hAnsi="Times New Roman" w:cs="Times New Roman"/>
          <w:color w:val="000000" w:themeColor="text1"/>
        </w:rPr>
        <w:t xml:space="preserve"> compared to other clusters</w:t>
      </w:r>
      <w:r w:rsidR="00AC4275" w:rsidRPr="00E636C6">
        <w:rPr>
          <w:rFonts w:ascii="Times New Roman" w:hAnsi="Times New Roman" w:cs="Times New Roman"/>
          <w:color w:val="000000" w:themeColor="text1"/>
        </w:rPr>
        <w:t>.</w:t>
      </w:r>
      <w:r w:rsidR="00E57FFA" w:rsidRPr="00E636C6">
        <w:rPr>
          <w:rFonts w:ascii="Times New Roman" w:hAnsi="Times New Roman" w:cs="Times New Roman"/>
          <w:color w:val="000000" w:themeColor="text1"/>
        </w:rPr>
        <w:t xml:space="preserve"> </w:t>
      </w:r>
      <w:r w:rsidR="004617F3" w:rsidRPr="00E636C6">
        <w:rPr>
          <w:rFonts w:ascii="Times New Roman" w:hAnsi="Times New Roman" w:cs="Times New Roman"/>
          <w:color w:val="000000" w:themeColor="text1"/>
        </w:rPr>
        <w:t xml:space="preserve">For </w:t>
      </w:r>
      <w:r w:rsidR="00533008" w:rsidRPr="00E636C6">
        <w:rPr>
          <w:rFonts w:ascii="Times New Roman" w:hAnsi="Times New Roman" w:cs="Times New Roman"/>
          <w:color w:val="000000" w:themeColor="text1"/>
        </w:rPr>
        <w:t>C</w:t>
      </w:r>
      <w:r w:rsidR="00732420" w:rsidRPr="00E636C6">
        <w:rPr>
          <w:rFonts w:ascii="Times New Roman" w:hAnsi="Times New Roman" w:cs="Times New Roman"/>
          <w:color w:val="000000" w:themeColor="text1"/>
        </w:rPr>
        <w:t>1</w:t>
      </w:r>
      <w:r w:rsidR="009B79CF" w:rsidRPr="00E636C6">
        <w:rPr>
          <w:rFonts w:ascii="Times New Roman" w:hAnsi="Times New Roman" w:cs="Times New Roman"/>
          <w:color w:val="000000" w:themeColor="text1"/>
        </w:rPr>
        <w:t>,</w:t>
      </w:r>
      <w:r w:rsidR="004617F3" w:rsidRPr="00E636C6">
        <w:rPr>
          <w:rFonts w:ascii="Times New Roman" w:hAnsi="Times New Roman" w:cs="Times New Roman"/>
          <w:color w:val="000000" w:themeColor="text1"/>
        </w:rPr>
        <w:t xml:space="preserve"> marker genes were enriched for </w:t>
      </w:r>
      <w:r w:rsidR="004617F8" w:rsidRPr="00E636C6">
        <w:rPr>
          <w:rFonts w:ascii="Times New Roman" w:hAnsi="Times New Roman" w:cs="Times New Roman"/>
          <w:color w:val="000000" w:themeColor="text1"/>
        </w:rPr>
        <w:t>M</w:t>
      </w:r>
      <w:r w:rsidR="004617F3" w:rsidRPr="00E636C6">
        <w:rPr>
          <w:rFonts w:ascii="Times New Roman" w:hAnsi="Times New Roman" w:cs="Times New Roman"/>
          <w:color w:val="000000" w:themeColor="text1"/>
        </w:rPr>
        <w:t xml:space="preserve">uscle </w:t>
      </w:r>
      <w:r w:rsidR="004617F8" w:rsidRPr="00E636C6">
        <w:rPr>
          <w:rFonts w:ascii="Times New Roman" w:hAnsi="Times New Roman" w:cs="Times New Roman"/>
          <w:color w:val="000000" w:themeColor="text1"/>
        </w:rPr>
        <w:t>T</w:t>
      </w:r>
      <w:r w:rsidR="004617F3" w:rsidRPr="00E636C6">
        <w:rPr>
          <w:rFonts w:ascii="Times New Roman" w:hAnsi="Times New Roman" w:cs="Times New Roman"/>
          <w:color w:val="000000" w:themeColor="text1"/>
        </w:rPr>
        <w:t xml:space="preserve">issue </w:t>
      </w:r>
      <w:r w:rsidR="004617F8" w:rsidRPr="00E636C6">
        <w:rPr>
          <w:rFonts w:ascii="Times New Roman" w:hAnsi="Times New Roman" w:cs="Times New Roman"/>
          <w:color w:val="000000" w:themeColor="text1"/>
        </w:rPr>
        <w:t>D</w:t>
      </w:r>
      <w:r w:rsidR="004617F3" w:rsidRPr="00E636C6">
        <w:rPr>
          <w:rFonts w:ascii="Times New Roman" w:hAnsi="Times New Roman" w:cs="Times New Roman"/>
          <w:color w:val="000000" w:themeColor="text1"/>
        </w:rPr>
        <w:t xml:space="preserve">evelopment </w:t>
      </w:r>
      <w:r w:rsidR="00DF03B5" w:rsidRPr="00E636C6">
        <w:rPr>
          <w:rFonts w:ascii="Times New Roman" w:hAnsi="Times New Roman" w:cs="Times New Roman"/>
          <w:color w:val="000000" w:themeColor="text1"/>
        </w:rPr>
        <w:t>(</w:t>
      </w:r>
      <w:r w:rsidR="00914598" w:rsidRPr="00E636C6">
        <w:rPr>
          <w:rFonts w:ascii="Times New Roman" w:hAnsi="Times New Roman" w:cs="Times New Roman"/>
          <w:color w:val="000000" w:themeColor="text1"/>
        </w:rPr>
        <w:t>FDR</w:t>
      </w:r>
      <w:r w:rsidR="00DF03B5" w:rsidRPr="00E636C6">
        <w:rPr>
          <w:rFonts w:ascii="Times New Roman" w:hAnsi="Times New Roman" w:cs="Times New Roman"/>
          <w:color w:val="000000" w:themeColor="text1"/>
        </w:rPr>
        <w:t>=</w:t>
      </w:r>
      <w:r w:rsidR="004617F3" w:rsidRPr="00E636C6">
        <w:rPr>
          <w:rFonts w:ascii="Times New Roman" w:hAnsi="Times New Roman" w:cs="Times New Roman"/>
          <w:color w:val="000000" w:themeColor="text1"/>
        </w:rPr>
        <w:t>2.25</w:t>
      </w:r>
      <w:r w:rsidR="0086702D" w:rsidRPr="00E636C6">
        <w:rPr>
          <w:rFonts w:ascii="Times New Roman" w:hAnsi="Times New Roman" w:cs="Times New Roman"/>
          <w:color w:val="000000" w:themeColor="text1"/>
        </w:rPr>
        <w:t>x10</w:t>
      </w:r>
      <w:r w:rsidR="004617F3" w:rsidRPr="00E636C6">
        <w:rPr>
          <w:rFonts w:ascii="Times New Roman" w:hAnsi="Times New Roman" w:cs="Times New Roman"/>
          <w:color w:val="000000" w:themeColor="text1"/>
          <w:vertAlign w:val="superscript"/>
        </w:rPr>
        <w:t>-13</w:t>
      </w:r>
      <w:r w:rsidR="004617F3" w:rsidRPr="00E636C6">
        <w:rPr>
          <w:rFonts w:ascii="Times New Roman" w:hAnsi="Times New Roman" w:cs="Times New Roman"/>
          <w:color w:val="000000" w:themeColor="text1"/>
        </w:rPr>
        <w:t>)</w:t>
      </w:r>
      <w:r w:rsidR="002A6B7B" w:rsidRPr="00E636C6">
        <w:rPr>
          <w:rFonts w:ascii="Times New Roman" w:hAnsi="Times New Roman" w:cs="Times New Roman"/>
          <w:color w:val="000000" w:themeColor="text1"/>
        </w:rPr>
        <w:t xml:space="preserve"> </w:t>
      </w:r>
      <w:r w:rsidR="0001486F" w:rsidRPr="00E636C6">
        <w:rPr>
          <w:rFonts w:ascii="Times New Roman" w:hAnsi="Times New Roman" w:cs="Times New Roman"/>
          <w:color w:val="000000" w:themeColor="text1"/>
        </w:rPr>
        <w:t>(</w:t>
      </w:r>
      <w:r w:rsidR="00125EAE" w:rsidRPr="00E636C6">
        <w:rPr>
          <w:rFonts w:ascii="Times New Roman" w:hAnsi="Times New Roman" w:cs="Times New Roman"/>
          <w:color w:val="000000" w:themeColor="text1"/>
        </w:rPr>
        <w:t>BP</w:t>
      </w:r>
      <w:r w:rsidR="004617F3" w:rsidRPr="00E636C6">
        <w:rPr>
          <w:rFonts w:ascii="Times New Roman" w:hAnsi="Times New Roman" w:cs="Times New Roman"/>
          <w:color w:val="000000" w:themeColor="text1"/>
        </w:rPr>
        <w:t xml:space="preserve"> </w:t>
      </w:r>
      <w:r w:rsidR="00DE1BFB" w:rsidRPr="00E636C6">
        <w:rPr>
          <w:rFonts w:ascii="Times New Roman" w:hAnsi="Times New Roman" w:cs="Times New Roman"/>
          <w:color w:val="000000" w:themeColor="text1"/>
        </w:rPr>
        <w:t>pathway</w:t>
      </w:r>
      <w:r w:rsidR="0001486F" w:rsidRPr="00E636C6">
        <w:rPr>
          <w:rFonts w:ascii="Times New Roman" w:hAnsi="Times New Roman" w:cs="Times New Roman"/>
          <w:color w:val="000000" w:themeColor="text1"/>
        </w:rPr>
        <w:t>)</w:t>
      </w:r>
      <w:r w:rsidR="004617F3" w:rsidRPr="00E636C6">
        <w:rPr>
          <w:rFonts w:ascii="Times New Roman" w:hAnsi="Times New Roman" w:cs="Times New Roman"/>
          <w:color w:val="000000" w:themeColor="text1"/>
        </w:rPr>
        <w:t xml:space="preserve">, and </w:t>
      </w:r>
      <w:r w:rsidR="004617F8" w:rsidRPr="00E636C6">
        <w:rPr>
          <w:rFonts w:ascii="Times New Roman" w:hAnsi="Times New Roman" w:cs="Times New Roman"/>
          <w:color w:val="000000" w:themeColor="text1"/>
        </w:rPr>
        <w:t>A</w:t>
      </w:r>
      <w:r w:rsidR="004617F3" w:rsidRPr="00E636C6">
        <w:rPr>
          <w:rFonts w:ascii="Times New Roman" w:hAnsi="Times New Roman" w:cs="Times New Roman"/>
          <w:color w:val="000000" w:themeColor="text1"/>
        </w:rPr>
        <w:t xml:space="preserve">ctin </w:t>
      </w:r>
      <w:r w:rsidR="004617F8" w:rsidRPr="00E636C6">
        <w:rPr>
          <w:rFonts w:ascii="Times New Roman" w:hAnsi="Times New Roman" w:cs="Times New Roman"/>
          <w:color w:val="000000" w:themeColor="text1"/>
        </w:rPr>
        <w:t>B</w:t>
      </w:r>
      <w:r w:rsidR="004617F3" w:rsidRPr="00E636C6">
        <w:rPr>
          <w:rFonts w:ascii="Times New Roman" w:hAnsi="Times New Roman" w:cs="Times New Roman"/>
          <w:color w:val="000000" w:themeColor="text1"/>
        </w:rPr>
        <w:t>inding (</w:t>
      </w:r>
      <w:r w:rsidR="00914598" w:rsidRPr="00E636C6">
        <w:rPr>
          <w:rFonts w:ascii="Times New Roman" w:hAnsi="Times New Roman" w:cs="Times New Roman"/>
          <w:color w:val="000000" w:themeColor="text1"/>
        </w:rPr>
        <w:t>FDR</w:t>
      </w:r>
      <w:r w:rsidR="00DF03B5" w:rsidRPr="00E636C6">
        <w:rPr>
          <w:rFonts w:ascii="Times New Roman" w:hAnsi="Times New Roman" w:cs="Times New Roman"/>
          <w:color w:val="000000" w:themeColor="text1"/>
        </w:rPr>
        <w:t>=</w:t>
      </w:r>
      <w:r w:rsidR="004617F3" w:rsidRPr="00E636C6">
        <w:rPr>
          <w:rFonts w:ascii="Times New Roman" w:hAnsi="Times New Roman" w:cs="Times New Roman"/>
          <w:color w:val="000000" w:themeColor="text1"/>
        </w:rPr>
        <w:t>1.04</w:t>
      </w:r>
      <w:r w:rsidR="00125EAE" w:rsidRPr="00E636C6">
        <w:rPr>
          <w:rFonts w:ascii="Times New Roman" w:hAnsi="Times New Roman" w:cs="Times New Roman"/>
          <w:color w:val="000000" w:themeColor="text1"/>
        </w:rPr>
        <w:t>x10</w:t>
      </w:r>
      <w:r w:rsidR="004617F3" w:rsidRPr="00E636C6">
        <w:rPr>
          <w:rFonts w:ascii="Times New Roman" w:hAnsi="Times New Roman" w:cs="Times New Roman"/>
          <w:color w:val="000000" w:themeColor="text1"/>
          <w:vertAlign w:val="superscript"/>
        </w:rPr>
        <w:t>-4</w:t>
      </w:r>
      <w:r w:rsidR="004617F3" w:rsidRPr="00E636C6">
        <w:rPr>
          <w:rFonts w:ascii="Times New Roman" w:hAnsi="Times New Roman" w:cs="Times New Roman"/>
          <w:color w:val="000000" w:themeColor="text1"/>
        </w:rPr>
        <w:t>)</w:t>
      </w:r>
      <w:r w:rsidR="004429F1" w:rsidRPr="00E636C6">
        <w:rPr>
          <w:rFonts w:ascii="Times New Roman" w:hAnsi="Times New Roman" w:cs="Times New Roman"/>
          <w:color w:val="000000" w:themeColor="text1"/>
        </w:rPr>
        <w:t xml:space="preserve"> (MF </w:t>
      </w:r>
      <w:r w:rsidR="00DE1BFB" w:rsidRPr="00E636C6">
        <w:rPr>
          <w:rFonts w:ascii="Times New Roman" w:hAnsi="Times New Roman" w:cs="Times New Roman"/>
          <w:color w:val="000000" w:themeColor="text1"/>
        </w:rPr>
        <w:t>pathway</w:t>
      </w:r>
      <w:r w:rsidR="004429F1" w:rsidRPr="00E636C6">
        <w:rPr>
          <w:rFonts w:ascii="Times New Roman" w:hAnsi="Times New Roman" w:cs="Times New Roman"/>
          <w:color w:val="000000" w:themeColor="text1"/>
        </w:rPr>
        <w:t>)</w:t>
      </w:r>
      <w:r w:rsidR="004617F3" w:rsidRPr="00E636C6">
        <w:rPr>
          <w:rFonts w:ascii="Times New Roman" w:hAnsi="Times New Roman" w:cs="Times New Roman"/>
          <w:color w:val="000000" w:themeColor="text1"/>
        </w:rPr>
        <w:t xml:space="preserve">. Similar pathways were enriched in </w:t>
      </w:r>
      <w:r w:rsidR="00533008" w:rsidRPr="00E636C6">
        <w:rPr>
          <w:rFonts w:ascii="Times New Roman" w:hAnsi="Times New Roman" w:cs="Times New Roman"/>
          <w:color w:val="000000" w:themeColor="text1"/>
        </w:rPr>
        <w:t>C</w:t>
      </w:r>
      <w:r w:rsidR="00FE56C2" w:rsidRPr="00E636C6">
        <w:rPr>
          <w:rFonts w:ascii="Times New Roman" w:hAnsi="Times New Roman" w:cs="Times New Roman"/>
          <w:color w:val="000000" w:themeColor="text1"/>
        </w:rPr>
        <w:t xml:space="preserve">luster </w:t>
      </w:r>
      <w:r w:rsidR="004617F3" w:rsidRPr="00E636C6">
        <w:rPr>
          <w:rFonts w:ascii="Times New Roman" w:hAnsi="Times New Roman" w:cs="Times New Roman"/>
          <w:color w:val="000000" w:themeColor="text1"/>
        </w:rPr>
        <w:t>11</w:t>
      </w:r>
      <w:r w:rsidR="00FE56C2" w:rsidRPr="00E636C6">
        <w:rPr>
          <w:rFonts w:ascii="Times New Roman" w:hAnsi="Times New Roman" w:cs="Times New Roman"/>
          <w:color w:val="000000" w:themeColor="text1"/>
        </w:rPr>
        <w:t xml:space="preserve"> (C11)</w:t>
      </w:r>
      <w:r w:rsidR="004617F3" w:rsidRPr="00E636C6">
        <w:rPr>
          <w:rFonts w:ascii="Times New Roman" w:hAnsi="Times New Roman" w:cs="Times New Roman"/>
          <w:color w:val="000000" w:themeColor="text1"/>
        </w:rPr>
        <w:t xml:space="preserve"> </w:t>
      </w:r>
      <w:r w:rsidR="006308F8" w:rsidRPr="00E636C6">
        <w:rPr>
          <w:rFonts w:ascii="Times New Roman" w:hAnsi="Times New Roman" w:cs="Times New Roman"/>
          <w:color w:val="000000" w:themeColor="text1"/>
        </w:rPr>
        <w:t>(</w:t>
      </w:r>
      <w:r w:rsidR="000311DE" w:rsidRPr="00E636C6">
        <w:rPr>
          <w:rFonts w:ascii="Times New Roman" w:hAnsi="Times New Roman" w:cs="Times New Roman"/>
          <w:color w:val="000000" w:themeColor="text1"/>
        </w:rPr>
        <w:t>0.45% of cells</w:t>
      </w:r>
      <w:r w:rsidR="009477E8" w:rsidRPr="00E636C6">
        <w:rPr>
          <w:rFonts w:ascii="Times New Roman" w:hAnsi="Times New Roman" w:cs="Times New Roman"/>
          <w:color w:val="000000" w:themeColor="text1"/>
        </w:rPr>
        <w:t>)</w:t>
      </w:r>
      <w:r w:rsidR="008E7D52" w:rsidRPr="00E636C6">
        <w:rPr>
          <w:rFonts w:ascii="Times New Roman" w:hAnsi="Times New Roman" w:cs="Times New Roman"/>
          <w:color w:val="000000" w:themeColor="text1"/>
        </w:rPr>
        <w:t>,</w:t>
      </w:r>
      <w:r w:rsidR="004617F3" w:rsidRPr="00E636C6">
        <w:rPr>
          <w:rFonts w:ascii="Times New Roman" w:hAnsi="Times New Roman" w:cs="Times New Roman"/>
          <w:color w:val="000000" w:themeColor="text1"/>
        </w:rPr>
        <w:t xml:space="preserve"> with </w:t>
      </w:r>
      <w:r w:rsidR="00533008" w:rsidRPr="00E636C6">
        <w:rPr>
          <w:rFonts w:ascii="Times New Roman" w:hAnsi="Times New Roman" w:cs="Times New Roman"/>
          <w:color w:val="000000" w:themeColor="text1"/>
        </w:rPr>
        <w:t xml:space="preserve">the </w:t>
      </w:r>
      <w:r w:rsidR="004617F3" w:rsidRPr="00E636C6">
        <w:rPr>
          <w:rFonts w:ascii="Times New Roman" w:hAnsi="Times New Roman" w:cs="Times New Roman"/>
          <w:color w:val="000000" w:themeColor="text1"/>
        </w:rPr>
        <w:t xml:space="preserve">top </w:t>
      </w:r>
      <w:r w:rsidR="008540D6" w:rsidRPr="00E636C6">
        <w:rPr>
          <w:rFonts w:ascii="Times New Roman" w:hAnsi="Times New Roman" w:cs="Times New Roman"/>
          <w:color w:val="000000" w:themeColor="text1"/>
        </w:rPr>
        <w:t xml:space="preserve">BP </w:t>
      </w:r>
      <w:r w:rsidR="004617F3" w:rsidRPr="00E636C6">
        <w:rPr>
          <w:rFonts w:ascii="Times New Roman" w:hAnsi="Times New Roman" w:cs="Times New Roman"/>
          <w:color w:val="000000" w:themeColor="text1"/>
        </w:rPr>
        <w:t xml:space="preserve">pathway being </w:t>
      </w:r>
      <w:r w:rsidR="004617F8" w:rsidRPr="00E636C6">
        <w:rPr>
          <w:rFonts w:ascii="Times New Roman" w:hAnsi="Times New Roman" w:cs="Times New Roman"/>
          <w:color w:val="000000" w:themeColor="text1"/>
        </w:rPr>
        <w:t>S</w:t>
      </w:r>
      <w:r w:rsidR="004617F3" w:rsidRPr="00E636C6">
        <w:rPr>
          <w:rFonts w:ascii="Times New Roman" w:hAnsi="Times New Roman" w:cs="Times New Roman"/>
          <w:color w:val="000000" w:themeColor="text1"/>
        </w:rPr>
        <w:t>tr</w:t>
      </w:r>
      <w:r w:rsidR="005F6695" w:rsidRPr="00E636C6">
        <w:rPr>
          <w:rFonts w:ascii="Times New Roman" w:hAnsi="Times New Roman" w:cs="Times New Roman"/>
          <w:color w:val="000000" w:themeColor="text1"/>
        </w:rPr>
        <w:t>i</w:t>
      </w:r>
      <w:r w:rsidR="004617F3" w:rsidRPr="00E636C6">
        <w:rPr>
          <w:rFonts w:ascii="Times New Roman" w:hAnsi="Times New Roman" w:cs="Times New Roman"/>
          <w:color w:val="000000" w:themeColor="text1"/>
        </w:rPr>
        <w:t xml:space="preserve">ated </w:t>
      </w:r>
      <w:r w:rsidR="004617F8" w:rsidRPr="00E636C6">
        <w:rPr>
          <w:rFonts w:ascii="Times New Roman" w:hAnsi="Times New Roman" w:cs="Times New Roman"/>
          <w:color w:val="000000" w:themeColor="text1"/>
        </w:rPr>
        <w:t>M</w:t>
      </w:r>
      <w:r w:rsidR="004617F3" w:rsidRPr="00E636C6">
        <w:rPr>
          <w:rFonts w:ascii="Times New Roman" w:hAnsi="Times New Roman" w:cs="Times New Roman"/>
          <w:color w:val="000000" w:themeColor="text1"/>
        </w:rPr>
        <w:t xml:space="preserve">uscle </w:t>
      </w:r>
      <w:r w:rsidR="004617F8" w:rsidRPr="00E636C6">
        <w:rPr>
          <w:rFonts w:ascii="Times New Roman" w:hAnsi="Times New Roman" w:cs="Times New Roman"/>
          <w:color w:val="000000" w:themeColor="text1"/>
        </w:rPr>
        <w:t>C</w:t>
      </w:r>
      <w:r w:rsidR="004617F3" w:rsidRPr="00E636C6">
        <w:rPr>
          <w:rFonts w:ascii="Times New Roman" w:hAnsi="Times New Roman" w:cs="Times New Roman"/>
          <w:color w:val="000000" w:themeColor="text1"/>
        </w:rPr>
        <w:t xml:space="preserve">ell </w:t>
      </w:r>
      <w:r w:rsidR="004617F8" w:rsidRPr="00E636C6">
        <w:rPr>
          <w:rFonts w:ascii="Times New Roman" w:hAnsi="Times New Roman" w:cs="Times New Roman"/>
          <w:color w:val="000000" w:themeColor="text1"/>
        </w:rPr>
        <w:t>D</w:t>
      </w:r>
      <w:r w:rsidR="004617F3" w:rsidRPr="00E636C6">
        <w:rPr>
          <w:rFonts w:ascii="Times New Roman" w:hAnsi="Times New Roman" w:cs="Times New Roman"/>
          <w:color w:val="000000" w:themeColor="text1"/>
        </w:rPr>
        <w:t>ifferentiation (</w:t>
      </w:r>
      <w:r w:rsidR="00914598" w:rsidRPr="00E636C6">
        <w:rPr>
          <w:rFonts w:ascii="Times New Roman" w:hAnsi="Times New Roman" w:cs="Times New Roman"/>
          <w:color w:val="000000" w:themeColor="text1"/>
        </w:rPr>
        <w:t>FDR</w:t>
      </w:r>
      <w:r w:rsidR="00DF03B5" w:rsidRPr="00E636C6">
        <w:rPr>
          <w:rFonts w:ascii="Times New Roman" w:hAnsi="Times New Roman" w:cs="Times New Roman"/>
          <w:color w:val="000000" w:themeColor="text1"/>
        </w:rPr>
        <w:t>=</w:t>
      </w:r>
      <w:r w:rsidR="004617F3" w:rsidRPr="00E636C6">
        <w:rPr>
          <w:rFonts w:ascii="Times New Roman" w:hAnsi="Times New Roman" w:cs="Times New Roman"/>
          <w:color w:val="000000" w:themeColor="text1"/>
        </w:rPr>
        <w:t>8.55</w:t>
      </w:r>
      <w:r w:rsidR="0075260E" w:rsidRPr="00E636C6">
        <w:rPr>
          <w:rFonts w:ascii="Times New Roman" w:hAnsi="Times New Roman" w:cs="Times New Roman"/>
          <w:color w:val="000000" w:themeColor="text1"/>
        </w:rPr>
        <w:t>x10</w:t>
      </w:r>
      <w:r w:rsidR="004617F3" w:rsidRPr="00E636C6">
        <w:rPr>
          <w:rFonts w:ascii="Times New Roman" w:hAnsi="Times New Roman" w:cs="Times New Roman"/>
          <w:color w:val="000000" w:themeColor="text1"/>
          <w:vertAlign w:val="superscript"/>
        </w:rPr>
        <w:t>-09</w:t>
      </w:r>
      <w:r w:rsidR="00182B43" w:rsidRPr="00E636C6">
        <w:rPr>
          <w:rFonts w:ascii="Times New Roman" w:hAnsi="Times New Roman" w:cs="Times New Roman"/>
          <w:color w:val="000000" w:themeColor="text1"/>
        </w:rPr>
        <w:t>)</w:t>
      </w:r>
      <w:r w:rsidR="00113D92" w:rsidRPr="00E636C6">
        <w:rPr>
          <w:rFonts w:ascii="Times New Roman" w:hAnsi="Times New Roman" w:cs="Times New Roman"/>
          <w:color w:val="000000" w:themeColor="text1"/>
        </w:rPr>
        <w:t xml:space="preserve"> (</w:t>
      </w:r>
      <w:r w:rsidR="008D7769" w:rsidRPr="00E636C6">
        <w:rPr>
          <w:rFonts w:ascii="Times New Roman" w:hAnsi="Times New Roman" w:cs="Times New Roman"/>
          <w:color w:val="000000" w:themeColor="text1"/>
        </w:rPr>
        <w:t xml:space="preserve">Supplementary </w:t>
      </w:r>
      <w:r w:rsidR="00113D92" w:rsidRPr="00E636C6">
        <w:rPr>
          <w:rFonts w:ascii="Times New Roman" w:hAnsi="Times New Roman" w:cs="Times New Roman"/>
          <w:color w:val="000000" w:themeColor="text1"/>
        </w:rPr>
        <w:t xml:space="preserve">Table </w:t>
      </w:r>
      <w:r w:rsidR="008C13D7" w:rsidRPr="00E636C6">
        <w:rPr>
          <w:rFonts w:ascii="Times New Roman" w:hAnsi="Times New Roman" w:cs="Times New Roman"/>
          <w:color w:val="000000" w:themeColor="text1"/>
        </w:rPr>
        <w:t>5</w:t>
      </w:r>
      <w:r w:rsidR="00113D92" w:rsidRPr="00E636C6">
        <w:rPr>
          <w:rFonts w:ascii="Times New Roman" w:hAnsi="Times New Roman" w:cs="Times New Roman"/>
          <w:color w:val="000000" w:themeColor="text1"/>
        </w:rPr>
        <w:t>)</w:t>
      </w:r>
      <w:r w:rsidR="004617F3" w:rsidRPr="00E636C6">
        <w:rPr>
          <w:rFonts w:ascii="Times New Roman" w:hAnsi="Times New Roman" w:cs="Times New Roman"/>
          <w:color w:val="000000" w:themeColor="text1"/>
        </w:rPr>
        <w:t>.</w:t>
      </w:r>
    </w:p>
    <w:p w14:paraId="10A42372" w14:textId="77777777" w:rsidR="0001254C" w:rsidRPr="00E636C6" w:rsidRDefault="0001254C" w:rsidP="00F15C87">
      <w:pPr>
        <w:spacing w:line="480" w:lineRule="auto"/>
        <w:jc w:val="both"/>
        <w:rPr>
          <w:rFonts w:ascii="Times New Roman" w:hAnsi="Times New Roman" w:cs="Times New Roman"/>
          <w:color w:val="000000" w:themeColor="text1"/>
        </w:rPr>
      </w:pPr>
    </w:p>
    <w:p w14:paraId="46DFDC7B" w14:textId="18A50EF5" w:rsidR="00913B26" w:rsidRPr="00E636C6" w:rsidRDefault="00F27C95" w:rsidP="00F70815">
      <w:pPr>
        <w:pStyle w:val="NoSpacing"/>
        <w:spacing w:line="480" w:lineRule="auto"/>
        <w:jc w:val="both"/>
        <w:rPr>
          <w:rFonts w:ascii="Times New Roman" w:hAnsi="Times New Roman" w:cs="Times New Roman"/>
          <w:color w:val="000000" w:themeColor="text1"/>
          <w:shd w:val="clear" w:color="auto" w:fill="FFFFFF"/>
        </w:rPr>
      </w:pPr>
      <w:r w:rsidRPr="00E636C6">
        <w:rPr>
          <w:rFonts w:ascii="Times New Roman" w:hAnsi="Times New Roman" w:cs="Times New Roman"/>
          <w:b/>
          <w:bCs/>
          <w:color w:val="000000" w:themeColor="text1"/>
        </w:rPr>
        <w:t>Clusters 2, 4 and 6</w:t>
      </w:r>
      <w:r w:rsidR="00732420" w:rsidRPr="00E636C6">
        <w:rPr>
          <w:rFonts w:ascii="Times New Roman" w:hAnsi="Times New Roman" w:cs="Times New Roman"/>
          <w:b/>
          <w:bCs/>
          <w:color w:val="000000" w:themeColor="text1"/>
        </w:rPr>
        <w:t xml:space="preserve"> (C2, C4, C6)</w:t>
      </w:r>
      <w:r w:rsidRPr="00E636C6">
        <w:rPr>
          <w:rFonts w:ascii="Times New Roman" w:hAnsi="Times New Roman" w:cs="Times New Roman"/>
          <w:b/>
          <w:bCs/>
          <w:color w:val="000000" w:themeColor="text1"/>
        </w:rPr>
        <w:t>:</w:t>
      </w:r>
      <w:r w:rsidRPr="00E636C6">
        <w:rPr>
          <w:rFonts w:ascii="Times New Roman" w:hAnsi="Times New Roman" w:cs="Times New Roman"/>
          <w:color w:val="000000" w:themeColor="text1"/>
        </w:rPr>
        <w:t xml:space="preserve"> </w:t>
      </w:r>
      <w:r w:rsidR="00D642BC" w:rsidRPr="00E636C6">
        <w:rPr>
          <w:rFonts w:ascii="Times New Roman" w:hAnsi="Times New Roman" w:cs="Times New Roman"/>
          <w:color w:val="000000" w:themeColor="text1"/>
        </w:rPr>
        <w:t xml:space="preserve">Cells in </w:t>
      </w:r>
      <w:r w:rsidR="00533008" w:rsidRPr="00E636C6">
        <w:rPr>
          <w:rFonts w:ascii="Times New Roman" w:hAnsi="Times New Roman" w:cs="Times New Roman"/>
          <w:color w:val="000000" w:themeColor="text1"/>
        </w:rPr>
        <w:t>C</w:t>
      </w:r>
      <w:r w:rsidR="00732420" w:rsidRPr="00E636C6">
        <w:rPr>
          <w:rFonts w:ascii="Times New Roman" w:hAnsi="Times New Roman" w:cs="Times New Roman"/>
          <w:color w:val="000000" w:themeColor="text1"/>
        </w:rPr>
        <w:t>2</w:t>
      </w:r>
      <w:r w:rsidR="00E21A10" w:rsidRPr="00E636C6">
        <w:rPr>
          <w:rFonts w:ascii="Times New Roman" w:hAnsi="Times New Roman" w:cs="Times New Roman"/>
          <w:color w:val="000000" w:themeColor="text1"/>
        </w:rPr>
        <w:t xml:space="preserve">, </w:t>
      </w:r>
      <w:r w:rsidR="002E66A5" w:rsidRPr="00E636C6">
        <w:rPr>
          <w:rFonts w:ascii="Times New Roman" w:hAnsi="Times New Roman" w:cs="Times New Roman"/>
          <w:color w:val="000000" w:themeColor="text1"/>
        </w:rPr>
        <w:t>C</w:t>
      </w:r>
      <w:r w:rsidR="00E21A10" w:rsidRPr="00E636C6">
        <w:rPr>
          <w:rFonts w:ascii="Times New Roman" w:hAnsi="Times New Roman" w:cs="Times New Roman"/>
          <w:color w:val="000000" w:themeColor="text1"/>
        </w:rPr>
        <w:t xml:space="preserve">4 and </w:t>
      </w:r>
      <w:r w:rsidR="002E66A5" w:rsidRPr="00E636C6">
        <w:rPr>
          <w:rFonts w:ascii="Times New Roman" w:hAnsi="Times New Roman" w:cs="Times New Roman"/>
          <w:color w:val="000000" w:themeColor="text1"/>
        </w:rPr>
        <w:t>C</w:t>
      </w:r>
      <w:r w:rsidR="00E21A10" w:rsidRPr="00E636C6">
        <w:rPr>
          <w:rFonts w:ascii="Times New Roman" w:hAnsi="Times New Roman" w:cs="Times New Roman"/>
          <w:color w:val="000000" w:themeColor="text1"/>
        </w:rPr>
        <w:t>6</w:t>
      </w:r>
      <w:r w:rsidR="00D642BC" w:rsidRPr="00E636C6">
        <w:rPr>
          <w:rFonts w:ascii="Times New Roman" w:hAnsi="Times New Roman" w:cs="Times New Roman"/>
          <w:color w:val="000000" w:themeColor="text1"/>
        </w:rPr>
        <w:t>,</w:t>
      </w:r>
      <w:r w:rsidR="00363EC3" w:rsidRPr="00E636C6">
        <w:rPr>
          <w:rFonts w:ascii="Times New Roman" w:hAnsi="Times New Roman" w:cs="Times New Roman"/>
          <w:color w:val="000000" w:themeColor="text1"/>
        </w:rPr>
        <w:t xml:space="preserve"> </w:t>
      </w:r>
      <w:r w:rsidR="00DE6378" w:rsidRPr="00E636C6">
        <w:rPr>
          <w:rFonts w:ascii="Times New Roman" w:hAnsi="Times New Roman" w:cs="Times New Roman"/>
          <w:color w:val="000000" w:themeColor="text1"/>
        </w:rPr>
        <w:t>(</w:t>
      </w:r>
      <w:r w:rsidR="000311DE" w:rsidRPr="00E636C6">
        <w:rPr>
          <w:rFonts w:ascii="Times New Roman" w:hAnsi="Times New Roman" w:cs="Times New Roman"/>
          <w:color w:val="000000" w:themeColor="text1"/>
        </w:rPr>
        <w:t>15.0, 10.2 and 8.6% of total cells</w:t>
      </w:r>
      <w:r w:rsidR="002E66A5" w:rsidRPr="00E636C6">
        <w:rPr>
          <w:rFonts w:ascii="Times New Roman" w:hAnsi="Times New Roman" w:cs="Times New Roman"/>
          <w:color w:val="000000" w:themeColor="text1"/>
        </w:rPr>
        <w:t>,</w:t>
      </w:r>
      <w:r w:rsidR="00C01D0A" w:rsidRPr="00E636C6">
        <w:rPr>
          <w:rFonts w:ascii="Times New Roman" w:hAnsi="Times New Roman" w:cs="Times New Roman"/>
          <w:color w:val="000000" w:themeColor="text1"/>
        </w:rPr>
        <w:t xml:space="preserve"> </w:t>
      </w:r>
      <w:r w:rsidR="000311DE" w:rsidRPr="00E636C6">
        <w:rPr>
          <w:rFonts w:ascii="Times New Roman" w:hAnsi="Times New Roman" w:cs="Times New Roman"/>
          <w:color w:val="000000" w:themeColor="text1"/>
        </w:rPr>
        <w:t>respectivel</w:t>
      </w:r>
      <w:r w:rsidR="00363EC3" w:rsidRPr="00E636C6">
        <w:rPr>
          <w:rFonts w:ascii="Times New Roman" w:hAnsi="Times New Roman" w:cs="Times New Roman"/>
          <w:color w:val="000000" w:themeColor="text1"/>
        </w:rPr>
        <w:t>y</w:t>
      </w:r>
      <w:r w:rsidR="00B809F8" w:rsidRPr="00E636C6">
        <w:rPr>
          <w:rFonts w:ascii="Times New Roman" w:hAnsi="Times New Roman" w:cs="Times New Roman"/>
          <w:color w:val="000000" w:themeColor="text1"/>
        </w:rPr>
        <w:t>)</w:t>
      </w:r>
      <w:r w:rsidR="006012CE" w:rsidRPr="00E636C6">
        <w:rPr>
          <w:rFonts w:ascii="Times New Roman" w:hAnsi="Times New Roman" w:cs="Times New Roman"/>
          <w:color w:val="000000" w:themeColor="text1"/>
        </w:rPr>
        <w:t>,</w:t>
      </w:r>
      <w:r w:rsidR="00363EC3" w:rsidRPr="00E636C6">
        <w:rPr>
          <w:rFonts w:ascii="Times New Roman" w:hAnsi="Times New Roman" w:cs="Times New Roman"/>
          <w:color w:val="000000" w:themeColor="text1"/>
        </w:rPr>
        <w:t xml:space="preserve"> </w:t>
      </w:r>
      <w:r w:rsidR="00D642BC" w:rsidRPr="00E636C6">
        <w:rPr>
          <w:rFonts w:ascii="Times New Roman" w:hAnsi="Times New Roman" w:cs="Times New Roman"/>
          <w:color w:val="000000" w:themeColor="text1"/>
        </w:rPr>
        <w:t>show</w:t>
      </w:r>
      <w:r w:rsidR="00363EC3" w:rsidRPr="00E636C6">
        <w:rPr>
          <w:rFonts w:ascii="Times New Roman" w:hAnsi="Times New Roman" w:cs="Times New Roman"/>
          <w:color w:val="000000" w:themeColor="text1"/>
        </w:rPr>
        <w:t>ed</w:t>
      </w:r>
      <w:r w:rsidR="00D642BC" w:rsidRPr="00E636C6">
        <w:rPr>
          <w:rFonts w:ascii="Times New Roman" w:hAnsi="Times New Roman" w:cs="Times New Roman"/>
          <w:color w:val="000000" w:themeColor="text1"/>
        </w:rPr>
        <w:t xml:space="preserve"> increased expression of cell proliferation markers</w:t>
      </w:r>
      <w:r w:rsidR="00622A6B" w:rsidRPr="00E636C6">
        <w:rPr>
          <w:rFonts w:ascii="Times New Roman" w:hAnsi="Times New Roman" w:cs="Times New Roman"/>
          <w:color w:val="000000" w:themeColor="text1"/>
        </w:rPr>
        <w:t xml:space="preserve">, </w:t>
      </w:r>
      <w:r w:rsidR="00DC1BB0" w:rsidRPr="00E636C6">
        <w:rPr>
          <w:rFonts w:ascii="Times New Roman" w:hAnsi="Times New Roman" w:cs="Times New Roman"/>
          <w:color w:val="000000" w:themeColor="text1"/>
        </w:rPr>
        <w:t>including</w:t>
      </w:r>
      <w:r w:rsidR="004F5C6A" w:rsidRPr="00E636C6">
        <w:rPr>
          <w:rFonts w:ascii="Times New Roman" w:hAnsi="Times New Roman" w:cs="Times New Roman"/>
          <w:color w:val="000000" w:themeColor="text1"/>
        </w:rPr>
        <w:t xml:space="preserve"> </w:t>
      </w:r>
      <w:r w:rsidR="007102BE" w:rsidRPr="00E636C6">
        <w:rPr>
          <w:rFonts w:ascii="Times New Roman" w:hAnsi="Times New Roman" w:cs="Times New Roman"/>
          <w:color w:val="000000" w:themeColor="text1"/>
        </w:rPr>
        <w:t>High Mobility Group Box 2 (</w:t>
      </w:r>
      <w:r w:rsidR="007102BE" w:rsidRPr="00E636C6">
        <w:rPr>
          <w:rFonts w:ascii="Times New Roman" w:hAnsi="Times New Roman" w:cs="Times New Roman"/>
          <w:i/>
          <w:iCs/>
          <w:color w:val="000000" w:themeColor="text1"/>
        </w:rPr>
        <w:t>HMGB2</w:t>
      </w:r>
      <w:r w:rsidR="007102BE" w:rsidRPr="00E636C6">
        <w:rPr>
          <w:rFonts w:ascii="Times New Roman" w:hAnsi="Times New Roman" w:cs="Times New Roman"/>
          <w:color w:val="000000" w:themeColor="text1"/>
        </w:rPr>
        <w:t>), Marker of Proliferation Ki-67 (</w:t>
      </w:r>
      <w:r w:rsidR="007102BE" w:rsidRPr="00E636C6">
        <w:rPr>
          <w:rFonts w:ascii="Times New Roman" w:hAnsi="Times New Roman" w:cs="Times New Roman"/>
          <w:i/>
          <w:iCs/>
          <w:color w:val="000000" w:themeColor="text1"/>
        </w:rPr>
        <w:t>MKI67</w:t>
      </w:r>
      <w:r w:rsidR="007102BE" w:rsidRPr="00E636C6">
        <w:rPr>
          <w:rFonts w:ascii="Times New Roman" w:hAnsi="Times New Roman" w:cs="Times New Roman"/>
          <w:color w:val="000000" w:themeColor="text1"/>
        </w:rPr>
        <w:t>)</w:t>
      </w:r>
      <w:r w:rsidR="00043C08" w:rsidRPr="00E636C6">
        <w:rPr>
          <w:rFonts w:ascii="Times New Roman" w:hAnsi="Times New Roman" w:cs="Times New Roman"/>
          <w:color w:val="000000" w:themeColor="text1"/>
        </w:rPr>
        <w:t xml:space="preserve"> and </w:t>
      </w:r>
      <w:r w:rsidR="007102BE" w:rsidRPr="00E636C6">
        <w:rPr>
          <w:rFonts w:ascii="Times New Roman" w:hAnsi="Times New Roman" w:cs="Times New Roman"/>
          <w:color w:val="000000" w:themeColor="text1"/>
        </w:rPr>
        <w:t>DNA Topoisomerase II Alpha (</w:t>
      </w:r>
      <w:r w:rsidR="007102BE" w:rsidRPr="00E636C6">
        <w:rPr>
          <w:rFonts w:ascii="Times New Roman" w:hAnsi="Times New Roman" w:cs="Times New Roman"/>
          <w:i/>
          <w:iCs/>
          <w:color w:val="000000" w:themeColor="text1"/>
        </w:rPr>
        <w:t>TOP2A</w:t>
      </w:r>
      <w:r w:rsidR="00043C08" w:rsidRPr="00E636C6">
        <w:rPr>
          <w:rFonts w:ascii="Times New Roman" w:hAnsi="Times New Roman" w:cs="Times New Roman"/>
          <w:color w:val="000000" w:themeColor="text1"/>
        </w:rPr>
        <w:t>)</w:t>
      </w:r>
      <w:r w:rsidR="00D673C3" w:rsidRPr="00E636C6">
        <w:rPr>
          <w:rFonts w:ascii="Times New Roman" w:hAnsi="Times New Roman" w:cs="Times New Roman"/>
          <w:color w:val="000000" w:themeColor="text1"/>
        </w:rPr>
        <w:t>;</w:t>
      </w:r>
      <w:r w:rsidR="002741E6" w:rsidRPr="00E636C6">
        <w:rPr>
          <w:rFonts w:ascii="Times New Roman" w:hAnsi="Times New Roman" w:cs="Times New Roman"/>
          <w:color w:val="000000" w:themeColor="text1"/>
        </w:rPr>
        <w:t xml:space="preserve"> </w:t>
      </w:r>
      <w:r w:rsidR="007102BE" w:rsidRPr="00E636C6">
        <w:rPr>
          <w:rFonts w:ascii="Times New Roman" w:hAnsi="Times New Roman" w:cs="Times New Roman"/>
          <w:color w:val="000000" w:themeColor="text1"/>
        </w:rPr>
        <w:t xml:space="preserve">cells in </w:t>
      </w:r>
      <w:r w:rsidR="00533008" w:rsidRPr="00E636C6">
        <w:rPr>
          <w:rFonts w:ascii="Times New Roman" w:hAnsi="Times New Roman" w:cs="Times New Roman"/>
          <w:color w:val="000000" w:themeColor="text1"/>
        </w:rPr>
        <w:t>C</w:t>
      </w:r>
      <w:r w:rsidR="007102BE" w:rsidRPr="00E636C6">
        <w:rPr>
          <w:rFonts w:ascii="Times New Roman" w:hAnsi="Times New Roman" w:cs="Times New Roman"/>
          <w:color w:val="000000" w:themeColor="text1"/>
        </w:rPr>
        <w:t xml:space="preserve">4 and </w:t>
      </w:r>
      <w:r w:rsidR="002E66A5" w:rsidRPr="00E636C6">
        <w:rPr>
          <w:rFonts w:ascii="Times New Roman" w:hAnsi="Times New Roman" w:cs="Times New Roman"/>
          <w:color w:val="000000" w:themeColor="text1"/>
        </w:rPr>
        <w:t>C</w:t>
      </w:r>
      <w:r w:rsidR="007102BE" w:rsidRPr="00E636C6">
        <w:rPr>
          <w:rFonts w:ascii="Times New Roman" w:hAnsi="Times New Roman" w:cs="Times New Roman"/>
          <w:color w:val="000000" w:themeColor="text1"/>
        </w:rPr>
        <w:t xml:space="preserve">6 </w:t>
      </w:r>
      <w:r w:rsidR="00504AD2" w:rsidRPr="00E636C6">
        <w:rPr>
          <w:rFonts w:ascii="Times New Roman" w:hAnsi="Times New Roman" w:cs="Times New Roman"/>
          <w:color w:val="000000" w:themeColor="text1"/>
        </w:rPr>
        <w:t xml:space="preserve">also </w:t>
      </w:r>
      <w:r w:rsidR="004617F8" w:rsidRPr="00E636C6">
        <w:rPr>
          <w:rFonts w:ascii="Times New Roman" w:hAnsi="Times New Roman" w:cs="Times New Roman"/>
          <w:color w:val="000000" w:themeColor="text1"/>
        </w:rPr>
        <w:t xml:space="preserve">expressed </w:t>
      </w:r>
      <w:r w:rsidR="00622A6B" w:rsidRPr="00E636C6">
        <w:rPr>
          <w:rFonts w:ascii="Times New Roman" w:hAnsi="Times New Roman" w:cs="Times New Roman"/>
          <w:color w:val="000000" w:themeColor="text1"/>
        </w:rPr>
        <w:t xml:space="preserve">high levels of DNA repair </w:t>
      </w:r>
      <w:r w:rsidR="004617F8" w:rsidRPr="00E636C6">
        <w:rPr>
          <w:rFonts w:ascii="Times New Roman" w:hAnsi="Times New Roman" w:cs="Times New Roman"/>
          <w:color w:val="000000" w:themeColor="text1"/>
        </w:rPr>
        <w:t>genes</w:t>
      </w:r>
      <w:r w:rsidR="00622A6B" w:rsidRPr="00E636C6">
        <w:rPr>
          <w:rFonts w:ascii="Times New Roman" w:hAnsi="Times New Roman" w:cs="Times New Roman"/>
          <w:color w:val="000000" w:themeColor="text1"/>
        </w:rPr>
        <w:t xml:space="preserve"> </w:t>
      </w:r>
      <w:r w:rsidR="00DC1BB0" w:rsidRPr="00E636C6">
        <w:rPr>
          <w:rFonts w:ascii="Times New Roman" w:hAnsi="Times New Roman" w:cs="Times New Roman"/>
          <w:color w:val="000000" w:themeColor="text1"/>
        </w:rPr>
        <w:t>including</w:t>
      </w:r>
      <w:r w:rsidR="00622A6B" w:rsidRPr="00E636C6">
        <w:rPr>
          <w:rFonts w:ascii="Times New Roman" w:hAnsi="Times New Roman" w:cs="Times New Roman"/>
          <w:color w:val="000000" w:themeColor="text1"/>
        </w:rPr>
        <w:t xml:space="preserve"> </w:t>
      </w:r>
      <w:r w:rsidR="00E21A10" w:rsidRPr="00E636C6">
        <w:rPr>
          <w:rFonts w:ascii="Times New Roman" w:hAnsi="Times New Roman" w:cs="Times New Roman"/>
          <w:color w:val="000000" w:themeColor="text1"/>
        </w:rPr>
        <w:t xml:space="preserve">Breast </w:t>
      </w:r>
      <w:r w:rsidR="00810C53" w:rsidRPr="00E636C6">
        <w:rPr>
          <w:rFonts w:ascii="Times New Roman" w:hAnsi="Times New Roman" w:cs="Times New Roman"/>
          <w:color w:val="000000" w:themeColor="text1"/>
        </w:rPr>
        <w:t>C</w:t>
      </w:r>
      <w:r w:rsidR="00E21A10" w:rsidRPr="00E636C6">
        <w:rPr>
          <w:rFonts w:ascii="Times New Roman" w:hAnsi="Times New Roman" w:cs="Times New Roman"/>
          <w:color w:val="000000" w:themeColor="text1"/>
        </w:rPr>
        <w:t>ancer type</w:t>
      </w:r>
      <w:r w:rsidR="00F43DAD" w:rsidRPr="00E636C6">
        <w:rPr>
          <w:rFonts w:ascii="Times New Roman" w:hAnsi="Times New Roman" w:cs="Times New Roman"/>
          <w:color w:val="000000" w:themeColor="text1"/>
        </w:rPr>
        <w:t>-</w:t>
      </w:r>
      <w:r w:rsidR="00E21A10" w:rsidRPr="00E636C6">
        <w:rPr>
          <w:rFonts w:ascii="Times New Roman" w:hAnsi="Times New Roman" w:cs="Times New Roman"/>
          <w:color w:val="000000" w:themeColor="text1"/>
        </w:rPr>
        <w:t>1</w:t>
      </w:r>
      <w:r w:rsidR="00C83CDE" w:rsidRPr="00E636C6">
        <w:rPr>
          <w:rFonts w:ascii="Times New Roman" w:hAnsi="Times New Roman" w:cs="Times New Roman"/>
          <w:color w:val="000000" w:themeColor="text1"/>
        </w:rPr>
        <w:t xml:space="preserve"> and type</w:t>
      </w:r>
      <w:r w:rsidR="00F43DAD" w:rsidRPr="00E636C6">
        <w:rPr>
          <w:rFonts w:ascii="Times New Roman" w:hAnsi="Times New Roman" w:cs="Times New Roman"/>
          <w:color w:val="000000" w:themeColor="text1"/>
        </w:rPr>
        <w:t>-</w:t>
      </w:r>
      <w:r w:rsidR="00C83CDE" w:rsidRPr="00E636C6">
        <w:rPr>
          <w:rFonts w:ascii="Times New Roman" w:hAnsi="Times New Roman" w:cs="Times New Roman"/>
          <w:color w:val="000000" w:themeColor="text1"/>
        </w:rPr>
        <w:t xml:space="preserve">II </w:t>
      </w:r>
      <w:r w:rsidR="00E21A10" w:rsidRPr="00E636C6">
        <w:rPr>
          <w:rFonts w:ascii="Times New Roman" w:hAnsi="Times New Roman" w:cs="Times New Roman"/>
          <w:color w:val="000000" w:themeColor="text1"/>
        </w:rPr>
        <w:t xml:space="preserve">susceptibility </w:t>
      </w:r>
      <w:r w:rsidR="004617F8" w:rsidRPr="00E636C6">
        <w:rPr>
          <w:rFonts w:ascii="Times New Roman" w:hAnsi="Times New Roman" w:cs="Times New Roman"/>
          <w:color w:val="000000" w:themeColor="text1"/>
        </w:rPr>
        <w:t>genes</w:t>
      </w:r>
      <w:r w:rsidR="002A6B7B" w:rsidRPr="00E636C6">
        <w:rPr>
          <w:rFonts w:ascii="Times New Roman" w:hAnsi="Times New Roman" w:cs="Times New Roman"/>
          <w:color w:val="000000" w:themeColor="text1"/>
        </w:rPr>
        <w:t xml:space="preserve"> </w:t>
      </w:r>
      <w:r w:rsidR="00E21A10" w:rsidRPr="00E636C6">
        <w:rPr>
          <w:rFonts w:ascii="Times New Roman" w:hAnsi="Times New Roman" w:cs="Times New Roman"/>
          <w:color w:val="000000" w:themeColor="text1"/>
        </w:rPr>
        <w:t>(</w:t>
      </w:r>
      <w:r w:rsidR="00622A6B" w:rsidRPr="00E636C6">
        <w:rPr>
          <w:rFonts w:ascii="Times New Roman" w:hAnsi="Times New Roman" w:cs="Times New Roman"/>
          <w:i/>
          <w:iCs/>
          <w:color w:val="000000" w:themeColor="text1"/>
        </w:rPr>
        <w:t>BRCA1</w:t>
      </w:r>
      <w:r w:rsidR="00EA5C65" w:rsidRPr="00E636C6">
        <w:rPr>
          <w:rFonts w:ascii="Times New Roman" w:hAnsi="Times New Roman" w:cs="Times New Roman"/>
          <w:color w:val="000000" w:themeColor="text1"/>
        </w:rPr>
        <w:t>/</w:t>
      </w:r>
      <w:r w:rsidR="00622A6B" w:rsidRPr="00E636C6">
        <w:rPr>
          <w:rFonts w:ascii="Times New Roman" w:hAnsi="Times New Roman" w:cs="Times New Roman"/>
          <w:i/>
          <w:iCs/>
          <w:color w:val="000000" w:themeColor="text1"/>
        </w:rPr>
        <w:t>B</w:t>
      </w:r>
      <w:r w:rsidR="00E21A10" w:rsidRPr="00E636C6">
        <w:rPr>
          <w:rFonts w:ascii="Times New Roman" w:hAnsi="Times New Roman" w:cs="Times New Roman"/>
          <w:i/>
          <w:iCs/>
          <w:color w:val="000000" w:themeColor="text1"/>
        </w:rPr>
        <w:t>RCA2</w:t>
      </w:r>
      <w:r w:rsidR="00C83CDE" w:rsidRPr="00E636C6">
        <w:rPr>
          <w:rFonts w:ascii="Times New Roman" w:hAnsi="Times New Roman" w:cs="Times New Roman"/>
          <w:color w:val="000000" w:themeColor="text1"/>
        </w:rPr>
        <w:t>)</w:t>
      </w:r>
      <w:r w:rsidR="00622A6B" w:rsidRPr="00E636C6">
        <w:rPr>
          <w:rFonts w:ascii="Times New Roman" w:hAnsi="Times New Roman" w:cs="Times New Roman"/>
          <w:color w:val="000000" w:themeColor="text1"/>
        </w:rPr>
        <w:t xml:space="preserve">, and </w:t>
      </w:r>
      <w:r w:rsidR="00E21A10" w:rsidRPr="00E636C6">
        <w:rPr>
          <w:rFonts w:ascii="Times New Roman" w:hAnsi="Times New Roman" w:cs="Times New Roman"/>
          <w:color w:val="000000" w:themeColor="text1"/>
        </w:rPr>
        <w:t>Poly [ADP-ribose] polymerase 1</w:t>
      </w:r>
      <w:r w:rsidR="005C514F" w:rsidRPr="00E636C6">
        <w:rPr>
          <w:rFonts w:ascii="Times New Roman" w:hAnsi="Times New Roman" w:cs="Times New Roman"/>
          <w:color w:val="000000" w:themeColor="text1"/>
        </w:rPr>
        <w:t xml:space="preserve"> </w:t>
      </w:r>
      <w:r w:rsidR="00504AD2" w:rsidRPr="00E636C6">
        <w:rPr>
          <w:rFonts w:ascii="Times New Roman" w:hAnsi="Times New Roman" w:cs="Times New Roman"/>
          <w:color w:val="000000" w:themeColor="text1"/>
        </w:rPr>
        <w:t>(</w:t>
      </w:r>
      <w:r w:rsidR="00622A6B" w:rsidRPr="00E636C6">
        <w:rPr>
          <w:rFonts w:ascii="Times New Roman" w:hAnsi="Times New Roman" w:cs="Times New Roman"/>
          <w:i/>
          <w:iCs/>
          <w:color w:val="000000" w:themeColor="text1"/>
        </w:rPr>
        <w:t>PARP1</w:t>
      </w:r>
      <w:r w:rsidR="00504AD2" w:rsidRPr="00E636C6">
        <w:rPr>
          <w:rFonts w:ascii="Times New Roman" w:hAnsi="Times New Roman" w:cs="Times New Roman"/>
          <w:color w:val="000000" w:themeColor="text1"/>
        </w:rPr>
        <w:t>)</w:t>
      </w:r>
      <w:r w:rsidR="00CC3590" w:rsidRPr="00E636C6">
        <w:rPr>
          <w:rFonts w:ascii="Times New Roman" w:hAnsi="Times New Roman" w:cs="Times New Roman"/>
          <w:color w:val="000000" w:themeColor="text1"/>
        </w:rPr>
        <w:t xml:space="preserve"> (</w:t>
      </w:r>
      <w:r w:rsidR="001D23DF" w:rsidRPr="00E636C6">
        <w:rPr>
          <w:rFonts w:ascii="Times New Roman" w:hAnsi="Times New Roman" w:cs="Times New Roman"/>
          <w:color w:val="000000" w:themeColor="text1"/>
        </w:rPr>
        <w:t>F</w:t>
      </w:r>
      <w:r w:rsidR="00CC3590" w:rsidRPr="00E636C6">
        <w:rPr>
          <w:rFonts w:ascii="Times New Roman" w:hAnsi="Times New Roman" w:cs="Times New Roman"/>
          <w:color w:val="000000" w:themeColor="text1"/>
        </w:rPr>
        <w:t>ig</w:t>
      </w:r>
      <w:r w:rsidR="005C514F" w:rsidRPr="00E636C6">
        <w:rPr>
          <w:rFonts w:ascii="Times New Roman" w:hAnsi="Times New Roman" w:cs="Times New Roman"/>
          <w:color w:val="000000" w:themeColor="text1"/>
        </w:rPr>
        <w:t>ure</w:t>
      </w:r>
      <w:r w:rsidR="00CC3590" w:rsidRPr="00E636C6">
        <w:rPr>
          <w:rFonts w:ascii="Times New Roman" w:hAnsi="Times New Roman" w:cs="Times New Roman"/>
          <w:color w:val="000000" w:themeColor="text1"/>
        </w:rPr>
        <w:t xml:space="preserve"> </w:t>
      </w:r>
      <w:r w:rsidR="00113D92" w:rsidRPr="00E636C6">
        <w:rPr>
          <w:rFonts w:ascii="Times New Roman" w:hAnsi="Times New Roman" w:cs="Times New Roman"/>
          <w:color w:val="000000" w:themeColor="text1"/>
        </w:rPr>
        <w:t>3</w:t>
      </w:r>
      <w:r w:rsidR="00CC3590" w:rsidRPr="00E636C6">
        <w:rPr>
          <w:rFonts w:ascii="Times New Roman" w:hAnsi="Times New Roman" w:cs="Times New Roman"/>
          <w:color w:val="000000" w:themeColor="text1"/>
        </w:rPr>
        <w:t>)</w:t>
      </w:r>
      <w:r w:rsidR="00622A6B" w:rsidRPr="00E636C6">
        <w:rPr>
          <w:rFonts w:ascii="Times New Roman" w:hAnsi="Times New Roman" w:cs="Times New Roman"/>
          <w:color w:val="000000" w:themeColor="text1"/>
        </w:rPr>
        <w:t>.</w:t>
      </w:r>
      <w:r w:rsidR="004F5C6A" w:rsidRPr="00E636C6">
        <w:rPr>
          <w:rFonts w:ascii="Times New Roman" w:hAnsi="Times New Roman" w:cs="Times New Roman"/>
          <w:color w:val="000000" w:themeColor="text1"/>
        </w:rPr>
        <w:t xml:space="preserve"> </w:t>
      </w:r>
      <w:r w:rsidR="00D956CA" w:rsidRPr="00E636C6">
        <w:rPr>
          <w:rFonts w:ascii="Times New Roman" w:hAnsi="Times New Roman" w:cs="Times New Roman"/>
          <w:color w:val="000000" w:themeColor="text1"/>
        </w:rPr>
        <w:t>T</w:t>
      </w:r>
      <w:r w:rsidR="008A2EA2" w:rsidRPr="00E636C6">
        <w:rPr>
          <w:rFonts w:ascii="Times New Roman" w:hAnsi="Times New Roman" w:cs="Times New Roman"/>
          <w:color w:val="000000" w:themeColor="text1"/>
        </w:rPr>
        <w:t xml:space="preserve">he </w:t>
      </w:r>
      <w:r w:rsidR="00C01D0A" w:rsidRPr="00E636C6">
        <w:rPr>
          <w:rFonts w:ascii="Times New Roman" w:hAnsi="Times New Roman" w:cs="Times New Roman"/>
          <w:color w:val="000000" w:themeColor="text1"/>
        </w:rPr>
        <w:t xml:space="preserve">top </w:t>
      </w:r>
      <w:r w:rsidR="005E037B" w:rsidRPr="00E636C6">
        <w:rPr>
          <w:rFonts w:ascii="Times New Roman" w:hAnsi="Times New Roman" w:cs="Times New Roman"/>
          <w:color w:val="000000" w:themeColor="text1"/>
        </w:rPr>
        <w:t xml:space="preserve">BP </w:t>
      </w:r>
      <w:r w:rsidR="00913B26" w:rsidRPr="00E636C6">
        <w:rPr>
          <w:rFonts w:ascii="Times New Roman" w:hAnsi="Times New Roman" w:cs="Times New Roman"/>
          <w:color w:val="000000" w:themeColor="text1"/>
        </w:rPr>
        <w:t>pathway</w:t>
      </w:r>
      <w:r w:rsidR="00043604" w:rsidRPr="00E636C6">
        <w:rPr>
          <w:rFonts w:ascii="Times New Roman" w:hAnsi="Times New Roman" w:cs="Times New Roman"/>
          <w:color w:val="000000" w:themeColor="text1"/>
        </w:rPr>
        <w:t>s</w:t>
      </w:r>
      <w:r w:rsidR="00B540BB" w:rsidRPr="00E636C6">
        <w:rPr>
          <w:rFonts w:ascii="Times New Roman" w:hAnsi="Times New Roman" w:cs="Times New Roman"/>
          <w:color w:val="000000" w:themeColor="text1"/>
        </w:rPr>
        <w:t xml:space="preserve"> </w:t>
      </w:r>
      <w:r w:rsidR="00043604" w:rsidRPr="00E636C6">
        <w:rPr>
          <w:rFonts w:ascii="Times New Roman" w:hAnsi="Times New Roman" w:cs="Times New Roman"/>
          <w:color w:val="000000" w:themeColor="text1"/>
        </w:rPr>
        <w:t>were</w:t>
      </w:r>
      <w:r w:rsidR="00913B26" w:rsidRPr="00E636C6">
        <w:rPr>
          <w:rFonts w:ascii="Times New Roman" w:hAnsi="Times New Roman" w:cs="Times New Roman"/>
          <w:color w:val="000000" w:themeColor="text1"/>
        </w:rPr>
        <w:t xml:space="preserve"> </w:t>
      </w:r>
      <w:r w:rsidR="004617F8" w:rsidRPr="00E636C6">
        <w:rPr>
          <w:rFonts w:ascii="Times New Roman" w:hAnsi="Times New Roman" w:cs="Times New Roman"/>
          <w:color w:val="000000" w:themeColor="text1"/>
        </w:rPr>
        <w:t>N</w:t>
      </w:r>
      <w:r w:rsidR="00913B26" w:rsidRPr="00E636C6">
        <w:rPr>
          <w:rFonts w:ascii="Times New Roman" w:hAnsi="Times New Roman" w:cs="Times New Roman"/>
          <w:color w:val="000000" w:themeColor="text1"/>
        </w:rPr>
        <w:t xml:space="preserve">uclear </w:t>
      </w:r>
      <w:r w:rsidR="004617F8" w:rsidRPr="00E636C6">
        <w:rPr>
          <w:rFonts w:ascii="Times New Roman" w:hAnsi="Times New Roman" w:cs="Times New Roman"/>
          <w:color w:val="000000" w:themeColor="text1"/>
        </w:rPr>
        <w:t>D</w:t>
      </w:r>
      <w:r w:rsidR="00913B26" w:rsidRPr="00E636C6">
        <w:rPr>
          <w:rFonts w:ascii="Times New Roman" w:hAnsi="Times New Roman" w:cs="Times New Roman"/>
          <w:color w:val="000000" w:themeColor="text1"/>
        </w:rPr>
        <w:t>ivision (</w:t>
      </w:r>
      <w:r w:rsidR="00914598" w:rsidRPr="00E636C6">
        <w:rPr>
          <w:rFonts w:ascii="Times New Roman" w:hAnsi="Times New Roman" w:cs="Times New Roman"/>
          <w:color w:val="000000" w:themeColor="text1"/>
        </w:rPr>
        <w:t>FDR</w:t>
      </w:r>
      <w:r w:rsidR="00DF03B5" w:rsidRPr="00E636C6">
        <w:rPr>
          <w:rFonts w:ascii="Times New Roman" w:hAnsi="Times New Roman" w:cs="Times New Roman"/>
          <w:color w:val="000000" w:themeColor="text1"/>
        </w:rPr>
        <w:t>=</w:t>
      </w:r>
      <w:r w:rsidR="00913B26" w:rsidRPr="00E636C6">
        <w:rPr>
          <w:rFonts w:ascii="Times New Roman" w:hAnsi="Times New Roman" w:cs="Times New Roman"/>
          <w:color w:val="000000" w:themeColor="text1"/>
        </w:rPr>
        <w:t>1.12</w:t>
      </w:r>
      <w:r w:rsidR="005C514F" w:rsidRPr="00E636C6">
        <w:rPr>
          <w:rFonts w:ascii="Times New Roman" w:hAnsi="Times New Roman" w:cs="Times New Roman"/>
          <w:color w:val="000000" w:themeColor="text1"/>
        </w:rPr>
        <w:t>x10</w:t>
      </w:r>
      <w:r w:rsidR="00913B26" w:rsidRPr="00E636C6">
        <w:rPr>
          <w:rFonts w:ascii="Times New Roman" w:hAnsi="Times New Roman" w:cs="Times New Roman"/>
          <w:color w:val="000000" w:themeColor="text1"/>
          <w:vertAlign w:val="superscript"/>
        </w:rPr>
        <w:t>-14</w:t>
      </w:r>
      <w:r w:rsidR="00913B26" w:rsidRPr="00E636C6">
        <w:rPr>
          <w:rFonts w:ascii="Times New Roman" w:hAnsi="Times New Roman" w:cs="Times New Roman"/>
          <w:color w:val="000000" w:themeColor="text1"/>
        </w:rPr>
        <w:t>)</w:t>
      </w:r>
      <w:r w:rsidR="00F166D4" w:rsidRPr="00E636C6">
        <w:rPr>
          <w:rFonts w:ascii="Times New Roman" w:hAnsi="Times New Roman" w:cs="Times New Roman"/>
          <w:color w:val="000000" w:themeColor="text1"/>
        </w:rPr>
        <w:t xml:space="preserve"> </w:t>
      </w:r>
      <w:r w:rsidR="00C01D0A" w:rsidRPr="00E636C6">
        <w:rPr>
          <w:rFonts w:ascii="Times New Roman" w:hAnsi="Times New Roman" w:cs="Times New Roman"/>
          <w:color w:val="000000" w:themeColor="text1"/>
        </w:rPr>
        <w:t>in</w:t>
      </w:r>
      <w:r w:rsidR="00913B26" w:rsidRPr="00E636C6">
        <w:rPr>
          <w:rFonts w:ascii="Times New Roman" w:hAnsi="Times New Roman" w:cs="Times New Roman"/>
          <w:color w:val="000000" w:themeColor="text1"/>
        </w:rPr>
        <w:t xml:space="preserve"> </w:t>
      </w:r>
      <w:r w:rsidR="00533008" w:rsidRPr="00E636C6">
        <w:rPr>
          <w:rFonts w:ascii="Times New Roman" w:hAnsi="Times New Roman" w:cs="Times New Roman"/>
          <w:color w:val="000000" w:themeColor="text1"/>
        </w:rPr>
        <w:t>C</w:t>
      </w:r>
      <w:r w:rsidR="00913B26" w:rsidRPr="00E636C6">
        <w:rPr>
          <w:rFonts w:ascii="Times New Roman" w:hAnsi="Times New Roman" w:cs="Times New Roman"/>
          <w:color w:val="000000" w:themeColor="text1"/>
        </w:rPr>
        <w:t xml:space="preserve">2, DNA </w:t>
      </w:r>
      <w:r w:rsidR="004617F8" w:rsidRPr="00E636C6">
        <w:rPr>
          <w:rFonts w:ascii="Times New Roman" w:hAnsi="Times New Roman" w:cs="Times New Roman"/>
          <w:color w:val="000000" w:themeColor="text1"/>
        </w:rPr>
        <w:t>R</w:t>
      </w:r>
      <w:r w:rsidR="002108BB" w:rsidRPr="00E636C6">
        <w:rPr>
          <w:rFonts w:ascii="Times New Roman" w:hAnsi="Times New Roman" w:cs="Times New Roman"/>
          <w:color w:val="000000" w:themeColor="text1"/>
        </w:rPr>
        <w:t>eplication</w:t>
      </w:r>
      <w:r w:rsidR="00913B26" w:rsidRPr="00E636C6">
        <w:rPr>
          <w:rFonts w:ascii="Times New Roman" w:hAnsi="Times New Roman" w:cs="Times New Roman"/>
          <w:color w:val="000000" w:themeColor="text1"/>
        </w:rPr>
        <w:t xml:space="preserve"> </w:t>
      </w:r>
      <w:r w:rsidR="00913B26" w:rsidRPr="00E636C6">
        <w:rPr>
          <w:rFonts w:ascii="Times New Roman" w:hAnsi="Times New Roman" w:cs="Times New Roman"/>
          <w:color w:val="000000" w:themeColor="text1"/>
        </w:rPr>
        <w:lastRenderedPageBreak/>
        <w:t>(</w:t>
      </w:r>
      <w:r w:rsidR="00914598" w:rsidRPr="00E636C6">
        <w:rPr>
          <w:rFonts w:ascii="Times New Roman" w:hAnsi="Times New Roman" w:cs="Times New Roman"/>
          <w:color w:val="000000" w:themeColor="text1"/>
        </w:rPr>
        <w:t>FDR</w:t>
      </w:r>
      <w:r w:rsidR="00DF03B5" w:rsidRPr="00E636C6">
        <w:rPr>
          <w:rFonts w:ascii="Times New Roman" w:hAnsi="Times New Roman" w:cs="Times New Roman"/>
          <w:color w:val="000000" w:themeColor="text1"/>
        </w:rPr>
        <w:t>=</w:t>
      </w:r>
      <w:r w:rsidR="00913B26" w:rsidRPr="00E636C6">
        <w:rPr>
          <w:rFonts w:ascii="Times New Roman" w:hAnsi="Times New Roman" w:cs="Times New Roman"/>
          <w:color w:val="000000" w:themeColor="text1"/>
        </w:rPr>
        <w:t>2.67</w:t>
      </w:r>
      <w:r w:rsidR="005C514F" w:rsidRPr="00E636C6">
        <w:rPr>
          <w:rFonts w:ascii="Times New Roman" w:hAnsi="Times New Roman" w:cs="Times New Roman"/>
          <w:color w:val="000000" w:themeColor="text1"/>
        </w:rPr>
        <w:t>x10</w:t>
      </w:r>
      <w:r w:rsidR="00913B26" w:rsidRPr="00E636C6">
        <w:rPr>
          <w:rFonts w:ascii="Times New Roman" w:hAnsi="Times New Roman" w:cs="Times New Roman"/>
          <w:color w:val="000000" w:themeColor="text1"/>
          <w:vertAlign w:val="superscript"/>
        </w:rPr>
        <w:t>-49</w:t>
      </w:r>
      <w:r w:rsidR="00913B26" w:rsidRPr="00E636C6">
        <w:rPr>
          <w:rFonts w:ascii="Times New Roman" w:hAnsi="Times New Roman" w:cs="Times New Roman"/>
          <w:color w:val="000000" w:themeColor="text1"/>
        </w:rPr>
        <w:t xml:space="preserve">) in </w:t>
      </w:r>
      <w:r w:rsidR="00533008" w:rsidRPr="00E636C6">
        <w:rPr>
          <w:rFonts w:ascii="Times New Roman" w:hAnsi="Times New Roman" w:cs="Times New Roman"/>
          <w:color w:val="000000" w:themeColor="text1"/>
        </w:rPr>
        <w:t>C</w:t>
      </w:r>
      <w:r w:rsidR="00913B26" w:rsidRPr="00E636C6">
        <w:rPr>
          <w:rFonts w:ascii="Times New Roman" w:hAnsi="Times New Roman" w:cs="Times New Roman"/>
          <w:color w:val="000000" w:themeColor="text1"/>
        </w:rPr>
        <w:t>4</w:t>
      </w:r>
      <w:r w:rsidR="002108BB" w:rsidRPr="00E636C6">
        <w:rPr>
          <w:rFonts w:ascii="Times New Roman" w:hAnsi="Times New Roman" w:cs="Times New Roman"/>
          <w:color w:val="000000" w:themeColor="text1"/>
        </w:rPr>
        <w:t>,</w:t>
      </w:r>
      <w:r w:rsidR="00913B26" w:rsidRPr="00E636C6">
        <w:rPr>
          <w:rFonts w:ascii="Times New Roman" w:hAnsi="Times New Roman" w:cs="Times New Roman"/>
          <w:color w:val="000000" w:themeColor="text1"/>
        </w:rPr>
        <w:t xml:space="preserve"> and </w:t>
      </w:r>
      <w:r w:rsidR="004617F8" w:rsidRPr="00E636C6">
        <w:rPr>
          <w:rFonts w:ascii="Times New Roman" w:hAnsi="Times New Roman" w:cs="Times New Roman"/>
          <w:color w:val="000000" w:themeColor="text1"/>
        </w:rPr>
        <w:t>C</w:t>
      </w:r>
      <w:r w:rsidR="00913B26" w:rsidRPr="00E636C6">
        <w:rPr>
          <w:rFonts w:ascii="Times New Roman" w:hAnsi="Times New Roman" w:cs="Times New Roman"/>
          <w:color w:val="000000" w:themeColor="text1"/>
        </w:rPr>
        <w:t xml:space="preserve">hromosome </w:t>
      </w:r>
      <w:r w:rsidR="004617F8" w:rsidRPr="00E636C6">
        <w:rPr>
          <w:rFonts w:ascii="Times New Roman" w:hAnsi="Times New Roman" w:cs="Times New Roman"/>
          <w:color w:val="000000" w:themeColor="text1"/>
        </w:rPr>
        <w:t>S</w:t>
      </w:r>
      <w:r w:rsidR="00913B26" w:rsidRPr="00E636C6">
        <w:rPr>
          <w:rFonts w:ascii="Times New Roman" w:hAnsi="Times New Roman" w:cs="Times New Roman"/>
          <w:color w:val="000000" w:themeColor="text1"/>
        </w:rPr>
        <w:t>egr</w:t>
      </w:r>
      <w:r w:rsidR="002108BB" w:rsidRPr="00E636C6">
        <w:rPr>
          <w:rFonts w:ascii="Times New Roman" w:hAnsi="Times New Roman" w:cs="Times New Roman"/>
          <w:color w:val="000000" w:themeColor="text1"/>
        </w:rPr>
        <w:t>egation</w:t>
      </w:r>
      <w:r w:rsidR="00913B26" w:rsidRPr="00E636C6">
        <w:rPr>
          <w:rFonts w:ascii="Times New Roman" w:hAnsi="Times New Roman" w:cs="Times New Roman"/>
          <w:color w:val="000000" w:themeColor="text1"/>
        </w:rPr>
        <w:t xml:space="preserve"> (</w:t>
      </w:r>
      <w:r w:rsidR="00914598" w:rsidRPr="00E636C6">
        <w:rPr>
          <w:rFonts w:ascii="Times New Roman" w:hAnsi="Times New Roman" w:cs="Times New Roman"/>
          <w:color w:val="000000" w:themeColor="text1"/>
        </w:rPr>
        <w:t>FDR</w:t>
      </w:r>
      <w:r w:rsidR="00DF03B5" w:rsidRPr="00E636C6">
        <w:rPr>
          <w:rFonts w:ascii="Times New Roman" w:hAnsi="Times New Roman" w:cs="Times New Roman"/>
          <w:color w:val="000000" w:themeColor="text1"/>
        </w:rPr>
        <w:t>=</w:t>
      </w:r>
      <w:r w:rsidR="00913B26" w:rsidRPr="00E636C6">
        <w:rPr>
          <w:rFonts w:ascii="Times New Roman" w:hAnsi="Times New Roman" w:cs="Times New Roman"/>
          <w:color w:val="000000" w:themeColor="text1"/>
        </w:rPr>
        <w:t>5.32</w:t>
      </w:r>
      <w:r w:rsidR="005C514F" w:rsidRPr="00E636C6">
        <w:rPr>
          <w:rFonts w:ascii="Times New Roman" w:hAnsi="Times New Roman" w:cs="Times New Roman"/>
          <w:color w:val="000000" w:themeColor="text1"/>
        </w:rPr>
        <w:t>x10</w:t>
      </w:r>
      <w:r w:rsidR="00913B26" w:rsidRPr="00E636C6">
        <w:rPr>
          <w:rFonts w:ascii="Times New Roman" w:hAnsi="Times New Roman" w:cs="Times New Roman"/>
          <w:color w:val="000000" w:themeColor="text1"/>
          <w:vertAlign w:val="superscript"/>
        </w:rPr>
        <w:t>-57</w:t>
      </w:r>
      <w:r w:rsidR="00913B26" w:rsidRPr="00E636C6">
        <w:rPr>
          <w:rFonts w:ascii="Times New Roman" w:hAnsi="Times New Roman" w:cs="Times New Roman"/>
          <w:color w:val="000000" w:themeColor="text1"/>
        </w:rPr>
        <w:t xml:space="preserve">) in </w:t>
      </w:r>
      <w:r w:rsidR="00533008" w:rsidRPr="00E636C6">
        <w:rPr>
          <w:rFonts w:ascii="Times New Roman" w:hAnsi="Times New Roman" w:cs="Times New Roman"/>
          <w:color w:val="000000" w:themeColor="text1"/>
        </w:rPr>
        <w:t>C</w:t>
      </w:r>
      <w:r w:rsidR="00913B26" w:rsidRPr="00E636C6">
        <w:rPr>
          <w:rFonts w:ascii="Times New Roman" w:hAnsi="Times New Roman" w:cs="Times New Roman"/>
          <w:color w:val="000000" w:themeColor="text1"/>
        </w:rPr>
        <w:t>6</w:t>
      </w:r>
      <w:r w:rsidR="003E1A4B" w:rsidRPr="00E636C6">
        <w:rPr>
          <w:rFonts w:ascii="Times New Roman" w:hAnsi="Times New Roman" w:cs="Times New Roman"/>
          <w:color w:val="000000" w:themeColor="text1"/>
        </w:rPr>
        <w:t xml:space="preserve">; </w:t>
      </w:r>
      <w:r w:rsidR="00AF081B" w:rsidRPr="00E636C6">
        <w:rPr>
          <w:rFonts w:ascii="Times New Roman" w:hAnsi="Times New Roman" w:cs="Times New Roman"/>
          <w:color w:val="000000" w:themeColor="text1"/>
        </w:rPr>
        <w:t xml:space="preserve"> </w:t>
      </w:r>
      <w:r w:rsidR="00C01D0A" w:rsidRPr="00E636C6">
        <w:rPr>
          <w:rFonts w:ascii="Times New Roman" w:hAnsi="Times New Roman" w:cs="Times New Roman"/>
          <w:color w:val="000000" w:themeColor="text1"/>
        </w:rPr>
        <w:t xml:space="preserve">the top </w:t>
      </w:r>
      <w:r w:rsidR="0087196D" w:rsidRPr="00E636C6">
        <w:rPr>
          <w:rFonts w:ascii="Times New Roman" w:hAnsi="Times New Roman" w:cs="Times New Roman"/>
          <w:color w:val="000000" w:themeColor="text1"/>
        </w:rPr>
        <w:t xml:space="preserve">MF </w:t>
      </w:r>
      <w:r w:rsidR="00C01D0A" w:rsidRPr="00E636C6">
        <w:rPr>
          <w:rFonts w:ascii="Times New Roman" w:hAnsi="Times New Roman" w:cs="Times New Roman"/>
          <w:color w:val="000000" w:themeColor="text1"/>
        </w:rPr>
        <w:t>pathway</w:t>
      </w:r>
      <w:r w:rsidR="003E1A4B" w:rsidRPr="00E636C6">
        <w:rPr>
          <w:rFonts w:ascii="Times New Roman" w:hAnsi="Times New Roman" w:cs="Times New Roman"/>
          <w:color w:val="000000" w:themeColor="text1"/>
        </w:rPr>
        <w:t>s</w:t>
      </w:r>
      <w:r w:rsidR="000274DF" w:rsidRPr="00E636C6">
        <w:rPr>
          <w:rFonts w:ascii="Times New Roman" w:hAnsi="Times New Roman" w:cs="Times New Roman"/>
          <w:color w:val="000000" w:themeColor="text1"/>
        </w:rPr>
        <w:t xml:space="preserve"> </w:t>
      </w:r>
      <w:r w:rsidR="003E1A4B" w:rsidRPr="00E636C6">
        <w:rPr>
          <w:rFonts w:ascii="Times New Roman" w:hAnsi="Times New Roman" w:cs="Times New Roman"/>
          <w:color w:val="000000" w:themeColor="text1"/>
        </w:rPr>
        <w:t xml:space="preserve">were </w:t>
      </w:r>
      <w:r w:rsidR="00E95B1E" w:rsidRPr="00E636C6">
        <w:rPr>
          <w:rFonts w:ascii="Times New Roman" w:hAnsi="Times New Roman" w:cs="Times New Roman"/>
          <w:color w:val="000000" w:themeColor="text1"/>
        </w:rPr>
        <w:t>T</w:t>
      </w:r>
      <w:r w:rsidR="00AF081B" w:rsidRPr="00E636C6">
        <w:rPr>
          <w:rFonts w:ascii="Times New Roman" w:hAnsi="Times New Roman" w:cs="Times New Roman"/>
          <w:color w:val="000000" w:themeColor="text1"/>
        </w:rPr>
        <w:t xml:space="preserve">ubulin </w:t>
      </w:r>
      <w:r w:rsidR="00E95B1E" w:rsidRPr="00E636C6">
        <w:rPr>
          <w:rFonts w:ascii="Times New Roman" w:hAnsi="Times New Roman" w:cs="Times New Roman"/>
          <w:color w:val="000000" w:themeColor="text1"/>
        </w:rPr>
        <w:t>B</w:t>
      </w:r>
      <w:r w:rsidR="00AF081B" w:rsidRPr="00E636C6">
        <w:rPr>
          <w:rFonts w:ascii="Times New Roman" w:hAnsi="Times New Roman" w:cs="Times New Roman"/>
          <w:color w:val="000000" w:themeColor="text1"/>
        </w:rPr>
        <w:t>inding (</w:t>
      </w:r>
      <w:r w:rsidR="00914598" w:rsidRPr="00E636C6">
        <w:rPr>
          <w:rFonts w:ascii="Times New Roman" w:hAnsi="Times New Roman" w:cs="Times New Roman"/>
          <w:color w:val="000000" w:themeColor="text1"/>
        </w:rPr>
        <w:t>FDR</w:t>
      </w:r>
      <w:r w:rsidR="00AF081B" w:rsidRPr="00E636C6">
        <w:rPr>
          <w:rFonts w:ascii="Times New Roman" w:hAnsi="Times New Roman" w:cs="Times New Roman"/>
          <w:color w:val="000000" w:themeColor="text1"/>
        </w:rPr>
        <w:t>=2.14</w:t>
      </w:r>
      <w:r w:rsidR="005C514F" w:rsidRPr="00E636C6">
        <w:rPr>
          <w:rFonts w:ascii="Times New Roman" w:hAnsi="Times New Roman" w:cs="Times New Roman"/>
          <w:color w:val="000000" w:themeColor="text1"/>
        </w:rPr>
        <w:t>x10</w:t>
      </w:r>
      <w:r w:rsidR="00AF081B" w:rsidRPr="00E636C6">
        <w:rPr>
          <w:rFonts w:ascii="Times New Roman" w:hAnsi="Times New Roman" w:cs="Times New Roman"/>
          <w:color w:val="000000" w:themeColor="text1"/>
          <w:vertAlign w:val="superscript"/>
        </w:rPr>
        <w:t>-08</w:t>
      </w:r>
      <w:r w:rsidR="00AF081B" w:rsidRPr="00E636C6">
        <w:rPr>
          <w:rFonts w:ascii="Times New Roman" w:hAnsi="Times New Roman" w:cs="Times New Roman"/>
          <w:color w:val="000000" w:themeColor="text1"/>
        </w:rPr>
        <w:t>) in C2,</w:t>
      </w:r>
      <w:r w:rsidR="00DC67A4" w:rsidRPr="00E636C6">
        <w:rPr>
          <w:rFonts w:ascii="Times New Roman" w:hAnsi="Times New Roman" w:cs="Times New Roman"/>
          <w:color w:val="000000" w:themeColor="text1"/>
        </w:rPr>
        <w:t xml:space="preserve"> </w:t>
      </w:r>
      <w:r w:rsidR="00E95B1E" w:rsidRPr="00E636C6">
        <w:rPr>
          <w:rFonts w:ascii="Times New Roman" w:hAnsi="Times New Roman" w:cs="Times New Roman"/>
          <w:color w:val="000000" w:themeColor="text1"/>
        </w:rPr>
        <w:t>C</w:t>
      </w:r>
      <w:r w:rsidR="00AF081B" w:rsidRPr="00E636C6">
        <w:rPr>
          <w:rFonts w:ascii="Times New Roman" w:hAnsi="Times New Roman" w:cs="Times New Roman"/>
          <w:color w:val="000000" w:themeColor="text1"/>
        </w:rPr>
        <w:t xml:space="preserve">atalytic </w:t>
      </w:r>
      <w:r w:rsidR="00E95B1E" w:rsidRPr="00E636C6">
        <w:rPr>
          <w:rFonts w:ascii="Times New Roman" w:hAnsi="Times New Roman" w:cs="Times New Roman"/>
          <w:color w:val="000000" w:themeColor="text1"/>
        </w:rPr>
        <w:t>A</w:t>
      </w:r>
      <w:r w:rsidR="00AF081B" w:rsidRPr="00E636C6">
        <w:rPr>
          <w:rFonts w:ascii="Times New Roman" w:hAnsi="Times New Roman" w:cs="Times New Roman"/>
          <w:color w:val="000000" w:themeColor="text1"/>
        </w:rPr>
        <w:t>ctivity</w:t>
      </w:r>
      <w:r w:rsidR="00C902EC" w:rsidRPr="00E636C6">
        <w:rPr>
          <w:rFonts w:ascii="Times New Roman" w:hAnsi="Times New Roman" w:cs="Times New Roman"/>
          <w:color w:val="000000" w:themeColor="text1"/>
        </w:rPr>
        <w:t xml:space="preserve"> </w:t>
      </w:r>
      <w:r w:rsidR="000B1480" w:rsidRPr="00E636C6">
        <w:rPr>
          <w:rFonts w:ascii="Times New Roman" w:hAnsi="Times New Roman" w:cs="Times New Roman"/>
          <w:color w:val="000000" w:themeColor="text1"/>
        </w:rPr>
        <w:t>a</w:t>
      </w:r>
      <w:r w:rsidR="00AF081B" w:rsidRPr="00E636C6">
        <w:rPr>
          <w:rFonts w:ascii="Times New Roman" w:hAnsi="Times New Roman" w:cs="Times New Roman"/>
          <w:color w:val="000000" w:themeColor="text1"/>
        </w:rPr>
        <w:t>cting on DNA (</w:t>
      </w:r>
      <w:r w:rsidR="00914598" w:rsidRPr="00E636C6">
        <w:rPr>
          <w:rFonts w:ascii="Times New Roman" w:hAnsi="Times New Roman" w:cs="Times New Roman"/>
          <w:color w:val="000000" w:themeColor="text1"/>
        </w:rPr>
        <w:t>FDR</w:t>
      </w:r>
      <w:r w:rsidR="00AF081B" w:rsidRPr="00E636C6">
        <w:rPr>
          <w:rFonts w:ascii="Times New Roman" w:hAnsi="Times New Roman" w:cs="Times New Roman"/>
          <w:color w:val="000000" w:themeColor="text1"/>
        </w:rPr>
        <w:t>=1.21</w:t>
      </w:r>
      <w:r w:rsidR="005C514F" w:rsidRPr="00E636C6">
        <w:rPr>
          <w:rFonts w:ascii="Times New Roman" w:hAnsi="Times New Roman" w:cs="Times New Roman"/>
          <w:color w:val="000000" w:themeColor="text1"/>
        </w:rPr>
        <w:t>x10</w:t>
      </w:r>
      <w:r w:rsidR="00AF081B" w:rsidRPr="00E636C6">
        <w:rPr>
          <w:rFonts w:ascii="Times New Roman" w:hAnsi="Times New Roman" w:cs="Times New Roman"/>
          <w:color w:val="000000" w:themeColor="text1"/>
          <w:vertAlign w:val="superscript"/>
        </w:rPr>
        <w:t>-17</w:t>
      </w:r>
      <w:r w:rsidR="00AF081B" w:rsidRPr="00E636C6">
        <w:rPr>
          <w:rFonts w:ascii="Times New Roman" w:hAnsi="Times New Roman" w:cs="Times New Roman"/>
          <w:color w:val="000000" w:themeColor="text1"/>
        </w:rPr>
        <w:t xml:space="preserve">) </w:t>
      </w:r>
      <w:r w:rsidR="00C2022C" w:rsidRPr="00E636C6">
        <w:rPr>
          <w:rFonts w:ascii="Times New Roman" w:hAnsi="Times New Roman" w:cs="Times New Roman"/>
          <w:color w:val="000000" w:themeColor="text1"/>
        </w:rPr>
        <w:t>in C</w:t>
      </w:r>
      <w:r w:rsidR="00AF081B" w:rsidRPr="00E636C6">
        <w:rPr>
          <w:rFonts w:ascii="Times New Roman" w:hAnsi="Times New Roman" w:cs="Times New Roman"/>
          <w:color w:val="000000" w:themeColor="text1"/>
        </w:rPr>
        <w:t>4</w:t>
      </w:r>
      <w:r w:rsidR="00C902EC" w:rsidRPr="00E636C6">
        <w:rPr>
          <w:rFonts w:ascii="Times New Roman" w:hAnsi="Times New Roman" w:cs="Times New Roman"/>
          <w:color w:val="000000" w:themeColor="text1"/>
        </w:rPr>
        <w:t>,</w:t>
      </w:r>
      <w:r w:rsidR="00AF081B" w:rsidRPr="00E636C6">
        <w:rPr>
          <w:rFonts w:ascii="Times New Roman" w:hAnsi="Times New Roman" w:cs="Times New Roman"/>
          <w:color w:val="000000" w:themeColor="text1"/>
        </w:rPr>
        <w:t xml:space="preserve"> and </w:t>
      </w:r>
      <w:r w:rsidR="00E95B1E" w:rsidRPr="00E636C6">
        <w:rPr>
          <w:rFonts w:ascii="Times New Roman" w:hAnsi="Times New Roman" w:cs="Times New Roman"/>
          <w:color w:val="000000" w:themeColor="text1"/>
        </w:rPr>
        <w:t>S</w:t>
      </w:r>
      <w:r w:rsidR="000C6E19" w:rsidRPr="00E636C6">
        <w:rPr>
          <w:rFonts w:ascii="Times New Roman" w:hAnsi="Times New Roman" w:cs="Times New Roman"/>
          <w:color w:val="000000" w:themeColor="text1"/>
        </w:rPr>
        <w:t xml:space="preserve">ingle </w:t>
      </w:r>
      <w:r w:rsidR="00E95B1E" w:rsidRPr="00E636C6">
        <w:rPr>
          <w:rFonts w:ascii="Times New Roman" w:hAnsi="Times New Roman" w:cs="Times New Roman"/>
          <w:color w:val="000000" w:themeColor="text1"/>
        </w:rPr>
        <w:t>S</w:t>
      </w:r>
      <w:r w:rsidR="000C6E19" w:rsidRPr="00E636C6">
        <w:rPr>
          <w:rFonts w:ascii="Times New Roman" w:hAnsi="Times New Roman" w:cs="Times New Roman"/>
          <w:color w:val="000000" w:themeColor="text1"/>
        </w:rPr>
        <w:t xml:space="preserve">trand DNA </w:t>
      </w:r>
      <w:r w:rsidR="00E95B1E" w:rsidRPr="00E636C6">
        <w:rPr>
          <w:rFonts w:ascii="Times New Roman" w:hAnsi="Times New Roman" w:cs="Times New Roman"/>
          <w:color w:val="000000" w:themeColor="text1"/>
        </w:rPr>
        <w:t>B</w:t>
      </w:r>
      <w:r w:rsidR="000C6E19" w:rsidRPr="00E636C6">
        <w:rPr>
          <w:rFonts w:ascii="Times New Roman" w:hAnsi="Times New Roman" w:cs="Times New Roman"/>
          <w:color w:val="000000" w:themeColor="text1"/>
        </w:rPr>
        <w:t>inding (</w:t>
      </w:r>
      <w:r w:rsidR="00914598" w:rsidRPr="00E636C6">
        <w:rPr>
          <w:rFonts w:ascii="Times New Roman" w:hAnsi="Times New Roman" w:cs="Times New Roman"/>
          <w:color w:val="000000" w:themeColor="text1"/>
        </w:rPr>
        <w:t>FDR</w:t>
      </w:r>
      <w:r w:rsidR="00AF081B" w:rsidRPr="00E636C6">
        <w:rPr>
          <w:rFonts w:ascii="Times New Roman" w:hAnsi="Times New Roman" w:cs="Times New Roman"/>
          <w:color w:val="000000" w:themeColor="text1"/>
        </w:rPr>
        <w:t>=</w:t>
      </w:r>
      <w:r w:rsidR="000C6E19" w:rsidRPr="00E636C6">
        <w:rPr>
          <w:rFonts w:ascii="Times New Roman" w:hAnsi="Times New Roman" w:cs="Times New Roman"/>
          <w:color w:val="000000" w:themeColor="text1"/>
        </w:rPr>
        <w:t>2.13</w:t>
      </w:r>
      <w:r w:rsidR="00FD48DF" w:rsidRPr="00E636C6">
        <w:rPr>
          <w:rFonts w:ascii="Times New Roman" w:hAnsi="Times New Roman" w:cs="Times New Roman"/>
          <w:color w:val="000000" w:themeColor="text1"/>
        </w:rPr>
        <w:t>x10</w:t>
      </w:r>
      <w:r w:rsidR="000C6E19" w:rsidRPr="00E636C6">
        <w:rPr>
          <w:rFonts w:ascii="Times New Roman" w:hAnsi="Times New Roman" w:cs="Times New Roman"/>
          <w:color w:val="000000" w:themeColor="text1"/>
          <w:vertAlign w:val="superscript"/>
        </w:rPr>
        <w:t>-20</w:t>
      </w:r>
      <w:r w:rsidR="000C6E19" w:rsidRPr="00E636C6">
        <w:rPr>
          <w:rFonts w:ascii="Times New Roman" w:hAnsi="Times New Roman" w:cs="Times New Roman"/>
          <w:color w:val="000000" w:themeColor="text1"/>
        </w:rPr>
        <w:t>)</w:t>
      </w:r>
      <w:r w:rsidR="00AF081B" w:rsidRPr="00E636C6">
        <w:rPr>
          <w:rFonts w:ascii="Times New Roman" w:hAnsi="Times New Roman" w:cs="Times New Roman"/>
          <w:color w:val="000000" w:themeColor="text1"/>
        </w:rPr>
        <w:t xml:space="preserve"> in C6</w:t>
      </w:r>
      <w:r w:rsidR="00113D92" w:rsidRPr="00E636C6">
        <w:rPr>
          <w:rFonts w:ascii="Times New Roman" w:hAnsi="Times New Roman" w:cs="Times New Roman"/>
          <w:color w:val="000000" w:themeColor="text1"/>
        </w:rPr>
        <w:t xml:space="preserve"> </w:t>
      </w:r>
      <w:r w:rsidR="001D23DF" w:rsidRPr="00E636C6">
        <w:rPr>
          <w:rFonts w:ascii="Times New Roman" w:hAnsi="Times New Roman" w:cs="Times New Roman"/>
          <w:color w:val="000000" w:themeColor="text1"/>
        </w:rPr>
        <w:t>(</w:t>
      </w:r>
      <w:r w:rsidR="008D7769" w:rsidRPr="00E636C6">
        <w:rPr>
          <w:rFonts w:ascii="Times New Roman" w:hAnsi="Times New Roman" w:cs="Times New Roman"/>
          <w:color w:val="000000" w:themeColor="text1"/>
        </w:rPr>
        <w:t xml:space="preserve">Supplementary </w:t>
      </w:r>
      <w:r w:rsidR="001D23DF" w:rsidRPr="00E636C6">
        <w:rPr>
          <w:rFonts w:ascii="Times New Roman" w:hAnsi="Times New Roman" w:cs="Times New Roman"/>
          <w:color w:val="000000" w:themeColor="text1"/>
        </w:rPr>
        <w:t>T</w:t>
      </w:r>
      <w:r w:rsidR="00113D92" w:rsidRPr="00E636C6">
        <w:rPr>
          <w:rFonts w:ascii="Times New Roman" w:hAnsi="Times New Roman" w:cs="Times New Roman"/>
          <w:color w:val="000000" w:themeColor="text1"/>
        </w:rPr>
        <w:t xml:space="preserve">able </w:t>
      </w:r>
      <w:r w:rsidR="009C3339" w:rsidRPr="00E636C6">
        <w:rPr>
          <w:rFonts w:ascii="Times New Roman" w:hAnsi="Times New Roman" w:cs="Times New Roman"/>
          <w:color w:val="000000" w:themeColor="text1"/>
        </w:rPr>
        <w:t>5</w:t>
      </w:r>
      <w:r w:rsidR="00113D92" w:rsidRPr="00E636C6">
        <w:rPr>
          <w:rFonts w:ascii="Times New Roman" w:hAnsi="Times New Roman" w:cs="Times New Roman"/>
          <w:color w:val="000000" w:themeColor="text1"/>
        </w:rPr>
        <w:t>)</w:t>
      </w:r>
      <w:r w:rsidR="00AF081B" w:rsidRPr="00E636C6">
        <w:rPr>
          <w:rFonts w:ascii="Times New Roman" w:hAnsi="Times New Roman" w:cs="Times New Roman"/>
          <w:color w:val="000000" w:themeColor="text1"/>
        </w:rPr>
        <w:t>.</w:t>
      </w:r>
      <w:r w:rsidR="00AF081B" w:rsidRPr="00E636C6">
        <w:rPr>
          <w:rFonts w:ascii="Times New Roman" w:hAnsi="Times New Roman" w:cs="Times New Roman"/>
          <w:color w:val="000000" w:themeColor="text1"/>
          <w:shd w:val="clear" w:color="auto" w:fill="FFFFFF"/>
        </w:rPr>
        <w:t xml:space="preserve"> </w:t>
      </w:r>
    </w:p>
    <w:p w14:paraId="1A47356E" w14:textId="77777777" w:rsidR="0001254C" w:rsidRPr="00E636C6" w:rsidRDefault="0001254C" w:rsidP="00F70815">
      <w:pPr>
        <w:pStyle w:val="NoSpacing"/>
        <w:spacing w:line="480" w:lineRule="auto"/>
        <w:jc w:val="both"/>
        <w:rPr>
          <w:rFonts w:ascii="Times New Roman" w:hAnsi="Times New Roman" w:cs="Times New Roman"/>
          <w:color w:val="000000" w:themeColor="text1"/>
        </w:rPr>
      </w:pPr>
    </w:p>
    <w:p w14:paraId="41324684" w14:textId="23AA1DE8" w:rsidR="00F27C95" w:rsidRPr="00E636C6" w:rsidRDefault="00F27C95" w:rsidP="00914598">
      <w:pPr>
        <w:spacing w:line="480" w:lineRule="auto"/>
        <w:jc w:val="both"/>
        <w:rPr>
          <w:rFonts w:ascii="Times New Roman" w:hAnsi="Times New Roman" w:cs="Times New Roman"/>
          <w:color w:val="000000" w:themeColor="text1"/>
        </w:rPr>
      </w:pPr>
      <w:r w:rsidRPr="00E636C6">
        <w:rPr>
          <w:rFonts w:ascii="Times New Roman" w:hAnsi="Times New Roman" w:cs="Times New Roman"/>
          <w:b/>
          <w:bCs/>
          <w:color w:val="000000" w:themeColor="text1"/>
        </w:rPr>
        <w:t>Cluster 3</w:t>
      </w:r>
      <w:r w:rsidR="00732420" w:rsidRPr="00E636C6">
        <w:rPr>
          <w:rFonts w:ascii="Times New Roman" w:hAnsi="Times New Roman" w:cs="Times New Roman"/>
          <w:b/>
          <w:bCs/>
          <w:color w:val="000000" w:themeColor="text1"/>
        </w:rPr>
        <w:t xml:space="preserve"> (C3)</w:t>
      </w:r>
      <w:r w:rsidRPr="00E636C6">
        <w:rPr>
          <w:rFonts w:ascii="Times New Roman" w:hAnsi="Times New Roman" w:cs="Times New Roman"/>
          <w:b/>
          <w:bCs/>
          <w:color w:val="000000" w:themeColor="text1"/>
        </w:rPr>
        <w:t>:</w:t>
      </w:r>
      <w:r w:rsidRPr="00E636C6">
        <w:rPr>
          <w:rFonts w:ascii="Times New Roman" w:hAnsi="Times New Roman" w:cs="Times New Roman"/>
          <w:color w:val="000000" w:themeColor="text1"/>
        </w:rPr>
        <w:t xml:space="preserve"> </w:t>
      </w:r>
      <w:r w:rsidR="00504AD2" w:rsidRPr="00E636C6">
        <w:rPr>
          <w:rFonts w:ascii="Times New Roman" w:hAnsi="Times New Roman" w:cs="Times New Roman"/>
          <w:color w:val="000000" w:themeColor="text1"/>
        </w:rPr>
        <w:t xml:space="preserve">C3 </w:t>
      </w:r>
      <w:r w:rsidR="00D304A1" w:rsidRPr="00E636C6">
        <w:rPr>
          <w:rFonts w:ascii="Times New Roman" w:hAnsi="Times New Roman" w:cs="Times New Roman"/>
          <w:color w:val="000000" w:themeColor="text1"/>
        </w:rPr>
        <w:t>(</w:t>
      </w:r>
      <w:r w:rsidR="000311DE" w:rsidRPr="00E636C6">
        <w:rPr>
          <w:rFonts w:ascii="Times New Roman" w:hAnsi="Times New Roman" w:cs="Times New Roman"/>
          <w:color w:val="000000" w:themeColor="text1"/>
        </w:rPr>
        <w:t>14.9% of total</w:t>
      </w:r>
      <w:r w:rsidR="00D304A1" w:rsidRPr="00E636C6">
        <w:rPr>
          <w:rFonts w:ascii="Times New Roman" w:hAnsi="Times New Roman" w:cs="Times New Roman"/>
          <w:color w:val="000000" w:themeColor="text1"/>
        </w:rPr>
        <w:t>)</w:t>
      </w:r>
      <w:r w:rsidR="001E6C1A" w:rsidRPr="00E636C6">
        <w:rPr>
          <w:rFonts w:ascii="Times New Roman" w:hAnsi="Times New Roman" w:cs="Times New Roman"/>
          <w:color w:val="000000" w:themeColor="text1"/>
        </w:rPr>
        <w:t xml:space="preserve"> </w:t>
      </w:r>
      <w:r w:rsidR="007E3C74" w:rsidRPr="00E636C6">
        <w:rPr>
          <w:rFonts w:ascii="Times New Roman" w:hAnsi="Times New Roman" w:cs="Times New Roman"/>
          <w:color w:val="000000" w:themeColor="text1"/>
        </w:rPr>
        <w:t xml:space="preserve">cells </w:t>
      </w:r>
      <w:r w:rsidR="00FD48DF" w:rsidRPr="00E636C6">
        <w:rPr>
          <w:rFonts w:ascii="Times New Roman" w:hAnsi="Times New Roman" w:cs="Times New Roman"/>
          <w:color w:val="000000" w:themeColor="text1"/>
        </w:rPr>
        <w:t>expressed high</w:t>
      </w:r>
      <w:r w:rsidR="000C697B" w:rsidRPr="00E636C6">
        <w:rPr>
          <w:rFonts w:ascii="Times New Roman" w:hAnsi="Times New Roman" w:cs="Times New Roman"/>
          <w:color w:val="000000" w:themeColor="text1"/>
        </w:rPr>
        <w:t xml:space="preserve"> levels of </w:t>
      </w:r>
      <w:r w:rsidR="000C697B" w:rsidRPr="00E636C6">
        <w:rPr>
          <w:rStyle w:val="Strong"/>
          <w:rFonts w:ascii="Times New Roman" w:hAnsi="Times New Roman" w:cs="Times New Roman"/>
          <w:b w:val="0"/>
          <w:bCs w:val="0"/>
          <w:color w:val="000000" w:themeColor="text1"/>
          <w:shd w:val="clear" w:color="auto" w:fill="FFFFFF"/>
        </w:rPr>
        <w:t>transforming growth factor beta (</w:t>
      </w:r>
      <w:r w:rsidR="000C697B" w:rsidRPr="00E636C6">
        <w:rPr>
          <w:rFonts w:ascii="Times New Roman" w:hAnsi="Times New Roman" w:cs="Times New Roman"/>
          <w:i/>
          <w:iCs/>
          <w:color w:val="000000" w:themeColor="text1"/>
        </w:rPr>
        <w:t>TGFB1</w:t>
      </w:r>
      <w:r w:rsidR="000C697B" w:rsidRPr="00E636C6">
        <w:rPr>
          <w:rFonts w:ascii="Times New Roman" w:hAnsi="Times New Roman" w:cs="Times New Roman"/>
          <w:color w:val="000000" w:themeColor="text1"/>
        </w:rPr>
        <w:t>), WNT family member 5A (</w:t>
      </w:r>
      <w:r w:rsidR="000C697B" w:rsidRPr="00E636C6">
        <w:rPr>
          <w:rFonts w:ascii="Times New Roman" w:hAnsi="Times New Roman" w:cs="Times New Roman"/>
          <w:i/>
          <w:iCs/>
          <w:color w:val="000000" w:themeColor="text1"/>
        </w:rPr>
        <w:t>WNT5A</w:t>
      </w:r>
      <w:r w:rsidR="000C697B" w:rsidRPr="00E636C6">
        <w:rPr>
          <w:rFonts w:ascii="Times New Roman" w:hAnsi="Times New Roman" w:cs="Times New Roman"/>
          <w:color w:val="000000" w:themeColor="text1"/>
        </w:rPr>
        <w:t>) and fibroblast growth factor 2 (</w:t>
      </w:r>
      <w:r w:rsidR="000C697B" w:rsidRPr="00E636C6">
        <w:rPr>
          <w:rFonts w:ascii="Times New Roman" w:hAnsi="Times New Roman" w:cs="Times New Roman"/>
          <w:i/>
          <w:iCs/>
          <w:color w:val="000000" w:themeColor="text1"/>
        </w:rPr>
        <w:t>FGF2</w:t>
      </w:r>
      <w:r w:rsidR="000C697B" w:rsidRPr="00E636C6">
        <w:rPr>
          <w:rFonts w:ascii="Times New Roman" w:hAnsi="Times New Roman" w:cs="Times New Roman"/>
          <w:color w:val="000000" w:themeColor="text1"/>
        </w:rPr>
        <w:t>)</w:t>
      </w:r>
      <w:r w:rsidR="00B312A7" w:rsidRPr="00E636C6">
        <w:rPr>
          <w:rFonts w:ascii="Times New Roman" w:hAnsi="Times New Roman" w:cs="Times New Roman"/>
          <w:color w:val="000000" w:themeColor="text1"/>
        </w:rPr>
        <w:t>,</w:t>
      </w:r>
      <w:r w:rsidR="000C697B" w:rsidRPr="00E636C6">
        <w:rPr>
          <w:rFonts w:ascii="Times New Roman" w:hAnsi="Times New Roman" w:cs="Times New Roman"/>
          <w:color w:val="000000" w:themeColor="text1"/>
        </w:rPr>
        <w:t xml:space="preserve"> alongside </w:t>
      </w:r>
      <w:proofErr w:type="spellStart"/>
      <w:r w:rsidR="000C697B" w:rsidRPr="00E636C6">
        <w:rPr>
          <w:rFonts w:ascii="Times New Roman" w:hAnsi="Times New Roman" w:cs="Times New Roman"/>
          <w:color w:val="000000" w:themeColor="text1"/>
        </w:rPr>
        <w:t>fibrogenic</w:t>
      </w:r>
      <w:proofErr w:type="spellEnd"/>
      <w:r w:rsidR="000C697B" w:rsidRPr="00E636C6">
        <w:rPr>
          <w:rFonts w:ascii="Times New Roman" w:hAnsi="Times New Roman" w:cs="Times New Roman"/>
          <w:color w:val="000000" w:themeColor="text1"/>
        </w:rPr>
        <w:t xml:space="preserve"> markers </w:t>
      </w:r>
      <w:r w:rsidR="00DC1BB0" w:rsidRPr="00E636C6">
        <w:rPr>
          <w:rFonts w:ascii="Times New Roman" w:hAnsi="Times New Roman" w:cs="Times New Roman"/>
          <w:color w:val="000000" w:themeColor="text1"/>
        </w:rPr>
        <w:t>including</w:t>
      </w:r>
      <w:r w:rsidR="00504AD2" w:rsidRPr="00E636C6">
        <w:rPr>
          <w:rFonts w:ascii="Times New Roman" w:hAnsi="Times New Roman" w:cs="Times New Roman"/>
          <w:color w:val="000000" w:themeColor="text1"/>
        </w:rPr>
        <w:t xml:space="preserve"> </w:t>
      </w:r>
      <w:proofErr w:type="spellStart"/>
      <w:r w:rsidR="00504AD2" w:rsidRPr="00E636C6">
        <w:rPr>
          <w:rFonts w:ascii="Times New Roman" w:hAnsi="Times New Roman" w:cs="Times New Roman"/>
          <w:color w:val="000000" w:themeColor="text1"/>
          <w:shd w:val="clear" w:color="auto" w:fill="FFFFFF"/>
        </w:rPr>
        <w:t>Periostin</w:t>
      </w:r>
      <w:proofErr w:type="spellEnd"/>
      <w:r w:rsidR="00504AD2" w:rsidRPr="00E636C6">
        <w:rPr>
          <w:rFonts w:ascii="Times New Roman" w:hAnsi="Times New Roman" w:cs="Times New Roman"/>
          <w:color w:val="000000" w:themeColor="text1"/>
          <w:shd w:val="clear" w:color="auto" w:fill="FFFFFF"/>
        </w:rPr>
        <w:t> </w:t>
      </w:r>
      <w:r w:rsidR="00C83CDE" w:rsidRPr="00E636C6">
        <w:rPr>
          <w:rFonts w:ascii="Times New Roman" w:hAnsi="Times New Roman" w:cs="Times New Roman"/>
          <w:color w:val="000000" w:themeColor="text1"/>
          <w:shd w:val="clear" w:color="auto" w:fill="FFFFFF"/>
        </w:rPr>
        <w:t>(</w:t>
      </w:r>
      <w:r w:rsidR="00504AD2" w:rsidRPr="00E636C6">
        <w:rPr>
          <w:rFonts w:ascii="Times New Roman" w:hAnsi="Times New Roman" w:cs="Times New Roman"/>
          <w:i/>
          <w:iCs/>
          <w:color w:val="000000" w:themeColor="text1"/>
        </w:rPr>
        <w:t>POSTN</w:t>
      </w:r>
      <w:r w:rsidR="00FD48DF" w:rsidRPr="00E636C6">
        <w:rPr>
          <w:rFonts w:ascii="Times New Roman" w:hAnsi="Times New Roman" w:cs="Times New Roman"/>
          <w:color w:val="000000" w:themeColor="text1"/>
        </w:rPr>
        <w:t>), Fibronectin</w:t>
      </w:r>
      <w:r w:rsidR="00914598" w:rsidRPr="00E636C6">
        <w:rPr>
          <w:rFonts w:ascii="Times New Roman" w:hAnsi="Times New Roman" w:cs="Times New Roman"/>
          <w:color w:val="000000" w:themeColor="text1"/>
        </w:rPr>
        <w:t xml:space="preserve"> </w:t>
      </w:r>
      <w:r w:rsidR="00914598" w:rsidRPr="00E636C6">
        <w:rPr>
          <w:rFonts w:ascii="Times New Roman" w:hAnsi="Times New Roman" w:cs="Times New Roman"/>
          <w:i/>
          <w:iCs/>
          <w:color w:val="000000" w:themeColor="text1"/>
        </w:rPr>
        <w:t>(F</w:t>
      </w:r>
      <w:r w:rsidR="008E7D52" w:rsidRPr="00E636C6">
        <w:rPr>
          <w:rFonts w:ascii="Times New Roman" w:hAnsi="Times New Roman" w:cs="Times New Roman"/>
          <w:i/>
          <w:iCs/>
          <w:color w:val="000000" w:themeColor="text1"/>
        </w:rPr>
        <w:t>N</w:t>
      </w:r>
      <w:r w:rsidR="00914598" w:rsidRPr="00E636C6">
        <w:rPr>
          <w:rFonts w:ascii="Times New Roman" w:hAnsi="Times New Roman" w:cs="Times New Roman"/>
          <w:i/>
          <w:iCs/>
          <w:color w:val="000000" w:themeColor="text1"/>
        </w:rPr>
        <w:t>1</w:t>
      </w:r>
      <w:r w:rsidR="00914598" w:rsidRPr="00E636C6">
        <w:rPr>
          <w:rFonts w:ascii="Times New Roman" w:hAnsi="Times New Roman" w:cs="Times New Roman"/>
          <w:color w:val="000000" w:themeColor="text1"/>
        </w:rPr>
        <w:t xml:space="preserve">), Collagen </w:t>
      </w:r>
      <w:r w:rsidR="00B312A7" w:rsidRPr="00E636C6">
        <w:rPr>
          <w:rFonts w:ascii="Times New Roman" w:hAnsi="Times New Roman" w:cs="Times New Roman"/>
          <w:color w:val="000000" w:themeColor="text1"/>
        </w:rPr>
        <w:t>T</w:t>
      </w:r>
      <w:r w:rsidR="00914598" w:rsidRPr="00E636C6">
        <w:rPr>
          <w:rFonts w:ascii="Times New Roman" w:hAnsi="Times New Roman" w:cs="Times New Roman"/>
          <w:color w:val="000000" w:themeColor="text1"/>
        </w:rPr>
        <w:t xml:space="preserve">ype 1 </w:t>
      </w:r>
      <w:r w:rsidR="00B312A7" w:rsidRPr="00E636C6">
        <w:rPr>
          <w:rFonts w:ascii="Times New Roman" w:hAnsi="Times New Roman" w:cs="Times New Roman"/>
          <w:color w:val="000000" w:themeColor="text1"/>
        </w:rPr>
        <w:t>A</w:t>
      </w:r>
      <w:r w:rsidR="00914598" w:rsidRPr="00E636C6">
        <w:rPr>
          <w:rFonts w:ascii="Times New Roman" w:hAnsi="Times New Roman" w:cs="Times New Roman"/>
          <w:color w:val="000000" w:themeColor="text1"/>
        </w:rPr>
        <w:t>lpha 1 (</w:t>
      </w:r>
      <w:r w:rsidR="001E61FB" w:rsidRPr="00E636C6">
        <w:rPr>
          <w:rFonts w:ascii="Times New Roman" w:hAnsi="Times New Roman" w:cs="Times New Roman"/>
          <w:i/>
          <w:iCs/>
          <w:color w:val="000000" w:themeColor="text1"/>
        </w:rPr>
        <w:t>COL1A1</w:t>
      </w:r>
      <w:r w:rsidR="00BF352F" w:rsidRPr="00E636C6">
        <w:rPr>
          <w:rFonts w:ascii="Times New Roman" w:hAnsi="Times New Roman" w:cs="Times New Roman"/>
          <w:color w:val="000000" w:themeColor="text1"/>
        </w:rPr>
        <w:t>), and</w:t>
      </w:r>
      <w:r w:rsidR="00504AD2" w:rsidRPr="00E636C6">
        <w:rPr>
          <w:rFonts w:ascii="Times New Roman" w:hAnsi="Times New Roman" w:cs="Times New Roman"/>
          <w:color w:val="000000" w:themeColor="text1"/>
        </w:rPr>
        <w:t xml:space="preserve"> </w:t>
      </w:r>
      <w:r w:rsidR="00B312A7" w:rsidRPr="00E636C6">
        <w:rPr>
          <w:rStyle w:val="Strong"/>
          <w:rFonts w:ascii="Times New Roman" w:hAnsi="Times New Roman" w:cs="Times New Roman"/>
          <w:b w:val="0"/>
          <w:bCs w:val="0"/>
          <w:color w:val="000000" w:themeColor="text1"/>
          <w:shd w:val="clear" w:color="auto" w:fill="FFFFFF"/>
        </w:rPr>
        <w:t>M</w:t>
      </w:r>
      <w:r w:rsidR="00504AD2" w:rsidRPr="00E636C6">
        <w:rPr>
          <w:rStyle w:val="Strong"/>
          <w:rFonts w:ascii="Times New Roman" w:hAnsi="Times New Roman" w:cs="Times New Roman"/>
          <w:b w:val="0"/>
          <w:bCs w:val="0"/>
          <w:color w:val="000000" w:themeColor="text1"/>
          <w:shd w:val="clear" w:color="auto" w:fill="FFFFFF"/>
        </w:rPr>
        <w:t xml:space="preserve">atrix </w:t>
      </w:r>
      <w:r w:rsidR="00B312A7" w:rsidRPr="00E636C6">
        <w:rPr>
          <w:rStyle w:val="Strong"/>
          <w:rFonts w:ascii="Times New Roman" w:hAnsi="Times New Roman" w:cs="Times New Roman"/>
          <w:b w:val="0"/>
          <w:bCs w:val="0"/>
          <w:color w:val="000000" w:themeColor="text1"/>
          <w:shd w:val="clear" w:color="auto" w:fill="FFFFFF"/>
        </w:rPr>
        <w:t>M</w:t>
      </w:r>
      <w:r w:rsidR="00504AD2" w:rsidRPr="00E636C6">
        <w:rPr>
          <w:rStyle w:val="Strong"/>
          <w:rFonts w:ascii="Times New Roman" w:hAnsi="Times New Roman" w:cs="Times New Roman"/>
          <w:b w:val="0"/>
          <w:bCs w:val="0"/>
          <w:color w:val="000000" w:themeColor="text1"/>
          <w:shd w:val="clear" w:color="auto" w:fill="FFFFFF"/>
        </w:rPr>
        <w:t>etalloproteinase-2 (</w:t>
      </w:r>
      <w:r w:rsidR="00504AD2" w:rsidRPr="00E636C6">
        <w:rPr>
          <w:rFonts w:ascii="Times New Roman" w:hAnsi="Times New Roman" w:cs="Times New Roman"/>
          <w:i/>
          <w:iCs/>
          <w:color w:val="000000" w:themeColor="text1"/>
        </w:rPr>
        <w:t>MMP2</w:t>
      </w:r>
      <w:r w:rsidR="00504AD2" w:rsidRPr="00E636C6">
        <w:rPr>
          <w:rFonts w:ascii="Times New Roman" w:hAnsi="Times New Roman" w:cs="Times New Roman"/>
          <w:color w:val="000000" w:themeColor="text1"/>
        </w:rPr>
        <w:t>)</w:t>
      </w:r>
      <w:r w:rsidR="00CC3590" w:rsidRPr="00E636C6">
        <w:rPr>
          <w:rFonts w:ascii="Times New Roman" w:hAnsi="Times New Roman" w:cs="Times New Roman"/>
          <w:color w:val="000000" w:themeColor="text1"/>
        </w:rPr>
        <w:t xml:space="preserve"> (</w:t>
      </w:r>
      <w:r w:rsidR="0010142E" w:rsidRPr="00E636C6">
        <w:rPr>
          <w:rFonts w:ascii="Times New Roman" w:hAnsi="Times New Roman" w:cs="Times New Roman"/>
          <w:color w:val="000000" w:themeColor="text1"/>
        </w:rPr>
        <w:t>F</w:t>
      </w:r>
      <w:r w:rsidR="00CC3590" w:rsidRPr="00E636C6">
        <w:rPr>
          <w:rFonts w:ascii="Times New Roman" w:hAnsi="Times New Roman" w:cs="Times New Roman"/>
          <w:color w:val="000000" w:themeColor="text1"/>
        </w:rPr>
        <w:t>ig</w:t>
      </w:r>
      <w:r w:rsidR="00724A5C" w:rsidRPr="00E636C6">
        <w:rPr>
          <w:rFonts w:ascii="Times New Roman" w:hAnsi="Times New Roman" w:cs="Times New Roman"/>
          <w:color w:val="000000" w:themeColor="text1"/>
        </w:rPr>
        <w:t>ure</w:t>
      </w:r>
      <w:r w:rsidR="00CC3590" w:rsidRPr="00E636C6">
        <w:rPr>
          <w:rFonts w:ascii="Times New Roman" w:hAnsi="Times New Roman" w:cs="Times New Roman"/>
          <w:color w:val="000000" w:themeColor="text1"/>
        </w:rPr>
        <w:t xml:space="preserve"> </w:t>
      </w:r>
      <w:r w:rsidR="0010142E" w:rsidRPr="00E636C6">
        <w:rPr>
          <w:rFonts w:ascii="Times New Roman" w:hAnsi="Times New Roman" w:cs="Times New Roman"/>
          <w:color w:val="000000" w:themeColor="text1"/>
        </w:rPr>
        <w:t>4</w:t>
      </w:r>
      <w:r w:rsidR="00CC3590" w:rsidRPr="00E636C6">
        <w:rPr>
          <w:rFonts w:ascii="Times New Roman" w:hAnsi="Times New Roman" w:cs="Times New Roman"/>
          <w:color w:val="000000" w:themeColor="text1"/>
        </w:rPr>
        <w:t>)</w:t>
      </w:r>
      <w:r w:rsidR="000C697B" w:rsidRPr="00E636C6">
        <w:rPr>
          <w:rFonts w:ascii="Times New Roman" w:hAnsi="Times New Roman" w:cs="Times New Roman"/>
          <w:color w:val="000000" w:themeColor="text1"/>
        </w:rPr>
        <w:t>.</w:t>
      </w:r>
      <w:r w:rsidR="00504AD2" w:rsidRPr="00E636C6">
        <w:rPr>
          <w:rFonts w:ascii="Times New Roman" w:hAnsi="Times New Roman" w:cs="Times New Roman"/>
          <w:color w:val="000000" w:themeColor="text1"/>
        </w:rPr>
        <w:t xml:space="preserve"> </w:t>
      </w:r>
      <w:r w:rsidR="00E90C98" w:rsidRPr="00E636C6">
        <w:rPr>
          <w:rFonts w:ascii="Times New Roman" w:hAnsi="Times New Roman" w:cs="Times New Roman"/>
          <w:color w:val="000000" w:themeColor="text1"/>
        </w:rPr>
        <w:t>T</w:t>
      </w:r>
      <w:r w:rsidR="00913B26" w:rsidRPr="00E636C6">
        <w:rPr>
          <w:rFonts w:ascii="Times New Roman" w:hAnsi="Times New Roman" w:cs="Times New Roman"/>
          <w:color w:val="000000" w:themeColor="text1"/>
        </w:rPr>
        <w:t xml:space="preserve">he </w:t>
      </w:r>
      <w:r w:rsidR="008F5203" w:rsidRPr="00E636C6">
        <w:rPr>
          <w:rFonts w:ascii="Times New Roman" w:hAnsi="Times New Roman" w:cs="Times New Roman"/>
          <w:color w:val="000000" w:themeColor="text1"/>
        </w:rPr>
        <w:t>top</w:t>
      </w:r>
      <w:r w:rsidR="00913B26" w:rsidRPr="00E636C6">
        <w:rPr>
          <w:rFonts w:ascii="Times New Roman" w:hAnsi="Times New Roman" w:cs="Times New Roman"/>
          <w:color w:val="000000" w:themeColor="text1"/>
        </w:rPr>
        <w:t xml:space="preserve"> </w:t>
      </w:r>
      <w:r w:rsidR="00934252" w:rsidRPr="00E636C6">
        <w:rPr>
          <w:rFonts w:ascii="Times New Roman" w:hAnsi="Times New Roman" w:cs="Times New Roman"/>
          <w:color w:val="000000" w:themeColor="text1"/>
        </w:rPr>
        <w:t>BP</w:t>
      </w:r>
      <w:r w:rsidR="00913B26" w:rsidRPr="00E636C6">
        <w:rPr>
          <w:rFonts w:ascii="Times New Roman" w:hAnsi="Times New Roman" w:cs="Times New Roman"/>
          <w:color w:val="000000" w:themeColor="text1"/>
        </w:rPr>
        <w:t xml:space="preserve"> pathway was </w:t>
      </w:r>
      <w:r w:rsidR="00E95B1E" w:rsidRPr="00E636C6">
        <w:rPr>
          <w:rFonts w:ascii="Times New Roman" w:hAnsi="Times New Roman" w:cs="Times New Roman"/>
          <w:color w:val="000000" w:themeColor="text1"/>
        </w:rPr>
        <w:t>E</w:t>
      </w:r>
      <w:r w:rsidR="00913B26" w:rsidRPr="00E636C6">
        <w:rPr>
          <w:rFonts w:ascii="Times New Roman" w:hAnsi="Times New Roman" w:cs="Times New Roman"/>
          <w:color w:val="000000" w:themeColor="text1"/>
        </w:rPr>
        <w:t xml:space="preserve">xtracellular </w:t>
      </w:r>
      <w:r w:rsidR="00E95B1E" w:rsidRPr="00E636C6">
        <w:rPr>
          <w:rFonts w:ascii="Times New Roman" w:hAnsi="Times New Roman" w:cs="Times New Roman"/>
          <w:color w:val="000000" w:themeColor="text1"/>
        </w:rPr>
        <w:t>M</w:t>
      </w:r>
      <w:r w:rsidR="00913B26" w:rsidRPr="00E636C6">
        <w:rPr>
          <w:rFonts w:ascii="Times New Roman" w:hAnsi="Times New Roman" w:cs="Times New Roman"/>
          <w:color w:val="000000" w:themeColor="text1"/>
        </w:rPr>
        <w:t>atrix (</w:t>
      </w:r>
      <w:r w:rsidR="00914598" w:rsidRPr="00E636C6">
        <w:rPr>
          <w:rFonts w:ascii="Times New Roman" w:hAnsi="Times New Roman" w:cs="Times New Roman"/>
          <w:color w:val="000000" w:themeColor="text1"/>
        </w:rPr>
        <w:t>FDR</w:t>
      </w:r>
      <w:r w:rsidR="00DF03B5" w:rsidRPr="00E636C6">
        <w:rPr>
          <w:rFonts w:ascii="Times New Roman" w:hAnsi="Times New Roman" w:cs="Times New Roman"/>
          <w:color w:val="000000" w:themeColor="text1"/>
        </w:rPr>
        <w:t>=</w:t>
      </w:r>
      <w:r w:rsidR="00913B26" w:rsidRPr="00E636C6">
        <w:rPr>
          <w:rFonts w:ascii="Times New Roman" w:hAnsi="Times New Roman" w:cs="Times New Roman"/>
          <w:color w:val="000000" w:themeColor="text1"/>
        </w:rPr>
        <w:t>1.92</w:t>
      </w:r>
      <w:r w:rsidR="00724A5C" w:rsidRPr="00E636C6">
        <w:rPr>
          <w:rFonts w:ascii="Times New Roman" w:hAnsi="Times New Roman" w:cs="Times New Roman"/>
          <w:color w:val="000000" w:themeColor="text1"/>
        </w:rPr>
        <w:t>x10</w:t>
      </w:r>
      <w:r w:rsidR="00913B26" w:rsidRPr="00E636C6">
        <w:rPr>
          <w:rFonts w:ascii="Times New Roman" w:hAnsi="Times New Roman" w:cs="Times New Roman"/>
          <w:color w:val="000000" w:themeColor="text1"/>
          <w:vertAlign w:val="superscript"/>
        </w:rPr>
        <w:t>-45</w:t>
      </w:r>
      <w:r w:rsidR="00F70815" w:rsidRPr="00E636C6">
        <w:rPr>
          <w:rFonts w:ascii="Times New Roman" w:hAnsi="Times New Roman" w:cs="Times New Roman"/>
          <w:color w:val="000000" w:themeColor="text1"/>
        </w:rPr>
        <w:t>)</w:t>
      </w:r>
      <w:r w:rsidR="00C01D0A" w:rsidRPr="00E636C6">
        <w:rPr>
          <w:rFonts w:ascii="Times New Roman" w:hAnsi="Times New Roman" w:cs="Times New Roman"/>
          <w:color w:val="000000" w:themeColor="text1"/>
        </w:rPr>
        <w:t>,</w:t>
      </w:r>
      <w:r w:rsidR="00F70815" w:rsidRPr="00E636C6">
        <w:rPr>
          <w:rFonts w:ascii="Times New Roman" w:hAnsi="Times New Roman" w:cs="Times New Roman"/>
          <w:color w:val="000000" w:themeColor="text1"/>
          <w:vertAlign w:val="superscript"/>
        </w:rPr>
        <w:t xml:space="preserve"> </w:t>
      </w:r>
      <w:r w:rsidR="00275057" w:rsidRPr="00E636C6">
        <w:rPr>
          <w:rFonts w:ascii="Times New Roman" w:hAnsi="Times New Roman" w:cs="Times New Roman"/>
          <w:color w:val="000000" w:themeColor="text1"/>
        </w:rPr>
        <w:t xml:space="preserve">and </w:t>
      </w:r>
      <w:r w:rsidR="000274DF" w:rsidRPr="00E636C6">
        <w:rPr>
          <w:rFonts w:ascii="Times New Roman" w:hAnsi="Times New Roman" w:cs="Times New Roman"/>
          <w:color w:val="000000" w:themeColor="text1"/>
        </w:rPr>
        <w:t xml:space="preserve">the top </w:t>
      </w:r>
      <w:r w:rsidR="004568D3" w:rsidRPr="00E636C6">
        <w:rPr>
          <w:rFonts w:ascii="Times New Roman" w:hAnsi="Times New Roman" w:cs="Times New Roman"/>
          <w:color w:val="000000" w:themeColor="text1"/>
        </w:rPr>
        <w:t xml:space="preserve">MF </w:t>
      </w:r>
      <w:r w:rsidR="000274DF" w:rsidRPr="00E636C6">
        <w:rPr>
          <w:rFonts w:ascii="Times New Roman" w:hAnsi="Times New Roman" w:cs="Times New Roman"/>
          <w:color w:val="000000" w:themeColor="text1"/>
        </w:rPr>
        <w:t>pathway</w:t>
      </w:r>
      <w:r w:rsidR="00F70815" w:rsidRPr="00E636C6">
        <w:rPr>
          <w:rFonts w:ascii="Times New Roman" w:hAnsi="Times New Roman" w:cs="Times New Roman"/>
          <w:color w:val="000000" w:themeColor="text1"/>
        </w:rPr>
        <w:t xml:space="preserve"> </w:t>
      </w:r>
      <w:r w:rsidR="00E95B1E" w:rsidRPr="00E636C6">
        <w:rPr>
          <w:rFonts w:ascii="Times New Roman" w:hAnsi="Times New Roman" w:cs="Times New Roman"/>
          <w:color w:val="000000" w:themeColor="text1"/>
          <w:shd w:val="clear" w:color="auto" w:fill="FFFFFF"/>
        </w:rPr>
        <w:t>E</w:t>
      </w:r>
      <w:r w:rsidR="00AF081B" w:rsidRPr="00E636C6">
        <w:rPr>
          <w:rFonts w:ascii="Times New Roman" w:hAnsi="Times New Roman" w:cs="Times New Roman"/>
          <w:color w:val="000000" w:themeColor="text1"/>
          <w:shd w:val="clear" w:color="auto" w:fill="FFFFFF"/>
        </w:rPr>
        <w:t xml:space="preserve">xtracellular </w:t>
      </w:r>
      <w:r w:rsidR="00E95B1E" w:rsidRPr="00E636C6">
        <w:rPr>
          <w:rFonts w:ascii="Times New Roman" w:hAnsi="Times New Roman" w:cs="Times New Roman"/>
          <w:color w:val="000000" w:themeColor="text1"/>
          <w:shd w:val="clear" w:color="auto" w:fill="FFFFFF"/>
        </w:rPr>
        <w:t>M</w:t>
      </w:r>
      <w:r w:rsidR="00AF081B" w:rsidRPr="00E636C6">
        <w:rPr>
          <w:rFonts w:ascii="Times New Roman" w:hAnsi="Times New Roman" w:cs="Times New Roman"/>
          <w:color w:val="000000" w:themeColor="text1"/>
          <w:shd w:val="clear" w:color="auto" w:fill="FFFFFF"/>
        </w:rPr>
        <w:t xml:space="preserve">atrix </w:t>
      </w:r>
      <w:r w:rsidR="00E95B1E" w:rsidRPr="00E636C6">
        <w:rPr>
          <w:rFonts w:ascii="Times New Roman" w:hAnsi="Times New Roman" w:cs="Times New Roman"/>
          <w:color w:val="000000" w:themeColor="text1"/>
          <w:shd w:val="clear" w:color="auto" w:fill="FFFFFF"/>
        </w:rPr>
        <w:t>S</w:t>
      </w:r>
      <w:r w:rsidR="00AF081B" w:rsidRPr="00E636C6">
        <w:rPr>
          <w:rFonts w:ascii="Times New Roman" w:hAnsi="Times New Roman" w:cs="Times New Roman"/>
          <w:color w:val="000000" w:themeColor="text1"/>
          <w:shd w:val="clear" w:color="auto" w:fill="FFFFFF"/>
        </w:rPr>
        <w:t xml:space="preserve">tructural </w:t>
      </w:r>
      <w:r w:rsidR="00E95B1E" w:rsidRPr="00E636C6">
        <w:rPr>
          <w:rFonts w:ascii="Times New Roman" w:hAnsi="Times New Roman" w:cs="Times New Roman"/>
          <w:color w:val="000000" w:themeColor="text1"/>
          <w:shd w:val="clear" w:color="auto" w:fill="FFFFFF"/>
        </w:rPr>
        <w:t>C</w:t>
      </w:r>
      <w:r w:rsidR="00AF081B" w:rsidRPr="00E636C6">
        <w:rPr>
          <w:rFonts w:ascii="Times New Roman" w:hAnsi="Times New Roman" w:cs="Times New Roman"/>
          <w:color w:val="000000" w:themeColor="text1"/>
          <w:shd w:val="clear" w:color="auto" w:fill="FFFFFF"/>
        </w:rPr>
        <w:t>onstituent (</w:t>
      </w:r>
      <w:r w:rsidR="00914598" w:rsidRPr="00E636C6">
        <w:rPr>
          <w:rFonts w:ascii="Times New Roman" w:hAnsi="Times New Roman" w:cs="Times New Roman"/>
          <w:color w:val="000000" w:themeColor="text1"/>
          <w:shd w:val="clear" w:color="auto" w:fill="FFFFFF"/>
        </w:rPr>
        <w:t>FDR</w:t>
      </w:r>
      <w:r w:rsidR="00AF081B" w:rsidRPr="00E636C6">
        <w:rPr>
          <w:rFonts w:ascii="Times New Roman" w:hAnsi="Times New Roman" w:cs="Times New Roman"/>
          <w:color w:val="000000" w:themeColor="text1"/>
        </w:rPr>
        <w:t>=</w:t>
      </w:r>
      <w:r w:rsidR="00AF081B" w:rsidRPr="00E636C6">
        <w:rPr>
          <w:rFonts w:ascii="Times New Roman" w:hAnsi="Times New Roman" w:cs="Times New Roman"/>
          <w:color w:val="000000" w:themeColor="text1"/>
          <w:shd w:val="clear" w:color="auto" w:fill="FFFFFF"/>
        </w:rPr>
        <w:t>4.16</w:t>
      </w:r>
      <w:r w:rsidR="009B225A" w:rsidRPr="00E636C6">
        <w:rPr>
          <w:rFonts w:ascii="Times New Roman" w:hAnsi="Times New Roman" w:cs="Times New Roman"/>
          <w:color w:val="000000" w:themeColor="text1"/>
          <w:shd w:val="clear" w:color="auto" w:fill="FFFFFF"/>
        </w:rPr>
        <w:t>x10</w:t>
      </w:r>
      <w:r w:rsidR="00AF081B" w:rsidRPr="00E636C6">
        <w:rPr>
          <w:rFonts w:ascii="Times New Roman" w:hAnsi="Times New Roman" w:cs="Times New Roman"/>
          <w:color w:val="000000" w:themeColor="text1"/>
          <w:shd w:val="clear" w:color="auto" w:fill="FFFFFF"/>
          <w:vertAlign w:val="superscript"/>
        </w:rPr>
        <w:t>-27</w:t>
      </w:r>
      <w:r w:rsidR="00AF081B" w:rsidRPr="00E636C6">
        <w:rPr>
          <w:rFonts w:ascii="Times New Roman" w:hAnsi="Times New Roman" w:cs="Times New Roman"/>
          <w:color w:val="000000" w:themeColor="text1"/>
          <w:shd w:val="clear" w:color="auto" w:fill="FFFFFF"/>
        </w:rPr>
        <w:t xml:space="preserve">) </w:t>
      </w:r>
      <w:r w:rsidR="00113D92" w:rsidRPr="00E636C6">
        <w:rPr>
          <w:rFonts w:ascii="Times New Roman" w:hAnsi="Times New Roman" w:cs="Times New Roman"/>
          <w:color w:val="000000" w:themeColor="text1"/>
          <w:shd w:val="clear" w:color="auto" w:fill="FFFFFF"/>
        </w:rPr>
        <w:t>(</w:t>
      </w:r>
      <w:r w:rsidR="008D7769" w:rsidRPr="00E636C6">
        <w:rPr>
          <w:rFonts w:ascii="Times New Roman" w:hAnsi="Times New Roman" w:cs="Times New Roman"/>
          <w:color w:val="000000" w:themeColor="text1"/>
        </w:rPr>
        <w:t xml:space="preserve">Supplementary </w:t>
      </w:r>
      <w:r w:rsidR="001D23DF" w:rsidRPr="00E636C6">
        <w:rPr>
          <w:rFonts w:ascii="Times New Roman" w:hAnsi="Times New Roman" w:cs="Times New Roman"/>
          <w:color w:val="000000" w:themeColor="text1"/>
          <w:shd w:val="clear" w:color="auto" w:fill="FFFFFF"/>
        </w:rPr>
        <w:t>T</w:t>
      </w:r>
      <w:r w:rsidR="00113D92" w:rsidRPr="00E636C6">
        <w:rPr>
          <w:rFonts w:ascii="Times New Roman" w:hAnsi="Times New Roman" w:cs="Times New Roman"/>
          <w:color w:val="000000" w:themeColor="text1"/>
          <w:shd w:val="clear" w:color="auto" w:fill="FFFFFF"/>
        </w:rPr>
        <w:t>able</w:t>
      </w:r>
      <w:r w:rsidR="00395B7E" w:rsidRPr="00E636C6">
        <w:rPr>
          <w:rFonts w:ascii="Times New Roman" w:hAnsi="Times New Roman" w:cs="Times New Roman"/>
          <w:color w:val="000000" w:themeColor="text1"/>
          <w:shd w:val="clear" w:color="auto" w:fill="FFFFFF"/>
        </w:rPr>
        <w:t xml:space="preserve"> </w:t>
      </w:r>
      <w:r w:rsidR="009C3339" w:rsidRPr="00E636C6">
        <w:rPr>
          <w:rFonts w:ascii="Times New Roman" w:hAnsi="Times New Roman" w:cs="Times New Roman"/>
          <w:color w:val="000000" w:themeColor="text1"/>
          <w:shd w:val="clear" w:color="auto" w:fill="FFFFFF"/>
        </w:rPr>
        <w:t>5</w:t>
      </w:r>
      <w:r w:rsidR="00113D92" w:rsidRPr="00E636C6">
        <w:rPr>
          <w:rFonts w:ascii="Times New Roman" w:hAnsi="Times New Roman" w:cs="Times New Roman"/>
          <w:color w:val="000000" w:themeColor="text1"/>
          <w:shd w:val="clear" w:color="auto" w:fill="FFFFFF"/>
        </w:rPr>
        <w:t>)</w:t>
      </w:r>
      <w:r w:rsidR="00AF081B" w:rsidRPr="00E636C6">
        <w:rPr>
          <w:rFonts w:ascii="Times New Roman" w:hAnsi="Times New Roman" w:cs="Times New Roman"/>
          <w:color w:val="000000" w:themeColor="text1"/>
          <w:shd w:val="clear" w:color="auto" w:fill="FFFFFF"/>
        </w:rPr>
        <w:t>.</w:t>
      </w:r>
      <w:r w:rsidR="00913B26" w:rsidRPr="00E636C6">
        <w:rPr>
          <w:rFonts w:ascii="Times New Roman" w:hAnsi="Times New Roman" w:cs="Times New Roman"/>
          <w:color w:val="000000" w:themeColor="text1"/>
        </w:rPr>
        <w:t xml:space="preserve"> </w:t>
      </w:r>
    </w:p>
    <w:p w14:paraId="180B3E96" w14:textId="77777777" w:rsidR="0001254C" w:rsidRPr="00E636C6" w:rsidRDefault="0001254C" w:rsidP="00914598">
      <w:pPr>
        <w:spacing w:line="480" w:lineRule="auto"/>
        <w:jc w:val="both"/>
        <w:rPr>
          <w:rFonts w:ascii="Times New Roman" w:hAnsi="Times New Roman" w:cs="Times New Roman"/>
          <w:color w:val="000000" w:themeColor="text1"/>
        </w:rPr>
      </w:pPr>
    </w:p>
    <w:p w14:paraId="30201449" w14:textId="41757618" w:rsidR="00A3761E" w:rsidRPr="00E636C6" w:rsidRDefault="00F27C95" w:rsidP="00914598">
      <w:pPr>
        <w:spacing w:line="480" w:lineRule="auto"/>
        <w:jc w:val="both"/>
        <w:rPr>
          <w:rFonts w:ascii="Times New Roman" w:hAnsi="Times New Roman" w:cs="Times New Roman"/>
          <w:color w:val="000000" w:themeColor="text1"/>
        </w:rPr>
      </w:pPr>
      <w:r w:rsidRPr="00E636C6">
        <w:rPr>
          <w:rFonts w:ascii="Times New Roman" w:hAnsi="Times New Roman" w:cs="Times New Roman"/>
          <w:b/>
          <w:bCs/>
          <w:color w:val="000000" w:themeColor="text1"/>
        </w:rPr>
        <w:t>Cluster 5</w:t>
      </w:r>
      <w:r w:rsidR="00732420" w:rsidRPr="00E636C6">
        <w:rPr>
          <w:rFonts w:ascii="Times New Roman" w:hAnsi="Times New Roman" w:cs="Times New Roman"/>
          <w:b/>
          <w:bCs/>
          <w:color w:val="000000" w:themeColor="text1"/>
        </w:rPr>
        <w:t xml:space="preserve"> (C5)</w:t>
      </w:r>
      <w:r w:rsidRPr="00E636C6">
        <w:rPr>
          <w:rFonts w:ascii="Times New Roman" w:hAnsi="Times New Roman" w:cs="Times New Roman"/>
          <w:b/>
          <w:bCs/>
          <w:color w:val="000000" w:themeColor="text1"/>
        </w:rPr>
        <w:t>:</w:t>
      </w:r>
      <w:r w:rsidRPr="00E636C6">
        <w:rPr>
          <w:rFonts w:ascii="Times New Roman" w:hAnsi="Times New Roman" w:cs="Times New Roman"/>
          <w:color w:val="000000" w:themeColor="text1"/>
        </w:rPr>
        <w:t xml:space="preserve"> </w:t>
      </w:r>
      <w:r w:rsidR="00533008" w:rsidRPr="00E636C6">
        <w:rPr>
          <w:rFonts w:ascii="Times New Roman" w:hAnsi="Times New Roman" w:cs="Times New Roman"/>
          <w:color w:val="000000" w:themeColor="text1"/>
        </w:rPr>
        <w:t>C</w:t>
      </w:r>
      <w:r w:rsidR="00504AD2" w:rsidRPr="00E636C6">
        <w:rPr>
          <w:rFonts w:ascii="Times New Roman" w:hAnsi="Times New Roman" w:cs="Times New Roman"/>
          <w:color w:val="000000" w:themeColor="text1"/>
        </w:rPr>
        <w:t>5</w:t>
      </w:r>
      <w:r w:rsidR="00D03752" w:rsidRPr="00E636C6">
        <w:rPr>
          <w:rFonts w:ascii="Times New Roman" w:hAnsi="Times New Roman" w:cs="Times New Roman"/>
          <w:color w:val="000000" w:themeColor="text1"/>
        </w:rPr>
        <w:t>,</w:t>
      </w:r>
      <w:r w:rsidR="00C902EC" w:rsidRPr="00E636C6">
        <w:rPr>
          <w:rFonts w:ascii="Times New Roman" w:hAnsi="Times New Roman" w:cs="Times New Roman"/>
          <w:color w:val="000000" w:themeColor="text1"/>
        </w:rPr>
        <w:t xml:space="preserve"> </w:t>
      </w:r>
      <w:r w:rsidR="00111CB8" w:rsidRPr="00E636C6">
        <w:rPr>
          <w:rFonts w:ascii="Times New Roman" w:hAnsi="Times New Roman" w:cs="Times New Roman"/>
          <w:color w:val="000000" w:themeColor="text1"/>
        </w:rPr>
        <w:t>(</w:t>
      </w:r>
      <w:r w:rsidR="000311DE" w:rsidRPr="00E636C6">
        <w:rPr>
          <w:rFonts w:ascii="Times New Roman" w:hAnsi="Times New Roman" w:cs="Times New Roman"/>
          <w:color w:val="000000" w:themeColor="text1"/>
        </w:rPr>
        <w:t xml:space="preserve">8.8% of </w:t>
      </w:r>
      <w:r w:rsidR="00111CB8" w:rsidRPr="00E636C6">
        <w:rPr>
          <w:rFonts w:ascii="Times New Roman" w:hAnsi="Times New Roman" w:cs="Times New Roman"/>
          <w:color w:val="000000" w:themeColor="text1"/>
        </w:rPr>
        <w:t>total)</w:t>
      </w:r>
      <w:r w:rsidR="00504AD2" w:rsidRPr="00E636C6">
        <w:rPr>
          <w:rFonts w:ascii="Times New Roman" w:hAnsi="Times New Roman" w:cs="Times New Roman"/>
          <w:color w:val="000000" w:themeColor="text1"/>
        </w:rPr>
        <w:t xml:space="preserve"> </w:t>
      </w:r>
      <w:r w:rsidR="00275057" w:rsidRPr="00E636C6">
        <w:rPr>
          <w:rFonts w:ascii="Times New Roman" w:hAnsi="Times New Roman" w:cs="Times New Roman"/>
          <w:color w:val="000000" w:themeColor="text1"/>
        </w:rPr>
        <w:t xml:space="preserve">cells </w:t>
      </w:r>
      <w:r w:rsidR="00593F45" w:rsidRPr="00E636C6">
        <w:rPr>
          <w:rFonts w:ascii="Times New Roman" w:hAnsi="Times New Roman" w:cs="Times New Roman"/>
          <w:color w:val="000000" w:themeColor="text1"/>
        </w:rPr>
        <w:t>had</w:t>
      </w:r>
      <w:r w:rsidR="00504AD2" w:rsidRPr="00E636C6">
        <w:rPr>
          <w:rFonts w:ascii="Times New Roman" w:hAnsi="Times New Roman" w:cs="Times New Roman"/>
          <w:color w:val="000000" w:themeColor="text1"/>
        </w:rPr>
        <w:t xml:space="preserve"> high expression of ECM components</w:t>
      </w:r>
      <w:r w:rsidR="00AB36E5" w:rsidRPr="00E636C6">
        <w:rPr>
          <w:rFonts w:ascii="Times New Roman" w:hAnsi="Times New Roman" w:cs="Times New Roman"/>
          <w:color w:val="000000" w:themeColor="text1"/>
        </w:rPr>
        <w:t>,</w:t>
      </w:r>
      <w:r w:rsidR="00504AD2" w:rsidRPr="00E636C6">
        <w:rPr>
          <w:rFonts w:ascii="Times New Roman" w:hAnsi="Times New Roman" w:cs="Times New Roman"/>
          <w:color w:val="000000" w:themeColor="text1"/>
        </w:rPr>
        <w:t xml:space="preserve"> </w:t>
      </w:r>
      <w:r w:rsidR="00810C53" w:rsidRPr="00E636C6">
        <w:rPr>
          <w:rFonts w:ascii="Times New Roman" w:hAnsi="Times New Roman" w:cs="Times New Roman"/>
          <w:color w:val="000000" w:themeColor="text1"/>
        </w:rPr>
        <w:t>β</w:t>
      </w:r>
      <w:r w:rsidR="00714CA8" w:rsidRPr="00E636C6">
        <w:rPr>
          <w:rFonts w:ascii="Times New Roman" w:hAnsi="Times New Roman" w:cs="Times New Roman"/>
          <w:color w:val="000000" w:themeColor="text1"/>
        </w:rPr>
        <w:t>-</w:t>
      </w:r>
      <w:r w:rsidR="00504AD2" w:rsidRPr="00E636C6">
        <w:rPr>
          <w:rFonts w:ascii="Times New Roman" w:hAnsi="Times New Roman" w:cs="Times New Roman"/>
          <w:color w:val="000000" w:themeColor="text1"/>
        </w:rPr>
        <w:t>catenin (</w:t>
      </w:r>
      <w:r w:rsidR="00504AD2" w:rsidRPr="00E636C6">
        <w:rPr>
          <w:rFonts w:ascii="Times New Roman" w:hAnsi="Times New Roman" w:cs="Times New Roman"/>
          <w:i/>
          <w:iCs/>
          <w:color w:val="000000" w:themeColor="text1"/>
        </w:rPr>
        <w:t>CTNNB1</w:t>
      </w:r>
      <w:r w:rsidR="00504AD2" w:rsidRPr="00E636C6">
        <w:rPr>
          <w:rFonts w:ascii="Times New Roman" w:hAnsi="Times New Roman" w:cs="Times New Roman"/>
          <w:color w:val="000000" w:themeColor="text1"/>
        </w:rPr>
        <w:t>)</w:t>
      </w:r>
      <w:r w:rsidR="00C83CDE" w:rsidRPr="00E636C6">
        <w:rPr>
          <w:rFonts w:ascii="Times New Roman" w:hAnsi="Times New Roman" w:cs="Times New Roman"/>
          <w:color w:val="000000" w:themeColor="text1"/>
        </w:rPr>
        <w:t>,</w:t>
      </w:r>
      <w:r w:rsidR="00504AD2" w:rsidRPr="00E636C6">
        <w:rPr>
          <w:rFonts w:ascii="Times New Roman" w:hAnsi="Times New Roman" w:cs="Times New Roman"/>
          <w:color w:val="000000" w:themeColor="text1"/>
        </w:rPr>
        <w:t xml:space="preserve"> actinin alpha</w:t>
      </w:r>
      <w:r w:rsidR="00714CA8" w:rsidRPr="00E636C6">
        <w:rPr>
          <w:rFonts w:ascii="Times New Roman" w:hAnsi="Times New Roman" w:cs="Times New Roman"/>
          <w:color w:val="000000" w:themeColor="text1"/>
        </w:rPr>
        <w:t>-</w:t>
      </w:r>
      <w:r w:rsidR="00504AD2" w:rsidRPr="00E636C6">
        <w:rPr>
          <w:rFonts w:ascii="Times New Roman" w:hAnsi="Times New Roman" w:cs="Times New Roman"/>
          <w:color w:val="000000" w:themeColor="text1"/>
        </w:rPr>
        <w:t>1 (</w:t>
      </w:r>
      <w:r w:rsidR="00504AD2" w:rsidRPr="00E636C6">
        <w:rPr>
          <w:rFonts w:ascii="Times New Roman" w:hAnsi="Times New Roman" w:cs="Times New Roman"/>
          <w:i/>
          <w:iCs/>
          <w:color w:val="000000" w:themeColor="text1"/>
        </w:rPr>
        <w:t>ACTN1</w:t>
      </w:r>
      <w:r w:rsidR="00504AD2" w:rsidRPr="00E636C6">
        <w:rPr>
          <w:rFonts w:ascii="Times New Roman" w:hAnsi="Times New Roman" w:cs="Times New Roman"/>
          <w:color w:val="000000" w:themeColor="text1"/>
        </w:rPr>
        <w:t>)</w:t>
      </w:r>
      <w:r w:rsidR="00033EE6" w:rsidRPr="00E636C6">
        <w:rPr>
          <w:rFonts w:ascii="Times New Roman" w:hAnsi="Times New Roman" w:cs="Times New Roman"/>
          <w:color w:val="000000" w:themeColor="text1"/>
        </w:rPr>
        <w:t>,</w:t>
      </w:r>
      <w:r w:rsidR="00504AD2" w:rsidRPr="00E636C6">
        <w:rPr>
          <w:rFonts w:ascii="Times New Roman" w:hAnsi="Times New Roman" w:cs="Times New Roman"/>
          <w:color w:val="000000" w:themeColor="text1"/>
        </w:rPr>
        <w:t xml:space="preserve"> </w:t>
      </w:r>
      <w:proofErr w:type="spellStart"/>
      <w:r w:rsidR="00504AD2" w:rsidRPr="00E636C6">
        <w:rPr>
          <w:rFonts w:ascii="Times New Roman" w:hAnsi="Times New Roman" w:cs="Times New Roman"/>
          <w:color w:val="000000" w:themeColor="text1"/>
        </w:rPr>
        <w:t>dystonin</w:t>
      </w:r>
      <w:proofErr w:type="spellEnd"/>
      <w:r w:rsidR="00504AD2" w:rsidRPr="00E636C6">
        <w:rPr>
          <w:rFonts w:ascii="Times New Roman" w:hAnsi="Times New Roman" w:cs="Times New Roman"/>
          <w:color w:val="000000" w:themeColor="text1"/>
        </w:rPr>
        <w:t xml:space="preserve"> (</w:t>
      </w:r>
      <w:r w:rsidR="00504AD2" w:rsidRPr="00E636C6">
        <w:rPr>
          <w:rFonts w:ascii="Times New Roman" w:hAnsi="Times New Roman" w:cs="Times New Roman"/>
          <w:i/>
          <w:iCs/>
          <w:color w:val="000000" w:themeColor="text1"/>
        </w:rPr>
        <w:t>DST</w:t>
      </w:r>
      <w:r w:rsidR="00504AD2" w:rsidRPr="00E636C6">
        <w:rPr>
          <w:rFonts w:ascii="Times New Roman" w:hAnsi="Times New Roman" w:cs="Times New Roman"/>
          <w:color w:val="000000" w:themeColor="text1"/>
        </w:rPr>
        <w:t>)</w:t>
      </w:r>
      <w:r w:rsidR="00913B26" w:rsidRPr="00E636C6">
        <w:rPr>
          <w:rFonts w:ascii="Times New Roman" w:hAnsi="Times New Roman" w:cs="Times New Roman"/>
          <w:color w:val="000000" w:themeColor="text1"/>
        </w:rPr>
        <w:t>,</w:t>
      </w:r>
      <w:r w:rsidR="00033EE6" w:rsidRPr="00E636C6">
        <w:rPr>
          <w:rFonts w:ascii="Times New Roman" w:hAnsi="Times New Roman" w:cs="Times New Roman"/>
          <w:color w:val="000000" w:themeColor="text1"/>
        </w:rPr>
        <w:t xml:space="preserve"> together with transcriptional regulators and modifiers such as </w:t>
      </w:r>
      <w:r w:rsidR="00033EE6" w:rsidRPr="00E636C6">
        <w:rPr>
          <w:rFonts w:ascii="Times New Roman" w:hAnsi="Times New Roman" w:cs="Times New Roman"/>
          <w:color w:val="000000" w:themeColor="text1"/>
          <w:shd w:val="clear" w:color="auto" w:fill="FFFFFF"/>
        </w:rPr>
        <w:t>DEAD-Box Helicase</w:t>
      </w:r>
      <w:r w:rsidR="00E22913" w:rsidRPr="00E636C6">
        <w:rPr>
          <w:rFonts w:ascii="Times New Roman" w:hAnsi="Times New Roman" w:cs="Times New Roman"/>
          <w:color w:val="000000" w:themeColor="text1"/>
          <w:shd w:val="clear" w:color="auto" w:fill="FFFFFF"/>
        </w:rPr>
        <w:t>-</w:t>
      </w:r>
      <w:r w:rsidR="00033EE6" w:rsidRPr="00E636C6">
        <w:rPr>
          <w:rFonts w:ascii="Times New Roman" w:hAnsi="Times New Roman" w:cs="Times New Roman"/>
          <w:color w:val="000000" w:themeColor="text1"/>
          <w:shd w:val="clear" w:color="auto" w:fill="FFFFFF"/>
        </w:rPr>
        <w:t>5</w:t>
      </w:r>
      <w:r w:rsidR="00914598" w:rsidRPr="00E636C6">
        <w:rPr>
          <w:rFonts w:ascii="Times New Roman" w:hAnsi="Times New Roman" w:cs="Times New Roman"/>
          <w:color w:val="000000" w:themeColor="text1"/>
          <w:shd w:val="clear" w:color="auto" w:fill="FFFFFF"/>
        </w:rPr>
        <w:t xml:space="preserve"> </w:t>
      </w:r>
      <w:r w:rsidR="00914598" w:rsidRPr="00E636C6">
        <w:rPr>
          <w:rFonts w:ascii="Times New Roman" w:hAnsi="Times New Roman" w:cs="Times New Roman"/>
          <w:i/>
          <w:iCs/>
          <w:color w:val="000000" w:themeColor="text1"/>
          <w:shd w:val="clear" w:color="auto" w:fill="FFFFFF"/>
        </w:rPr>
        <w:t>(</w:t>
      </w:r>
      <w:r w:rsidR="00033EE6" w:rsidRPr="00E636C6">
        <w:rPr>
          <w:rFonts w:ascii="Times New Roman" w:hAnsi="Times New Roman" w:cs="Times New Roman"/>
          <w:i/>
          <w:iCs/>
          <w:color w:val="000000" w:themeColor="text1"/>
        </w:rPr>
        <w:t>DDX5</w:t>
      </w:r>
      <w:r w:rsidR="00914598" w:rsidRPr="00E636C6">
        <w:rPr>
          <w:rFonts w:ascii="Times New Roman" w:hAnsi="Times New Roman" w:cs="Times New Roman"/>
          <w:color w:val="000000" w:themeColor="text1"/>
        </w:rPr>
        <w:t>)</w:t>
      </w:r>
      <w:r w:rsidR="00033EE6" w:rsidRPr="00E636C6">
        <w:rPr>
          <w:rFonts w:ascii="Times New Roman" w:hAnsi="Times New Roman" w:cs="Times New Roman"/>
          <w:color w:val="000000" w:themeColor="text1"/>
        </w:rPr>
        <w:t>,</w:t>
      </w:r>
      <w:r w:rsidR="00033EE6" w:rsidRPr="00E636C6">
        <w:rPr>
          <w:rFonts w:ascii="Times New Roman" w:hAnsi="Times New Roman" w:cs="Times New Roman"/>
          <w:color w:val="000000" w:themeColor="text1"/>
          <w:shd w:val="clear" w:color="auto" w:fill="FFFFFF"/>
        </w:rPr>
        <w:t xml:space="preserve"> Cathepsin Z</w:t>
      </w:r>
      <w:r w:rsidR="00033EE6" w:rsidRPr="00E636C6">
        <w:rPr>
          <w:rFonts w:ascii="Times New Roman" w:hAnsi="Times New Roman" w:cs="Times New Roman"/>
          <w:color w:val="000000" w:themeColor="text1"/>
        </w:rPr>
        <w:t xml:space="preserve"> </w:t>
      </w:r>
      <w:r w:rsidR="007F16FF" w:rsidRPr="00E636C6">
        <w:rPr>
          <w:rFonts w:ascii="Times New Roman" w:hAnsi="Times New Roman" w:cs="Times New Roman"/>
          <w:color w:val="000000" w:themeColor="text1"/>
        </w:rPr>
        <w:t>(</w:t>
      </w:r>
      <w:r w:rsidR="00033EE6" w:rsidRPr="00E636C6">
        <w:rPr>
          <w:rFonts w:ascii="Times New Roman" w:hAnsi="Times New Roman" w:cs="Times New Roman"/>
          <w:i/>
          <w:iCs/>
          <w:color w:val="000000" w:themeColor="text1"/>
        </w:rPr>
        <w:t>CTSZ</w:t>
      </w:r>
      <w:r w:rsidR="007F16FF" w:rsidRPr="00E636C6">
        <w:rPr>
          <w:rFonts w:ascii="Times New Roman" w:hAnsi="Times New Roman" w:cs="Times New Roman"/>
          <w:color w:val="000000" w:themeColor="text1"/>
        </w:rPr>
        <w:t>)</w:t>
      </w:r>
      <w:r w:rsidR="00033EE6" w:rsidRPr="00E636C6">
        <w:rPr>
          <w:rFonts w:ascii="Times New Roman" w:hAnsi="Times New Roman" w:cs="Times New Roman"/>
          <w:color w:val="000000" w:themeColor="text1"/>
        </w:rPr>
        <w:t xml:space="preserve"> and </w:t>
      </w:r>
      <w:r w:rsidR="00B4662D" w:rsidRPr="00E636C6">
        <w:rPr>
          <w:rFonts w:ascii="Times New Roman" w:hAnsi="Times New Roman" w:cs="Times New Roman"/>
          <w:color w:val="000000" w:themeColor="text1"/>
          <w:shd w:val="clear" w:color="auto" w:fill="FFFFFF"/>
        </w:rPr>
        <w:t>Polyadenylate-binding protein 2</w:t>
      </w:r>
      <w:r w:rsidR="007F16FF" w:rsidRPr="00E636C6">
        <w:rPr>
          <w:rFonts w:ascii="Times New Roman" w:hAnsi="Times New Roman" w:cs="Times New Roman"/>
          <w:color w:val="000000" w:themeColor="text1"/>
          <w:shd w:val="clear" w:color="auto" w:fill="FFFFFF"/>
        </w:rPr>
        <w:t xml:space="preserve"> (</w:t>
      </w:r>
      <w:r w:rsidR="00033EE6" w:rsidRPr="00E636C6">
        <w:rPr>
          <w:rFonts w:ascii="Times New Roman" w:hAnsi="Times New Roman" w:cs="Times New Roman"/>
          <w:i/>
          <w:iCs/>
          <w:color w:val="000000" w:themeColor="text1"/>
        </w:rPr>
        <w:t>PABPN1</w:t>
      </w:r>
      <w:r w:rsidR="007F16FF" w:rsidRPr="00E636C6">
        <w:rPr>
          <w:rFonts w:ascii="Times New Roman" w:hAnsi="Times New Roman" w:cs="Times New Roman"/>
          <w:color w:val="000000" w:themeColor="text1"/>
        </w:rPr>
        <w:t>)</w:t>
      </w:r>
      <w:r w:rsidR="000439DE" w:rsidRPr="00E636C6">
        <w:rPr>
          <w:rFonts w:ascii="Times New Roman" w:hAnsi="Times New Roman" w:cs="Times New Roman"/>
          <w:color w:val="000000" w:themeColor="text1"/>
        </w:rPr>
        <w:t>. T</w:t>
      </w:r>
      <w:r w:rsidR="002108BB" w:rsidRPr="00E636C6">
        <w:rPr>
          <w:rFonts w:ascii="Times New Roman" w:hAnsi="Times New Roman" w:cs="Times New Roman"/>
          <w:color w:val="000000" w:themeColor="text1"/>
        </w:rPr>
        <w:t xml:space="preserve">he </w:t>
      </w:r>
      <w:r w:rsidR="00913B26" w:rsidRPr="00E636C6">
        <w:rPr>
          <w:rFonts w:ascii="Times New Roman" w:hAnsi="Times New Roman" w:cs="Times New Roman"/>
          <w:color w:val="000000" w:themeColor="text1"/>
        </w:rPr>
        <w:t xml:space="preserve">top </w:t>
      </w:r>
      <w:r w:rsidR="00EA20CB" w:rsidRPr="00E636C6">
        <w:rPr>
          <w:rFonts w:ascii="Times New Roman" w:hAnsi="Times New Roman" w:cs="Times New Roman"/>
          <w:color w:val="000000" w:themeColor="text1"/>
        </w:rPr>
        <w:t>BP</w:t>
      </w:r>
      <w:r w:rsidR="0076452E" w:rsidRPr="00E636C6">
        <w:rPr>
          <w:rFonts w:ascii="Times New Roman" w:hAnsi="Times New Roman" w:cs="Times New Roman"/>
          <w:color w:val="000000" w:themeColor="text1"/>
        </w:rPr>
        <w:t xml:space="preserve"> </w:t>
      </w:r>
      <w:r w:rsidR="00913B26" w:rsidRPr="00E636C6">
        <w:rPr>
          <w:rFonts w:ascii="Times New Roman" w:hAnsi="Times New Roman" w:cs="Times New Roman"/>
          <w:color w:val="000000" w:themeColor="text1"/>
        </w:rPr>
        <w:t xml:space="preserve">pathway </w:t>
      </w:r>
      <w:r w:rsidR="000439DE" w:rsidRPr="00E636C6">
        <w:rPr>
          <w:rFonts w:ascii="Times New Roman" w:hAnsi="Times New Roman" w:cs="Times New Roman"/>
          <w:color w:val="000000" w:themeColor="text1"/>
        </w:rPr>
        <w:t xml:space="preserve">was </w:t>
      </w:r>
      <w:r w:rsidR="00913B26" w:rsidRPr="00E636C6">
        <w:rPr>
          <w:rFonts w:ascii="Times New Roman" w:hAnsi="Times New Roman" w:cs="Times New Roman"/>
          <w:color w:val="000000" w:themeColor="text1"/>
        </w:rPr>
        <w:t xml:space="preserve">mRNA </w:t>
      </w:r>
      <w:r w:rsidR="00E95B1E" w:rsidRPr="00E636C6">
        <w:rPr>
          <w:rFonts w:ascii="Times New Roman" w:hAnsi="Times New Roman" w:cs="Times New Roman"/>
          <w:color w:val="000000" w:themeColor="text1"/>
        </w:rPr>
        <w:t>P</w:t>
      </w:r>
      <w:r w:rsidR="00913B26" w:rsidRPr="00E636C6">
        <w:rPr>
          <w:rFonts w:ascii="Times New Roman" w:hAnsi="Times New Roman" w:cs="Times New Roman"/>
          <w:color w:val="000000" w:themeColor="text1"/>
        </w:rPr>
        <w:t>rocessing (</w:t>
      </w:r>
      <w:r w:rsidR="00914598" w:rsidRPr="00E636C6">
        <w:rPr>
          <w:rFonts w:ascii="Times New Roman" w:hAnsi="Times New Roman" w:cs="Times New Roman"/>
          <w:color w:val="000000" w:themeColor="text1"/>
        </w:rPr>
        <w:t>FDR</w:t>
      </w:r>
      <w:r w:rsidR="00DF03B5" w:rsidRPr="00E636C6">
        <w:rPr>
          <w:rFonts w:ascii="Times New Roman" w:hAnsi="Times New Roman" w:cs="Times New Roman"/>
          <w:color w:val="000000" w:themeColor="text1"/>
        </w:rPr>
        <w:t>=</w:t>
      </w:r>
      <w:r w:rsidR="00913B26" w:rsidRPr="00E636C6">
        <w:rPr>
          <w:rFonts w:ascii="Times New Roman" w:hAnsi="Times New Roman" w:cs="Times New Roman"/>
          <w:color w:val="000000" w:themeColor="text1"/>
        </w:rPr>
        <w:t>1.89</w:t>
      </w:r>
      <w:r w:rsidR="00EA20CB" w:rsidRPr="00E636C6">
        <w:rPr>
          <w:rFonts w:ascii="Times New Roman" w:hAnsi="Times New Roman" w:cs="Times New Roman"/>
          <w:color w:val="000000" w:themeColor="text1"/>
        </w:rPr>
        <w:t>x10</w:t>
      </w:r>
      <w:r w:rsidR="00913B26" w:rsidRPr="00E636C6">
        <w:rPr>
          <w:rFonts w:ascii="Times New Roman" w:hAnsi="Times New Roman" w:cs="Times New Roman"/>
          <w:color w:val="000000" w:themeColor="text1"/>
          <w:vertAlign w:val="superscript"/>
        </w:rPr>
        <w:t>-08</w:t>
      </w:r>
      <w:r w:rsidR="00913B26" w:rsidRPr="00E636C6">
        <w:rPr>
          <w:rFonts w:ascii="Times New Roman" w:hAnsi="Times New Roman" w:cs="Times New Roman"/>
          <w:color w:val="000000" w:themeColor="text1"/>
        </w:rPr>
        <w:t xml:space="preserve">), </w:t>
      </w:r>
      <w:r w:rsidR="00EC556E" w:rsidRPr="00E636C6">
        <w:rPr>
          <w:rFonts w:ascii="Times New Roman" w:hAnsi="Times New Roman" w:cs="Times New Roman"/>
          <w:color w:val="000000" w:themeColor="text1"/>
        </w:rPr>
        <w:t>and top MF pathway</w:t>
      </w:r>
      <w:r w:rsidR="00913B26" w:rsidRPr="00E636C6">
        <w:rPr>
          <w:rFonts w:ascii="Times New Roman" w:hAnsi="Times New Roman" w:cs="Times New Roman"/>
          <w:color w:val="000000" w:themeColor="text1"/>
        </w:rPr>
        <w:t xml:space="preserve"> </w:t>
      </w:r>
      <w:r w:rsidR="00E95B1E" w:rsidRPr="00E636C6">
        <w:rPr>
          <w:rFonts w:ascii="Times New Roman" w:hAnsi="Times New Roman" w:cs="Times New Roman"/>
          <w:color w:val="000000" w:themeColor="text1"/>
        </w:rPr>
        <w:t>C</w:t>
      </w:r>
      <w:r w:rsidR="00913B26" w:rsidRPr="00E636C6">
        <w:rPr>
          <w:rFonts w:ascii="Times New Roman" w:hAnsi="Times New Roman" w:cs="Times New Roman"/>
          <w:color w:val="000000" w:themeColor="text1"/>
        </w:rPr>
        <w:t xml:space="preserve">adherin </w:t>
      </w:r>
      <w:r w:rsidR="00E95B1E" w:rsidRPr="00E636C6">
        <w:rPr>
          <w:rFonts w:ascii="Times New Roman" w:hAnsi="Times New Roman" w:cs="Times New Roman"/>
          <w:color w:val="000000" w:themeColor="text1"/>
        </w:rPr>
        <w:t>B</w:t>
      </w:r>
      <w:r w:rsidR="00913B26" w:rsidRPr="00E636C6">
        <w:rPr>
          <w:rFonts w:ascii="Times New Roman" w:hAnsi="Times New Roman" w:cs="Times New Roman"/>
          <w:color w:val="000000" w:themeColor="text1"/>
        </w:rPr>
        <w:t>inding (</w:t>
      </w:r>
      <w:r w:rsidR="00914598" w:rsidRPr="00E636C6">
        <w:rPr>
          <w:rFonts w:ascii="Times New Roman" w:hAnsi="Times New Roman" w:cs="Times New Roman"/>
          <w:color w:val="000000" w:themeColor="text1"/>
        </w:rPr>
        <w:t>FDR</w:t>
      </w:r>
      <w:r w:rsidR="00DF03B5" w:rsidRPr="00E636C6">
        <w:rPr>
          <w:rFonts w:ascii="Times New Roman" w:hAnsi="Times New Roman" w:cs="Times New Roman"/>
          <w:color w:val="000000" w:themeColor="text1"/>
        </w:rPr>
        <w:t>=</w:t>
      </w:r>
      <w:r w:rsidR="00913B26" w:rsidRPr="00E636C6">
        <w:rPr>
          <w:rFonts w:ascii="Times New Roman" w:hAnsi="Times New Roman" w:cs="Times New Roman"/>
          <w:color w:val="000000" w:themeColor="text1"/>
        </w:rPr>
        <w:t>1.41</w:t>
      </w:r>
      <w:r w:rsidR="00EA20CB" w:rsidRPr="00E636C6">
        <w:rPr>
          <w:rFonts w:ascii="Times New Roman" w:hAnsi="Times New Roman" w:cs="Times New Roman"/>
          <w:color w:val="000000" w:themeColor="text1"/>
        </w:rPr>
        <w:t>x10</w:t>
      </w:r>
      <w:r w:rsidR="00913B26" w:rsidRPr="00E636C6">
        <w:rPr>
          <w:rFonts w:ascii="Times New Roman" w:hAnsi="Times New Roman" w:cs="Times New Roman"/>
          <w:color w:val="000000" w:themeColor="text1"/>
          <w:vertAlign w:val="superscript"/>
        </w:rPr>
        <w:t>-10</w:t>
      </w:r>
      <w:r w:rsidR="00913B26" w:rsidRPr="00E636C6">
        <w:rPr>
          <w:rFonts w:ascii="Times New Roman" w:hAnsi="Times New Roman" w:cs="Times New Roman"/>
          <w:color w:val="000000" w:themeColor="text1"/>
        </w:rPr>
        <w:t>)</w:t>
      </w:r>
      <w:r w:rsidR="006C7BE0" w:rsidRPr="00E636C6">
        <w:rPr>
          <w:rFonts w:ascii="Times New Roman" w:hAnsi="Times New Roman" w:cs="Times New Roman"/>
          <w:color w:val="000000" w:themeColor="text1"/>
        </w:rPr>
        <w:t xml:space="preserve"> </w:t>
      </w:r>
      <w:r w:rsidR="00113D92" w:rsidRPr="00E636C6">
        <w:rPr>
          <w:rFonts w:ascii="Times New Roman" w:hAnsi="Times New Roman" w:cs="Times New Roman"/>
          <w:color w:val="000000" w:themeColor="text1"/>
        </w:rPr>
        <w:t>(</w:t>
      </w:r>
      <w:r w:rsidR="008D7769" w:rsidRPr="00E636C6">
        <w:rPr>
          <w:rFonts w:ascii="Times New Roman" w:hAnsi="Times New Roman" w:cs="Times New Roman"/>
          <w:color w:val="000000" w:themeColor="text1"/>
        </w:rPr>
        <w:t xml:space="preserve">Supplementary </w:t>
      </w:r>
      <w:r w:rsidR="001D23DF" w:rsidRPr="00E636C6">
        <w:rPr>
          <w:rFonts w:ascii="Times New Roman" w:hAnsi="Times New Roman" w:cs="Times New Roman"/>
          <w:color w:val="000000" w:themeColor="text1"/>
        </w:rPr>
        <w:t>T</w:t>
      </w:r>
      <w:r w:rsidR="00113D92" w:rsidRPr="00E636C6">
        <w:rPr>
          <w:rFonts w:ascii="Times New Roman" w:hAnsi="Times New Roman" w:cs="Times New Roman"/>
          <w:color w:val="000000" w:themeColor="text1"/>
        </w:rPr>
        <w:t>able</w:t>
      </w:r>
      <w:r w:rsidR="00395B7E" w:rsidRPr="00E636C6">
        <w:rPr>
          <w:rFonts w:ascii="Times New Roman" w:hAnsi="Times New Roman" w:cs="Times New Roman"/>
          <w:color w:val="000000" w:themeColor="text1"/>
        </w:rPr>
        <w:t xml:space="preserve"> </w:t>
      </w:r>
      <w:r w:rsidR="009C3339" w:rsidRPr="00E636C6">
        <w:rPr>
          <w:rFonts w:ascii="Times New Roman" w:hAnsi="Times New Roman" w:cs="Times New Roman"/>
          <w:color w:val="000000" w:themeColor="text1"/>
        </w:rPr>
        <w:t>5</w:t>
      </w:r>
      <w:r w:rsidR="00113D92" w:rsidRPr="00E636C6">
        <w:rPr>
          <w:rFonts w:ascii="Times New Roman" w:hAnsi="Times New Roman" w:cs="Times New Roman"/>
          <w:color w:val="000000" w:themeColor="text1"/>
        </w:rPr>
        <w:t>)</w:t>
      </w:r>
      <w:r w:rsidR="00913B26" w:rsidRPr="00E636C6">
        <w:rPr>
          <w:rFonts w:ascii="Times New Roman" w:hAnsi="Times New Roman" w:cs="Times New Roman"/>
          <w:color w:val="000000" w:themeColor="text1"/>
        </w:rPr>
        <w:t>.</w:t>
      </w:r>
      <w:r w:rsidR="00D95561" w:rsidRPr="00E636C6">
        <w:rPr>
          <w:rFonts w:ascii="Times New Roman" w:hAnsi="Times New Roman" w:cs="Times New Roman"/>
          <w:color w:val="000000" w:themeColor="text1"/>
        </w:rPr>
        <w:t xml:space="preserve">  </w:t>
      </w:r>
    </w:p>
    <w:p w14:paraId="03FA746C" w14:textId="77777777" w:rsidR="0001254C" w:rsidRPr="00E636C6" w:rsidRDefault="0001254C" w:rsidP="00914598">
      <w:pPr>
        <w:spacing w:line="480" w:lineRule="auto"/>
        <w:jc w:val="both"/>
        <w:rPr>
          <w:rFonts w:ascii="Times New Roman" w:hAnsi="Times New Roman" w:cs="Times New Roman"/>
          <w:color w:val="000000" w:themeColor="text1"/>
        </w:rPr>
      </w:pPr>
    </w:p>
    <w:p w14:paraId="004149DB" w14:textId="5084F6D8" w:rsidR="00504AD2" w:rsidRPr="00E636C6" w:rsidRDefault="003750A7" w:rsidP="009C6CB2">
      <w:pPr>
        <w:spacing w:after="0" w:line="480" w:lineRule="auto"/>
        <w:jc w:val="both"/>
        <w:rPr>
          <w:rFonts w:ascii="Times New Roman" w:hAnsi="Times New Roman" w:cs="Times New Roman"/>
          <w:color w:val="000000" w:themeColor="text1"/>
        </w:rPr>
      </w:pPr>
      <w:r w:rsidRPr="00E636C6">
        <w:rPr>
          <w:rFonts w:ascii="Times New Roman" w:hAnsi="Times New Roman" w:cs="Times New Roman"/>
          <w:b/>
          <w:bCs/>
          <w:color w:val="000000" w:themeColor="text1"/>
        </w:rPr>
        <w:t>Minority Cell Clusters:</w:t>
      </w:r>
      <w:r w:rsidRPr="00E636C6">
        <w:rPr>
          <w:rFonts w:ascii="Times New Roman" w:hAnsi="Times New Roman" w:cs="Times New Roman"/>
          <w:color w:val="000000" w:themeColor="text1"/>
        </w:rPr>
        <w:t xml:space="preserve"> </w:t>
      </w:r>
      <w:r w:rsidR="00504AD2" w:rsidRPr="00E636C6">
        <w:rPr>
          <w:rFonts w:ascii="Times New Roman" w:hAnsi="Times New Roman" w:cs="Times New Roman"/>
          <w:color w:val="000000" w:themeColor="text1"/>
        </w:rPr>
        <w:t>C7</w:t>
      </w:r>
      <w:r w:rsidR="00732420" w:rsidRPr="00E636C6">
        <w:rPr>
          <w:rFonts w:ascii="Times New Roman" w:hAnsi="Times New Roman" w:cs="Times New Roman"/>
          <w:color w:val="000000" w:themeColor="text1"/>
        </w:rPr>
        <w:t xml:space="preserve"> </w:t>
      </w:r>
      <w:r w:rsidR="00C45976" w:rsidRPr="00E636C6">
        <w:rPr>
          <w:rFonts w:ascii="Times New Roman" w:hAnsi="Times New Roman" w:cs="Times New Roman"/>
          <w:color w:val="000000" w:themeColor="text1"/>
        </w:rPr>
        <w:t>(</w:t>
      </w:r>
      <w:r w:rsidR="000311DE" w:rsidRPr="00E636C6">
        <w:rPr>
          <w:rFonts w:ascii="Times New Roman" w:hAnsi="Times New Roman" w:cs="Times New Roman"/>
          <w:color w:val="000000" w:themeColor="text1"/>
        </w:rPr>
        <w:t xml:space="preserve">1.64% of </w:t>
      </w:r>
      <w:r w:rsidR="00C45976" w:rsidRPr="00E636C6">
        <w:rPr>
          <w:rFonts w:ascii="Times New Roman" w:hAnsi="Times New Roman" w:cs="Times New Roman"/>
          <w:color w:val="000000" w:themeColor="text1"/>
        </w:rPr>
        <w:t>total)</w:t>
      </w:r>
      <w:r w:rsidR="005A0384" w:rsidRPr="00E636C6">
        <w:rPr>
          <w:rFonts w:ascii="Times New Roman" w:hAnsi="Times New Roman" w:cs="Times New Roman"/>
          <w:color w:val="000000" w:themeColor="text1"/>
        </w:rPr>
        <w:t xml:space="preserve"> </w:t>
      </w:r>
      <w:r w:rsidR="00A67DA6" w:rsidRPr="00E636C6">
        <w:rPr>
          <w:rFonts w:ascii="Times New Roman" w:hAnsi="Times New Roman" w:cs="Times New Roman"/>
          <w:color w:val="000000" w:themeColor="text1"/>
        </w:rPr>
        <w:t xml:space="preserve">cells </w:t>
      </w:r>
      <w:r w:rsidR="00504AD2" w:rsidRPr="00E636C6">
        <w:rPr>
          <w:rFonts w:ascii="Times New Roman" w:hAnsi="Times New Roman" w:cs="Times New Roman"/>
          <w:color w:val="000000" w:themeColor="text1"/>
        </w:rPr>
        <w:t>expressed ribosomal genes</w:t>
      </w:r>
      <w:r w:rsidR="00E40EC3" w:rsidRPr="00E636C6">
        <w:rPr>
          <w:rFonts w:ascii="Times New Roman" w:hAnsi="Times New Roman" w:cs="Times New Roman"/>
          <w:color w:val="000000" w:themeColor="text1"/>
        </w:rPr>
        <w:t xml:space="preserve"> </w:t>
      </w:r>
      <w:r w:rsidR="00E40EC3" w:rsidRPr="00E636C6">
        <w:rPr>
          <w:rFonts w:ascii="Times New Roman" w:hAnsi="Times New Roman" w:cs="Times New Roman"/>
          <w:i/>
          <w:iCs/>
          <w:color w:val="000000" w:themeColor="text1"/>
        </w:rPr>
        <w:t>RPL30</w:t>
      </w:r>
      <w:r w:rsidR="00E40EC3" w:rsidRPr="00E636C6">
        <w:rPr>
          <w:rFonts w:ascii="Times New Roman" w:hAnsi="Times New Roman" w:cs="Times New Roman"/>
          <w:color w:val="000000" w:themeColor="text1"/>
        </w:rPr>
        <w:t xml:space="preserve"> and </w:t>
      </w:r>
      <w:r w:rsidR="00E40EC3" w:rsidRPr="00E636C6">
        <w:rPr>
          <w:rFonts w:ascii="Times New Roman" w:hAnsi="Times New Roman" w:cs="Times New Roman"/>
          <w:i/>
          <w:iCs/>
          <w:color w:val="000000" w:themeColor="text1"/>
        </w:rPr>
        <w:t>RPS23</w:t>
      </w:r>
      <w:r w:rsidR="00504AD2" w:rsidRPr="00E636C6">
        <w:rPr>
          <w:rFonts w:ascii="Times New Roman" w:hAnsi="Times New Roman" w:cs="Times New Roman"/>
          <w:color w:val="000000" w:themeColor="text1"/>
        </w:rPr>
        <w:t xml:space="preserve">, together with </w:t>
      </w:r>
      <w:r w:rsidR="001857C2" w:rsidRPr="00E636C6">
        <w:rPr>
          <w:rFonts w:ascii="Times New Roman" w:hAnsi="Times New Roman" w:cs="Times New Roman"/>
          <w:color w:val="000000" w:themeColor="text1"/>
        </w:rPr>
        <w:t xml:space="preserve">ECM </w:t>
      </w:r>
      <w:r w:rsidR="00504AD2" w:rsidRPr="00E636C6">
        <w:rPr>
          <w:rFonts w:ascii="Times New Roman" w:hAnsi="Times New Roman" w:cs="Times New Roman"/>
          <w:color w:val="000000" w:themeColor="text1"/>
        </w:rPr>
        <w:t xml:space="preserve">components </w:t>
      </w:r>
      <w:r w:rsidR="00612E15" w:rsidRPr="00E636C6">
        <w:rPr>
          <w:rFonts w:ascii="Times New Roman" w:hAnsi="Times New Roman" w:cs="Times New Roman"/>
          <w:color w:val="000000" w:themeColor="text1"/>
        </w:rPr>
        <w:t>including</w:t>
      </w:r>
      <w:r w:rsidR="00E40EC3" w:rsidRPr="00E636C6">
        <w:rPr>
          <w:rFonts w:ascii="Times New Roman" w:hAnsi="Times New Roman" w:cs="Times New Roman"/>
          <w:color w:val="000000" w:themeColor="text1"/>
        </w:rPr>
        <w:t xml:space="preserve"> </w:t>
      </w:r>
      <w:r w:rsidR="00E40EC3" w:rsidRPr="00E636C6">
        <w:rPr>
          <w:rFonts w:ascii="Times New Roman" w:hAnsi="Times New Roman" w:cs="Times New Roman"/>
          <w:i/>
          <w:iCs/>
          <w:color w:val="000000" w:themeColor="text1"/>
        </w:rPr>
        <w:t>POSTN</w:t>
      </w:r>
      <w:r w:rsidR="00C01D0A" w:rsidRPr="00E636C6">
        <w:rPr>
          <w:rFonts w:ascii="Times New Roman" w:hAnsi="Times New Roman" w:cs="Times New Roman"/>
          <w:color w:val="000000" w:themeColor="text1"/>
        </w:rPr>
        <w:t>, with the</w:t>
      </w:r>
      <w:r w:rsidR="00913B26" w:rsidRPr="00E636C6">
        <w:rPr>
          <w:rFonts w:ascii="Times New Roman" w:hAnsi="Times New Roman" w:cs="Times New Roman"/>
          <w:color w:val="000000" w:themeColor="text1"/>
        </w:rPr>
        <w:t xml:space="preserve"> top </w:t>
      </w:r>
      <w:r w:rsidR="00EA20CB" w:rsidRPr="00E636C6">
        <w:rPr>
          <w:rFonts w:ascii="Times New Roman" w:hAnsi="Times New Roman" w:cs="Times New Roman"/>
          <w:color w:val="000000" w:themeColor="text1"/>
        </w:rPr>
        <w:t>BP</w:t>
      </w:r>
      <w:r w:rsidR="00A3761E" w:rsidRPr="00E636C6">
        <w:rPr>
          <w:rFonts w:ascii="Times New Roman" w:hAnsi="Times New Roman" w:cs="Times New Roman"/>
          <w:color w:val="000000" w:themeColor="text1"/>
        </w:rPr>
        <w:t xml:space="preserve"> </w:t>
      </w:r>
      <w:r w:rsidR="00913B26" w:rsidRPr="00E636C6">
        <w:rPr>
          <w:rFonts w:ascii="Times New Roman" w:hAnsi="Times New Roman" w:cs="Times New Roman"/>
          <w:color w:val="000000" w:themeColor="text1"/>
        </w:rPr>
        <w:t xml:space="preserve">pathway </w:t>
      </w:r>
      <w:r w:rsidR="00C01D0A" w:rsidRPr="00E636C6">
        <w:rPr>
          <w:rFonts w:ascii="Times New Roman" w:hAnsi="Times New Roman" w:cs="Times New Roman"/>
          <w:color w:val="000000" w:themeColor="text1"/>
        </w:rPr>
        <w:t>being</w:t>
      </w:r>
      <w:r w:rsidR="00913B26" w:rsidRPr="00E636C6">
        <w:rPr>
          <w:rFonts w:ascii="Times New Roman" w:hAnsi="Times New Roman" w:cs="Times New Roman"/>
          <w:color w:val="000000" w:themeColor="text1"/>
        </w:rPr>
        <w:t xml:space="preserve"> </w:t>
      </w:r>
      <w:r w:rsidR="00E95B1E" w:rsidRPr="00E636C6">
        <w:rPr>
          <w:rFonts w:ascii="Times New Roman" w:hAnsi="Times New Roman" w:cs="Times New Roman"/>
          <w:color w:val="000000" w:themeColor="text1"/>
        </w:rPr>
        <w:t>C</w:t>
      </w:r>
      <w:r w:rsidR="00913B26" w:rsidRPr="00E636C6">
        <w:rPr>
          <w:rFonts w:ascii="Times New Roman" w:hAnsi="Times New Roman" w:cs="Times New Roman"/>
          <w:color w:val="000000" w:themeColor="text1"/>
        </w:rPr>
        <w:t xml:space="preserve">ytoplasmic </w:t>
      </w:r>
      <w:r w:rsidR="00E95B1E" w:rsidRPr="00E636C6">
        <w:rPr>
          <w:rFonts w:ascii="Times New Roman" w:hAnsi="Times New Roman" w:cs="Times New Roman"/>
          <w:color w:val="000000" w:themeColor="text1"/>
        </w:rPr>
        <w:t>T</w:t>
      </w:r>
      <w:r w:rsidR="00913B26" w:rsidRPr="00E636C6">
        <w:rPr>
          <w:rFonts w:ascii="Times New Roman" w:hAnsi="Times New Roman" w:cs="Times New Roman"/>
          <w:color w:val="000000" w:themeColor="text1"/>
        </w:rPr>
        <w:t>ranslation (</w:t>
      </w:r>
      <w:r w:rsidR="00914598" w:rsidRPr="00E636C6">
        <w:rPr>
          <w:rFonts w:ascii="Times New Roman" w:hAnsi="Times New Roman" w:cs="Times New Roman"/>
          <w:color w:val="000000" w:themeColor="text1"/>
        </w:rPr>
        <w:t>FDR</w:t>
      </w:r>
      <w:r w:rsidR="00DF03B5" w:rsidRPr="00E636C6">
        <w:rPr>
          <w:rFonts w:ascii="Times New Roman" w:hAnsi="Times New Roman" w:cs="Times New Roman"/>
          <w:color w:val="000000" w:themeColor="text1"/>
        </w:rPr>
        <w:t>=</w:t>
      </w:r>
      <w:r w:rsidR="00913B26" w:rsidRPr="00E636C6">
        <w:rPr>
          <w:rFonts w:ascii="Times New Roman" w:hAnsi="Times New Roman" w:cs="Times New Roman"/>
          <w:color w:val="000000" w:themeColor="text1"/>
        </w:rPr>
        <w:t>8.85</w:t>
      </w:r>
      <w:r w:rsidR="00EA20CB" w:rsidRPr="00E636C6">
        <w:rPr>
          <w:rFonts w:ascii="Times New Roman" w:hAnsi="Times New Roman" w:cs="Times New Roman"/>
          <w:color w:val="000000" w:themeColor="text1"/>
        </w:rPr>
        <w:t>x10</w:t>
      </w:r>
      <w:r w:rsidR="00913B26" w:rsidRPr="00E636C6">
        <w:rPr>
          <w:rFonts w:ascii="Times New Roman" w:hAnsi="Times New Roman" w:cs="Times New Roman"/>
          <w:color w:val="000000" w:themeColor="text1"/>
          <w:vertAlign w:val="superscript"/>
        </w:rPr>
        <w:t>-04</w:t>
      </w:r>
      <w:r w:rsidR="00913B26" w:rsidRPr="00E636C6">
        <w:rPr>
          <w:rFonts w:ascii="Times New Roman" w:hAnsi="Times New Roman" w:cs="Times New Roman"/>
          <w:color w:val="000000" w:themeColor="text1"/>
        </w:rPr>
        <w:t>)</w:t>
      </w:r>
      <w:r w:rsidR="00E40EC3" w:rsidRPr="00E636C6">
        <w:rPr>
          <w:rFonts w:ascii="Times New Roman" w:hAnsi="Times New Roman" w:cs="Times New Roman"/>
          <w:color w:val="000000" w:themeColor="text1"/>
        </w:rPr>
        <w:t>;</w:t>
      </w:r>
      <w:r w:rsidR="00504AD2" w:rsidRPr="00E636C6">
        <w:rPr>
          <w:rFonts w:ascii="Times New Roman" w:hAnsi="Times New Roman" w:cs="Times New Roman"/>
          <w:color w:val="000000" w:themeColor="text1"/>
        </w:rPr>
        <w:t xml:space="preserve"> </w:t>
      </w:r>
      <w:r w:rsidR="00732420" w:rsidRPr="00E636C6">
        <w:rPr>
          <w:rFonts w:ascii="Times New Roman" w:hAnsi="Times New Roman" w:cs="Times New Roman"/>
          <w:color w:val="000000" w:themeColor="text1"/>
        </w:rPr>
        <w:t>C8</w:t>
      </w:r>
      <w:r w:rsidR="00504AD2" w:rsidRPr="00E636C6">
        <w:rPr>
          <w:rFonts w:ascii="Times New Roman" w:hAnsi="Times New Roman" w:cs="Times New Roman"/>
          <w:color w:val="000000" w:themeColor="text1"/>
        </w:rPr>
        <w:t xml:space="preserve"> </w:t>
      </w:r>
      <w:r w:rsidR="004F2EE0" w:rsidRPr="00E636C6">
        <w:rPr>
          <w:rFonts w:ascii="Times New Roman" w:hAnsi="Times New Roman" w:cs="Times New Roman"/>
          <w:color w:val="000000" w:themeColor="text1"/>
        </w:rPr>
        <w:t>(</w:t>
      </w:r>
      <w:r w:rsidR="000311DE" w:rsidRPr="00E636C6">
        <w:rPr>
          <w:rFonts w:ascii="Times New Roman" w:hAnsi="Times New Roman" w:cs="Times New Roman"/>
          <w:color w:val="000000" w:themeColor="text1"/>
        </w:rPr>
        <w:t>1%</w:t>
      </w:r>
      <w:r w:rsidR="00C01D0A" w:rsidRPr="00E636C6">
        <w:rPr>
          <w:rFonts w:ascii="Times New Roman" w:hAnsi="Times New Roman" w:cs="Times New Roman"/>
          <w:color w:val="000000" w:themeColor="text1"/>
        </w:rPr>
        <w:t xml:space="preserve"> </w:t>
      </w:r>
      <w:r w:rsidR="000311DE" w:rsidRPr="00E636C6">
        <w:rPr>
          <w:rFonts w:ascii="Times New Roman" w:hAnsi="Times New Roman" w:cs="Times New Roman"/>
          <w:color w:val="000000" w:themeColor="text1"/>
        </w:rPr>
        <w:t>of total</w:t>
      </w:r>
      <w:r w:rsidR="004F2EE0" w:rsidRPr="00E636C6">
        <w:rPr>
          <w:rFonts w:ascii="Times New Roman" w:hAnsi="Times New Roman" w:cs="Times New Roman"/>
          <w:color w:val="000000" w:themeColor="text1"/>
        </w:rPr>
        <w:t>)</w:t>
      </w:r>
      <w:r w:rsidR="00504AD2" w:rsidRPr="00E636C6">
        <w:rPr>
          <w:rFonts w:ascii="Times New Roman" w:hAnsi="Times New Roman" w:cs="Times New Roman"/>
          <w:color w:val="000000" w:themeColor="text1"/>
        </w:rPr>
        <w:t xml:space="preserve"> </w:t>
      </w:r>
      <w:r w:rsidR="00857705" w:rsidRPr="00E636C6">
        <w:rPr>
          <w:rFonts w:ascii="Times New Roman" w:hAnsi="Times New Roman" w:cs="Times New Roman"/>
          <w:color w:val="000000" w:themeColor="text1"/>
        </w:rPr>
        <w:t xml:space="preserve">cells </w:t>
      </w:r>
      <w:r w:rsidR="00504AD2" w:rsidRPr="00E636C6">
        <w:rPr>
          <w:rFonts w:ascii="Times New Roman" w:hAnsi="Times New Roman" w:cs="Times New Roman"/>
          <w:color w:val="000000" w:themeColor="text1"/>
        </w:rPr>
        <w:t>expressed high levels of</w:t>
      </w:r>
      <w:r w:rsidR="00E40EC3" w:rsidRPr="00E636C6">
        <w:rPr>
          <w:rFonts w:ascii="Times New Roman" w:hAnsi="Times New Roman" w:cs="Times New Roman"/>
          <w:color w:val="000000" w:themeColor="text1"/>
        </w:rPr>
        <w:t xml:space="preserve"> inflammatory genes including </w:t>
      </w:r>
      <w:r w:rsidR="002A6B7B" w:rsidRPr="00E636C6">
        <w:rPr>
          <w:rFonts w:ascii="Times New Roman" w:hAnsi="Times New Roman" w:cs="Times New Roman"/>
          <w:color w:val="000000" w:themeColor="text1"/>
        </w:rPr>
        <w:t>I</w:t>
      </w:r>
      <w:r w:rsidR="00A3761E" w:rsidRPr="00E636C6">
        <w:rPr>
          <w:rFonts w:ascii="Times New Roman" w:hAnsi="Times New Roman" w:cs="Times New Roman"/>
          <w:color w:val="000000" w:themeColor="text1"/>
        </w:rPr>
        <w:t>nterleukin-6 (</w:t>
      </w:r>
      <w:r w:rsidR="00E40EC3" w:rsidRPr="00E636C6">
        <w:rPr>
          <w:rFonts w:ascii="Times New Roman" w:hAnsi="Times New Roman" w:cs="Times New Roman"/>
          <w:i/>
          <w:iCs/>
          <w:color w:val="000000" w:themeColor="text1"/>
        </w:rPr>
        <w:t>Il-6</w:t>
      </w:r>
      <w:r w:rsidR="00A3761E" w:rsidRPr="00E636C6">
        <w:rPr>
          <w:rFonts w:ascii="Times New Roman" w:hAnsi="Times New Roman" w:cs="Times New Roman"/>
          <w:color w:val="000000" w:themeColor="text1"/>
        </w:rPr>
        <w:t>)</w:t>
      </w:r>
      <w:r w:rsidR="00E40EC3" w:rsidRPr="00E636C6">
        <w:rPr>
          <w:rFonts w:ascii="Times New Roman" w:hAnsi="Times New Roman" w:cs="Times New Roman"/>
          <w:color w:val="000000" w:themeColor="text1"/>
        </w:rPr>
        <w:t xml:space="preserve">, </w:t>
      </w:r>
      <w:r w:rsidR="00A3761E" w:rsidRPr="00E636C6">
        <w:rPr>
          <w:rFonts w:ascii="Times New Roman" w:hAnsi="Times New Roman" w:cs="Times New Roman"/>
          <w:color w:val="000000" w:themeColor="text1"/>
        </w:rPr>
        <w:t>Interleukin-8 (</w:t>
      </w:r>
      <w:r w:rsidR="00E40EC3" w:rsidRPr="00E636C6">
        <w:rPr>
          <w:rFonts w:ascii="Times New Roman" w:hAnsi="Times New Roman" w:cs="Times New Roman"/>
          <w:i/>
          <w:iCs/>
          <w:color w:val="000000" w:themeColor="text1"/>
        </w:rPr>
        <w:t>Il-8</w:t>
      </w:r>
      <w:r w:rsidR="00A3761E" w:rsidRPr="00E636C6">
        <w:rPr>
          <w:rFonts w:ascii="Times New Roman" w:hAnsi="Times New Roman" w:cs="Times New Roman"/>
          <w:color w:val="000000" w:themeColor="text1"/>
        </w:rPr>
        <w:t>)</w:t>
      </w:r>
      <w:r w:rsidR="00E40EC3" w:rsidRPr="00E636C6">
        <w:rPr>
          <w:rFonts w:ascii="Times New Roman" w:hAnsi="Times New Roman" w:cs="Times New Roman"/>
          <w:color w:val="000000" w:themeColor="text1"/>
        </w:rPr>
        <w:t xml:space="preserve"> and </w:t>
      </w:r>
      <w:r w:rsidR="00AF081B" w:rsidRPr="00E636C6">
        <w:rPr>
          <w:rStyle w:val="Strong"/>
          <w:rFonts w:ascii="Times New Roman" w:hAnsi="Times New Roman" w:cs="Times New Roman"/>
          <w:b w:val="0"/>
          <w:bCs w:val="0"/>
          <w:color w:val="000000" w:themeColor="text1"/>
          <w:shd w:val="clear" w:color="auto" w:fill="FFFFFF"/>
        </w:rPr>
        <w:t xml:space="preserve">Nuclear </w:t>
      </w:r>
      <w:r w:rsidR="00460799" w:rsidRPr="00E636C6">
        <w:rPr>
          <w:rStyle w:val="Strong"/>
          <w:rFonts w:ascii="Times New Roman" w:hAnsi="Times New Roman" w:cs="Times New Roman"/>
          <w:b w:val="0"/>
          <w:bCs w:val="0"/>
          <w:color w:val="000000" w:themeColor="text1"/>
          <w:shd w:val="clear" w:color="auto" w:fill="FFFFFF"/>
        </w:rPr>
        <w:t>F</w:t>
      </w:r>
      <w:r w:rsidR="00AF081B" w:rsidRPr="00E636C6">
        <w:rPr>
          <w:rStyle w:val="Strong"/>
          <w:rFonts w:ascii="Times New Roman" w:hAnsi="Times New Roman" w:cs="Times New Roman"/>
          <w:b w:val="0"/>
          <w:bCs w:val="0"/>
          <w:color w:val="000000" w:themeColor="text1"/>
          <w:shd w:val="clear" w:color="auto" w:fill="FFFFFF"/>
        </w:rPr>
        <w:t xml:space="preserve">actor </w:t>
      </w:r>
      <w:r w:rsidR="00460799" w:rsidRPr="00E636C6">
        <w:rPr>
          <w:rStyle w:val="Strong"/>
          <w:rFonts w:ascii="Times New Roman" w:hAnsi="Times New Roman" w:cs="Times New Roman"/>
          <w:b w:val="0"/>
          <w:bCs w:val="0"/>
          <w:color w:val="000000" w:themeColor="text1"/>
          <w:shd w:val="clear" w:color="auto" w:fill="FFFFFF"/>
        </w:rPr>
        <w:t>K</w:t>
      </w:r>
      <w:r w:rsidR="00AF081B" w:rsidRPr="00E636C6">
        <w:rPr>
          <w:rStyle w:val="Strong"/>
          <w:rFonts w:ascii="Times New Roman" w:hAnsi="Times New Roman" w:cs="Times New Roman"/>
          <w:b w:val="0"/>
          <w:bCs w:val="0"/>
          <w:color w:val="000000" w:themeColor="text1"/>
          <w:shd w:val="clear" w:color="auto" w:fill="FFFFFF"/>
        </w:rPr>
        <w:t>appa-</w:t>
      </w:r>
      <w:r w:rsidR="00460799" w:rsidRPr="00E636C6">
        <w:rPr>
          <w:rStyle w:val="Strong"/>
          <w:rFonts w:ascii="Times New Roman" w:hAnsi="Times New Roman" w:cs="Times New Roman"/>
          <w:b w:val="0"/>
          <w:bCs w:val="0"/>
          <w:color w:val="000000" w:themeColor="text1"/>
          <w:shd w:val="clear" w:color="auto" w:fill="FFFFFF"/>
        </w:rPr>
        <w:t>L</w:t>
      </w:r>
      <w:r w:rsidR="00AF081B" w:rsidRPr="00E636C6">
        <w:rPr>
          <w:rStyle w:val="Strong"/>
          <w:rFonts w:ascii="Times New Roman" w:hAnsi="Times New Roman" w:cs="Times New Roman"/>
          <w:b w:val="0"/>
          <w:bCs w:val="0"/>
          <w:color w:val="000000" w:themeColor="text1"/>
          <w:shd w:val="clear" w:color="auto" w:fill="FFFFFF"/>
        </w:rPr>
        <w:t>ight-</w:t>
      </w:r>
      <w:r w:rsidR="00460799" w:rsidRPr="00E636C6">
        <w:rPr>
          <w:rStyle w:val="Strong"/>
          <w:rFonts w:ascii="Times New Roman" w:hAnsi="Times New Roman" w:cs="Times New Roman"/>
          <w:b w:val="0"/>
          <w:bCs w:val="0"/>
          <w:color w:val="000000" w:themeColor="text1"/>
          <w:shd w:val="clear" w:color="auto" w:fill="FFFFFF"/>
        </w:rPr>
        <w:t>C</w:t>
      </w:r>
      <w:r w:rsidR="00AF081B" w:rsidRPr="00E636C6">
        <w:rPr>
          <w:rStyle w:val="Strong"/>
          <w:rFonts w:ascii="Times New Roman" w:hAnsi="Times New Roman" w:cs="Times New Roman"/>
          <w:b w:val="0"/>
          <w:bCs w:val="0"/>
          <w:color w:val="000000" w:themeColor="text1"/>
          <w:shd w:val="clear" w:color="auto" w:fill="FFFFFF"/>
        </w:rPr>
        <w:t>hain-</w:t>
      </w:r>
      <w:r w:rsidR="00460799" w:rsidRPr="00E636C6">
        <w:rPr>
          <w:rStyle w:val="Strong"/>
          <w:rFonts w:ascii="Times New Roman" w:hAnsi="Times New Roman" w:cs="Times New Roman"/>
          <w:b w:val="0"/>
          <w:bCs w:val="0"/>
          <w:color w:val="000000" w:themeColor="text1"/>
          <w:shd w:val="clear" w:color="auto" w:fill="FFFFFF"/>
        </w:rPr>
        <w:t>E</w:t>
      </w:r>
      <w:r w:rsidR="00AF081B" w:rsidRPr="00E636C6">
        <w:rPr>
          <w:rStyle w:val="Strong"/>
          <w:rFonts w:ascii="Times New Roman" w:hAnsi="Times New Roman" w:cs="Times New Roman"/>
          <w:b w:val="0"/>
          <w:bCs w:val="0"/>
          <w:color w:val="000000" w:themeColor="text1"/>
          <w:shd w:val="clear" w:color="auto" w:fill="FFFFFF"/>
        </w:rPr>
        <w:t xml:space="preserve">nhancer of </w:t>
      </w:r>
      <w:r w:rsidR="00460799" w:rsidRPr="00E636C6">
        <w:rPr>
          <w:rStyle w:val="Strong"/>
          <w:rFonts w:ascii="Times New Roman" w:hAnsi="Times New Roman" w:cs="Times New Roman"/>
          <w:b w:val="0"/>
          <w:bCs w:val="0"/>
          <w:color w:val="000000" w:themeColor="text1"/>
          <w:shd w:val="clear" w:color="auto" w:fill="FFFFFF"/>
        </w:rPr>
        <w:t>A</w:t>
      </w:r>
      <w:r w:rsidR="00AF081B" w:rsidRPr="00E636C6">
        <w:rPr>
          <w:rStyle w:val="Strong"/>
          <w:rFonts w:ascii="Times New Roman" w:hAnsi="Times New Roman" w:cs="Times New Roman"/>
          <w:b w:val="0"/>
          <w:bCs w:val="0"/>
          <w:color w:val="000000" w:themeColor="text1"/>
          <w:shd w:val="clear" w:color="auto" w:fill="FFFFFF"/>
        </w:rPr>
        <w:t xml:space="preserve">ctivated B </w:t>
      </w:r>
      <w:r w:rsidR="00460799" w:rsidRPr="00E636C6">
        <w:rPr>
          <w:rStyle w:val="Strong"/>
          <w:rFonts w:ascii="Times New Roman" w:hAnsi="Times New Roman" w:cs="Times New Roman"/>
          <w:b w:val="0"/>
          <w:bCs w:val="0"/>
          <w:color w:val="000000" w:themeColor="text1"/>
          <w:shd w:val="clear" w:color="auto" w:fill="FFFFFF"/>
        </w:rPr>
        <w:t>C</w:t>
      </w:r>
      <w:r w:rsidR="00AF081B" w:rsidRPr="00E636C6">
        <w:rPr>
          <w:rStyle w:val="Strong"/>
          <w:rFonts w:ascii="Times New Roman" w:hAnsi="Times New Roman" w:cs="Times New Roman"/>
          <w:b w:val="0"/>
          <w:bCs w:val="0"/>
          <w:color w:val="000000" w:themeColor="text1"/>
          <w:shd w:val="clear" w:color="auto" w:fill="FFFFFF"/>
        </w:rPr>
        <w:t>ells</w:t>
      </w:r>
      <w:r w:rsidR="0025670E" w:rsidRPr="00E636C6">
        <w:rPr>
          <w:rFonts w:ascii="Times New Roman" w:hAnsi="Times New Roman" w:cs="Times New Roman"/>
          <w:color w:val="000000" w:themeColor="text1"/>
        </w:rPr>
        <w:t xml:space="preserve"> (</w:t>
      </w:r>
      <w:r w:rsidR="00E40EC3" w:rsidRPr="00E636C6">
        <w:rPr>
          <w:rFonts w:ascii="Times New Roman" w:hAnsi="Times New Roman" w:cs="Times New Roman"/>
          <w:i/>
          <w:iCs/>
          <w:color w:val="000000" w:themeColor="text1"/>
        </w:rPr>
        <w:t>NFkB2</w:t>
      </w:r>
      <w:r w:rsidR="0025670E" w:rsidRPr="00E636C6">
        <w:rPr>
          <w:rFonts w:ascii="Times New Roman" w:hAnsi="Times New Roman" w:cs="Times New Roman"/>
          <w:color w:val="000000" w:themeColor="text1"/>
        </w:rPr>
        <w:t>)</w:t>
      </w:r>
      <w:r w:rsidR="00054621" w:rsidRPr="00E636C6">
        <w:rPr>
          <w:rFonts w:ascii="Times New Roman" w:hAnsi="Times New Roman" w:cs="Times New Roman"/>
          <w:color w:val="000000" w:themeColor="text1"/>
        </w:rPr>
        <w:t xml:space="preserve"> </w:t>
      </w:r>
      <w:r w:rsidR="00113D92" w:rsidRPr="00E636C6">
        <w:rPr>
          <w:rFonts w:ascii="Times New Roman" w:hAnsi="Times New Roman" w:cs="Times New Roman"/>
          <w:color w:val="000000" w:themeColor="text1"/>
        </w:rPr>
        <w:t>(S</w:t>
      </w:r>
      <w:r w:rsidR="001D23DF" w:rsidRPr="00E636C6">
        <w:rPr>
          <w:rFonts w:ascii="Times New Roman" w:hAnsi="Times New Roman" w:cs="Times New Roman"/>
          <w:color w:val="000000" w:themeColor="text1"/>
        </w:rPr>
        <w:t xml:space="preserve">upplementary Figure </w:t>
      </w:r>
      <w:r w:rsidR="00A25AF5" w:rsidRPr="00E636C6">
        <w:rPr>
          <w:rFonts w:ascii="Times New Roman" w:hAnsi="Times New Roman" w:cs="Times New Roman"/>
          <w:color w:val="000000" w:themeColor="text1"/>
        </w:rPr>
        <w:t>1</w:t>
      </w:r>
      <w:r w:rsidR="00113D92" w:rsidRPr="00E636C6">
        <w:rPr>
          <w:rFonts w:ascii="Times New Roman" w:hAnsi="Times New Roman" w:cs="Times New Roman"/>
          <w:color w:val="000000" w:themeColor="text1"/>
        </w:rPr>
        <w:t>)</w:t>
      </w:r>
      <w:r w:rsidR="00B24298" w:rsidRPr="00E636C6">
        <w:rPr>
          <w:rFonts w:ascii="Times New Roman" w:hAnsi="Times New Roman" w:cs="Times New Roman"/>
          <w:color w:val="000000" w:themeColor="text1"/>
        </w:rPr>
        <w:t>;</w:t>
      </w:r>
      <w:r w:rsidR="00913B26" w:rsidRPr="00E636C6">
        <w:rPr>
          <w:rFonts w:ascii="Times New Roman" w:hAnsi="Times New Roman" w:cs="Times New Roman"/>
          <w:color w:val="000000" w:themeColor="text1"/>
        </w:rPr>
        <w:t xml:space="preserve"> </w:t>
      </w:r>
      <w:r w:rsidR="00C01D0A" w:rsidRPr="00E636C6">
        <w:rPr>
          <w:rFonts w:ascii="Times New Roman" w:hAnsi="Times New Roman" w:cs="Times New Roman"/>
          <w:color w:val="000000" w:themeColor="text1"/>
        </w:rPr>
        <w:t xml:space="preserve">the top BP pathway </w:t>
      </w:r>
      <w:r w:rsidR="00547ED2" w:rsidRPr="00E636C6">
        <w:rPr>
          <w:rFonts w:ascii="Times New Roman" w:hAnsi="Times New Roman" w:cs="Times New Roman"/>
          <w:color w:val="000000" w:themeColor="text1"/>
        </w:rPr>
        <w:t>was</w:t>
      </w:r>
      <w:r w:rsidR="00C01D0A" w:rsidRPr="00E636C6">
        <w:rPr>
          <w:rFonts w:ascii="Times New Roman" w:hAnsi="Times New Roman" w:cs="Times New Roman"/>
          <w:color w:val="000000" w:themeColor="text1"/>
        </w:rPr>
        <w:t xml:space="preserve"> </w:t>
      </w:r>
      <w:r w:rsidR="00E95B1E" w:rsidRPr="00E636C6">
        <w:rPr>
          <w:rFonts w:ascii="Times New Roman" w:hAnsi="Times New Roman" w:cs="Times New Roman"/>
          <w:color w:val="000000" w:themeColor="text1"/>
        </w:rPr>
        <w:t>S</w:t>
      </w:r>
      <w:r w:rsidR="00913B26" w:rsidRPr="00E636C6">
        <w:rPr>
          <w:rFonts w:ascii="Times New Roman" w:hAnsi="Times New Roman" w:cs="Times New Roman"/>
          <w:color w:val="000000" w:themeColor="text1"/>
        </w:rPr>
        <w:t xml:space="preserve">tructural </w:t>
      </w:r>
      <w:r w:rsidR="00E95B1E" w:rsidRPr="00E636C6">
        <w:rPr>
          <w:rFonts w:ascii="Times New Roman" w:hAnsi="Times New Roman" w:cs="Times New Roman"/>
          <w:color w:val="000000" w:themeColor="text1"/>
        </w:rPr>
        <w:t>C</w:t>
      </w:r>
      <w:r w:rsidR="00913B26" w:rsidRPr="00E636C6">
        <w:rPr>
          <w:rFonts w:ascii="Times New Roman" w:hAnsi="Times New Roman" w:cs="Times New Roman"/>
          <w:color w:val="000000" w:themeColor="text1"/>
        </w:rPr>
        <w:t xml:space="preserve">onstituent of </w:t>
      </w:r>
      <w:r w:rsidR="00E95B1E" w:rsidRPr="00E636C6">
        <w:rPr>
          <w:rFonts w:ascii="Times New Roman" w:hAnsi="Times New Roman" w:cs="Times New Roman"/>
          <w:color w:val="000000" w:themeColor="text1"/>
        </w:rPr>
        <w:t>R</w:t>
      </w:r>
      <w:r w:rsidR="00913B26" w:rsidRPr="00E636C6">
        <w:rPr>
          <w:rFonts w:ascii="Times New Roman" w:hAnsi="Times New Roman" w:cs="Times New Roman"/>
          <w:color w:val="000000" w:themeColor="text1"/>
        </w:rPr>
        <w:t>ibosome (</w:t>
      </w:r>
      <w:r w:rsidR="00914598" w:rsidRPr="00E636C6">
        <w:rPr>
          <w:rFonts w:ascii="Times New Roman" w:hAnsi="Times New Roman" w:cs="Times New Roman"/>
          <w:color w:val="000000" w:themeColor="text1"/>
        </w:rPr>
        <w:t>FDR</w:t>
      </w:r>
      <w:r w:rsidR="00DF03B5" w:rsidRPr="00E636C6">
        <w:rPr>
          <w:rFonts w:ascii="Times New Roman" w:hAnsi="Times New Roman" w:cs="Times New Roman"/>
          <w:color w:val="000000" w:themeColor="text1"/>
        </w:rPr>
        <w:t>=</w:t>
      </w:r>
      <w:r w:rsidR="00913B26" w:rsidRPr="00E636C6">
        <w:rPr>
          <w:rFonts w:ascii="Times New Roman" w:hAnsi="Times New Roman" w:cs="Times New Roman"/>
          <w:color w:val="000000" w:themeColor="text1"/>
        </w:rPr>
        <w:t>1.53</w:t>
      </w:r>
      <w:r w:rsidR="00EA20CB" w:rsidRPr="00E636C6">
        <w:rPr>
          <w:rFonts w:ascii="Times New Roman" w:hAnsi="Times New Roman" w:cs="Times New Roman"/>
          <w:color w:val="000000" w:themeColor="text1"/>
        </w:rPr>
        <w:t>x10</w:t>
      </w:r>
      <w:r w:rsidR="002108BB" w:rsidRPr="00E636C6">
        <w:rPr>
          <w:rFonts w:ascii="Times New Roman" w:hAnsi="Times New Roman" w:cs="Times New Roman"/>
          <w:color w:val="000000" w:themeColor="text1"/>
          <w:vertAlign w:val="superscript"/>
        </w:rPr>
        <w:t>-05</w:t>
      </w:r>
      <w:r w:rsidR="00913B26" w:rsidRPr="00E636C6">
        <w:rPr>
          <w:rFonts w:ascii="Times New Roman" w:hAnsi="Times New Roman" w:cs="Times New Roman"/>
          <w:color w:val="000000" w:themeColor="text1"/>
        </w:rPr>
        <w:t>)</w:t>
      </w:r>
      <w:r w:rsidR="00547ED2" w:rsidRPr="00E636C6">
        <w:rPr>
          <w:rFonts w:ascii="Times New Roman" w:hAnsi="Times New Roman" w:cs="Times New Roman"/>
          <w:color w:val="000000" w:themeColor="text1"/>
        </w:rPr>
        <w:t xml:space="preserve">. </w:t>
      </w:r>
      <w:r w:rsidR="00732420" w:rsidRPr="00E636C6">
        <w:rPr>
          <w:rFonts w:ascii="Times New Roman" w:hAnsi="Times New Roman" w:cs="Times New Roman"/>
          <w:color w:val="000000" w:themeColor="text1"/>
        </w:rPr>
        <w:t>C9</w:t>
      </w:r>
      <w:r w:rsidR="00363EC3" w:rsidRPr="00E636C6">
        <w:rPr>
          <w:rFonts w:ascii="Times New Roman" w:hAnsi="Times New Roman" w:cs="Times New Roman"/>
          <w:color w:val="000000" w:themeColor="text1"/>
        </w:rPr>
        <w:t xml:space="preserve"> </w:t>
      </w:r>
      <w:r w:rsidR="00525BA2" w:rsidRPr="00E636C6">
        <w:rPr>
          <w:rFonts w:ascii="Times New Roman" w:hAnsi="Times New Roman" w:cs="Times New Roman"/>
          <w:color w:val="000000" w:themeColor="text1"/>
        </w:rPr>
        <w:t>(</w:t>
      </w:r>
      <w:r w:rsidR="000311DE" w:rsidRPr="00E636C6">
        <w:rPr>
          <w:rFonts w:ascii="Times New Roman" w:hAnsi="Times New Roman" w:cs="Times New Roman"/>
          <w:color w:val="000000" w:themeColor="text1"/>
        </w:rPr>
        <w:t xml:space="preserve">0.97% of </w:t>
      </w:r>
      <w:r w:rsidR="00525BA2" w:rsidRPr="00E636C6">
        <w:rPr>
          <w:rFonts w:ascii="Times New Roman" w:hAnsi="Times New Roman" w:cs="Times New Roman"/>
          <w:color w:val="000000" w:themeColor="text1"/>
        </w:rPr>
        <w:t>total)</w:t>
      </w:r>
      <w:r w:rsidR="00307BDD" w:rsidRPr="00E636C6">
        <w:rPr>
          <w:rFonts w:ascii="Times New Roman" w:hAnsi="Times New Roman" w:cs="Times New Roman"/>
          <w:color w:val="000000" w:themeColor="text1"/>
        </w:rPr>
        <w:t xml:space="preserve"> </w:t>
      </w:r>
      <w:r w:rsidR="00547ED2" w:rsidRPr="00E636C6">
        <w:rPr>
          <w:rFonts w:ascii="Times New Roman" w:hAnsi="Times New Roman" w:cs="Times New Roman"/>
          <w:color w:val="000000" w:themeColor="text1"/>
        </w:rPr>
        <w:t xml:space="preserve">cells </w:t>
      </w:r>
      <w:r w:rsidR="00504AD2" w:rsidRPr="00E636C6">
        <w:rPr>
          <w:rFonts w:ascii="Times New Roman" w:hAnsi="Times New Roman" w:cs="Times New Roman"/>
          <w:color w:val="000000" w:themeColor="text1"/>
        </w:rPr>
        <w:t xml:space="preserve">expressed </w:t>
      </w:r>
      <w:r w:rsidR="00E40EC3" w:rsidRPr="00E636C6">
        <w:rPr>
          <w:rFonts w:ascii="Times New Roman" w:hAnsi="Times New Roman" w:cs="Times New Roman"/>
          <w:color w:val="000000" w:themeColor="text1"/>
        </w:rPr>
        <w:t xml:space="preserve">cell morphogenesis markers </w:t>
      </w:r>
      <w:r w:rsidR="00A5417D" w:rsidRPr="00E636C6">
        <w:rPr>
          <w:rFonts w:ascii="Times New Roman" w:hAnsi="Times New Roman" w:cs="Times New Roman"/>
          <w:color w:val="000000" w:themeColor="text1"/>
        </w:rPr>
        <w:t>including</w:t>
      </w:r>
      <w:r w:rsidR="00E40EC3" w:rsidRPr="00E636C6">
        <w:rPr>
          <w:rFonts w:ascii="Times New Roman" w:hAnsi="Times New Roman" w:cs="Times New Roman"/>
          <w:color w:val="000000" w:themeColor="text1"/>
        </w:rPr>
        <w:t xml:space="preserve"> </w:t>
      </w:r>
      <w:r w:rsidR="00E40EC3" w:rsidRPr="00E636C6">
        <w:rPr>
          <w:rFonts w:ascii="Times New Roman" w:hAnsi="Times New Roman" w:cs="Times New Roman"/>
          <w:i/>
          <w:iCs/>
          <w:color w:val="000000" w:themeColor="text1"/>
        </w:rPr>
        <w:t>WNT5a</w:t>
      </w:r>
      <w:r w:rsidR="00E40EC3" w:rsidRPr="00E636C6">
        <w:rPr>
          <w:rFonts w:ascii="Times New Roman" w:hAnsi="Times New Roman" w:cs="Times New Roman"/>
          <w:color w:val="000000" w:themeColor="text1"/>
        </w:rPr>
        <w:t xml:space="preserve"> and </w:t>
      </w:r>
      <w:r w:rsidR="0025670E" w:rsidRPr="00E636C6">
        <w:rPr>
          <w:rStyle w:val="Strong"/>
          <w:rFonts w:ascii="Times New Roman" w:hAnsi="Times New Roman" w:cs="Times New Roman"/>
          <w:b w:val="0"/>
          <w:bCs w:val="0"/>
          <w:color w:val="000000" w:themeColor="text1"/>
          <w:shd w:val="clear" w:color="auto" w:fill="FFFFFF"/>
        </w:rPr>
        <w:t xml:space="preserve">Bone </w:t>
      </w:r>
      <w:r w:rsidR="00EA20CB" w:rsidRPr="00E636C6">
        <w:rPr>
          <w:rStyle w:val="Strong"/>
          <w:rFonts w:ascii="Times New Roman" w:hAnsi="Times New Roman" w:cs="Times New Roman"/>
          <w:b w:val="0"/>
          <w:bCs w:val="0"/>
          <w:color w:val="000000" w:themeColor="text1"/>
          <w:shd w:val="clear" w:color="auto" w:fill="FFFFFF"/>
        </w:rPr>
        <w:t>M</w:t>
      </w:r>
      <w:r w:rsidR="0025670E" w:rsidRPr="00E636C6">
        <w:rPr>
          <w:rStyle w:val="Strong"/>
          <w:rFonts w:ascii="Times New Roman" w:hAnsi="Times New Roman" w:cs="Times New Roman"/>
          <w:b w:val="0"/>
          <w:bCs w:val="0"/>
          <w:color w:val="000000" w:themeColor="text1"/>
          <w:shd w:val="clear" w:color="auto" w:fill="FFFFFF"/>
        </w:rPr>
        <w:t xml:space="preserve">orphogenetic </w:t>
      </w:r>
      <w:r w:rsidR="00EA20CB" w:rsidRPr="00E636C6">
        <w:rPr>
          <w:rStyle w:val="Strong"/>
          <w:rFonts w:ascii="Times New Roman" w:hAnsi="Times New Roman" w:cs="Times New Roman"/>
          <w:b w:val="0"/>
          <w:bCs w:val="0"/>
          <w:color w:val="000000" w:themeColor="text1"/>
          <w:shd w:val="clear" w:color="auto" w:fill="FFFFFF"/>
        </w:rPr>
        <w:t>P</w:t>
      </w:r>
      <w:r w:rsidR="0025670E" w:rsidRPr="00E636C6">
        <w:rPr>
          <w:rStyle w:val="Strong"/>
          <w:rFonts w:ascii="Times New Roman" w:hAnsi="Times New Roman" w:cs="Times New Roman"/>
          <w:b w:val="0"/>
          <w:bCs w:val="0"/>
          <w:color w:val="000000" w:themeColor="text1"/>
          <w:shd w:val="clear" w:color="auto" w:fill="FFFFFF"/>
        </w:rPr>
        <w:t xml:space="preserve">rotein </w:t>
      </w:r>
      <w:r w:rsidR="00EA20CB" w:rsidRPr="00E636C6">
        <w:rPr>
          <w:rStyle w:val="Strong"/>
          <w:rFonts w:ascii="Times New Roman" w:hAnsi="Times New Roman" w:cs="Times New Roman"/>
          <w:b w:val="0"/>
          <w:bCs w:val="0"/>
          <w:color w:val="000000" w:themeColor="text1"/>
          <w:shd w:val="clear" w:color="auto" w:fill="FFFFFF"/>
        </w:rPr>
        <w:t>R</w:t>
      </w:r>
      <w:r w:rsidR="0025670E" w:rsidRPr="00E636C6">
        <w:rPr>
          <w:rStyle w:val="Strong"/>
          <w:rFonts w:ascii="Times New Roman" w:hAnsi="Times New Roman" w:cs="Times New Roman"/>
          <w:b w:val="0"/>
          <w:bCs w:val="0"/>
          <w:color w:val="000000" w:themeColor="text1"/>
          <w:shd w:val="clear" w:color="auto" w:fill="FFFFFF"/>
        </w:rPr>
        <w:t xml:space="preserve">eceptor </w:t>
      </w:r>
      <w:r w:rsidR="00EA20CB" w:rsidRPr="00E636C6">
        <w:rPr>
          <w:rStyle w:val="Strong"/>
          <w:rFonts w:ascii="Times New Roman" w:hAnsi="Times New Roman" w:cs="Times New Roman"/>
          <w:b w:val="0"/>
          <w:bCs w:val="0"/>
          <w:color w:val="000000" w:themeColor="text1"/>
          <w:shd w:val="clear" w:color="auto" w:fill="FFFFFF"/>
        </w:rPr>
        <w:t>T</w:t>
      </w:r>
      <w:r w:rsidR="0025670E" w:rsidRPr="00E636C6">
        <w:rPr>
          <w:rStyle w:val="Strong"/>
          <w:rFonts w:ascii="Times New Roman" w:hAnsi="Times New Roman" w:cs="Times New Roman"/>
          <w:b w:val="0"/>
          <w:bCs w:val="0"/>
          <w:color w:val="000000" w:themeColor="text1"/>
          <w:shd w:val="clear" w:color="auto" w:fill="FFFFFF"/>
        </w:rPr>
        <w:t>ype II</w:t>
      </w:r>
      <w:r w:rsidR="0025670E" w:rsidRPr="00E636C6">
        <w:rPr>
          <w:rFonts w:ascii="Times New Roman" w:hAnsi="Times New Roman" w:cs="Times New Roman"/>
          <w:color w:val="000000" w:themeColor="text1"/>
          <w:shd w:val="clear" w:color="auto" w:fill="FFFFFF"/>
        </w:rPr>
        <w:t> (</w:t>
      </w:r>
      <w:r w:rsidR="00E40EC3" w:rsidRPr="00E636C6">
        <w:rPr>
          <w:rFonts w:ascii="Times New Roman" w:hAnsi="Times New Roman" w:cs="Times New Roman"/>
          <w:i/>
          <w:iCs/>
          <w:color w:val="000000" w:themeColor="text1"/>
        </w:rPr>
        <w:t>BMPR3</w:t>
      </w:r>
      <w:r w:rsidR="0025670E" w:rsidRPr="00E636C6">
        <w:rPr>
          <w:rFonts w:ascii="Times New Roman" w:hAnsi="Times New Roman" w:cs="Times New Roman"/>
          <w:color w:val="000000" w:themeColor="text1"/>
        </w:rPr>
        <w:t>)</w:t>
      </w:r>
      <w:r w:rsidR="002108BB" w:rsidRPr="00E636C6">
        <w:rPr>
          <w:rFonts w:ascii="Times New Roman" w:hAnsi="Times New Roman" w:cs="Times New Roman"/>
          <w:color w:val="000000" w:themeColor="text1"/>
        </w:rPr>
        <w:t xml:space="preserve">, with marker genes enriched </w:t>
      </w:r>
      <w:r w:rsidR="00913B26" w:rsidRPr="00E636C6">
        <w:rPr>
          <w:rFonts w:ascii="Times New Roman" w:hAnsi="Times New Roman" w:cs="Times New Roman"/>
          <w:color w:val="000000" w:themeColor="text1"/>
        </w:rPr>
        <w:t xml:space="preserve">for </w:t>
      </w:r>
      <w:r w:rsidR="00E95B1E" w:rsidRPr="00E636C6">
        <w:rPr>
          <w:rFonts w:ascii="Times New Roman" w:hAnsi="Times New Roman" w:cs="Times New Roman"/>
          <w:color w:val="000000" w:themeColor="text1"/>
        </w:rPr>
        <w:t>W</w:t>
      </w:r>
      <w:r w:rsidR="00913B26" w:rsidRPr="00E636C6">
        <w:rPr>
          <w:rFonts w:ascii="Times New Roman" w:hAnsi="Times New Roman" w:cs="Times New Roman"/>
          <w:color w:val="000000" w:themeColor="text1"/>
        </w:rPr>
        <w:t xml:space="preserve">ound </w:t>
      </w:r>
      <w:r w:rsidR="00E95B1E" w:rsidRPr="00E636C6">
        <w:rPr>
          <w:rFonts w:ascii="Times New Roman" w:hAnsi="Times New Roman" w:cs="Times New Roman"/>
          <w:color w:val="000000" w:themeColor="text1"/>
        </w:rPr>
        <w:t>H</w:t>
      </w:r>
      <w:r w:rsidR="00913B26" w:rsidRPr="00E636C6">
        <w:rPr>
          <w:rFonts w:ascii="Times New Roman" w:hAnsi="Times New Roman" w:cs="Times New Roman"/>
          <w:color w:val="000000" w:themeColor="text1"/>
        </w:rPr>
        <w:t>ealing (</w:t>
      </w:r>
      <w:r w:rsidR="00914598" w:rsidRPr="00E636C6">
        <w:rPr>
          <w:rFonts w:ascii="Times New Roman" w:hAnsi="Times New Roman" w:cs="Times New Roman"/>
          <w:color w:val="000000" w:themeColor="text1"/>
        </w:rPr>
        <w:t>FDR</w:t>
      </w:r>
      <w:r w:rsidR="00DF03B5" w:rsidRPr="00E636C6">
        <w:rPr>
          <w:rFonts w:ascii="Times New Roman" w:hAnsi="Times New Roman" w:cs="Times New Roman"/>
          <w:color w:val="000000" w:themeColor="text1"/>
        </w:rPr>
        <w:t>=</w:t>
      </w:r>
      <w:r w:rsidR="00913B26" w:rsidRPr="00E636C6">
        <w:rPr>
          <w:rFonts w:ascii="Times New Roman" w:hAnsi="Times New Roman" w:cs="Times New Roman"/>
          <w:color w:val="000000" w:themeColor="text1"/>
        </w:rPr>
        <w:t>8.48</w:t>
      </w:r>
      <w:r w:rsidR="00EA20CB" w:rsidRPr="00E636C6">
        <w:rPr>
          <w:rFonts w:ascii="Times New Roman" w:hAnsi="Times New Roman" w:cs="Times New Roman"/>
          <w:color w:val="000000" w:themeColor="text1"/>
        </w:rPr>
        <w:t>x10</w:t>
      </w:r>
      <w:r w:rsidR="00913B26" w:rsidRPr="00E636C6">
        <w:rPr>
          <w:rFonts w:ascii="Times New Roman" w:hAnsi="Times New Roman" w:cs="Times New Roman"/>
          <w:color w:val="000000" w:themeColor="text1"/>
          <w:vertAlign w:val="superscript"/>
        </w:rPr>
        <w:t>-05</w:t>
      </w:r>
      <w:r w:rsidR="00913B26" w:rsidRPr="00E636C6">
        <w:rPr>
          <w:rFonts w:ascii="Times New Roman" w:hAnsi="Times New Roman" w:cs="Times New Roman"/>
          <w:color w:val="000000" w:themeColor="text1"/>
        </w:rPr>
        <w:t xml:space="preserve">). </w:t>
      </w:r>
      <w:r w:rsidR="00732420" w:rsidRPr="00E636C6">
        <w:rPr>
          <w:rFonts w:ascii="Times New Roman" w:hAnsi="Times New Roman" w:cs="Times New Roman"/>
          <w:color w:val="000000" w:themeColor="text1"/>
        </w:rPr>
        <w:t>C10</w:t>
      </w:r>
      <w:r w:rsidR="00C17CAA" w:rsidRPr="00E636C6">
        <w:rPr>
          <w:rFonts w:ascii="Times New Roman" w:hAnsi="Times New Roman" w:cs="Times New Roman"/>
          <w:color w:val="000000" w:themeColor="text1"/>
        </w:rPr>
        <w:t xml:space="preserve"> </w:t>
      </w:r>
      <w:r w:rsidR="00307BDD" w:rsidRPr="00E636C6">
        <w:rPr>
          <w:rFonts w:ascii="Times New Roman" w:hAnsi="Times New Roman" w:cs="Times New Roman"/>
          <w:color w:val="000000" w:themeColor="text1"/>
        </w:rPr>
        <w:t>(</w:t>
      </w:r>
      <w:r w:rsidR="000311DE" w:rsidRPr="00E636C6">
        <w:rPr>
          <w:rFonts w:ascii="Times New Roman" w:hAnsi="Times New Roman" w:cs="Times New Roman"/>
          <w:color w:val="000000" w:themeColor="text1"/>
        </w:rPr>
        <w:t xml:space="preserve">0.97% of </w:t>
      </w:r>
      <w:r w:rsidR="00D96EED" w:rsidRPr="00E636C6">
        <w:rPr>
          <w:rFonts w:ascii="Times New Roman" w:hAnsi="Times New Roman" w:cs="Times New Roman"/>
          <w:color w:val="000000" w:themeColor="text1"/>
        </w:rPr>
        <w:t>total</w:t>
      </w:r>
      <w:r w:rsidR="00307BDD" w:rsidRPr="00E636C6">
        <w:rPr>
          <w:rFonts w:ascii="Times New Roman" w:hAnsi="Times New Roman" w:cs="Times New Roman"/>
          <w:color w:val="000000" w:themeColor="text1"/>
        </w:rPr>
        <w:t>)</w:t>
      </w:r>
      <w:r w:rsidR="00C17CAA" w:rsidRPr="00E636C6">
        <w:rPr>
          <w:rFonts w:ascii="Times New Roman" w:hAnsi="Times New Roman" w:cs="Times New Roman"/>
          <w:color w:val="000000" w:themeColor="text1"/>
        </w:rPr>
        <w:t xml:space="preserve"> </w:t>
      </w:r>
      <w:r w:rsidR="002A46BB" w:rsidRPr="00E636C6">
        <w:rPr>
          <w:rFonts w:ascii="Times New Roman" w:hAnsi="Times New Roman" w:cs="Times New Roman"/>
          <w:color w:val="000000" w:themeColor="text1"/>
        </w:rPr>
        <w:t xml:space="preserve">cells </w:t>
      </w:r>
      <w:r w:rsidR="00363EC3" w:rsidRPr="00E636C6">
        <w:rPr>
          <w:rFonts w:ascii="Times New Roman" w:hAnsi="Times New Roman" w:cs="Times New Roman"/>
          <w:color w:val="000000" w:themeColor="text1"/>
        </w:rPr>
        <w:t xml:space="preserve">showed </w:t>
      </w:r>
      <w:r w:rsidR="00C17CAA" w:rsidRPr="00E636C6">
        <w:rPr>
          <w:rFonts w:ascii="Times New Roman" w:hAnsi="Times New Roman" w:cs="Times New Roman"/>
          <w:color w:val="000000" w:themeColor="text1"/>
        </w:rPr>
        <w:t>increased expression of Keratin 7 (</w:t>
      </w:r>
      <w:r w:rsidR="00C17CAA" w:rsidRPr="00E636C6">
        <w:rPr>
          <w:rFonts w:ascii="Times New Roman" w:hAnsi="Times New Roman" w:cs="Times New Roman"/>
          <w:i/>
          <w:iCs/>
          <w:color w:val="000000" w:themeColor="text1"/>
        </w:rPr>
        <w:t>KRT7</w:t>
      </w:r>
      <w:r w:rsidR="00C17CAA" w:rsidRPr="00E636C6">
        <w:rPr>
          <w:rFonts w:ascii="Times New Roman" w:hAnsi="Times New Roman" w:cs="Times New Roman"/>
          <w:color w:val="000000" w:themeColor="text1"/>
        </w:rPr>
        <w:t xml:space="preserve">), </w:t>
      </w:r>
      <w:r w:rsidR="00C17CAA" w:rsidRPr="00E636C6">
        <w:rPr>
          <w:rFonts w:ascii="Times New Roman" w:hAnsi="Times New Roman" w:cs="Times New Roman"/>
          <w:i/>
          <w:iCs/>
          <w:color w:val="000000" w:themeColor="text1"/>
        </w:rPr>
        <w:t>CD248</w:t>
      </w:r>
      <w:r w:rsidR="00C17CAA" w:rsidRPr="00E636C6">
        <w:rPr>
          <w:rFonts w:ascii="Times New Roman" w:hAnsi="Times New Roman" w:cs="Times New Roman"/>
          <w:color w:val="000000" w:themeColor="text1"/>
        </w:rPr>
        <w:t xml:space="preserve">, </w:t>
      </w:r>
      <w:proofErr w:type="spellStart"/>
      <w:r w:rsidR="00C17CAA" w:rsidRPr="00E636C6">
        <w:rPr>
          <w:rFonts w:ascii="Times New Roman" w:hAnsi="Times New Roman" w:cs="Times New Roman"/>
          <w:color w:val="000000" w:themeColor="text1"/>
        </w:rPr>
        <w:t>Biglycan</w:t>
      </w:r>
      <w:proofErr w:type="spellEnd"/>
      <w:r w:rsidR="00C17CAA" w:rsidRPr="00E636C6">
        <w:rPr>
          <w:rFonts w:ascii="Times New Roman" w:hAnsi="Times New Roman" w:cs="Times New Roman"/>
          <w:color w:val="000000" w:themeColor="text1"/>
        </w:rPr>
        <w:t xml:space="preserve"> (</w:t>
      </w:r>
      <w:r w:rsidR="00C17CAA" w:rsidRPr="00E636C6">
        <w:rPr>
          <w:rFonts w:ascii="Times New Roman" w:hAnsi="Times New Roman" w:cs="Times New Roman"/>
          <w:i/>
          <w:iCs/>
          <w:color w:val="000000" w:themeColor="text1"/>
        </w:rPr>
        <w:t>BGN</w:t>
      </w:r>
      <w:r w:rsidR="00C17CAA" w:rsidRPr="00E636C6">
        <w:rPr>
          <w:rFonts w:ascii="Times New Roman" w:hAnsi="Times New Roman" w:cs="Times New Roman"/>
          <w:color w:val="000000" w:themeColor="text1"/>
        </w:rPr>
        <w:t>) and Peptidase Inhibitor 16 (</w:t>
      </w:r>
      <w:r w:rsidR="00C17CAA" w:rsidRPr="00E636C6">
        <w:rPr>
          <w:rFonts w:ascii="Times New Roman" w:hAnsi="Times New Roman" w:cs="Times New Roman"/>
          <w:i/>
          <w:iCs/>
          <w:color w:val="000000" w:themeColor="text1"/>
        </w:rPr>
        <w:t>PI16</w:t>
      </w:r>
      <w:r w:rsidR="00C17CAA" w:rsidRPr="00E636C6">
        <w:rPr>
          <w:rFonts w:ascii="Times New Roman" w:hAnsi="Times New Roman" w:cs="Times New Roman"/>
          <w:color w:val="000000" w:themeColor="text1"/>
        </w:rPr>
        <w:t>)</w:t>
      </w:r>
      <w:r w:rsidR="00F27C95" w:rsidRPr="00E636C6">
        <w:rPr>
          <w:rFonts w:ascii="Times New Roman" w:hAnsi="Times New Roman" w:cs="Times New Roman"/>
          <w:color w:val="000000" w:themeColor="text1"/>
        </w:rPr>
        <w:t>,</w:t>
      </w:r>
      <w:r w:rsidR="00C17CAA" w:rsidRPr="00E636C6">
        <w:rPr>
          <w:rFonts w:ascii="Times New Roman" w:hAnsi="Times New Roman" w:cs="Times New Roman"/>
          <w:color w:val="000000" w:themeColor="text1"/>
        </w:rPr>
        <w:t xml:space="preserve"> genes </w:t>
      </w:r>
      <w:r w:rsidR="00B4160C" w:rsidRPr="00E636C6">
        <w:rPr>
          <w:rFonts w:ascii="Times New Roman" w:hAnsi="Times New Roman" w:cs="Times New Roman"/>
          <w:color w:val="000000" w:themeColor="text1"/>
        </w:rPr>
        <w:t xml:space="preserve">highly </w:t>
      </w:r>
      <w:r w:rsidR="00C17CAA" w:rsidRPr="00E636C6">
        <w:rPr>
          <w:rFonts w:ascii="Times New Roman" w:hAnsi="Times New Roman" w:cs="Times New Roman"/>
          <w:color w:val="000000" w:themeColor="text1"/>
        </w:rPr>
        <w:lastRenderedPageBreak/>
        <w:t>expressed in fibroblasts</w:t>
      </w:r>
      <w:r w:rsidR="00054621" w:rsidRPr="00E636C6">
        <w:rPr>
          <w:rFonts w:ascii="Times New Roman" w:hAnsi="Times New Roman" w:cs="Times New Roman"/>
          <w:color w:val="000000" w:themeColor="text1"/>
        </w:rPr>
        <w:t xml:space="preserve"> (Supplementary Figure </w:t>
      </w:r>
      <w:r w:rsidR="006408D4" w:rsidRPr="00E636C6">
        <w:rPr>
          <w:rFonts w:ascii="Times New Roman" w:hAnsi="Times New Roman" w:cs="Times New Roman"/>
          <w:color w:val="000000" w:themeColor="text1"/>
        </w:rPr>
        <w:t>2</w:t>
      </w:r>
      <w:r w:rsidR="00054621" w:rsidRPr="00E636C6">
        <w:rPr>
          <w:rFonts w:ascii="Times New Roman" w:hAnsi="Times New Roman" w:cs="Times New Roman"/>
          <w:color w:val="000000" w:themeColor="text1"/>
        </w:rPr>
        <w:t>)</w:t>
      </w:r>
      <w:r w:rsidR="00DF2880" w:rsidRPr="00E636C6">
        <w:rPr>
          <w:rFonts w:ascii="Times New Roman" w:hAnsi="Times New Roman" w:cs="Times New Roman"/>
          <w:color w:val="000000" w:themeColor="text1"/>
        </w:rPr>
        <w:t>; c</w:t>
      </w:r>
      <w:r w:rsidR="00A90C95" w:rsidRPr="00E636C6">
        <w:rPr>
          <w:rFonts w:ascii="Times New Roman" w:hAnsi="Times New Roman" w:cs="Times New Roman"/>
          <w:color w:val="000000" w:themeColor="text1"/>
        </w:rPr>
        <w:t>ells</w:t>
      </w:r>
      <w:r w:rsidR="00C04B55" w:rsidRPr="00E636C6">
        <w:rPr>
          <w:rFonts w:ascii="Times New Roman" w:hAnsi="Times New Roman" w:cs="Times New Roman"/>
          <w:color w:val="000000" w:themeColor="text1"/>
        </w:rPr>
        <w:t xml:space="preserve"> </w:t>
      </w:r>
      <w:r w:rsidR="00C17CAA" w:rsidRPr="00E636C6">
        <w:rPr>
          <w:rFonts w:ascii="Times New Roman" w:hAnsi="Times New Roman" w:cs="Times New Roman"/>
          <w:color w:val="000000" w:themeColor="text1"/>
        </w:rPr>
        <w:t xml:space="preserve">in </w:t>
      </w:r>
      <w:r w:rsidR="00DF2880" w:rsidRPr="00E636C6">
        <w:rPr>
          <w:rFonts w:ascii="Times New Roman" w:hAnsi="Times New Roman" w:cs="Times New Roman"/>
          <w:color w:val="000000" w:themeColor="text1"/>
        </w:rPr>
        <w:t>C10</w:t>
      </w:r>
      <w:r w:rsidR="00C17CAA" w:rsidRPr="00E636C6">
        <w:rPr>
          <w:rFonts w:ascii="Times New Roman" w:hAnsi="Times New Roman" w:cs="Times New Roman"/>
          <w:color w:val="000000" w:themeColor="text1"/>
        </w:rPr>
        <w:t xml:space="preserve"> c</w:t>
      </w:r>
      <w:r w:rsidR="00631311" w:rsidRPr="00E636C6">
        <w:rPr>
          <w:rFonts w:ascii="Times New Roman" w:hAnsi="Times New Roman" w:cs="Times New Roman"/>
          <w:color w:val="000000" w:themeColor="text1"/>
        </w:rPr>
        <w:t>a</w:t>
      </w:r>
      <w:r w:rsidR="00C17CAA" w:rsidRPr="00E636C6">
        <w:rPr>
          <w:rFonts w:ascii="Times New Roman" w:hAnsi="Times New Roman" w:cs="Times New Roman"/>
          <w:color w:val="000000" w:themeColor="text1"/>
        </w:rPr>
        <w:t>me predominately from 4 participants</w:t>
      </w:r>
      <w:r w:rsidR="000A753A" w:rsidRPr="00E636C6">
        <w:rPr>
          <w:rFonts w:ascii="Times New Roman" w:hAnsi="Times New Roman" w:cs="Times New Roman"/>
          <w:color w:val="000000" w:themeColor="text1"/>
        </w:rPr>
        <w:t xml:space="preserve"> (</w:t>
      </w:r>
      <w:r w:rsidR="00C17CAA" w:rsidRPr="00E636C6">
        <w:rPr>
          <w:rFonts w:ascii="Times New Roman" w:hAnsi="Times New Roman" w:cs="Times New Roman"/>
          <w:color w:val="000000" w:themeColor="text1"/>
        </w:rPr>
        <w:t>66% of cells originat</w:t>
      </w:r>
      <w:r w:rsidR="00054621" w:rsidRPr="00E636C6">
        <w:rPr>
          <w:rFonts w:ascii="Times New Roman" w:hAnsi="Times New Roman" w:cs="Times New Roman"/>
          <w:color w:val="000000" w:themeColor="text1"/>
        </w:rPr>
        <w:t>ed</w:t>
      </w:r>
      <w:r w:rsidR="00C17CAA" w:rsidRPr="00E636C6">
        <w:rPr>
          <w:rFonts w:ascii="Times New Roman" w:hAnsi="Times New Roman" w:cs="Times New Roman"/>
          <w:color w:val="000000" w:themeColor="text1"/>
        </w:rPr>
        <w:t xml:space="preserve"> from one </w:t>
      </w:r>
      <w:r w:rsidR="00FC1E36" w:rsidRPr="00E636C6">
        <w:rPr>
          <w:rFonts w:ascii="Times New Roman" w:hAnsi="Times New Roman" w:cs="Times New Roman"/>
          <w:color w:val="000000" w:themeColor="text1"/>
        </w:rPr>
        <w:t>individual</w:t>
      </w:r>
      <w:r w:rsidR="000A753A" w:rsidRPr="00E636C6">
        <w:rPr>
          <w:rFonts w:ascii="Times New Roman" w:hAnsi="Times New Roman" w:cs="Times New Roman"/>
          <w:color w:val="000000" w:themeColor="text1"/>
        </w:rPr>
        <w:t>)</w:t>
      </w:r>
      <w:r w:rsidR="00C17CAA" w:rsidRPr="00E636C6">
        <w:rPr>
          <w:rFonts w:ascii="Times New Roman" w:hAnsi="Times New Roman" w:cs="Times New Roman"/>
          <w:color w:val="000000" w:themeColor="text1"/>
        </w:rPr>
        <w:t xml:space="preserve">. </w:t>
      </w:r>
      <w:r w:rsidR="00732420" w:rsidRPr="00E636C6">
        <w:rPr>
          <w:rFonts w:ascii="Times New Roman" w:hAnsi="Times New Roman" w:cs="Times New Roman"/>
          <w:color w:val="000000" w:themeColor="text1"/>
        </w:rPr>
        <w:t>C12</w:t>
      </w:r>
      <w:r w:rsidR="00E40EC3" w:rsidRPr="00E636C6">
        <w:rPr>
          <w:rFonts w:ascii="Times New Roman" w:hAnsi="Times New Roman" w:cs="Times New Roman"/>
          <w:color w:val="000000" w:themeColor="text1"/>
        </w:rPr>
        <w:t xml:space="preserve"> </w:t>
      </w:r>
      <w:r w:rsidR="00FC1E36" w:rsidRPr="00E636C6">
        <w:rPr>
          <w:rFonts w:ascii="Times New Roman" w:hAnsi="Times New Roman" w:cs="Times New Roman"/>
          <w:color w:val="000000" w:themeColor="text1"/>
        </w:rPr>
        <w:t>(</w:t>
      </w:r>
      <w:r w:rsidR="000311DE" w:rsidRPr="00E636C6">
        <w:rPr>
          <w:rFonts w:ascii="Times New Roman" w:hAnsi="Times New Roman" w:cs="Times New Roman"/>
          <w:color w:val="000000" w:themeColor="text1"/>
        </w:rPr>
        <w:t>0.32% of total</w:t>
      </w:r>
      <w:r w:rsidR="00FC1E36" w:rsidRPr="00E636C6">
        <w:rPr>
          <w:rFonts w:ascii="Times New Roman" w:hAnsi="Times New Roman" w:cs="Times New Roman"/>
          <w:color w:val="000000" w:themeColor="text1"/>
        </w:rPr>
        <w:t>)</w:t>
      </w:r>
      <w:r w:rsidR="00C339C9" w:rsidRPr="00E636C6">
        <w:rPr>
          <w:rFonts w:ascii="Times New Roman" w:hAnsi="Times New Roman" w:cs="Times New Roman"/>
          <w:color w:val="000000" w:themeColor="text1"/>
        </w:rPr>
        <w:t xml:space="preserve"> </w:t>
      </w:r>
      <w:r w:rsidR="00DF2880" w:rsidRPr="00E636C6">
        <w:rPr>
          <w:rFonts w:ascii="Times New Roman" w:hAnsi="Times New Roman" w:cs="Times New Roman"/>
          <w:color w:val="000000" w:themeColor="text1"/>
        </w:rPr>
        <w:t xml:space="preserve">cells </w:t>
      </w:r>
      <w:r w:rsidR="00C339C9" w:rsidRPr="00E636C6">
        <w:rPr>
          <w:rFonts w:ascii="Times New Roman" w:hAnsi="Times New Roman" w:cs="Times New Roman"/>
          <w:color w:val="000000" w:themeColor="text1"/>
        </w:rPr>
        <w:t xml:space="preserve">expressed </w:t>
      </w:r>
      <w:r w:rsidR="005D1DEF" w:rsidRPr="00E636C6">
        <w:rPr>
          <w:rFonts w:ascii="Times New Roman" w:hAnsi="Times New Roman" w:cs="Times New Roman"/>
          <w:color w:val="000000" w:themeColor="text1"/>
        </w:rPr>
        <w:t xml:space="preserve">high levels of </w:t>
      </w:r>
      <w:r w:rsidR="00054621" w:rsidRPr="00E636C6">
        <w:rPr>
          <w:rFonts w:ascii="Times New Roman" w:hAnsi="Times New Roman" w:cs="Times New Roman"/>
          <w:color w:val="000000" w:themeColor="text1"/>
          <w:shd w:val="clear" w:color="auto" w:fill="FFFFFF"/>
        </w:rPr>
        <w:t>S</w:t>
      </w:r>
      <w:r w:rsidR="005713F0" w:rsidRPr="00E636C6">
        <w:rPr>
          <w:rFonts w:ascii="Times New Roman" w:hAnsi="Times New Roman" w:cs="Times New Roman"/>
          <w:color w:val="000000" w:themeColor="text1"/>
          <w:shd w:val="clear" w:color="auto" w:fill="FFFFFF"/>
        </w:rPr>
        <w:t xml:space="preserve">erum </w:t>
      </w:r>
      <w:r w:rsidR="00054621" w:rsidRPr="00E636C6">
        <w:rPr>
          <w:rFonts w:ascii="Times New Roman" w:hAnsi="Times New Roman" w:cs="Times New Roman"/>
          <w:color w:val="000000" w:themeColor="text1"/>
          <w:shd w:val="clear" w:color="auto" w:fill="FFFFFF"/>
        </w:rPr>
        <w:t>A</w:t>
      </w:r>
      <w:r w:rsidR="005713F0" w:rsidRPr="00E636C6">
        <w:rPr>
          <w:rFonts w:ascii="Times New Roman" w:hAnsi="Times New Roman" w:cs="Times New Roman"/>
          <w:color w:val="000000" w:themeColor="text1"/>
          <w:shd w:val="clear" w:color="auto" w:fill="FFFFFF"/>
        </w:rPr>
        <w:t xml:space="preserve">myloid A </w:t>
      </w:r>
      <w:r w:rsidR="00054621" w:rsidRPr="00E636C6">
        <w:rPr>
          <w:rFonts w:ascii="Times New Roman" w:hAnsi="Times New Roman" w:cs="Times New Roman"/>
          <w:color w:val="000000" w:themeColor="text1"/>
          <w:shd w:val="clear" w:color="auto" w:fill="FFFFFF"/>
        </w:rPr>
        <w:t>T</w:t>
      </w:r>
      <w:r w:rsidR="005713F0" w:rsidRPr="00E636C6">
        <w:rPr>
          <w:rFonts w:ascii="Times New Roman" w:hAnsi="Times New Roman" w:cs="Times New Roman"/>
          <w:color w:val="000000" w:themeColor="text1"/>
          <w:shd w:val="clear" w:color="auto" w:fill="FFFFFF"/>
        </w:rPr>
        <w:t>ranscript</w:t>
      </w:r>
      <w:r w:rsidR="004D7DCE" w:rsidRPr="00E636C6">
        <w:rPr>
          <w:rFonts w:ascii="Times New Roman" w:hAnsi="Times New Roman" w:cs="Times New Roman"/>
          <w:color w:val="000000" w:themeColor="text1"/>
          <w:shd w:val="clear" w:color="auto" w:fill="FFFFFF"/>
        </w:rPr>
        <w:t xml:space="preserve"> (</w:t>
      </w:r>
      <w:r w:rsidR="004D7DCE" w:rsidRPr="00E636C6">
        <w:rPr>
          <w:rFonts w:ascii="Times New Roman" w:hAnsi="Times New Roman" w:cs="Times New Roman"/>
          <w:i/>
          <w:iCs/>
          <w:color w:val="000000" w:themeColor="text1"/>
          <w:shd w:val="clear" w:color="auto" w:fill="FFFFFF"/>
        </w:rPr>
        <w:t>SAA-1</w:t>
      </w:r>
      <w:r w:rsidR="00376EE1" w:rsidRPr="00E636C6">
        <w:rPr>
          <w:rFonts w:ascii="Times New Roman" w:hAnsi="Times New Roman" w:cs="Times New Roman"/>
          <w:color w:val="000000" w:themeColor="text1"/>
          <w:shd w:val="clear" w:color="auto" w:fill="FFFFFF"/>
        </w:rPr>
        <w:t>)</w:t>
      </w:r>
      <w:r w:rsidR="005713F0" w:rsidRPr="00E636C6">
        <w:rPr>
          <w:rFonts w:ascii="Times New Roman" w:hAnsi="Times New Roman" w:cs="Times New Roman"/>
          <w:color w:val="000000" w:themeColor="text1"/>
          <w:shd w:val="clear" w:color="auto" w:fill="FFFFFF"/>
        </w:rPr>
        <w:t xml:space="preserve">, </w:t>
      </w:r>
      <w:r w:rsidR="005713F0" w:rsidRPr="00E636C6">
        <w:rPr>
          <w:rStyle w:val="Strong"/>
          <w:rFonts w:ascii="Times New Roman" w:hAnsi="Times New Roman" w:cs="Times New Roman"/>
          <w:b w:val="0"/>
          <w:bCs w:val="0"/>
          <w:color w:val="000000" w:themeColor="text1"/>
          <w:shd w:val="clear" w:color="auto" w:fill="FFFFFF"/>
        </w:rPr>
        <w:t xml:space="preserve">Collagen alpha-1(IV) </w:t>
      </w:r>
      <w:r w:rsidR="00054621" w:rsidRPr="00E636C6">
        <w:rPr>
          <w:rStyle w:val="Strong"/>
          <w:rFonts w:ascii="Times New Roman" w:hAnsi="Times New Roman" w:cs="Times New Roman"/>
          <w:b w:val="0"/>
          <w:bCs w:val="0"/>
          <w:color w:val="000000" w:themeColor="text1"/>
          <w:shd w:val="clear" w:color="auto" w:fill="FFFFFF"/>
        </w:rPr>
        <w:t>C</w:t>
      </w:r>
      <w:r w:rsidR="005713F0" w:rsidRPr="00E636C6">
        <w:rPr>
          <w:rStyle w:val="Strong"/>
          <w:rFonts w:ascii="Times New Roman" w:hAnsi="Times New Roman" w:cs="Times New Roman"/>
          <w:b w:val="0"/>
          <w:bCs w:val="0"/>
          <w:color w:val="000000" w:themeColor="text1"/>
          <w:shd w:val="clear" w:color="auto" w:fill="FFFFFF"/>
        </w:rPr>
        <w:t>hain</w:t>
      </w:r>
      <w:r w:rsidR="007F16FF" w:rsidRPr="00E636C6">
        <w:rPr>
          <w:rStyle w:val="Strong"/>
          <w:rFonts w:ascii="Times New Roman" w:hAnsi="Times New Roman" w:cs="Times New Roman"/>
          <w:b w:val="0"/>
          <w:bCs w:val="0"/>
          <w:color w:val="000000" w:themeColor="text1"/>
          <w:shd w:val="clear" w:color="auto" w:fill="FFFFFF"/>
        </w:rPr>
        <w:t xml:space="preserve"> (</w:t>
      </w:r>
      <w:r w:rsidR="00C339C9" w:rsidRPr="00E636C6">
        <w:rPr>
          <w:rFonts w:ascii="Times New Roman" w:hAnsi="Times New Roman" w:cs="Times New Roman"/>
          <w:i/>
          <w:iCs/>
          <w:color w:val="000000" w:themeColor="text1"/>
        </w:rPr>
        <w:t>COL4A1</w:t>
      </w:r>
      <w:r w:rsidR="007F16FF" w:rsidRPr="00E636C6">
        <w:rPr>
          <w:rFonts w:ascii="Times New Roman" w:hAnsi="Times New Roman" w:cs="Times New Roman"/>
          <w:i/>
          <w:iCs/>
          <w:color w:val="000000" w:themeColor="text1"/>
        </w:rPr>
        <w:t>)</w:t>
      </w:r>
      <w:r w:rsidR="00C339C9" w:rsidRPr="00E636C6">
        <w:rPr>
          <w:rFonts w:ascii="Times New Roman" w:hAnsi="Times New Roman" w:cs="Times New Roman"/>
          <w:color w:val="000000" w:themeColor="text1"/>
        </w:rPr>
        <w:t>,</w:t>
      </w:r>
      <w:r w:rsidR="005713F0" w:rsidRPr="00E636C6">
        <w:rPr>
          <w:rFonts w:ascii="Times New Roman" w:hAnsi="Times New Roman" w:cs="Times New Roman"/>
          <w:color w:val="000000" w:themeColor="text1"/>
        </w:rPr>
        <w:t xml:space="preserve"> </w:t>
      </w:r>
      <w:r w:rsidR="005713F0" w:rsidRPr="00E636C6">
        <w:rPr>
          <w:rFonts w:ascii="Times New Roman" w:hAnsi="Times New Roman" w:cs="Times New Roman"/>
          <w:color w:val="000000" w:themeColor="text1"/>
          <w:shd w:val="clear" w:color="auto" w:fill="FFFFFF"/>
        </w:rPr>
        <w:t>Thrombospondin 1</w:t>
      </w:r>
      <w:r w:rsidR="007F16FF" w:rsidRPr="00E636C6">
        <w:rPr>
          <w:rFonts w:ascii="Times New Roman" w:hAnsi="Times New Roman" w:cs="Times New Roman"/>
          <w:color w:val="000000" w:themeColor="text1"/>
          <w:shd w:val="clear" w:color="auto" w:fill="FFFFFF"/>
        </w:rPr>
        <w:t xml:space="preserve"> (</w:t>
      </w:r>
      <w:r w:rsidR="007F16FF" w:rsidRPr="00E636C6">
        <w:rPr>
          <w:rFonts w:ascii="Times New Roman" w:hAnsi="Times New Roman" w:cs="Times New Roman"/>
          <w:i/>
          <w:iCs/>
          <w:color w:val="000000" w:themeColor="text1"/>
          <w:shd w:val="clear" w:color="auto" w:fill="FFFFFF"/>
        </w:rPr>
        <w:t>THBS1</w:t>
      </w:r>
      <w:r w:rsidR="007F16FF" w:rsidRPr="00E636C6">
        <w:rPr>
          <w:rFonts w:ascii="Times New Roman" w:hAnsi="Times New Roman" w:cs="Times New Roman"/>
          <w:color w:val="000000" w:themeColor="text1"/>
          <w:shd w:val="clear" w:color="auto" w:fill="FFFFFF"/>
        </w:rPr>
        <w:t>),</w:t>
      </w:r>
      <w:r w:rsidR="00C902EC" w:rsidRPr="00E636C6">
        <w:rPr>
          <w:rFonts w:ascii="Times New Roman" w:hAnsi="Times New Roman" w:cs="Times New Roman"/>
          <w:color w:val="000000" w:themeColor="text1"/>
          <w:shd w:val="clear" w:color="auto" w:fill="FFFFFF"/>
        </w:rPr>
        <w:t xml:space="preserve"> </w:t>
      </w:r>
      <w:r w:rsidR="005713F0" w:rsidRPr="00E636C6">
        <w:rPr>
          <w:rStyle w:val="Strong"/>
          <w:rFonts w:ascii="Times New Roman" w:hAnsi="Times New Roman" w:cs="Times New Roman"/>
          <w:b w:val="0"/>
          <w:bCs w:val="0"/>
          <w:color w:val="000000" w:themeColor="text1"/>
          <w:shd w:val="clear" w:color="auto" w:fill="FFFFFF"/>
        </w:rPr>
        <w:t>Secreted Protein Acidic And Cysteine Rich</w:t>
      </w:r>
      <w:r w:rsidR="005713F0" w:rsidRPr="00E636C6">
        <w:rPr>
          <w:rFonts w:ascii="Times New Roman" w:hAnsi="Times New Roman" w:cs="Times New Roman"/>
          <w:color w:val="000000" w:themeColor="text1"/>
        </w:rPr>
        <w:t xml:space="preserve"> </w:t>
      </w:r>
      <w:r w:rsidR="007F16FF" w:rsidRPr="00E636C6">
        <w:rPr>
          <w:rFonts w:ascii="Times New Roman" w:hAnsi="Times New Roman" w:cs="Times New Roman"/>
          <w:color w:val="000000" w:themeColor="text1"/>
        </w:rPr>
        <w:t>(</w:t>
      </w:r>
      <w:r w:rsidR="005713F0" w:rsidRPr="00E636C6">
        <w:rPr>
          <w:rFonts w:ascii="Times New Roman" w:hAnsi="Times New Roman" w:cs="Times New Roman"/>
          <w:i/>
          <w:iCs/>
          <w:color w:val="000000" w:themeColor="text1"/>
        </w:rPr>
        <w:t>SPARC</w:t>
      </w:r>
      <w:r w:rsidR="007F16FF" w:rsidRPr="00E636C6">
        <w:rPr>
          <w:rFonts w:ascii="Times New Roman" w:hAnsi="Times New Roman" w:cs="Times New Roman"/>
          <w:color w:val="000000" w:themeColor="text1"/>
        </w:rPr>
        <w:t>)</w:t>
      </w:r>
      <w:r w:rsidR="005713F0" w:rsidRPr="00E636C6">
        <w:rPr>
          <w:rFonts w:ascii="Times New Roman" w:hAnsi="Times New Roman" w:cs="Times New Roman"/>
          <w:color w:val="000000" w:themeColor="text1"/>
        </w:rPr>
        <w:t xml:space="preserve">, </w:t>
      </w:r>
      <w:r w:rsidR="00C902EC" w:rsidRPr="00E636C6">
        <w:rPr>
          <w:rFonts w:ascii="Times New Roman" w:hAnsi="Times New Roman" w:cs="Times New Roman"/>
          <w:color w:val="000000" w:themeColor="text1"/>
        </w:rPr>
        <w:t xml:space="preserve">Transforming </w:t>
      </w:r>
      <w:r w:rsidR="00054621" w:rsidRPr="00E636C6">
        <w:rPr>
          <w:rFonts w:ascii="Times New Roman" w:hAnsi="Times New Roman" w:cs="Times New Roman"/>
          <w:color w:val="000000" w:themeColor="text1"/>
        </w:rPr>
        <w:t>G</w:t>
      </w:r>
      <w:r w:rsidR="00C902EC" w:rsidRPr="00E636C6">
        <w:rPr>
          <w:rFonts w:ascii="Times New Roman" w:hAnsi="Times New Roman" w:cs="Times New Roman"/>
          <w:color w:val="000000" w:themeColor="text1"/>
        </w:rPr>
        <w:t xml:space="preserve">rowth </w:t>
      </w:r>
      <w:r w:rsidR="00054621" w:rsidRPr="00E636C6">
        <w:rPr>
          <w:rFonts w:ascii="Times New Roman" w:hAnsi="Times New Roman" w:cs="Times New Roman"/>
          <w:color w:val="000000" w:themeColor="text1"/>
        </w:rPr>
        <w:t>F</w:t>
      </w:r>
      <w:r w:rsidR="00C902EC" w:rsidRPr="00E636C6">
        <w:rPr>
          <w:rFonts w:ascii="Times New Roman" w:hAnsi="Times New Roman" w:cs="Times New Roman"/>
          <w:color w:val="000000" w:themeColor="text1"/>
        </w:rPr>
        <w:t xml:space="preserve">actor </w:t>
      </w:r>
      <w:r w:rsidR="00054621" w:rsidRPr="00E636C6">
        <w:rPr>
          <w:rFonts w:ascii="Times New Roman" w:hAnsi="Times New Roman" w:cs="Times New Roman"/>
          <w:color w:val="000000" w:themeColor="text1"/>
        </w:rPr>
        <w:t>B</w:t>
      </w:r>
      <w:r w:rsidR="00C902EC" w:rsidRPr="00E636C6">
        <w:rPr>
          <w:rFonts w:ascii="Times New Roman" w:hAnsi="Times New Roman" w:cs="Times New Roman"/>
          <w:color w:val="000000" w:themeColor="text1"/>
        </w:rPr>
        <w:t>eta (</w:t>
      </w:r>
      <w:r w:rsidR="00C339C9" w:rsidRPr="00E636C6">
        <w:rPr>
          <w:rFonts w:ascii="Times New Roman" w:hAnsi="Times New Roman" w:cs="Times New Roman"/>
          <w:i/>
          <w:iCs/>
          <w:color w:val="000000" w:themeColor="text1"/>
        </w:rPr>
        <w:t>TGB1</w:t>
      </w:r>
      <w:r w:rsidR="004D7DCE" w:rsidRPr="00E636C6">
        <w:rPr>
          <w:rFonts w:ascii="Times New Roman" w:hAnsi="Times New Roman" w:cs="Times New Roman"/>
          <w:i/>
          <w:iCs/>
          <w:color w:val="000000" w:themeColor="text1"/>
        </w:rPr>
        <w:t xml:space="preserve"> </w:t>
      </w:r>
      <w:r w:rsidR="004D7DCE" w:rsidRPr="00E636C6">
        <w:rPr>
          <w:rFonts w:ascii="Times New Roman" w:hAnsi="Times New Roman" w:cs="Times New Roman"/>
          <w:color w:val="000000" w:themeColor="text1"/>
        </w:rPr>
        <w:t>and</w:t>
      </w:r>
      <w:r w:rsidR="004D7DCE" w:rsidRPr="00E636C6">
        <w:rPr>
          <w:rFonts w:ascii="Times New Roman" w:hAnsi="Times New Roman" w:cs="Times New Roman"/>
          <w:i/>
          <w:iCs/>
          <w:color w:val="000000" w:themeColor="text1"/>
        </w:rPr>
        <w:t xml:space="preserve"> </w:t>
      </w:r>
      <w:r w:rsidR="005713F0" w:rsidRPr="00E636C6">
        <w:rPr>
          <w:rStyle w:val="Strong"/>
          <w:rFonts w:ascii="Times New Roman" w:hAnsi="Times New Roman" w:cs="Times New Roman"/>
          <w:b w:val="0"/>
          <w:bCs w:val="0"/>
          <w:color w:val="000000" w:themeColor="text1"/>
          <w:shd w:val="clear" w:color="auto" w:fill="FFFFFF"/>
        </w:rPr>
        <w:t xml:space="preserve">Integrin </w:t>
      </w:r>
      <w:r w:rsidR="00054621" w:rsidRPr="00E636C6">
        <w:rPr>
          <w:rStyle w:val="Strong"/>
          <w:rFonts w:ascii="Times New Roman" w:hAnsi="Times New Roman" w:cs="Times New Roman"/>
          <w:b w:val="0"/>
          <w:bCs w:val="0"/>
          <w:color w:val="000000" w:themeColor="text1"/>
          <w:shd w:val="clear" w:color="auto" w:fill="FFFFFF"/>
        </w:rPr>
        <w:t>B</w:t>
      </w:r>
      <w:r w:rsidR="005713F0" w:rsidRPr="00E636C6">
        <w:rPr>
          <w:rStyle w:val="Strong"/>
          <w:rFonts w:ascii="Times New Roman" w:hAnsi="Times New Roman" w:cs="Times New Roman"/>
          <w:b w:val="0"/>
          <w:bCs w:val="0"/>
          <w:color w:val="000000" w:themeColor="text1"/>
          <w:shd w:val="clear" w:color="auto" w:fill="FFFFFF"/>
        </w:rPr>
        <w:t>eta-1</w:t>
      </w:r>
      <w:r w:rsidR="005713F0" w:rsidRPr="00E636C6">
        <w:rPr>
          <w:rFonts w:ascii="Times New Roman" w:hAnsi="Times New Roman" w:cs="Times New Roman"/>
          <w:color w:val="000000" w:themeColor="text1"/>
          <w:shd w:val="clear" w:color="auto" w:fill="FFFFFF"/>
        </w:rPr>
        <w:t> </w:t>
      </w:r>
      <w:r w:rsidR="004D7DCE" w:rsidRPr="00E636C6">
        <w:rPr>
          <w:rFonts w:ascii="Times New Roman" w:hAnsi="Times New Roman" w:cs="Times New Roman"/>
          <w:color w:val="000000" w:themeColor="text1"/>
          <w:shd w:val="clear" w:color="auto" w:fill="FFFFFF"/>
        </w:rPr>
        <w:t>(</w:t>
      </w:r>
      <w:r w:rsidR="00C339C9" w:rsidRPr="00E636C6">
        <w:rPr>
          <w:rFonts w:ascii="Times New Roman" w:hAnsi="Times New Roman" w:cs="Times New Roman"/>
          <w:i/>
          <w:iCs/>
          <w:color w:val="000000" w:themeColor="text1"/>
        </w:rPr>
        <w:t>ITGB1</w:t>
      </w:r>
      <w:r w:rsidR="004D7DCE" w:rsidRPr="00E636C6">
        <w:rPr>
          <w:rFonts w:ascii="Times New Roman" w:hAnsi="Times New Roman" w:cs="Times New Roman"/>
          <w:i/>
          <w:iCs/>
          <w:color w:val="000000" w:themeColor="text1"/>
        </w:rPr>
        <w:t>)</w:t>
      </w:r>
      <w:r w:rsidR="00376EE1" w:rsidRPr="00E636C6">
        <w:rPr>
          <w:rFonts w:ascii="Times New Roman" w:hAnsi="Times New Roman" w:cs="Times New Roman"/>
          <w:color w:val="000000" w:themeColor="text1"/>
        </w:rPr>
        <w:t>,</w:t>
      </w:r>
      <w:r w:rsidR="00C339C9" w:rsidRPr="00E636C6">
        <w:rPr>
          <w:rFonts w:ascii="Times New Roman" w:hAnsi="Times New Roman" w:cs="Times New Roman"/>
          <w:color w:val="000000" w:themeColor="text1"/>
        </w:rPr>
        <w:t xml:space="preserve"> with </w:t>
      </w:r>
      <w:r w:rsidR="00E257F8" w:rsidRPr="00E636C6">
        <w:rPr>
          <w:rFonts w:ascii="Times New Roman" w:hAnsi="Times New Roman" w:cs="Times New Roman"/>
          <w:color w:val="000000" w:themeColor="text1"/>
        </w:rPr>
        <w:t xml:space="preserve">BP </w:t>
      </w:r>
      <w:r w:rsidR="00330774" w:rsidRPr="00E636C6">
        <w:rPr>
          <w:rFonts w:ascii="Times New Roman" w:hAnsi="Times New Roman" w:cs="Times New Roman"/>
          <w:color w:val="000000" w:themeColor="text1"/>
        </w:rPr>
        <w:t>pathways</w:t>
      </w:r>
      <w:r w:rsidR="00C339C9" w:rsidRPr="00E636C6">
        <w:rPr>
          <w:rFonts w:ascii="Times New Roman" w:hAnsi="Times New Roman" w:cs="Times New Roman"/>
          <w:color w:val="000000" w:themeColor="text1"/>
        </w:rPr>
        <w:t xml:space="preserve"> enriched for </w:t>
      </w:r>
      <w:r w:rsidR="00E95B1E" w:rsidRPr="00E636C6">
        <w:rPr>
          <w:rFonts w:ascii="Times New Roman" w:hAnsi="Times New Roman" w:cs="Times New Roman"/>
          <w:color w:val="000000" w:themeColor="text1"/>
        </w:rPr>
        <w:t>E</w:t>
      </w:r>
      <w:r w:rsidR="00C339C9" w:rsidRPr="00E636C6">
        <w:rPr>
          <w:rFonts w:ascii="Times New Roman" w:hAnsi="Times New Roman" w:cs="Times New Roman"/>
          <w:color w:val="000000" w:themeColor="text1"/>
        </w:rPr>
        <w:t xml:space="preserve">xtracellular </w:t>
      </w:r>
      <w:r w:rsidR="00E95B1E" w:rsidRPr="00E636C6">
        <w:rPr>
          <w:rFonts w:ascii="Times New Roman" w:hAnsi="Times New Roman" w:cs="Times New Roman"/>
          <w:color w:val="000000" w:themeColor="text1"/>
        </w:rPr>
        <w:t>M</w:t>
      </w:r>
      <w:r w:rsidR="00C339C9" w:rsidRPr="00E636C6">
        <w:rPr>
          <w:rFonts w:ascii="Times New Roman" w:hAnsi="Times New Roman" w:cs="Times New Roman"/>
          <w:color w:val="000000" w:themeColor="text1"/>
        </w:rPr>
        <w:t xml:space="preserve">atrix </w:t>
      </w:r>
      <w:r w:rsidR="00E95B1E" w:rsidRPr="00E636C6">
        <w:rPr>
          <w:rFonts w:ascii="Times New Roman" w:hAnsi="Times New Roman" w:cs="Times New Roman"/>
          <w:color w:val="000000" w:themeColor="text1"/>
        </w:rPr>
        <w:t>O</w:t>
      </w:r>
      <w:r w:rsidR="00C339C9" w:rsidRPr="00E636C6">
        <w:rPr>
          <w:rFonts w:ascii="Times New Roman" w:hAnsi="Times New Roman" w:cs="Times New Roman"/>
          <w:color w:val="000000" w:themeColor="text1"/>
        </w:rPr>
        <w:t xml:space="preserve">rganisation and </w:t>
      </w:r>
      <w:r w:rsidR="00E95B1E" w:rsidRPr="00E636C6">
        <w:rPr>
          <w:rFonts w:ascii="Times New Roman" w:hAnsi="Times New Roman" w:cs="Times New Roman"/>
          <w:color w:val="000000" w:themeColor="text1"/>
        </w:rPr>
        <w:t>S</w:t>
      </w:r>
      <w:r w:rsidR="00C339C9" w:rsidRPr="00E636C6">
        <w:rPr>
          <w:rFonts w:ascii="Times New Roman" w:hAnsi="Times New Roman" w:cs="Times New Roman"/>
          <w:color w:val="000000" w:themeColor="text1"/>
        </w:rPr>
        <w:t>tructure (</w:t>
      </w:r>
      <w:r w:rsidR="00B4160C" w:rsidRPr="00E636C6">
        <w:rPr>
          <w:rFonts w:ascii="Times New Roman" w:hAnsi="Times New Roman" w:cs="Times New Roman"/>
          <w:color w:val="000000" w:themeColor="text1"/>
        </w:rPr>
        <w:t>FDR=</w:t>
      </w:r>
      <w:r w:rsidR="00C339C9" w:rsidRPr="00E636C6">
        <w:rPr>
          <w:rFonts w:ascii="Times New Roman" w:hAnsi="Times New Roman" w:cs="Times New Roman"/>
          <w:color w:val="000000" w:themeColor="text1"/>
        </w:rPr>
        <w:t>2.69</w:t>
      </w:r>
      <w:r w:rsidR="00054621" w:rsidRPr="00E636C6">
        <w:rPr>
          <w:rFonts w:ascii="Times New Roman" w:hAnsi="Times New Roman" w:cs="Times New Roman"/>
          <w:color w:val="000000" w:themeColor="text1"/>
        </w:rPr>
        <w:t>x10</w:t>
      </w:r>
      <w:r w:rsidR="00C339C9" w:rsidRPr="00E636C6">
        <w:rPr>
          <w:rFonts w:ascii="Times New Roman" w:hAnsi="Times New Roman" w:cs="Times New Roman"/>
          <w:color w:val="000000" w:themeColor="text1"/>
          <w:vertAlign w:val="superscript"/>
        </w:rPr>
        <w:t>-13</w:t>
      </w:r>
      <w:r w:rsidR="00C339C9" w:rsidRPr="00E636C6">
        <w:rPr>
          <w:rFonts w:ascii="Times New Roman" w:hAnsi="Times New Roman" w:cs="Times New Roman"/>
          <w:color w:val="000000" w:themeColor="text1"/>
        </w:rPr>
        <w:t>)</w:t>
      </w:r>
      <w:r w:rsidR="005D1DEF" w:rsidRPr="00E636C6">
        <w:rPr>
          <w:rFonts w:ascii="Times New Roman" w:hAnsi="Times New Roman" w:cs="Times New Roman"/>
          <w:color w:val="000000" w:themeColor="text1"/>
        </w:rPr>
        <w:t xml:space="preserve"> </w:t>
      </w:r>
      <w:r w:rsidR="00113D92" w:rsidRPr="00E636C6">
        <w:rPr>
          <w:rFonts w:ascii="Times New Roman" w:hAnsi="Times New Roman" w:cs="Times New Roman"/>
          <w:color w:val="000000" w:themeColor="text1"/>
        </w:rPr>
        <w:t>(</w:t>
      </w:r>
      <w:r w:rsidR="0010142E" w:rsidRPr="00E636C6">
        <w:rPr>
          <w:rFonts w:ascii="Times New Roman" w:hAnsi="Times New Roman" w:cs="Times New Roman"/>
          <w:color w:val="000000" w:themeColor="text1"/>
        </w:rPr>
        <w:t>Supplementary</w:t>
      </w:r>
      <w:r w:rsidR="00A25AF5" w:rsidRPr="00E636C6">
        <w:rPr>
          <w:rFonts w:ascii="Times New Roman" w:hAnsi="Times New Roman" w:cs="Times New Roman"/>
          <w:color w:val="000000" w:themeColor="text1"/>
        </w:rPr>
        <w:t xml:space="preserve"> </w:t>
      </w:r>
      <w:r w:rsidR="00327A41" w:rsidRPr="00E636C6">
        <w:rPr>
          <w:rFonts w:ascii="Times New Roman" w:hAnsi="Times New Roman" w:cs="Times New Roman"/>
          <w:color w:val="000000" w:themeColor="text1"/>
        </w:rPr>
        <w:t>Table</w:t>
      </w:r>
      <w:r w:rsidR="00955CF3" w:rsidRPr="00E636C6">
        <w:rPr>
          <w:rFonts w:ascii="Times New Roman" w:hAnsi="Times New Roman" w:cs="Times New Roman"/>
          <w:color w:val="000000" w:themeColor="text1"/>
        </w:rPr>
        <w:t>s</w:t>
      </w:r>
      <w:r w:rsidR="00327A41" w:rsidRPr="00E636C6">
        <w:rPr>
          <w:rFonts w:ascii="Times New Roman" w:hAnsi="Times New Roman" w:cs="Times New Roman"/>
          <w:color w:val="000000" w:themeColor="text1"/>
        </w:rPr>
        <w:t xml:space="preserve"> </w:t>
      </w:r>
      <w:r w:rsidR="009C3339" w:rsidRPr="00E636C6">
        <w:rPr>
          <w:rFonts w:ascii="Times New Roman" w:hAnsi="Times New Roman" w:cs="Times New Roman"/>
          <w:color w:val="000000" w:themeColor="text1"/>
        </w:rPr>
        <w:t>4</w:t>
      </w:r>
      <w:r w:rsidR="00C1681E" w:rsidRPr="00E636C6">
        <w:rPr>
          <w:rFonts w:ascii="Times New Roman" w:hAnsi="Times New Roman" w:cs="Times New Roman"/>
          <w:color w:val="000000" w:themeColor="text1"/>
        </w:rPr>
        <w:t>a</w:t>
      </w:r>
      <w:r w:rsidR="00113D92" w:rsidRPr="00E636C6">
        <w:rPr>
          <w:rFonts w:ascii="Times New Roman" w:hAnsi="Times New Roman" w:cs="Times New Roman"/>
          <w:color w:val="000000" w:themeColor="text1"/>
        </w:rPr>
        <w:t>)</w:t>
      </w:r>
      <w:r w:rsidR="00C339C9" w:rsidRPr="00E636C6">
        <w:rPr>
          <w:rFonts w:ascii="Times New Roman" w:hAnsi="Times New Roman" w:cs="Times New Roman"/>
          <w:color w:val="000000" w:themeColor="text1"/>
        </w:rPr>
        <w:t>.</w:t>
      </w:r>
    </w:p>
    <w:p w14:paraId="410BA927" w14:textId="77651C53" w:rsidR="00504AD2" w:rsidRPr="00E636C6" w:rsidRDefault="00504AD2" w:rsidP="00F15C87">
      <w:pPr>
        <w:spacing w:line="480" w:lineRule="auto"/>
        <w:jc w:val="both"/>
        <w:rPr>
          <w:rFonts w:ascii="Times New Roman" w:hAnsi="Times New Roman" w:cs="Times New Roman"/>
          <w:color w:val="000000" w:themeColor="text1"/>
        </w:rPr>
      </w:pPr>
    </w:p>
    <w:p w14:paraId="55C4B304" w14:textId="2DC5E387" w:rsidR="0090176F" w:rsidRPr="00E636C6" w:rsidRDefault="00BD024D" w:rsidP="0090176F">
      <w:pPr>
        <w:spacing w:line="480" w:lineRule="auto"/>
        <w:jc w:val="both"/>
        <w:rPr>
          <w:rFonts w:ascii="Times New Roman" w:hAnsi="Times New Roman" w:cs="Times New Roman"/>
          <w:b/>
          <w:bCs/>
          <w:color w:val="000000" w:themeColor="text1"/>
        </w:rPr>
      </w:pPr>
      <w:r w:rsidRPr="00E636C6">
        <w:rPr>
          <w:rFonts w:ascii="Times New Roman" w:hAnsi="Times New Roman" w:cs="Times New Roman"/>
          <w:b/>
          <w:bCs/>
          <w:color w:val="000000" w:themeColor="text1"/>
        </w:rPr>
        <w:t>Of the major cell clusters</w:t>
      </w:r>
      <w:r w:rsidR="00B4160C" w:rsidRPr="00E636C6">
        <w:rPr>
          <w:rFonts w:ascii="Times New Roman" w:hAnsi="Times New Roman" w:cs="Times New Roman"/>
          <w:b/>
          <w:bCs/>
          <w:color w:val="000000" w:themeColor="text1"/>
        </w:rPr>
        <w:t>, C</w:t>
      </w:r>
      <w:r w:rsidRPr="00E636C6">
        <w:rPr>
          <w:rFonts w:ascii="Times New Roman" w:hAnsi="Times New Roman" w:cs="Times New Roman"/>
          <w:b/>
          <w:bCs/>
          <w:color w:val="000000" w:themeColor="text1"/>
        </w:rPr>
        <w:t>5</w:t>
      </w:r>
      <w:r w:rsidR="008D5EF3" w:rsidRPr="00E636C6">
        <w:rPr>
          <w:rFonts w:ascii="Times New Roman" w:hAnsi="Times New Roman" w:cs="Times New Roman"/>
          <w:b/>
          <w:bCs/>
          <w:color w:val="000000" w:themeColor="text1"/>
        </w:rPr>
        <w:t xml:space="preserve"> and</w:t>
      </w:r>
      <w:r w:rsidRPr="00E636C6">
        <w:rPr>
          <w:rFonts w:ascii="Times New Roman" w:hAnsi="Times New Roman" w:cs="Times New Roman"/>
          <w:b/>
          <w:bCs/>
          <w:color w:val="000000" w:themeColor="text1"/>
        </w:rPr>
        <w:t xml:space="preserve"> </w:t>
      </w:r>
      <w:r w:rsidR="002E66A5" w:rsidRPr="00E636C6">
        <w:rPr>
          <w:rFonts w:ascii="Times New Roman" w:hAnsi="Times New Roman" w:cs="Times New Roman"/>
          <w:b/>
          <w:bCs/>
          <w:color w:val="000000" w:themeColor="text1"/>
        </w:rPr>
        <w:t>C</w:t>
      </w:r>
      <w:r w:rsidRPr="00E636C6">
        <w:rPr>
          <w:rFonts w:ascii="Times New Roman" w:hAnsi="Times New Roman" w:cs="Times New Roman"/>
          <w:b/>
          <w:bCs/>
          <w:color w:val="000000" w:themeColor="text1"/>
        </w:rPr>
        <w:t>1 contain</w:t>
      </w:r>
      <w:r w:rsidR="00B4160C" w:rsidRPr="00E636C6">
        <w:rPr>
          <w:rFonts w:ascii="Times New Roman" w:hAnsi="Times New Roman" w:cs="Times New Roman"/>
          <w:b/>
          <w:bCs/>
          <w:color w:val="000000" w:themeColor="text1"/>
        </w:rPr>
        <w:t>ed</w:t>
      </w:r>
      <w:r w:rsidRPr="00E636C6">
        <w:rPr>
          <w:rFonts w:ascii="Times New Roman" w:hAnsi="Times New Roman" w:cs="Times New Roman"/>
          <w:b/>
          <w:bCs/>
          <w:color w:val="000000" w:themeColor="text1"/>
        </w:rPr>
        <w:t xml:space="preserve"> cells from individuals with the highest </w:t>
      </w:r>
      <w:r w:rsidR="00210F69" w:rsidRPr="00E636C6">
        <w:rPr>
          <w:rFonts w:ascii="Times New Roman" w:hAnsi="Times New Roman" w:cs="Times New Roman"/>
          <w:b/>
          <w:bCs/>
          <w:color w:val="000000" w:themeColor="text1"/>
        </w:rPr>
        <w:t>grip-strength</w:t>
      </w:r>
      <w:r w:rsidRPr="00E636C6">
        <w:rPr>
          <w:rFonts w:ascii="Times New Roman" w:hAnsi="Times New Roman" w:cs="Times New Roman"/>
          <w:b/>
          <w:bCs/>
          <w:color w:val="000000" w:themeColor="text1"/>
        </w:rPr>
        <w:t xml:space="preserve"> or </w:t>
      </w:r>
      <w:proofErr w:type="spellStart"/>
      <w:r w:rsidRPr="00E636C6">
        <w:rPr>
          <w:rFonts w:ascii="Times New Roman" w:hAnsi="Times New Roman" w:cs="Times New Roman"/>
          <w:b/>
          <w:bCs/>
          <w:color w:val="000000" w:themeColor="text1"/>
        </w:rPr>
        <w:t>ALMi</w:t>
      </w:r>
      <w:proofErr w:type="spellEnd"/>
      <w:r w:rsidRPr="00E636C6">
        <w:rPr>
          <w:rFonts w:ascii="Times New Roman" w:hAnsi="Times New Roman" w:cs="Times New Roman"/>
          <w:b/>
          <w:bCs/>
          <w:color w:val="000000" w:themeColor="text1"/>
        </w:rPr>
        <w:t xml:space="preserve"> </w:t>
      </w:r>
      <w:r w:rsidR="0090176F" w:rsidRPr="00E636C6">
        <w:rPr>
          <w:rFonts w:ascii="Times New Roman" w:hAnsi="Times New Roman" w:cs="Times New Roman"/>
          <w:b/>
          <w:bCs/>
          <w:color w:val="000000" w:themeColor="text1"/>
        </w:rPr>
        <w:t xml:space="preserve"> </w:t>
      </w:r>
    </w:p>
    <w:p w14:paraId="12C38109" w14:textId="4EC57A10" w:rsidR="00BB2DBD" w:rsidRPr="00E636C6" w:rsidRDefault="0090176F" w:rsidP="0090176F">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 xml:space="preserve">To investigate </w:t>
      </w:r>
      <w:r w:rsidR="00BF4C3C" w:rsidRPr="00E636C6">
        <w:rPr>
          <w:rFonts w:ascii="Times New Roman" w:hAnsi="Times New Roman" w:cs="Times New Roman"/>
          <w:color w:val="000000" w:themeColor="text1"/>
        </w:rPr>
        <w:t>the</w:t>
      </w:r>
      <w:r w:rsidR="00541071" w:rsidRPr="00E636C6">
        <w:rPr>
          <w:rFonts w:ascii="Times New Roman" w:hAnsi="Times New Roman" w:cs="Times New Roman"/>
          <w:color w:val="000000" w:themeColor="text1"/>
        </w:rPr>
        <w:t xml:space="preserve"> </w:t>
      </w:r>
      <w:r w:rsidR="00070D42" w:rsidRPr="00E636C6">
        <w:rPr>
          <w:rFonts w:ascii="Times New Roman" w:hAnsi="Times New Roman" w:cs="Times New Roman"/>
          <w:color w:val="000000" w:themeColor="text1"/>
        </w:rPr>
        <w:t xml:space="preserve">relationship </w:t>
      </w:r>
      <w:r w:rsidR="00541071" w:rsidRPr="00E636C6">
        <w:rPr>
          <w:rFonts w:ascii="Times New Roman" w:hAnsi="Times New Roman" w:cs="Times New Roman"/>
          <w:color w:val="000000" w:themeColor="text1"/>
        </w:rPr>
        <w:t xml:space="preserve">between </w:t>
      </w:r>
      <w:r w:rsidR="00A56F24" w:rsidRPr="00E636C6">
        <w:rPr>
          <w:rFonts w:ascii="Times New Roman" w:hAnsi="Times New Roman" w:cs="Times New Roman"/>
          <w:color w:val="000000" w:themeColor="text1"/>
        </w:rPr>
        <w:t xml:space="preserve">cellular </w:t>
      </w:r>
      <w:r w:rsidR="00541071" w:rsidRPr="00E636C6">
        <w:rPr>
          <w:rFonts w:ascii="Times New Roman" w:hAnsi="Times New Roman" w:cs="Times New Roman"/>
          <w:color w:val="000000" w:themeColor="text1"/>
        </w:rPr>
        <w:t xml:space="preserve">distribution </w:t>
      </w:r>
      <w:r w:rsidR="00A56F24" w:rsidRPr="00E636C6">
        <w:rPr>
          <w:rFonts w:ascii="Times New Roman" w:hAnsi="Times New Roman" w:cs="Times New Roman"/>
          <w:color w:val="000000" w:themeColor="text1"/>
        </w:rPr>
        <w:t>of</w:t>
      </w:r>
      <w:r w:rsidR="00541071" w:rsidRPr="00E636C6">
        <w:rPr>
          <w:rFonts w:ascii="Times New Roman" w:hAnsi="Times New Roman" w:cs="Times New Roman"/>
          <w:color w:val="000000" w:themeColor="text1"/>
        </w:rPr>
        <w:t xml:space="preserve"> clusters and </w:t>
      </w:r>
      <w:r w:rsidR="00C86298" w:rsidRPr="00E636C6">
        <w:rPr>
          <w:rFonts w:ascii="Times New Roman" w:hAnsi="Times New Roman" w:cs="Times New Roman"/>
          <w:color w:val="000000" w:themeColor="text1"/>
        </w:rPr>
        <w:t>muscle mass</w:t>
      </w:r>
      <w:r w:rsidR="00144686" w:rsidRPr="00E636C6">
        <w:rPr>
          <w:rFonts w:ascii="Times New Roman" w:hAnsi="Times New Roman" w:cs="Times New Roman"/>
          <w:color w:val="000000" w:themeColor="text1"/>
        </w:rPr>
        <w:t>/</w:t>
      </w:r>
      <w:r w:rsidR="00054621" w:rsidRPr="00E636C6">
        <w:rPr>
          <w:rFonts w:ascii="Times New Roman" w:hAnsi="Times New Roman" w:cs="Times New Roman"/>
          <w:color w:val="000000" w:themeColor="text1"/>
        </w:rPr>
        <w:t>strength</w:t>
      </w:r>
      <w:r w:rsidR="00144686" w:rsidRPr="00E636C6">
        <w:rPr>
          <w:rFonts w:ascii="Times New Roman" w:hAnsi="Times New Roman" w:cs="Times New Roman"/>
          <w:color w:val="000000" w:themeColor="text1"/>
        </w:rPr>
        <w:t>/</w:t>
      </w:r>
      <w:r w:rsidR="00C86298" w:rsidRPr="00E636C6">
        <w:rPr>
          <w:rFonts w:ascii="Times New Roman" w:hAnsi="Times New Roman" w:cs="Times New Roman"/>
          <w:color w:val="000000" w:themeColor="text1"/>
        </w:rPr>
        <w:t xml:space="preserve"> function </w:t>
      </w:r>
      <w:r w:rsidR="00541071" w:rsidRPr="00E636C6">
        <w:rPr>
          <w:rFonts w:ascii="Times New Roman" w:hAnsi="Times New Roman" w:cs="Times New Roman"/>
          <w:color w:val="000000" w:themeColor="text1"/>
        </w:rPr>
        <w:t>of individuals from which they were isolated</w:t>
      </w:r>
      <w:r w:rsidR="00070D42" w:rsidRPr="00E636C6">
        <w:rPr>
          <w:rFonts w:ascii="Times New Roman" w:hAnsi="Times New Roman" w:cs="Times New Roman"/>
          <w:color w:val="000000" w:themeColor="text1"/>
        </w:rPr>
        <w:t xml:space="preserve">, median </w:t>
      </w:r>
      <w:r w:rsidR="00210F69" w:rsidRPr="00E636C6">
        <w:rPr>
          <w:rFonts w:ascii="Times New Roman" w:hAnsi="Times New Roman" w:cs="Times New Roman"/>
          <w:color w:val="000000" w:themeColor="text1"/>
        </w:rPr>
        <w:t>grip-strength</w:t>
      </w:r>
      <w:r w:rsidR="00C86298" w:rsidRPr="00E636C6">
        <w:rPr>
          <w:rFonts w:ascii="Times New Roman" w:hAnsi="Times New Roman" w:cs="Times New Roman"/>
          <w:color w:val="000000" w:themeColor="text1"/>
        </w:rPr>
        <w:t xml:space="preserve">, </w:t>
      </w:r>
      <w:proofErr w:type="spellStart"/>
      <w:r w:rsidR="00C86298" w:rsidRPr="00E636C6">
        <w:rPr>
          <w:rFonts w:ascii="Times New Roman" w:hAnsi="Times New Roman" w:cs="Times New Roman"/>
          <w:color w:val="000000" w:themeColor="text1"/>
        </w:rPr>
        <w:t>ALMi</w:t>
      </w:r>
      <w:proofErr w:type="spellEnd"/>
      <w:r w:rsidR="00B4160C" w:rsidRPr="00E636C6">
        <w:rPr>
          <w:rFonts w:ascii="Times New Roman" w:hAnsi="Times New Roman" w:cs="Times New Roman"/>
          <w:color w:val="000000" w:themeColor="text1"/>
        </w:rPr>
        <w:t xml:space="preserve"> and </w:t>
      </w:r>
      <w:r w:rsidR="00210F69" w:rsidRPr="00E636C6">
        <w:rPr>
          <w:rFonts w:ascii="Times New Roman" w:hAnsi="Times New Roman" w:cs="Times New Roman"/>
          <w:color w:val="000000" w:themeColor="text1"/>
        </w:rPr>
        <w:t>gait-speed</w:t>
      </w:r>
      <w:r w:rsidR="00541071" w:rsidRPr="00E636C6">
        <w:rPr>
          <w:rFonts w:ascii="Times New Roman" w:hAnsi="Times New Roman" w:cs="Times New Roman"/>
          <w:color w:val="000000" w:themeColor="text1"/>
        </w:rPr>
        <w:t xml:space="preserve"> w</w:t>
      </w:r>
      <w:r w:rsidR="00054621" w:rsidRPr="00E636C6">
        <w:rPr>
          <w:rFonts w:ascii="Times New Roman" w:hAnsi="Times New Roman" w:cs="Times New Roman"/>
          <w:color w:val="000000" w:themeColor="text1"/>
        </w:rPr>
        <w:t>ere</w:t>
      </w:r>
      <w:r w:rsidR="00070D42" w:rsidRPr="00E636C6">
        <w:rPr>
          <w:rFonts w:ascii="Times New Roman" w:hAnsi="Times New Roman" w:cs="Times New Roman"/>
          <w:color w:val="000000" w:themeColor="text1"/>
        </w:rPr>
        <w:t xml:space="preserve"> </w:t>
      </w:r>
      <w:r w:rsidR="00BD024D" w:rsidRPr="00E636C6">
        <w:rPr>
          <w:rFonts w:ascii="Times New Roman" w:hAnsi="Times New Roman" w:cs="Times New Roman"/>
          <w:color w:val="000000" w:themeColor="text1"/>
        </w:rPr>
        <w:t xml:space="preserve">compared </w:t>
      </w:r>
      <w:r w:rsidR="00070D42" w:rsidRPr="00E636C6">
        <w:rPr>
          <w:rFonts w:ascii="Times New Roman" w:hAnsi="Times New Roman" w:cs="Times New Roman"/>
          <w:color w:val="000000" w:themeColor="text1"/>
        </w:rPr>
        <w:t xml:space="preserve">for each </w:t>
      </w:r>
      <w:r w:rsidR="00E95B1E" w:rsidRPr="00E636C6">
        <w:rPr>
          <w:rFonts w:ascii="Times New Roman" w:hAnsi="Times New Roman" w:cs="Times New Roman"/>
          <w:color w:val="000000" w:themeColor="text1"/>
        </w:rPr>
        <w:t>of the major cell clusters</w:t>
      </w:r>
      <w:r w:rsidR="00070D42" w:rsidRPr="00E636C6">
        <w:rPr>
          <w:rFonts w:ascii="Times New Roman" w:hAnsi="Times New Roman" w:cs="Times New Roman"/>
          <w:color w:val="000000" w:themeColor="text1"/>
        </w:rPr>
        <w:t xml:space="preserve">. </w:t>
      </w:r>
      <w:r w:rsidR="00541071" w:rsidRPr="00E636C6">
        <w:rPr>
          <w:rFonts w:ascii="Times New Roman" w:hAnsi="Times New Roman" w:cs="Times New Roman"/>
          <w:color w:val="000000" w:themeColor="text1"/>
        </w:rPr>
        <w:t xml:space="preserve">Cells in </w:t>
      </w:r>
      <w:r w:rsidR="00E5164A" w:rsidRPr="00E636C6">
        <w:rPr>
          <w:rFonts w:ascii="Times New Roman" w:hAnsi="Times New Roman" w:cs="Times New Roman"/>
          <w:color w:val="000000" w:themeColor="text1"/>
        </w:rPr>
        <w:t>C</w:t>
      </w:r>
      <w:r w:rsidR="00541071" w:rsidRPr="00E636C6">
        <w:rPr>
          <w:rFonts w:ascii="Times New Roman" w:hAnsi="Times New Roman" w:cs="Times New Roman"/>
          <w:color w:val="000000" w:themeColor="text1"/>
        </w:rPr>
        <w:t xml:space="preserve">5 and </w:t>
      </w:r>
      <w:r w:rsidR="002E66A5" w:rsidRPr="00E636C6">
        <w:rPr>
          <w:rFonts w:ascii="Times New Roman" w:hAnsi="Times New Roman" w:cs="Times New Roman"/>
          <w:color w:val="000000" w:themeColor="text1"/>
        </w:rPr>
        <w:t>C</w:t>
      </w:r>
      <w:r w:rsidR="00541071" w:rsidRPr="00E636C6">
        <w:rPr>
          <w:rFonts w:ascii="Times New Roman" w:hAnsi="Times New Roman" w:cs="Times New Roman"/>
          <w:color w:val="000000" w:themeColor="text1"/>
        </w:rPr>
        <w:t xml:space="preserve">1 </w:t>
      </w:r>
      <w:r w:rsidR="00A3706C" w:rsidRPr="00E636C6">
        <w:rPr>
          <w:rFonts w:ascii="Times New Roman" w:hAnsi="Times New Roman" w:cs="Times New Roman"/>
          <w:color w:val="000000" w:themeColor="text1"/>
        </w:rPr>
        <w:t xml:space="preserve">were from individuals with </w:t>
      </w:r>
      <w:r w:rsidR="00541071" w:rsidRPr="00E636C6">
        <w:rPr>
          <w:rFonts w:ascii="Times New Roman" w:hAnsi="Times New Roman" w:cs="Times New Roman"/>
          <w:color w:val="000000" w:themeColor="text1"/>
        </w:rPr>
        <w:t xml:space="preserve">the highest median </w:t>
      </w:r>
      <w:r w:rsidR="00210F69" w:rsidRPr="00E636C6">
        <w:rPr>
          <w:rFonts w:ascii="Times New Roman" w:hAnsi="Times New Roman" w:cs="Times New Roman"/>
          <w:color w:val="000000" w:themeColor="text1"/>
        </w:rPr>
        <w:t>grip-strength</w:t>
      </w:r>
      <w:r w:rsidR="00541071" w:rsidRPr="00E636C6">
        <w:rPr>
          <w:rFonts w:ascii="Times New Roman" w:hAnsi="Times New Roman" w:cs="Times New Roman"/>
          <w:color w:val="000000" w:themeColor="text1"/>
        </w:rPr>
        <w:t>, while cells in</w:t>
      </w:r>
      <w:r w:rsidR="00BB2DBD" w:rsidRPr="00E636C6">
        <w:rPr>
          <w:rFonts w:ascii="Times New Roman" w:hAnsi="Times New Roman" w:cs="Times New Roman"/>
          <w:color w:val="000000" w:themeColor="text1"/>
        </w:rPr>
        <w:t xml:space="preserve"> </w:t>
      </w:r>
      <w:r w:rsidR="00E5164A" w:rsidRPr="00E636C6">
        <w:rPr>
          <w:rFonts w:ascii="Times New Roman" w:hAnsi="Times New Roman" w:cs="Times New Roman"/>
          <w:color w:val="000000" w:themeColor="text1"/>
        </w:rPr>
        <w:t>C</w:t>
      </w:r>
      <w:r w:rsidR="00753DBD" w:rsidRPr="00E636C6">
        <w:rPr>
          <w:rFonts w:ascii="Times New Roman" w:hAnsi="Times New Roman" w:cs="Times New Roman"/>
          <w:color w:val="000000" w:themeColor="text1"/>
        </w:rPr>
        <w:t>6</w:t>
      </w:r>
      <w:r w:rsidR="00E95B1E" w:rsidRPr="00E636C6">
        <w:rPr>
          <w:rFonts w:ascii="Times New Roman" w:hAnsi="Times New Roman" w:cs="Times New Roman"/>
          <w:color w:val="000000" w:themeColor="text1"/>
        </w:rPr>
        <w:t xml:space="preserve"> and </w:t>
      </w:r>
      <w:r w:rsidR="002E66A5" w:rsidRPr="00E636C6">
        <w:rPr>
          <w:rFonts w:ascii="Times New Roman" w:hAnsi="Times New Roman" w:cs="Times New Roman"/>
          <w:color w:val="000000" w:themeColor="text1"/>
        </w:rPr>
        <w:t>C</w:t>
      </w:r>
      <w:r w:rsidR="00753DBD" w:rsidRPr="00E636C6">
        <w:rPr>
          <w:rFonts w:ascii="Times New Roman" w:hAnsi="Times New Roman" w:cs="Times New Roman"/>
          <w:color w:val="000000" w:themeColor="text1"/>
        </w:rPr>
        <w:t>0</w:t>
      </w:r>
      <w:r w:rsidR="00E95B1E" w:rsidRPr="00E636C6">
        <w:rPr>
          <w:rFonts w:ascii="Times New Roman" w:hAnsi="Times New Roman" w:cs="Times New Roman"/>
          <w:color w:val="000000" w:themeColor="text1"/>
        </w:rPr>
        <w:t xml:space="preserve"> </w:t>
      </w:r>
      <w:r w:rsidR="00A968F4" w:rsidRPr="00E636C6">
        <w:rPr>
          <w:rFonts w:ascii="Times New Roman" w:hAnsi="Times New Roman" w:cs="Times New Roman"/>
          <w:color w:val="000000" w:themeColor="text1"/>
        </w:rPr>
        <w:t xml:space="preserve">from </w:t>
      </w:r>
      <w:r w:rsidR="00541071" w:rsidRPr="00E636C6">
        <w:rPr>
          <w:rFonts w:ascii="Times New Roman" w:hAnsi="Times New Roman" w:cs="Times New Roman"/>
          <w:color w:val="000000" w:themeColor="text1"/>
        </w:rPr>
        <w:t>the lowest</w:t>
      </w:r>
      <w:r w:rsidR="00C86298" w:rsidRPr="00E636C6">
        <w:rPr>
          <w:rFonts w:ascii="Times New Roman" w:hAnsi="Times New Roman" w:cs="Times New Roman"/>
          <w:color w:val="000000" w:themeColor="text1"/>
        </w:rPr>
        <w:t xml:space="preserve"> </w:t>
      </w:r>
      <w:r w:rsidR="00210F69" w:rsidRPr="00E636C6">
        <w:rPr>
          <w:rFonts w:ascii="Times New Roman" w:hAnsi="Times New Roman" w:cs="Times New Roman"/>
          <w:color w:val="000000" w:themeColor="text1"/>
        </w:rPr>
        <w:t>grip-strength</w:t>
      </w:r>
      <w:r w:rsidR="00B47427" w:rsidRPr="00E636C6">
        <w:rPr>
          <w:rFonts w:ascii="Times New Roman" w:hAnsi="Times New Roman" w:cs="Times New Roman"/>
          <w:color w:val="000000" w:themeColor="text1"/>
        </w:rPr>
        <w:t>.</w:t>
      </w:r>
      <w:r w:rsidR="006C0C2A" w:rsidRPr="00E636C6">
        <w:rPr>
          <w:rFonts w:ascii="Times New Roman" w:hAnsi="Times New Roman" w:cs="Times New Roman"/>
          <w:color w:val="000000" w:themeColor="text1"/>
        </w:rPr>
        <w:t xml:space="preserve"> </w:t>
      </w:r>
      <w:r w:rsidR="00BB2DBD" w:rsidRPr="00E636C6">
        <w:rPr>
          <w:rFonts w:ascii="Times New Roman" w:hAnsi="Times New Roman" w:cs="Times New Roman"/>
          <w:color w:val="000000" w:themeColor="text1"/>
        </w:rPr>
        <w:t xml:space="preserve">For </w:t>
      </w:r>
      <w:proofErr w:type="spellStart"/>
      <w:r w:rsidR="00BB2DBD" w:rsidRPr="00E636C6">
        <w:rPr>
          <w:rFonts w:ascii="Times New Roman" w:hAnsi="Times New Roman" w:cs="Times New Roman"/>
          <w:color w:val="000000" w:themeColor="text1"/>
        </w:rPr>
        <w:t>ALMi</w:t>
      </w:r>
      <w:proofErr w:type="spellEnd"/>
      <w:r w:rsidR="00BB2DBD" w:rsidRPr="00E636C6">
        <w:rPr>
          <w:rFonts w:ascii="Times New Roman" w:hAnsi="Times New Roman" w:cs="Times New Roman"/>
          <w:color w:val="000000" w:themeColor="text1"/>
        </w:rPr>
        <w:t>, c</w:t>
      </w:r>
      <w:r w:rsidR="00541071" w:rsidRPr="00E636C6">
        <w:rPr>
          <w:rFonts w:ascii="Times New Roman" w:hAnsi="Times New Roman" w:cs="Times New Roman"/>
          <w:color w:val="000000" w:themeColor="text1"/>
        </w:rPr>
        <w:t xml:space="preserve">ells in </w:t>
      </w:r>
      <w:r w:rsidR="00E5164A" w:rsidRPr="00E636C6">
        <w:rPr>
          <w:rFonts w:ascii="Times New Roman" w:hAnsi="Times New Roman" w:cs="Times New Roman"/>
          <w:color w:val="000000" w:themeColor="text1"/>
        </w:rPr>
        <w:t>C</w:t>
      </w:r>
      <w:r w:rsidR="00541071" w:rsidRPr="00E636C6">
        <w:rPr>
          <w:rFonts w:ascii="Times New Roman" w:hAnsi="Times New Roman" w:cs="Times New Roman"/>
          <w:color w:val="000000" w:themeColor="text1"/>
        </w:rPr>
        <w:t>5</w:t>
      </w:r>
      <w:r w:rsidR="00E95B1E" w:rsidRPr="00E636C6">
        <w:rPr>
          <w:rFonts w:ascii="Times New Roman" w:hAnsi="Times New Roman" w:cs="Times New Roman"/>
          <w:color w:val="000000" w:themeColor="text1"/>
        </w:rPr>
        <w:t xml:space="preserve"> and </w:t>
      </w:r>
      <w:r w:rsidR="002E66A5" w:rsidRPr="00E636C6">
        <w:rPr>
          <w:rFonts w:ascii="Times New Roman" w:hAnsi="Times New Roman" w:cs="Times New Roman"/>
          <w:color w:val="000000" w:themeColor="text1"/>
        </w:rPr>
        <w:t>C</w:t>
      </w:r>
      <w:r w:rsidR="00541071" w:rsidRPr="00E636C6">
        <w:rPr>
          <w:rFonts w:ascii="Times New Roman" w:hAnsi="Times New Roman" w:cs="Times New Roman"/>
          <w:color w:val="000000" w:themeColor="text1"/>
        </w:rPr>
        <w:t xml:space="preserve">1 </w:t>
      </w:r>
      <w:r w:rsidR="0051210B" w:rsidRPr="00E636C6">
        <w:rPr>
          <w:rFonts w:ascii="Times New Roman" w:hAnsi="Times New Roman" w:cs="Times New Roman"/>
          <w:color w:val="000000" w:themeColor="text1"/>
        </w:rPr>
        <w:t>were from individuals with the</w:t>
      </w:r>
      <w:r w:rsidR="00541071" w:rsidRPr="00E636C6">
        <w:rPr>
          <w:rFonts w:ascii="Times New Roman" w:hAnsi="Times New Roman" w:cs="Times New Roman"/>
          <w:color w:val="000000" w:themeColor="text1"/>
        </w:rPr>
        <w:t xml:space="preserve"> highest </w:t>
      </w:r>
      <w:proofErr w:type="spellStart"/>
      <w:r w:rsidR="00541071" w:rsidRPr="00E636C6">
        <w:rPr>
          <w:rFonts w:ascii="Times New Roman" w:hAnsi="Times New Roman" w:cs="Times New Roman"/>
          <w:color w:val="000000" w:themeColor="text1"/>
        </w:rPr>
        <w:t>ALMi</w:t>
      </w:r>
      <w:proofErr w:type="spellEnd"/>
      <w:r w:rsidR="00541071" w:rsidRPr="00E636C6">
        <w:rPr>
          <w:rFonts w:ascii="Times New Roman" w:hAnsi="Times New Roman" w:cs="Times New Roman"/>
          <w:color w:val="000000" w:themeColor="text1"/>
        </w:rPr>
        <w:t xml:space="preserve">, </w:t>
      </w:r>
      <w:r w:rsidR="002E0184" w:rsidRPr="00E636C6">
        <w:rPr>
          <w:rFonts w:ascii="Times New Roman" w:hAnsi="Times New Roman" w:cs="Times New Roman"/>
          <w:color w:val="000000" w:themeColor="text1"/>
        </w:rPr>
        <w:t>and</w:t>
      </w:r>
      <w:r w:rsidR="00541071" w:rsidRPr="00E636C6">
        <w:rPr>
          <w:rFonts w:ascii="Times New Roman" w:hAnsi="Times New Roman" w:cs="Times New Roman"/>
          <w:color w:val="000000" w:themeColor="text1"/>
        </w:rPr>
        <w:t xml:space="preserve"> </w:t>
      </w:r>
      <w:r w:rsidR="00E5164A" w:rsidRPr="00E636C6">
        <w:rPr>
          <w:rFonts w:ascii="Times New Roman" w:hAnsi="Times New Roman" w:cs="Times New Roman"/>
          <w:color w:val="000000" w:themeColor="text1"/>
        </w:rPr>
        <w:t>C</w:t>
      </w:r>
      <w:r w:rsidR="00753DBD" w:rsidRPr="00E636C6">
        <w:rPr>
          <w:rFonts w:ascii="Times New Roman" w:hAnsi="Times New Roman" w:cs="Times New Roman"/>
          <w:color w:val="000000" w:themeColor="text1"/>
        </w:rPr>
        <w:t xml:space="preserve">3 and </w:t>
      </w:r>
      <w:r w:rsidR="002E66A5" w:rsidRPr="00E636C6">
        <w:rPr>
          <w:rFonts w:ascii="Times New Roman" w:hAnsi="Times New Roman" w:cs="Times New Roman"/>
          <w:color w:val="000000" w:themeColor="text1"/>
        </w:rPr>
        <w:t>C</w:t>
      </w:r>
      <w:r w:rsidR="00E95B1E" w:rsidRPr="00E636C6">
        <w:rPr>
          <w:rFonts w:ascii="Times New Roman" w:hAnsi="Times New Roman" w:cs="Times New Roman"/>
          <w:color w:val="000000" w:themeColor="text1"/>
        </w:rPr>
        <w:t xml:space="preserve">6 </w:t>
      </w:r>
      <w:r w:rsidR="00DB6D72" w:rsidRPr="00E636C6">
        <w:rPr>
          <w:rFonts w:ascii="Times New Roman" w:hAnsi="Times New Roman" w:cs="Times New Roman"/>
          <w:color w:val="000000" w:themeColor="text1"/>
        </w:rPr>
        <w:t xml:space="preserve">from </w:t>
      </w:r>
      <w:r w:rsidR="00BB2DBD" w:rsidRPr="00E636C6">
        <w:rPr>
          <w:rFonts w:ascii="Times New Roman" w:hAnsi="Times New Roman" w:cs="Times New Roman"/>
          <w:color w:val="000000" w:themeColor="text1"/>
        </w:rPr>
        <w:t xml:space="preserve">the </w:t>
      </w:r>
      <w:r w:rsidR="00541071" w:rsidRPr="00E636C6">
        <w:rPr>
          <w:rFonts w:ascii="Times New Roman" w:hAnsi="Times New Roman" w:cs="Times New Roman"/>
          <w:color w:val="000000" w:themeColor="text1"/>
        </w:rPr>
        <w:t>lowest</w:t>
      </w:r>
      <w:r w:rsidR="002A6B7B" w:rsidRPr="00E636C6">
        <w:rPr>
          <w:rFonts w:ascii="Times New Roman" w:hAnsi="Times New Roman" w:cs="Times New Roman"/>
          <w:color w:val="000000" w:themeColor="text1"/>
        </w:rPr>
        <w:t xml:space="preserve"> </w:t>
      </w:r>
      <w:proofErr w:type="spellStart"/>
      <w:r w:rsidR="002A6B7B" w:rsidRPr="00E636C6">
        <w:rPr>
          <w:rFonts w:ascii="Times New Roman" w:hAnsi="Times New Roman" w:cs="Times New Roman"/>
          <w:color w:val="000000" w:themeColor="text1"/>
        </w:rPr>
        <w:t>ALMi</w:t>
      </w:r>
      <w:proofErr w:type="spellEnd"/>
      <w:r w:rsidR="00F8046D" w:rsidRPr="00E636C6">
        <w:rPr>
          <w:rFonts w:ascii="Times New Roman" w:hAnsi="Times New Roman" w:cs="Times New Roman"/>
          <w:color w:val="000000" w:themeColor="text1"/>
        </w:rPr>
        <w:t xml:space="preserve">, </w:t>
      </w:r>
      <w:r w:rsidR="00A97179" w:rsidRPr="00E636C6">
        <w:rPr>
          <w:rFonts w:ascii="Times New Roman" w:hAnsi="Times New Roman" w:cs="Times New Roman"/>
          <w:color w:val="000000" w:themeColor="text1"/>
        </w:rPr>
        <w:t>w</w:t>
      </w:r>
      <w:r w:rsidR="004729FE" w:rsidRPr="00E636C6">
        <w:rPr>
          <w:rFonts w:ascii="Times New Roman" w:hAnsi="Times New Roman" w:cs="Times New Roman"/>
          <w:color w:val="000000" w:themeColor="text1"/>
        </w:rPr>
        <w:t xml:space="preserve">hile </w:t>
      </w:r>
      <w:r w:rsidR="00A97179" w:rsidRPr="00E636C6">
        <w:rPr>
          <w:rFonts w:ascii="Times New Roman" w:hAnsi="Times New Roman" w:cs="Times New Roman"/>
          <w:color w:val="000000" w:themeColor="text1"/>
        </w:rPr>
        <w:t>c</w:t>
      </w:r>
      <w:r w:rsidR="00BB2DBD" w:rsidRPr="00E636C6">
        <w:rPr>
          <w:rFonts w:ascii="Times New Roman" w:hAnsi="Times New Roman" w:cs="Times New Roman"/>
          <w:color w:val="000000" w:themeColor="text1"/>
        </w:rPr>
        <w:t>ells populating C6</w:t>
      </w:r>
      <w:r w:rsidR="00BD024D" w:rsidRPr="00E636C6">
        <w:rPr>
          <w:rFonts w:ascii="Times New Roman" w:hAnsi="Times New Roman" w:cs="Times New Roman"/>
          <w:color w:val="000000" w:themeColor="text1"/>
        </w:rPr>
        <w:t xml:space="preserve"> </w:t>
      </w:r>
      <w:r w:rsidR="00BB2DBD" w:rsidRPr="00E636C6">
        <w:rPr>
          <w:rFonts w:ascii="Times New Roman" w:hAnsi="Times New Roman" w:cs="Times New Roman"/>
          <w:color w:val="000000" w:themeColor="text1"/>
        </w:rPr>
        <w:t xml:space="preserve">and </w:t>
      </w:r>
      <w:r w:rsidR="002E66A5" w:rsidRPr="00E636C6">
        <w:rPr>
          <w:rFonts w:ascii="Times New Roman" w:hAnsi="Times New Roman" w:cs="Times New Roman"/>
          <w:color w:val="000000" w:themeColor="text1"/>
        </w:rPr>
        <w:t>C</w:t>
      </w:r>
      <w:r w:rsidR="00BB2DBD" w:rsidRPr="00E636C6">
        <w:rPr>
          <w:rFonts w:ascii="Times New Roman" w:hAnsi="Times New Roman" w:cs="Times New Roman"/>
          <w:color w:val="000000" w:themeColor="text1"/>
        </w:rPr>
        <w:t xml:space="preserve">5 had the higher median </w:t>
      </w:r>
      <w:r w:rsidR="00210F69" w:rsidRPr="00E636C6">
        <w:rPr>
          <w:rFonts w:ascii="Times New Roman" w:hAnsi="Times New Roman" w:cs="Times New Roman"/>
          <w:color w:val="000000" w:themeColor="text1"/>
        </w:rPr>
        <w:t>gait-speed</w:t>
      </w:r>
      <w:r w:rsidR="00BB2DBD" w:rsidRPr="00E636C6">
        <w:rPr>
          <w:rFonts w:ascii="Times New Roman" w:hAnsi="Times New Roman" w:cs="Times New Roman"/>
          <w:color w:val="000000" w:themeColor="text1"/>
        </w:rPr>
        <w:t xml:space="preserve"> </w:t>
      </w:r>
      <w:r w:rsidR="00054621" w:rsidRPr="00E636C6">
        <w:rPr>
          <w:rFonts w:ascii="Times New Roman" w:hAnsi="Times New Roman" w:cs="Times New Roman"/>
          <w:color w:val="000000" w:themeColor="text1"/>
        </w:rPr>
        <w:t>and</w:t>
      </w:r>
      <w:r w:rsidR="00BB2DBD" w:rsidRPr="00E636C6">
        <w:rPr>
          <w:rFonts w:ascii="Times New Roman" w:hAnsi="Times New Roman" w:cs="Times New Roman"/>
          <w:color w:val="000000" w:themeColor="text1"/>
        </w:rPr>
        <w:t xml:space="preserve"> </w:t>
      </w:r>
      <w:r w:rsidR="00E5164A" w:rsidRPr="00E636C6">
        <w:rPr>
          <w:rFonts w:ascii="Times New Roman" w:hAnsi="Times New Roman" w:cs="Times New Roman"/>
          <w:color w:val="000000" w:themeColor="text1"/>
        </w:rPr>
        <w:t>C</w:t>
      </w:r>
      <w:r w:rsidR="008D5EF3" w:rsidRPr="00E636C6">
        <w:rPr>
          <w:rFonts w:ascii="Times New Roman" w:hAnsi="Times New Roman" w:cs="Times New Roman"/>
          <w:color w:val="000000" w:themeColor="text1"/>
        </w:rPr>
        <w:t xml:space="preserve">3 and </w:t>
      </w:r>
      <w:r w:rsidR="002E66A5" w:rsidRPr="00E636C6">
        <w:rPr>
          <w:rFonts w:ascii="Times New Roman" w:hAnsi="Times New Roman" w:cs="Times New Roman"/>
          <w:color w:val="000000" w:themeColor="text1"/>
        </w:rPr>
        <w:t>C</w:t>
      </w:r>
      <w:r w:rsidR="00753DBD" w:rsidRPr="00E636C6">
        <w:rPr>
          <w:rFonts w:ascii="Times New Roman" w:hAnsi="Times New Roman" w:cs="Times New Roman"/>
          <w:color w:val="000000" w:themeColor="text1"/>
        </w:rPr>
        <w:t>0</w:t>
      </w:r>
      <w:r w:rsidR="00BB2DBD" w:rsidRPr="00E636C6">
        <w:rPr>
          <w:rFonts w:ascii="Times New Roman" w:hAnsi="Times New Roman" w:cs="Times New Roman"/>
          <w:color w:val="000000" w:themeColor="text1"/>
        </w:rPr>
        <w:t xml:space="preserve"> the lowest </w:t>
      </w:r>
      <w:r w:rsidR="00210F69" w:rsidRPr="00E636C6">
        <w:rPr>
          <w:rFonts w:ascii="Times New Roman" w:hAnsi="Times New Roman" w:cs="Times New Roman"/>
          <w:color w:val="000000" w:themeColor="text1"/>
        </w:rPr>
        <w:t>gait-speed</w:t>
      </w:r>
      <w:r w:rsidR="00054621" w:rsidRPr="00E636C6">
        <w:rPr>
          <w:rFonts w:ascii="Times New Roman" w:hAnsi="Times New Roman" w:cs="Times New Roman"/>
          <w:color w:val="000000" w:themeColor="text1"/>
        </w:rPr>
        <w:t xml:space="preserve"> </w:t>
      </w:r>
      <w:r w:rsidR="00113D92" w:rsidRPr="00E636C6">
        <w:rPr>
          <w:rFonts w:ascii="Times New Roman" w:hAnsi="Times New Roman" w:cs="Times New Roman"/>
          <w:color w:val="000000" w:themeColor="text1"/>
        </w:rPr>
        <w:t>(Fig</w:t>
      </w:r>
      <w:r w:rsidR="00054621" w:rsidRPr="00E636C6">
        <w:rPr>
          <w:rFonts w:ascii="Times New Roman" w:hAnsi="Times New Roman" w:cs="Times New Roman"/>
          <w:color w:val="000000" w:themeColor="text1"/>
        </w:rPr>
        <w:t>ure</w:t>
      </w:r>
      <w:r w:rsidR="00113D92" w:rsidRPr="00E636C6">
        <w:rPr>
          <w:rFonts w:ascii="Times New Roman" w:hAnsi="Times New Roman" w:cs="Times New Roman"/>
          <w:color w:val="000000" w:themeColor="text1"/>
        </w:rPr>
        <w:t xml:space="preserve"> 5</w:t>
      </w:r>
      <w:r w:rsidR="001D23DF" w:rsidRPr="00E636C6">
        <w:rPr>
          <w:rFonts w:ascii="Times New Roman" w:hAnsi="Times New Roman" w:cs="Times New Roman"/>
          <w:color w:val="000000" w:themeColor="text1"/>
        </w:rPr>
        <w:t xml:space="preserve">, </w:t>
      </w:r>
      <w:r w:rsidR="004729FE" w:rsidRPr="00E636C6">
        <w:rPr>
          <w:rFonts w:ascii="Times New Roman" w:hAnsi="Times New Roman" w:cs="Times New Roman"/>
          <w:color w:val="000000" w:themeColor="text1"/>
        </w:rPr>
        <w:t>S</w:t>
      </w:r>
      <w:r w:rsidR="001D23DF" w:rsidRPr="00E636C6">
        <w:rPr>
          <w:rFonts w:ascii="Times New Roman" w:hAnsi="Times New Roman" w:cs="Times New Roman"/>
          <w:color w:val="000000" w:themeColor="text1"/>
        </w:rPr>
        <w:t xml:space="preserve">upplementary Table </w:t>
      </w:r>
      <w:r w:rsidR="00B17018" w:rsidRPr="00E636C6">
        <w:rPr>
          <w:rFonts w:ascii="Times New Roman" w:hAnsi="Times New Roman" w:cs="Times New Roman"/>
          <w:color w:val="000000" w:themeColor="text1"/>
        </w:rPr>
        <w:t>6</w:t>
      </w:r>
      <w:r w:rsidR="00113D92" w:rsidRPr="00E636C6">
        <w:rPr>
          <w:rFonts w:ascii="Times New Roman" w:hAnsi="Times New Roman" w:cs="Times New Roman"/>
          <w:color w:val="000000" w:themeColor="text1"/>
        </w:rPr>
        <w:t>)</w:t>
      </w:r>
      <w:r w:rsidR="00E61DBB" w:rsidRPr="00E636C6">
        <w:rPr>
          <w:rFonts w:ascii="Times New Roman" w:hAnsi="Times New Roman" w:cs="Times New Roman"/>
          <w:color w:val="000000" w:themeColor="text1"/>
        </w:rPr>
        <w:t>.</w:t>
      </w:r>
      <w:r w:rsidR="001851C7" w:rsidRPr="00E636C6">
        <w:rPr>
          <w:rFonts w:ascii="Times New Roman" w:hAnsi="Times New Roman" w:cs="Times New Roman"/>
          <w:color w:val="000000" w:themeColor="text1"/>
        </w:rPr>
        <w:t xml:space="preserve"> </w:t>
      </w:r>
    </w:p>
    <w:p w14:paraId="28105EB9" w14:textId="77777777" w:rsidR="00BB2DBD" w:rsidRPr="00E636C6" w:rsidRDefault="00BB2DBD" w:rsidP="0090176F">
      <w:pPr>
        <w:spacing w:line="480" w:lineRule="auto"/>
        <w:jc w:val="both"/>
        <w:rPr>
          <w:rFonts w:ascii="Times New Roman" w:hAnsi="Times New Roman" w:cs="Times New Roman"/>
          <w:color w:val="000000" w:themeColor="text1"/>
        </w:rPr>
      </w:pPr>
    </w:p>
    <w:p w14:paraId="6C5E9FCD" w14:textId="0589E882" w:rsidR="00BD024D" w:rsidRPr="00E636C6" w:rsidRDefault="008D5EF3" w:rsidP="00BD024D">
      <w:pPr>
        <w:spacing w:line="480" w:lineRule="auto"/>
        <w:jc w:val="both"/>
        <w:rPr>
          <w:rFonts w:ascii="Times New Roman" w:hAnsi="Times New Roman" w:cs="Times New Roman"/>
          <w:b/>
          <w:bCs/>
          <w:color w:val="000000" w:themeColor="text1"/>
        </w:rPr>
      </w:pPr>
      <w:r w:rsidRPr="00E636C6">
        <w:rPr>
          <w:rFonts w:ascii="Times New Roman" w:hAnsi="Times New Roman" w:cs="Times New Roman"/>
          <w:b/>
          <w:bCs/>
          <w:color w:val="000000" w:themeColor="text1"/>
        </w:rPr>
        <w:t>Muscle mass, strength and function were</w:t>
      </w:r>
      <w:r w:rsidR="00BD024D" w:rsidRPr="00E636C6">
        <w:rPr>
          <w:rFonts w:ascii="Times New Roman" w:hAnsi="Times New Roman" w:cs="Times New Roman"/>
          <w:b/>
          <w:bCs/>
          <w:color w:val="000000" w:themeColor="text1"/>
        </w:rPr>
        <w:t xml:space="preserve"> associated with differential gene expression within</w:t>
      </w:r>
      <w:r w:rsidR="00BC00B9" w:rsidRPr="00E636C6">
        <w:rPr>
          <w:rFonts w:ascii="Times New Roman" w:hAnsi="Times New Roman" w:cs="Times New Roman"/>
          <w:b/>
          <w:bCs/>
          <w:color w:val="000000" w:themeColor="text1"/>
        </w:rPr>
        <w:t xml:space="preserve"> cell clusters</w:t>
      </w:r>
      <w:r w:rsidR="00BD024D" w:rsidRPr="00E636C6">
        <w:rPr>
          <w:rFonts w:ascii="Times New Roman" w:hAnsi="Times New Roman" w:cs="Times New Roman"/>
          <w:b/>
          <w:bCs/>
          <w:color w:val="000000" w:themeColor="text1"/>
        </w:rPr>
        <w:t xml:space="preserve"> </w:t>
      </w:r>
    </w:p>
    <w:p w14:paraId="76148B99" w14:textId="7D6C3974" w:rsidR="0090176F" w:rsidRPr="00E636C6" w:rsidRDefault="00BB2DBD" w:rsidP="0090176F">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 xml:space="preserve">To gain further insights into </w:t>
      </w:r>
      <w:r w:rsidR="00157589" w:rsidRPr="00E636C6">
        <w:rPr>
          <w:rFonts w:ascii="Times New Roman" w:hAnsi="Times New Roman" w:cs="Times New Roman"/>
          <w:color w:val="000000" w:themeColor="text1"/>
        </w:rPr>
        <w:t xml:space="preserve">how </w:t>
      </w:r>
      <w:r w:rsidR="00E174CA" w:rsidRPr="00E636C6">
        <w:rPr>
          <w:rFonts w:ascii="Times New Roman" w:hAnsi="Times New Roman" w:cs="Times New Roman"/>
          <w:color w:val="000000" w:themeColor="text1"/>
        </w:rPr>
        <w:t>differences</w:t>
      </w:r>
      <w:r w:rsidR="00157589" w:rsidRPr="00E636C6">
        <w:rPr>
          <w:rFonts w:ascii="Times New Roman" w:hAnsi="Times New Roman" w:cs="Times New Roman"/>
          <w:color w:val="000000" w:themeColor="text1"/>
        </w:rPr>
        <w:t xml:space="preserve"> </w:t>
      </w:r>
      <w:r w:rsidR="00E174CA" w:rsidRPr="00E636C6">
        <w:rPr>
          <w:rFonts w:ascii="Times New Roman" w:hAnsi="Times New Roman" w:cs="Times New Roman"/>
          <w:color w:val="000000" w:themeColor="text1"/>
        </w:rPr>
        <w:t>in muscle mass and function may affect</w:t>
      </w:r>
      <w:r w:rsidR="002C6ED5" w:rsidRPr="00E636C6">
        <w:rPr>
          <w:rFonts w:ascii="Times New Roman" w:hAnsi="Times New Roman" w:cs="Times New Roman"/>
          <w:color w:val="000000" w:themeColor="text1"/>
        </w:rPr>
        <w:t xml:space="preserve"> </w:t>
      </w:r>
      <w:r w:rsidR="00E174CA" w:rsidRPr="00E636C6">
        <w:rPr>
          <w:rFonts w:ascii="Times New Roman" w:hAnsi="Times New Roman" w:cs="Times New Roman"/>
          <w:color w:val="000000" w:themeColor="text1"/>
        </w:rPr>
        <w:t>transcriptional profiles of myoblasts within different clusters</w:t>
      </w:r>
      <w:r w:rsidR="00707E14" w:rsidRPr="00E636C6">
        <w:rPr>
          <w:rFonts w:ascii="Times New Roman" w:hAnsi="Times New Roman" w:cs="Times New Roman"/>
          <w:color w:val="000000" w:themeColor="text1"/>
        </w:rPr>
        <w:t>,</w:t>
      </w:r>
      <w:r w:rsidR="00E174CA" w:rsidRPr="00E636C6">
        <w:rPr>
          <w:rFonts w:ascii="Times New Roman" w:hAnsi="Times New Roman" w:cs="Times New Roman"/>
          <w:color w:val="000000" w:themeColor="text1"/>
        </w:rPr>
        <w:t xml:space="preserve"> we examined gene expression differences between clusters in individuals from the highest quartile compared to the lowest quartile of </w:t>
      </w:r>
      <w:r w:rsidR="00210F69" w:rsidRPr="00E636C6">
        <w:rPr>
          <w:rFonts w:ascii="Times New Roman" w:hAnsi="Times New Roman" w:cs="Times New Roman"/>
          <w:color w:val="000000" w:themeColor="text1"/>
        </w:rPr>
        <w:t>grip-strength</w:t>
      </w:r>
      <w:r w:rsidR="008D5EF3" w:rsidRPr="00E636C6">
        <w:rPr>
          <w:rFonts w:ascii="Times New Roman" w:hAnsi="Times New Roman" w:cs="Times New Roman"/>
          <w:color w:val="000000" w:themeColor="text1"/>
        </w:rPr>
        <w:t xml:space="preserve">, </w:t>
      </w:r>
      <w:proofErr w:type="spellStart"/>
      <w:r w:rsidR="008D5EF3" w:rsidRPr="00E636C6">
        <w:rPr>
          <w:rFonts w:ascii="Times New Roman" w:hAnsi="Times New Roman" w:cs="Times New Roman"/>
          <w:color w:val="000000" w:themeColor="text1"/>
        </w:rPr>
        <w:t>ALMi</w:t>
      </w:r>
      <w:proofErr w:type="spellEnd"/>
      <w:r w:rsidR="008D5EF3" w:rsidRPr="00E636C6">
        <w:rPr>
          <w:rFonts w:ascii="Times New Roman" w:hAnsi="Times New Roman" w:cs="Times New Roman"/>
          <w:color w:val="000000" w:themeColor="text1"/>
        </w:rPr>
        <w:t xml:space="preserve"> and </w:t>
      </w:r>
      <w:r w:rsidR="00210F69" w:rsidRPr="00E636C6">
        <w:rPr>
          <w:rFonts w:ascii="Times New Roman" w:hAnsi="Times New Roman" w:cs="Times New Roman"/>
          <w:color w:val="000000" w:themeColor="text1"/>
        </w:rPr>
        <w:t>gait-speed</w:t>
      </w:r>
      <w:r w:rsidR="00157589" w:rsidRPr="00E636C6">
        <w:rPr>
          <w:rFonts w:ascii="Times New Roman" w:hAnsi="Times New Roman" w:cs="Times New Roman"/>
          <w:color w:val="000000" w:themeColor="text1"/>
        </w:rPr>
        <w:t>.</w:t>
      </w:r>
      <w:r w:rsidR="0090176F" w:rsidRPr="00E636C6">
        <w:rPr>
          <w:rFonts w:ascii="Times New Roman" w:hAnsi="Times New Roman" w:cs="Times New Roman"/>
          <w:color w:val="000000" w:themeColor="text1"/>
        </w:rPr>
        <w:t xml:space="preserve"> </w:t>
      </w:r>
      <w:proofErr w:type="spellStart"/>
      <w:r w:rsidR="0090176F" w:rsidRPr="00E636C6">
        <w:rPr>
          <w:rFonts w:ascii="Times New Roman" w:hAnsi="Times New Roman" w:cs="Times New Roman"/>
          <w:color w:val="000000" w:themeColor="text1"/>
        </w:rPr>
        <w:t>Pseudobulk</w:t>
      </w:r>
      <w:proofErr w:type="spellEnd"/>
      <w:r w:rsidR="0090176F" w:rsidRPr="00E636C6">
        <w:rPr>
          <w:rFonts w:ascii="Times New Roman" w:hAnsi="Times New Roman" w:cs="Times New Roman"/>
          <w:color w:val="000000" w:themeColor="text1"/>
        </w:rPr>
        <w:t xml:space="preserve"> analysis of gene expression differences within clusters </w:t>
      </w:r>
      <w:r w:rsidR="002A6B7B" w:rsidRPr="00E636C6">
        <w:rPr>
          <w:rFonts w:ascii="Times New Roman" w:hAnsi="Times New Roman" w:cs="Times New Roman"/>
          <w:color w:val="000000" w:themeColor="text1"/>
        </w:rPr>
        <w:t>revealed significant changes in</w:t>
      </w:r>
      <w:r w:rsidR="0090176F" w:rsidRPr="00E636C6">
        <w:rPr>
          <w:rFonts w:ascii="Times New Roman" w:hAnsi="Times New Roman" w:cs="Times New Roman"/>
          <w:color w:val="000000" w:themeColor="text1"/>
        </w:rPr>
        <w:t xml:space="preserve"> </w:t>
      </w:r>
      <w:r w:rsidR="00826B17" w:rsidRPr="00E636C6">
        <w:rPr>
          <w:rFonts w:ascii="Times New Roman" w:hAnsi="Times New Roman" w:cs="Times New Roman"/>
          <w:color w:val="000000" w:themeColor="text1"/>
        </w:rPr>
        <w:t xml:space="preserve">levels of </w:t>
      </w:r>
      <w:r w:rsidR="0090176F" w:rsidRPr="00E636C6">
        <w:rPr>
          <w:rFonts w:ascii="Times New Roman" w:hAnsi="Times New Roman" w:cs="Times New Roman"/>
          <w:color w:val="000000" w:themeColor="text1"/>
        </w:rPr>
        <w:t>expression</w:t>
      </w:r>
      <w:r w:rsidR="004729FE" w:rsidRPr="00E636C6">
        <w:rPr>
          <w:rFonts w:ascii="Times New Roman" w:hAnsi="Times New Roman" w:cs="Times New Roman"/>
          <w:color w:val="000000" w:themeColor="text1"/>
        </w:rPr>
        <w:t xml:space="preserve"> (Supplementary Table </w:t>
      </w:r>
      <w:r w:rsidR="0050333F" w:rsidRPr="00E636C6">
        <w:rPr>
          <w:rFonts w:ascii="Times New Roman" w:hAnsi="Times New Roman" w:cs="Times New Roman"/>
          <w:color w:val="000000" w:themeColor="text1"/>
        </w:rPr>
        <w:t>7</w:t>
      </w:r>
      <w:r w:rsidR="00BB1616" w:rsidRPr="00E636C6">
        <w:rPr>
          <w:rFonts w:ascii="Times New Roman" w:hAnsi="Times New Roman" w:cs="Times New Roman"/>
          <w:color w:val="000000" w:themeColor="text1"/>
        </w:rPr>
        <w:t>a</w:t>
      </w:r>
      <w:r w:rsidR="004729FE" w:rsidRPr="00E636C6">
        <w:rPr>
          <w:rFonts w:ascii="Times New Roman" w:hAnsi="Times New Roman" w:cs="Times New Roman"/>
          <w:color w:val="000000" w:themeColor="text1"/>
        </w:rPr>
        <w:t>)</w:t>
      </w:r>
      <w:r w:rsidR="0090176F" w:rsidRPr="00E636C6">
        <w:rPr>
          <w:rFonts w:ascii="Times New Roman" w:hAnsi="Times New Roman" w:cs="Times New Roman"/>
          <w:color w:val="000000" w:themeColor="text1"/>
        </w:rPr>
        <w:t xml:space="preserve">. </w:t>
      </w:r>
      <w:r w:rsidR="00AB36E5" w:rsidRPr="00E636C6">
        <w:rPr>
          <w:rFonts w:ascii="Times New Roman" w:hAnsi="Times New Roman" w:cs="Times New Roman"/>
          <w:color w:val="000000" w:themeColor="text1"/>
        </w:rPr>
        <w:t xml:space="preserve">For </w:t>
      </w:r>
      <w:r w:rsidR="00210F69" w:rsidRPr="00E636C6">
        <w:rPr>
          <w:rFonts w:ascii="Times New Roman" w:hAnsi="Times New Roman" w:cs="Times New Roman"/>
          <w:color w:val="000000" w:themeColor="text1"/>
        </w:rPr>
        <w:t>grip-strength</w:t>
      </w:r>
      <w:r w:rsidR="006A63DF" w:rsidRPr="00E636C6">
        <w:rPr>
          <w:rFonts w:ascii="Times New Roman" w:hAnsi="Times New Roman" w:cs="Times New Roman"/>
          <w:color w:val="000000" w:themeColor="text1"/>
        </w:rPr>
        <w:t>,</w:t>
      </w:r>
      <w:r w:rsidR="00AB36E5" w:rsidRPr="00E636C6">
        <w:rPr>
          <w:rFonts w:ascii="Times New Roman" w:hAnsi="Times New Roman" w:cs="Times New Roman"/>
          <w:color w:val="000000" w:themeColor="text1"/>
        </w:rPr>
        <w:t xml:space="preserve"> 13 genes</w:t>
      </w:r>
      <w:r w:rsidR="00707E14" w:rsidRPr="00E636C6">
        <w:rPr>
          <w:rFonts w:ascii="Times New Roman" w:hAnsi="Times New Roman" w:cs="Times New Roman"/>
          <w:color w:val="000000" w:themeColor="text1"/>
        </w:rPr>
        <w:t xml:space="preserve"> were</w:t>
      </w:r>
      <w:r w:rsidR="00AB36E5" w:rsidRPr="00E636C6">
        <w:rPr>
          <w:rFonts w:ascii="Times New Roman" w:hAnsi="Times New Roman" w:cs="Times New Roman"/>
          <w:color w:val="000000" w:themeColor="text1"/>
        </w:rPr>
        <w:t xml:space="preserve"> differentially expressed (FDR≤ 0.05) in C1 including Aurora Kinase B (</w:t>
      </w:r>
      <w:r w:rsidR="00AB36E5" w:rsidRPr="00E636C6">
        <w:rPr>
          <w:rFonts w:ascii="Times New Roman" w:hAnsi="Times New Roman" w:cs="Times New Roman"/>
          <w:i/>
          <w:iCs/>
          <w:color w:val="000000" w:themeColor="text1"/>
        </w:rPr>
        <w:t xml:space="preserve">AURKB, </w:t>
      </w:r>
      <w:r w:rsidR="00AB36E5" w:rsidRPr="00E636C6">
        <w:rPr>
          <w:rFonts w:ascii="Times New Roman" w:hAnsi="Times New Roman" w:cs="Times New Roman"/>
          <w:color w:val="000000" w:themeColor="text1"/>
        </w:rPr>
        <w:t>FDR=3.66</w:t>
      </w:r>
      <w:r w:rsidR="00707E14" w:rsidRPr="00E636C6">
        <w:rPr>
          <w:rFonts w:ascii="Times New Roman" w:hAnsi="Times New Roman" w:cs="Times New Roman"/>
          <w:color w:val="000000" w:themeColor="text1"/>
        </w:rPr>
        <w:t>x10</w:t>
      </w:r>
      <w:r w:rsidR="00AB36E5" w:rsidRPr="00E636C6">
        <w:rPr>
          <w:rFonts w:ascii="Times New Roman" w:hAnsi="Times New Roman" w:cs="Times New Roman"/>
          <w:color w:val="000000" w:themeColor="text1"/>
          <w:vertAlign w:val="superscript"/>
        </w:rPr>
        <w:t>-03</w:t>
      </w:r>
      <w:r w:rsidR="00AB36E5" w:rsidRPr="00E636C6">
        <w:rPr>
          <w:rFonts w:ascii="Times New Roman" w:hAnsi="Times New Roman" w:cs="Times New Roman"/>
          <w:i/>
          <w:iCs/>
          <w:color w:val="000000" w:themeColor="text1"/>
        </w:rPr>
        <w:t>)</w:t>
      </w:r>
      <w:r w:rsidR="00BB7CF0" w:rsidRPr="00E636C6">
        <w:rPr>
          <w:rFonts w:ascii="Times New Roman" w:hAnsi="Times New Roman" w:cs="Times New Roman"/>
          <w:color w:val="000000" w:themeColor="text1"/>
          <w:shd w:val="clear" w:color="auto" w:fill="FFFFFF"/>
        </w:rPr>
        <w:t>.</w:t>
      </w:r>
      <w:r w:rsidR="001752B9" w:rsidRPr="00E636C6">
        <w:rPr>
          <w:rFonts w:ascii="Times New Roman" w:hAnsi="Times New Roman" w:cs="Times New Roman"/>
          <w:color w:val="000000" w:themeColor="text1"/>
        </w:rPr>
        <w:t xml:space="preserve"> </w:t>
      </w:r>
      <w:r w:rsidR="0090176F" w:rsidRPr="00E636C6">
        <w:rPr>
          <w:rFonts w:ascii="Times New Roman" w:hAnsi="Times New Roman" w:cs="Times New Roman"/>
          <w:color w:val="000000" w:themeColor="text1"/>
        </w:rPr>
        <w:t xml:space="preserve">For </w:t>
      </w:r>
      <w:proofErr w:type="spellStart"/>
      <w:r w:rsidR="0090176F" w:rsidRPr="00E636C6">
        <w:rPr>
          <w:rFonts w:ascii="Times New Roman" w:hAnsi="Times New Roman" w:cs="Times New Roman"/>
          <w:color w:val="000000" w:themeColor="text1"/>
        </w:rPr>
        <w:t>ALMi</w:t>
      </w:r>
      <w:proofErr w:type="spellEnd"/>
      <w:r w:rsidR="0090176F" w:rsidRPr="00E636C6">
        <w:rPr>
          <w:rFonts w:ascii="Times New Roman" w:hAnsi="Times New Roman" w:cs="Times New Roman"/>
          <w:color w:val="000000" w:themeColor="text1"/>
        </w:rPr>
        <w:t xml:space="preserve">, </w:t>
      </w:r>
      <w:r w:rsidR="00505428" w:rsidRPr="00E636C6">
        <w:rPr>
          <w:rFonts w:ascii="Times New Roman" w:hAnsi="Times New Roman" w:cs="Times New Roman"/>
          <w:color w:val="000000" w:themeColor="text1"/>
        </w:rPr>
        <w:t xml:space="preserve">differentially expressed (FDR≤ 0.05) genes included </w:t>
      </w:r>
      <w:r w:rsidR="005B56AD" w:rsidRPr="00E636C6">
        <w:rPr>
          <w:rFonts w:ascii="Times New Roman" w:hAnsi="Times New Roman" w:cs="Times New Roman"/>
          <w:color w:val="000000" w:themeColor="text1"/>
        </w:rPr>
        <w:t>3</w:t>
      </w:r>
      <w:r w:rsidR="0090176F" w:rsidRPr="00E636C6">
        <w:rPr>
          <w:rFonts w:ascii="Times New Roman" w:hAnsi="Times New Roman" w:cs="Times New Roman"/>
          <w:color w:val="000000" w:themeColor="text1"/>
        </w:rPr>
        <w:t xml:space="preserve"> in </w:t>
      </w:r>
      <w:r w:rsidR="00732420" w:rsidRPr="00E636C6">
        <w:rPr>
          <w:rFonts w:ascii="Times New Roman" w:hAnsi="Times New Roman" w:cs="Times New Roman"/>
          <w:color w:val="000000" w:themeColor="text1"/>
        </w:rPr>
        <w:t>C0</w:t>
      </w:r>
      <w:r w:rsidR="0090176F" w:rsidRPr="00E636C6">
        <w:rPr>
          <w:rFonts w:ascii="Times New Roman" w:hAnsi="Times New Roman" w:cs="Times New Roman"/>
          <w:color w:val="000000" w:themeColor="text1"/>
        </w:rPr>
        <w:t xml:space="preserve">, including </w:t>
      </w:r>
      <w:r w:rsidR="0090176F" w:rsidRPr="00E636C6">
        <w:rPr>
          <w:rStyle w:val="Strong"/>
          <w:rFonts w:ascii="Times New Roman" w:hAnsi="Times New Roman" w:cs="Times New Roman"/>
          <w:b w:val="0"/>
          <w:bCs w:val="0"/>
          <w:color w:val="000000" w:themeColor="text1"/>
          <w:shd w:val="clear" w:color="auto" w:fill="FFFFFF"/>
        </w:rPr>
        <w:t xml:space="preserve">Target of Myb </w:t>
      </w:r>
      <w:r w:rsidR="00102ACF" w:rsidRPr="00E636C6">
        <w:rPr>
          <w:rStyle w:val="Strong"/>
          <w:rFonts w:ascii="Times New Roman" w:hAnsi="Times New Roman" w:cs="Times New Roman"/>
          <w:b w:val="0"/>
          <w:bCs w:val="0"/>
          <w:color w:val="000000" w:themeColor="text1"/>
          <w:shd w:val="clear" w:color="auto" w:fill="FFFFFF"/>
        </w:rPr>
        <w:t>P</w:t>
      </w:r>
      <w:r w:rsidR="0090176F" w:rsidRPr="00E636C6">
        <w:rPr>
          <w:rStyle w:val="Strong"/>
          <w:rFonts w:ascii="Times New Roman" w:hAnsi="Times New Roman" w:cs="Times New Roman"/>
          <w:b w:val="0"/>
          <w:bCs w:val="0"/>
          <w:color w:val="000000" w:themeColor="text1"/>
          <w:shd w:val="clear" w:color="auto" w:fill="FFFFFF"/>
        </w:rPr>
        <w:t>rotein</w:t>
      </w:r>
      <w:r w:rsidR="009B15B2" w:rsidRPr="00E636C6">
        <w:rPr>
          <w:rStyle w:val="Strong"/>
          <w:rFonts w:ascii="Times New Roman" w:hAnsi="Times New Roman" w:cs="Times New Roman"/>
          <w:b w:val="0"/>
          <w:bCs w:val="0"/>
          <w:color w:val="000000" w:themeColor="text1"/>
          <w:shd w:val="clear" w:color="auto" w:fill="FFFFFF"/>
        </w:rPr>
        <w:t>-</w:t>
      </w:r>
      <w:r w:rsidR="0090176F" w:rsidRPr="00E636C6">
        <w:rPr>
          <w:rStyle w:val="Strong"/>
          <w:rFonts w:ascii="Times New Roman" w:hAnsi="Times New Roman" w:cs="Times New Roman"/>
          <w:b w:val="0"/>
          <w:bCs w:val="0"/>
          <w:color w:val="000000" w:themeColor="text1"/>
          <w:shd w:val="clear" w:color="auto" w:fill="FFFFFF"/>
        </w:rPr>
        <w:lastRenderedPageBreak/>
        <w:t>1</w:t>
      </w:r>
      <w:r w:rsidR="0090176F" w:rsidRPr="00E636C6">
        <w:rPr>
          <w:rFonts w:ascii="Times New Roman" w:hAnsi="Times New Roman" w:cs="Times New Roman"/>
          <w:color w:val="000000" w:themeColor="text1"/>
        </w:rPr>
        <w:t xml:space="preserve"> (</w:t>
      </w:r>
      <w:r w:rsidR="0090176F" w:rsidRPr="00E636C6">
        <w:rPr>
          <w:rFonts w:ascii="Times New Roman" w:hAnsi="Times New Roman" w:cs="Times New Roman"/>
          <w:i/>
          <w:iCs/>
          <w:color w:val="000000" w:themeColor="text1"/>
        </w:rPr>
        <w:t>T</w:t>
      </w:r>
      <w:r w:rsidR="00791652" w:rsidRPr="00E636C6">
        <w:rPr>
          <w:rFonts w:ascii="Times New Roman" w:hAnsi="Times New Roman" w:cs="Times New Roman"/>
          <w:i/>
          <w:iCs/>
          <w:color w:val="000000" w:themeColor="text1"/>
        </w:rPr>
        <w:t>OM1</w:t>
      </w:r>
      <w:r w:rsidR="00604D25" w:rsidRPr="00E636C6">
        <w:rPr>
          <w:rFonts w:ascii="Times New Roman" w:hAnsi="Times New Roman" w:cs="Times New Roman"/>
          <w:color w:val="000000" w:themeColor="text1"/>
        </w:rPr>
        <w:t xml:space="preserve"> FDR=3.88x10</w:t>
      </w:r>
      <w:r w:rsidR="00604D25" w:rsidRPr="00E636C6">
        <w:rPr>
          <w:rFonts w:ascii="Times New Roman" w:hAnsi="Times New Roman" w:cs="Times New Roman"/>
          <w:color w:val="000000" w:themeColor="text1"/>
          <w:vertAlign w:val="superscript"/>
        </w:rPr>
        <w:t>-02</w:t>
      </w:r>
      <w:r w:rsidR="00267993" w:rsidRPr="00E636C6">
        <w:rPr>
          <w:rFonts w:ascii="Times New Roman" w:hAnsi="Times New Roman" w:cs="Times New Roman"/>
          <w:color w:val="000000" w:themeColor="text1"/>
        </w:rPr>
        <w:t>)</w:t>
      </w:r>
      <w:r w:rsidR="00505428" w:rsidRPr="00E636C6">
        <w:rPr>
          <w:rFonts w:ascii="Times New Roman" w:hAnsi="Times New Roman" w:cs="Times New Roman"/>
          <w:color w:val="000000" w:themeColor="text1"/>
        </w:rPr>
        <w:t>,</w:t>
      </w:r>
      <w:r w:rsidR="0090176F" w:rsidRPr="00E636C6">
        <w:rPr>
          <w:rFonts w:ascii="Times New Roman" w:hAnsi="Times New Roman" w:cs="Times New Roman"/>
          <w:color w:val="000000" w:themeColor="text1"/>
        </w:rPr>
        <w:t xml:space="preserve"> 22 in C2 including </w:t>
      </w:r>
      <w:r w:rsidR="0090176F" w:rsidRPr="00E636C6">
        <w:rPr>
          <w:rStyle w:val="Strong"/>
          <w:rFonts w:ascii="Times New Roman" w:hAnsi="Times New Roman" w:cs="Times New Roman"/>
          <w:b w:val="0"/>
          <w:bCs w:val="0"/>
          <w:color w:val="000000" w:themeColor="text1"/>
          <w:shd w:val="clear" w:color="auto" w:fill="FFFFFF"/>
        </w:rPr>
        <w:t>Poly(A) Binding Protein Nuclear</w:t>
      </w:r>
      <w:r w:rsidR="009B15B2" w:rsidRPr="00E636C6">
        <w:rPr>
          <w:rStyle w:val="Strong"/>
          <w:rFonts w:ascii="Times New Roman" w:hAnsi="Times New Roman" w:cs="Times New Roman"/>
          <w:b w:val="0"/>
          <w:bCs w:val="0"/>
          <w:color w:val="000000" w:themeColor="text1"/>
          <w:shd w:val="clear" w:color="auto" w:fill="FFFFFF"/>
        </w:rPr>
        <w:t>-</w:t>
      </w:r>
      <w:r w:rsidR="0090176F" w:rsidRPr="00E636C6">
        <w:rPr>
          <w:rStyle w:val="Strong"/>
          <w:rFonts w:ascii="Times New Roman" w:hAnsi="Times New Roman" w:cs="Times New Roman"/>
          <w:b w:val="0"/>
          <w:bCs w:val="0"/>
          <w:color w:val="000000" w:themeColor="text1"/>
          <w:shd w:val="clear" w:color="auto" w:fill="FFFFFF"/>
        </w:rPr>
        <w:t>1 (</w:t>
      </w:r>
      <w:r w:rsidR="0090176F" w:rsidRPr="00E636C6">
        <w:rPr>
          <w:rFonts w:ascii="Times New Roman" w:hAnsi="Times New Roman" w:cs="Times New Roman"/>
          <w:i/>
          <w:iCs/>
          <w:color w:val="000000" w:themeColor="text1"/>
        </w:rPr>
        <w:t>PABPN1</w:t>
      </w:r>
      <w:r w:rsidR="00D87CE0" w:rsidRPr="00E636C6">
        <w:rPr>
          <w:rFonts w:ascii="Times New Roman" w:hAnsi="Times New Roman" w:cs="Times New Roman"/>
          <w:i/>
          <w:iCs/>
          <w:color w:val="000000" w:themeColor="text1"/>
        </w:rPr>
        <w:t xml:space="preserve">, </w:t>
      </w:r>
      <w:r w:rsidR="00D87CE0" w:rsidRPr="00E636C6">
        <w:rPr>
          <w:rFonts w:ascii="Times New Roman" w:hAnsi="Times New Roman" w:cs="Times New Roman"/>
          <w:color w:val="000000" w:themeColor="text1"/>
        </w:rPr>
        <w:t>FDR=1.24</w:t>
      </w:r>
      <w:r w:rsidR="00707E14" w:rsidRPr="00E636C6">
        <w:rPr>
          <w:rFonts w:ascii="Times New Roman" w:hAnsi="Times New Roman" w:cs="Times New Roman"/>
          <w:color w:val="000000" w:themeColor="text1"/>
        </w:rPr>
        <w:t>x10</w:t>
      </w:r>
      <w:r w:rsidR="00D87CE0" w:rsidRPr="00E636C6">
        <w:rPr>
          <w:rFonts w:ascii="Times New Roman" w:hAnsi="Times New Roman" w:cs="Times New Roman"/>
          <w:color w:val="000000" w:themeColor="text1"/>
          <w:vertAlign w:val="superscript"/>
        </w:rPr>
        <w:t>-02</w:t>
      </w:r>
      <w:r w:rsidR="00D87CE0" w:rsidRPr="00E636C6">
        <w:rPr>
          <w:rFonts w:ascii="Times New Roman" w:hAnsi="Times New Roman" w:cs="Times New Roman"/>
          <w:color w:val="000000" w:themeColor="text1"/>
        </w:rPr>
        <w:t>)</w:t>
      </w:r>
      <w:r w:rsidR="00505428" w:rsidRPr="00E636C6">
        <w:rPr>
          <w:rFonts w:ascii="Times New Roman" w:hAnsi="Times New Roman" w:cs="Times New Roman"/>
          <w:color w:val="000000" w:themeColor="text1"/>
        </w:rPr>
        <w:t>,</w:t>
      </w:r>
      <w:r w:rsidR="0090176F" w:rsidRPr="00E636C6">
        <w:rPr>
          <w:rFonts w:ascii="Times New Roman" w:hAnsi="Times New Roman" w:cs="Times New Roman"/>
          <w:color w:val="000000" w:themeColor="text1"/>
        </w:rPr>
        <w:t xml:space="preserve"> 4 in C4 </w:t>
      </w:r>
      <w:r w:rsidR="00D87CE0" w:rsidRPr="00E636C6">
        <w:rPr>
          <w:rFonts w:ascii="Times New Roman" w:hAnsi="Times New Roman" w:cs="Times New Roman"/>
          <w:color w:val="000000" w:themeColor="text1"/>
        </w:rPr>
        <w:t xml:space="preserve">including </w:t>
      </w:r>
      <w:r w:rsidR="0090176F" w:rsidRPr="00E636C6">
        <w:rPr>
          <w:rStyle w:val="Strong"/>
          <w:rFonts w:ascii="Times New Roman" w:hAnsi="Times New Roman" w:cs="Times New Roman"/>
          <w:b w:val="0"/>
          <w:bCs w:val="0"/>
          <w:color w:val="000000" w:themeColor="text1"/>
          <w:shd w:val="clear" w:color="auto" w:fill="FFFFFF"/>
        </w:rPr>
        <w:t>Ubiquitin Conjugating Enzyme E2S</w:t>
      </w:r>
      <w:r w:rsidR="0090176F" w:rsidRPr="00E636C6">
        <w:rPr>
          <w:rFonts w:ascii="Times New Roman" w:hAnsi="Times New Roman" w:cs="Times New Roman"/>
          <w:color w:val="000000" w:themeColor="text1"/>
        </w:rPr>
        <w:t xml:space="preserve"> (</w:t>
      </w:r>
      <w:r w:rsidR="0090176F" w:rsidRPr="00E636C6">
        <w:rPr>
          <w:rFonts w:ascii="Times New Roman" w:hAnsi="Times New Roman" w:cs="Times New Roman"/>
          <w:i/>
          <w:iCs/>
          <w:color w:val="000000" w:themeColor="text1"/>
        </w:rPr>
        <w:t>UBE2S</w:t>
      </w:r>
      <w:r w:rsidR="00D87CE0" w:rsidRPr="00E636C6">
        <w:rPr>
          <w:rFonts w:ascii="Times New Roman" w:hAnsi="Times New Roman" w:cs="Times New Roman"/>
          <w:i/>
          <w:iCs/>
          <w:color w:val="000000" w:themeColor="text1"/>
        </w:rPr>
        <w:t xml:space="preserve">, </w:t>
      </w:r>
      <w:r w:rsidR="00D87CE0" w:rsidRPr="00E636C6">
        <w:rPr>
          <w:rFonts w:ascii="Times New Roman" w:hAnsi="Times New Roman" w:cs="Times New Roman"/>
          <w:color w:val="000000" w:themeColor="text1"/>
        </w:rPr>
        <w:t>FDR=2.00</w:t>
      </w:r>
      <w:r w:rsidR="00707E14" w:rsidRPr="00E636C6">
        <w:rPr>
          <w:rFonts w:ascii="Times New Roman" w:hAnsi="Times New Roman" w:cs="Times New Roman"/>
          <w:color w:val="000000" w:themeColor="text1"/>
        </w:rPr>
        <w:t>x10</w:t>
      </w:r>
      <w:r w:rsidR="00D87CE0" w:rsidRPr="00E636C6">
        <w:rPr>
          <w:rFonts w:ascii="Times New Roman" w:hAnsi="Times New Roman" w:cs="Times New Roman"/>
          <w:color w:val="000000" w:themeColor="text1"/>
          <w:vertAlign w:val="superscript"/>
        </w:rPr>
        <w:t>-02</w:t>
      </w:r>
      <w:r w:rsidR="0090176F" w:rsidRPr="00E636C6">
        <w:rPr>
          <w:rFonts w:ascii="Times New Roman" w:hAnsi="Times New Roman" w:cs="Times New Roman"/>
          <w:color w:val="000000" w:themeColor="text1"/>
        </w:rPr>
        <w:t xml:space="preserve">), and 2 in C5 </w:t>
      </w:r>
      <w:r w:rsidR="00505428" w:rsidRPr="00E636C6">
        <w:rPr>
          <w:rFonts w:ascii="Times New Roman" w:hAnsi="Times New Roman" w:cs="Times New Roman"/>
          <w:color w:val="000000" w:themeColor="text1"/>
        </w:rPr>
        <w:t>(</w:t>
      </w:r>
      <w:r w:rsidR="0090176F" w:rsidRPr="00E636C6">
        <w:rPr>
          <w:rStyle w:val="Strong"/>
          <w:rFonts w:ascii="Times New Roman" w:hAnsi="Times New Roman" w:cs="Times New Roman"/>
          <w:b w:val="0"/>
          <w:bCs w:val="0"/>
          <w:color w:val="000000" w:themeColor="text1"/>
          <w:shd w:val="clear" w:color="auto" w:fill="FFFFFF"/>
        </w:rPr>
        <w:t>Phosphorylase Kinase Regulatory Subunit Beta</w:t>
      </w:r>
      <w:r w:rsidR="00B47BC6" w:rsidRPr="00E636C6">
        <w:rPr>
          <w:rStyle w:val="Strong"/>
          <w:rFonts w:ascii="Times New Roman" w:hAnsi="Times New Roman" w:cs="Times New Roman"/>
          <w:b w:val="0"/>
          <w:bCs w:val="0"/>
          <w:color w:val="000000" w:themeColor="text1"/>
          <w:shd w:val="clear" w:color="auto" w:fill="FFFFFF"/>
        </w:rPr>
        <w:t xml:space="preserve"> </w:t>
      </w:r>
      <w:r w:rsidR="0090176F" w:rsidRPr="00E636C6">
        <w:rPr>
          <w:rFonts w:ascii="Times New Roman" w:hAnsi="Times New Roman" w:cs="Times New Roman"/>
          <w:color w:val="000000" w:themeColor="text1"/>
          <w:shd w:val="clear" w:color="auto" w:fill="FFFFFF"/>
        </w:rPr>
        <w:t>(</w:t>
      </w:r>
      <w:r w:rsidR="0090176F" w:rsidRPr="00E636C6">
        <w:rPr>
          <w:rFonts w:ascii="Times New Roman" w:hAnsi="Times New Roman" w:cs="Times New Roman"/>
          <w:i/>
          <w:iCs/>
          <w:color w:val="000000" w:themeColor="text1"/>
        </w:rPr>
        <w:t>PHKB</w:t>
      </w:r>
      <w:r w:rsidR="00D87CE0" w:rsidRPr="00E636C6">
        <w:rPr>
          <w:rFonts w:ascii="Times New Roman" w:hAnsi="Times New Roman" w:cs="Times New Roman"/>
          <w:i/>
          <w:iCs/>
          <w:color w:val="000000" w:themeColor="text1"/>
        </w:rPr>
        <w:t xml:space="preserve">, </w:t>
      </w:r>
      <w:r w:rsidR="00D87CE0" w:rsidRPr="00E636C6">
        <w:rPr>
          <w:rFonts w:ascii="Times New Roman" w:hAnsi="Times New Roman" w:cs="Times New Roman"/>
          <w:color w:val="000000" w:themeColor="text1"/>
        </w:rPr>
        <w:t>FDR=7.40</w:t>
      </w:r>
      <w:r w:rsidR="00AA3E06" w:rsidRPr="00E636C6">
        <w:rPr>
          <w:rFonts w:ascii="Times New Roman" w:hAnsi="Times New Roman" w:cs="Times New Roman"/>
          <w:color w:val="000000" w:themeColor="text1"/>
        </w:rPr>
        <w:t>x10</w:t>
      </w:r>
      <w:r w:rsidR="00D87CE0" w:rsidRPr="00E636C6">
        <w:rPr>
          <w:rFonts w:ascii="Times New Roman" w:hAnsi="Times New Roman" w:cs="Times New Roman"/>
          <w:color w:val="000000" w:themeColor="text1"/>
          <w:vertAlign w:val="superscript"/>
        </w:rPr>
        <w:t>-07</w:t>
      </w:r>
      <w:r w:rsidR="0090176F" w:rsidRPr="00E636C6">
        <w:rPr>
          <w:rFonts w:ascii="Times New Roman" w:hAnsi="Times New Roman" w:cs="Times New Roman"/>
          <w:color w:val="000000" w:themeColor="text1"/>
        </w:rPr>
        <w:t xml:space="preserve">) and </w:t>
      </w:r>
      <w:r w:rsidR="0090176F" w:rsidRPr="00E636C6">
        <w:rPr>
          <w:rStyle w:val="Strong"/>
          <w:rFonts w:ascii="Times New Roman" w:hAnsi="Times New Roman" w:cs="Times New Roman"/>
          <w:b w:val="0"/>
          <w:bCs w:val="0"/>
          <w:color w:val="000000" w:themeColor="text1"/>
          <w:shd w:val="clear" w:color="auto" w:fill="FFFFFF"/>
        </w:rPr>
        <w:t> </w:t>
      </w:r>
      <w:r w:rsidR="00AA3E06" w:rsidRPr="00E636C6">
        <w:rPr>
          <w:rStyle w:val="Strong"/>
          <w:rFonts w:ascii="Times New Roman" w:hAnsi="Times New Roman" w:cs="Times New Roman"/>
          <w:b w:val="0"/>
          <w:bCs w:val="0"/>
          <w:color w:val="000000" w:themeColor="text1"/>
          <w:shd w:val="clear" w:color="auto" w:fill="FFFFFF"/>
        </w:rPr>
        <w:t>C</w:t>
      </w:r>
      <w:r w:rsidR="0090176F" w:rsidRPr="00E636C6">
        <w:rPr>
          <w:rStyle w:val="Strong"/>
          <w:rFonts w:ascii="Times New Roman" w:hAnsi="Times New Roman" w:cs="Times New Roman"/>
          <w:b w:val="0"/>
          <w:bCs w:val="0"/>
          <w:color w:val="000000" w:themeColor="text1"/>
          <w:shd w:val="clear" w:color="auto" w:fill="FFFFFF"/>
        </w:rPr>
        <w:t xml:space="preserve">asein </w:t>
      </w:r>
      <w:r w:rsidR="00AA3E06" w:rsidRPr="00E636C6">
        <w:rPr>
          <w:rStyle w:val="Strong"/>
          <w:rFonts w:ascii="Times New Roman" w:hAnsi="Times New Roman" w:cs="Times New Roman"/>
          <w:b w:val="0"/>
          <w:bCs w:val="0"/>
          <w:color w:val="000000" w:themeColor="text1"/>
          <w:shd w:val="clear" w:color="auto" w:fill="FFFFFF"/>
        </w:rPr>
        <w:t>K</w:t>
      </w:r>
      <w:r w:rsidR="0090176F" w:rsidRPr="00E636C6">
        <w:rPr>
          <w:rStyle w:val="Strong"/>
          <w:rFonts w:ascii="Times New Roman" w:hAnsi="Times New Roman" w:cs="Times New Roman"/>
          <w:b w:val="0"/>
          <w:bCs w:val="0"/>
          <w:color w:val="000000" w:themeColor="text1"/>
          <w:shd w:val="clear" w:color="auto" w:fill="FFFFFF"/>
        </w:rPr>
        <w:t xml:space="preserve">inase 1 </w:t>
      </w:r>
      <w:r w:rsidR="00AA3E06" w:rsidRPr="00E636C6">
        <w:rPr>
          <w:rStyle w:val="Strong"/>
          <w:rFonts w:ascii="Times New Roman" w:hAnsi="Times New Roman" w:cs="Times New Roman"/>
          <w:b w:val="0"/>
          <w:bCs w:val="0"/>
          <w:color w:val="000000" w:themeColor="text1"/>
          <w:shd w:val="clear" w:color="auto" w:fill="FFFFFF"/>
        </w:rPr>
        <w:t>G</w:t>
      </w:r>
      <w:r w:rsidR="0090176F" w:rsidRPr="00E636C6">
        <w:rPr>
          <w:rStyle w:val="Strong"/>
          <w:rFonts w:ascii="Times New Roman" w:hAnsi="Times New Roman" w:cs="Times New Roman"/>
          <w:b w:val="0"/>
          <w:bCs w:val="0"/>
          <w:color w:val="000000" w:themeColor="text1"/>
          <w:shd w:val="clear" w:color="auto" w:fill="FFFFFF"/>
        </w:rPr>
        <w:t>amma 1 (</w:t>
      </w:r>
      <w:r w:rsidR="0090176F" w:rsidRPr="00E636C6">
        <w:rPr>
          <w:rFonts w:ascii="Times New Roman" w:hAnsi="Times New Roman" w:cs="Times New Roman"/>
          <w:i/>
          <w:iCs/>
          <w:color w:val="000000" w:themeColor="text1"/>
        </w:rPr>
        <w:t>CSNK1G1</w:t>
      </w:r>
      <w:r w:rsidR="00D87CE0" w:rsidRPr="00E636C6">
        <w:rPr>
          <w:rFonts w:ascii="Times New Roman" w:hAnsi="Times New Roman" w:cs="Times New Roman"/>
          <w:i/>
          <w:iCs/>
          <w:color w:val="000000" w:themeColor="text1"/>
        </w:rPr>
        <w:t xml:space="preserve">, </w:t>
      </w:r>
      <w:r w:rsidR="00D87CE0" w:rsidRPr="00E636C6">
        <w:rPr>
          <w:rFonts w:ascii="Times New Roman" w:hAnsi="Times New Roman" w:cs="Times New Roman"/>
          <w:color w:val="000000" w:themeColor="text1"/>
        </w:rPr>
        <w:t>FDR</w:t>
      </w:r>
      <w:r w:rsidR="00D87CE0" w:rsidRPr="00E636C6">
        <w:rPr>
          <w:rFonts w:ascii="Times New Roman" w:hAnsi="Times New Roman" w:cs="Times New Roman"/>
          <w:i/>
          <w:iCs/>
          <w:color w:val="000000" w:themeColor="text1"/>
        </w:rPr>
        <w:t>=</w:t>
      </w:r>
      <w:r w:rsidR="00D87CE0" w:rsidRPr="00E636C6">
        <w:rPr>
          <w:rFonts w:ascii="Times New Roman" w:hAnsi="Times New Roman" w:cs="Times New Roman"/>
          <w:color w:val="000000" w:themeColor="text1"/>
        </w:rPr>
        <w:t>4.78</w:t>
      </w:r>
      <w:r w:rsidR="00AA3E06" w:rsidRPr="00E636C6">
        <w:rPr>
          <w:rFonts w:ascii="Times New Roman" w:hAnsi="Times New Roman" w:cs="Times New Roman"/>
          <w:color w:val="000000" w:themeColor="text1"/>
        </w:rPr>
        <w:t>x10</w:t>
      </w:r>
      <w:r w:rsidR="00D87CE0" w:rsidRPr="00E636C6">
        <w:rPr>
          <w:rFonts w:ascii="Times New Roman" w:hAnsi="Times New Roman" w:cs="Times New Roman"/>
          <w:color w:val="000000" w:themeColor="text1"/>
          <w:vertAlign w:val="superscript"/>
        </w:rPr>
        <w:t>-08</w:t>
      </w:r>
      <w:r w:rsidR="00D87CE0" w:rsidRPr="00E636C6">
        <w:rPr>
          <w:rFonts w:ascii="Times New Roman" w:hAnsi="Times New Roman" w:cs="Times New Roman"/>
          <w:color w:val="000000" w:themeColor="text1"/>
        </w:rPr>
        <w:t>)</w:t>
      </w:r>
      <w:r w:rsidR="00505428" w:rsidRPr="00E636C6">
        <w:rPr>
          <w:rFonts w:ascii="Times New Roman" w:hAnsi="Times New Roman" w:cs="Times New Roman"/>
          <w:color w:val="000000" w:themeColor="text1"/>
        </w:rPr>
        <w:t>)</w:t>
      </w:r>
      <w:r w:rsidR="0090176F" w:rsidRPr="00E636C6">
        <w:rPr>
          <w:rFonts w:ascii="Times New Roman" w:hAnsi="Times New Roman" w:cs="Times New Roman"/>
          <w:color w:val="000000" w:themeColor="text1"/>
        </w:rPr>
        <w:t xml:space="preserve">. </w:t>
      </w:r>
      <w:r w:rsidR="00FF2F44" w:rsidRPr="00E636C6">
        <w:rPr>
          <w:rFonts w:ascii="Times New Roman" w:hAnsi="Times New Roman" w:cs="Times New Roman"/>
          <w:color w:val="000000" w:themeColor="text1"/>
        </w:rPr>
        <w:t>F</w:t>
      </w:r>
      <w:r w:rsidR="00AA3E06" w:rsidRPr="00E636C6">
        <w:rPr>
          <w:rFonts w:ascii="Times New Roman" w:hAnsi="Times New Roman" w:cs="Times New Roman"/>
          <w:color w:val="000000" w:themeColor="text1"/>
        </w:rPr>
        <w:t>or</w:t>
      </w:r>
      <w:r w:rsidR="0090176F" w:rsidRPr="00E636C6">
        <w:rPr>
          <w:rFonts w:ascii="Times New Roman" w:hAnsi="Times New Roman" w:cs="Times New Roman"/>
          <w:color w:val="000000" w:themeColor="text1"/>
        </w:rPr>
        <w:t xml:space="preserve"> </w:t>
      </w:r>
      <w:r w:rsidR="00210F69" w:rsidRPr="00E636C6">
        <w:rPr>
          <w:rFonts w:ascii="Times New Roman" w:hAnsi="Times New Roman" w:cs="Times New Roman"/>
          <w:color w:val="000000" w:themeColor="text1"/>
        </w:rPr>
        <w:t>gait-speed</w:t>
      </w:r>
      <w:r w:rsidR="0090176F" w:rsidRPr="00E636C6">
        <w:rPr>
          <w:rFonts w:ascii="Times New Roman" w:hAnsi="Times New Roman" w:cs="Times New Roman"/>
          <w:color w:val="000000" w:themeColor="text1"/>
        </w:rPr>
        <w:t xml:space="preserve"> </w:t>
      </w:r>
      <w:r w:rsidR="00AA3E06" w:rsidRPr="00E636C6">
        <w:rPr>
          <w:rFonts w:ascii="Times New Roman" w:hAnsi="Times New Roman" w:cs="Times New Roman"/>
          <w:color w:val="000000" w:themeColor="text1"/>
        </w:rPr>
        <w:t xml:space="preserve">4 genes were </w:t>
      </w:r>
      <w:r w:rsidR="00AB36E5" w:rsidRPr="00E636C6">
        <w:rPr>
          <w:rFonts w:ascii="Times New Roman" w:hAnsi="Times New Roman" w:cs="Times New Roman"/>
          <w:color w:val="000000" w:themeColor="text1"/>
        </w:rPr>
        <w:t xml:space="preserve">differentially expressed </w:t>
      </w:r>
      <w:r w:rsidR="00AA3E06" w:rsidRPr="00E636C6">
        <w:rPr>
          <w:rFonts w:ascii="Times New Roman" w:hAnsi="Times New Roman" w:cs="Times New Roman"/>
          <w:color w:val="000000" w:themeColor="text1"/>
        </w:rPr>
        <w:t>in</w:t>
      </w:r>
      <w:r w:rsidR="00D51AB7" w:rsidRPr="00E636C6">
        <w:rPr>
          <w:rFonts w:ascii="Times New Roman" w:hAnsi="Times New Roman" w:cs="Times New Roman"/>
          <w:color w:val="000000" w:themeColor="text1"/>
        </w:rPr>
        <w:t xml:space="preserve"> </w:t>
      </w:r>
      <w:r w:rsidR="0090176F" w:rsidRPr="00E636C6">
        <w:rPr>
          <w:rFonts w:ascii="Times New Roman" w:hAnsi="Times New Roman" w:cs="Times New Roman"/>
          <w:color w:val="000000" w:themeColor="text1"/>
        </w:rPr>
        <w:t xml:space="preserve">C5 </w:t>
      </w:r>
      <w:r w:rsidR="006A63DF" w:rsidRPr="00E636C6">
        <w:rPr>
          <w:rFonts w:ascii="Times New Roman" w:hAnsi="Times New Roman" w:cs="Times New Roman"/>
          <w:color w:val="000000" w:themeColor="text1"/>
        </w:rPr>
        <w:t xml:space="preserve">including </w:t>
      </w:r>
      <w:r w:rsidR="0090176F" w:rsidRPr="00E636C6">
        <w:rPr>
          <w:rFonts w:ascii="Times New Roman" w:hAnsi="Times New Roman" w:cs="Times New Roman"/>
          <w:i/>
          <w:iCs/>
          <w:color w:val="000000" w:themeColor="text1"/>
        </w:rPr>
        <w:t>CSNK1G1</w:t>
      </w:r>
      <w:r w:rsidR="006A63DF" w:rsidRPr="00E636C6">
        <w:rPr>
          <w:rFonts w:ascii="Times New Roman" w:hAnsi="Times New Roman" w:cs="Times New Roman"/>
          <w:i/>
          <w:iCs/>
          <w:color w:val="000000" w:themeColor="text1"/>
        </w:rPr>
        <w:t xml:space="preserve"> </w:t>
      </w:r>
      <w:r w:rsidR="006A63DF" w:rsidRPr="00E636C6">
        <w:rPr>
          <w:rFonts w:ascii="Times New Roman" w:hAnsi="Times New Roman" w:cs="Times New Roman"/>
          <w:color w:val="000000" w:themeColor="text1"/>
        </w:rPr>
        <w:t>(FDR=8.22x10</w:t>
      </w:r>
      <w:r w:rsidR="006A63DF" w:rsidRPr="00E636C6">
        <w:rPr>
          <w:rFonts w:ascii="Times New Roman" w:hAnsi="Times New Roman" w:cs="Times New Roman"/>
          <w:color w:val="000000" w:themeColor="text1"/>
          <w:vertAlign w:val="superscript"/>
        </w:rPr>
        <w:t>-03</w:t>
      </w:r>
      <w:r w:rsidR="006A63DF" w:rsidRPr="00E636C6">
        <w:rPr>
          <w:rFonts w:ascii="Times New Roman" w:hAnsi="Times New Roman" w:cs="Times New Roman"/>
          <w:color w:val="000000" w:themeColor="text1"/>
        </w:rPr>
        <w:t>)</w:t>
      </w:r>
      <w:r w:rsidR="0090176F" w:rsidRPr="00E636C6">
        <w:rPr>
          <w:rFonts w:ascii="Times New Roman" w:hAnsi="Times New Roman" w:cs="Times New Roman"/>
          <w:color w:val="000000" w:themeColor="text1"/>
        </w:rPr>
        <w:t xml:space="preserve"> </w:t>
      </w:r>
      <w:r w:rsidR="00AA490D" w:rsidRPr="00E636C6">
        <w:rPr>
          <w:rFonts w:ascii="Times New Roman" w:hAnsi="Times New Roman" w:cs="Times New Roman"/>
          <w:color w:val="000000" w:themeColor="text1"/>
        </w:rPr>
        <w:t xml:space="preserve">(Supplementary Table </w:t>
      </w:r>
      <w:r w:rsidR="00BB1616" w:rsidRPr="00E636C6">
        <w:rPr>
          <w:rFonts w:ascii="Times New Roman" w:hAnsi="Times New Roman" w:cs="Times New Roman"/>
          <w:color w:val="000000" w:themeColor="text1"/>
        </w:rPr>
        <w:t>7</w:t>
      </w:r>
      <w:r w:rsidR="003E0BDE" w:rsidRPr="00E636C6">
        <w:rPr>
          <w:rFonts w:ascii="Times New Roman" w:hAnsi="Times New Roman" w:cs="Times New Roman"/>
          <w:color w:val="000000" w:themeColor="text1"/>
        </w:rPr>
        <w:t>a</w:t>
      </w:r>
      <w:r w:rsidR="00AA490D" w:rsidRPr="00E636C6">
        <w:rPr>
          <w:rFonts w:ascii="Times New Roman" w:hAnsi="Times New Roman" w:cs="Times New Roman"/>
          <w:color w:val="000000" w:themeColor="text1"/>
        </w:rPr>
        <w:t>).</w:t>
      </w:r>
      <w:r w:rsidR="003E0BDE" w:rsidRPr="00E636C6">
        <w:rPr>
          <w:rFonts w:ascii="Times New Roman" w:hAnsi="Times New Roman" w:cs="Times New Roman"/>
          <w:color w:val="000000" w:themeColor="text1"/>
        </w:rPr>
        <w:t xml:space="preserve"> </w:t>
      </w:r>
      <w:r w:rsidR="001752B9" w:rsidRPr="00E636C6">
        <w:rPr>
          <w:rFonts w:ascii="Times New Roman" w:hAnsi="Times New Roman" w:cs="Times New Roman"/>
          <w:color w:val="000000" w:themeColor="text1"/>
        </w:rPr>
        <w:t>Pathway analysis on the 13 differentially expressed genes significantly correlated with grip strength identified enrichment in Cell Cycle</w:t>
      </w:r>
      <w:r w:rsidR="003E4F17" w:rsidRPr="00E636C6">
        <w:rPr>
          <w:rFonts w:ascii="Times New Roman" w:hAnsi="Times New Roman" w:cs="Times New Roman"/>
          <w:color w:val="000000" w:themeColor="text1"/>
        </w:rPr>
        <w:t>-</w:t>
      </w:r>
      <w:r w:rsidR="00CB1D9B" w:rsidRPr="00E636C6">
        <w:rPr>
          <w:rFonts w:ascii="Times New Roman" w:hAnsi="Times New Roman" w:cs="Times New Roman"/>
          <w:color w:val="000000" w:themeColor="text1"/>
        </w:rPr>
        <w:t>Mitotic</w:t>
      </w:r>
      <w:r w:rsidR="003E4F17" w:rsidRPr="00E636C6">
        <w:rPr>
          <w:rFonts w:ascii="Times New Roman" w:hAnsi="Times New Roman" w:cs="Times New Roman"/>
          <w:color w:val="000000" w:themeColor="text1"/>
        </w:rPr>
        <w:t>,</w:t>
      </w:r>
      <w:r w:rsidR="001752B9" w:rsidRPr="00E636C6">
        <w:rPr>
          <w:rFonts w:ascii="Times New Roman" w:hAnsi="Times New Roman" w:cs="Times New Roman"/>
          <w:color w:val="000000" w:themeColor="text1"/>
        </w:rPr>
        <w:t xml:space="preserve"> Positive Regulation of Cytoskeleton Organisation</w:t>
      </w:r>
      <w:r w:rsidR="003E4F17" w:rsidRPr="00E636C6">
        <w:rPr>
          <w:rFonts w:ascii="Times New Roman" w:hAnsi="Times New Roman" w:cs="Times New Roman"/>
          <w:color w:val="000000" w:themeColor="text1"/>
        </w:rPr>
        <w:t xml:space="preserve"> and Chromatin </w:t>
      </w:r>
      <w:r w:rsidR="001D1B61" w:rsidRPr="00E636C6">
        <w:rPr>
          <w:rFonts w:ascii="Times New Roman" w:hAnsi="Times New Roman" w:cs="Times New Roman"/>
          <w:color w:val="000000" w:themeColor="text1"/>
        </w:rPr>
        <w:t>remodelling</w:t>
      </w:r>
      <w:r w:rsidR="00AA490D" w:rsidRPr="00E636C6">
        <w:rPr>
          <w:rFonts w:ascii="Times New Roman" w:hAnsi="Times New Roman" w:cs="Times New Roman"/>
          <w:color w:val="000000" w:themeColor="text1"/>
        </w:rPr>
        <w:t xml:space="preserve"> </w:t>
      </w:r>
      <w:r w:rsidR="00B27D18" w:rsidRPr="00E636C6">
        <w:rPr>
          <w:rFonts w:ascii="Times New Roman" w:hAnsi="Times New Roman" w:cs="Times New Roman"/>
          <w:color w:val="000000" w:themeColor="text1"/>
        </w:rPr>
        <w:t xml:space="preserve">pathways </w:t>
      </w:r>
      <w:r w:rsidR="00AF5351" w:rsidRPr="00E636C6">
        <w:rPr>
          <w:rFonts w:ascii="Times New Roman" w:hAnsi="Times New Roman" w:cs="Times New Roman"/>
          <w:color w:val="000000" w:themeColor="text1"/>
        </w:rPr>
        <w:t xml:space="preserve">(Supplementary Table </w:t>
      </w:r>
      <w:r w:rsidR="008B5B2B" w:rsidRPr="00E636C6">
        <w:rPr>
          <w:rFonts w:ascii="Times New Roman" w:hAnsi="Times New Roman" w:cs="Times New Roman"/>
          <w:color w:val="000000" w:themeColor="text1"/>
        </w:rPr>
        <w:t>7</w:t>
      </w:r>
      <w:r w:rsidR="00AF5351" w:rsidRPr="00E636C6">
        <w:rPr>
          <w:rFonts w:ascii="Times New Roman" w:hAnsi="Times New Roman" w:cs="Times New Roman"/>
          <w:color w:val="000000" w:themeColor="text1"/>
        </w:rPr>
        <w:t>b).</w:t>
      </w:r>
    </w:p>
    <w:p w14:paraId="7EC1AC0E" w14:textId="77777777" w:rsidR="0090176F" w:rsidRPr="00E636C6" w:rsidRDefault="0090176F" w:rsidP="00F15C87">
      <w:pPr>
        <w:spacing w:line="480" w:lineRule="auto"/>
        <w:jc w:val="both"/>
        <w:rPr>
          <w:rFonts w:ascii="Times New Roman" w:hAnsi="Times New Roman" w:cs="Times New Roman"/>
          <w:b/>
          <w:bCs/>
          <w:color w:val="000000" w:themeColor="text1"/>
        </w:rPr>
      </w:pPr>
    </w:p>
    <w:p w14:paraId="0209AE82" w14:textId="28C418D4" w:rsidR="009912F8" w:rsidRPr="00E636C6" w:rsidRDefault="004B4B85" w:rsidP="00F15C87">
      <w:pPr>
        <w:spacing w:line="480" w:lineRule="auto"/>
        <w:jc w:val="both"/>
        <w:rPr>
          <w:rFonts w:ascii="Times New Roman" w:hAnsi="Times New Roman" w:cs="Times New Roman"/>
          <w:b/>
          <w:bCs/>
          <w:color w:val="000000" w:themeColor="text1"/>
        </w:rPr>
      </w:pPr>
      <w:r w:rsidRPr="00E636C6">
        <w:rPr>
          <w:rFonts w:ascii="Times New Roman" w:hAnsi="Times New Roman" w:cs="Times New Roman"/>
          <w:b/>
          <w:bCs/>
          <w:color w:val="000000" w:themeColor="text1"/>
        </w:rPr>
        <w:t>A</w:t>
      </w:r>
      <w:r w:rsidR="009912F8" w:rsidRPr="00E636C6">
        <w:rPr>
          <w:rFonts w:ascii="Times New Roman" w:hAnsi="Times New Roman" w:cs="Times New Roman"/>
          <w:b/>
          <w:bCs/>
          <w:color w:val="000000" w:themeColor="text1"/>
        </w:rPr>
        <w:t xml:space="preserve">ctively proliferating </w:t>
      </w:r>
      <w:r w:rsidRPr="00E636C6">
        <w:rPr>
          <w:rFonts w:ascii="Times New Roman" w:hAnsi="Times New Roman" w:cs="Times New Roman"/>
          <w:b/>
          <w:bCs/>
          <w:color w:val="000000" w:themeColor="text1"/>
        </w:rPr>
        <w:t>myoblasts exist</w:t>
      </w:r>
      <w:r w:rsidR="00505428" w:rsidRPr="00E636C6">
        <w:rPr>
          <w:rFonts w:ascii="Times New Roman" w:hAnsi="Times New Roman" w:cs="Times New Roman"/>
          <w:b/>
          <w:bCs/>
          <w:color w:val="000000" w:themeColor="text1"/>
        </w:rPr>
        <w:t>ed</w:t>
      </w:r>
      <w:r w:rsidRPr="00E636C6">
        <w:rPr>
          <w:rFonts w:ascii="Times New Roman" w:hAnsi="Times New Roman" w:cs="Times New Roman"/>
          <w:b/>
          <w:bCs/>
          <w:color w:val="000000" w:themeColor="text1"/>
        </w:rPr>
        <w:t xml:space="preserve"> along </w:t>
      </w:r>
      <w:r w:rsidR="00585B0A" w:rsidRPr="00E636C6">
        <w:rPr>
          <w:rFonts w:ascii="Times New Roman" w:hAnsi="Times New Roman" w:cs="Times New Roman"/>
          <w:b/>
          <w:bCs/>
          <w:color w:val="000000" w:themeColor="text1"/>
        </w:rPr>
        <w:t>five</w:t>
      </w:r>
      <w:r w:rsidRPr="00E636C6">
        <w:rPr>
          <w:rFonts w:ascii="Times New Roman" w:hAnsi="Times New Roman" w:cs="Times New Roman"/>
          <w:b/>
          <w:bCs/>
          <w:color w:val="000000" w:themeColor="text1"/>
        </w:rPr>
        <w:t xml:space="preserve"> different </w:t>
      </w:r>
      <w:proofErr w:type="spellStart"/>
      <w:r w:rsidRPr="00E636C6">
        <w:rPr>
          <w:rFonts w:ascii="Times New Roman" w:hAnsi="Times New Roman" w:cs="Times New Roman"/>
          <w:b/>
          <w:bCs/>
          <w:color w:val="000000" w:themeColor="text1"/>
        </w:rPr>
        <w:t>pseudotime</w:t>
      </w:r>
      <w:proofErr w:type="spellEnd"/>
      <w:r w:rsidRPr="00E636C6">
        <w:rPr>
          <w:rFonts w:ascii="Times New Roman" w:hAnsi="Times New Roman" w:cs="Times New Roman"/>
          <w:b/>
          <w:bCs/>
          <w:color w:val="000000" w:themeColor="text1"/>
        </w:rPr>
        <w:t xml:space="preserve"> </w:t>
      </w:r>
      <w:r w:rsidR="00A44AB9" w:rsidRPr="00E636C6">
        <w:rPr>
          <w:rFonts w:ascii="Times New Roman" w:hAnsi="Times New Roman" w:cs="Times New Roman"/>
          <w:b/>
          <w:bCs/>
          <w:color w:val="000000" w:themeColor="text1"/>
        </w:rPr>
        <w:t>lineages</w:t>
      </w:r>
    </w:p>
    <w:p w14:paraId="3922C033" w14:textId="45A836F6" w:rsidR="00157589" w:rsidRPr="00E636C6" w:rsidRDefault="007F16FF" w:rsidP="00C32B87">
      <w:pPr>
        <w:spacing w:after="0"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 xml:space="preserve">Differences </w:t>
      </w:r>
      <w:r w:rsidR="00BF352F" w:rsidRPr="00E636C6">
        <w:rPr>
          <w:rFonts w:ascii="Times New Roman" w:hAnsi="Times New Roman" w:cs="Times New Roman"/>
          <w:color w:val="000000" w:themeColor="text1"/>
        </w:rPr>
        <w:t>in marker</w:t>
      </w:r>
      <w:r w:rsidRPr="00E636C6">
        <w:rPr>
          <w:rFonts w:ascii="Times New Roman" w:hAnsi="Times New Roman" w:cs="Times New Roman"/>
          <w:color w:val="000000" w:themeColor="text1"/>
        </w:rPr>
        <w:t xml:space="preserve"> genes</w:t>
      </w:r>
      <w:r w:rsidR="008005F2" w:rsidRPr="00E636C6">
        <w:rPr>
          <w:rFonts w:ascii="Times New Roman" w:hAnsi="Times New Roman" w:cs="Times New Roman"/>
          <w:color w:val="000000" w:themeColor="text1"/>
        </w:rPr>
        <w:t xml:space="preserve"> between clusters, </w:t>
      </w:r>
      <w:r w:rsidRPr="00E636C6">
        <w:rPr>
          <w:rFonts w:ascii="Times New Roman" w:hAnsi="Times New Roman" w:cs="Times New Roman"/>
          <w:color w:val="000000" w:themeColor="text1"/>
        </w:rPr>
        <w:t>suggest</w:t>
      </w:r>
      <w:r w:rsidR="00505428" w:rsidRPr="00E636C6">
        <w:rPr>
          <w:rFonts w:ascii="Times New Roman" w:hAnsi="Times New Roman" w:cs="Times New Roman"/>
          <w:color w:val="000000" w:themeColor="text1"/>
        </w:rPr>
        <w:t>ed</w:t>
      </w:r>
      <w:r w:rsidR="008005F2" w:rsidRPr="00E636C6">
        <w:rPr>
          <w:rFonts w:ascii="Times New Roman" w:hAnsi="Times New Roman" w:cs="Times New Roman"/>
          <w:color w:val="000000" w:themeColor="text1"/>
        </w:rPr>
        <w:t xml:space="preserve"> cells </w:t>
      </w:r>
      <w:r w:rsidR="00505428" w:rsidRPr="00E636C6">
        <w:rPr>
          <w:rFonts w:ascii="Times New Roman" w:hAnsi="Times New Roman" w:cs="Times New Roman"/>
          <w:color w:val="000000" w:themeColor="text1"/>
        </w:rPr>
        <w:t>we</w:t>
      </w:r>
      <w:r w:rsidR="008005F2" w:rsidRPr="00E636C6">
        <w:rPr>
          <w:rFonts w:ascii="Times New Roman" w:hAnsi="Times New Roman" w:cs="Times New Roman"/>
          <w:color w:val="000000" w:themeColor="text1"/>
        </w:rPr>
        <w:t xml:space="preserve">re at different stages of commitment along the myogenic differentiation lineage. </w:t>
      </w:r>
      <w:r w:rsidR="00264FC5" w:rsidRPr="00E636C6">
        <w:rPr>
          <w:rFonts w:ascii="Times New Roman" w:hAnsi="Times New Roman" w:cs="Times New Roman"/>
          <w:color w:val="000000" w:themeColor="text1"/>
        </w:rPr>
        <w:t>T</w:t>
      </w:r>
      <w:r w:rsidR="00447FC9" w:rsidRPr="00E636C6">
        <w:rPr>
          <w:rFonts w:ascii="Times New Roman" w:hAnsi="Times New Roman" w:cs="Times New Roman"/>
          <w:color w:val="000000" w:themeColor="text1"/>
        </w:rPr>
        <w:t>o confirm this</w:t>
      </w:r>
      <w:r w:rsidR="00860128" w:rsidRPr="00E636C6">
        <w:rPr>
          <w:rFonts w:ascii="Times New Roman" w:hAnsi="Times New Roman" w:cs="Times New Roman"/>
          <w:color w:val="000000" w:themeColor="text1"/>
        </w:rPr>
        <w:t>,</w:t>
      </w:r>
      <w:r w:rsidR="00447FC9" w:rsidRPr="00E636C6">
        <w:rPr>
          <w:rFonts w:ascii="Times New Roman" w:hAnsi="Times New Roman" w:cs="Times New Roman"/>
          <w:color w:val="000000" w:themeColor="text1"/>
        </w:rPr>
        <w:t xml:space="preserve"> </w:t>
      </w:r>
      <w:r w:rsidR="00C17CAA" w:rsidRPr="00E636C6">
        <w:rPr>
          <w:rFonts w:ascii="Times New Roman" w:hAnsi="Times New Roman" w:cs="Times New Roman"/>
          <w:color w:val="000000" w:themeColor="text1"/>
        </w:rPr>
        <w:t xml:space="preserve">we carried out </w:t>
      </w:r>
      <w:r w:rsidR="00282D23" w:rsidRPr="00E636C6">
        <w:rPr>
          <w:rFonts w:ascii="Times New Roman" w:hAnsi="Times New Roman" w:cs="Times New Roman"/>
          <w:color w:val="000000" w:themeColor="text1"/>
        </w:rPr>
        <w:t>PTA</w:t>
      </w:r>
      <w:r w:rsidR="00405A9F" w:rsidRPr="00E636C6">
        <w:rPr>
          <w:rFonts w:ascii="Times New Roman" w:hAnsi="Times New Roman" w:cs="Times New Roman"/>
          <w:color w:val="000000" w:themeColor="text1"/>
        </w:rPr>
        <w:t>.</w:t>
      </w:r>
      <w:r w:rsidR="00AA3E06" w:rsidRPr="00E636C6">
        <w:rPr>
          <w:rFonts w:ascii="Times New Roman" w:hAnsi="Times New Roman" w:cs="Times New Roman"/>
          <w:color w:val="000000" w:themeColor="text1"/>
        </w:rPr>
        <w:t xml:space="preserve"> </w:t>
      </w:r>
      <w:r w:rsidR="00C17CAA" w:rsidRPr="00E636C6">
        <w:rPr>
          <w:rFonts w:ascii="Times New Roman" w:hAnsi="Times New Roman" w:cs="Times New Roman"/>
          <w:color w:val="000000" w:themeColor="text1"/>
        </w:rPr>
        <w:t xml:space="preserve">Cells in </w:t>
      </w:r>
      <w:r w:rsidR="003040B8" w:rsidRPr="00E636C6">
        <w:rPr>
          <w:rFonts w:ascii="Times New Roman" w:hAnsi="Times New Roman" w:cs="Times New Roman"/>
          <w:color w:val="000000" w:themeColor="text1"/>
        </w:rPr>
        <w:t>C</w:t>
      </w:r>
      <w:r w:rsidR="00C17CAA" w:rsidRPr="00E636C6">
        <w:rPr>
          <w:rFonts w:ascii="Times New Roman" w:hAnsi="Times New Roman" w:cs="Times New Roman"/>
          <w:color w:val="000000" w:themeColor="text1"/>
        </w:rPr>
        <w:t>6 were used as the root</w:t>
      </w:r>
      <w:r w:rsidR="002700B8" w:rsidRPr="00E636C6">
        <w:rPr>
          <w:rFonts w:ascii="Times New Roman" w:hAnsi="Times New Roman" w:cs="Times New Roman"/>
          <w:color w:val="000000" w:themeColor="text1"/>
        </w:rPr>
        <w:t>-</w:t>
      </w:r>
      <w:r w:rsidR="00C17CAA" w:rsidRPr="00E636C6">
        <w:rPr>
          <w:rFonts w:ascii="Times New Roman" w:hAnsi="Times New Roman" w:cs="Times New Roman"/>
          <w:color w:val="000000" w:themeColor="text1"/>
        </w:rPr>
        <w:t>node from which to begin</w:t>
      </w:r>
      <w:r w:rsidR="00D15BBA" w:rsidRPr="00E636C6">
        <w:rPr>
          <w:rFonts w:ascii="Times New Roman" w:hAnsi="Times New Roman" w:cs="Times New Roman"/>
          <w:color w:val="000000" w:themeColor="text1"/>
        </w:rPr>
        <w:t>,</w:t>
      </w:r>
      <w:r w:rsidR="00C17CAA" w:rsidRPr="00E636C6">
        <w:rPr>
          <w:rFonts w:ascii="Times New Roman" w:hAnsi="Times New Roman" w:cs="Times New Roman"/>
          <w:color w:val="000000" w:themeColor="text1"/>
        </w:rPr>
        <w:t xml:space="preserve"> as these cells exhibit</w:t>
      </w:r>
      <w:r w:rsidR="00F31549" w:rsidRPr="00E636C6">
        <w:rPr>
          <w:rFonts w:ascii="Times New Roman" w:hAnsi="Times New Roman" w:cs="Times New Roman"/>
          <w:color w:val="000000" w:themeColor="text1"/>
        </w:rPr>
        <w:t>ed</w:t>
      </w:r>
      <w:r w:rsidR="00C17CAA" w:rsidRPr="00E636C6">
        <w:rPr>
          <w:rFonts w:ascii="Times New Roman" w:hAnsi="Times New Roman" w:cs="Times New Roman"/>
          <w:color w:val="000000" w:themeColor="text1"/>
        </w:rPr>
        <w:t xml:space="preserve"> highest average expression of early proliferation markers relative to the other clusters. </w:t>
      </w:r>
      <w:bookmarkStart w:id="4" w:name="_Hlk150523765"/>
      <w:r w:rsidR="008005F2" w:rsidRPr="00E636C6">
        <w:rPr>
          <w:rFonts w:ascii="Times New Roman" w:hAnsi="Times New Roman" w:cs="Times New Roman"/>
          <w:color w:val="000000" w:themeColor="text1"/>
        </w:rPr>
        <w:t>From th</w:t>
      </w:r>
      <w:r w:rsidR="009A4588" w:rsidRPr="00E636C6">
        <w:rPr>
          <w:rFonts w:ascii="Times New Roman" w:hAnsi="Times New Roman" w:cs="Times New Roman"/>
          <w:color w:val="000000" w:themeColor="text1"/>
        </w:rPr>
        <w:t>is</w:t>
      </w:r>
      <w:r w:rsidR="008005F2" w:rsidRPr="00E636C6">
        <w:rPr>
          <w:rFonts w:ascii="Times New Roman" w:hAnsi="Times New Roman" w:cs="Times New Roman"/>
          <w:color w:val="000000" w:themeColor="text1"/>
        </w:rPr>
        <w:t xml:space="preserve"> root</w:t>
      </w:r>
      <w:r w:rsidR="00C420E0" w:rsidRPr="00E636C6">
        <w:rPr>
          <w:rFonts w:ascii="Times New Roman" w:hAnsi="Times New Roman" w:cs="Times New Roman"/>
          <w:color w:val="000000" w:themeColor="text1"/>
        </w:rPr>
        <w:t>-</w:t>
      </w:r>
      <w:r w:rsidR="008005F2" w:rsidRPr="00E636C6">
        <w:rPr>
          <w:rFonts w:ascii="Times New Roman" w:hAnsi="Times New Roman" w:cs="Times New Roman"/>
          <w:color w:val="000000" w:themeColor="text1"/>
        </w:rPr>
        <w:t xml:space="preserve">node, </w:t>
      </w:r>
      <w:r w:rsidR="00270BA6" w:rsidRPr="00E636C6">
        <w:rPr>
          <w:rFonts w:ascii="Times New Roman" w:hAnsi="Times New Roman" w:cs="Times New Roman"/>
          <w:color w:val="000000" w:themeColor="text1"/>
        </w:rPr>
        <w:t>all cells progress</w:t>
      </w:r>
      <w:r w:rsidR="00505428" w:rsidRPr="00E636C6">
        <w:rPr>
          <w:rFonts w:ascii="Times New Roman" w:hAnsi="Times New Roman" w:cs="Times New Roman"/>
          <w:color w:val="000000" w:themeColor="text1"/>
        </w:rPr>
        <w:t>ed</w:t>
      </w:r>
      <w:r w:rsidR="00270BA6" w:rsidRPr="00E636C6">
        <w:rPr>
          <w:rFonts w:ascii="Times New Roman" w:hAnsi="Times New Roman" w:cs="Times New Roman"/>
          <w:color w:val="000000" w:themeColor="text1"/>
        </w:rPr>
        <w:t xml:space="preserve"> through </w:t>
      </w:r>
      <w:r w:rsidR="00100146" w:rsidRPr="00E636C6">
        <w:rPr>
          <w:rFonts w:ascii="Times New Roman" w:hAnsi="Times New Roman" w:cs="Times New Roman"/>
          <w:color w:val="000000" w:themeColor="text1"/>
        </w:rPr>
        <w:t>C</w:t>
      </w:r>
      <w:r w:rsidR="00270BA6" w:rsidRPr="00E636C6">
        <w:rPr>
          <w:rFonts w:ascii="Times New Roman" w:hAnsi="Times New Roman" w:cs="Times New Roman"/>
          <w:color w:val="000000" w:themeColor="text1"/>
        </w:rPr>
        <w:t>4 and into C2, cells then diverge</w:t>
      </w:r>
      <w:r w:rsidR="00505428" w:rsidRPr="00E636C6">
        <w:rPr>
          <w:rFonts w:ascii="Times New Roman" w:hAnsi="Times New Roman" w:cs="Times New Roman"/>
          <w:color w:val="000000" w:themeColor="text1"/>
        </w:rPr>
        <w:t>d</w:t>
      </w:r>
      <w:r w:rsidR="00270BA6" w:rsidRPr="00E636C6">
        <w:rPr>
          <w:rFonts w:ascii="Times New Roman" w:hAnsi="Times New Roman" w:cs="Times New Roman"/>
          <w:color w:val="000000" w:themeColor="text1"/>
        </w:rPr>
        <w:t xml:space="preserve"> into 5 different </w:t>
      </w:r>
      <w:r w:rsidR="00BD024D" w:rsidRPr="00E636C6">
        <w:rPr>
          <w:rFonts w:ascii="Times New Roman" w:hAnsi="Times New Roman" w:cs="Times New Roman"/>
          <w:color w:val="000000" w:themeColor="text1"/>
        </w:rPr>
        <w:t>lineages</w:t>
      </w:r>
      <w:r w:rsidR="00AA3E06" w:rsidRPr="00E636C6">
        <w:rPr>
          <w:rFonts w:ascii="Times New Roman" w:hAnsi="Times New Roman" w:cs="Times New Roman"/>
          <w:color w:val="000000" w:themeColor="text1"/>
        </w:rPr>
        <w:t xml:space="preserve"> </w:t>
      </w:r>
      <w:bookmarkEnd w:id="4"/>
      <w:r w:rsidR="00113D92" w:rsidRPr="00E636C6">
        <w:rPr>
          <w:rFonts w:ascii="Times New Roman" w:hAnsi="Times New Roman" w:cs="Times New Roman"/>
          <w:color w:val="000000" w:themeColor="text1"/>
        </w:rPr>
        <w:t>(</w:t>
      </w:r>
      <w:r w:rsidR="00AA3E06" w:rsidRPr="00E636C6">
        <w:rPr>
          <w:rFonts w:ascii="Times New Roman" w:hAnsi="Times New Roman" w:cs="Times New Roman"/>
          <w:color w:val="000000" w:themeColor="text1"/>
        </w:rPr>
        <w:t>Figure 6</w:t>
      </w:r>
      <w:r w:rsidR="00113D92" w:rsidRPr="00E636C6">
        <w:rPr>
          <w:rFonts w:ascii="Times New Roman" w:hAnsi="Times New Roman" w:cs="Times New Roman"/>
          <w:color w:val="000000" w:themeColor="text1"/>
        </w:rPr>
        <w:t>)</w:t>
      </w:r>
      <w:r w:rsidR="00270BA6" w:rsidRPr="00E636C6">
        <w:rPr>
          <w:rFonts w:ascii="Times New Roman" w:hAnsi="Times New Roman" w:cs="Times New Roman"/>
          <w:color w:val="000000" w:themeColor="text1"/>
        </w:rPr>
        <w:t>.</w:t>
      </w:r>
      <w:r w:rsidR="009A4588" w:rsidRPr="00E636C6">
        <w:rPr>
          <w:rFonts w:ascii="Times New Roman" w:hAnsi="Times New Roman" w:cs="Times New Roman"/>
          <w:color w:val="000000" w:themeColor="text1"/>
        </w:rPr>
        <w:t xml:space="preserve"> </w:t>
      </w:r>
      <w:r w:rsidR="003040B8" w:rsidRPr="00E636C6">
        <w:rPr>
          <w:rFonts w:ascii="Times New Roman" w:hAnsi="Times New Roman" w:cs="Times New Roman"/>
          <w:color w:val="000000" w:themeColor="text1"/>
        </w:rPr>
        <w:t>L1</w:t>
      </w:r>
      <w:r w:rsidR="00F63058" w:rsidRPr="00E636C6">
        <w:rPr>
          <w:rFonts w:ascii="Times New Roman" w:hAnsi="Times New Roman" w:cs="Times New Roman"/>
          <w:color w:val="000000" w:themeColor="text1"/>
        </w:rPr>
        <w:t xml:space="preserve"> </w:t>
      </w:r>
      <w:r w:rsidR="00ED0AB7" w:rsidRPr="00E636C6">
        <w:rPr>
          <w:rFonts w:ascii="Times New Roman" w:hAnsi="Times New Roman" w:cs="Times New Roman"/>
          <w:color w:val="000000" w:themeColor="text1"/>
        </w:rPr>
        <w:t>cells progress</w:t>
      </w:r>
      <w:r w:rsidR="00505428" w:rsidRPr="00E636C6">
        <w:rPr>
          <w:rFonts w:ascii="Times New Roman" w:hAnsi="Times New Roman" w:cs="Times New Roman"/>
          <w:color w:val="000000" w:themeColor="text1"/>
        </w:rPr>
        <w:t>ed</w:t>
      </w:r>
      <w:r w:rsidR="008005F2" w:rsidRPr="00E636C6">
        <w:rPr>
          <w:rFonts w:ascii="Times New Roman" w:hAnsi="Times New Roman" w:cs="Times New Roman"/>
          <w:color w:val="000000" w:themeColor="text1"/>
        </w:rPr>
        <w:t xml:space="preserve"> </w:t>
      </w:r>
      <w:r w:rsidR="004729FE" w:rsidRPr="00E636C6">
        <w:rPr>
          <w:rFonts w:ascii="Times New Roman" w:hAnsi="Times New Roman" w:cs="Times New Roman"/>
          <w:color w:val="000000" w:themeColor="text1"/>
        </w:rPr>
        <w:t xml:space="preserve">from C2 </w:t>
      </w:r>
      <w:r w:rsidR="008005F2" w:rsidRPr="00E636C6">
        <w:rPr>
          <w:rFonts w:ascii="Times New Roman" w:hAnsi="Times New Roman" w:cs="Times New Roman"/>
          <w:color w:val="000000" w:themeColor="text1"/>
        </w:rPr>
        <w:t xml:space="preserve">through </w:t>
      </w:r>
      <w:r w:rsidR="00965633" w:rsidRPr="00E636C6">
        <w:rPr>
          <w:rFonts w:ascii="Times New Roman" w:hAnsi="Times New Roman" w:cs="Times New Roman"/>
          <w:color w:val="000000" w:themeColor="text1"/>
        </w:rPr>
        <w:t>C</w:t>
      </w:r>
      <w:r w:rsidR="009A4588" w:rsidRPr="00E636C6">
        <w:rPr>
          <w:rFonts w:ascii="Times New Roman" w:hAnsi="Times New Roman" w:cs="Times New Roman"/>
          <w:color w:val="000000" w:themeColor="text1"/>
        </w:rPr>
        <w:t xml:space="preserve">3 ending in </w:t>
      </w:r>
      <w:r w:rsidR="00732420" w:rsidRPr="00E636C6">
        <w:rPr>
          <w:rFonts w:ascii="Times New Roman" w:hAnsi="Times New Roman" w:cs="Times New Roman"/>
          <w:color w:val="000000" w:themeColor="text1"/>
        </w:rPr>
        <w:t>C0</w:t>
      </w:r>
      <w:r w:rsidR="00270BA6" w:rsidRPr="00E636C6">
        <w:rPr>
          <w:rFonts w:ascii="Times New Roman" w:hAnsi="Times New Roman" w:cs="Times New Roman"/>
          <w:color w:val="000000" w:themeColor="text1"/>
        </w:rPr>
        <w:t>, while i</w:t>
      </w:r>
      <w:r w:rsidR="009A4588" w:rsidRPr="00E636C6">
        <w:rPr>
          <w:rFonts w:ascii="Times New Roman" w:hAnsi="Times New Roman" w:cs="Times New Roman"/>
          <w:color w:val="000000" w:themeColor="text1"/>
        </w:rPr>
        <w:t xml:space="preserve">n </w:t>
      </w:r>
      <w:r w:rsidR="003040B8" w:rsidRPr="00E636C6">
        <w:rPr>
          <w:rFonts w:ascii="Times New Roman" w:hAnsi="Times New Roman" w:cs="Times New Roman"/>
          <w:color w:val="000000" w:themeColor="text1"/>
        </w:rPr>
        <w:t>L2</w:t>
      </w:r>
      <w:r w:rsidR="009A4588" w:rsidRPr="00E636C6">
        <w:rPr>
          <w:rFonts w:ascii="Times New Roman" w:hAnsi="Times New Roman" w:cs="Times New Roman"/>
          <w:color w:val="000000" w:themeColor="text1"/>
        </w:rPr>
        <w:t>, cells progress</w:t>
      </w:r>
      <w:r w:rsidR="00505428" w:rsidRPr="00E636C6">
        <w:rPr>
          <w:rFonts w:ascii="Times New Roman" w:hAnsi="Times New Roman" w:cs="Times New Roman"/>
          <w:color w:val="000000" w:themeColor="text1"/>
        </w:rPr>
        <w:t>ed</w:t>
      </w:r>
      <w:r w:rsidR="009A4588" w:rsidRPr="00E636C6">
        <w:rPr>
          <w:rFonts w:ascii="Times New Roman" w:hAnsi="Times New Roman" w:cs="Times New Roman"/>
          <w:color w:val="000000" w:themeColor="text1"/>
        </w:rPr>
        <w:t xml:space="preserve"> </w:t>
      </w:r>
      <w:r w:rsidR="00270BA6" w:rsidRPr="00E636C6">
        <w:rPr>
          <w:rFonts w:ascii="Times New Roman" w:hAnsi="Times New Roman" w:cs="Times New Roman"/>
          <w:color w:val="000000" w:themeColor="text1"/>
        </w:rPr>
        <w:t xml:space="preserve">from </w:t>
      </w:r>
      <w:r w:rsidR="00B5260B" w:rsidRPr="00E636C6">
        <w:rPr>
          <w:rFonts w:ascii="Times New Roman" w:hAnsi="Times New Roman" w:cs="Times New Roman"/>
          <w:color w:val="000000" w:themeColor="text1"/>
        </w:rPr>
        <w:t xml:space="preserve">the common node in </w:t>
      </w:r>
      <w:r w:rsidR="00270BA6" w:rsidRPr="00E636C6">
        <w:rPr>
          <w:rFonts w:ascii="Times New Roman" w:hAnsi="Times New Roman" w:cs="Times New Roman"/>
          <w:color w:val="000000" w:themeColor="text1"/>
        </w:rPr>
        <w:t>C2 into</w:t>
      </w:r>
      <w:r w:rsidR="009A4588" w:rsidRPr="00E636C6">
        <w:rPr>
          <w:rFonts w:ascii="Times New Roman" w:hAnsi="Times New Roman" w:cs="Times New Roman"/>
          <w:color w:val="000000" w:themeColor="text1"/>
        </w:rPr>
        <w:t xml:space="preserve"> </w:t>
      </w:r>
      <w:r w:rsidR="00965633" w:rsidRPr="00E636C6">
        <w:rPr>
          <w:rFonts w:ascii="Times New Roman" w:hAnsi="Times New Roman" w:cs="Times New Roman"/>
          <w:color w:val="000000" w:themeColor="text1"/>
        </w:rPr>
        <w:t>C</w:t>
      </w:r>
      <w:r w:rsidR="009A4588" w:rsidRPr="00E636C6">
        <w:rPr>
          <w:rFonts w:ascii="Times New Roman" w:hAnsi="Times New Roman" w:cs="Times New Roman"/>
          <w:color w:val="000000" w:themeColor="text1"/>
        </w:rPr>
        <w:t>1</w:t>
      </w:r>
      <w:r w:rsidR="00270BA6" w:rsidRPr="00E636C6">
        <w:rPr>
          <w:rFonts w:ascii="Times New Roman" w:hAnsi="Times New Roman" w:cs="Times New Roman"/>
          <w:color w:val="000000" w:themeColor="text1"/>
        </w:rPr>
        <w:t xml:space="preserve">. Cells in </w:t>
      </w:r>
      <w:r w:rsidR="003040B8" w:rsidRPr="00E636C6">
        <w:rPr>
          <w:rFonts w:ascii="Times New Roman" w:hAnsi="Times New Roman" w:cs="Times New Roman"/>
          <w:color w:val="000000" w:themeColor="text1"/>
        </w:rPr>
        <w:t xml:space="preserve">L3 and </w:t>
      </w:r>
      <w:r w:rsidR="00077D8C" w:rsidRPr="00E636C6">
        <w:rPr>
          <w:rFonts w:ascii="Times New Roman" w:hAnsi="Times New Roman" w:cs="Times New Roman"/>
          <w:color w:val="000000" w:themeColor="text1"/>
        </w:rPr>
        <w:t>L</w:t>
      </w:r>
      <w:r w:rsidR="003040B8" w:rsidRPr="00E636C6">
        <w:rPr>
          <w:rFonts w:ascii="Times New Roman" w:hAnsi="Times New Roman" w:cs="Times New Roman"/>
          <w:color w:val="000000" w:themeColor="text1"/>
        </w:rPr>
        <w:t>4</w:t>
      </w:r>
      <w:r w:rsidR="00270BA6" w:rsidRPr="00E636C6">
        <w:rPr>
          <w:rFonts w:ascii="Times New Roman" w:hAnsi="Times New Roman" w:cs="Times New Roman"/>
          <w:color w:val="000000" w:themeColor="text1"/>
        </w:rPr>
        <w:t xml:space="preserve"> progress</w:t>
      </w:r>
      <w:r w:rsidR="00505428" w:rsidRPr="00E636C6">
        <w:rPr>
          <w:rFonts w:ascii="Times New Roman" w:hAnsi="Times New Roman" w:cs="Times New Roman"/>
          <w:color w:val="000000" w:themeColor="text1"/>
        </w:rPr>
        <w:t>ed</w:t>
      </w:r>
      <w:r w:rsidR="00270BA6" w:rsidRPr="00E636C6">
        <w:rPr>
          <w:rFonts w:ascii="Times New Roman" w:hAnsi="Times New Roman" w:cs="Times New Roman"/>
          <w:color w:val="000000" w:themeColor="text1"/>
        </w:rPr>
        <w:t xml:space="preserve"> from C2 along the same </w:t>
      </w:r>
      <w:r w:rsidR="00DE1337" w:rsidRPr="00E636C6">
        <w:rPr>
          <w:rFonts w:ascii="Times New Roman" w:hAnsi="Times New Roman" w:cs="Times New Roman"/>
          <w:color w:val="000000" w:themeColor="text1"/>
        </w:rPr>
        <w:t xml:space="preserve">trajectory </w:t>
      </w:r>
      <w:r w:rsidR="00270BA6" w:rsidRPr="00E636C6">
        <w:rPr>
          <w:rFonts w:ascii="Times New Roman" w:hAnsi="Times New Roman" w:cs="Times New Roman"/>
          <w:color w:val="000000" w:themeColor="text1"/>
        </w:rPr>
        <w:t>until the next node where they diverge</w:t>
      </w:r>
      <w:r w:rsidR="00505428" w:rsidRPr="00E636C6">
        <w:rPr>
          <w:rFonts w:ascii="Times New Roman" w:hAnsi="Times New Roman" w:cs="Times New Roman"/>
          <w:color w:val="000000" w:themeColor="text1"/>
        </w:rPr>
        <w:t>d</w:t>
      </w:r>
      <w:r w:rsidR="00270BA6" w:rsidRPr="00E636C6">
        <w:rPr>
          <w:rFonts w:ascii="Times New Roman" w:hAnsi="Times New Roman" w:cs="Times New Roman"/>
          <w:color w:val="000000" w:themeColor="text1"/>
        </w:rPr>
        <w:t xml:space="preserve"> with cells in </w:t>
      </w:r>
      <w:r w:rsidR="003040B8" w:rsidRPr="00E636C6">
        <w:rPr>
          <w:rFonts w:ascii="Times New Roman" w:hAnsi="Times New Roman" w:cs="Times New Roman"/>
          <w:color w:val="000000" w:themeColor="text1"/>
        </w:rPr>
        <w:t>L3</w:t>
      </w:r>
      <w:r w:rsidR="00270BA6" w:rsidRPr="00E636C6">
        <w:rPr>
          <w:rFonts w:ascii="Times New Roman" w:hAnsi="Times New Roman" w:cs="Times New Roman"/>
          <w:color w:val="000000" w:themeColor="text1"/>
        </w:rPr>
        <w:t xml:space="preserve"> </w:t>
      </w:r>
      <w:r w:rsidR="00DE1337" w:rsidRPr="00E636C6">
        <w:rPr>
          <w:rFonts w:ascii="Times New Roman" w:hAnsi="Times New Roman" w:cs="Times New Roman"/>
          <w:color w:val="000000" w:themeColor="text1"/>
        </w:rPr>
        <w:t>proceeding</w:t>
      </w:r>
      <w:r w:rsidR="00270BA6" w:rsidRPr="00E636C6">
        <w:rPr>
          <w:rFonts w:ascii="Times New Roman" w:hAnsi="Times New Roman" w:cs="Times New Roman"/>
          <w:color w:val="000000" w:themeColor="text1"/>
        </w:rPr>
        <w:t xml:space="preserve"> towards C</w:t>
      </w:r>
      <w:r w:rsidR="00100146" w:rsidRPr="00E636C6">
        <w:rPr>
          <w:rFonts w:ascii="Times New Roman" w:hAnsi="Times New Roman" w:cs="Times New Roman"/>
          <w:color w:val="000000" w:themeColor="text1"/>
        </w:rPr>
        <w:t xml:space="preserve">7 and </w:t>
      </w:r>
      <w:r w:rsidR="002E66A5" w:rsidRPr="00E636C6">
        <w:rPr>
          <w:rFonts w:ascii="Times New Roman" w:hAnsi="Times New Roman" w:cs="Times New Roman"/>
          <w:color w:val="000000" w:themeColor="text1"/>
        </w:rPr>
        <w:t>C</w:t>
      </w:r>
      <w:r w:rsidR="00CC4042" w:rsidRPr="00E636C6">
        <w:rPr>
          <w:rFonts w:ascii="Times New Roman" w:hAnsi="Times New Roman" w:cs="Times New Roman"/>
          <w:color w:val="000000" w:themeColor="text1"/>
        </w:rPr>
        <w:t>8</w:t>
      </w:r>
      <w:r w:rsidR="00DE1337" w:rsidRPr="00E636C6">
        <w:rPr>
          <w:rFonts w:ascii="Times New Roman" w:hAnsi="Times New Roman" w:cs="Times New Roman"/>
          <w:color w:val="000000" w:themeColor="text1"/>
        </w:rPr>
        <w:t>,</w:t>
      </w:r>
      <w:r w:rsidR="00270BA6" w:rsidRPr="00E636C6">
        <w:rPr>
          <w:rFonts w:ascii="Times New Roman" w:hAnsi="Times New Roman" w:cs="Times New Roman"/>
          <w:color w:val="000000" w:themeColor="text1"/>
        </w:rPr>
        <w:t xml:space="preserve"> and cells</w:t>
      </w:r>
      <w:r w:rsidR="00921501" w:rsidRPr="00E636C6">
        <w:rPr>
          <w:rFonts w:ascii="Times New Roman" w:hAnsi="Times New Roman" w:cs="Times New Roman"/>
          <w:color w:val="000000" w:themeColor="text1"/>
        </w:rPr>
        <w:t xml:space="preserve"> </w:t>
      </w:r>
      <w:r w:rsidR="00270BA6" w:rsidRPr="00E636C6">
        <w:rPr>
          <w:rFonts w:ascii="Times New Roman" w:hAnsi="Times New Roman" w:cs="Times New Roman"/>
          <w:color w:val="000000" w:themeColor="text1"/>
        </w:rPr>
        <w:t xml:space="preserve">in </w:t>
      </w:r>
      <w:r w:rsidR="003040B8" w:rsidRPr="00E636C6">
        <w:rPr>
          <w:rFonts w:ascii="Times New Roman" w:hAnsi="Times New Roman" w:cs="Times New Roman"/>
          <w:color w:val="000000" w:themeColor="text1"/>
        </w:rPr>
        <w:t>L4</w:t>
      </w:r>
      <w:r w:rsidR="00270BA6" w:rsidRPr="00E636C6">
        <w:rPr>
          <w:rFonts w:ascii="Times New Roman" w:hAnsi="Times New Roman" w:cs="Times New Roman"/>
          <w:color w:val="000000" w:themeColor="text1"/>
        </w:rPr>
        <w:t xml:space="preserve"> progress</w:t>
      </w:r>
      <w:r w:rsidR="009C3890" w:rsidRPr="00E636C6">
        <w:rPr>
          <w:rFonts w:ascii="Times New Roman" w:hAnsi="Times New Roman" w:cs="Times New Roman"/>
          <w:color w:val="000000" w:themeColor="text1"/>
        </w:rPr>
        <w:t>ing</w:t>
      </w:r>
      <w:r w:rsidR="00BD024D" w:rsidRPr="00E636C6">
        <w:rPr>
          <w:rFonts w:ascii="Times New Roman" w:hAnsi="Times New Roman" w:cs="Times New Roman"/>
          <w:color w:val="000000" w:themeColor="text1"/>
        </w:rPr>
        <w:t xml:space="preserve"> towards</w:t>
      </w:r>
      <w:r w:rsidR="00921501" w:rsidRPr="00E636C6">
        <w:rPr>
          <w:rFonts w:ascii="Times New Roman" w:hAnsi="Times New Roman" w:cs="Times New Roman"/>
          <w:color w:val="000000" w:themeColor="text1"/>
        </w:rPr>
        <w:t xml:space="preserve"> </w:t>
      </w:r>
      <w:r w:rsidR="00CC4042" w:rsidRPr="00E636C6">
        <w:rPr>
          <w:rFonts w:ascii="Times New Roman" w:hAnsi="Times New Roman" w:cs="Times New Roman"/>
          <w:color w:val="000000" w:themeColor="text1"/>
        </w:rPr>
        <w:t>C</w:t>
      </w:r>
      <w:r w:rsidR="00270BA6" w:rsidRPr="00E636C6">
        <w:rPr>
          <w:rFonts w:ascii="Times New Roman" w:hAnsi="Times New Roman" w:cs="Times New Roman"/>
          <w:color w:val="000000" w:themeColor="text1"/>
        </w:rPr>
        <w:t xml:space="preserve">10. </w:t>
      </w:r>
      <w:r w:rsidR="003040B8" w:rsidRPr="00E636C6">
        <w:rPr>
          <w:rFonts w:ascii="Times New Roman" w:hAnsi="Times New Roman" w:cs="Times New Roman"/>
          <w:color w:val="000000" w:themeColor="text1"/>
        </w:rPr>
        <w:t>L5</w:t>
      </w:r>
      <w:r w:rsidR="009A1BFA" w:rsidRPr="00E636C6">
        <w:rPr>
          <w:rFonts w:ascii="Times New Roman" w:hAnsi="Times New Roman" w:cs="Times New Roman"/>
          <w:color w:val="000000" w:themeColor="text1"/>
        </w:rPr>
        <w:t xml:space="preserve"> cells </w:t>
      </w:r>
      <w:r w:rsidR="00921501" w:rsidRPr="00E636C6">
        <w:rPr>
          <w:rFonts w:ascii="Times New Roman" w:hAnsi="Times New Roman" w:cs="Times New Roman"/>
          <w:color w:val="000000" w:themeColor="text1"/>
        </w:rPr>
        <w:t>progress</w:t>
      </w:r>
      <w:r w:rsidR="00505428" w:rsidRPr="00E636C6">
        <w:rPr>
          <w:rFonts w:ascii="Times New Roman" w:hAnsi="Times New Roman" w:cs="Times New Roman"/>
          <w:color w:val="000000" w:themeColor="text1"/>
        </w:rPr>
        <w:t>ed</w:t>
      </w:r>
      <w:r w:rsidR="00921501" w:rsidRPr="00E636C6">
        <w:rPr>
          <w:rFonts w:ascii="Times New Roman" w:hAnsi="Times New Roman" w:cs="Times New Roman"/>
          <w:color w:val="000000" w:themeColor="text1"/>
        </w:rPr>
        <w:t xml:space="preserve"> from the common node in </w:t>
      </w:r>
      <w:r w:rsidR="00F44F7F" w:rsidRPr="00E636C6">
        <w:rPr>
          <w:rFonts w:ascii="Times New Roman" w:hAnsi="Times New Roman" w:cs="Times New Roman"/>
          <w:color w:val="000000" w:themeColor="text1"/>
        </w:rPr>
        <w:t>C</w:t>
      </w:r>
      <w:r w:rsidR="00921501" w:rsidRPr="00E636C6">
        <w:rPr>
          <w:rFonts w:ascii="Times New Roman" w:hAnsi="Times New Roman" w:cs="Times New Roman"/>
          <w:color w:val="000000" w:themeColor="text1"/>
        </w:rPr>
        <w:t xml:space="preserve">2 </w:t>
      </w:r>
      <w:r w:rsidR="00BD024D" w:rsidRPr="00E636C6">
        <w:rPr>
          <w:rFonts w:ascii="Times New Roman" w:hAnsi="Times New Roman" w:cs="Times New Roman"/>
          <w:color w:val="000000" w:themeColor="text1"/>
        </w:rPr>
        <w:t>into</w:t>
      </w:r>
      <w:r w:rsidR="00921501" w:rsidRPr="00E636C6">
        <w:rPr>
          <w:rFonts w:ascii="Times New Roman" w:hAnsi="Times New Roman" w:cs="Times New Roman"/>
          <w:color w:val="000000" w:themeColor="text1"/>
        </w:rPr>
        <w:t xml:space="preserve"> C5</w:t>
      </w:r>
      <w:r w:rsidR="00FF532F" w:rsidRPr="00E636C6">
        <w:rPr>
          <w:rFonts w:ascii="Times New Roman" w:hAnsi="Times New Roman" w:cs="Times New Roman"/>
          <w:color w:val="000000" w:themeColor="text1"/>
        </w:rPr>
        <w:t xml:space="preserve"> (Figure 6).</w:t>
      </w:r>
    </w:p>
    <w:p w14:paraId="1442DFE3" w14:textId="479E18F5" w:rsidR="00157589" w:rsidRPr="00E636C6" w:rsidRDefault="00157589" w:rsidP="00C8533C">
      <w:pPr>
        <w:spacing w:line="480" w:lineRule="auto"/>
        <w:jc w:val="both"/>
        <w:rPr>
          <w:rFonts w:ascii="Times New Roman" w:hAnsi="Times New Roman" w:cs="Times New Roman"/>
          <w:color w:val="000000" w:themeColor="text1"/>
        </w:rPr>
      </w:pPr>
    </w:p>
    <w:p w14:paraId="5BBBDD0A" w14:textId="59046FF0" w:rsidR="00BF3BF0" w:rsidRPr="00E636C6" w:rsidRDefault="00F63058" w:rsidP="00C8533C">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T</w:t>
      </w:r>
      <w:r w:rsidR="004150B3" w:rsidRPr="00E636C6">
        <w:rPr>
          <w:rFonts w:ascii="Times New Roman" w:hAnsi="Times New Roman" w:cs="Times New Roman"/>
          <w:color w:val="000000" w:themeColor="text1"/>
        </w:rPr>
        <w:t xml:space="preserve">o </w:t>
      </w:r>
      <w:r w:rsidR="00BF352F" w:rsidRPr="00E636C6">
        <w:rPr>
          <w:rFonts w:ascii="Times New Roman" w:hAnsi="Times New Roman" w:cs="Times New Roman"/>
          <w:color w:val="000000" w:themeColor="text1"/>
        </w:rPr>
        <w:t>investigate transcriptional</w:t>
      </w:r>
      <w:r w:rsidR="00157589" w:rsidRPr="00E636C6">
        <w:rPr>
          <w:rFonts w:ascii="Times New Roman" w:hAnsi="Times New Roman" w:cs="Times New Roman"/>
          <w:color w:val="000000" w:themeColor="text1"/>
        </w:rPr>
        <w:t xml:space="preserve"> differences</w:t>
      </w:r>
      <w:r w:rsidR="00287B31" w:rsidRPr="00E636C6">
        <w:rPr>
          <w:rFonts w:ascii="Times New Roman" w:hAnsi="Times New Roman" w:cs="Times New Roman"/>
          <w:color w:val="000000" w:themeColor="text1"/>
        </w:rPr>
        <w:t>,</w:t>
      </w:r>
      <w:r w:rsidR="00157589" w:rsidRPr="00E636C6">
        <w:rPr>
          <w:rFonts w:ascii="Times New Roman" w:hAnsi="Times New Roman" w:cs="Times New Roman"/>
          <w:color w:val="000000" w:themeColor="text1"/>
        </w:rPr>
        <w:t xml:space="preserve"> as </w:t>
      </w:r>
      <w:r w:rsidR="00D97F06" w:rsidRPr="00E636C6">
        <w:rPr>
          <w:rFonts w:ascii="Times New Roman" w:hAnsi="Times New Roman" w:cs="Times New Roman"/>
          <w:color w:val="000000" w:themeColor="text1"/>
        </w:rPr>
        <w:t xml:space="preserve">cells </w:t>
      </w:r>
      <w:r w:rsidR="00157589" w:rsidRPr="00E636C6">
        <w:rPr>
          <w:rFonts w:ascii="Times New Roman" w:hAnsi="Times New Roman" w:cs="Times New Roman"/>
          <w:color w:val="000000" w:themeColor="text1"/>
        </w:rPr>
        <w:t>progress</w:t>
      </w:r>
      <w:r w:rsidR="00505428" w:rsidRPr="00E636C6">
        <w:rPr>
          <w:rFonts w:ascii="Times New Roman" w:hAnsi="Times New Roman" w:cs="Times New Roman"/>
          <w:color w:val="000000" w:themeColor="text1"/>
        </w:rPr>
        <w:t>ed</w:t>
      </w:r>
      <w:r w:rsidR="00157589" w:rsidRPr="00E636C6">
        <w:rPr>
          <w:rFonts w:ascii="Times New Roman" w:hAnsi="Times New Roman" w:cs="Times New Roman"/>
          <w:color w:val="000000" w:themeColor="text1"/>
        </w:rPr>
        <w:t xml:space="preserve"> along lineages</w:t>
      </w:r>
      <w:r w:rsidR="00B4160C" w:rsidRPr="00E636C6">
        <w:rPr>
          <w:rFonts w:ascii="Times New Roman" w:hAnsi="Times New Roman" w:cs="Times New Roman"/>
          <w:color w:val="000000" w:themeColor="text1"/>
        </w:rPr>
        <w:t>,</w:t>
      </w:r>
      <w:r w:rsidR="009A1BFA" w:rsidRPr="00E636C6">
        <w:rPr>
          <w:rFonts w:ascii="Times New Roman" w:hAnsi="Times New Roman" w:cs="Times New Roman"/>
          <w:color w:val="000000" w:themeColor="text1"/>
        </w:rPr>
        <w:t xml:space="preserve"> </w:t>
      </w:r>
      <w:r w:rsidRPr="00E636C6">
        <w:rPr>
          <w:rFonts w:ascii="Times New Roman" w:hAnsi="Times New Roman" w:cs="Times New Roman"/>
          <w:color w:val="000000" w:themeColor="text1"/>
        </w:rPr>
        <w:t>we</w:t>
      </w:r>
      <w:r w:rsidR="009A1BFA" w:rsidRPr="00E636C6">
        <w:rPr>
          <w:rFonts w:ascii="Times New Roman" w:hAnsi="Times New Roman" w:cs="Times New Roman"/>
          <w:color w:val="000000" w:themeColor="text1"/>
        </w:rPr>
        <w:t xml:space="preserve"> compared gene expression profiles at th</w:t>
      </w:r>
      <w:r w:rsidR="00C8533C" w:rsidRPr="00E636C6">
        <w:rPr>
          <w:rFonts w:ascii="Times New Roman" w:hAnsi="Times New Roman" w:cs="Times New Roman"/>
          <w:color w:val="000000" w:themeColor="text1"/>
        </w:rPr>
        <w:t>e s</w:t>
      </w:r>
      <w:r w:rsidR="009A1BFA" w:rsidRPr="00E636C6">
        <w:rPr>
          <w:rFonts w:ascii="Times New Roman" w:hAnsi="Times New Roman" w:cs="Times New Roman"/>
          <w:color w:val="000000" w:themeColor="text1"/>
        </w:rPr>
        <w:t xml:space="preserve">tart and end of </w:t>
      </w:r>
      <w:r w:rsidRPr="00E636C6">
        <w:rPr>
          <w:rFonts w:ascii="Times New Roman" w:hAnsi="Times New Roman" w:cs="Times New Roman"/>
          <w:color w:val="000000" w:themeColor="text1"/>
        </w:rPr>
        <w:t>each</w:t>
      </w:r>
      <w:r w:rsidR="0045301F" w:rsidRPr="00E636C6">
        <w:rPr>
          <w:rFonts w:ascii="Times New Roman" w:hAnsi="Times New Roman" w:cs="Times New Roman"/>
          <w:color w:val="000000" w:themeColor="text1"/>
        </w:rPr>
        <w:t xml:space="preserve"> </w:t>
      </w:r>
      <w:r w:rsidR="00BD024D" w:rsidRPr="00E636C6">
        <w:rPr>
          <w:rFonts w:ascii="Times New Roman" w:hAnsi="Times New Roman" w:cs="Times New Roman"/>
          <w:color w:val="000000" w:themeColor="text1"/>
        </w:rPr>
        <w:t>lineage</w:t>
      </w:r>
      <w:r w:rsidR="00901BB8" w:rsidRPr="00E636C6">
        <w:rPr>
          <w:rFonts w:ascii="Times New Roman" w:hAnsi="Times New Roman" w:cs="Times New Roman"/>
          <w:color w:val="000000" w:themeColor="text1"/>
        </w:rPr>
        <w:t xml:space="preserve"> (Supplementary Table </w:t>
      </w:r>
      <w:r w:rsidR="007A129E" w:rsidRPr="00E636C6">
        <w:rPr>
          <w:rFonts w:ascii="Times New Roman" w:hAnsi="Times New Roman" w:cs="Times New Roman"/>
          <w:color w:val="000000" w:themeColor="text1"/>
        </w:rPr>
        <w:t>8</w:t>
      </w:r>
      <w:r w:rsidR="00901BB8" w:rsidRPr="00E636C6">
        <w:rPr>
          <w:rFonts w:ascii="Times New Roman" w:hAnsi="Times New Roman" w:cs="Times New Roman"/>
          <w:color w:val="000000" w:themeColor="text1"/>
        </w:rPr>
        <w:t>)</w:t>
      </w:r>
      <w:r w:rsidR="00C8533C" w:rsidRPr="00E636C6">
        <w:rPr>
          <w:rFonts w:ascii="Times New Roman" w:hAnsi="Times New Roman" w:cs="Times New Roman"/>
          <w:color w:val="000000" w:themeColor="text1"/>
        </w:rPr>
        <w:t xml:space="preserve">. </w:t>
      </w:r>
      <w:r w:rsidR="00326425" w:rsidRPr="00E636C6">
        <w:rPr>
          <w:rFonts w:ascii="Times New Roman" w:hAnsi="Times New Roman" w:cs="Times New Roman"/>
          <w:color w:val="000000" w:themeColor="text1"/>
        </w:rPr>
        <w:t xml:space="preserve">Cells in </w:t>
      </w:r>
      <w:r w:rsidR="003040B8" w:rsidRPr="00E636C6">
        <w:rPr>
          <w:rFonts w:ascii="Times New Roman" w:hAnsi="Times New Roman" w:cs="Times New Roman"/>
          <w:color w:val="000000" w:themeColor="text1"/>
        </w:rPr>
        <w:t>L1</w:t>
      </w:r>
      <w:r w:rsidR="00227FA6" w:rsidRPr="00E636C6">
        <w:rPr>
          <w:rFonts w:ascii="Times New Roman" w:hAnsi="Times New Roman" w:cs="Times New Roman"/>
          <w:color w:val="000000" w:themeColor="text1"/>
        </w:rPr>
        <w:t xml:space="preserve"> revealed a decrease</w:t>
      </w:r>
      <w:r w:rsidR="00157589" w:rsidRPr="00E636C6">
        <w:rPr>
          <w:rFonts w:ascii="Times New Roman" w:hAnsi="Times New Roman" w:cs="Times New Roman"/>
          <w:color w:val="000000" w:themeColor="text1"/>
        </w:rPr>
        <w:t xml:space="preserve"> </w:t>
      </w:r>
      <w:r w:rsidR="00227FA6" w:rsidRPr="00E636C6">
        <w:rPr>
          <w:rFonts w:ascii="Times New Roman" w:hAnsi="Times New Roman" w:cs="Times New Roman"/>
          <w:color w:val="000000" w:themeColor="text1"/>
        </w:rPr>
        <w:t xml:space="preserve">in </w:t>
      </w:r>
      <w:r w:rsidR="00F44F7F" w:rsidRPr="00E636C6">
        <w:rPr>
          <w:rFonts w:ascii="Times New Roman" w:hAnsi="Times New Roman" w:cs="Times New Roman"/>
          <w:color w:val="000000" w:themeColor="text1"/>
        </w:rPr>
        <w:t xml:space="preserve">cell proliferation markers </w:t>
      </w:r>
      <w:r w:rsidR="00F44F7F" w:rsidRPr="00E636C6">
        <w:rPr>
          <w:rFonts w:ascii="Times New Roman" w:hAnsi="Times New Roman" w:cs="Times New Roman"/>
          <w:i/>
          <w:iCs/>
          <w:color w:val="000000" w:themeColor="text1"/>
        </w:rPr>
        <w:t>TOP2</w:t>
      </w:r>
      <w:r w:rsidR="00B5260B" w:rsidRPr="00E636C6">
        <w:rPr>
          <w:rFonts w:ascii="Times New Roman" w:hAnsi="Times New Roman" w:cs="Times New Roman"/>
          <w:i/>
          <w:iCs/>
          <w:color w:val="000000" w:themeColor="text1"/>
        </w:rPr>
        <w:t>A</w:t>
      </w:r>
      <w:r w:rsidR="00157589" w:rsidRPr="00E636C6">
        <w:rPr>
          <w:rFonts w:ascii="Times New Roman" w:hAnsi="Times New Roman" w:cs="Times New Roman"/>
          <w:color w:val="000000" w:themeColor="text1"/>
        </w:rPr>
        <w:t xml:space="preserve"> (</w:t>
      </w:r>
      <w:r w:rsidR="00400D1B" w:rsidRPr="00E636C6">
        <w:rPr>
          <w:rFonts w:ascii="Times New Roman" w:hAnsi="Times New Roman" w:cs="Times New Roman"/>
          <w:color w:val="000000" w:themeColor="text1"/>
        </w:rPr>
        <w:t>FDR=8.96</w:t>
      </w:r>
      <w:r w:rsidR="00B64DD1" w:rsidRPr="00E636C6">
        <w:rPr>
          <w:rFonts w:ascii="Times New Roman" w:hAnsi="Times New Roman" w:cs="Times New Roman"/>
          <w:color w:val="000000" w:themeColor="text1"/>
        </w:rPr>
        <w:t>x10</w:t>
      </w:r>
      <w:r w:rsidR="00400D1B" w:rsidRPr="00E636C6">
        <w:rPr>
          <w:rFonts w:ascii="Times New Roman" w:hAnsi="Times New Roman" w:cs="Times New Roman"/>
          <w:color w:val="000000" w:themeColor="text1"/>
          <w:vertAlign w:val="superscript"/>
        </w:rPr>
        <w:t>-03</w:t>
      </w:r>
      <w:r w:rsidR="00400D1B" w:rsidRPr="00E636C6">
        <w:rPr>
          <w:rFonts w:ascii="Times New Roman" w:hAnsi="Times New Roman" w:cs="Times New Roman"/>
          <w:color w:val="000000" w:themeColor="text1"/>
        </w:rPr>
        <w:t>)</w:t>
      </w:r>
      <w:r w:rsidR="00F44F7F" w:rsidRPr="00E636C6">
        <w:rPr>
          <w:rFonts w:ascii="Times New Roman" w:hAnsi="Times New Roman" w:cs="Times New Roman"/>
          <w:color w:val="000000" w:themeColor="text1"/>
        </w:rPr>
        <w:t xml:space="preserve"> and </w:t>
      </w:r>
      <w:r w:rsidR="00F44F7F" w:rsidRPr="00E636C6">
        <w:rPr>
          <w:rFonts w:ascii="Times New Roman" w:hAnsi="Times New Roman" w:cs="Times New Roman"/>
          <w:i/>
          <w:iCs/>
          <w:color w:val="000000" w:themeColor="text1"/>
        </w:rPr>
        <w:t>HMGN2</w:t>
      </w:r>
      <w:r w:rsidR="00B64DD1" w:rsidRPr="00E636C6">
        <w:rPr>
          <w:rFonts w:ascii="Times New Roman" w:hAnsi="Times New Roman" w:cs="Times New Roman"/>
          <w:i/>
          <w:iCs/>
          <w:color w:val="000000" w:themeColor="text1"/>
        </w:rPr>
        <w:t xml:space="preserve"> </w:t>
      </w:r>
      <w:r w:rsidR="00400D1B" w:rsidRPr="00E636C6">
        <w:rPr>
          <w:rFonts w:ascii="Times New Roman" w:hAnsi="Times New Roman" w:cs="Times New Roman"/>
          <w:color w:val="000000" w:themeColor="text1"/>
        </w:rPr>
        <w:t>(</w:t>
      </w:r>
      <w:r w:rsidR="00B64DD1" w:rsidRPr="00E636C6">
        <w:rPr>
          <w:rFonts w:ascii="Times New Roman" w:hAnsi="Times New Roman" w:cs="Times New Roman"/>
          <w:color w:val="000000" w:themeColor="text1"/>
        </w:rPr>
        <w:t>FDR=</w:t>
      </w:r>
      <w:r w:rsidR="00400D1B" w:rsidRPr="00E636C6">
        <w:rPr>
          <w:rFonts w:ascii="Times New Roman" w:hAnsi="Times New Roman" w:cs="Times New Roman"/>
          <w:color w:val="000000" w:themeColor="text1"/>
        </w:rPr>
        <w:t>1.06</w:t>
      </w:r>
      <w:r w:rsidR="00B64DD1" w:rsidRPr="00E636C6">
        <w:rPr>
          <w:rFonts w:ascii="Times New Roman" w:hAnsi="Times New Roman" w:cs="Times New Roman"/>
          <w:color w:val="000000" w:themeColor="text1"/>
        </w:rPr>
        <w:t>x10</w:t>
      </w:r>
      <w:r w:rsidR="00400D1B" w:rsidRPr="00E636C6">
        <w:rPr>
          <w:rFonts w:ascii="Times New Roman" w:hAnsi="Times New Roman" w:cs="Times New Roman"/>
          <w:color w:val="000000" w:themeColor="text1"/>
          <w:vertAlign w:val="superscript"/>
        </w:rPr>
        <w:t>-04</w:t>
      </w:r>
      <w:r w:rsidR="00400D1B" w:rsidRPr="00E636C6">
        <w:rPr>
          <w:rFonts w:ascii="Times New Roman" w:hAnsi="Times New Roman" w:cs="Times New Roman"/>
          <w:color w:val="000000" w:themeColor="text1"/>
        </w:rPr>
        <w:t>)</w:t>
      </w:r>
      <w:r w:rsidR="00F44F7F" w:rsidRPr="00E636C6">
        <w:rPr>
          <w:rFonts w:ascii="Times New Roman" w:hAnsi="Times New Roman" w:cs="Times New Roman"/>
          <w:color w:val="000000" w:themeColor="text1"/>
        </w:rPr>
        <w:t xml:space="preserve">, while autophagy genes such as </w:t>
      </w:r>
      <w:r w:rsidR="00F44F7F" w:rsidRPr="00E636C6">
        <w:rPr>
          <w:rFonts w:ascii="Times New Roman" w:hAnsi="Times New Roman" w:cs="Times New Roman"/>
          <w:i/>
          <w:iCs/>
          <w:color w:val="000000" w:themeColor="text1"/>
        </w:rPr>
        <w:t>SQSTM1</w:t>
      </w:r>
      <w:r w:rsidR="00400D1B" w:rsidRPr="00E636C6">
        <w:rPr>
          <w:rFonts w:ascii="Times New Roman" w:hAnsi="Times New Roman" w:cs="Times New Roman"/>
          <w:color w:val="000000" w:themeColor="text1"/>
        </w:rPr>
        <w:t xml:space="preserve"> (FDR=7.45</w:t>
      </w:r>
      <w:r w:rsidR="00686FCC" w:rsidRPr="00E636C6">
        <w:rPr>
          <w:rFonts w:ascii="Times New Roman" w:hAnsi="Times New Roman" w:cs="Times New Roman"/>
          <w:color w:val="000000" w:themeColor="text1"/>
        </w:rPr>
        <w:t>x10</w:t>
      </w:r>
      <w:r w:rsidR="00400D1B" w:rsidRPr="00E636C6">
        <w:rPr>
          <w:rFonts w:ascii="Times New Roman" w:hAnsi="Times New Roman" w:cs="Times New Roman"/>
          <w:color w:val="000000" w:themeColor="text1"/>
          <w:vertAlign w:val="superscript"/>
        </w:rPr>
        <w:t>-27</w:t>
      </w:r>
      <w:r w:rsidR="00400D1B" w:rsidRPr="00E636C6">
        <w:rPr>
          <w:rFonts w:ascii="Times New Roman" w:hAnsi="Times New Roman" w:cs="Times New Roman"/>
          <w:color w:val="000000" w:themeColor="text1"/>
        </w:rPr>
        <w:t xml:space="preserve">), </w:t>
      </w:r>
      <w:r w:rsidR="00F44F7F" w:rsidRPr="00E636C6">
        <w:rPr>
          <w:rFonts w:ascii="Times New Roman" w:hAnsi="Times New Roman" w:cs="Times New Roman"/>
          <w:color w:val="000000" w:themeColor="text1"/>
        </w:rPr>
        <w:t xml:space="preserve">genes involved in regulating oxidative stress such as </w:t>
      </w:r>
      <w:r w:rsidR="00F44F7F" w:rsidRPr="00E636C6">
        <w:rPr>
          <w:rFonts w:ascii="Times New Roman" w:hAnsi="Times New Roman" w:cs="Times New Roman"/>
          <w:i/>
          <w:iCs/>
          <w:color w:val="000000" w:themeColor="text1"/>
        </w:rPr>
        <w:t>FTH1</w:t>
      </w:r>
      <w:r w:rsidR="00686FCC" w:rsidRPr="00E636C6">
        <w:rPr>
          <w:rFonts w:ascii="Times New Roman" w:hAnsi="Times New Roman" w:cs="Times New Roman"/>
          <w:i/>
          <w:iCs/>
          <w:color w:val="000000" w:themeColor="text1"/>
        </w:rPr>
        <w:t xml:space="preserve"> </w:t>
      </w:r>
      <w:r w:rsidR="00E940EB" w:rsidRPr="00E636C6">
        <w:rPr>
          <w:rFonts w:ascii="Times New Roman" w:hAnsi="Times New Roman" w:cs="Times New Roman"/>
          <w:color w:val="000000" w:themeColor="text1"/>
        </w:rPr>
        <w:t>(</w:t>
      </w:r>
      <w:r w:rsidR="000D643A" w:rsidRPr="00E636C6">
        <w:rPr>
          <w:rFonts w:ascii="Times New Roman" w:hAnsi="Times New Roman" w:cs="Times New Roman"/>
          <w:color w:val="000000" w:themeColor="text1"/>
        </w:rPr>
        <w:t>FDR=</w:t>
      </w:r>
      <w:r w:rsidR="00400D1B" w:rsidRPr="00E636C6">
        <w:rPr>
          <w:rFonts w:ascii="Times New Roman" w:hAnsi="Times New Roman" w:cs="Times New Roman"/>
          <w:color w:val="000000" w:themeColor="text1"/>
        </w:rPr>
        <w:t>5.88</w:t>
      </w:r>
      <w:r w:rsidR="00686FCC" w:rsidRPr="00E636C6">
        <w:rPr>
          <w:rFonts w:ascii="Times New Roman" w:hAnsi="Times New Roman" w:cs="Times New Roman"/>
          <w:color w:val="000000" w:themeColor="text1"/>
        </w:rPr>
        <w:t>x10</w:t>
      </w:r>
      <w:r w:rsidR="00400D1B" w:rsidRPr="00E636C6">
        <w:rPr>
          <w:rFonts w:ascii="Times New Roman" w:hAnsi="Times New Roman" w:cs="Times New Roman"/>
          <w:color w:val="000000" w:themeColor="text1"/>
          <w:vertAlign w:val="superscript"/>
        </w:rPr>
        <w:t>-23</w:t>
      </w:r>
      <w:r w:rsidR="00400D1B" w:rsidRPr="00E636C6">
        <w:rPr>
          <w:rFonts w:ascii="Times New Roman" w:hAnsi="Times New Roman" w:cs="Times New Roman"/>
          <w:color w:val="000000" w:themeColor="text1"/>
        </w:rPr>
        <w:t>)</w:t>
      </w:r>
      <w:r w:rsidR="001F4AF4" w:rsidRPr="00E636C6">
        <w:rPr>
          <w:rFonts w:ascii="Times New Roman" w:hAnsi="Times New Roman" w:cs="Times New Roman"/>
          <w:color w:val="000000" w:themeColor="text1"/>
        </w:rPr>
        <w:t xml:space="preserve">, </w:t>
      </w:r>
      <w:r w:rsidR="00400D1B" w:rsidRPr="00E636C6">
        <w:rPr>
          <w:rFonts w:ascii="Times New Roman" w:hAnsi="Times New Roman" w:cs="Times New Roman"/>
          <w:i/>
          <w:iCs/>
          <w:color w:val="000000" w:themeColor="text1"/>
        </w:rPr>
        <w:t>NQO1</w:t>
      </w:r>
      <w:r w:rsidR="00400D1B" w:rsidRPr="00E636C6">
        <w:rPr>
          <w:rFonts w:ascii="Times New Roman" w:hAnsi="Times New Roman" w:cs="Times New Roman"/>
          <w:color w:val="000000" w:themeColor="text1"/>
        </w:rPr>
        <w:t xml:space="preserve"> (FDR=4.67</w:t>
      </w:r>
      <w:r w:rsidR="00686FCC" w:rsidRPr="00E636C6">
        <w:rPr>
          <w:rFonts w:ascii="Times New Roman" w:hAnsi="Times New Roman" w:cs="Times New Roman"/>
          <w:color w:val="000000" w:themeColor="text1"/>
        </w:rPr>
        <w:t>x10</w:t>
      </w:r>
      <w:r w:rsidR="00400D1B" w:rsidRPr="00E636C6">
        <w:rPr>
          <w:rFonts w:ascii="Times New Roman" w:hAnsi="Times New Roman" w:cs="Times New Roman"/>
          <w:color w:val="000000" w:themeColor="text1"/>
          <w:vertAlign w:val="superscript"/>
        </w:rPr>
        <w:t>-10</w:t>
      </w:r>
      <w:r w:rsidR="00400D1B" w:rsidRPr="00E636C6">
        <w:rPr>
          <w:rFonts w:ascii="Times New Roman" w:hAnsi="Times New Roman" w:cs="Times New Roman"/>
          <w:color w:val="000000" w:themeColor="text1"/>
        </w:rPr>
        <w:t>)</w:t>
      </w:r>
      <w:r w:rsidR="00F44F7F" w:rsidRPr="00E636C6">
        <w:rPr>
          <w:rFonts w:ascii="Times New Roman" w:hAnsi="Times New Roman" w:cs="Times New Roman"/>
          <w:color w:val="000000" w:themeColor="text1"/>
        </w:rPr>
        <w:t xml:space="preserve"> and heat shock protein </w:t>
      </w:r>
      <w:r w:rsidR="00F44F7F" w:rsidRPr="00E636C6">
        <w:rPr>
          <w:rFonts w:ascii="Times New Roman" w:hAnsi="Times New Roman" w:cs="Times New Roman"/>
          <w:i/>
          <w:iCs/>
          <w:color w:val="000000" w:themeColor="text1"/>
        </w:rPr>
        <w:t>DNAJB4</w:t>
      </w:r>
      <w:r w:rsidR="003040B8" w:rsidRPr="00E636C6">
        <w:rPr>
          <w:rFonts w:ascii="Times New Roman" w:hAnsi="Times New Roman" w:cs="Times New Roman"/>
          <w:color w:val="000000" w:themeColor="text1"/>
        </w:rPr>
        <w:t xml:space="preserve"> (</w:t>
      </w:r>
      <w:r w:rsidR="00B4160C" w:rsidRPr="00E636C6">
        <w:rPr>
          <w:rFonts w:ascii="Times New Roman" w:hAnsi="Times New Roman" w:cs="Times New Roman"/>
          <w:color w:val="000000" w:themeColor="text1"/>
        </w:rPr>
        <w:t>FDR=1.82</w:t>
      </w:r>
      <w:r w:rsidR="00686FCC" w:rsidRPr="00E636C6">
        <w:rPr>
          <w:rFonts w:ascii="Times New Roman" w:hAnsi="Times New Roman" w:cs="Times New Roman"/>
          <w:color w:val="000000" w:themeColor="text1"/>
        </w:rPr>
        <w:t>x10</w:t>
      </w:r>
      <w:r w:rsidR="00B4160C" w:rsidRPr="00E636C6">
        <w:rPr>
          <w:rFonts w:ascii="Times New Roman" w:hAnsi="Times New Roman" w:cs="Times New Roman"/>
          <w:color w:val="000000" w:themeColor="text1"/>
          <w:vertAlign w:val="superscript"/>
        </w:rPr>
        <w:t>-21</w:t>
      </w:r>
      <w:r w:rsidR="00B4160C" w:rsidRPr="00E636C6">
        <w:rPr>
          <w:rFonts w:ascii="Times New Roman" w:hAnsi="Times New Roman" w:cs="Times New Roman"/>
          <w:color w:val="000000" w:themeColor="text1"/>
        </w:rPr>
        <w:t>)</w:t>
      </w:r>
      <w:r w:rsidR="00F44F7F" w:rsidRPr="00E636C6">
        <w:rPr>
          <w:rFonts w:ascii="Times New Roman" w:hAnsi="Times New Roman" w:cs="Times New Roman"/>
          <w:color w:val="000000" w:themeColor="text1"/>
        </w:rPr>
        <w:t xml:space="preserve"> were</w:t>
      </w:r>
      <w:r w:rsidR="00227FA6" w:rsidRPr="00E636C6">
        <w:rPr>
          <w:rFonts w:ascii="Times New Roman" w:hAnsi="Times New Roman" w:cs="Times New Roman"/>
          <w:color w:val="000000" w:themeColor="text1"/>
        </w:rPr>
        <w:t xml:space="preserve"> </w:t>
      </w:r>
      <w:r w:rsidR="00F44F7F" w:rsidRPr="00E636C6">
        <w:rPr>
          <w:rFonts w:ascii="Times New Roman" w:hAnsi="Times New Roman" w:cs="Times New Roman"/>
          <w:color w:val="000000" w:themeColor="text1"/>
        </w:rPr>
        <w:t>upregulated</w:t>
      </w:r>
      <w:r w:rsidR="00E61DBB" w:rsidRPr="00E636C6">
        <w:rPr>
          <w:rFonts w:ascii="Times New Roman" w:hAnsi="Times New Roman" w:cs="Times New Roman"/>
          <w:color w:val="000000" w:themeColor="text1"/>
        </w:rPr>
        <w:t xml:space="preserve"> (Figure 6)</w:t>
      </w:r>
      <w:r w:rsidR="00F44F7F" w:rsidRPr="00E636C6">
        <w:rPr>
          <w:rFonts w:ascii="Times New Roman" w:hAnsi="Times New Roman" w:cs="Times New Roman"/>
          <w:color w:val="000000" w:themeColor="text1"/>
        </w:rPr>
        <w:t xml:space="preserve">. </w:t>
      </w:r>
      <w:r w:rsidR="009A1BFA" w:rsidRPr="00E636C6">
        <w:rPr>
          <w:rFonts w:ascii="Times New Roman" w:hAnsi="Times New Roman" w:cs="Times New Roman"/>
          <w:color w:val="000000" w:themeColor="text1"/>
        </w:rPr>
        <w:t xml:space="preserve">In </w:t>
      </w:r>
      <w:r w:rsidR="003040B8" w:rsidRPr="00E636C6">
        <w:rPr>
          <w:rFonts w:ascii="Times New Roman" w:hAnsi="Times New Roman" w:cs="Times New Roman"/>
          <w:color w:val="000000" w:themeColor="text1"/>
        </w:rPr>
        <w:t>L2</w:t>
      </w:r>
      <w:r w:rsidR="009A1BFA" w:rsidRPr="00E636C6">
        <w:rPr>
          <w:rFonts w:ascii="Times New Roman" w:hAnsi="Times New Roman" w:cs="Times New Roman"/>
          <w:color w:val="000000" w:themeColor="text1"/>
        </w:rPr>
        <w:t>,</w:t>
      </w:r>
      <w:r w:rsidR="00C8533C" w:rsidRPr="00E636C6">
        <w:rPr>
          <w:rFonts w:ascii="Times New Roman" w:hAnsi="Times New Roman" w:cs="Times New Roman"/>
          <w:color w:val="000000" w:themeColor="text1"/>
        </w:rPr>
        <w:t xml:space="preserve"> </w:t>
      </w:r>
      <w:r w:rsidR="00505428" w:rsidRPr="00E636C6">
        <w:rPr>
          <w:rFonts w:ascii="Times New Roman" w:hAnsi="Times New Roman" w:cs="Times New Roman"/>
          <w:color w:val="000000" w:themeColor="text1"/>
        </w:rPr>
        <w:t xml:space="preserve">we observed </w:t>
      </w:r>
      <w:r w:rsidR="00C8533C" w:rsidRPr="00E636C6">
        <w:rPr>
          <w:rFonts w:ascii="Times New Roman" w:hAnsi="Times New Roman" w:cs="Times New Roman"/>
          <w:color w:val="000000" w:themeColor="text1"/>
        </w:rPr>
        <w:t xml:space="preserve">downregulation of cell </w:t>
      </w:r>
      <w:r w:rsidR="00B5260B" w:rsidRPr="00E636C6">
        <w:rPr>
          <w:rFonts w:ascii="Times New Roman" w:hAnsi="Times New Roman" w:cs="Times New Roman"/>
          <w:color w:val="000000" w:themeColor="text1"/>
        </w:rPr>
        <w:t>proliferation</w:t>
      </w:r>
      <w:r w:rsidR="00C8533C" w:rsidRPr="00E636C6">
        <w:rPr>
          <w:rFonts w:ascii="Times New Roman" w:hAnsi="Times New Roman" w:cs="Times New Roman"/>
          <w:color w:val="000000" w:themeColor="text1"/>
        </w:rPr>
        <w:t xml:space="preserve"> markers</w:t>
      </w:r>
      <w:r w:rsidR="00D94359" w:rsidRPr="00E636C6">
        <w:rPr>
          <w:rFonts w:ascii="Times New Roman" w:hAnsi="Times New Roman" w:cs="Times New Roman"/>
          <w:color w:val="000000" w:themeColor="text1"/>
        </w:rPr>
        <w:t xml:space="preserve"> </w:t>
      </w:r>
      <w:r w:rsidR="00D94359" w:rsidRPr="00E636C6">
        <w:rPr>
          <w:rFonts w:ascii="Times New Roman" w:hAnsi="Times New Roman" w:cs="Times New Roman"/>
          <w:i/>
          <w:iCs/>
          <w:color w:val="000000" w:themeColor="text1"/>
        </w:rPr>
        <w:lastRenderedPageBreak/>
        <w:t>HMGN2</w:t>
      </w:r>
      <w:r w:rsidR="00D94359" w:rsidRPr="00E636C6">
        <w:rPr>
          <w:rFonts w:ascii="Times New Roman" w:hAnsi="Times New Roman" w:cs="Times New Roman"/>
          <w:color w:val="000000" w:themeColor="text1"/>
        </w:rPr>
        <w:t xml:space="preserve"> (</w:t>
      </w:r>
      <w:r w:rsidR="00B4160C" w:rsidRPr="00E636C6">
        <w:rPr>
          <w:rFonts w:ascii="Times New Roman" w:hAnsi="Times New Roman" w:cs="Times New Roman"/>
          <w:color w:val="000000" w:themeColor="text1"/>
        </w:rPr>
        <w:t>FDR</w:t>
      </w:r>
      <w:r w:rsidR="00F930F7" w:rsidRPr="00E636C6">
        <w:rPr>
          <w:rFonts w:ascii="Times New Roman" w:hAnsi="Times New Roman" w:cs="Times New Roman"/>
          <w:color w:val="000000" w:themeColor="text1"/>
        </w:rPr>
        <w:t>=8.68</w:t>
      </w:r>
      <w:r w:rsidR="00686FCC" w:rsidRPr="00E636C6">
        <w:rPr>
          <w:rFonts w:ascii="Times New Roman" w:hAnsi="Times New Roman" w:cs="Times New Roman"/>
          <w:color w:val="000000" w:themeColor="text1"/>
        </w:rPr>
        <w:t>x10</w:t>
      </w:r>
      <w:r w:rsidR="00F930F7" w:rsidRPr="00E636C6">
        <w:rPr>
          <w:rFonts w:ascii="Times New Roman" w:hAnsi="Times New Roman" w:cs="Times New Roman"/>
          <w:color w:val="000000" w:themeColor="text1"/>
          <w:vertAlign w:val="superscript"/>
        </w:rPr>
        <w:t>-47</w:t>
      </w:r>
      <w:r w:rsidR="00D94359" w:rsidRPr="00E636C6">
        <w:rPr>
          <w:rFonts w:ascii="Times New Roman" w:hAnsi="Times New Roman" w:cs="Times New Roman"/>
          <w:color w:val="000000" w:themeColor="text1"/>
        </w:rPr>
        <w:t>)</w:t>
      </w:r>
      <w:r w:rsidR="003040B8" w:rsidRPr="00E636C6">
        <w:rPr>
          <w:rFonts w:ascii="Times New Roman" w:hAnsi="Times New Roman" w:cs="Times New Roman"/>
          <w:color w:val="000000" w:themeColor="text1"/>
        </w:rPr>
        <w:t xml:space="preserve"> and </w:t>
      </w:r>
      <w:r w:rsidR="00D94359" w:rsidRPr="00E636C6">
        <w:rPr>
          <w:rFonts w:ascii="Times New Roman" w:hAnsi="Times New Roman" w:cs="Times New Roman"/>
          <w:i/>
          <w:iCs/>
          <w:color w:val="000000" w:themeColor="text1"/>
        </w:rPr>
        <w:t>CENPK</w:t>
      </w:r>
      <w:r w:rsidR="00D94359" w:rsidRPr="00E636C6">
        <w:rPr>
          <w:rFonts w:ascii="Times New Roman" w:hAnsi="Times New Roman" w:cs="Times New Roman"/>
          <w:color w:val="000000" w:themeColor="text1"/>
        </w:rPr>
        <w:t xml:space="preserve"> </w:t>
      </w:r>
      <w:r w:rsidR="00B4160C" w:rsidRPr="00E636C6">
        <w:rPr>
          <w:rFonts w:ascii="Times New Roman" w:hAnsi="Times New Roman" w:cs="Times New Roman"/>
          <w:color w:val="000000" w:themeColor="text1"/>
        </w:rPr>
        <w:t>(</w:t>
      </w:r>
      <w:r w:rsidR="00F930F7" w:rsidRPr="00E636C6">
        <w:rPr>
          <w:rFonts w:ascii="Times New Roman" w:hAnsi="Times New Roman" w:cs="Times New Roman"/>
          <w:color w:val="000000" w:themeColor="text1"/>
        </w:rPr>
        <w:t>FDR=2.98</w:t>
      </w:r>
      <w:r w:rsidR="00686FCC" w:rsidRPr="00E636C6">
        <w:rPr>
          <w:rFonts w:ascii="Times New Roman" w:hAnsi="Times New Roman" w:cs="Times New Roman"/>
          <w:color w:val="000000" w:themeColor="text1"/>
        </w:rPr>
        <w:t>x10</w:t>
      </w:r>
      <w:r w:rsidR="00F930F7" w:rsidRPr="00E636C6">
        <w:rPr>
          <w:rFonts w:ascii="Times New Roman" w:hAnsi="Times New Roman" w:cs="Times New Roman"/>
          <w:color w:val="000000" w:themeColor="text1"/>
          <w:vertAlign w:val="superscript"/>
        </w:rPr>
        <w:t>-09</w:t>
      </w:r>
      <w:r w:rsidR="00D94359" w:rsidRPr="00E636C6">
        <w:rPr>
          <w:rFonts w:ascii="Times New Roman" w:hAnsi="Times New Roman" w:cs="Times New Roman"/>
          <w:color w:val="000000" w:themeColor="text1"/>
        </w:rPr>
        <w:t>)</w:t>
      </w:r>
      <w:r w:rsidR="003040B8" w:rsidRPr="00E636C6">
        <w:rPr>
          <w:rFonts w:ascii="Times New Roman" w:hAnsi="Times New Roman" w:cs="Times New Roman"/>
          <w:color w:val="000000" w:themeColor="text1"/>
        </w:rPr>
        <w:t>,</w:t>
      </w:r>
      <w:r w:rsidR="00C8533C" w:rsidRPr="00E636C6">
        <w:rPr>
          <w:rFonts w:ascii="Times New Roman" w:hAnsi="Times New Roman" w:cs="Times New Roman"/>
          <w:color w:val="000000" w:themeColor="text1"/>
        </w:rPr>
        <w:t xml:space="preserve"> and </w:t>
      </w:r>
      <w:r w:rsidRPr="00E636C6">
        <w:rPr>
          <w:rFonts w:ascii="Times New Roman" w:hAnsi="Times New Roman" w:cs="Times New Roman"/>
          <w:color w:val="000000" w:themeColor="text1"/>
        </w:rPr>
        <w:t>a</w:t>
      </w:r>
      <w:r w:rsidR="00505428" w:rsidRPr="00E636C6">
        <w:rPr>
          <w:rFonts w:ascii="Times New Roman" w:hAnsi="Times New Roman" w:cs="Times New Roman"/>
          <w:color w:val="000000" w:themeColor="text1"/>
        </w:rPr>
        <w:t>n</w:t>
      </w:r>
      <w:r w:rsidRPr="00E636C6">
        <w:rPr>
          <w:rFonts w:ascii="Times New Roman" w:hAnsi="Times New Roman" w:cs="Times New Roman"/>
          <w:color w:val="000000" w:themeColor="text1"/>
        </w:rPr>
        <w:t xml:space="preserve"> significant upregulation in </w:t>
      </w:r>
      <w:r w:rsidR="00D94359" w:rsidRPr="00E636C6">
        <w:rPr>
          <w:rFonts w:ascii="Times New Roman" w:hAnsi="Times New Roman" w:cs="Times New Roman"/>
          <w:color w:val="000000" w:themeColor="text1"/>
        </w:rPr>
        <w:t xml:space="preserve"> </w:t>
      </w:r>
      <w:r w:rsidR="00B5260B" w:rsidRPr="00E636C6">
        <w:rPr>
          <w:rFonts w:ascii="Times New Roman" w:hAnsi="Times New Roman" w:cs="Times New Roman"/>
          <w:color w:val="000000" w:themeColor="text1"/>
        </w:rPr>
        <w:t>expression</w:t>
      </w:r>
      <w:r w:rsidR="00C8533C" w:rsidRPr="00E636C6">
        <w:rPr>
          <w:rFonts w:ascii="Times New Roman" w:hAnsi="Times New Roman" w:cs="Times New Roman"/>
          <w:color w:val="000000" w:themeColor="text1"/>
        </w:rPr>
        <w:t xml:space="preserve"> of myogenic </w:t>
      </w:r>
      <w:r w:rsidR="00B5260B" w:rsidRPr="00E636C6">
        <w:rPr>
          <w:rFonts w:ascii="Times New Roman" w:hAnsi="Times New Roman" w:cs="Times New Roman"/>
          <w:color w:val="000000" w:themeColor="text1"/>
        </w:rPr>
        <w:t>differentiation</w:t>
      </w:r>
      <w:r w:rsidR="00C8533C" w:rsidRPr="00E636C6">
        <w:rPr>
          <w:rFonts w:ascii="Times New Roman" w:hAnsi="Times New Roman" w:cs="Times New Roman"/>
          <w:color w:val="000000" w:themeColor="text1"/>
        </w:rPr>
        <w:t xml:space="preserve"> </w:t>
      </w:r>
      <w:r w:rsidR="00412495" w:rsidRPr="00E636C6">
        <w:rPr>
          <w:rFonts w:ascii="Times New Roman" w:hAnsi="Times New Roman" w:cs="Times New Roman"/>
          <w:color w:val="000000" w:themeColor="text1"/>
        </w:rPr>
        <w:t xml:space="preserve">markers </w:t>
      </w:r>
      <w:r w:rsidR="0057389F" w:rsidRPr="00E636C6">
        <w:rPr>
          <w:rFonts w:ascii="Times New Roman" w:hAnsi="Times New Roman" w:cs="Times New Roman"/>
          <w:color w:val="000000" w:themeColor="text1"/>
        </w:rPr>
        <w:t>including</w:t>
      </w:r>
      <w:r w:rsidR="00C8533C" w:rsidRPr="00E636C6">
        <w:rPr>
          <w:rFonts w:ascii="Times New Roman" w:hAnsi="Times New Roman" w:cs="Times New Roman"/>
          <w:color w:val="000000" w:themeColor="text1"/>
        </w:rPr>
        <w:t xml:space="preserve"> </w:t>
      </w:r>
      <w:r w:rsidR="00C8533C" w:rsidRPr="00E636C6">
        <w:rPr>
          <w:rFonts w:ascii="Times New Roman" w:hAnsi="Times New Roman" w:cs="Times New Roman"/>
          <w:i/>
          <w:iCs/>
          <w:color w:val="000000" w:themeColor="text1"/>
        </w:rPr>
        <w:t>TNNT1</w:t>
      </w:r>
      <w:r w:rsidR="003040B8" w:rsidRPr="00E636C6">
        <w:rPr>
          <w:rFonts w:ascii="Times New Roman" w:hAnsi="Times New Roman" w:cs="Times New Roman"/>
          <w:color w:val="000000" w:themeColor="text1"/>
        </w:rPr>
        <w:t xml:space="preserve"> </w:t>
      </w:r>
      <w:r w:rsidR="00D94359" w:rsidRPr="00E636C6">
        <w:rPr>
          <w:rFonts w:ascii="Times New Roman" w:hAnsi="Times New Roman" w:cs="Times New Roman"/>
          <w:color w:val="000000" w:themeColor="text1"/>
        </w:rPr>
        <w:t>(</w:t>
      </w:r>
      <w:r w:rsidR="00F930F7" w:rsidRPr="00E636C6">
        <w:rPr>
          <w:rFonts w:ascii="Times New Roman" w:hAnsi="Times New Roman" w:cs="Times New Roman"/>
          <w:color w:val="000000" w:themeColor="text1"/>
        </w:rPr>
        <w:t>FDR=5.26</w:t>
      </w:r>
      <w:r w:rsidR="00686FCC" w:rsidRPr="00E636C6">
        <w:rPr>
          <w:rFonts w:ascii="Times New Roman" w:hAnsi="Times New Roman" w:cs="Times New Roman"/>
          <w:color w:val="000000" w:themeColor="text1"/>
        </w:rPr>
        <w:t>x10</w:t>
      </w:r>
      <w:r w:rsidR="00F930F7" w:rsidRPr="00E636C6">
        <w:rPr>
          <w:rFonts w:ascii="Times New Roman" w:hAnsi="Times New Roman" w:cs="Times New Roman"/>
          <w:color w:val="000000" w:themeColor="text1"/>
          <w:vertAlign w:val="superscript"/>
        </w:rPr>
        <w:t>-53</w:t>
      </w:r>
      <w:r w:rsidR="00D94359" w:rsidRPr="00E636C6">
        <w:rPr>
          <w:rFonts w:ascii="Times New Roman" w:hAnsi="Times New Roman" w:cs="Times New Roman"/>
          <w:color w:val="000000" w:themeColor="text1"/>
        </w:rPr>
        <w:t>)</w:t>
      </w:r>
      <w:r w:rsidR="00C8533C" w:rsidRPr="00E636C6">
        <w:rPr>
          <w:rFonts w:ascii="Times New Roman" w:hAnsi="Times New Roman" w:cs="Times New Roman"/>
          <w:color w:val="000000" w:themeColor="text1"/>
        </w:rPr>
        <w:t xml:space="preserve">, </w:t>
      </w:r>
      <w:r w:rsidR="00C8533C" w:rsidRPr="00E636C6">
        <w:rPr>
          <w:rFonts w:ascii="Times New Roman" w:hAnsi="Times New Roman" w:cs="Times New Roman"/>
          <w:i/>
          <w:iCs/>
          <w:color w:val="000000" w:themeColor="text1"/>
        </w:rPr>
        <w:t>TNN</w:t>
      </w:r>
      <w:r w:rsidR="00B5260B" w:rsidRPr="00E636C6">
        <w:rPr>
          <w:rFonts w:ascii="Times New Roman" w:hAnsi="Times New Roman" w:cs="Times New Roman"/>
          <w:i/>
          <w:iCs/>
          <w:color w:val="000000" w:themeColor="text1"/>
        </w:rPr>
        <w:t>T</w:t>
      </w:r>
      <w:r w:rsidR="00C8533C" w:rsidRPr="00E636C6">
        <w:rPr>
          <w:rFonts w:ascii="Times New Roman" w:hAnsi="Times New Roman" w:cs="Times New Roman"/>
          <w:i/>
          <w:iCs/>
          <w:color w:val="000000" w:themeColor="text1"/>
        </w:rPr>
        <w:t>2</w:t>
      </w:r>
      <w:r w:rsidR="00D94359" w:rsidRPr="00E636C6">
        <w:rPr>
          <w:rFonts w:ascii="Times New Roman" w:hAnsi="Times New Roman" w:cs="Times New Roman"/>
          <w:color w:val="000000" w:themeColor="text1"/>
        </w:rPr>
        <w:t xml:space="preserve"> (</w:t>
      </w:r>
      <w:r w:rsidR="00F930F7" w:rsidRPr="00E636C6">
        <w:rPr>
          <w:rFonts w:ascii="Times New Roman" w:hAnsi="Times New Roman" w:cs="Times New Roman"/>
          <w:color w:val="000000" w:themeColor="text1"/>
        </w:rPr>
        <w:t>FDR=1.14</w:t>
      </w:r>
      <w:r w:rsidR="003B0D0B" w:rsidRPr="00E636C6">
        <w:rPr>
          <w:rFonts w:ascii="Times New Roman" w:hAnsi="Times New Roman" w:cs="Times New Roman"/>
          <w:color w:val="000000" w:themeColor="text1"/>
        </w:rPr>
        <w:t>x10</w:t>
      </w:r>
      <w:r w:rsidR="00F930F7" w:rsidRPr="00E636C6">
        <w:rPr>
          <w:rFonts w:ascii="Times New Roman" w:hAnsi="Times New Roman" w:cs="Times New Roman"/>
          <w:color w:val="000000" w:themeColor="text1"/>
          <w:vertAlign w:val="superscript"/>
        </w:rPr>
        <w:t>-64</w:t>
      </w:r>
      <w:r w:rsidR="00D94359" w:rsidRPr="00E636C6">
        <w:rPr>
          <w:rFonts w:ascii="Times New Roman" w:hAnsi="Times New Roman" w:cs="Times New Roman"/>
          <w:color w:val="000000" w:themeColor="text1"/>
        </w:rPr>
        <w:t>),</w:t>
      </w:r>
      <w:r w:rsidR="0045301F" w:rsidRPr="00E636C6">
        <w:rPr>
          <w:rFonts w:ascii="Times New Roman" w:hAnsi="Times New Roman" w:cs="Times New Roman"/>
          <w:color w:val="000000" w:themeColor="text1"/>
        </w:rPr>
        <w:t xml:space="preserve"> </w:t>
      </w:r>
      <w:r w:rsidR="00C8533C" w:rsidRPr="00E636C6">
        <w:rPr>
          <w:rFonts w:ascii="Times New Roman" w:hAnsi="Times New Roman" w:cs="Times New Roman"/>
          <w:i/>
          <w:iCs/>
          <w:color w:val="000000" w:themeColor="text1"/>
        </w:rPr>
        <w:t>NCAM1</w:t>
      </w:r>
      <w:r w:rsidR="003B0D0B" w:rsidRPr="00E636C6">
        <w:rPr>
          <w:rFonts w:ascii="Times New Roman" w:hAnsi="Times New Roman" w:cs="Times New Roman"/>
          <w:i/>
          <w:iCs/>
          <w:color w:val="000000" w:themeColor="text1"/>
        </w:rPr>
        <w:t xml:space="preserve"> </w:t>
      </w:r>
      <w:r w:rsidR="00D94359" w:rsidRPr="00E636C6">
        <w:rPr>
          <w:rFonts w:ascii="Times New Roman" w:hAnsi="Times New Roman" w:cs="Times New Roman"/>
          <w:color w:val="000000" w:themeColor="text1"/>
        </w:rPr>
        <w:t>(</w:t>
      </w:r>
      <w:r w:rsidR="00F930F7" w:rsidRPr="00E636C6">
        <w:rPr>
          <w:rFonts w:ascii="Times New Roman" w:hAnsi="Times New Roman" w:cs="Times New Roman"/>
          <w:color w:val="000000" w:themeColor="text1"/>
        </w:rPr>
        <w:t>FDR=1.71</w:t>
      </w:r>
      <w:r w:rsidR="003B0D0B" w:rsidRPr="00E636C6">
        <w:rPr>
          <w:rFonts w:ascii="Times New Roman" w:hAnsi="Times New Roman" w:cs="Times New Roman"/>
          <w:color w:val="000000" w:themeColor="text1"/>
        </w:rPr>
        <w:t>x10</w:t>
      </w:r>
      <w:r w:rsidR="00F930F7" w:rsidRPr="00E636C6">
        <w:rPr>
          <w:rFonts w:ascii="Times New Roman" w:hAnsi="Times New Roman" w:cs="Times New Roman"/>
          <w:color w:val="000000" w:themeColor="text1"/>
          <w:vertAlign w:val="superscript"/>
        </w:rPr>
        <w:t>-75</w:t>
      </w:r>
      <w:r w:rsidR="00D94359" w:rsidRPr="00E636C6">
        <w:rPr>
          <w:rFonts w:ascii="Times New Roman" w:hAnsi="Times New Roman" w:cs="Times New Roman"/>
          <w:color w:val="000000" w:themeColor="text1"/>
        </w:rPr>
        <w:t>)</w:t>
      </w:r>
      <w:r w:rsidR="0045301F" w:rsidRPr="00E636C6">
        <w:rPr>
          <w:rFonts w:ascii="Times New Roman" w:hAnsi="Times New Roman" w:cs="Times New Roman"/>
          <w:color w:val="000000" w:themeColor="text1"/>
        </w:rPr>
        <w:t>,</w:t>
      </w:r>
      <w:r w:rsidR="00D94359" w:rsidRPr="00E636C6">
        <w:rPr>
          <w:rFonts w:ascii="Times New Roman" w:hAnsi="Times New Roman" w:cs="Times New Roman"/>
          <w:color w:val="000000" w:themeColor="text1"/>
        </w:rPr>
        <w:t xml:space="preserve"> </w:t>
      </w:r>
      <w:r w:rsidR="00D94359" w:rsidRPr="00E636C6">
        <w:rPr>
          <w:rFonts w:ascii="Times New Roman" w:hAnsi="Times New Roman" w:cs="Times New Roman"/>
          <w:i/>
          <w:iCs/>
          <w:color w:val="000000" w:themeColor="text1"/>
        </w:rPr>
        <w:t>H19</w:t>
      </w:r>
      <w:r w:rsidR="00D94359" w:rsidRPr="00E636C6">
        <w:rPr>
          <w:rFonts w:ascii="Times New Roman" w:hAnsi="Times New Roman" w:cs="Times New Roman"/>
          <w:color w:val="000000" w:themeColor="text1"/>
        </w:rPr>
        <w:t xml:space="preserve"> (</w:t>
      </w:r>
      <w:r w:rsidR="00F930F7" w:rsidRPr="00E636C6">
        <w:rPr>
          <w:rFonts w:ascii="Times New Roman" w:hAnsi="Times New Roman" w:cs="Times New Roman"/>
          <w:color w:val="000000" w:themeColor="text1"/>
        </w:rPr>
        <w:t>FDR=3.25</w:t>
      </w:r>
      <w:r w:rsidR="003B0D0B" w:rsidRPr="00E636C6">
        <w:rPr>
          <w:rFonts w:ascii="Times New Roman" w:hAnsi="Times New Roman" w:cs="Times New Roman"/>
          <w:color w:val="000000" w:themeColor="text1"/>
        </w:rPr>
        <w:t>x10</w:t>
      </w:r>
      <w:r w:rsidR="00F930F7" w:rsidRPr="00E636C6">
        <w:rPr>
          <w:rFonts w:ascii="Times New Roman" w:hAnsi="Times New Roman" w:cs="Times New Roman"/>
          <w:color w:val="000000" w:themeColor="text1"/>
          <w:vertAlign w:val="superscript"/>
        </w:rPr>
        <w:t>-64</w:t>
      </w:r>
      <w:r w:rsidR="00D94359" w:rsidRPr="00E636C6">
        <w:rPr>
          <w:rFonts w:ascii="Times New Roman" w:hAnsi="Times New Roman" w:cs="Times New Roman"/>
          <w:color w:val="000000" w:themeColor="text1"/>
        </w:rPr>
        <w:t>)</w:t>
      </w:r>
      <w:r w:rsidR="003040B8" w:rsidRPr="00E636C6">
        <w:rPr>
          <w:rFonts w:ascii="Times New Roman" w:hAnsi="Times New Roman" w:cs="Times New Roman"/>
          <w:color w:val="000000" w:themeColor="text1"/>
        </w:rPr>
        <w:t xml:space="preserve"> and</w:t>
      </w:r>
      <w:r w:rsidR="00D94359" w:rsidRPr="00E636C6">
        <w:rPr>
          <w:rFonts w:ascii="Times New Roman" w:hAnsi="Times New Roman" w:cs="Times New Roman"/>
          <w:color w:val="000000" w:themeColor="text1"/>
        </w:rPr>
        <w:t xml:space="preserve"> </w:t>
      </w:r>
      <w:r w:rsidR="00D94359" w:rsidRPr="00E636C6">
        <w:rPr>
          <w:rFonts w:ascii="Times New Roman" w:hAnsi="Times New Roman" w:cs="Times New Roman"/>
          <w:i/>
          <w:iCs/>
          <w:color w:val="000000" w:themeColor="text1"/>
        </w:rPr>
        <w:t>MyoD1</w:t>
      </w:r>
      <w:r w:rsidR="0035289D" w:rsidRPr="00E636C6">
        <w:rPr>
          <w:rFonts w:ascii="Times New Roman" w:hAnsi="Times New Roman" w:cs="Times New Roman"/>
          <w:i/>
          <w:iCs/>
          <w:color w:val="000000" w:themeColor="text1"/>
        </w:rPr>
        <w:t xml:space="preserve"> </w:t>
      </w:r>
      <w:r w:rsidR="00D94359" w:rsidRPr="00E636C6">
        <w:rPr>
          <w:rFonts w:ascii="Times New Roman" w:hAnsi="Times New Roman" w:cs="Times New Roman"/>
          <w:color w:val="000000" w:themeColor="text1"/>
        </w:rPr>
        <w:t>(</w:t>
      </w:r>
      <w:r w:rsidR="00F930F7" w:rsidRPr="00E636C6">
        <w:rPr>
          <w:rFonts w:ascii="Times New Roman" w:hAnsi="Times New Roman" w:cs="Times New Roman"/>
          <w:color w:val="000000" w:themeColor="text1"/>
        </w:rPr>
        <w:t>FDR=2.71</w:t>
      </w:r>
      <w:r w:rsidR="003B0D0B" w:rsidRPr="00E636C6">
        <w:rPr>
          <w:rFonts w:ascii="Times New Roman" w:hAnsi="Times New Roman" w:cs="Times New Roman"/>
          <w:color w:val="000000" w:themeColor="text1"/>
        </w:rPr>
        <w:t>x10</w:t>
      </w:r>
      <w:r w:rsidR="00F930F7" w:rsidRPr="00E636C6">
        <w:rPr>
          <w:rFonts w:ascii="Times New Roman" w:hAnsi="Times New Roman" w:cs="Times New Roman"/>
          <w:color w:val="000000" w:themeColor="text1"/>
          <w:vertAlign w:val="superscript"/>
        </w:rPr>
        <w:t>-33</w:t>
      </w:r>
      <w:r w:rsidR="00D94359" w:rsidRPr="00E636C6">
        <w:rPr>
          <w:rFonts w:ascii="Times New Roman" w:hAnsi="Times New Roman" w:cs="Times New Roman"/>
          <w:color w:val="000000" w:themeColor="text1"/>
        </w:rPr>
        <w:t>)</w:t>
      </w:r>
      <w:r w:rsidR="00505428" w:rsidRPr="00E636C6">
        <w:rPr>
          <w:rFonts w:ascii="Times New Roman" w:hAnsi="Times New Roman" w:cs="Times New Roman"/>
          <w:color w:val="000000" w:themeColor="text1"/>
        </w:rPr>
        <w:t>,</w:t>
      </w:r>
      <w:r w:rsidR="00C8533C" w:rsidRPr="00E636C6">
        <w:rPr>
          <w:rFonts w:ascii="Times New Roman" w:hAnsi="Times New Roman" w:cs="Times New Roman"/>
          <w:color w:val="000000" w:themeColor="text1"/>
        </w:rPr>
        <w:t xml:space="preserve"> suggesting these cells </w:t>
      </w:r>
      <w:r w:rsidR="00585338" w:rsidRPr="00E636C6">
        <w:rPr>
          <w:rFonts w:ascii="Times New Roman" w:hAnsi="Times New Roman" w:cs="Times New Roman"/>
          <w:color w:val="000000" w:themeColor="text1"/>
        </w:rPr>
        <w:t>were</w:t>
      </w:r>
      <w:r w:rsidR="00C8533C" w:rsidRPr="00E636C6">
        <w:rPr>
          <w:rFonts w:ascii="Times New Roman" w:hAnsi="Times New Roman" w:cs="Times New Roman"/>
          <w:color w:val="000000" w:themeColor="text1"/>
        </w:rPr>
        <w:t xml:space="preserve"> undergoing myogenic </w:t>
      </w:r>
      <w:r w:rsidR="00C01D0A" w:rsidRPr="00E636C6">
        <w:rPr>
          <w:rFonts w:ascii="Times New Roman" w:hAnsi="Times New Roman" w:cs="Times New Roman"/>
          <w:color w:val="000000" w:themeColor="text1"/>
        </w:rPr>
        <w:t xml:space="preserve">commitment and </w:t>
      </w:r>
      <w:r w:rsidR="00431BD9" w:rsidRPr="00E636C6">
        <w:rPr>
          <w:rFonts w:ascii="Times New Roman" w:hAnsi="Times New Roman" w:cs="Times New Roman"/>
          <w:color w:val="000000" w:themeColor="text1"/>
        </w:rPr>
        <w:t>differentiation</w:t>
      </w:r>
      <w:r w:rsidR="00E61DBB" w:rsidRPr="00E636C6">
        <w:rPr>
          <w:rFonts w:ascii="Times New Roman" w:hAnsi="Times New Roman" w:cs="Times New Roman"/>
          <w:color w:val="000000" w:themeColor="text1"/>
        </w:rPr>
        <w:t xml:space="preserve"> (Figure 6)</w:t>
      </w:r>
      <w:r w:rsidR="00C8533C" w:rsidRPr="00E636C6">
        <w:rPr>
          <w:rFonts w:ascii="Times New Roman" w:hAnsi="Times New Roman" w:cs="Times New Roman"/>
          <w:color w:val="000000" w:themeColor="text1"/>
        </w:rPr>
        <w:t xml:space="preserve">. </w:t>
      </w:r>
      <w:r w:rsidR="00242BBE" w:rsidRPr="00E636C6">
        <w:rPr>
          <w:rFonts w:ascii="Times New Roman" w:hAnsi="Times New Roman" w:cs="Times New Roman"/>
          <w:color w:val="000000" w:themeColor="text1"/>
        </w:rPr>
        <w:t xml:space="preserve">Progression along </w:t>
      </w:r>
      <w:r w:rsidR="00D94359" w:rsidRPr="00E636C6">
        <w:rPr>
          <w:rFonts w:ascii="Times New Roman" w:hAnsi="Times New Roman" w:cs="Times New Roman"/>
          <w:color w:val="000000" w:themeColor="text1"/>
        </w:rPr>
        <w:t>L</w:t>
      </w:r>
      <w:r w:rsidR="00431BD9" w:rsidRPr="00E636C6">
        <w:rPr>
          <w:rFonts w:ascii="Times New Roman" w:hAnsi="Times New Roman" w:cs="Times New Roman"/>
          <w:color w:val="000000" w:themeColor="text1"/>
        </w:rPr>
        <w:t>3</w:t>
      </w:r>
      <w:r w:rsidR="002945EA" w:rsidRPr="00E636C6">
        <w:rPr>
          <w:rFonts w:ascii="Times New Roman" w:hAnsi="Times New Roman" w:cs="Times New Roman"/>
          <w:color w:val="000000" w:themeColor="text1"/>
        </w:rPr>
        <w:t xml:space="preserve">, </w:t>
      </w:r>
      <w:r w:rsidR="004F209A" w:rsidRPr="00E636C6">
        <w:rPr>
          <w:rFonts w:ascii="Times New Roman" w:hAnsi="Times New Roman" w:cs="Times New Roman"/>
          <w:color w:val="000000" w:themeColor="text1"/>
        </w:rPr>
        <w:t xml:space="preserve">was also associated with </w:t>
      </w:r>
      <w:r w:rsidR="00B91FFB" w:rsidRPr="00E636C6">
        <w:rPr>
          <w:rFonts w:ascii="Times New Roman" w:hAnsi="Times New Roman" w:cs="Times New Roman"/>
          <w:color w:val="000000" w:themeColor="text1"/>
        </w:rPr>
        <w:t xml:space="preserve">downregulation of </w:t>
      </w:r>
      <w:r w:rsidR="002945EA" w:rsidRPr="00E636C6">
        <w:rPr>
          <w:rFonts w:ascii="Times New Roman" w:hAnsi="Times New Roman" w:cs="Times New Roman"/>
          <w:color w:val="000000" w:themeColor="text1"/>
        </w:rPr>
        <w:t xml:space="preserve">cell </w:t>
      </w:r>
      <w:r w:rsidR="00B5260B" w:rsidRPr="00E636C6">
        <w:rPr>
          <w:rFonts w:ascii="Times New Roman" w:hAnsi="Times New Roman" w:cs="Times New Roman"/>
          <w:color w:val="000000" w:themeColor="text1"/>
        </w:rPr>
        <w:t>proliferation</w:t>
      </w:r>
      <w:r w:rsidR="002945EA" w:rsidRPr="00E636C6">
        <w:rPr>
          <w:rFonts w:ascii="Times New Roman" w:hAnsi="Times New Roman" w:cs="Times New Roman"/>
          <w:color w:val="000000" w:themeColor="text1"/>
        </w:rPr>
        <w:t xml:space="preserve"> </w:t>
      </w:r>
      <w:r w:rsidR="00B5260B" w:rsidRPr="00E636C6">
        <w:rPr>
          <w:rFonts w:ascii="Times New Roman" w:hAnsi="Times New Roman" w:cs="Times New Roman"/>
          <w:color w:val="000000" w:themeColor="text1"/>
        </w:rPr>
        <w:t>markers</w:t>
      </w:r>
      <w:r w:rsidR="002945EA" w:rsidRPr="00E636C6">
        <w:rPr>
          <w:rFonts w:ascii="Times New Roman" w:hAnsi="Times New Roman" w:cs="Times New Roman"/>
          <w:color w:val="000000" w:themeColor="text1"/>
        </w:rPr>
        <w:t xml:space="preserve"> </w:t>
      </w:r>
      <w:r w:rsidR="00812A69" w:rsidRPr="00E636C6">
        <w:rPr>
          <w:rFonts w:ascii="Times New Roman" w:hAnsi="Times New Roman" w:cs="Times New Roman"/>
          <w:color w:val="000000" w:themeColor="text1"/>
        </w:rPr>
        <w:t xml:space="preserve">including </w:t>
      </w:r>
      <w:r w:rsidR="002945EA" w:rsidRPr="00E636C6">
        <w:rPr>
          <w:rFonts w:ascii="Times New Roman" w:hAnsi="Times New Roman" w:cs="Times New Roman"/>
          <w:i/>
          <w:iCs/>
          <w:color w:val="000000" w:themeColor="text1"/>
        </w:rPr>
        <w:t>MK167</w:t>
      </w:r>
      <w:r w:rsidR="00AA40F8" w:rsidRPr="00E636C6">
        <w:rPr>
          <w:rFonts w:ascii="Times New Roman" w:hAnsi="Times New Roman" w:cs="Times New Roman"/>
          <w:color w:val="000000" w:themeColor="text1"/>
        </w:rPr>
        <w:t xml:space="preserve"> </w:t>
      </w:r>
      <w:r w:rsidR="00A44AB9" w:rsidRPr="00E636C6">
        <w:rPr>
          <w:rFonts w:ascii="Times New Roman" w:hAnsi="Times New Roman" w:cs="Times New Roman"/>
          <w:color w:val="000000" w:themeColor="text1"/>
        </w:rPr>
        <w:t>(</w:t>
      </w:r>
      <w:r w:rsidR="00F930F7" w:rsidRPr="00E636C6">
        <w:rPr>
          <w:rFonts w:ascii="Times New Roman" w:hAnsi="Times New Roman" w:cs="Times New Roman"/>
          <w:color w:val="000000" w:themeColor="text1"/>
        </w:rPr>
        <w:t>FDR=1.23</w:t>
      </w:r>
      <w:r w:rsidR="000635E0" w:rsidRPr="00E636C6">
        <w:rPr>
          <w:rFonts w:ascii="Times New Roman" w:hAnsi="Times New Roman" w:cs="Times New Roman"/>
          <w:color w:val="000000" w:themeColor="text1"/>
        </w:rPr>
        <w:t>x10</w:t>
      </w:r>
      <w:r w:rsidR="00F930F7" w:rsidRPr="00E636C6">
        <w:rPr>
          <w:rFonts w:ascii="Times New Roman" w:hAnsi="Times New Roman" w:cs="Times New Roman"/>
          <w:color w:val="000000" w:themeColor="text1"/>
          <w:vertAlign w:val="superscript"/>
        </w:rPr>
        <w:t>-05</w:t>
      </w:r>
      <w:r w:rsidR="00AA40F8" w:rsidRPr="00E636C6">
        <w:rPr>
          <w:rFonts w:ascii="Times New Roman" w:hAnsi="Times New Roman" w:cs="Times New Roman"/>
          <w:color w:val="000000" w:themeColor="text1"/>
        </w:rPr>
        <w:t>)</w:t>
      </w:r>
      <w:r w:rsidR="00B5260B" w:rsidRPr="00E636C6">
        <w:rPr>
          <w:rFonts w:ascii="Times New Roman" w:hAnsi="Times New Roman" w:cs="Times New Roman"/>
          <w:color w:val="000000" w:themeColor="text1"/>
        </w:rPr>
        <w:t xml:space="preserve"> and </w:t>
      </w:r>
      <w:r w:rsidR="002945EA" w:rsidRPr="00E636C6">
        <w:rPr>
          <w:rFonts w:ascii="Times New Roman" w:hAnsi="Times New Roman" w:cs="Times New Roman"/>
          <w:i/>
          <w:iCs/>
          <w:color w:val="000000" w:themeColor="text1"/>
        </w:rPr>
        <w:t>TOP2A</w:t>
      </w:r>
      <w:r w:rsidR="00AA40F8" w:rsidRPr="00E636C6">
        <w:rPr>
          <w:rFonts w:ascii="Times New Roman" w:hAnsi="Times New Roman" w:cs="Times New Roman"/>
          <w:color w:val="000000" w:themeColor="text1"/>
        </w:rPr>
        <w:t xml:space="preserve"> (</w:t>
      </w:r>
      <w:r w:rsidR="00F930F7" w:rsidRPr="00E636C6">
        <w:rPr>
          <w:rFonts w:ascii="Times New Roman" w:hAnsi="Times New Roman" w:cs="Times New Roman"/>
          <w:color w:val="000000" w:themeColor="text1"/>
        </w:rPr>
        <w:t>FDR=2.47</w:t>
      </w:r>
      <w:r w:rsidR="000635E0" w:rsidRPr="00E636C6">
        <w:rPr>
          <w:rFonts w:ascii="Times New Roman" w:hAnsi="Times New Roman" w:cs="Times New Roman"/>
          <w:color w:val="000000" w:themeColor="text1"/>
        </w:rPr>
        <w:t>x10</w:t>
      </w:r>
      <w:r w:rsidR="00F930F7" w:rsidRPr="00E636C6">
        <w:rPr>
          <w:rFonts w:ascii="Times New Roman" w:hAnsi="Times New Roman" w:cs="Times New Roman"/>
          <w:color w:val="000000" w:themeColor="text1"/>
          <w:vertAlign w:val="superscript"/>
        </w:rPr>
        <w:t>-03</w:t>
      </w:r>
      <w:r w:rsidR="00AA40F8" w:rsidRPr="00E636C6">
        <w:rPr>
          <w:rFonts w:ascii="Times New Roman" w:hAnsi="Times New Roman" w:cs="Times New Roman"/>
          <w:color w:val="000000" w:themeColor="text1"/>
        </w:rPr>
        <w:t>)</w:t>
      </w:r>
      <w:r w:rsidR="002945EA" w:rsidRPr="00E636C6">
        <w:rPr>
          <w:rFonts w:ascii="Times New Roman" w:hAnsi="Times New Roman" w:cs="Times New Roman"/>
          <w:color w:val="000000" w:themeColor="text1"/>
        </w:rPr>
        <w:t xml:space="preserve">, </w:t>
      </w:r>
      <w:r w:rsidR="00B5260B" w:rsidRPr="00E636C6">
        <w:rPr>
          <w:rFonts w:ascii="Times New Roman" w:hAnsi="Times New Roman" w:cs="Times New Roman"/>
          <w:color w:val="000000" w:themeColor="text1"/>
        </w:rPr>
        <w:t xml:space="preserve">alongside </w:t>
      </w:r>
      <w:r w:rsidR="002945EA" w:rsidRPr="00E636C6">
        <w:rPr>
          <w:rFonts w:ascii="Times New Roman" w:hAnsi="Times New Roman" w:cs="Times New Roman"/>
          <w:color w:val="000000" w:themeColor="text1"/>
        </w:rPr>
        <w:t xml:space="preserve">early myogenic </w:t>
      </w:r>
      <w:r w:rsidR="00B5260B" w:rsidRPr="00E636C6">
        <w:rPr>
          <w:rFonts w:ascii="Times New Roman" w:hAnsi="Times New Roman" w:cs="Times New Roman"/>
          <w:color w:val="000000" w:themeColor="text1"/>
        </w:rPr>
        <w:t xml:space="preserve">genes </w:t>
      </w:r>
      <w:r w:rsidR="002945EA" w:rsidRPr="00E636C6">
        <w:rPr>
          <w:rFonts w:ascii="Times New Roman" w:hAnsi="Times New Roman" w:cs="Times New Roman"/>
          <w:i/>
          <w:iCs/>
          <w:color w:val="000000" w:themeColor="text1"/>
        </w:rPr>
        <w:t>H19</w:t>
      </w:r>
      <w:r w:rsidR="003040B8" w:rsidRPr="00E636C6">
        <w:rPr>
          <w:rFonts w:ascii="Times New Roman" w:hAnsi="Times New Roman" w:cs="Times New Roman"/>
          <w:color w:val="000000" w:themeColor="text1"/>
        </w:rPr>
        <w:t xml:space="preserve"> </w:t>
      </w:r>
      <w:r w:rsidR="00AA40F8" w:rsidRPr="00E636C6">
        <w:rPr>
          <w:rFonts w:ascii="Times New Roman" w:hAnsi="Times New Roman" w:cs="Times New Roman"/>
          <w:color w:val="000000" w:themeColor="text1"/>
        </w:rPr>
        <w:t>(</w:t>
      </w:r>
      <w:r w:rsidR="00F930F7" w:rsidRPr="00E636C6">
        <w:rPr>
          <w:rFonts w:ascii="Times New Roman" w:hAnsi="Times New Roman" w:cs="Times New Roman"/>
          <w:color w:val="000000" w:themeColor="text1"/>
        </w:rPr>
        <w:t>FDR=3.08</w:t>
      </w:r>
      <w:r w:rsidR="000635E0" w:rsidRPr="00E636C6">
        <w:rPr>
          <w:rFonts w:ascii="Times New Roman" w:hAnsi="Times New Roman" w:cs="Times New Roman"/>
          <w:color w:val="000000" w:themeColor="text1"/>
        </w:rPr>
        <w:t>x10</w:t>
      </w:r>
      <w:r w:rsidR="00F930F7" w:rsidRPr="00E636C6">
        <w:rPr>
          <w:rFonts w:ascii="Times New Roman" w:hAnsi="Times New Roman" w:cs="Times New Roman"/>
          <w:color w:val="000000" w:themeColor="text1"/>
          <w:vertAlign w:val="superscript"/>
        </w:rPr>
        <w:t>-03</w:t>
      </w:r>
      <w:r w:rsidR="00AA40F8" w:rsidRPr="00E636C6">
        <w:rPr>
          <w:rFonts w:ascii="Times New Roman" w:hAnsi="Times New Roman" w:cs="Times New Roman"/>
          <w:color w:val="000000" w:themeColor="text1"/>
        </w:rPr>
        <w:t>)</w:t>
      </w:r>
      <w:r w:rsidR="002945EA" w:rsidRPr="00E636C6">
        <w:rPr>
          <w:rFonts w:ascii="Times New Roman" w:hAnsi="Times New Roman" w:cs="Times New Roman"/>
          <w:color w:val="000000" w:themeColor="text1"/>
        </w:rPr>
        <w:t xml:space="preserve"> and </w:t>
      </w:r>
      <w:r w:rsidR="002945EA" w:rsidRPr="00E636C6">
        <w:rPr>
          <w:rFonts w:ascii="Times New Roman" w:hAnsi="Times New Roman" w:cs="Times New Roman"/>
          <w:i/>
          <w:iCs/>
          <w:color w:val="000000" w:themeColor="text1"/>
        </w:rPr>
        <w:t>Myf5</w:t>
      </w:r>
      <w:r w:rsidR="00AA40F8" w:rsidRPr="00E636C6">
        <w:rPr>
          <w:rFonts w:ascii="Times New Roman" w:hAnsi="Times New Roman" w:cs="Times New Roman"/>
          <w:color w:val="000000" w:themeColor="text1"/>
        </w:rPr>
        <w:t xml:space="preserve"> (</w:t>
      </w:r>
      <w:r w:rsidR="00F930F7" w:rsidRPr="00E636C6">
        <w:rPr>
          <w:rFonts w:ascii="Times New Roman" w:hAnsi="Times New Roman" w:cs="Times New Roman"/>
          <w:color w:val="000000" w:themeColor="text1"/>
        </w:rPr>
        <w:t>FDR=8.73</w:t>
      </w:r>
      <w:r w:rsidR="000635E0" w:rsidRPr="00E636C6">
        <w:rPr>
          <w:rFonts w:ascii="Times New Roman" w:hAnsi="Times New Roman" w:cs="Times New Roman"/>
          <w:color w:val="000000" w:themeColor="text1"/>
        </w:rPr>
        <w:t>x10</w:t>
      </w:r>
      <w:r w:rsidR="00F930F7" w:rsidRPr="00E636C6">
        <w:rPr>
          <w:rFonts w:ascii="Times New Roman" w:hAnsi="Times New Roman" w:cs="Times New Roman"/>
          <w:color w:val="000000" w:themeColor="text1"/>
          <w:vertAlign w:val="superscript"/>
        </w:rPr>
        <w:t>-03</w:t>
      </w:r>
      <w:r w:rsidR="00AA40F8" w:rsidRPr="00E636C6">
        <w:rPr>
          <w:rFonts w:ascii="Times New Roman" w:hAnsi="Times New Roman" w:cs="Times New Roman"/>
          <w:color w:val="000000" w:themeColor="text1"/>
        </w:rPr>
        <w:t>)</w:t>
      </w:r>
      <w:r w:rsidR="00B91FFB" w:rsidRPr="00E636C6">
        <w:rPr>
          <w:rFonts w:ascii="Times New Roman" w:hAnsi="Times New Roman" w:cs="Times New Roman"/>
          <w:color w:val="000000" w:themeColor="text1"/>
        </w:rPr>
        <w:t xml:space="preserve">. This was accompanied </w:t>
      </w:r>
      <w:r w:rsidR="006804AE" w:rsidRPr="00E636C6">
        <w:rPr>
          <w:rFonts w:ascii="Times New Roman" w:hAnsi="Times New Roman" w:cs="Times New Roman"/>
          <w:color w:val="000000" w:themeColor="text1"/>
        </w:rPr>
        <w:t xml:space="preserve">by a </w:t>
      </w:r>
      <w:r w:rsidR="00B91FFB" w:rsidRPr="00E636C6">
        <w:rPr>
          <w:rFonts w:ascii="Times New Roman" w:hAnsi="Times New Roman" w:cs="Times New Roman"/>
          <w:color w:val="000000" w:themeColor="text1"/>
        </w:rPr>
        <w:t xml:space="preserve">significant increase in expression of </w:t>
      </w:r>
      <w:r w:rsidR="000635E0" w:rsidRPr="00E636C6">
        <w:rPr>
          <w:rFonts w:ascii="Times New Roman" w:hAnsi="Times New Roman" w:cs="Times New Roman"/>
          <w:color w:val="000000" w:themeColor="text1"/>
        </w:rPr>
        <w:t>M</w:t>
      </w:r>
      <w:r w:rsidR="009666C1" w:rsidRPr="00E636C6">
        <w:rPr>
          <w:rFonts w:ascii="Times New Roman" w:hAnsi="Times New Roman" w:cs="Times New Roman"/>
          <w:color w:val="000000" w:themeColor="text1"/>
        </w:rPr>
        <w:t>etallothionein 3</w:t>
      </w:r>
      <w:r w:rsidR="000635E0" w:rsidRPr="00E636C6">
        <w:rPr>
          <w:rFonts w:ascii="Times New Roman" w:hAnsi="Times New Roman" w:cs="Times New Roman"/>
          <w:color w:val="000000" w:themeColor="text1"/>
        </w:rPr>
        <w:t xml:space="preserve"> </w:t>
      </w:r>
      <w:r w:rsidR="009666C1" w:rsidRPr="00E636C6">
        <w:rPr>
          <w:rFonts w:ascii="Times New Roman" w:hAnsi="Times New Roman" w:cs="Times New Roman"/>
          <w:color w:val="000000" w:themeColor="text1"/>
        </w:rPr>
        <w:t>(</w:t>
      </w:r>
      <w:r w:rsidR="009666C1" w:rsidRPr="00E636C6">
        <w:rPr>
          <w:rFonts w:ascii="Times New Roman" w:hAnsi="Times New Roman" w:cs="Times New Roman"/>
          <w:i/>
          <w:iCs/>
          <w:color w:val="000000" w:themeColor="text1"/>
        </w:rPr>
        <w:t>MT3</w:t>
      </w:r>
      <w:r w:rsidR="009666C1" w:rsidRPr="00E636C6">
        <w:rPr>
          <w:rFonts w:ascii="Times New Roman" w:hAnsi="Times New Roman" w:cs="Times New Roman"/>
          <w:color w:val="000000" w:themeColor="text1"/>
        </w:rPr>
        <w:t>, FDR≤1.00</w:t>
      </w:r>
      <w:r w:rsidR="000635E0" w:rsidRPr="00E636C6">
        <w:rPr>
          <w:rFonts w:ascii="Times New Roman" w:hAnsi="Times New Roman" w:cs="Times New Roman"/>
          <w:color w:val="000000" w:themeColor="text1"/>
        </w:rPr>
        <w:t>x10</w:t>
      </w:r>
      <w:r w:rsidR="009666C1" w:rsidRPr="00E636C6">
        <w:rPr>
          <w:rFonts w:ascii="Times New Roman" w:hAnsi="Times New Roman" w:cs="Times New Roman"/>
          <w:color w:val="000000" w:themeColor="text1"/>
          <w:vertAlign w:val="superscript"/>
        </w:rPr>
        <w:t>-20</w:t>
      </w:r>
      <w:r w:rsidR="009666C1" w:rsidRPr="00E636C6">
        <w:rPr>
          <w:rFonts w:ascii="Times New Roman" w:hAnsi="Times New Roman" w:cs="Times New Roman"/>
          <w:color w:val="000000" w:themeColor="text1"/>
        </w:rPr>
        <w:t>),</w:t>
      </w:r>
      <w:r w:rsidR="00B91FFB" w:rsidRPr="00E636C6">
        <w:rPr>
          <w:rFonts w:ascii="Times New Roman" w:hAnsi="Times New Roman" w:cs="Times New Roman"/>
          <w:color w:val="000000" w:themeColor="text1"/>
        </w:rPr>
        <w:t xml:space="preserve"> </w:t>
      </w:r>
      <w:r w:rsidR="009666C1" w:rsidRPr="00E636C6">
        <w:rPr>
          <w:rFonts w:ascii="Times New Roman" w:hAnsi="Times New Roman" w:cs="Times New Roman"/>
          <w:color w:val="000000" w:themeColor="text1"/>
          <w:shd w:val="clear" w:color="auto" w:fill="FFFFFF"/>
        </w:rPr>
        <w:t xml:space="preserve">Potassium </w:t>
      </w:r>
      <w:r w:rsidR="00B60FAB" w:rsidRPr="00E636C6">
        <w:rPr>
          <w:rFonts w:ascii="Times New Roman" w:hAnsi="Times New Roman" w:cs="Times New Roman"/>
          <w:color w:val="000000" w:themeColor="text1"/>
          <w:shd w:val="clear" w:color="auto" w:fill="FFFFFF"/>
        </w:rPr>
        <w:t>C</w:t>
      </w:r>
      <w:r w:rsidR="009666C1" w:rsidRPr="00E636C6">
        <w:rPr>
          <w:rFonts w:ascii="Times New Roman" w:hAnsi="Times New Roman" w:cs="Times New Roman"/>
          <w:color w:val="000000" w:themeColor="text1"/>
          <w:shd w:val="clear" w:color="auto" w:fill="FFFFFF"/>
        </w:rPr>
        <w:t xml:space="preserve">hannel </w:t>
      </w:r>
      <w:r w:rsidR="00B60FAB" w:rsidRPr="00E636C6">
        <w:rPr>
          <w:rFonts w:ascii="Times New Roman" w:hAnsi="Times New Roman" w:cs="Times New Roman"/>
          <w:color w:val="000000" w:themeColor="text1"/>
          <w:shd w:val="clear" w:color="auto" w:fill="FFFFFF"/>
        </w:rPr>
        <w:t>S</w:t>
      </w:r>
      <w:r w:rsidR="009666C1" w:rsidRPr="00E636C6">
        <w:rPr>
          <w:rFonts w:ascii="Times New Roman" w:hAnsi="Times New Roman" w:cs="Times New Roman"/>
          <w:color w:val="000000" w:themeColor="text1"/>
          <w:shd w:val="clear" w:color="auto" w:fill="FFFFFF"/>
        </w:rPr>
        <w:t xml:space="preserve">ubfamily K </w:t>
      </w:r>
      <w:r w:rsidR="00862AD9" w:rsidRPr="00E636C6">
        <w:rPr>
          <w:rFonts w:ascii="Times New Roman" w:hAnsi="Times New Roman" w:cs="Times New Roman"/>
          <w:color w:val="000000" w:themeColor="text1"/>
          <w:shd w:val="clear" w:color="auto" w:fill="FFFFFF"/>
        </w:rPr>
        <w:t>m</w:t>
      </w:r>
      <w:r w:rsidR="009666C1" w:rsidRPr="00E636C6">
        <w:rPr>
          <w:rFonts w:ascii="Times New Roman" w:hAnsi="Times New Roman" w:cs="Times New Roman"/>
          <w:color w:val="000000" w:themeColor="text1"/>
          <w:shd w:val="clear" w:color="auto" w:fill="FFFFFF"/>
        </w:rPr>
        <w:t>ember 17 (</w:t>
      </w:r>
      <w:r w:rsidR="000635E0" w:rsidRPr="00E636C6">
        <w:rPr>
          <w:rFonts w:ascii="Times New Roman" w:hAnsi="Times New Roman" w:cs="Times New Roman"/>
          <w:i/>
          <w:iCs/>
          <w:color w:val="000000" w:themeColor="text1"/>
        </w:rPr>
        <w:t xml:space="preserve">KCNK17, </w:t>
      </w:r>
      <w:r w:rsidR="009666C1" w:rsidRPr="00E636C6">
        <w:rPr>
          <w:rFonts w:ascii="Times New Roman" w:hAnsi="Times New Roman" w:cs="Times New Roman"/>
          <w:color w:val="000000" w:themeColor="text1"/>
          <w:shd w:val="clear" w:color="auto" w:fill="FFFFFF"/>
        </w:rPr>
        <w:t>FDR≤1.00</w:t>
      </w:r>
      <w:r w:rsidR="000635E0" w:rsidRPr="00E636C6">
        <w:rPr>
          <w:rFonts w:ascii="Times New Roman" w:hAnsi="Times New Roman" w:cs="Times New Roman"/>
          <w:color w:val="000000" w:themeColor="text1"/>
          <w:shd w:val="clear" w:color="auto" w:fill="FFFFFF"/>
        </w:rPr>
        <w:t>x10</w:t>
      </w:r>
      <w:r w:rsidR="009666C1" w:rsidRPr="00E636C6">
        <w:rPr>
          <w:rFonts w:ascii="Times New Roman" w:hAnsi="Times New Roman" w:cs="Times New Roman"/>
          <w:color w:val="000000" w:themeColor="text1"/>
          <w:shd w:val="clear" w:color="auto" w:fill="FFFFFF"/>
          <w:vertAlign w:val="superscript"/>
        </w:rPr>
        <w:t>-20</w:t>
      </w:r>
      <w:r w:rsidR="00AC11F6" w:rsidRPr="00E636C6">
        <w:rPr>
          <w:rFonts w:ascii="Times New Roman" w:hAnsi="Times New Roman" w:cs="Times New Roman"/>
          <w:color w:val="000000" w:themeColor="text1"/>
          <w:shd w:val="clear" w:color="auto" w:fill="FFFFFF"/>
        </w:rPr>
        <w:t xml:space="preserve">), </w:t>
      </w:r>
      <w:r w:rsidR="009666C1" w:rsidRPr="00E636C6">
        <w:rPr>
          <w:rFonts w:ascii="Times New Roman" w:hAnsi="Times New Roman" w:cs="Times New Roman"/>
          <w:color w:val="000000" w:themeColor="text1"/>
          <w:shd w:val="clear" w:color="auto" w:fill="FFFFFF"/>
        </w:rPr>
        <w:t>EGF Containing</w:t>
      </w:r>
      <w:r w:rsidR="009666C1" w:rsidRPr="00E636C6">
        <w:rPr>
          <w:rStyle w:val="Strong"/>
          <w:rFonts w:ascii="Times New Roman" w:hAnsi="Times New Roman" w:cs="Times New Roman"/>
          <w:b w:val="0"/>
          <w:bCs w:val="0"/>
          <w:color w:val="000000" w:themeColor="text1"/>
          <w:shd w:val="clear" w:color="auto" w:fill="FFFFFF"/>
        </w:rPr>
        <w:t> Fibulin</w:t>
      </w:r>
      <w:r w:rsidR="00193BF1" w:rsidRPr="00E636C6">
        <w:rPr>
          <w:rStyle w:val="Strong"/>
          <w:rFonts w:ascii="Times New Roman" w:hAnsi="Times New Roman" w:cs="Times New Roman"/>
          <w:b w:val="0"/>
          <w:bCs w:val="0"/>
          <w:color w:val="000000" w:themeColor="text1"/>
          <w:shd w:val="clear" w:color="auto" w:fill="FFFFFF"/>
        </w:rPr>
        <w:t xml:space="preserve"> ECM </w:t>
      </w:r>
      <w:r w:rsidR="009666C1" w:rsidRPr="00E636C6">
        <w:rPr>
          <w:rFonts w:ascii="Times New Roman" w:hAnsi="Times New Roman" w:cs="Times New Roman"/>
          <w:color w:val="000000" w:themeColor="text1"/>
          <w:shd w:val="clear" w:color="auto" w:fill="FFFFFF"/>
        </w:rPr>
        <w:t>Protein (</w:t>
      </w:r>
      <w:r w:rsidR="009666C1" w:rsidRPr="00E636C6">
        <w:rPr>
          <w:rFonts w:ascii="Times New Roman" w:hAnsi="Times New Roman" w:cs="Times New Roman"/>
          <w:i/>
          <w:iCs/>
          <w:color w:val="000000" w:themeColor="text1"/>
          <w:shd w:val="clear" w:color="auto" w:fill="FFFFFF"/>
        </w:rPr>
        <w:t>EFEMP1</w:t>
      </w:r>
      <w:r w:rsidR="009666C1" w:rsidRPr="00E636C6">
        <w:rPr>
          <w:rFonts w:ascii="Times New Roman" w:hAnsi="Times New Roman" w:cs="Times New Roman"/>
          <w:color w:val="000000" w:themeColor="text1"/>
          <w:shd w:val="clear" w:color="auto" w:fill="FFFFFF"/>
        </w:rPr>
        <w:t>, FDR=4.69</w:t>
      </w:r>
      <w:r w:rsidR="000635E0" w:rsidRPr="00E636C6">
        <w:rPr>
          <w:rFonts w:ascii="Times New Roman" w:hAnsi="Times New Roman" w:cs="Times New Roman"/>
          <w:color w:val="000000" w:themeColor="text1"/>
          <w:shd w:val="clear" w:color="auto" w:fill="FFFFFF"/>
        </w:rPr>
        <w:t>x10</w:t>
      </w:r>
      <w:r w:rsidR="009666C1" w:rsidRPr="00E636C6">
        <w:rPr>
          <w:rFonts w:ascii="Times New Roman" w:hAnsi="Times New Roman" w:cs="Times New Roman"/>
          <w:color w:val="000000" w:themeColor="text1"/>
          <w:shd w:val="clear" w:color="auto" w:fill="FFFFFF"/>
          <w:vertAlign w:val="superscript"/>
        </w:rPr>
        <w:t>-10</w:t>
      </w:r>
      <w:r w:rsidR="009666C1" w:rsidRPr="00E636C6">
        <w:rPr>
          <w:rFonts w:ascii="Times New Roman" w:hAnsi="Times New Roman" w:cs="Times New Roman"/>
          <w:color w:val="000000" w:themeColor="text1"/>
          <w:shd w:val="clear" w:color="auto" w:fill="FFFFFF"/>
        </w:rPr>
        <w:t>)</w:t>
      </w:r>
      <w:r w:rsidR="00C31F71" w:rsidRPr="00E636C6">
        <w:rPr>
          <w:rFonts w:ascii="Times New Roman" w:hAnsi="Times New Roman" w:cs="Times New Roman"/>
          <w:color w:val="000000" w:themeColor="text1"/>
        </w:rPr>
        <w:t xml:space="preserve"> </w:t>
      </w:r>
      <w:r w:rsidR="009666C1" w:rsidRPr="00E636C6">
        <w:rPr>
          <w:rFonts w:ascii="Times New Roman" w:hAnsi="Times New Roman" w:cs="Times New Roman"/>
          <w:color w:val="000000" w:themeColor="text1"/>
        </w:rPr>
        <w:t xml:space="preserve">and </w:t>
      </w:r>
      <w:r w:rsidR="00C31F71" w:rsidRPr="00E636C6">
        <w:rPr>
          <w:rFonts w:ascii="Times New Roman" w:hAnsi="Times New Roman" w:cs="Times New Roman"/>
          <w:i/>
          <w:iCs/>
          <w:color w:val="000000" w:themeColor="text1"/>
        </w:rPr>
        <w:t>MGST1</w:t>
      </w:r>
      <w:r w:rsidR="00AA40F8" w:rsidRPr="00E636C6">
        <w:rPr>
          <w:rFonts w:ascii="Times New Roman" w:hAnsi="Times New Roman" w:cs="Times New Roman"/>
          <w:color w:val="000000" w:themeColor="text1"/>
        </w:rPr>
        <w:t xml:space="preserve"> (</w:t>
      </w:r>
      <w:r w:rsidR="00F930F7" w:rsidRPr="00E636C6">
        <w:rPr>
          <w:rFonts w:ascii="Times New Roman" w:hAnsi="Times New Roman" w:cs="Times New Roman"/>
          <w:color w:val="000000" w:themeColor="text1"/>
        </w:rPr>
        <w:t>FDR=1.78</w:t>
      </w:r>
      <w:r w:rsidR="000635E0" w:rsidRPr="00E636C6">
        <w:rPr>
          <w:rFonts w:ascii="Times New Roman" w:hAnsi="Times New Roman" w:cs="Times New Roman"/>
          <w:color w:val="000000" w:themeColor="text1"/>
        </w:rPr>
        <w:t>x10</w:t>
      </w:r>
      <w:r w:rsidR="00F930F7" w:rsidRPr="00E636C6">
        <w:rPr>
          <w:rFonts w:ascii="Times New Roman" w:hAnsi="Times New Roman" w:cs="Times New Roman"/>
          <w:color w:val="000000" w:themeColor="text1"/>
          <w:vertAlign w:val="superscript"/>
        </w:rPr>
        <w:t>-05</w:t>
      </w:r>
      <w:r w:rsidR="00AA40F8" w:rsidRPr="00E636C6">
        <w:rPr>
          <w:rFonts w:ascii="Times New Roman" w:hAnsi="Times New Roman" w:cs="Times New Roman"/>
          <w:color w:val="000000" w:themeColor="text1"/>
        </w:rPr>
        <w:t>)</w:t>
      </w:r>
      <w:r w:rsidR="00C31F71" w:rsidRPr="00E636C6">
        <w:rPr>
          <w:rFonts w:ascii="Times New Roman" w:hAnsi="Times New Roman" w:cs="Times New Roman"/>
          <w:color w:val="000000" w:themeColor="text1"/>
        </w:rPr>
        <w:t>.</w:t>
      </w:r>
      <w:r w:rsidR="002945EA" w:rsidRPr="00E636C6">
        <w:rPr>
          <w:rFonts w:ascii="Times New Roman" w:hAnsi="Times New Roman" w:cs="Times New Roman"/>
          <w:color w:val="000000" w:themeColor="text1"/>
        </w:rPr>
        <w:t xml:space="preserve"> </w:t>
      </w:r>
      <w:r w:rsidR="00AA40F8" w:rsidRPr="00E636C6">
        <w:rPr>
          <w:rFonts w:ascii="Times New Roman" w:hAnsi="Times New Roman" w:cs="Times New Roman"/>
          <w:color w:val="000000" w:themeColor="text1"/>
        </w:rPr>
        <w:t>L</w:t>
      </w:r>
      <w:r w:rsidR="00C31F71" w:rsidRPr="00E636C6">
        <w:rPr>
          <w:rFonts w:ascii="Times New Roman" w:hAnsi="Times New Roman" w:cs="Times New Roman"/>
          <w:color w:val="000000" w:themeColor="text1"/>
        </w:rPr>
        <w:t>4 exhibited</w:t>
      </w:r>
      <w:r w:rsidR="003040B8" w:rsidRPr="00E636C6">
        <w:rPr>
          <w:rFonts w:ascii="Times New Roman" w:hAnsi="Times New Roman" w:cs="Times New Roman"/>
          <w:color w:val="000000" w:themeColor="text1"/>
        </w:rPr>
        <w:t xml:space="preserve"> a</w:t>
      </w:r>
      <w:r w:rsidR="00C31F71" w:rsidRPr="00E636C6">
        <w:rPr>
          <w:rFonts w:ascii="Times New Roman" w:hAnsi="Times New Roman" w:cs="Times New Roman"/>
          <w:color w:val="000000" w:themeColor="text1"/>
        </w:rPr>
        <w:t xml:space="preserve"> significant increase</w:t>
      </w:r>
      <w:r w:rsidR="003040B8" w:rsidRPr="00E636C6">
        <w:rPr>
          <w:rFonts w:ascii="Times New Roman" w:hAnsi="Times New Roman" w:cs="Times New Roman"/>
          <w:color w:val="000000" w:themeColor="text1"/>
        </w:rPr>
        <w:t xml:space="preserve"> in</w:t>
      </w:r>
      <w:r w:rsidR="00C31F71" w:rsidRPr="00E636C6">
        <w:rPr>
          <w:rFonts w:ascii="Times New Roman" w:hAnsi="Times New Roman" w:cs="Times New Roman"/>
          <w:color w:val="000000" w:themeColor="text1"/>
        </w:rPr>
        <w:t xml:space="preserve"> expression of </w:t>
      </w:r>
      <w:r w:rsidR="00C31F71" w:rsidRPr="00E636C6">
        <w:rPr>
          <w:rFonts w:ascii="Times New Roman" w:hAnsi="Times New Roman" w:cs="Times New Roman"/>
          <w:i/>
          <w:iCs/>
          <w:color w:val="000000" w:themeColor="text1"/>
        </w:rPr>
        <w:t>POSTN</w:t>
      </w:r>
      <w:r w:rsidR="006804AE" w:rsidRPr="00E636C6">
        <w:rPr>
          <w:rFonts w:ascii="Times New Roman" w:hAnsi="Times New Roman" w:cs="Times New Roman"/>
          <w:i/>
          <w:iCs/>
          <w:color w:val="000000" w:themeColor="text1"/>
        </w:rPr>
        <w:t xml:space="preserve"> </w:t>
      </w:r>
      <w:r w:rsidR="00AA40F8" w:rsidRPr="00E636C6">
        <w:rPr>
          <w:rFonts w:ascii="Times New Roman" w:hAnsi="Times New Roman" w:cs="Times New Roman"/>
          <w:color w:val="000000" w:themeColor="text1"/>
        </w:rPr>
        <w:t>(</w:t>
      </w:r>
      <w:r w:rsidR="001D746A" w:rsidRPr="00E636C6">
        <w:rPr>
          <w:rFonts w:ascii="Times New Roman" w:hAnsi="Times New Roman" w:cs="Times New Roman"/>
          <w:color w:val="000000" w:themeColor="text1"/>
        </w:rPr>
        <w:t>FDR=2.92</w:t>
      </w:r>
      <w:r w:rsidR="000635E0" w:rsidRPr="00E636C6">
        <w:rPr>
          <w:rFonts w:ascii="Times New Roman" w:hAnsi="Times New Roman" w:cs="Times New Roman"/>
          <w:color w:val="000000" w:themeColor="text1"/>
        </w:rPr>
        <w:t>x10</w:t>
      </w:r>
      <w:r w:rsidR="001D746A" w:rsidRPr="00E636C6">
        <w:rPr>
          <w:rFonts w:ascii="Times New Roman" w:hAnsi="Times New Roman" w:cs="Times New Roman"/>
          <w:color w:val="000000" w:themeColor="text1"/>
          <w:vertAlign w:val="superscript"/>
        </w:rPr>
        <w:t>-28</w:t>
      </w:r>
      <w:r w:rsidR="00AA40F8" w:rsidRPr="00E636C6">
        <w:rPr>
          <w:rFonts w:ascii="Times New Roman" w:hAnsi="Times New Roman" w:cs="Times New Roman"/>
          <w:color w:val="000000" w:themeColor="text1"/>
        </w:rPr>
        <w:t>)</w:t>
      </w:r>
      <w:r w:rsidR="00C31F71" w:rsidRPr="00E636C6">
        <w:rPr>
          <w:rFonts w:ascii="Times New Roman" w:hAnsi="Times New Roman" w:cs="Times New Roman"/>
          <w:color w:val="000000" w:themeColor="text1"/>
        </w:rPr>
        <w:t xml:space="preserve">, </w:t>
      </w:r>
      <w:r w:rsidR="00C31F71" w:rsidRPr="00E636C6">
        <w:rPr>
          <w:rFonts w:ascii="Times New Roman" w:hAnsi="Times New Roman" w:cs="Times New Roman"/>
          <w:i/>
          <w:iCs/>
          <w:color w:val="000000" w:themeColor="text1"/>
        </w:rPr>
        <w:t>WNT</w:t>
      </w:r>
      <w:r w:rsidR="00AA40F8" w:rsidRPr="00E636C6">
        <w:rPr>
          <w:rFonts w:ascii="Times New Roman" w:hAnsi="Times New Roman" w:cs="Times New Roman"/>
          <w:i/>
          <w:iCs/>
          <w:color w:val="000000" w:themeColor="text1"/>
        </w:rPr>
        <w:t>10</w:t>
      </w:r>
      <w:r w:rsidR="00C31F71" w:rsidRPr="00E636C6">
        <w:rPr>
          <w:rFonts w:ascii="Times New Roman" w:hAnsi="Times New Roman" w:cs="Times New Roman"/>
          <w:i/>
          <w:iCs/>
          <w:color w:val="000000" w:themeColor="text1"/>
        </w:rPr>
        <w:t>A</w:t>
      </w:r>
      <w:r w:rsidR="006804AE" w:rsidRPr="00E636C6">
        <w:rPr>
          <w:rFonts w:ascii="Times New Roman" w:hAnsi="Times New Roman" w:cs="Times New Roman"/>
          <w:i/>
          <w:iCs/>
          <w:color w:val="000000" w:themeColor="text1"/>
        </w:rPr>
        <w:t xml:space="preserve"> </w:t>
      </w:r>
      <w:r w:rsidR="00AA40F8" w:rsidRPr="00E636C6">
        <w:rPr>
          <w:rFonts w:ascii="Times New Roman" w:hAnsi="Times New Roman" w:cs="Times New Roman"/>
          <w:color w:val="000000" w:themeColor="text1"/>
        </w:rPr>
        <w:t>(</w:t>
      </w:r>
      <w:r w:rsidR="001D746A" w:rsidRPr="00E636C6">
        <w:rPr>
          <w:rFonts w:ascii="Times New Roman" w:hAnsi="Times New Roman" w:cs="Times New Roman"/>
          <w:color w:val="000000" w:themeColor="text1"/>
        </w:rPr>
        <w:t>FDR=2.92</w:t>
      </w:r>
      <w:r w:rsidR="000635E0" w:rsidRPr="00E636C6">
        <w:rPr>
          <w:rFonts w:ascii="Times New Roman" w:hAnsi="Times New Roman" w:cs="Times New Roman"/>
          <w:color w:val="000000" w:themeColor="text1"/>
        </w:rPr>
        <w:t>x10</w:t>
      </w:r>
      <w:r w:rsidR="001D746A" w:rsidRPr="00E636C6">
        <w:rPr>
          <w:rFonts w:ascii="Times New Roman" w:hAnsi="Times New Roman" w:cs="Times New Roman"/>
          <w:color w:val="000000" w:themeColor="text1"/>
          <w:vertAlign w:val="superscript"/>
        </w:rPr>
        <w:t>-28</w:t>
      </w:r>
      <w:r w:rsidR="00AA40F8" w:rsidRPr="00E636C6">
        <w:rPr>
          <w:rFonts w:ascii="Times New Roman" w:hAnsi="Times New Roman" w:cs="Times New Roman"/>
          <w:color w:val="000000" w:themeColor="text1"/>
        </w:rPr>
        <w:t>)</w:t>
      </w:r>
      <w:r w:rsidR="00C31F71" w:rsidRPr="00E636C6">
        <w:rPr>
          <w:rFonts w:ascii="Times New Roman" w:hAnsi="Times New Roman" w:cs="Times New Roman"/>
          <w:color w:val="000000" w:themeColor="text1"/>
        </w:rPr>
        <w:t xml:space="preserve">, </w:t>
      </w:r>
      <w:r w:rsidR="00C31F71" w:rsidRPr="00E636C6">
        <w:rPr>
          <w:rFonts w:ascii="Times New Roman" w:hAnsi="Times New Roman" w:cs="Times New Roman"/>
          <w:i/>
          <w:iCs/>
          <w:color w:val="000000" w:themeColor="text1"/>
        </w:rPr>
        <w:t>KRT7</w:t>
      </w:r>
      <w:r w:rsidR="00C31F71" w:rsidRPr="00E636C6">
        <w:rPr>
          <w:rFonts w:ascii="Times New Roman" w:hAnsi="Times New Roman" w:cs="Times New Roman"/>
          <w:color w:val="000000" w:themeColor="text1"/>
        </w:rPr>
        <w:t xml:space="preserve"> </w:t>
      </w:r>
      <w:r w:rsidR="00AA40F8" w:rsidRPr="00E636C6">
        <w:rPr>
          <w:rFonts w:ascii="Times New Roman" w:hAnsi="Times New Roman" w:cs="Times New Roman"/>
          <w:color w:val="000000" w:themeColor="text1"/>
        </w:rPr>
        <w:t>(</w:t>
      </w:r>
      <w:r w:rsidR="001D746A" w:rsidRPr="00E636C6">
        <w:rPr>
          <w:rFonts w:ascii="Times New Roman" w:hAnsi="Times New Roman" w:cs="Times New Roman"/>
          <w:color w:val="000000" w:themeColor="text1"/>
        </w:rPr>
        <w:t>FDR=1.68</w:t>
      </w:r>
      <w:r w:rsidR="000147D6" w:rsidRPr="00E636C6">
        <w:rPr>
          <w:rFonts w:ascii="Times New Roman" w:hAnsi="Times New Roman" w:cs="Times New Roman"/>
          <w:color w:val="000000" w:themeColor="text1"/>
        </w:rPr>
        <w:t>x10</w:t>
      </w:r>
      <w:r w:rsidR="001D746A" w:rsidRPr="00E636C6">
        <w:rPr>
          <w:rFonts w:ascii="Times New Roman" w:hAnsi="Times New Roman" w:cs="Times New Roman"/>
          <w:color w:val="000000" w:themeColor="text1"/>
          <w:vertAlign w:val="superscript"/>
        </w:rPr>
        <w:t>-24</w:t>
      </w:r>
      <w:r w:rsidR="00AA40F8" w:rsidRPr="00E636C6">
        <w:rPr>
          <w:rFonts w:ascii="Times New Roman" w:hAnsi="Times New Roman" w:cs="Times New Roman"/>
          <w:color w:val="000000" w:themeColor="text1"/>
        </w:rPr>
        <w:t>)</w:t>
      </w:r>
      <w:r w:rsidR="006804AE" w:rsidRPr="00E636C6">
        <w:rPr>
          <w:rFonts w:ascii="Times New Roman" w:hAnsi="Times New Roman" w:cs="Times New Roman"/>
          <w:color w:val="000000" w:themeColor="text1"/>
        </w:rPr>
        <w:t xml:space="preserve"> </w:t>
      </w:r>
      <w:r w:rsidR="00C31F71" w:rsidRPr="00E636C6">
        <w:rPr>
          <w:rFonts w:ascii="Times New Roman" w:hAnsi="Times New Roman" w:cs="Times New Roman"/>
          <w:color w:val="000000" w:themeColor="text1"/>
        </w:rPr>
        <w:t xml:space="preserve">and </w:t>
      </w:r>
      <w:r w:rsidR="00AA40F8" w:rsidRPr="00E636C6">
        <w:rPr>
          <w:rFonts w:ascii="Times New Roman" w:hAnsi="Times New Roman" w:cs="Times New Roman"/>
          <w:i/>
          <w:iCs/>
          <w:color w:val="000000" w:themeColor="text1"/>
        </w:rPr>
        <w:t>BGN</w:t>
      </w:r>
      <w:r w:rsidR="006804AE" w:rsidRPr="00E636C6">
        <w:rPr>
          <w:rFonts w:ascii="Times New Roman" w:hAnsi="Times New Roman" w:cs="Times New Roman"/>
          <w:i/>
          <w:iCs/>
          <w:color w:val="000000" w:themeColor="text1"/>
        </w:rPr>
        <w:t xml:space="preserve"> </w:t>
      </w:r>
      <w:r w:rsidR="00AA40F8" w:rsidRPr="00E636C6">
        <w:rPr>
          <w:rFonts w:ascii="Times New Roman" w:hAnsi="Times New Roman" w:cs="Times New Roman"/>
          <w:color w:val="000000" w:themeColor="text1"/>
        </w:rPr>
        <w:t>(</w:t>
      </w:r>
      <w:r w:rsidR="001D746A" w:rsidRPr="00E636C6">
        <w:rPr>
          <w:rFonts w:ascii="Times New Roman" w:hAnsi="Times New Roman" w:cs="Times New Roman"/>
          <w:color w:val="000000" w:themeColor="text1"/>
        </w:rPr>
        <w:t>FDR=2.35</w:t>
      </w:r>
      <w:r w:rsidR="000147D6" w:rsidRPr="00E636C6">
        <w:rPr>
          <w:rFonts w:ascii="Times New Roman" w:hAnsi="Times New Roman" w:cs="Times New Roman"/>
          <w:color w:val="000000" w:themeColor="text1"/>
        </w:rPr>
        <w:t>x10</w:t>
      </w:r>
      <w:r w:rsidR="001D746A" w:rsidRPr="00E636C6">
        <w:rPr>
          <w:rFonts w:ascii="Times New Roman" w:hAnsi="Times New Roman" w:cs="Times New Roman"/>
          <w:color w:val="000000" w:themeColor="text1"/>
          <w:vertAlign w:val="superscript"/>
        </w:rPr>
        <w:t>-11</w:t>
      </w:r>
      <w:r w:rsidR="00AA40F8" w:rsidRPr="00E636C6">
        <w:rPr>
          <w:rFonts w:ascii="Times New Roman" w:hAnsi="Times New Roman" w:cs="Times New Roman"/>
          <w:color w:val="000000" w:themeColor="text1"/>
        </w:rPr>
        <w:t>)</w:t>
      </w:r>
      <w:r w:rsidR="00C31F71" w:rsidRPr="00E636C6">
        <w:rPr>
          <w:rFonts w:ascii="Times New Roman" w:hAnsi="Times New Roman" w:cs="Times New Roman"/>
          <w:color w:val="000000" w:themeColor="text1"/>
        </w:rPr>
        <w:t xml:space="preserve"> consistent with </w:t>
      </w:r>
      <w:r w:rsidR="000C697B" w:rsidRPr="00E636C6">
        <w:rPr>
          <w:rFonts w:ascii="Times New Roman" w:hAnsi="Times New Roman" w:cs="Times New Roman"/>
          <w:color w:val="000000" w:themeColor="text1"/>
        </w:rPr>
        <w:t xml:space="preserve">cells </w:t>
      </w:r>
      <w:r w:rsidR="00157589" w:rsidRPr="00E636C6">
        <w:rPr>
          <w:rFonts w:ascii="Times New Roman" w:hAnsi="Times New Roman" w:cs="Times New Roman"/>
          <w:color w:val="000000" w:themeColor="text1"/>
        </w:rPr>
        <w:t>progressing towards</w:t>
      </w:r>
      <w:r w:rsidR="000C697B" w:rsidRPr="00E636C6">
        <w:rPr>
          <w:rFonts w:ascii="Times New Roman" w:hAnsi="Times New Roman" w:cs="Times New Roman"/>
          <w:color w:val="000000" w:themeColor="text1"/>
        </w:rPr>
        <w:t xml:space="preserve"> C10</w:t>
      </w:r>
      <w:r w:rsidR="00157589" w:rsidRPr="00E636C6">
        <w:rPr>
          <w:rFonts w:ascii="Times New Roman" w:hAnsi="Times New Roman" w:cs="Times New Roman"/>
          <w:color w:val="000000" w:themeColor="text1"/>
        </w:rPr>
        <w:t xml:space="preserve"> and a more fib</w:t>
      </w:r>
      <w:r w:rsidR="00AA40F8" w:rsidRPr="00E636C6">
        <w:rPr>
          <w:rFonts w:ascii="Times New Roman" w:hAnsi="Times New Roman" w:cs="Times New Roman"/>
          <w:color w:val="000000" w:themeColor="text1"/>
        </w:rPr>
        <w:t>ro</w:t>
      </w:r>
      <w:r w:rsidR="006804AE" w:rsidRPr="00E636C6">
        <w:rPr>
          <w:rFonts w:ascii="Times New Roman" w:hAnsi="Times New Roman" w:cs="Times New Roman"/>
          <w:color w:val="000000" w:themeColor="text1"/>
        </w:rPr>
        <w:t>blastic</w:t>
      </w:r>
      <w:r w:rsidR="00157589" w:rsidRPr="00E636C6">
        <w:rPr>
          <w:rFonts w:ascii="Times New Roman" w:hAnsi="Times New Roman" w:cs="Times New Roman"/>
          <w:color w:val="000000" w:themeColor="text1"/>
        </w:rPr>
        <w:t xml:space="preserve"> phenotype.</w:t>
      </w:r>
      <w:r w:rsidR="0057417B" w:rsidRPr="00E636C6">
        <w:rPr>
          <w:rFonts w:ascii="Times New Roman" w:hAnsi="Times New Roman" w:cs="Times New Roman"/>
          <w:color w:val="000000" w:themeColor="text1"/>
        </w:rPr>
        <w:t xml:space="preserve"> </w:t>
      </w:r>
      <w:r w:rsidR="000C697B" w:rsidRPr="00E636C6">
        <w:rPr>
          <w:rFonts w:ascii="Times New Roman" w:hAnsi="Times New Roman" w:cs="Times New Roman"/>
          <w:color w:val="000000" w:themeColor="text1"/>
        </w:rPr>
        <w:t>C</w:t>
      </w:r>
      <w:r w:rsidR="00B91FFB" w:rsidRPr="00E636C6">
        <w:rPr>
          <w:rFonts w:ascii="Times New Roman" w:hAnsi="Times New Roman" w:cs="Times New Roman"/>
          <w:color w:val="000000" w:themeColor="text1"/>
        </w:rPr>
        <w:t>omparison of gene expression at t</w:t>
      </w:r>
      <w:r w:rsidR="0039755F" w:rsidRPr="00E636C6">
        <w:rPr>
          <w:rFonts w:ascii="Times New Roman" w:hAnsi="Times New Roman" w:cs="Times New Roman"/>
          <w:color w:val="000000" w:themeColor="text1"/>
        </w:rPr>
        <w:t xml:space="preserve">he start and </w:t>
      </w:r>
      <w:r w:rsidR="00B91FFB" w:rsidRPr="00E636C6">
        <w:rPr>
          <w:rFonts w:ascii="Times New Roman" w:hAnsi="Times New Roman" w:cs="Times New Roman"/>
          <w:color w:val="000000" w:themeColor="text1"/>
        </w:rPr>
        <w:t xml:space="preserve">end of </w:t>
      </w:r>
      <w:r w:rsidR="00AA40F8" w:rsidRPr="00E636C6">
        <w:rPr>
          <w:rFonts w:ascii="Times New Roman" w:hAnsi="Times New Roman" w:cs="Times New Roman"/>
          <w:color w:val="000000" w:themeColor="text1"/>
        </w:rPr>
        <w:t>L</w:t>
      </w:r>
      <w:r w:rsidR="0039755F" w:rsidRPr="00E636C6">
        <w:rPr>
          <w:rFonts w:ascii="Times New Roman" w:hAnsi="Times New Roman" w:cs="Times New Roman"/>
          <w:color w:val="000000" w:themeColor="text1"/>
        </w:rPr>
        <w:t>5</w:t>
      </w:r>
      <w:r w:rsidR="00B91FFB" w:rsidRPr="00E636C6">
        <w:rPr>
          <w:rFonts w:ascii="Times New Roman" w:hAnsi="Times New Roman" w:cs="Times New Roman"/>
          <w:color w:val="000000" w:themeColor="text1"/>
        </w:rPr>
        <w:t xml:space="preserve"> revealed </w:t>
      </w:r>
      <w:r w:rsidR="00A44AB9" w:rsidRPr="00E636C6">
        <w:rPr>
          <w:rFonts w:ascii="Times New Roman" w:hAnsi="Times New Roman" w:cs="Times New Roman"/>
          <w:color w:val="000000" w:themeColor="text1"/>
        </w:rPr>
        <w:t>a</w:t>
      </w:r>
      <w:r w:rsidR="00505428" w:rsidRPr="00E636C6">
        <w:rPr>
          <w:rFonts w:ascii="Times New Roman" w:hAnsi="Times New Roman" w:cs="Times New Roman"/>
          <w:color w:val="000000" w:themeColor="text1"/>
        </w:rPr>
        <w:t>n</w:t>
      </w:r>
      <w:r w:rsidR="00B91FFB" w:rsidRPr="00E636C6">
        <w:rPr>
          <w:rFonts w:ascii="Times New Roman" w:hAnsi="Times New Roman" w:cs="Times New Roman"/>
          <w:color w:val="000000" w:themeColor="text1"/>
        </w:rPr>
        <w:t xml:space="preserve"> </w:t>
      </w:r>
      <w:r w:rsidR="008840B4" w:rsidRPr="00E636C6">
        <w:rPr>
          <w:rFonts w:ascii="Times New Roman" w:hAnsi="Times New Roman" w:cs="Times New Roman"/>
          <w:color w:val="000000" w:themeColor="text1"/>
        </w:rPr>
        <w:t>upregulation</w:t>
      </w:r>
      <w:r w:rsidR="00B91FFB" w:rsidRPr="00E636C6">
        <w:rPr>
          <w:rFonts w:ascii="Times New Roman" w:hAnsi="Times New Roman" w:cs="Times New Roman"/>
          <w:color w:val="000000" w:themeColor="text1"/>
        </w:rPr>
        <w:t xml:space="preserve"> in e</w:t>
      </w:r>
      <w:r w:rsidR="00BF3BF0" w:rsidRPr="00E636C6">
        <w:rPr>
          <w:rFonts w:ascii="Times New Roman" w:hAnsi="Times New Roman" w:cs="Times New Roman"/>
          <w:color w:val="000000" w:themeColor="text1"/>
        </w:rPr>
        <w:t>xpression of</w:t>
      </w:r>
      <w:r w:rsidR="00B91FFB" w:rsidRPr="00E636C6">
        <w:rPr>
          <w:rFonts w:ascii="Times New Roman" w:hAnsi="Times New Roman" w:cs="Times New Roman"/>
          <w:color w:val="000000" w:themeColor="text1"/>
        </w:rPr>
        <w:t xml:space="preserve"> </w:t>
      </w:r>
      <w:r w:rsidR="009666C1" w:rsidRPr="00E636C6">
        <w:rPr>
          <w:rFonts w:ascii="Times New Roman" w:hAnsi="Times New Roman" w:cs="Times New Roman"/>
          <w:color w:val="000000" w:themeColor="text1"/>
        </w:rPr>
        <w:t>T</w:t>
      </w:r>
      <w:r w:rsidR="009666C1" w:rsidRPr="00E636C6">
        <w:rPr>
          <w:rStyle w:val="Strong"/>
          <w:rFonts w:ascii="Times New Roman" w:hAnsi="Times New Roman" w:cs="Times New Roman"/>
          <w:b w:val="0"/>
          <w:bCs w:val="0"/>
          <w:color w:val="000000" w:themeColor="text1"/>
          <w:shd w:val="clear" w:color="auto" w:fill="FFFFFF"/>
        </w:rPr>
        <w:t xml:space="preserve">housand and </w:t>
      </w:r>
      <w:r w:rsidR="00FD3913" w:rsidRPr="00E636C6">
        <w:rPr>
          <w:rStyle w:val="Strong"/>
          <w:rFonts w:ascii="Times New Roman" w:hAnsi="Times New Roman" w:cs="Times New Roman"/>
          <w:b w:val="0"/>
          <w:bCs w:val="0"/>
          <w:color w:val="000000" w:themeColor="text1"/>
          <w:shd w:val="clear" w:color="auto" w:fill="FFFFFF"/>
        </w:rPr>
        <w:t>O</w:t>
      </w:r>
      <w:r w:rsidR="009666C1" w:rsidRPr="00E636C6">
        <w:rPr>
          <w:rStyle w:val="Strong"/>
          <w:rFonts w:ascii="Times New Roman" w:hAnsi="Times New Roman" w:cs="Times New Roman"/>
          <w:b w:val="0"/>
          <w:bCs w:val="0"/>
          <w:color w:val="000000" w:themeColor="text1"/>
          <w:shd w:val="clear" w:color="auto" w:fill="FFFFFF"/>
        </w:rPr>
        <w:t xml:space="preserve">ne </w:t>
      </w:r>
      <w:r w:rsidR="00FD3913" w:rsidRPr="00E636C6">
        <w:rPr>
          <w:rStyle w:val="Strong"/>
          <w:rFonts w:ascii="Times New Roman" w:hAnsi="Times New Roman" w:cs="Times New Roman"/>
          <w:b w:val="0"/>
          <w:bCs w:val="0"/>
          <w:color w:val="000000" w:themeColor="text1"/>
          <w:shd w:val="clear" w:color="auto" w:fill="FFFFFF"/>
        </w:rPr>
        <w:t>A</w:t>
      </w:r>
      <w:r w:rsidR="009666C1" w:rsidRPr="00E636C6">
        <w:rPr>
          <w:rStyle w:val="Strong"/>
          <w:rFonts w:ascii="Times New Roman" w:hAnsi="Times New Roman" w:cs="Times New Roman"/>
          <w:b w:val="0"/>
          <w:bCs w:val="0"/>
          <w:color w:val="000000" w:themeColor="text1"/>
          <w:shd w:val="clear" w:color="auto" w:fill="FFFFFF"/>
        </w:rPr>
        <w:t xml:space="preserve">mino-acid </w:t>
      </w:r>
      <w:r w:rsidR="00FD3913" w:rsidRPr="00E636C6">
        <w:rPr>
          <w:rStyle w:val="Strong"/>
          <w:rFonts w:ascii="Times New Roman" w:hAnsi="Times New Roman" w:cs="Times New Roman"/>
          <w:b w:val="0"/>
          <w:bCs w:val="0"/>
          <w:color w:val="000000" w:themeColor="text1"/>
          <w:shd w:val="clear" w:color="auto" w:fill="FFFFFF"/>
        </w:rPr>
        <w:t>K</w:t>
      </w:r>
      <w:r w:rsidR="009666C1" w:rsidRPr="00E636C6">
        <w:rPr>
          <w:rStyle w:val="Strong"/>
          <w:rFonts w:ascii="Times New Roman" w:hAnsi="Times New Roman" w:cs="Times New Roman"/>
          <w:b w:val="0"/>
          <w:bCs w:val="0"/>
          <w:color w:val="000000" w:themeColor="text1"/>
          <w:shd w:val="clear" w:color="auto" w:fill="FFFFFF"/>
        </w:rPr>
        <w:t>inase 1</w:t>
      </w:r>
      <w:r w:rsidR="009666C1" w:rsidRPr="00E636C6">
        <w:rPr>
          <w:rStyle w:val="Strong"/>
          <w:rFonts w:ascii="Times New Roman" w:hAnsi="Times New Roman" w:cs="Times New Roman"/>
          <w:color w:val="000000" w:themeColor="text1"/>
          <w:shd w:val="clear" w:color="auto" w:fill="FFFFFF"/>
        </w:rPr>
        <w:t xml:space="preserve"> (</w:t>
      </w:r>
      <w:r w:rsidR="00B91FFB" w:rsidRPr="00E636C6">
        <w:rPr>
          <w:rFonts w:ascii="Times New Roman" w:hAnsi="Times New Roman" w:cs="Times New Roman"/>
          <w:i/>
          <w:iCs/>
          <w:color w:val="000000" w:themeColor="text1"/>
        </w:rPr>
        <w:t>TAOK1</w:t>
      </w:r>
      <w:r w:rsidR="0097727A" w:rsidRPr="00E636C6">
        <w:rPr>
          <w:rFonts w:ascii="Times New Roman" w:hAnsi="Times New Roman" w:cs="Times New Roman"/>
          <w:i/>
          <w:iCs/>
          <w:color w:val="000000" w:themeColor="text1"/>
        </w:rPr>
        <w:t>, F</w:t>
      </w:r>
      <w:r w:rsidR="001D746A" w:rsidRPr="00E636C6">
        <w:rPr>
          <w:rFonts w:ascii="Times New Roman" w:hAnsi="Times New Roman" w:cs="Times New Roman"/>
          <w:color w:val="000000" w:themeColor="text1"/>
        </w:rPr>
        <w:t>DR</w:t>
      </w:r>
      <w:r w:rsidR="008005B5" w:rsidRPr="00E636C6">
        <w:rPr>
          <w:rFonts w:ascii="Times New Roman" w:hAnsi="Times New Roman" w:cs="Times New Roman"/>
          <w:color w:val="000000" w:themeColor="text1"/>
        </w:rPr>
        <w:t>≤0.0001</w:t>
      </w:r>
      <w:r w:rsidR="00761DC7" w:rsidRPr="00E636C6">
        <w:rPr>
          <w:rFonts w:ascii="Times New Roman" w:hAnsi="Times New Roman" w:cs="Times New Roman"/>
          <w:color w:val="000000" w:themeColor="text1"/>
        </w:rPr>
        <w:t>)</w:t>
      </w:r>
      <w:r w:rsidR="00B91FFB" w:rsidRPr="00E636C6">
        <w:rPr>
          <w:rFonts w:ascii="Times New Roman" w:hAnsi="Times New Roman" w:cs="Times New Roman"/>
          <w:color w:val="000000" w:themeColor="text1"/>
        </w:rPr>
        <w:t xml:space="preserve">, </w:t>
      </w:r>
      <w:r w:rsidR="00B91FFB" w:rsidRPr="00E636C6">
        <w:rPr>
          <w:rFonts w:ascii="Times New Roman" w:hAnsi="Times New Roman" w:cs="Times New Roman"/>
          <w:i/>
          <w:iCs/>
          <w:color w:val="000000" w:themeColor="text1"/>
        </w:rPr>
        <w:t>CSNKIg1</w:t>
      </w:r>
      <w:r w:rsidR="00761DC7" w:rsidRPr="00E636C6">
        <w:rPr>
          <w:rFonts w:ascii="Times New Roman" w:hAnsi="Times New Roman" w:cs="Times New Roman"/>
          <w:color w:val="000000" w:themeColor="text1"/>
        </w:rPr>
        <w:t xml:space="preserve"> (</w:t>
      </w:r>
      <w:r w:rsidR="001D746A" w:rsidRPr="00E636C6">
        <w:rPr>
          <w:rFonts w:ascii="Times New Roman" w:hAnsi="Times New Roman" w:cs="Times New Roman"/>
          <w:color w:val="000000" w:themeColor="text1"/>
        </w:rPr>
        <w:t>FDR</w:t>
      </w:r>
      <w:r w:rsidR="008005B5" w:rsidRPr="00E636C6">
        <w:rPr>
          <w:rFonts w:ascii="Times New Roman" w:hAnsi="Times New Roman" w:cs="Times New Roman"/>
          <w:color w:val="000000" w:themeColor="text1"/>
        </w:rPr>
        <w:t>≤0.0001</w:t>
      </w:r>
      <w:r w:rsidR="00761DC7" w:rsidRPr="00E636C6">
        <w:rPr>
          <w:rFonts w:ascii="Times New Roman" w:hAnsi="Times New Roman" w:cs="Times New Roman"/>
          <w:color w:val="000000" w:themeColor="text1"/>
        </w:rPr>
        <w:t>)</w:t>
      </w:r>
      <w:r w:rsidR="00B91FFB" w:rsidRPr="00E636C6">
        <w:rPr>
          <w:rFonts w:ascii="Times New Roman" w:hAnsi="Times New Roman" w:cs="Times New Roman"/>
          <w:color w:val="000000" w:themeColor="text1"/>
        </w:rPr>
        <w:t xml:space="preserve">, </w:t>
      </w:r>
      <w:r w:rsidR="00231C08" w:rsidRPr="00E636C6">
        <w:rPr>
          <w:rFonts w:ascii="Times New Roman" w:hAnsi="Times New Roman" w:cs="Times New Roman"/>
          <w:color w:val="000000" w:themeColor="text1"/>
          <w:shd w:val="clear" w:color="auto" w:fill="FFFFFF"/>
        </w:rPr>
        <w:t>Small Nuclear Ribonucleoprotein U11/U12 Subunit 35 (</w:t>
      </w:r>
      <w:r w:rsidR="00231C08" w:rsidRPr="00E636C6">
        <w:rPr>
          <w:rFonts w:ascii="Times New Roman" w:hAnsi="Times New Roman" w:cs="Times New Roman"/>
          <w:i/>
          <w:iCs/>
          <w:color w:val="000000" w:themeColor="text1"/>
          <w:shd w:val="clear" w:color="auto" w:fill="FFFFFF"/>
        </w:rPr>
        <w:t>SNRNP35</w:t>
      </w:r>
      <w:r w:rsidR="00231C08" w:rsidRPr="00E636C6">
        <w:rPr>
          <w:rFonts w:ascii="Times New Roman" w:hAnsi="Times New Roman" w:cs="Times New Roman"/>
          <w:color w:val="000000" w:themeColor="text1"/>
          <w:shd w:val="clear" w:color="auto" w:fill="FFFFFF"/>
        </w:rPr>
        <w:t>,</w:t>
      </w:r>
      <w:r w:rsidR="00FD3913" w:rsidRPr="00E636C6">
        <w:rPr>
          <w:rFonts w:ascii="Times New Roman" w:hAnsi="Times New Roman" w:cs="Times New Roman"/>
          <w:color w:val="000000" w:themeColor="text1"/>
          <w:shd w:val="clear" w:color="auto" w:fill="FFFFFF"/>
        </w:rPr>
        <w:t xml:space="preserve"> </w:t>
      </w:r>
      <w:r w:rsidR="001D746A" w:rsidRPr="00E636C6">
        <w:rPr>
          <w:rFonts w:ascii="Times New Roman" w:hAnsi="Times New Roman" w:cs="Times New Roman"/>
          <w:color w:val="000000" w:themeColor="text1"/>
        </w:rPr>
        <w:t>FDR=6.28</w:t>
      </w:r>
      <w:r w:rsidR="00FD3913" w:rsidRPr="00E636C6">
        <w:rPr>
          <w:rFonts w:ascii="Times New Roman" w:hAnsi="Times New Roman" w:cs="Times New Roman"/>
          <w:color w:val="000000" w:themeColor="text1"/>
        </w:rPr>
        <w:t>x10</w:t>
      </w:r>
      <w:r w:rsidR="001D746A" w:rsidRPr="00E636C6">
        <w:rPr>
          <w:rFonts w:ascii="Times New Roman" w:hAnsi="Times New Roman" w:cs="Times New Roman"/>
          <w:color w:val="000000" w:themeColor="text1"/>
          <w:vertAlign w:val="superscript"/>
        </w:rPr>
        <w:t>-40</w:t>
      </w:r>
      <w:r w:rsidR="00761DC7" w:rsidRPr="00E636C6">
        <w:rPr>
          <w:rFonts w:ascii="Times New Roman" w:hAnsi="Times New Roman" w:cs="Times New Roman"/>
          <w:color w:val="000000" w:themeColor="text1"/>
        </w:rPr>
        <w:t>)</w:t>
      </w:r>
      <w:r w:rsidR="00B91FFB" w:rsidRPr="00E636C6">
        <w:rPr>
          <w:rFonts w:ascii="Times New Roman" w:hAnsi="Times New Roman" w:cs="Times New Roman"/>
          <w:color w:val="000000" w:themeColor="text1"/>
        </w:rPr>
        <w:t xml:space="preserve"> and </w:t>
      </w:r>
      <w:r w:rsidR="00231C08" w:rsidRPr="00E636C6">
        <w:rPr>
          <w:rFonts w:ascii="Times New Roman" w:hAnsi="Times New Roman" w:cs="Times New Roman"/>
          <w:color w:val="000000" w:themeColor="text1"/>
          <w:shd w:val="clear" w:color="auto" w:fill="FFFFFF"/>
        </w:rPr>
        <w:t>Spalt Like Transcription Factor 2</w:t>
      </w:r>
      <w:r w:rsidR="00C24F69" w:rsidRPr="00E636C6">
        <w:rPr>
          <w:rFonts w:ascii="Times New Roman" w:hAnsi="Times New Roman" w:cs="Times New Roman"/>
          <w:color w:val="000000" w:themeColor="text1"/>
        </w:rPr>
        <w:t xml:space="preserve"> </w:t>
      </w:r>
      <w:r w:rsidR="00231C08" w:rsidRPr="00E636C6">
        <w:rPr>
          <w:rFonts w:ascii="Times New Roman" w:hAnsi="Times New Roman" w:cs="Times New Roman"/>
          <w:color w:val="000000" w:themeColor="text1"/>
        </w:rPr>
        <w:t>(</w:t>
      </w:r>
      <w:r w:rsidR="00B91FFB" w:rsidRPr="00E636C6">
        <w:rPr>
          <w:rFonts w:ascii="Times New Roman" w:hAnsi="Times New Roman" w:cs="Times New Roman"/>
          <w:i/>
          <w:iCs/>
          <w:color w:val="000000" w:themeColor="text1"/>
        </w:rPr>
        <w:t>SALL2</w:t>
      </w:r>
      <w:r w:rsidR="00231C08" w:rsidRPr="00E636C6">
        <w:rPr>
          <w:rFonts w:ascii="Times New Roman" w:hAnsi="Times New Roman" w:cs="Times New Roman"/>
          <w:i/>
          <w:iCs/>
          <w:color w:val="000000" w:themeColor="text1"/>
        </w:rPr>
        <w:t>,</w:t>
      </w:r>
      <w:r w:rsidR="00BA126F" w:rsidRPr="00E636C6">
        <w:rPr>
          <w:rFonts w:ascii="Times New Roman" w:hAnsi="Times New Roman" w:cs="Times New Roman"/>
          <w:i/>
          <w:iCs/>
          <w:color w:val="000000" w:themeColor="text1"/>
        </w:rPr>
        <w:t xml:space="preserve"> </w:t>
      </w:r>
      <w:r w:rsidR="001D746A" w:rsidRPr="00E636C6">
        <w:rPr>
          <w:rFonts w:ascii="Times New Roman" w:hAnsi="Times New Roman" w:cs="Times New Roman"/>
          <w:color w:val="000000" w:themeColor="text1"/>
        </w:rPr>
        <w:t>FDR=3.38</w:t>
      </w:r>
      <w:r w:rsidR="00FD3913" w:rsidRPr="00E636C6">
        <w:rPr>
          <w:rFonts w:ascii="Times New Roman" w:hAnsi="Times New Roman" w:cs="Times New Roman"/>
          <w:color w:val="000000" w:themeColor="text1"/>
        </w:rPr>
        <w:t>10</w:t>
      </w:r>
      <w:r w:rsidR="001D746A" w:rsidRPr="00E636C6">
        <w:rPr>
          <w:rFonts w:ascii="Times New Roman" w:hAnsi="Times New Roman" w:cs="Times New Roman"/>
          <w:color w:val="000000" w:themeColor="text1"/>
          <w:vertAlign w:val="superscript"/>
        </w:rPr>
        <w:t>-07</w:t>
      </w:r>
      <w:r w:rsidR="00761DC7" w:rsidRPr="00E636C6">
        <w:rPr>
          <w:rFonts w:ascii="Times New Roman" w:hAnsi="Times New Roman" w:cs="Times New Roman"/>
          <w:color w:val="000000" w:themeColor="text1"/>
        </w:rPr>
        <w:t>)</w:t>
      </w:r>
      <w:r w:rsidR="00BF3BF0" w:rsidRPr="00E636C6">
        <w:rPr>
          <w:rFonts w:ascii="Times New Roman" w:hAnsi="Times New Roman" w:cs="Times New Roman"/>
          <w:color w:val="000000" w:themeColor="text1"/>
        </w:rPr>
        <w:t xml:space="preserve"> and downre</w:t>
      </w:r>
      <w:r w:rsidR="000C697B" w:rsidRPr="00E636C6">
        <w:rPr>
          <w:rFonts w:ascii="Times New Roman" w:hAnsi="Times New Roman" w:cs="Times New Roman"/>
          <w:color w:val="000000" w:themeColor="text1"/>
        </w:rPr>
        <w:t>gulation</w:t>
      </w:r>
      <w:r w:rsidR="00BF3BF0" w:rsidRPr="00E636C6">
        <w:rPr>
          <w:rFonts w:ascii="Times New Roman" w:hAnsi="Times New Roman" w:cs="Times New Roman"/>
          <w:color w:val="000000" w:themeColor="text1"/>
        </w:rPr>
        <w:t xml:space="preserve"> in</w:t>
      </w:r>
      <w:r w:rsidR="008005B5" w:rsidRPr="00E636C6">
        <w:rPr>
          <w:rFonts w:ascii="Times New Roman" w:hAnsi="Times New Roman" w:cs="Times New Roman"/>
          <w:color w:val="000000" w:themeColor="text1"/>
        </w:rPr>
        <w:t xml:space="preserve"> cell proliferation marker </w:t>
      </w:r>
      <w:r w:rsidR="00BF3BF0" w:rsidRPr="00E636C6">
        <w:rPr>
          <w:rFonts w:ascii="Times New Roman" w:hAnsi="Times New Roman" w:cs="Times New Roman"/>
          <w:i/>
          <w:iCs/>
          <w:color w:val="000000" w:themeColor="text1"/>
        </w:rPr>
        <w:t>HMG</w:t>
      </w:r>
      <w:r w:rsidR="00761DC7" w:rsidRPr="00E636C6">
        <w:rPr>
          <w:rFonts w:ascii="Times New Roman" w:hAnsi="Times New Roman" w:cs="Times New Roman"/>
          <w:i/>
          <w:iCs/>
          <w:color w:val="000000" w:themeColor="text1"/>
        </w:rPr>
        <w:t>N</w:t>
      </w:r>
      <w:r w:rsidR="00BF3BF0" w:rsidRPr="00E636C6">
        <w:rPr>
          <w:rFonts w:ascii="Times New Roman" w:hAnsi="Times New Roman" w:cs="Times New Roman"/>
          <w:i/>
          <w:iCs/>
          <w:color w:val="000000" w:themeColor="text1"/>
        </w:rPr>
        <w:t>2</w:t>
      </w:r>
      <w:r w:rsidR="00FD3913" w:rsidRPr="00E636C6">
        <w:rPr>
          <w:rFonts w:ascii="Times New Roman" w:hAnsi="Times New Roman" w:cs="Times New Roman"/>
          <w:i/>
          <w:iCs/>
          <w:color w:val="000000" w:themeColor="text1"/>
        </w:rPr>
        <w:t xml:space="preserve"> </w:t>
      </w:r>
      <w:r w:rsidR="00761DC7" w:rsidRPr="00E636C6">
        <w:rPr>
          <w:rFonts w:ascii="Times New Roman" w:hAnsi="Times New Roman" w:cs="Times New Roman"/>
          <w:color w:val="000000" w:themeColor="text1"/>
        </w:rPr>
        <w:t>(</w:t>
      </w:r>
      <w:r w:rsidR="001D746A" w:rsidRPr="00E636C6">
        <w:rPr>
          <w:rFonts w:ascii="Times New Roman" w:hAnsi="Times New Roman" w:cs="Times New Roman"/>
          <w:color w:val="000000" w:themeColor="text1"/>
        </w:rPr>
        <w:t>FDR=1.25</w:t>
      </w:r>
      <w:r w:rsidR="00FD3913" w:rsidRPr="00E636C6">
        <w:rPr>
          <w:rFonts w:ascii="Times New Roman" w:hAnsi="Times New Roman" w:cs="Times New Roman"/>
          <w:color w:val="000000" w:themeColor="text1"/>
        </w:rPr>
        <w:t>x10</w:t>
      </w:r>
      <w:r w:rsidR="001D746A" w:rsidRPr="00E636C6">
        <w:rPr>
          <w:rFonts w:ascii="Times New Roman" w:hAnsi="Times New Roman" w:cs="Times New Roman"/>
          <w:color w:val="000000" w:themeColor="text1"/>
          <w:vertAlign w:val="superscript"/>
        </w:rPr>
        <w:t>-24</w:t>
      </w:r>
      <w:r w:rsidR="008005B5" w:rsidRPr="00E636C6">
        <w:rPr>
          <w:rFonts w:ascii="Times New Roman" w:hAnsi="Times New Roman" w:cs="Times New Roman"/>
          <w:color w:val="000000" w:themeColor="text1"/>
        </w:rPr>
        <w:t>)</w:t>
      </w:r>
      <w:r w:rsidR="00113D92" w:rsidRPr="00E636C6">
        <w:rPr>
          <w:rFonts w:ascii="Times New Roman" w:hAnsi="Times New Roman" w:cs="Times New Roman"/>
          <w:color w:val="000000" w:themeColor="text1"/>
        </w:rPr>
        <w:t xml:space="preserve"> (</w:t>
      </w:r>
      <w:r w:rsidR="00E61DBB" w:rsidRPr="00E636C6">
        <w:rPr>
          <w:rFonts w:ascii="Times New Roman" w:hAnsi="Times New Roman" w:cs="Times New Roman"/>
          <w:color w:val="000000" w:themeColor="text1"/>
        </w:rPr>
        <w:t xml:space="preserve">Figure 6, </w:t>
      </w:r>
      <w:r w:rsidR="00901BB8" w:rsidRPr="00E636C6">
        <w:rPr>
          <w:rFonts w:ascii="Times New Roman" w:hAnsi="Times New Roman" w:cs="Times New Roman"/>
          <w:color w:val="000000" w:themeColor="text1"/>
        </w:rPr>
        <w:t xml:space="preserve">Supplementary </w:t>
      </w:r>
      <w:r w:rsidR="00113D92" w:rsidRPr="00E636C6">
        <w:rPr>
          <w:rFonts w:ascii="Times New Roman" w:hAnsi="Times New Roman" w:cs="Times New Roman"/>
          <w:color w:val="000000" w:themeColor="text1"/>
        </w:rPr>
        <w:t xml:space="preserve">Table </w:t>
      </w:r>
      <w:r w:rsidR="00E84293" w:rsidRPr="00E636C6">
        <w:rPr>
          <w:rFonts w:ascii="Times New Roman" w:hAnsi="Times New Roman" w:cs="Times New Roman"/>
          <w:color w:val="000000" w:themeColor="text1"/>
        </w:rPr>
        <w:t>8</w:t>
      </w:r>
      <w:r w:rsidR="00BF3BF0" w:rsidRPr="00E636C6">
        <w:rPr>
          <w:rFonts w:ascii="Times New Roman" w:hAnsi="Times New Roman" w:cs="Times New Roman"/>
          <w:color w:val="000000" w:themeColor="text1"/>
        </w:rPr>
        <w:t>.</w:t>
      </w:r>
    </w:p>
    <w:p w14:paraId="6208C8B2" w14:textId="77777777" w:rsidR="0094734B" w:rsidRPr="00E636C6" w:rsidRDefault="0094734B" w:rsidP="0024074A">
      <w:pPr>
        <w:spacing w:line="480" w:lineRule="auto"/>
        <w:jc w:val="both"/>
        <w:rPr>
          <w:rFonts w:ascii="Times New Roman" w:hAnsi="Times New Roman" w:cs="Times New Roman"/>
          <w:color w:val="000000" w:themeColor="text1"/>
        </w:rPr>
      </w:pPr>
    </w:p>
    <w:p w14:paraId="10D82D72" w14:textId="446004C3" w:rsidR="00376006" w:rsidRPr="00E636C6" w:rsidRDefault="00072705" w:rsidP="005B56AD">
      <w:pPr>
        <w:spacing w:line="480" w:lineRule="auto"/>
        <w:jc w:val="both"/>
        <w:rPr>
          <w:rFonts w:ascii="Times New Roman" w:hAnsi="Times New Roman" w:cs="Times New Roman"/>
          <w:b/>
          <w:bCs/>
          <w:color w:val="000000" w:themeColor="text1"/>
        </w:rPr>
      </w:pPr>
      <w:r w:rsidRPr="00E636C6">
        <w:rPr>
          <w:rFonts w:ascii="Times New Roman" w:hAnsi="Times New Roman" w:cs="Times New Roman"/>
          <w:b/>
          <w:bCs/>
          <w:color w:val="000000" w:themeColor="text1"/>
        </w:rPr>
        <w:t>The proportion</w:t>
      </w:r>
      <w:r w:rsidR="00F737B8" w:rsidRPr="00E636C6">
        <w:rPr>
          <w:rFonts w:ascii="Times New Roman" w:hAnsi="Times New Roman" w:cs="Times New Roman"/>
          <w:b/>
          <w:bCs/>
          <w:color w:val="000000" w:themeColor="text1"/>
        </w:rPr>
        <w:t>s</w:t>
      </w:r>
      <w:r w:rsidRPr="00E636C6">
        <w:rPr>
          <w:rFonts w:ascii="Times New Roman" w:hAnsi="Times New Roman" w:cs="Times New Roman"/>
          <w:b/>
          <w:bCs/>
          <w:color w:val="000000" w:themeColor="text1"/>
        </w:rPr>
        <w:t xml:space="preserve"> of cells in </w:t>
      </w:r>
      <w:r w:rsidR="00732420" w:rsidRPr="00E636C6">
        <w:rPr>
          <w:rFonts w:ascii="Times New Roman" w:hAnsi="Times New Roman" w:cs="Times New Roman"/>
          <w:b/>
          <w:bCs/>
          <w:color w:val="000000" w:themeColor="text1"/>
        </w:rPr>
        <w:t>L</w:t>
      </w:r>
      <w:r w:rsidRPr="00E636C6">
        <w:rPr>
          <w:rFonts w:ascii="Times New Roman" w:hAnsi="Times New Roman" w:cs="Times New Roman"/>
          <w:b/>
          <w:bCs/>
          <w:color w:val="000000" w:themeColor="text1"/>
        </w:rPr>
        <w:t xml:space="preserve">4 and </w:t>
      </w:r>
      <w:r w:rsidR="002E66A5" w:rsidRPr="00E636C6">
        <w:rPr>
          <w:rFonts w:ascii="Times New Roman" w:hAnsi="Times New Roman" w:cs="Times New Roman"/>
          <w:b/>
          <w:bCs/>
          <w:color w:val="000000" w:themeColor="text1"/>
        </w:rPr>
        <w:t>L</w:t>
      </w:r>
      <w:r w:rsidRPr="00E636C6">
        <w:rPr>
          <w:rFonts w:ascii="Times New Roman" w:hAnsi="Times New Roman" w:cs="Times New Roman"/>
          <w:b/>
          <w:bCs/>
          <w:color w:val="000000" w:themeColor="text1"/>
        </w:rPr>
        <w:t>5 differ</w:t>
      </w:r>
      <w:r w:rsidR="00505428" w:rsidRPr="00E636C6">
        <w:rPr>
          <w:rFonts w:ascii="Times New Roman" w:hAnsi="Times New Roman" w:cs="Times New Roman"/>
          <w:b/>
          <w:bCs/>
          <w:color w:val="000000" w:themeColor="text1"/>
        </w:rPr>
        <w:t>ed</w:t>
      </w:r>
      <w:r w:rsidRPr="00E636C6">
        <w:rPr>
          <w:rFonts w:ascii="Times New Roman" w:hAnsi="Times New Roman" w:cs="Times New Roman"/>
          <w:b/>
          <w:bCs/>
          <w:color w:val="000000" w:themeColor="text1"/>
        </w:rPr>
        <w:t xml:space="preserve"> with respect to muscle mass and strength </w:t>
      </w:r>
    </w:p>
    <w:p w14:paraId="5BC0FA6C" w14:textId="4436C48C" w:rsidR="002938AB" w:rsidRPr="00E636C6" w:rsidRDefault="009E6298" w:rsidP="005B56AD">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To determine differences</w:t>
      </w:r>
      <w:r w:rsidR="00072705" w:rsidRPr="00E636C6">
        <w:rPr>
          <w:rFonts w:ascii="Times New Roman" w:hAnsi="Times New Roman" w:cs="Times New Roman"/>
          <w:color w:val="000000" w:themeColor="text1"/>
        </w:rPr>
        <w:t xml:space="preserve"> </w:t>
      </w:r>
      <w:r w:rsidRPr="00E636C6">
        <w:rPr>
          <w:rFonts w:ascii="Times New Roman" w:hAnsi="Times New Roman" w:cs="Times New Roman"/>
          <w:color w:val="000000" w:themeColor="text1"/>
        </w:rPr>
        <w:t xml:space="preserve">in </w:t>
      </w:r>
      <w:r w:rsidR="008C2571" w:rsidRPr="00E636C6">
        <w:rPr>
          <w:rFonts w:ascii="Times New Roman" w:hAnsi="Times New Roman" w:cs="Times New Roman"/>
          <w:color w:val="000000" w:themeColor="text1"/>
        </w:rPr>
        <w:t>cell proportions</w:t>
      </w:r>
      <w:r w:rsidRPr="00E636C6">
        <w:rPr>
          <w:rFonts w:ascii="Times New Roman" w:hAnsi="Times New Roman" w:cs="Times New Roman"/>
          <w:color w:val="000000" w:themeColor="text1"/>
        </w:rPr>
        <w:t xml:space="preserve"> within each </w:t>
      </w:r>
      <w:r w:rsidR="00B102F8" w:rsidRPr="00E636C6">
        <w:rPr>
          <w:rFonts w:ascii="Times New Roman" w:hAnsi="Times New Roman" w:cs="Times New Roman"/>
          <w:color w:val="000000" w:themeColor="text1"/>
        </w:rPr>
        <w:t>lineage</w:t>
      </w:r>
      <w:r w:rsidRPr="00E636C6">
        <w:rPr>
          <w:rFonts w:ascii="Times New Roman" w:hAnsi="Times New Roman" w:cs="Times New Roman"/>
          <w:color w:val="000000" w:themeColor="text1"/>
        </w:rPr>
        <w:t xml:space="preserve"> with respect to m</w:t>
      </w:r>
      <w:r w:rsidR="00072705" w:rsidRPr="00E636C6">
        <w:rPr>
          <w:rFonts w:ascii="Times New Roman" w:hAnsi="Times New Roman" w:cs="Times New Roman"/>
          <w:color w:val="000000" w:themeColor="text1"/>
        </w:rPr>
        <w:t xml:space="preserve">uscle mass and </w:t>
      </w:r>
      <w:r w:rsidRPr="00E636C6">
        <w:rPr>
          <w:rFonts w:ascii="Times New Roman" w:hAnsi="Times New Roman" w:cs="Times New Roman"/>
          <w:color w:val="000000" w:themeColor="text1"/>
        </w:rPr>
        <w:t xml:space="preserve">function, </w:t>
      </w:r>
      <w:r w:rsidR="00072705" w:rsidRPr="00E636C6">
        <w:rPr>
          <w:rFonts w:ascii="Times New Roman" w:hAnsi="Times New Roman" w:cs="Times New Roman"/>
          <w:color w:val="000000" w:themeColor="text1"/>
        </w:rPr>
        <w:t>cell</w:t>
      </w:r>
      <w:r w:rsidR="00C767FA" w:rsidRPr="00E636C6">
        <w:rPr>
          <w:rFonts w:ascii="Times New Roman" w:hAnsi="Times New Roman" w:cs="Times New Roman"/>
          <w:color w:val="000000" w:themeColor="text1"/>
        </w:rPr>
        <w:t xml:space="preserve"> prop</w:t>
      </w:r>
      <w:r w:rsidR="00D70B1B" w:rsidRPr="00E636C6">
        <w:rPr>
          <w:rFonts w:ascii="Times New Roman" w:hAnsi="Times New Roman" w:cs="Times New Roman"/>
          <w:color w:val="000000" w:themeColor="text1"/>
        </w:rPr>
        <w:t>ortions</w:t>
      </w:r>
      <w:r w:rsidR="00072705" w:rsidRPr="00E636C6">
        <w:rPr>
          <w:rFonts w:ascii="Times New Roman" w:hAnsi="Times New Roman" w:cs="Times New Roman"/>
          <w:color w:val="000000" w:themeColor="text1"/>
        </w:rPr>
        <w:t xml:space="preserve"> </w:t>
      </w:r>
      <w:r w:rsidR="00E979E7" w:rsidRPr="00E636C6">
        <w:rPr>
          <w:rFonts w:ascii="Times New Roman" w:hAnsi="Times New Roman" w:cs="Times New Roman"/>
          <w:color w:val="000000" w:themeColor="text1"/>
        </w:rPr>
        <w:t>with regards to 4</w:t>
      </w:r>
      <w:r w:rsidRPr="00E636C6">
        <w:rPr>
          <w:rFonts w:ascii="Times New Roman" w:hAnsi="Times New Roman" w:cs="Times New Roman"/>
          <w:color w:val="000000" w:themeColor="text1"/>
        </w:rPr>
        <w:t xml:space="preserve"> quartiles of </w:t>
      </w:r>
      <w:proofErr w:type="spellStart"/>
      <w:r w:rsidRPr="00E636C6">
        <w:rPr>
          <w:rFonts w:ascii="Times New Roman" w:hAnsi="Times New Roman" w:cs="Times New Roman"/>
          <w:color w:val="000000" w:themeColor="text1"/>
        </w:rPr>
        <w:t>AL</w:t>
      </w:r>
      <w:r w:rsidR="00072705" w:rsidRPr="00E636C6">
        <w:rPr>
          <w:rFonts w:ascii="Times New Roman" w:hAnsi="Times New Roman" w:cs="Times New Roman"/>
          <w:color w:val="000000" w:themeColor="text1"/>
        </w:rPr>
        <w:t>Mi</w:t>
      </w:r>
      <w:proofErr w:type="spellEnd"/>
      <w:r w:rsidRPr="00E636C6">
        <w:rPr>
          <w:rFonts w:ascii="Times New Roman" w:hAnsi="Times New Roman" w:cs="Times New Roman"/>
          <w:color w:val="000000" w:themeColor="text1"/>
        </w:rPr>
        <w:t>,</w:t>
      </w:r>
      <w:r w:rsidR="00BC00B9" w:rsidRPr="00E636C6">
        <w:rPr>
          <w:rFonts w:ascii="Times New Roman" w:hAnsi="Times New Roman" w:cs="Times New Roman"/>
          <w:color w:val="000000" w:themeColor="text1"/>
        </w:rPr>
        <w:t xml:space="preserve"> </w:t>
      </w:r>
      <w:r w:rsidR="00210F69" w:rsidRPr="00E636C6">
        <w:rPr>
          <w:rFonts w:ascii="Times New Roman" w:hAnsi="Times New Roman" w:cs="Times New Roman"/>
          <w:color w:val="000000" w:themeColor="text1"/>
        </w:rPr>
        <w:t>grip-strength</w:t>
      </w:r>
      <w:r w:rsidR="00764A56" w:rsidRPr="00E636C6">
        <w:rPr>
          <w:rFonts w:ascii="Times New Roman" w:hAnsi="Times New Roman" w:cs="Times New Roman"/>
          <w:color w:val="000000" w:themeColor="text1"/>
        </w:rPr>
        <w:t xml:space="preserve"> and </w:t>
      </w:r>
      <w:r w:rsidR="00210F69" w:rsidRPr="00E636C6">
        <w:rPr>
          <w:rFonts w:ascii="Times New Roman" w:hAnsi="Times New Roman" w:cs="Times New Roman"/>
          <w:color w:val="000000" w:themeColor="text1"/>
        </w:rPr>
        <w:t>gait-speed</w:t>
      </w:r>
      <w:r w:rsidR="00764A56" w:rsidRPr="00E636C6">
        <w:rPr>
          <w:rFonts w:ascii="Times New Roman" w:hAnsi="Times New Roman" w:cs="Times New Roman"/>
          <w:color w:val="000000" w:themeColor="text1"/>
        </w:rPr>
        <w:t xml:space="preserve"> were</w:t>
      </w:r>
      <w:r w:rsidR="00D901A0" w:rsidRPr="00E636C6">
        <w:rPr>
          <w:rFonts w:ascii="Times New Roman" w:hAnsi="Times New Roman" w:cs="Times New Roman"/>
          <w:color w:val="000000" w:themeColor="text1"/>
        </w:rPr>
        <w:t xml:space="preserve"> compared</w:t>
      </w:r>
      <w:r w:rsidRPr="00E636C6">
        <w:rPr>
          <w:rFonts w:ascii="Times New Roman" w:hAnsi="Times New Roman" w:cs="Times New Roman"/>
          <w:color w:val="000000" w:themeColor="text1"/>
        </w:rPr>
        <w:t xml:space="preserve">. </w:t>
      </w:r>
      <w:r w:rsidR="00234712" w:rsidRPr="00E636C6">
        <w:rPr>
          <w:rFonts w:ascii="Times New Roman" w:hAnsi="Times New Roman" w:cs="Times New Roman"/>
          <w:color w:val="000000" w:themeColor="text1"/>
        </w:rPr>
        <w:t xml:space="preserve">There was a </w:t>
      </w:r>
      <w:r w:rsidR="006B1BE4" w:rsidRPr="00E636C6">
        <w:rPr>
          <w:rFonts w:ascii="Times New Roman" w:hAnsi="Times New Roman" w:cs="Times New Roman"/>
          <w:color w:val="000000" w:themeColor="text1"/>
        </w:rPr>
        <w:t>difference in proportion of cells with respect to</w:t>
      </w:r>
      <w:r w:rsidR="00BC00B9" w:rsidRPr="00E636C6">
        <w:rPr>
          <w:rFonts w:ascii="Times New Roman" w:hAnsi="Times New Roman" w:cs="Times New Roman"/>
          <w:color w:val="000000" w:themeColor="text1"/>
        </w:rPr>
        <w:t xml:space="preserve"> </w:t>
      </w:r>
      <w:r w:rsidR="0036571B" w:rsidRPr="00E636C6">
        <w:rPr>
          <w:rFonts w:ascii="Times New Roman" w:hAnsi="Times New Roman" w:cs="Times New Roman"/>
          <w:color w:val="000000" w:themeColor="text1"/>
        </w:rPr>
        <w:t>quartile</w:t>
      </w:r>
      <w:r w:rsidR="00BC00B9" w:rsidRPr="00E636C6">
        <w:rPr>
          <w:rFonts w:ascii="Times New Roman" w:hAnsi="Times New Roman" w:cs="Times New Roman"/>
          <w:color w:val="000000" w:themeColor="text1"/>
        </w:rPr>
        <w:t>s</w:t>
      </w:r>
      <w:r w:rsidR="006B1BE4" w:rsidRPr="00E636C6">
        <w:rPr>
          <w:rFonts w:ascii="Times New Roman" w:hAnsi="Times New Roman" w:cs="Times New Roman"/>
          <w:color w:val="000000" w:themeColor="text1"/>
        </w:rPr>
        <w:t xml:space="preserve"> o</w:t>
      </w:r>
      <w:r w:rsidR="0036571B" w:rsidRPr="00E636C6">
        <w:rPr>
          <w:rFonts w:ascii="Times New Roman" w:hAnsi="Times New Roman" w:cs="Times New Roman"/>
          <w:color w:val="000000" w:themeColor="text1"/>
        </w:rPr>
        <w:t>f</w:t>
      </w:r>
      <w:r w:rsidR="006B1BE4" w:rsidRPr="00E636C6">
        <w:rPr>
          <w:rFonts w:ascii="Times New Roman" w:hAnsi="Times New Roman" w:cs="Times New Roman"/>
          <w:color w:val="000000" w:themeColor="text1"/>
        </w:rPr>
        <w:t xml:space="preserve"> </w:t>
      </w:r>
      <w:proofErr w:type="spellStart"/>
      <w:r w:rsidR="006B1BE4" w:rsidRPr="00E636C6">
        <w:rPr>
          <w:rFonts w:ascii="Times New Roman" w:hAnsi="Times New Roman" w:cs="Times New Roman"/>
          <w:color w:val="000000" w:themeColor="text1"/>
        </w:rPr>
        <w:t>AL</w:t>
      </w:r>
      <w:r w:rsidR="0036571B" w:rsidRPr="00E636C6">
        <w:rPr>
          <w:rFonts w:ascii="Times New Roman" w:hAnsi="Times New Roman" w:cs="Times New Roman"/>
          <w:color w:val="000000" w:themeColor="text1"/>
        </w:rPr>
        <w:t>M</w:t>
      </w:r>
      <w:r w:rsidR="006B1BE4" w:rsidRPr="00E636C6">
        <w:rPr>
          <w:rFonts w:ascii="Times New Roman" w:hAnsi="Times New Roman" w:cs="Times New Roman"/>
          <w:color w:val="000000" w:themeColor="text1"/>
        </w:rPr>
        <w:t>i</w:t>
      </w:r>
      <w:proofErr w:type="spellEnd"/>
      <w:r w:rsidR="006B1BE4" w:rsidRPr="00E636C6">
        <w:rPr>
          <w:rFonts w:ascii="Times New Roman" w:hAnsi="Times New Roman" w:cs="Times New Roman"/>
          <w:color w:val="000000" w:themeColor="text1"/>
        </w:rPr>
        <w:t xml:space="preserve"> (</w:t>
      </w:r>
      <w:r w:rsidR="0036571B" w:rsidRPr="00E636C6">
        <w:rPr>
          <w:rFonts w:ascii="Times New Roman" w:hAnsi="Times New Roman" w:cs="Times New Roman"/>
          <w:color w:val="000000" w:themeColor="text1"/>
        </w:rPr>
        <w:t>χ</w:t>
      </w:r>
      <w:r w:rsidR="0036571B" w:rsidRPr="00E636C6">
        <w:rPr>
          <w:rFonts w:ascii="Times New Roman" w:hAnsi="Times New Roman" w:cs="Times New Roman"/>
          <w:color w:val="000000" w:themeColor="text1"/>
          <w:vertAlign w:val="superscript"/>
        </w:rPr>
        <w:t>2</w:t>
      </w:r>
      <w:r w:rsidR="0036571B" w:rsidRPr="00E636C6">
        <w:rPr>
          <w:rFonts w:ascii="Times New Roman" w:hAnsi="Times New Roman" w:cs="Times New Roman"/>
          <w:color w:val="000000" w:themeColor="text1"/>
        </w:rPr>
        <w:t xml:space="preserve">  p=1.11</w:t>
      </w:r>
      <w:r w:rsidR="00E979E7" w:rsidRPr="00E636C6">
        <w:rPr>
          <w:rFonts w:ascii="Times New Roman" w:hAnsi="Times New Roman" w:cs="Times New Roman"/>
          <w:color w:val="000000" w:themeColor="text1"/>
        </w:rPr>
        <w:t>x10</w:t>
      </w:r>
      <w:r w:rsidR="0036571B" w:rsidRPr="00E636C6">
        <w:rPr>
          <w:rFonts w:ascii="Times New Roman" w:hAnsi="Times New Roman" w:cs="Times New Roman"/>
          <w:color w:val="000000" w:themeColor="text1"/>
          <w:vertAlign w:val="superscript"/>
        </w:rPr>
        <w:t>-146</w:t>
      </w:r>
      <w:r w:rsidR="0036571B" w:rsidRPr="00E636C6">
        <w:rPr>
          <w:rFonts w:ascii="Times New Roman" w:hAnsi="Times New Roman" w:cs="Times New Roman"/>
          <w:color w:val="000000" w:themeColor="text1"/>
        </w:rPr>
        <w:t>)</w:t>
      </w:r>
      <w:r w:rsidR="00E979E7" w:rsidRPr="00E636C6">
        <w:rPr>
          <w:rFonts w:ascii="Times New Roman" w:hAnsi="Times New Roman" w:cs="Times New Roman"/>
          <w:color w:val="000000" w:themeColor="text1"/>
        </w:rPr>
        <w:t>,</w:t>
      </w:r>
      <w:r w:rsidR="006B1BE4" w:rsidRPr="00E636C6">
        <w:rPr>
          <w:rFonts w:ascii="Times New Roman" w:hAnsi="Times New Roman" w:cs="Times New Roman"/>
          <w:color w:val="000000" w:themeColor="text1"/>
        </w:rPr>
        <w:t xml:space="preserve">  </w:t>
      </w:r>
      <w:r w:rsidR="001D37F9" w:rsidRPr="00E636C6">
        <w:rPr>
          <w:rFonts w:ascii="Times New Roman" w:hAnsi="Times New Roman" w:cs="Times New Roman"/>
          <w:color w:val="000000" w:themeColor="text1"/>
        </w:rPr>
        <w:t>g</w:t>
      </w:r>
      <w:r w:rsidR="006B1BE4" w:rsidRPr="00E636C6">
        <w:rPr>
          <w:rFonts w:ascii="Times New Roman" w:hAnsi="Times New Roman" w:cs="Times New Roman"/>
          <w:color w:val="000000" w:themeColor="text1"/>
        </w:rPr>
        <w:t>rip strength</w:t>
      </w:r>
      <w:r w:rsidR="0036571B" w:rsidRPr="00E636C6">
        <w:rPr>
          <w:rFonts w:ascii="Times New Roman" w:hAnsi="Times New Roman" w:cs="Times New Roman"/>
          <w:color w:val="000000" w:themeColor="text1"/>
        </w:rPr>
        <w:t xml:space="preserve"> (χ</w:t>
      </w:r>
      <w:r w:rsidR="0036571B" w:rsidRPr="00E636C6">
        <w:rPr>
          <w:rFonts w:ascii="Times New Roman" w:hAnsi="Times New Roman" w:cs="Times New Roman"/>
          <w:color w:val="000000" w:themeColor="text1"/>
          <w:vertAlign w:val="superscript"/>
        </w:rPr>
        <w:t>2</w:t>
      </w:r>
      <w:r w:rsidR="0036571B" w:rsidRPr="00E636C6">
        <w:rPr>
          <w:rFonts w:ascii="Times New Roman" w:hAnsi="Times New Roman" w:cs="Times New Roman"/>
          <w:color w:val="000000" w:themeColor="text1"/>
        </w:rPr>
        <w:t xml:space="preserve">  p=1.31</w:t>
      </w:r>
      <w:r w:rsidR="00E979E7" w:rsidRPr="00E636C6">
        <w:rPr>
          <w:rFonts w:ascii="Times New Roman" w:hAnsi="Times New Roman" w:cs="Times New Roman"/>
          <w:color w:val="000000" w:themeColor="text1"/>
        </w:rPr>
        <w:t>x10</w:t>
      </w:r>
      <w:r w:rsidR="0036571B" w:rsidRPr="00E636C6">
        <w:rPr>
          <w:rFonts w:ascii="Times New Roman" w:hAnsi="Times New Roman" w:cs="Times New Roman"/>
          <w:color w:val="000000" w:themeColor="text1"/>
          <w:vertAlign w:val="superscript"/>
        </w:rPr>
        <w:t>-269</w:t>
      </w:r>
      <w:r w:rsidR="0036571B" w:rsidRPr="00E636C6">
        <w:rPr>
          <w:rFonts w:ascii="Times New Roman" w:hAnsi="Times New Roman" w:cs="Times New Roman"/>
          <w:color w:val="000000" w:themeColor="text1"/>
        </w:rPr>
        <w:t>)</w:t>
      </w:r>
      <w:r w:rsidR="006B1BE4" w:rsidRPr="00E636C6">
        <w:rPr>
          <w:rFonts w:ascii="Times New Roman" w:hAnsi="Times New Roman" w:cs="Times New Roman"/>
          <w:color w:val="000000" w:themeColor="text1"/>
        </w:rPr>
        <w:t xml:space="preserve"> and </w:t>
      </w:r>
      <w:r w:rsidR="00210F69" w:rsidRPr="00E636C6">
        <w:rPr>
          <w:rFonts w:ascii="Times New Roman" w:hAnsi="Times New Roman" w:cs="Times New Roman"/>
          <w:color w:val="000000" w:themeColor="text1"/>
        </w:rPr>
        <w:t>gait-speed</w:t>
      </w:r>
      <w:r w:rsidR="0036571B" w:rsidRPr="00E636C6">
        <w:rPr>
          <w:rFonts w:ascii="Times New Roman" w:hAnsi="Times New Roman" w:cs="Times New Roman"/>
          <w:color w:val="000000" w:themeColor="text1"/>
        </w:rPr>
        <w:t xml:space="preserve"> (χ</w:t>
      </w:r>
      <w:r w:rsidR="0036571B" w:rsidRPr="00E636C6">
        <w:rPr>
          <w:rFonts w:ascii="Times New Roman" w:hAnsi="Times New Roman" w:cs="Times New Roman"/>
          <w:color w:val="000000" w:themeColor="text1"/>
          <w:vertAlign w:val="superscript"/>
        </w:rPr>
        <w:t>2</w:t>
      </w:r>
      <w:r w:rsidR="0036571B" w:rsidRPr="00E636C6">
        <w:rPr>
          <w:rFonts w:ascii="Times New Roman" w:hAnsi="Times New Roman" w:cs="Times New Roman"/>
          <w:color w:val="000000" w:themeColor="text1"/>
        </w:rPr>
        <w:t xml:space="preserve">  p=1.75</w:t>
      </w:r>
      <w:r w:rsidR="00E979E7" w:rsidRPr="00E636C6">
        <w:rPr>
          <w:rFonts w:ascii="Times New Roman" w:hAnsi="Times New Roman" w:cs="Times New Roman"/>
          <w:color w:val="000000" w:themeColor="text1"/>
        </w:rPr>
        <w:t>x10</w:t>
      </w:r>
      <w:r w:rsidR="0036571B" w:rsidRPr="00E636C6">
        <w:rPr>
          <w:rFonts w:ascii="Times New Roman" w:hAnsi="Times New Roman" w:cs="Times New Roman"/>
          <w:color w:val="000000" w:themeColor="text1"/>
          <w:vertAlign w:val="superscript"/>
        </w:rPr>
        <w:t>-111</w:t>
      </w:r>
      <w:r w:rsidR="0036571B" w:rsidRPr="00E636C6">
        <w:rPr>
          <w:rFonts w:ascii="Times New Roman" w:hAnsi="Times New Roman" w:cs="Times New Roman"/>
          <w:color w:val="000000" w:themeColor="text1"/>
        </w:rPr>
        <w:t>)</w:t>
      </w:r>
      <w:r w:rsidR="00711023" w:rsidRPr="00E636C6">
        <w:rPr>
          <w:rFonts w:ascii="Times New Roman" w:hAnsi="Times New Roman" w:cs="Times New Roman"/>
          <w:color w:val="000000" w:themeColor="text1"/>
        </w:rPr>
        <w:t xml:space="preserve">; </w:t>
      </w:r>
      <w:r w:rsidR="00BC00B9" w:rsidRPr="00E636C6">
        <w:rPr>
          <w:rFonts w:ascii="Times New Roman" w:hAnsi="Times New Roman" w:cs="Times New Roman"/>
          <w:color w:val="000000" w:themeColor="text1"/>
        </w:rPr>
        <w:t>c</w:t>
      </w:r>
      <w:r w:rsidR="0036571B" w:rsidRPr="00E636C6">
        <w:rPr>
          <w:rFonts w:ascii="Times New Roman" w:hAnsi="Times New Roman" w:cs="Times New Roman"/>
          <w:color w:val="000000" w:themeColor="text1"/>
        </w:rPr>
        <w:t xml:space="preserve">ells from </w:t>
      </w:r>
      <w:r w:rsidR="00BC00B9" w:rsidRPr="00E636C6">
        <w:rPr>
          <w:rFonts w:ascii="Times New Roman" w:hAnsi="Times New Roman" w:cs="Times New Roman"/>
          <w:color w:val="000000" w:themeColor="text1"/>
        </w:rPr>
        <w:t xml:space="preserve">individuals </w:t>
      </w:r>
      <w:r w:rsidR="0036571B" w:rsidRPr="00E636C6">
        <w:rPr>
          <w:rFonts w:ascii="Times New Roman" w:hAnsi="Times New Roman" w:cs="Times New Roman"/>
          <w:color w:val="000000" w:themeColor="text1"/>
        </w:rPr>
        <w:t xml:space="preserve">with the lowest </w:t>
      </w:r>
      <w:proofErr w:type="spellStart"/>
      <w:r w:rsidR="0036571B" w:rsidRPr="00E636C6">
        <w:rPr>
          <w:rFonts w:ascii="Times New Roman" w:hAnsi="Times New Roman" w:cs="Times New Roman"/>
          <w:color w:val="000000" w:themeColor="text1"/>
        </w:rPr>
        <w:t>ALMi</w:t>
      </w:r>
      <w:proofErr w:type="spellEnd"/>
      <w:r w:rsidR="002938AB" w:rsidRPr="00E636C6">
        <w:rPr>
          <w:rFonts w:ascii="Times New Roman" w:hAnsi="Times New Roman" w:cs="Times New Roman"/>
          <w:color w:val="000000" w:themeColor="text1"/>
        </w:rPr>
        <w:t xml:space="preserve"> more likely to be in </w:t>
      </w:r>
      <w:r w:rsidR="00732420" w:rsidRPr="00E636C6">
        <w:rPr>
          <w:rFonts w:ascii="Times New Roman" w:hAnsi="Times New Roman" w:cs="Times New Roman"/>
          <w:color w:val="000000" w:themeColor="text1"/>
        </w:rPr>
        <w:t>L</w:t>
      </w:r>
      <w:r w:rsidR="002938AB" w:rsidRPr="00E636C6">
        <w:rPr>
          <w:rFonts w:ascii="Times New Roman" w:hAnsi="Times New Roman" w:cs="Times New Roman"/>
          <w:color w:val="000000" w:themeColor="text1"/>
        </w:rPr>
        <w:t>1</w:t>
      </w:r>
      <w:r w:rsidR="00B1683D" w:rsidRPr="00E636C6">
        <w:rPr>
          <w:rFonts w:ascii="Times New Roman" w:hAnsi="Times New Roman" w:cs="Times New Roman"/>
          <w:color w:val="000000" w:themeColor="text1"/>
        </w:rPr>
        <w:t xml:space="preserve"> (</w:t>
      </w:r>
      <w:r w:rsidR="00ED0AB7" w:rsidRPr="00E636C6">
        <w:rPr>
          <w:rFonts w:ascii="Times New Roman" w:hAnsi="Times New Roman" w:cs="Times New Roman"/>
          <w:color w:val="000000" w:themeColor="text1"/>
        </w:rPr>
        <w:t>χ</w:t>
      </w:r>
      <w:r w:rsidR="00ED0AB7" w:rsidRPr="00E636C6">
        <w:rPr>
          <w:rFonts w:ascii="Times New Roman" w:hAnsi="Times New Roman" w:cs="Times New Roman"/>
          <w:color w:val="000000" w:themeColor="text1"/>
          <w:vertAlign w:val="superscript"/>
        </w:rPr>
        <w:t xml:space="preserve">2 </w:t>
      </w:r>
      <w:r w:rsidR="00ED0AB7" w:rsidRPr="00E636C6">
        <w:rPr>
          <w:rFonts w:ascii="Times New Roman" w:hAnsi="Times New Roman" w:cs="Times New Roman"/>
          <w:color w:val="000000" w:themeColor="text1"/>
        </w:rPr>
        <w:t>Pearsons Residuals)</w:t>
      </w:r>
      <w:r w:rsidR="00E979E7" w:rsidRPr="00E636C6">
        <w:rPr>
          <w:rFonts w:ascii="Times New Roman" w:hAnsi="Times New Roman" w:cs="Times New Roman"/>
          <w:color w:val="000000" w:themeColor="text1"/>
        </w:rPr>
        <w:t>=</w:t>
      </w:r>
      <w:r w:rsidR="00B1683D" w:rsidRPr="00E636C6">
        <w:rPr>
          <w:rFonts w:ascii="Times New Roman" w:hAnsi="Times New Roman" w:cs="Times New Roman"/>
          <w:color w:val="000000" w:themeColor="text1"/>
        </w:rPr>
        <w:t>6.33)</w:t>
      </w:r>
      <w:r w:rsidR="002938AB" w:rsidRPr="00E636C6">
        <w:rPr>
          <w:rFonts w:ascii="Times New Roman" w:hAnsi="Times New Roman" w:cs="Times New Roman"/>
          <w:color w:val="000000" w:themeColor="text1"/>
        </w:rPr>
        <w:t xml:space="preserve"> and </w:t>
      </w:r>
      <w:r w:rsidR="00DD376E" w:rsidRPr="00E636C6">
        <w:rPr>
          <w:rFonts w:ascii="Times New Roman" w:hAnsi="Times New Roman" w:cs="Times New Roman"/>
          <w:color w:val="000000" w:themeColor="text1"/>
        </w:rPr>
        <w:t>L</w:t>
      </w:r>
      <w:r w:rsidR="002938AB" w:rsidRPr="00E636C6">
        <w:rPr>
          <w:rFonts w:ascii="Times New Roman" w:hAnsi="Times New Roman" w:cs="Times New Roman"/>
          <w:color w:val="000000" w:themeColor="text1"/>
        </w:rPr>
        <w:t>4</w:t>
      </w:r>
      <w:r w:rsidR="00B1683D" w:rsidRPr="00E636C6">
        <w:rPr>
          <w:rFonts w:ascii="Times New Roman" w:hAnsi="Times New Roman" w:cs="Times New Roman"/>
          <w:color w:val="000000" w:themeColor="text1"/>
        </w:rPr>
        <w:t xml:space="preserve"> (10.51)</w:t>
      </w:r>
      <w:r w:rsidR="002938AB" w:rsidRPr="00E636C6">
        <w:rPr>
          <w:rFonts w:ascii="Times New Roman" w:hAnsi="Times New Roman" w:cs="Times New Roman"/>
          <w:color w:val="000000" w:themeColor="text1"/>
        </w:rPr>
        <w:t xml:space="preserve"> and less likely to be in L2</w:t>
      </w:r>
      <w:r w:rsidR="00E979E7" w:rsidRPr="00E636C6">
        <w:rPr>
          <w:rFonts w:ascii="Times New Roman" w:hAnsi="Times New Roman" w:cs="Times New Roman"/>
          <w:color w:val="000000" w:themeColor="text1"/>
        </w:rPr>
        <w:t xml:space="preserve"> </w:t>
      </w:r>
      <w:r w:rsidR="00B1683D" w:rsidRPr="00E636C6">
        <w:rPr>
          <w:rFonts w:ascii="Times New Roman" w:hAnsi="Times New Roman" w:cs="Times New Roman"/>
          <w:color w:val="000000" w:themeColor="text1"/>
        </w:rPr>
        <w:t>(-4.43)</w:t>
      </w:r>
      <w:r w:rsidR="002938AB" w:rsidRPr="00E636C6">
        <w:rPr>
          <w:rFonts w:ascii="Times New Roman" w:hAnsi="Times New Roman" w:cs="Times New Roman"/>
          <w:color w:val="000000" w:themeColor="text1"/>
        </w:rPr>
        <w:t xml:space="preserve"> </w:t>
      </w:r>
      <w:r w:rsidR="00AC24B1" w:rsidRPr="00E636C6">
        <w:rPr>
          <w:rFonts w:ascii="Times New Roman" w:hAnsi="Times New Roman" w:cs="Times New Roman"/>
          <w:color w:val="000000" w:themeColor="text1"/>
        </w:rPr>
        <w:t>or</w:t>
      </w:r>
      <w:r w:rsidR="002938AB" w:rsidRPr="00E636C6">
        <w:rPr>
          <w:rFonts w:ascii="Times New Roman" w:hAnsi="Times New Roman" w:cs="Times New Roman"/>
          <w:color w:val="000000" w:themeColor="text1"/>
        </w:rPr>
        <w:t xml:space="preserve"> L5</w:t>
      </w:r>
      <w:r w:rsidR="00E979E7" w:rsidRPr="00E636C6">
        <w:rPr>
          <w:rFonts w:ascii="Times New Roman" w:hAnsi="Times New Roman" w:cs="Times New Roman"/>
          <w:color w:val="000000" w:themeColor="text1"/>
        </w:rPr>
        <w:t xml:space="preserve"> </w:t>
      </w:r>
      <w:r w:rsidR="00B1683D" w:rsidRPr="00E636C6">
        <w:rPr>
          <w:rFonts w:ascii="Times New Roman" w:hAnsi="Times New Roman" w:cs="Times New Roman"/>
          <w:color w:val="000000" w:themeColor="text1"/>
        </w:rPr>
        <w:t>(-11.05)</w:t>
      </w:r>
      <w:r w:rsidR="009C0565" w:rsidRPr="00E636C6">
        <w:rPr>
          <w:rFonts w:ascii="Times New Roman" w:hAnsi="Times New Roman" w:cs="Times New Roman"/>
          <w:color w:val="000000" w:themeColor="text1"/>
        </w:rPr>
        <w:t xml:space="preserve">, while cells from individuals with the lowest </w:t>
      </w:r>
      <w:r w:rsidR="00210F69" w:rsidRPr="00E636C6">
        <w:rPr>
          <w:rFonts w:ascii="Times New Roman" w:hAnsi="Times New Roman" w:cs="Times New Roman"/>
          <w:color w:val="000000" w:themeColor="text1"/>
        </w:rPr>
        <w:t>grip-strength</w:t>
      </w:r>
      <w:r w:rsidR="009C0565" w:rsidRPr="00E636C6">
        <w:rPr>
          <w:rFonts w:ascii="Times New Roman" w:hAnsi="Times New Roman" w:cs="Times New Roman"/>
          <w:color w:val="000000" w:themeColor="text1"/>
        </w:rPr>
        <w:t xml:space="preserve"> were more likely to be in </w:t>
      </w:r>
      <w:r w:rsidR="00732420" w:rsidRPr="00E636C6">
        <w:rPr>
          <w:rFonts w:ascii="Times New Roman" w:hAnsi="Times New Roman" w:cs="Times New Roman"/>
          <w:color w:val="000000" w:themeColor="text1"/>
        </w:rPr>
        <w:t>L</w:t>
      </w:r>
      <w:r w:rsidR="009C0565" w:rsidRPr="00E636C6">
        <w:rPr>
          <w:rFonts w:ascii="Times New Roman" w:hAnsi="Times New Roman" w:cs="Times New Roman"/>
          <w:color w:val="000000" w:themeColor="text1"/>
        </w:rPr>
        <w:t>4</w:t>
      </w:r>
      <w:r w:rsidR="00E979E7" w:rsidRPr="00E636C6">
        <w:rPr>
          <w:rFonts w:ascii="Times New Roman" w:hAnsi="Times New Roman" w:cs="Times New Roman"/>
          <w:color w:val="000000" w:themeColor="text1"/>
        </w:rPr>
        <w:t xml:space="preserve"> </w:t>
      </w:r>
      <w:r w:rsidR="00594A8B" w:rsidRPr="00E636C6">
        <w:rPr>
          <w:rFonts w:ascii="Times New Roman" w:hAnsi="Times New Roman" w:cs="Times New Roman"/>
          <w:color w:val="000000" w:themeColor="text1"/>
        </w:rPr>
        <w:t>(8.01)</w:t>
      </w:r>
      <w:r w:rsidR="009C0565" w:rsidRPr="00E636C6">
        <w:rPr>
          <w:rFonts w:ascii="Times New Roman" w:hAnsi="Times New Roman" w:cs="Times New Roman"/>
          <w:color w:val="000000" w:themeColor="text1"/>
        </w:rPr>
        <w:t>,</w:t>
      </w:r>
      <w:r w:rsidR="00764A56" w:rsidRPr="00E636C6">
        <w:rPr>
          <w:rFonts w:ascii="Times New Roman" w:hAnsi="Times New Roman" w:cs="Times New Roman"/>
          <w:color w:val="000000" w:themeColor="text1"/>
        </w:rPr>
        <w:t xml:space="preserve"> </w:t>
      </w:r>
      <w:r w:rsidR="009C0565" w:rsidRPr="00E636C6">
        <w:rPr>
          <w:rFonts w:ascii="Times New Roman" w:hAnsi="Times New Roman" w:cs="Times New Roman"/>
          <w:color w:val="000000" w:themeColor="text1"/>
        </w:rPr>
        <w:t>3</w:t>
      </w:r>
      <w:r w:rsidR="00594A8B" w:rsidRPr="00E636C6">
        <w:rPr>
          <w:rFonts w:ascii="Times New Roman" w:hAnsi="Times New Roman" w:cs="Times New Roman"/>
          <w:color w:val="000000" w:themeColor="text1"/>
        </w:rPr>
        <w:t xml:space="preserve"> (5.66)</w:t>
      </w:r>
      <w:r w:rsidR="009C0565" w:rsidRPr="00E636C6">
        <w:rPr>
          <w:rFonts w:ascii="Times New Roman" w:hAnsi="Times New Roman" w:cs="Times New Roman"/>
          <w:color w:val="000000" w:themeColor="text1"/>
        </w:rPr>
        <w:t>,</w:t>
      </w:r>
      <w:r w:rsidR="00E979E7" w:rsidRPr="00E636C6">
        <w:rPr>
          <w:rFonts w:ascii="Times New Roman" w:hAnsi="Times New Roman" w:cs="Times New Roman"/>
          <w:color w:val="000000" w:themeColor="text1"/>
        </w:rPr>
        <w:t xml:space="preserve"> </w:t>
      </w:r>
      <w:r w:rsidR="009C0565" w:rsidRPr="00E636C6">
        <w:rPr>
          <w:rFonts w:ascii="Times New Roman" w:hAnsi="Times New Roman" w:cs="Times New Roman"/>
          <w:color w:val="000000" w:themeColor="text1"/>
        </w:rPr>
        <w:t xml:space="preserve">or </w:t>
      </w:r>
      <w:r w:rsidR="00732420" w:rsidRPr="00E636C6">
        <w:rPr>
          <w:rFonts w:ascii="Times New Roman" w:hAnsi="Times New Roman" w:cs="Times New Roman"/>
          <w:color w:val="000000" w:themeColor="text1"/>
        </w:rPr>
        <w:t>L</w:t>
      </w:r>
      <w:r w:rsidR="009C0565" w:rsidRPr="00E636C6">
        <w:rPr>
          <w:rFonts w:ascii="Times New Roman" w:hAnsi="Times New Roman" w:cs="Times New Roman"/>
          <w:color w:val="000000" w:themeColor="text1"/>
        </w:rPr>
        <w:t>1</w:t>
      </w:r>
      <w:r w:rsidR="00E979E7" w:rsidRPr="00E636C6">
        <w:rPr>
          <w:rFonts w:ascii="Times New Roman" w:hAnsi="Times New Roman" w:cs="Times New Roman"/>
          <w:color w:val="000000" w:themeColor="text1"/>
        </w:rPr>
        <w:t xml:space="preserve"> </w:t>
      </w:r>
      <w:r w:rsidR="00594A8B" w:rsidRPr="00E636C6">
        <w:rPr>
          <w:rFonts w:ascii="Times New Roman" w:hAnsi="Times New Roman" w:cs="Times New Roman"/>
          <w:color w:val="000000" w:themeColor="text1"/>
        </w:rPr>
        <w:t>(3.015)</w:t>
      </w:r>
      <w:r w:rsidR="009C0565" w:rsidRPr="00E636C6">
        <w:rPr>
          <w:rFonts w:ascii="Times New Roman" w:hAnsi="Times New Roman" w:cs="Times New Roman"/>
          <w:color w:val="000000" w:themeColor="text1"/>
        </w:rPr>
        <w:t xml:space="preserve"> and less likely to be in </w:t>
      </w:r>
      <w:r w:rsidR="00732420" w:rsidRPr="00E636C6">
        <w:rPr>
          <w:rFonts w:ascii="Times New Roman" w:hAnsi="Times New Roman" w:cs="Times New Roman"/>
          <w:color w:val="000000" w:themeColor="text1"/>
        </w:rPr>
        <w:t>L</w:t>
      </w:r>
      <w:r w:rsidR="009C0565" w:rsidRPr="00E636C6">
        <w:rPr>
          <w:rFonts w:ascii="Times New Roman" w:hAnsi="Times New Roman" w:cs="Times New Roman"/>
          <w:color w:val="000000" w:themeColor="text1"/>
        </w:rPr>
        <w:t>5</w:t>
      </w:r>
      <w:r w:rsidR="00594A8B" w:rsidRPr="00E636C6">
        <w:rPr>
          <w:rFonts w:ascii="Times New Roman" w:hAnsi="Times New Roman" w:cs="Times New Roman"/>
          <w:color w:val="000000" w:themeColor="text1"/>
        </w:rPr>
        <w:t xml:space="preserve"> (-11.32)</w:t>
      </w:r>
      <w:r w:rsidR="0060176B" w:rsidRPr="00E636C6">
        <w:rPr>
          <w:rFonts w:ascii="Times New Roman" w:hAnsi="Times New Roman" w:cs="Times New Roman"/>
          <w:color w:val="000000" w:themeColor="text1"/>
        </w:rPr>
        <w:t>.</w:t>
      </w:r>
      <w:r w:rsidR="009C0565" w:rsidRPr="00E636C6">
        <w:rPr>
          <w:rFonts w:ascii="Times New Roman" w:hAnsi="Times New Roman" w:cs="Times New Roman"/>
          <w:color w:val="000000" w:themeColor="text1"/>
        </w:rPr>
        <w:t xml:space="preserve"> </w:t>
      </w:r>
      <w:r w:rsidR="009C0565" w:rsidRPr="00E636C6">
        <w:rPr>
          <w:rFonts w:ascii="Times New Roman" w:hAnsi="Times New Roman" w:cs="Times New Roman"/>
          <w:color w:val="000000" w:themeColor="text1"/>
        </w:rPr>
        <w:lastRenderedPageBreak/>
        <w:t xml:space="preserve">For </w:t>
      </w:r>
      <w:r w:rsidR="00210F69" w:rsidRPr="00E636C6">
        <w:rPr>
          <w:rFonts w:ascii="Times New Roman" w:hAnsi="Times New Roman" w:cs="Times New Roman"/>
          <w:color w:val="000000" w:themeColor="text1"/>
        </w:rPr>
        <w:t>gait-speed</w:t>
      </w:r>
      <w:r w:rsidR="00764A56" w:rsidRPr="00E636C6">
        <w:rPr>
          <w:rFonts w:ascii="Times New Roman" w:hAnsi="Times New Roman" w:cs="Times New Roman"/>
          <w:color w:val="000000" w:themeColor="text1"/>
        </w:rPr>
        <w:t>,</w:t>
      </w:r>
      <w:r w:rsidR="009C0565" w:rsidRPr="00E636C6">
        <w:rPr>
          <w:rFonts w:ascii="Times New Roman" w:hAnsi="Times New Roman" w:cs="Times New Roman"/>
          <w:color w:val="000000" w:themeColor="text1"/>
        </w:rPr>
        <w:t xml:space="preserve"> </w:t>
      </w:r>
      <w:r w:rsidR="0060176B" w:rsidRPr="00E636C6">
        <w:rPr>
          <w:rFonts w:ascii="Times New Roman" w:hAnsi="Times New Roman" w:cs="Times New Roman"/>
          <w:color w:val="000000" w:themeColor="text1"/>
        </w:rPr>
        <w:t xml:space="preserve">cells from individuals with </w:t>
      </w:r>
      <w:r w:rsidR="00764A56" w:rsidRPr="00E636C6">
        <w:rPr>
          <w:rFonts w:ascii="Times New Roman" w:hAnsi="Times New Roman" w:cs="Times New Roman"/>
          <w:color w:val="000000" w:themeColor="text1"/>
        </w:rPr>
        <w:t xml:space="preserve">the </w:t>
      </w:r>
      <w:r w:rsidR="0060176B" w:rsidRPr="00E636C6">
        <w:rPr>
          <w:rFonts w:ascii="Times New Roman" w:hAnsi="Times New Roman" w:cs="Times New Roman"/>
          <w:color w:val="000000" w:themeColor="text1"/>
        </w:rPr>
        <w:t xml:space="preserve">lowest </w:t>
      </w:r>
      <w:r w:rsidR="00210F69" w:rsidRPr="00E636C6">
        <w:rPr>
          <w:rFonts w:ascii="Times New Roman" w:hAnsi="Times New Roman" w:cs="Times New Roman"/>
          <w:color w:val="000000" w:themeColor="text1"/>
        </w:rPr>
        <w:t>gait-speed</w:t>
      </w:r>
      <w:r w:rsidR="0060176B" w:rsidRPr="00E636C6">
        <w:rPr>
          <w:rFonts w:ascii="Times New Roman" w:hAnsi="Times New Roman" w:cs="Times New Roman"/>
          <w:color w:val="000000" w:themeColor="text1"/>
        </w:rPr>
        <w:t xml:space="preserve"> were more likely to be in </w:t>
      </w:r>
      <w:r w:rsidR="00732420" w:rsidRPr="00E636C6">
        <w:rPr>
          <w:rFonts w:ascii="Times New Roman" w:hAnsi="Times New Roman" w:cs="Times New Roman"/>
          <w:color w:val="000000" w:themeColor="text1"/>
        </w:rPr>
        <w:t>L</w:t>
      </w:r>
      <w:r w:rsidR="0060176B" w:rsidRPr="00E636C6">
        <w:rPr>
          <w:rFonts w:ascii="Times New Roman" w:hAnsi="Times New Roman" w:cs="Times New Roman"/>
          <w:color w:val="000000" w:themeColor="text1"/>
        </w:rPr>
        <w:t>1</w:t>
      </w:r>
      <w:r w:rsidR="00E979E7" w:rsidRPr="00E636C6">
        <w:rPr>
          <w:rFonts w:ascii="Times New Roman" w:hAnsi="Times New Roman" w:cs="Times New Roman"/>
          <w:color w:val="000000" w:themeColor="text1"/>
        </w:rPr>
        <w:t xml:space="preserve"> </w:t>
      </w:r>
      <w:r w:rsidR="00594A8B" w:rsidRPr="00E636C6">
        <w:rPr>
          <w:rFonts w:ascii="Times New Roman" w:hAnsi="Times New Roman" w:cs="Times New Roman"/>
          <w:color w:val="000000" w:themeColor="text1"/>
        </w:rPr>
        <w:t>(3.99)</w:t>
      </w:r>
      <w:r w:rsidR="0060176B" w:rsidRPr="00E636C6">
        <w:rPr>
          <w:rFonts w:ascii="Times New Roman" w:hAnsi="Times New Roman" w:cs="Times New Roman"/>
          <w:color w:val="000000" w:themeColor="text1"/>
        </w:rPr>
        <w:t xml:space="preserve"> and less likely to be in </w:t>
      </w:r>
      <w:r w:rsidR="00732420" w:rsidRPr="00E636C6">
        <w:rPr>
          <w:rFonts w:ascii="Times New Roman" w:hAnsi="Times New Roman" w:cs="Times New Roman"/>
          <w:color w:val="000000" w:themeColor="text1"/>
        </w:rPr>
        <w:t>L</w:t>
      </w:r>
      <w:r w:rsidR="0060176B" w:rsidRPr="00E636C6">
        <w:rPr>
          <w:rFonts w:ascii="Times New Roman" w:hAnsi="Times New Roman" w:cs="Times New Roman"/>
          <w:color w:val="000000" w:themeColor="text1"/>
        </w:rPr>
        <w:t>2</w:t>
      </w:r>
      <w:r w:rsidR="00594A8B" w:rsidRPr="00E636C6">
        <w:rPr>
          <w:rFonts w:ascii="Times New Roman" w:hAnsi="Times New Roman" w:cs="Times New Roman"/>
          <w:color w:val="000000" w:themeColor="text1"/>
        </w:rPr>
        <w:t xml:space="preserve"> (-4.56)</w:t>
      </w:r>
      <w:r w:rsidR="00E979E7" w:rsidRPr="00E636C6">
        <w:rPr>
          <w:rFonts w:ascii="Times New Roman" w:hAnsi="Times New Roman" w:cs="Times New Roman"/>
          <w:color w:val="000000" w:themeColor="text1"/>
        </w:rPr>
        <w:t xml:space="preserve"> (</w:t>
      </w:r>
      <w:r w:rsidR="00A25AF5" w:rsidRPr="00E636C6">
        <w:rPr>
          <w:rFonts w:ascii="Times New Roman" w:hAnsi="Times New Roman" w:cs="Times New Roman"/>
          <w:color w:val="000000" w:themeColor="text1"/>
        </w:rPr>
        <w:t xml:space="preserve">Supplementary </w:t>
      </w:r>
      <w:r w:rsidR="00E979E7" w:rsidRPr="00E636C6">
        <w:rPr>
          <w:rFonts w:ascii="Times New Roman" w:hAnsi="Times New Roman" w:cs="Times New Roman"/>
          <w:color w:val="000000" w:themeColor="text1"/>
        </w:rPr>
        <w:t xml:space="preserve">Figure </w:t>
      </w:r>
      <w:r w:rsidR="00A25AF5" w:rsidRPr="00E636C6">
        <w:rPr>
          <w:rFonts w:ascii="Times New Roman" w:hAnsi="Times New Roman" w:cs="Times New Roman"/>
          <w:color w:val="000000" w:themeColor="text1"/>
        </w:rPr>
        <w:t>3,</w:t>
      </w:r>
      <w:r w:rsidR="00C21CE1" w:rsidRPr="00E636C6">
        <w:rPr>
          <w:rFonts w:ascii="Times New Roman" w:hAnsi="Times New Roman" w:cs="Times New Roman"/>
          <w:color w:val="000000" w:themeColor="text1"/>
        </w:rPr>
        <w:t xml:space="preserve"> </w:t>
      </w:r>
      <w:r w:rsidR="00A25AF5" w:rsidRPr="00E636C6">
        <w:rPr>
          <w:rFonts w:ascii="Times New Roman" w:hAnsi="Times New Roman" w:cs="Times New Roman"/>
          <w:color w:val="000000" w:themeColor="text1"/>
        </w:rPr>
        <w:t xml:space="preserve">Supplementary Table </w:t>
      </w:r>
      <w:r w:rsidR="00E84293" w:rsidRPr="00E636C6">
        <w:rPr>
          <w:rFonts w:ascii="Times New Roman" w:hAnsi="Times New Roman" w:cs="Times New Roman"/>
          <w:color w:val="000000" w:themeColor="text1"/>
        </w:rPr>
        <w:t>9</w:t>
      </w:r>
      <w:r w:rsidR="00E979E7" w:rsidRPr="00E636C6">
        <w:rPr>
          <w:rFonts w:ascii="Times New Roman" w:hAnsi="Times New Roman" w:cs="Times New Roman"/>
          <w:color w:val="000000" w:themeColor="text1"/>
        </w:rPr>
        <w:t>).</w:t>
      </w:r>
    </w:p>
    <w:p w14:paraId="5CBA0556" w14:textId="77777777" w:rsidR="00DB4135" w:rsidRPr="00E636C6" w:rsidRDefault="00DB4135">
      <w:pPr>
        <w:rPr>
          <w:rFonts w:ascii="Times New Roman" w:hAnsi="Times New Roman" w:cs="Times New Roman"/>
          <w:b/>
          <w:bCs/>
          <w:color w:val="000000" w:themeColor="text1"/>
        </w:rPr>
      </w:pPr>
      <w:r w:rsidRPr="00E636C6">
        <w:rPr>
          <w:rFonts w:ascii="Times New Roman" w:hAnsi="Times New Roman" w:cs="Times New Roman"/>
          <w:b/>
          <w:bCs/>
          <w:color w:val="000000" w:themeColor="text1"/>
        </w:rPr>
        <w:br w:type="page"/>
      </w:r>
    </w:p>
    <w:p w14:paraId="541F5563" w14:textId="3C8F3391" w:rsidR="00C52732" w:rsidRPr="00E636C6" w:rsidRDefault="00C52732" w:rsidP="006F45B4">
      <w:pPr>
        <w:spacing w:line="480" w:lineRule="auto"/>
        <w:rPr>
          <w:rFonts w:ascii="Times New Roman" w:hAnsi="Times New Roman" w:cs="Times New Roman"/>
          <w:b/>
          <w:bCs/>
          <w:color w:val="000000" w:themeColor="text1"/>
        </w:rPr>
      </w:pPr>
      <w:r w:rsidRPr="00E636C6">
        <w:rPr>
          <w:rFonts w:ascii="Times New Roman" w:hAnsi="Times New Roman" w:cs="Times New Roman"/>
          <w:b/>
          <w:bCs/>
          <w:color w:val="000000" w:themeColor="text1"/>
        </w:rPr>
        <w:lastRenderedPageBreak/>
        <w:t>Discussion</w:t>
      </w:r>
    </w:p>
    <w:p w14:paraId="2063EB5D" w14:textId="5350E6B5" w:rsidR="00B90447" w:rsidRPr="00E636C6" w:rsidRDefault="00E73925" w:rsidP="00B90447">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 xml:space="preserve">In this study, we carried out </w:t>
      </w:r>
      <w:proofErr w:type="spellStart"/>
      <w:r w:rsidRPr="00E636C6">
        <w:rPr>
          <w:rFonts w:ascii="Times New Roman" w:hAnsi="Times New Roman" w:cs="Times New Roman"/>
          <w:color w:val="000000" w:themeColor="text1"/>
        </w:rPr>
        <w:t>scRNAseq</w:t>
      </w:r>
      <w:proofErr w:type="spellEnd"/>
      <w:r w:rsidRPr="00E636C6">
        <w:rPr>
          <w:rFonts w:ascii="Times New Roman" w:hAnsi="Times New Roman" w:cs="Times New Roman"/>
          <w:color w:val="000000" w:themeColor="text1"/>
        </w:rPr>
        <w:t xml:space="preserve"> on </w:t>
      </w:r>
      <w:r w:rsidR="00EC5A7F" w:rsidRPr="00E636C6">
        <w:rPr>
          <w:rFonts w:ascii="Times New Roman" w:hAnsi="Times New Roman" w:cs="Times New Roman"/>
          <w:color w:val="000000" w:themeColor="text1"/>
        </w:rPr>
        <w:t xml:space="preserve">human </w:t>
      </w:r>
      <w:r w:rsidRPr="00E636C6">
        <w:rPr>
          <w:rFonts w:ascii="Times New Roman" w:hAnsi="Times New Roman" w:cs="Times New Roman"/>
          <w:color w:val="000000" w:themeColor="text1"/>
        </w:rPr>
        <w:t>primary myoblasts from</w:t>
      </w:r>
      <w:r w:rsidR="00584695" w:rsidRPr="00E636C6">
        <w:rPr>
          <w:rFonts w:ascii="Times New Roman" w:hAnsi="Times New Roman" w:cs="Times New Roman"/>
          <w:color w:val="000000" w:themeColor="text1"/>
        </w:rPr>
        <w:t xml:space="preserve"> </w:t>
      </w:r>
      <w:r w:rsidR="00DD376E" w:rsidRPr="00E636C6">
        <w:rPr>
          <w:rFonts w:ascii="Times New Roman" w:hAnsi="Times New Roman" w:cs="Times New Roman"/>
          <w:color w:val="000000" w:themeColor="text1"/>
        </w:rPr>
        <w:t xml:space="preserve">132 </w:t>
      </w:r>
      <w:r w:rsidR="00584695" w:rsidRPr="00E636C6">
        <w:rPr>
          <w:rFonts w:ascii="Times New Roman" w:hAnsi="Times New Roman" w:cs="Times New Roman"/>
          <w:color w:val="000000" w:themeColor="text1"/>
        </w:rPr>
        <w:t>adult</w:t>
      </w:r>
      <w:r w:rsidR="00DD376E" w:rsidRPr="00E636C6">
        <w:rPr>
          <w:rFonts w:ascii="Times New Roman" w:hAnsi="Times New Roman" w:cs="Times New Roman"/>
          <w:color w:val="000000" w:themeColor="text1"/>
        </w:rPr>
        <w:t>s aged 72-83 years</w:t>
      </w:r>
      <w:r w:rsidRPr="00E636C6">
        <w:rPr>
          <w:rFonts w:ascii="Times New Roman" w:hAnsi="Times New Roman" w:cs="Times New Roman"/>
          <w:color w:val="000000" w:themeColor="text1"/>
        </w:rPr>
        <w:t>. Unsupervised clustering identified 1</w:t>
      </w:r>
      <w:r w:rsidR="008B140A" w:rsidRPr="00E636C6">
        <w:rPr>
          <w:rFonts w:ascii="Times New Roman" w:hAnsi="Times New Roman" w:cs="Times New Roman"/>
          <w:color w:val="000000" w:themeColor="text1"/>
        </w:rPr>
        <w:t>3</w:t>
      </w:r>
      <w:r w:rsidRPr="00E636C6">
        <w:rPr>
          <w:rFonts w:ascii="Times New Roman" w:hAnsi="Times New Roman" w:cs="Times New Roman"/>
          <w:color w:val="000000" w:themeColor="text1"/>
        </w:rPr>
        <w:t xml:space="preserve"> </w:t>
      </w:r>
      <w:r w:rsidR="005F0BF0" w:rsidRPr="00E636C6">
        <w:rPr>
          <w:rFonts w:ascii="Times New Roman" w:hAnsi="Times New Roman" w:cs="Times New Roman"/>
          <w:color w:val="000000" w:themeColor="text1"/>
        </w:rPr>
        <w:t xml:space="preserve">cell </w:t>
      </w:r>
      <w:r w:rsidRPr="00E636C6">
        <w:rPr>
          <w:rFonts w:ascii="Times New Roman" w:hAnsi="Times New Roman" w:cs="Times New Roman"/>
          <w:color w:val="000000" w:themeColor="text1"/>
        </w:rPr>
        <w:t xml:space="preserve">clusters </w:t>
      </w:r>
      <w:r w:rsidR="004B3E51" w:rsidRPr="00E636C6">
        <w:rPr>
          <w:rFonts w:ascii="Times New Roman" w:hAnsi="Times New Roman" w:cs="Times New Roman"/>
          <w:color w:val="000000" w:themeColor="text1"/>
        </w:rPr>
        <w:t>with</w:t>
      </w:r>
      <w:r w:rsidRPr="00E636C6">
        <w:rPr>
          <w:rFonts w:ascii="Times New Roman" w:hAnsi="Times New Roman" w:cs="Times New Roman"/>
          <w:color w:val="000000" w:themeColor="text1"/>
        </w:rPr>
        <w:t xml:space="preserve"> distinct transcriptional profiles</w:t>
      </w:r>
      <w:r w:rsidR="004F6CC5" w:rsidRPr="00E636C6">
        <w:rPr>
          <w:rFonts w:ascii="Times New Roman" w:hAnsi="Times New Roman" w:cs="Times New Roman"/>
          <w:color w:val="000000" w:themeColor="text1"/>
        </w:rPr>
        <w:t>;</w:t>
      </w:r>
      <w:r w:rsidR="007F77DA" w:rsidRPr="00E636C6">
        <w:rPr>
          <w:rFonts w:ascii="Times New Roman" w:hAnsi="Times New Roman" w:cs="Times New Roman"/>
          <w:color w:val="000000" w:themeColor="text1"/>
        </w:rPr>
        <w:t xml:space="preserve"> </w:t>
      </w:r>
      <w:r w:rsidR="003B0AD2" w:rsidRPr="00E636C6">
        <w:rPr>
          <w:rFonts w:ascii="Times New Roman" w:hAnsi="Times New Roman" w:cs="Times New Roman"/>
          <w:color w:val="000000" w:themeColor="text1"/>
        </w:rPr>
        <w:t>c</w:t>
      </w:r>
      <w:r w:rsidR="00D94D6A" w:rsidRPr="00E636C6">
        <w:rPr>
          <w:rFonts w:ascii="Times New Roman" w:hAnsi="Times New Roman" w:cs="Times New Roman"/>
          <w:color w:val="000000" w:themeColor="text1"/>
        </w:rPr>
        <w:t xml:space="preserve">ells in </w:t>
      </w:r>
      <w:r w:rsidR="003B0AD2" w:rsidRPr="00E636C6">
        <w:rPr>
          <w:rFonts w:ascii="Times New Roman" w:hAnsi="Times New Roman" w:cs="Times New Roman"/>
          <w:color w:val="000000" w:themeColor="text1"/>
        </w:rPr>
        <w:t>C</w:t>
      </w:r>
      <w:r w:rsidR="00D94D6A" w:rsidRPr="00E636C6">
        <w:rPr>
          <w:rFonts w:ascii="Times New Roman" w:hAnsi="Times New Roman" w:cs="Times New Roman"/>
          <w:color w:val="000000" w:themeColor="text1"/>
        </w:rPr>
        <w:t xml:space="preserve">1 </w:t>
      </w:r>
      <w:r w:rsidR="00861145" w:rsidRPr="00E636C6">
        <w:rPr>
          <w:rFonts w:ascii="Times New Roman" w:hAnsi="Times New Roman" w:cs="Times New Roman"/>
          <w:color w:val="000000" w:themeColor="text1"/>
        </w:rPr>
        <w:t>expressing</w:t>
      </w:r>
      <w:r w:rsidR="006F4539" w:rsidRPr="00E636C6">
        <w:rPr>
          <w:rFonts w:ascii="Times New Roman" w:hAnsi="Times New Roman" w:cs="Times New Roman"/>
          <w:color w:val="000000" w:themeColor="text1"/>
        </w:rPr>
        <w:t xml:space="preserve"> </w:t>
      </w:r>
      <w:r w:rsidR="003E640E" w:rsidRPr="00E636C6">
        <w:rPr>
          <w:rFonts w:ascii="Times New Roman" w:hAnsi="Times New Roman" w:cs="Times New Roman"/>
          <w:color w:val="000000" w:themeColor="text1"/>
        </w:rPr>
        <w:t>early</w:t>
      </w:r>
      <w:r w:rsidR="006F4539" w:rsidRPr="00E636C6">
        <w:rPr>
          <w:rFonts w:ascii="Times New Roman" w:hAnsi="Times New Roman" w:cs="Times New Roman"/>
          <w:color w:val="000000" w:themeColor="text1"/>
        </w:rPr>
        <w:t xml:space="preserve"> and late markers of myogenic </w:t>
      </w:r>
      <w:r w:rsidR="003E640E" w:rsidRPr="00E636C6">
        <w:rPr>
          <w:rFonts w:ascii="Times New Roman" w:hAnsi="Times New Roman" w:cs="Times New Roman"/>
          <w:color w:val="000000" w:themeColor="text1"/>
        </w:rPr>
        <w:t>differentiation</w:t>
      </w:r>
      <w:r w:rsidR="00DF20D8" w:rsidRPr="00E636C6">
        <w:rPr>
          <w:rFonts w:ascii="Times New Roman" w:hAnsi="Times New Roman" w:cs="Times New Roman"/>
          <w:color w:val="000000" w:themeColor="text1"/>
        </w:rPr>
        <w:t>,</w:t>
      </w:r>
      <w:r w:rsidR="006F4539" w:rsidRPr="00E636C6">
        <w:rPr>
          <w:rFonts w:ascii="Times New Roman" w:hAnsi="Times New Roman" w:cs="Times New Roman"/>
          <w:color w:val="000000" w:themeColor="text1"/>
        </w:rPr>
        <w:t xml:space="preserve"> with a transcriptionally distinct </w:t>
      </w:r>
      <w:r w:rsidR="00F94C0E" w:rsidRPr="00E636C6">
        <w:rPr>
          <w:rFonts w:ascii="Times New Roman" w:hAnsi="Times New Roman" w:cs="Times New Roman"/>
          <w:color w:val="000000" w:themeColor="text1"/>
        </w:rPr>
        <w:t xml:space="preserve">myoblast </w:t>
      </w:r>
      <w:r w:rsidR="006F4539" w:rsidRPr="00E636C6">
        <w:rPr>
          <w:rFonts w:ascii="Times New Roman" w:hAnsi="Times New Roman" w:cs="Times New Roman"/>
          <w:color w:val="000000" w:themeColor="text1"/>
        </w:rPr>
        <w:t xml:space="preserve">population expressing high levels of </w:t>
      </w:r>
      <w:r w:rsidR="00DF20D8" w:rsidRPr="00E636C6">
        <w:rPr>
          <w:rFonts w:ascii="Times New Roman" w:hAnsi="Times New Roman" w:cs="Times New Roman"/>
          <w:color w:val="000000" w:themeColor="text1"/>
        </w:rPr>
        <w:t>β</w:t>
      </w:r>
      <w:r w:rsidR="00103AB2" w:rsidRPr="00E636C6">
        <w:rPr>
          <w:rFonts w:ascii="Times New Roman" w:hAnsi="Times New Roman" w:cs="Times New Roman"/>
          <w:color w:val="000000" w:themeColor="text1"/>
        </w:rPr>
        <w:t>-</w:t>
      </w:r>
      <w:r w:rsidR="003E640E" w:rsidRPr="00E636C6">
        <w:rPr>
          <w:rFonts w:ascii="Times New Roman" w:hAnsi="Times New Roman" w:cs="Times New Roman"/>
          <w:color w:val="000000" w:themeColor="text1"/>
        </w:rPr>
        <w:t>catenin</w:t>
      </w:r>
      <w:r w:rsidR="00CE5BA1" w:rsidRPr="00E636C6">
        <w:rPr>
          <w:rFonts w:ascii="Times New Roman" w:hAnsi="Times New Roman" w:cs="Times New Roman"/>
          <w:color w:val="000000" w:themeColor="text1"/>
        </w:rPr>
        <w:t>,</w:t>
      </w:r>
      <w:r w:rsidR="003A3344" w:rsidRPr="00E636C6">
        <w:rPr>
          <w:rFonts w:ascii="Times New Roman" w:hAnsi="Times New Roman" w:cs="Times New Roman"/>
          <w:color w:val="000000" w:themeColor="text1"/>
        </w:rPr>
        <w:t xml:space="preserve"> </w:t>
      </w:r>
      <w:r w:rsidR="001A0C7D" w:rsidRPr="00E636C6">
        <w:rPr>
          <w:rFonts w:ascii="Times New Roman" w:hAnsi="Times New Roman" w:cs="Times New Roman"/>
          <w:color w:val="000000" w:themeColor="text1"/>
        </w:rPr>
        <w:t>associated</w:t>
      </w:r>
      <w:r w:rsidR="003B0AD2" w:rsidRPr="00E636C6">
        <w:rPr>
          <w:rFonts w:ascii="Times New Roman" w:hAnsi="Times New Roman" w:cs="Times New Roman"/>
          <w:color w:val="000000" w:themeColor="text1"/>
        </w:rPr>
        <w:t xml:space="preserve"> with </w:t>
      </w:r>
      <w:r w:rsidR="00DD4649" w:rsidRPr="00E636C6">
        <w:rPr>
          <w:rFonts w:ascii="Times New Roman" w:hAnsi="Times New Roman" w:cs="Times New Roman"/>
          <w:color w:val="000000" w:themeColor="text1"/>
        </w:rPr>
        <w:t xml:space="preserve">individuals with </w:t>
      </w:r>
      <w:r w:rsidR="003B0AD2" w:rsidRPr="00E636C6">
        <w:rPr>
          <w:rFonts w:ascii="Times New Roman" w:hAnsi="Times New Roman" w:cs="Times New Roman"/>
          <w:color w:val="000000" w:themeColor="text1"/>
        </w:rPr>
        <w:t xml:space="preserve">the </w:t>
      </w:r>
      <w:r w:rsidR="00D94D6A" w:rsidRPr="00E636C6">
        <w:rPr>
          <w:rFonts w:ascii="Times New Roman" w:hAnsi="Times New Roman" w:cs="Times New Roman"/>
          <w:color w:val="000000" w:themeColor="text1"/>
        </w:rPr>
        <w:t xml:space="preserve">highest </w:t>
      </w:r>
      <w:r w:rsidR="00210F69" w:rsidRPr="00E636C6">
        <w:rPr>
          <w:rFonts w:ascii="Times New Roman" w:hAnsi="Times New Roman" w:cs="Times New Roman"/>
          <w:color w:val="000000" w:themeColor="text1"/>
        </w:rPr>
        <w:t>grip-strength</w:t>
      </w:r>
      <w:r w:rsidR="003B0AD2" w:rsidRPr="00E636C6">
        <w:rPr>
          <w:rFonts w:ascii="Times New Roman" w:hAnsi="Times New Roman" w:cs="Times New Roman"/>
          <w:color w:val="000000" w:themeColor="text1"/>
        </w:rPr>
        <w:t xml:space="preserve"> and </w:t>
      </w:r>
      <w:proofErr w:type="spellStart"/>
      <w:r w:rsidR="003B0AD2" w:rsidRPr="00E636C6">
        <w:rPr>
          <w:rFonts w:ascii="Times New Roman" w:hAnsi="Times New Roman" w:cs="Times New Roman"/>
          <w:color w:val="000000" w:themeColor="text1"/>
        </w:rPr>
        <w:t>ALMi</w:t>
      </w:r>
      <w:proofErr w:type="spellEnd"/>
      <w:r w:rsidR="005716CF" w:rsidRPr="00E636C6">
        <w:rPr>
          <w:rFonts w:ascii="Times New Roman" w:hAnsi="Times New Roman" w:cs="Times New Roman"/>
          <w:color w:val="000000" w:themeColor="text1"/>
        </w:rPr>
        <w:t>.</w:t>
      </w:r>
      <w:r w:rsidR="00E8460D" w:rsidRPr="00E636C6">
        <w:rPr>
          <w:rFonts w:ascii="Times New Roman" w:hAnsi="Times New Roman" w:cs="Times New Roman"/>
          <w:color w:val="000000" w:themeColor="text1"/>
        </w:rPr>
        <w:t xml:space="preserve"> </w:t>
      </w:r>
      <w:r w:rsidR="009A6EF6" w:rsidRPr="00E636C6">
        <w:rPr>
          <w:rFonts w:ascii="Times New Roman" w:hAnsi="Times New Roman" w:cs="Times New Roman"/>
          <w:color w:val="000000" w:themeColor="text1"/>
        </w:rPr>
        <w:t>PTA</w:t>
      </w:r>
      <w:r w:rsidR="001602DB" w:rsidRPr="00E636C6">
        <w:rPr>
          <w:rFonts w:ascii="Times New Roman" w:hAnsi="Times New Roman" w:cs="Times New Roman"/>
          <w:color w:val="000000" w:themeColor="text1"/>
        </w:rPr>
        <w:t xml:space="preserve"> </w:t>
      </w:r>
      <w:r w:rsidR="00E8460D" w:rsidRPr="00E636C6">
        <w:rPr>
          <w:rFonts w:ascii="Times New Roman" w:hAnsi="Times New Roman" w:cs="Times New Roman"/>
          <w:color w:val="000000" w:themeColor="text1"/>
        </w:rPr>
        <w:t xml:space="preserve">identified cells transitioning along </w:t>
      </w:r>
      <w:r w:rsidR="006F4539" w:rsidRPr="00E636C6">
        <w:rPr>
          <w:rFonts w:ascii="Times New Roman" w:hAnsi="Times New Roman" w:cs="Times New Roman"/>
          <w:color w:val="000000" w:themeColor="text1"/>
        </w:rPr>
        <w:t xml:space="preserve">5 </w:t>
      </w:r>
      <w:r w:rsidR="00E8460D" w:rsidRPr="00E636C6">
        <w:rPr>
          <w:rFonts w:ascii="Times New Roman" w:hAnsi="Times New Roman" w:cs="Times New Roman"/>
          <w:color w:val="000000" w:themeColor="text1"/>
        </w:rPr>
        <w:t>trajectories,</w:t>
      </w:r>
      <w:r w:rsidR="006F4539" w:rsidRPr="00E636C6">
        <w:rPr>
          <w:rFonts w:ascii="Times New Roman" w:hAnsi="Times New Roman" w:cs="Times New Roman"/>
          <w:color w:val="000000" w:themeColor="text1"/>
        </w:rPr>
        <w:t xml:space="preserve"> </w:t>
      </w:r>
      <w:r w:rsidR="00E8460D" w:rsidRPr="00E636C6">
        <w:rPr>
          <w:rFonts w:ascii="Times New Roman" w:hAnsi="Times New Roman" w:cs="Times New Roman"/>
          <w:color w:val="000000" w:themeColor="text1"/>
        </w:rPr>
        <w:t xml:space="preserve">starting </w:t>
      </w:r>
      <w:r w:rsidR="000523B0" w:rsidRPr="00E636C6">
        <w:rPr>
          <w:rFonts w:ascii="Times New Roman" w:hAnsi="Times New Roman" w:cs="Times New Roman"/>
          <w:color w:val="000000" w:themeColor="text1"/>
        </w:rPr>
        <w:t>with</w:t>
      </w:r>
      <w:r w:rsidR="00E8460D" w:rsidRPr="00E636C6">
        <w:rPr>
          <w:rFonts w:ascii="Times New Roman" w:hAnsi="Times New Roman" w:cs="Times New Roman"/>
          <w:color w:val="000000" w:themeColor="text1"/>
        </w:rPr>
        <w:t xml:space="preserve"> cells expressing proliferation markers, </w:t>
      </w:r>
      <w:r w:rsidR="00B90447" w:rsidRPr="00E636C6">
        <w:rPr>
          <w:rFonts w:ascii="Times New Roman" w:hAnsi="Times New Roman" w:cs="Times New Roman"/>
          <w:color w:val="000000" w:themeColor="text1"/>
        </w:rPr>
        <w:t xml:space="preserve">and </w:t>
      </w:r>
      <w:r w:rsidR="00E8460D" w:rsidRPr="00E636C6">
        <w:rPr>
          <w:rFonts w:ascii="Times New Roman" w:hAnsi="Times New Roman" w:cs="Times New Roman"/>
          <w:color w:val="000000" w:themeColor="text1"/>
        </w:rPr>
        <w:t xml:space="preserve">progressing along </w:t>
      </w:r>
      <w:r w:rsidR="00B90447" w:rsidRPr="00E636C6">
        <w:rPr>
          <w:rFonts w:ascii="Times New Roman" w:hAnsi="Times New Roman" w:cs="Times New Roman"/>
          <w:color w:val="000000" w:themeColor="text1"/>
        </w:rPr>
        <w:t xml:space="preserve">either </w:t>
      </w:r>
      <w:r w:rsidR="00E8460D" w:rsidRPr="00E636C6">
        <w:rPr>
          <w:rFonts w:ascii="Times New Roman" w:hAnsi="Times New Roman" w:cs="Times New Roman"/>
          <w:color w:val="000000" w:themeColor="text1"/>
        </w:rPr>
        <w:t xml:space="preserve">a committed, </w:t>
      </w:r>
      <w:r w:rsidR="00DC5F03" w:rsidRPr="00E636C6">
        <w:rPr>
          <w:rFonts w:ascii="Times New Roman" w:hAnsi="Times New Roman" w:cs="Times New Roman"/>
          <w:color w:val="000000" w:themeColor="text1"/>
        </w:rPr>
        <w:t xml:space="preserve">myogenic </w:t>
      </w:r>
      <w:r w:rsidR="00E8460D" w:rsidRPr="00E636C6">
        <w:rPr>
          <w:rFonts w:ascii="Times New Roman" w:hAnsi="Times New Roman" w:cs="Times New Roman"/>
          <w:color w:val="000000" w:themeColor="text1"/>
        </w:rPr>
        <w:t>differentiation pathway, or towards a stress</w:t>
      </w:r>
      <w:r w:rsidR="001A0C7D" w:rsidRPr="00E636C6">
        <w:rPr>
          <w:rFonts w:ascii="Times New Roman" w:hAnsi="Times New Roman" w:cs="Times New Roman"/>
          <w:color w:val="000000" w:themeColor="text1"/>
        </w:rPr>
        <w:t>ed</w:t>
      </w:r>
      <w:r w:rsidR="00795F74" w:rsidRPr="00E636C6">
        <w:rPr>
          <w:rFonts w:ascii="Times New Roman" w:hAnsi="Times New Roman" w:cs="Times New Roman"/>
          <w:color w:val="000000" w:themeColor="text1"/>
        </w:rPr>
        <w:t xml:space="preserve"> or</w:t>
      </w:r>
      <w:r w:rsidR="001A0C7D" w:rsidRPr="00E636C6">
        <w:rPr>
          <w:rFonts w:ascii="Times New Roman" w:hAnsi="Times New Roman" w:cs="Times New Roman"/>
          <w:color w:val="000000" w:themeColor="text1"/>
        </w:rPr>
        <w:t xml:space="preserve"> </w:t>
      </w:r>
      <w:proofErr w:type="spellStart"/>
      <w:r w:rsidR="001A0C7D" w:rsidRPr="00E636C6">
        <w:rPr>
          <w:rFonts w:ascii="Times New Roman" w:hAnsi="Times New Roman" w:cs="Times New Roman"/>
          <w:color w:val="000000" w:themeColor="text1"/>
        </w:rPr>
        <w:t>fib</w:t>
      </w:r>
      <w:r w:rsidR="00280C49" w:rsidRPr="00E636C6">
        <w:rPr>
          <w:rFonts w:ascii="Times New Roman" w:hAnsi="Times New Roman" w:cs="Times New Roman"/>
          <w:color w:val="000000" w:themeColor="text1"/>
        </w:rPr>
        <w:t>ro</w:t>
      </w:r>
      <w:r w:rsidR="001A0C7D" w:rsidRPr="00E636C6">
        <w:rPr>
          <w:rFonts w:ascii="Times New Roman" w:hAnsi="Times New Roman" w:cs="Times New Roman"/>
          <w:color w:val="000000" w:themeColor="text1"/>
        </w:rPr>
        <w:t>genic</w:t>
      </w:r>
      <w:proofErr w:type="spellEnd"/>
      <w:r w:rsidR="001A0C7D" w:rsidRPr="00E636C6">
        <w:rPr>
          <w:rFonts w:ascii="Times New Roman" w:hAnsi="Times New Roman" w:cs="Times New Roman"/>
          <w:color w:val="000000" w:themeColor="text1"/>
        </w:rPr>
        <w:t xml:space="preserve"> state</w:t>
      </w:r>
      <w:r w:rsidR="0094045E" w:rsidRPr="00E636C6">
        <w:rPr>
          <w:rFonts w:ascii="Times New Roman" w:hAnsi="Times New Roman" w:cs="Times New Roman"/>
          <w:color w:val="000000" w:themeColor="text1"/>
        </w:rPr>
        <w:t xml:space="preserve"> </w:t>
      </w:r>
      <w:r w:rsidR="000272D2" w:rsidRPr="00E636C6">
        <w:rPr>
          <w:rFonts w:ascii="Times New Roman" w:hAnsi="Times New Roman" w:cs="Times New Roman"/>
          <w:color w:val="000000" w:themeColor="text1"/>
        </w:rPr>
        <w:t xml:space="preserve">in </w:t>
      </w:r>
      <w:r w:rsidR="00B90447" w:rsidRPr="00E636C6">
        <w:rPr>
          <w:rFonts w:ascii="Times New Roman" w:hAnsi="Times New Roman" w:cs="Times New Roman"/>
          <w:color w:val="000000" w:themeColor="text1"/>
        </w:rPr>
        <w:t xml:space="preserve">individuals with low </w:t>
      </w:r>
      <w:r w:rsidR="00210F69" w:rsidRPr="00E636C6">
        <w:rPr>
          <w:rFonts w:ascii="Times New Roman" w:hAnsi="Times New Roman" w:cs="Times New Roman"/>
          <w:color w:val="000000" w:themeColor="text1"/>
        </w:rPr>
        <w:t>grip-strength</w:t>
      </w:r>
      <w:r w:rsidR="00B90447" w:rsidRPr="00E636C6">
        <w:rPr>
          <w:rFonts w:ascii="Times New Roman" w:hAnsi="Times New Roman" w:cs="Times New Roman"/>
          <w:color w:val="000000" w:themeColor="text1"/>
        </w:rPr>
        <w:t xml:space="preserve"> or</w:t>
      </w:r>
      <w:r w:rsidR="00F270FB" w:rsidRPr="00E636C6">
        <w:rPr>
          <w:rFonts w:ascii="Times New Roman" w:hAnsi="Times New Roman" w:cs="Times New Roman"/>
          <w:color w:val="000000" w:themeColor="text1"/>
        </w:rPr>
        <w:t xml:space="preserve"> low</w:t>
      </w:r>
      <w:r w:rsidR="00B90447" w:rsidRPr="00E636C6">
        <w:rPr>
          <w:rFonts w:ascii="Times New Roman" w:hAnsi="Times New Roman" w:cs="Times New Roman"/>
          <w:color w:val="000000" w:themeColor="text1"/>
        </w:rPr>
        <w:t xml:space="preserve"> </w:t>
      </w:r>
      <w:proofErr w:type="spellStart"/>
      <w:r w:rsidR="00B90447" w:rsidRPr="00E636C6">
        <w:rPr>
          <w:rFonts w:ascii="Times New Roman" w:hAnsi="Times New Roman" w:cs="Times New Roman"/>
          <w:color w:val="000000" w:themeColor="text1"/>
        </w:rPr>
        <w:t>ALM</w:t>
      </w:r>
      <w:r w:rsidR="000272D2" w:rsidRPr="00E636C6">
        <w:rPr>
          <w:rFonts w:ascii="Times New Roman" w:hAnsi="Times New Roman" w:cs="Times New Roman"/>
          <w:color w:val="000000" w:themeColor="text1"/>
        </w:rPr>
        <w:t>i</w:t>
      </w:r>
      <w:proofErr w:type="spellEnd"/>
      <w:r w:rsidR="00B90447" w:rsidRPr="00E636C6">
        <w:rPr>
          <w:rFonts w:ascii="Times New Roman" w:hAnsi="Times New Roman" w:cs="Times New Roman"/>
          <w:color w:val="000000" w:themeColor="text1"/>
        </w:rPr>
        <w:t xml:space="preserve">. </w:t>
      </w:r>
    </w:p>
    <w:p w14:paraId="62025B56" w14:textId="1804BCB5" w:rsidR="00D37A76" w:rsidRPr="00E636C6" w:rsidRDefault="009E4FCB" w:rsidP="00A30849">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 xml:space="preserve">Of the </w:t>
      </w:r>
      <w:r w:rsidR="00C339C9" w:rsidRPr="00E636C6">
        <w:rPr>
          <w:rFonts w:ascii="Times New Roman" w:hAnsi="Times New Roman" w:cs="Times New Roman"/>
          <w:color w:val="000000" w:themeColor="text1"/>
        </w:rPr>
        <w:t>1</w:t>
      </w:r>
      <w:r w:rsidR="00352176" w:rsidRPr="00E636C6">
        <w:rPr>
          <w:rFonts w:ascii="Times New Roman" w:hAnsi="Times New Roman" w:cs="Times New Roman"/>
          <w:color w:val="000000" w:themeColor="text1"/>
        </w:rPr>
        <w:t>3</w:t>
      </w:r>
      <w:r w:rsidR="00C339C9" w:rsidRPr="00E636C6">
        <w:rPr>
          <w:rFonts w:ascii="Times New Roman" w:hAnsi="Times New Roman" w:cs="Times New Roman"/>
          <w:color w:val="000000" w:themeColor="text1"/>
        </w:rPr>
        <w:t xml:space="preserve"> </w:t>
      </w:r>
      <w:r w:rsidRPr="00E636C6">
        <w:rPr>
          <w:rFonts w:ascii="Times New Roman" w:hAnsi="Times New Roman" w:cs="Times New Roman"/>
          <w:color w:val="000000" w:themeColor="text1"/>
        </w:rPr>
        <w:t xml:space="preserve">cell clusters </w:t>
      </w:r>
      <w:r w:rsidR="00863E79" w:rsidRPr="00E636C6">
        <w:rPr>
          <w:rFonts w:ascii="Times New Roman" w:hAnsi="Times New Roman" w:cs="Times New Roman"/>
          <w:color w:val="000000" w:themeColor="text1"/>
        </w:rPr>
        <w:t>C</w:t>
      </w:r>
      <w:r w:rsidR="0035579F" w:rsidRPr="00E636C6">
        <w:rPr>
          <w:rFonts w:ascii="Times New Roman" w:hAnsi="Times New Roman" w:cs="Times New Roman"/>
          <w:color w:val="000000" w:themeColor="text1"/>
        </w:rPr>
        <w:t>0</w:t>
      </w:r>
      <w:r w:rsidR="00C339C9" w:rsidRPr="00E636C6">
        <w:rPr>
          <w:rFonts w:ascii="Times New Roman" w:hAnsi="Times New Roman" w:cs="Times New Roman"/>
          <w:color w:val="000000" w:themeColor="text1"/>
        </w:rPr>
        <w:t xml:space="preserve">-6 </w:t>
      </w:r>
      <w:r w:rsidRPr="00E636C6">
        <w:rPr>
          <w:rFonts w:ascii="Times New Roman" w:hAnsi="Times New Roman" w:cs="Times New Roman"/>
          <w:color w:val="000000" w:themeColor="text1"/>
        </w:rPr>
        <w:t>contained</w:t>
      </w:r>
      <w:r w:rsidR="00C05C49" w:rsidRPr="00E636C6">
        <w:rPr>
          <w:rFonts w:ascii="Times New Roman" w:hAnsi="Times New Roman" w:cs="Times New Roman"/>
          <w:color w:val="000000" w:themeColor="text1"/>
        </w:rPr>
        <w:t xml:space="preserve"> </w:t>
      </w:r>
      <w:r w:rsidR="00C67889" w:rsidRPr="00E636C6">
        <w:rPr>
          <w:rFonts w:ascii="Times New Roman" w:hAnsi="Times New Roman" w:cs="Times New Roman"/>
          <w:color w:val="000000" w:themeColor="text1"/>
        </w:rPr>
        <w:t xml:space="preserve">the </w:t>
      </w:r>
      <w:r w:rsidR="00732420" w:rsidRPr="00E636C6">
        <w:rPr>
          <w:rFonts w:ascii="Times New Roman" w:hAnsi="Times New Roman" w:cs="Times New Roman"/>
          <w:color w:val="000000" w:themeColor="text1"/>
        </w:rPr>
        <w:t>most</w:t>
      </w:r>
      <w:r w:rsidR="006B7F07" w:rsidRPr="00E636C6">
        <w:rPr>
          <w:rFonts w:ascii="Times New Roman" w:hAnsi="Times New Roman" w:cs="Times New Roman"/>
          <w:color w:val="000000" w:themeColor="text1"/>
        </w:rPr>
        <w:t xml:space="preserve"> </w:t>
      </w:r>
      <w:r w:rsidR="00C339C9" w:rsidRPr="00E636C6">
        <w:rPr>
          <w:rFonts w:ascii="Times New Roman" w:hAnsi="Times New Roman" w:cs="Times New Roman"/>
          <w:color w:val="000000" w:themeColor="text1"/>
        </w:rPr>
        <w:t>cells</w:t>
      </w:r>
      <w:r w:rsidR="000523B0" w:rsidRPr="00E636C6">
        <w:rPr>
          <w:rFonts w:ascii="Times New Roman" w:hAnsi="Times New Roman" w:cs="Times New Roman"/>
          <w:color w:val="000000" w:themeColor="text1"/>
        </w:rPr>
        <w:t>.</w:t>
      </w:r>
      <w:r w:rsidR="0076452E" w:rsidRPr="00E636C6">
        <w:rPr>
          <w:rFonts w:ascii="Times New Roman" w:hAnsi="Times New Roman" w:cs="Times New Roman"/>
          <w:color w:val="000000" w:themeColor="text1"/>
        </w:rPr>
        <w:t xml:space="preserve"> </w:t>
      </w:r>
      <w:r w:rsidR="00732420" w:rsidRPr="00E636C6">
        <w:rPr>
          <w:rFonts w:ascii="Times New Roman" w:hAnsi="Times New Roman" w:cs="Times New Roman"/>
          <w:color w:val="000000" w:themeColor="text1"/>
        </w:rPr>
        <w:t>C0</w:t>
      </w:r>
      <w:r w:rsidR="00735275" w:rsidRPr="00E636C6">
        <w:rPr>
          <w:rFonts w:ascii="Times New Roman" w:hAnsi="Times New Roman" w:cs="Times New Roman"/>
          <w:color w:val="000000" w:themeColor="text1"/>
        </w:rPr>
        <w:t xml:space="preserve"> exhibited </w:t>
      </w:r>
      <w:r w:rsidR="002F17D4" w:rsidRPr="00E636C6">
        <w:rPr>
          <w:rFonts w:ascii="Times New Roman" w:hAnsi="Times New Roman" w:cs="Times New Roman"/>
          <w:color w:val="000000" w:themeColor="text1"/>
        </w:rPr>
        <w:t>a complex mixed phenotype</w:t>
      </w:r>
      <w:r w:rsidR="00282F93" w:rsidRPr="00E636C6">
        <w:rPr>
          <w:rFonts w:ascii="Times New Roman" w:hAnsi="Times New Roman" w:cs="Times New Roman"/>
          <w:color w:val="000000" w:themeColor="text1"/>
        </w:rPr>
        <w:t xml:space="preserve"> with</w:t>
      </w:r>
      <w:r w:rsidR="002F17D4" w:rsidRPr="00E636C6">
        <w:rPr>
          <w:rFonts w:ascii="Times New Roman" w:hAnsi="Times New Roman" w:cs="Times New Roman"/>
          <w:color w:val="000000" w:themeColor="text1"/>
        </w:rPr>
        <w:t xml:space="preserve"> </w:t>
      </w:r>
      <w:r w:rsidR="00C05C49" w:rsidRPr="00E636C6">
        <w:rPr>
          <w:rFonts w:ascii="Times New Roman" w:hAnsi="Times New Roman" w:cs="Times New Roman"/>
          <w:color w:val="000000" w:themeColor="text1"/>
        </w:rPr>
        <w:t>high</w:t>
      </w:r>
      <w:r w:rsidR="00FD56DA" w:rsidRPr="00E636C6">
        <w:rPr>
          <w:rFonts w:ascii="Times New Roman" w:hAnsi="Times New Roman" w:cs="Times New Roman"/>
          <w:color w:val="000000" w:themeColor="text1"/>
        </w:rPr>
        <w:t xml:space="preserve"> expression of both</w:t>
      </w:r>
      <w:r w:rsidR="00210F69" w:rsidRPr="00E636C6">
        <w:rPr>
          <w:rFonts w:ascii="Times New Roman" w:hAnsi="Times New Roman" w:cs="Times New Roman"/>
          <w:color w:val="000000" w:themeColor="text1"/>
        </w:rPr>
        <w:t xml:space="preserve"> </w:t>
      </w:r>
      <w:r w:rsidR="00210F69" w:rsidRPr="00E636C6">
        <w:rPr>
          <w:rFonts w:ascii="Times New Roman" w:hAnsi="Times New Roman" w:cs="Times New Roman"/>
          <w:color w:val="000000" w:themeColor="text1"/>
          <w:shd w:val="clear" w:color="auto" w:fill="FFFFFF"/>
        </w:rPr>
        <w:t>OXPHOS</w:t>
      </w:r>
      <w:r w:rsidR="00FD56DA" w:rsidRPr="00E636C6">
        <w:rPr>
          <w:rFonts w:ascii="Times New Roman" w:hAnsi="Times New Roman" w:cs="Times New Roman"/>
          <w:color w:val="000000" w:themeColor="text1"/>
        </w:rPr>
        <w:t xml:space="preserve"> and oxidative stress response genes.</w:t>
      </w:r>
      <w:r w:rsidR="00C05C49" w:rsidRPr="00E636C6">
        <w:rPr>
          <w:rFonts w:ascii="Times New Roman" w:hAnsi="Times New Roman" w:cs="Times New Roman"/>
          <w:color w:val="000000" w:themeColor="text1"/>
        </w:rPr>
        <w:t xml:space="preserve"> </w:t>
      </w:r>
      <w:r w:rsidR="00307993" w:rsidRPr="00E636C6">
        <w:rPr>
          <w:rFonts w:ascii="Times New Roman" w:hAnsi="Times New Roman" w:cs="Times New Roman"/>
          <w:color w:val="000000" w:themeColor="text1"/>
        </w:rPr>
        <w:t>This</w:t>
      </w:r>
      <w:r w:rsidR="00FD56DA" w:rsidRPr="00E636C6">
        <w:rPr>
          <w:rFonts w:ascii="Times New Roman" w:hAnsi="Times New Roman" w:cs="Times New Roman"/>
          <w:color w:val="000000" w:themeColor="text1"/>
        </w:rPr>
        <w:t xml:space="preserve"> may reflect a response mechanism to ameliorate effects of increased </w:t>
      </w:r>
      <w:r w:rsidR="00210F69" w:rsidRPr="00E636C6">
        <w:rPr>
          <w:rFonts w:ascii="Times New Roman" w:hAnsi="Times New Roman" w:cs="Times New Roman"/>
          <w:color w:val="000000" w:themeColor="text1"/>
          <w:shd w:val="clear" w:color="auto" w:fill="FFFFFF"/>
        </w:rPr>
        <w:t>OXPHOS</w:t>
      </w:r>
      <w:r w:rsidR="00210F69" w:rsidRPr="00E636C6">
        <w:rPr>
          <w:rFonts w:ascii="Times New Roman" w:hAnsi="Times New Roman" w:cs="Times New Roman"/>
          <w:color w:val="000000" w:themeColor="text1"/>
        </w:rPr>
        <w:t xml:space="preserve"> </w:t>
      </w:r>
      <w:r w:rsidR="00FD56DA" w:rsidRPr="00E636C6">
        <w:rPr>
          <w:rFonts w:ascii="Times New Roman" w:hAnsi="Times New Roman" w:cs="Times New Roman"/>
          <w:color w:val="000000" w:themeColor="text1"/>
        </w:rPr>
        <w:t xml:space="preserve">and production of </w:t>
      </w:r>
      <w:r w:rsidR="00FD56DA" w:rsidRPr="00E636C6">
        <w:rPr>
          <w:rFonts w:ascii="Times New Roman" w:hAnsi="Times New Roman" w:cs="Times New Roman"/>
          <w:color w:val="000000" w:themeColor="text1"/>
          <w:shd w:val="clear" w:color="auto" w:fill="FFFFFF"/>
        </w:rPr>
        <w:t>reactive oxygen species (ROS) formation</w:t>
      </w:r>
      <w:r w:rsidR="00491E3B" w:rsidRPr="00E636C6">
        <w:rPr>
          <w:rFonts w:ascii="Times New Roman" w:hAnsi="Times New Roman" w:cs="Times New Roman"/>
          <w:color w:val="000000" w:themeColor="text1"/>
          <w:shd w:val="clear" w:color="auto" w:fill="FFFFFF"/>
        </w:rPr>
        <w:t>,</w:t>
      </w:r>
      <w:r w:rsidR="00FD56DA" w:rsidRPr="00E636C6">
        <w:rPr>
          <w:rFonts w:ascii="Times New Roman" w:hAnsi="Times New Roman" w:cs="Times New Roman"/>
          <w:color w:val="000000" w:themeColor="text1"/>
          <w:shd w:val="clear" w:color="auto" w:fill="FFFFFF"/>
        </w:rPr>
        <w:t xml:space="preserve"> which can induce oxidative </w:t>
      </w:r>
      <w:r w:rsidR="00FD56DA" w:rsidRPr="00E636C6">
        <w:rPr>
          <w:rStyle w:val="ej-keyword"/>
          <w:rFonts w:ascii="Times New Roman" w:hAnsi="Times New Roman" w:cs="Times New Roman"/>
          <w:color w:val="000000" w:themeColor="text1"/>
          <w:shd w:val="clear" w:color="auto" w:fill="FFFFFF"/>
        </w:rPr>
        <w:t>damage</w:t>
      </w:r>
      <w:r w:rsidR="00FD56DA" w:rsidRPr="00E636C6">
        <w:rPr>
          <w:rFonts w:ascii="Times New Roman" w:hAnsi="Times New Roman" w:cs="Times New Roman"/>
          <w:color w:val="000000" w:themeColor="text1"/>
          <w:shd w:val="clear" w:color="auto" w:fill="FFFFFF"/>
        </w:rPr>
        <w:t> </w:t>
      </w:r>
      <w:r w:rsidR="009D62BA" w:rsidRPr="00E636C6">
        <w:rPr>
          <w:rFonts w:ascii="Times New Roman" w:hAnsi="Times New Roman" w:cs="Times New Roman"/>
          <w:color w:val="000000" w:themeColor="text1"/>
          <w:shd w:val="clear" w:color="auto" w:fill="FFFFFF"/>
        </w:rPr>
        <w:t>to nuclear</w:t>
      </w:r>
      <w:r w:rsidR="00FD56DA" w:rsidRPr="00E636C6">
        <w:rPr>
          <w:rFonts w:ascii="Times New Roman" w:hAnsi="Times New Roman" w:cs="Times New Roman"/>
          <w:color w:val="000000" w:themeColor="text1"/>
          <w:shd w:val="clear" w:color="auto" w:fill="FFFFFF"/>
        </w:rPr>
        <w:t xml:space="preserve"> and mitochondrial DNA and induce cellular </w:t>
      </w:r>
      <w:r w:rsidR="00863074" w:rsidRPr="00E636C6">
        <w:rPr>
          <w:rFonts w:ascii="Times New Roman" w:hAnsi="Times New Roman" w:cs="Times New Roman"/>
          <w:color w:val="000000" w:themeColor="text1"/>
          <w:shd w:val="clear" w:color="auto" w:fill="FFFFFF"/>
        </w:rPr>
        <w:t>senescence</w:t>
      </w:r>
      <w:r w:rsidR="00FD56DA" w:rsidRPr="00E636C6">
        <w:rPr>
          <w:rFonts w:ascii="Times New Roman" w:hAnsi="Times New Roman" w:cs="Times New Roman"/>
          <w:color w:val="000000" w:themeColor="text1"/>
          <w:shd w:val="clear" w:color="auto" w:fill="FFFFFF"/>
        </w:rPr>
        <w:t xml:space="preserve">. </w:t>
      </w:r>
      <w:r w:rsidR="00732420" w:rsidRPr="00E636C6">
        <w:rPr>
          <w:rFonts w:ascii="Times New Roman" w:hAnsi="Times New Roman" w:cs="Times New Roman"/>
          <w:color w:val="000000" w:themeColor="text1"/>
          <w:shd w:val="clear" w:color="auto" w:fill="FFFFFF"/>
        </w:rPr>
        <w:t>C0</w:t>
      </w:r>
      <w:r w:rsidR="00FD56DA" w:rsidRPr="00E636C6">
        <w:rPr>
          <w:rFonts w:ascii="Times New Roman" w:hAnsi="Times New Roman" w:cs="Times New Roman"/>
          <w:color w:val="000000" w:themeColor="text1"/>
          <w:shd w:val="clear" w:color="auto" w:fill="FFFFFF"/>
        </w:rPr>
        <w:t xml:space="preserve"> </w:t>
      </w:r>
      <w:r w:rsidR="00C96C73" w:rsidRPr="00E636C6">
        <w:rPr>
          <w:rFonts w:ascii="Times New Roman" w:hAnsi="Times New Roman" w:cs="Times New Roman"/>
          <w:color w:val="000000" w:themeColor="text1"/>
          <w:shd w:val="clear" w:color="auto" w:fill="FFFFFF"/>
        </w:rPr>
        <w:t>cell</w:t>
      </w:r>
      <w:r w:rsidR="009B3519" w:rsidRPr="00E636C6">
        <w:rPr>
          <w:rFonts w:ascii="Times New Roman" w:hAnsi="Times New Roman" w:cs="Times New Roman"/>
          <w:color w:val="000000" w:themeColor="text1"/>
          <w:shd w:val="clear" w:color="auto" w:fill="FFFFFF"/>
        </w:rPr>
        <w:t>s</w:t>
      </w:r>
      <w:r w:rsidR="00FD56DA" w:rsidRPr="00E636C6">
        <w:rPr>
          <w:rFonts w:ascii="Times New Roman" w:hAnsi="Times New Roman" w:cs="Times New Roman"/>
          <w:color w:val="000000" w:themeColor="text1"/>
          <w:shd w:val="clear" w:color="auto" w:fill="FFFFFF"/>
        </w:rPr>
        <w:t xml:space="preserve"> also expressed </w:t>
      </w:r>
      <w:r w:rsidR="00FD56DA" w:rsidRPr="00E636C6">
        <w:rPr>
          <w:rFonts w:ascii="Times New Roman" w:hAnsi="Times New Roman" w:cs="Times New Roman"/>
          <w:color w:val="000000" w:themeColor="text1"/>
        </w:rPr>
        <w:t xml:space="preserve">high levels of ribosomal transcripts </w:t>
      </w:r>
      <w:r w:rsidR="00441591" w:rsidRPr="00E636C6">
        <w:rPr>
          <w:rFonts w:ascii="Times New Roman" w:hAnsi="Times New Roman" w:cs="Times New Roman"/>
          <w:color w:val="000000" w:themeColor="text1"/>
        </w:rPr>
        <w:t>including</w:t>
      </w:r>
      <w:r w:rsidR="00FD56DA" w:rsidRPr="00E636C6">
        <w:rPr>
          <w:rFonts w:ascii="Times New Roman" w:hAnsi="Times New Roman" w:cs="Times New Roman"/>
          <w:color w:val="000000" w:themeColor="text1"/>
        </w:rPr>
        <w:t xml:space="preserve"> Ribosomal Protein S7 (</w:t>
      </w:r>
      <w:r w:rsidR="00FD56DA" w:rsidRPr="00E636C6">
        <w:rPr>
          <w:rFonts w:ascii="Times New Roman" w:hAnsi="Times New Roman" w:cs="Times New Roman"/>
          <w:i/>
          <w:iCs/>
          <w:color w:val="000000" w:themeColor="text1"/>
        </w:rPr>
        <w:t>RPS7</w:t>
      </w:r>
      <w:r w:rsidR="00FD56DA" w:rsidRPr="00E636C6">
        <w:rPr>
          <w:rFonts w:ascii="Times New Roman" w:hAnsi="Times New Roman" w:cs="Times New Roman"/>
          <w:color w:val="000000" w:themeColor="text1"/>
        </w:rPr>
        <w:t>), S3 (</w:t>
      </w:r>
      <w:r w:rsidR="00FD56DA" w:rsidRPr="00E636C6">
        <w:rPr>
          <w:rFonts w:ascii="Times New Roman" w:hAnsi="Times New Roman" w:cs="Times New Roman"/>
          <w:i/>
          <w:iCs/>
          <w:color w:val="000000" w:themeColor="text1"/>
        </w:rPr>
        <w:t>RPS3</w:t>
      </w:r>
      <w:r w:rsidR="00FD56DA" w:rsidRPr="00E636C6">
        <w:rPr>
          <w:rFonts w:ascii="Times New Roman" w:hAnsi="Times New Roman" w:cs="Times New Roman"/>
          <w:color w:val="000000" w:themeColor="text1"/>
        </w:rPr>
        <w:t>) and S14 (</w:t>
      </w:r>
      <w:r w:rsidR="00FD56DA" w:rsidRPr="00E636C6">
        <w:rPr>
          <w:rFonts w:ascii="Times New Roman" w:hAnsi="Times New Roman" w:cs="Times New Roman"/>
          <w:i/>
          <w:iCs/>
          <w:color w:val="000000" w:themeColor="text1"/>
        </w:rPr>
        <w:t>RPS14</w:t>
      </w:r>
      <w:r w:rsidR="00FD56DA" w:rsidRPr="00E636C6">
        <w:rPr>
          <w:rFonts w:ascii="Times New Roman" w:hAnsi="Times New Roman" w:cs="Times New Roman"/>
          <w:color w:val="000000" w:themeColor="text1"/>
        </w:rPr>
        <w:t>)</w:t>
      </w:r>
      <w:r w:rsidR="00B40327" w:rsidRPr="00E636C6">
        <w:rPr>
          <w:rFonts w:ascii="Times New Roman" w:hAnsi="Times New Roman" w:cs="Times New Roman"/>
          <w:color w:val="000000" w:themeColor="text1"/>
        </w:rPr>
        <w:t>, which may reflect</w:t>
      </w:r>
      <w:r w:rsidR="00421C80" w:rsidRPr="00E636C6">
        <w:rPr>
          <w:rFonts w:ascii="Times New Roman" w:hAnsi="Times New Roman" w:cs="Times New Roman"/>
          <w:color w:val="000000" w:themeColor="text1"/>
        </w:rPr>
        <w:t xml:space="preserve"> </w:t>
      </w:r>
      <w:r w:rsidR="002E1D71" w:rsidRPr="00E636C6">
        <w:rPr>
          <w:rFonts w:ascii="Times New Roman" w:hAnsi="Times New Roman" w:cs="Times New Roman"/>
          <w:color w:val="000000" w:themeColor="text1"/>
        </w:rPr>
        <w:t xml:space="preserve">metabolic activity and </w:t>
      </w:r>
      <w:r w:rsidR="00DE3716" w:rsidRPr="00E636C6">
        <w:rPr>
          <w:rFonts w:ascii="Times New Roman" w:hAnsi="Times New Roman" w:cs="Times New Roman"/>
          <w:color w:val="000000" w:themeColor="text1"/>
        </w:rPr>
        <w:t>preparation for translation</w:t>
      </w:r>
      <w:r w:rsidR="00E44736" w:rsidRPr="00E636C6">
        <w:rPr>
          <w:rFonts w:ascii="Times New Roman" w:hAnsi="Times New Roman" w:cs="Times New Roman"/>
          <w:color w:val="000000" w:themeColor="text1"/>
        </w:rPr>
        <w:t>. However,</w:t>
      </w:r>
      <w:r w:rsidR="00DE3716" w:rsidRPr="00E636C6">
        <w:rPr>
          <w:rFonts w:ascii="Times New Roman" w:hAnsi="Times New Roman" w:cs="Times New Roman"/>
          <w:color w:val="000000" w:themeColor="text1"/>
        </w:rPr>
        <w:t xml:space="preserve"> </w:t>
      </w:r>
      <w:r w:rsidR="00E44736" w:rsidRPr="00E636C6">
        <w:rPr>
          <w:rFonts w:ascii="Times New Roman" w:hAnsi="Times New Roman" w:cs="Times New Roman"/>
          <w:color w:val="000000" w:themeColor="text1"/>
        </w:rPr>
        <w:t>c</w:t>
      </w:r>
      <w:r w:rsidR="00FD56DA" w:rsidRPr="00E636C6">
        <w:rPr>
          <w:rFonts w:ascii="Times New Roman" w:hAnsi="Times New Roman" w:cs="Times New Roman"/>
          <w:color w:val="000000" w:themeColor="text1"/>
          <w:shd w:val="clear" w:color="auto" w:fill="FFFFFF"/>
        </w:rPr>
        <w:t>ell</w:t>
      </w:r>
      <w:r w:rsidR="00DF20D8" w:rsidRPr="00E636C6">
        <w:rPr>
          <w:rFonts w:ascii="Times New Roman" w:hAnsi="Times New Roman" w:cs="Times New Roman"/>
          <w:color w:val="000000" w:themeColor="text1"/>
          <w:shd w:val="clear" w:color="auto" w:fill="FFFFFF"/>
        </w:rPr>
        <w:t>ular</w:t>
      </w:r>
      <w:r w:rsidR="00FD56DA" w:rsidRPr="00E636C6">
        <w:rPr>
          <w:rFonts w:ascii="Times New Roman" w:hAnsi="Times New Roman" w:cs="Times New Roman"/>
          <w:color w:val="000000" w:themeColor="text1"/>
          <w:shd w:val="clear" w:color="auto" w:fill="FFFFFF"/>
        </w:rPr>
        <w:t xml:space="preserve"> senescence </w:t>
      </w:r>
      <w:r w:rsidR="00F55971" w:rsidRPr="00E636C6">
        <w:rPr>
          <w:rFonts w:ascii="Times New Roman" w:hAnsi="Times New Roman" w:cs="Times New Roman"/>
          <w:color w:val="000000" w:themeColor="text1"/>
          <w:shd w:val="clear" w:color="auto" w:fill="FFFFFF"/>
        </w:rPr>
        <w:t>is</w:t>
      </w:r>
      <w:r w:rsidR="00EA2C04" w:rsidRPr="00E636C6">
        <w:rPr>
          <w:rFonts w:ascii="Times New Roman" w:hAnsi="Times New Roman" w:cs="Times New Roman"/>
          <w:color w:val="000000" w:themeColor="text1"/>
          <w:shd w:val="clear" w:color="auto" w:fill="FFFFFF"/>
        </w:rPr>
        <w:t xml:space="preserve"> also</w:t>
      </w:r>
      <w:r w:rsidR="00FD56DA" w:rsidRPr="00E636C6">
        <w:rPr>
          <w:rFonts w:ascii="Times New Roman" w:hAnsi="Times New Roman" w:cs="Times New Roman"/>
          <w:color w:val="000000" w:themeColor="text1"/>
          <w:shd w:val="clear" w:color="auto" w:fill="FFFFFF"/>
        </w:rPr>
        <w:t xml:space="preserve"> reported to lead to diminished ribosome biogenesis and accumulation </w:t>
      </w:r>
      <w:r w:rsidR="002421D0" w:rsidRPr="00E636C6">
        <w:rPr>
          <w:rFonts w:ascii="Times New Roman" w:hAnsi="Times New Roman" w:cs="Times New Roman"/>
          <w:color w:val="000000" w:themeColor="text1"/>
          <w:shd w:val="clear" w:color="auto" w:fill="FFFFFF"/>
        </w:rPr>
        <w:t>of rRNA</w:t>
      </w:r>
      <w:r w:rsidR="00FD56DA" w:rsidRPr="00E636C6">
        <w:rPr>
          <w:rFonts w:ascii="Times New Roman" w:hAnsi="Times New Roman" w:cs="Times New Roman"/>
          <w:color w:val="000000" w:themeColor="text1"/>
          <w:shd w:val="clear" w:color="auto" w:fill="FFFFFF"/>
        </w:rPr>
        <w:t xml:space="preserve"> precursors and ribosomal proteins, with overexpression of </w:t>
      </w:r>
      <w:r w:rsidR="00FD56DA" w:rsidRPr="00E636C6">
        <w:rPr>
          <w:rFonts w:ascii="Times New Roman" w:hAnsi="Times New Roman" w:cs="Times New Roman"/>
          <w:i/>
          <w:iCs/>
          <w:color w:val="000000" w:themeColor="text1"/>
          <w:shd w:val="clear" w:color="auto" w:fill="FFFFFF"/>
        </w:rPr>
        <w:t>RPS14</w:t>
      </w:r>
      <w:r w:rsidR="00FD56DA" w:rsidRPr="00E636C6">
        <w:rPr>
          <w:rFonts w:ascii="Times New Roman" w:hAnsi="Times New Roman" w:cs="Times New Roman"/>
          <w:color w:val="000000" w:themeColor="text1"/>
          <w:shd w:val="clear" w:color="auto" w:fill="FFFFFF"/>
        </w:rPr>
        <w:t xml:space="preserve"> sufficient to inhibit cyclin dependent kinases</w:t>
      </w:r>
      <w:r w:rsidR="00724D45" w:rsidRPr="00E636C6">
        <w:rPr>
          <w:rFonts w:ascii="Times New Roman" w:hAnsi="Times New Roman" w:cs="Times New Roman"/>
          <w:color w:val="000000" w:themeColor="text1"/>
          <w:shd w:val="clear" w:color="auto" w:fill="FFFFFF"/>
        </w:rPr>
        <w:t>,</w:t>
      </w:r>
      <w:r w:rsidR="00FD56DA" w:rsidRPr="00E636C6">
        <w:rPr>
          <w:rFonts w:ascii="Times New Roman" w:hAnsi="Times New Roman" w:cs="Times New Roman"/>
          <w:color w:val="000000" w:themeColor="text1"/>
          <w:shd w:val="clear" w:color="auto" w:fill="FFFFFF"/>
        </w:rPr>
        <w:t xml:space="preserve"> induce cell cycle arrest and </w:t>
      </w:r>
      <w:r w:rsidR="00CB1A3F" w:rsidRPr="00E636C6">
        <w:rPr>
          <w:rFonts w:ascii="Times New Roman" w:hAnsi="Times New Roman" w:cs="Times New Roman"/>
          <w:color w:val="000000" w:themeColor="text1"/>
          <w:shd w:val="clear" w:color="auto" w:fill="FFFFFF"/>
        </w:rPr>
        <w:t xml:space="preserve">cellular </w:t>
      </w:r>
      <w:r w:rsidR="00FD56DA" w:rsidRPr="00E636C6">
        <w:rPr>
          <w:rFonts w:ascii="Times New Roman" w:hAnsi="Times New Roman" w:cs="Times New Roman"/>
          <w:color w:val="000000" w:themeColor="text1"/>
          <w:shd w:val="clear" w:color="auto" w:fill="FFFFFF"/>
        </w:rPr>
        <w:t>senescence</w:t>
      </w:r>
      <w:r w:rsidR="00FD56DA" w:rsidRPr="00E636C6">
        <w:rPr>
          <w:rFonts w:ascii="Times New Roman" w:hAnsi="Times New Roman" w:cs="Times New Roman"/>
          <w:color w:val="000000" w:themeColor="text1"/>
        </w:rPr>
        <w:fldChar w:fldCharType="begin">
          <w:fldData xml:space="preserve">PEVuZE5vdGU+PENpdGU+PEF1dGhvcj5MZXNzYXJkPC9BdXRob3I+PFllYXI+MjAxODwvWWVhcj48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</w:fldData>
        </w:fldChar>
      </w:r>
      <w:r w:rsidR="003C47A3" w:rsidRPr="00E636C6">
        <w:rPr>
          <w:rFonts w:ascii="Times New Roman" w:hAnsi="Times New Roman" w:cs="Times New Roman"/>
          <w:color w:val="000000" w:themeColor="text1"/>
        </w:rPr>
        <w:instrText xml:space="preserve"> ADDIN EN.CITE </w:instrText>
      </w:r>
      <w:r w:rsidR="003C47A3" w:rsidRPr="00E636C6">
        <w:rPr>
          <w:rFonts w:ascii="Times New Roman" w:hAnsi="Times New Roman" w:cs="Times New Roman"/>
          <w:color w:val="000000" w:themeColor="text1"/>
        </w:rPr>
        <w:fldChar w:fldCharType="begin">
          <w:fldData xml:space="preserve">PEVuZE5vdGU+PENpdGU+PEF1dGhvcj5MZXNzYXJkPC9BdXRob3I+PFllYXI+MjAxODwvWWVhcj48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</w:fldData>
        </w:fldChar>
      </w:r>
      <w:r w:rsidR="003C47A3" w:rsidRPr="00E636C6">
        <w:rPr>
          <w:rFonts w:ascii="Times New Roman" w:hAnsi="Times New Roman" w:cs="Times New Roman"/>
          <w:color w:val="000000" w:themeColor="text1"/>
        </w:rPr>
        <w:instrText xml:space="preserve"> ADDIN EN.CITE.DATA </w:instrText>
      </w:r>
      <w:r w:rsidR="003C47A3" w:rsidRPr="00E636C6">
        <w:rPr>
          <w:rFonts w:ascii="Times New Roman" w:hAnsi="Times New Roman" w:cs="Times New Roman"/>
          <w:color w:val="000000" w:themeColor="text1"/>
        </w:rPr>
      </w:r>
      <w:r w:rsidR="003C47A3" w:rsidRPr="00E636C6">
        <w:rPr>
          <w:rFonts w:ascii="Times New Roman" w:hAnsi="Times New Roman" w:cs="Times New Roman"/>
          <w:color w:val="000000" w:themeColor="text1"/>
        </w:rPr>
        <w:fldChar w:fldCharType="end"/>
      </w:r>
      <w:r w:rsidR="00FD56DA" w:rsidRPr="00E636C6">
        <w:rPr>
          <w:rFonts w:ascii="Times New Roman" w:hAnsi="Times New Roman" w:cs="Times New Roman"/>
          <w:color w:val="000000" w:themeColor="text1"/>
        </w:rPr>
      </w:r>
      <w:r w:rsidR="00FD56DA" w:rsidRPr="00E636C6">
        <w:rPr>
          <w:rFonts w:ascii="Times New Roman" w:hAnsi="Times New Roman" w:cs="Times New Roman"/>
          <w:color w:val="000000" w:themeColor="text1"/>
        </w:rPr>
        <w:fldChar w:fldCharType="separate"/>
      </w:r>
      <w:r w:rsidR="006C45B3" w:rsidRPr="00E636C6">
        <w:rPr>
          <w:rFonts w:ascii="Times New Roman" w:hAnsi="Times New Roman" w:cs="Times New Roman"/>
          <w:noProof/>
          <w:color w:val="000000" w:themeColor="text1"/>
          <w:vertAlign w:val="superscript"/>
        </w:rPr>
        <w:t>22</w:t>
      </w:r>
      <w:r w:rsidR="00FD56DA" w:rsidRPr="00E636C6">
        <w:rPr>
          <w:rFonts w:ascii="Times New Roman" w:hAnsi="Times New Roman" w:cs="Times New Roman"/>
          <w:color w:val="000000" w:themeColor="text1"/>
        </w:rPr>
        <w:fldChar w:fldCharType="end"/>
      </w:r>
      <w:r w:rsidR="00FD56DA" w:rsidRPr="00E636C6">
        <w:rPr>
          <w:rFonts w:ascii="Times New Roman" w:hAnsi="Times New Roman" w:cs="Times New Roman"/>
          <w:color w:val="000000" w:themeColor="text1"/>
        </w:rPr>
        <w:t>.</w:t>
      </w:r>
      <w:r w:rsidR="008B1DA5" w:rsidRPr="00E636C6">
        <w:rPr>
          <w:rFonts w:ascii="Times New Roman" w:hAnsi="Times New Roman" w:cs="Times New Roman"/>
          <w:color w:val="000000" w:themeColor="text1"/>
        </w:rPr>
        <w:t xml:space="preserve"> </w:t>
      </w:r>
      <w:r w:rsidR="00580687" w:rsidRPr="00E636C6">
        <w:rPr>
          <w:rFonts w:ascii="Times New Roman" w:hAnsi="Times New Roman" w:cs="Times New Roman"/>
          <w:color w:val="000000" w:themeColor="text1"/>
        </w:rPr>
        <w:t xml:space="preserve">Cells in </w:t>
      </w:r>
      <w:r w:rsidR="00732420" w:rsidRPr="00E636C6">
        <w:rPr>
          <w:rFonts w:ascii="Times New Roman" w:hAnsi="Times New Roman" w:cs="Times New Roman"/>
          <w:color w:val="000000" w:themeColor="text1"/>
        </w:rPr>
        <w:t>C</w:t>
      </w:r>
      <w:r w:rsidR="00A52566" w:rsidRPr="00E636C6">
        <w:rPr>
          <w:rFonts w:ascii="Times New Roman" w:hAnsi="Times New Roman" w:cs="Times New Roman"/>
          <w:color w:val="000000" w:themeColor="text1"/>
        </w:rPr>
        <w:t>0 expressed</w:t>
      </w:r>
      <w:r w:rsidR="00580687" w:rsidRPr="00E636C6">
        <w:rPr>
          <w:rFonts w:ascii="Times New Roman" w:hAnsi="Times New Roman" w:cs="Times New Roman"/>
          <w:color w:val="000000" w:themeColor="text1"/>
        </w:rPr>
        <w:t xml:space="preserve"> high levels of </w:t>
      </w:r>
      <w:r w:rsidR="00580687" w:rsidRPr="00E636C6">
        <w:rPr>
          <w:rFonts w:ascii="Times New Roman" w:hAnsi="Times New Roman" w:cs="Times New Roman"/>
          <w:i/>
          <w:iCs/>
          <w:color w:val="000000" w:themeColor="text1"/>
        </w:rPr>
        <w:t>CDKN1A</w:t>
      </w:r>
      <w:r w:rsidR="00580687" w:rsidRPr="00E636C6">
        <w:rPr>
          <w:rFonts w:ascii="Times New Roman" w:hAnsi="Times New Roman" w:cs="Times New Roman"/>
          <w:color w:val="000000" w:themeColor="text1"/>
        </w:rPr>
        <w:t xml:space="preserve"> consistent with a </w:t>
      </w:r>
      <w:r w:rsidR="00FE75AB" w:rsidRPr="00E636C6">
        <w:rPr>
          <w:rFonts w:ascii="Times New Roman" w:hAnsi="Times New Roman" w:cs="Times New Roman"/>
          <w:color w:val="000000" w:themeColor="text1"/>
        </w:rPr>
        <w:t>pre-</w:t>
      </w:r>
      <w:r w:rsidR="00580687" w:rsidRPr="00E636C6">
        <w:rPr>
          <w:rFonts w:ascii="Times New Roman" w:hAnsi="Times New Roman" w:cs="Times New Roman"/>
          <w:color w:val="000000" w:themeColor="text1"/>
        </w:rPr>
        <w:t>senescence</w:t>
      </w:r>
      <w:r w:rsidR="00FE75AB" w:rsidRPr="00E636C6">
        <w:rPr>
          <w:rFonts w:ascii="Times New Roman" w:hAnsi="Times New Roman" w:cs="Times New Roman"/>
          <w:color w:val="000000" w:themeColor="text1"/>
        </w:rPr>
        <w:t>/</w:t>
      </w:r>
      <w:r w:rsidR="0046573E" w:rsidRPr="00E636C6">
        <w:rPr>
          <w:rFonts w:ascii="Times New Roman" w:hAnsi="Times New Roman" w:cs="Times New Roman"/>
          <w:color w:val="000000" w:themeColor="text1"/>
        </w:rPr>
        <w:t>senescence</w:t>
      </w:r>
      <w:r w:rsidR="0007062F" w:rsidRPr="00E636C6">
        <w:rPr>
          <w:rFonts w:ascii="Times New Roman" w:hAnsi="Times New Roman" w:cs="Times New Roman"/>
          <w:color w:val="000000" w:themeColor="text1"/>
        </w:rPr>
        <w:t>-</w:t>
      </w:r>
      <w:r w:rsidR="00580687" w:rsidRPr="00E636C6">
        <w:rPr>
          <w:rFonts w:ascii="Times New Roman" w:hAnsi="Times New Roman" w:cs="Times New Roman"/>
          <w:color w:val="000000" w:themeColor="text1"/>
        </w:rPr>
        <w:t xml:space="preserve">like phenotype. </w:t>
      </w:r>
      <w:r w:rsidR="009A37AD" w:rsidRPr="00E636C6">
        <w:rPr>
          <w:rFonts w:ascii="Times New Roman" w:hAnsi="Times New Roman" w:cs="Times New Roman"/>
          <w:color w:val="000000" w:themeColor="text1"/>
        </w:rPr>
        <w:t>The c</w:t>
      </w:r>
      <w:r w:rsidR="008B1DA5" w:rsidRPr="00E636C6">
        <w:rPr>
          <w:rFonts w:ascii="Times New Roman" w:hAnsi="Times New Roman" w:cs="Times New Roman"/>
          <w:color w:val="000000" w:themeColor="text1"/>
        </w:rPr>
        <w:t>ombination of high levels of oxidative response genes</w:t>
      </w:r>
      <w:r w:rsidR="00F30354" w:rsidRPr="00E636C6">
        <w:rPr>
          <w:rFonts w:ascii="Times New Roman" w:hAnsi="Times New Roman" w:cs="Times New Roman"/>
          <w:color w:val="000000" w:themeColor="text1"/>
        </w:rPr>
        <w:t xml:space="preserve"> and</w:t>
      </w:r>
      <w:r w:rsidR="008B1DA5" w:rsidRPr="00E636C6">
        <w:rPr>
          <w:rFonts w:ascii="Times New Roman" w:hAnsi="Times New Roman" w:cs="Times New Roman"/>
          <w:color w:val="000000" w:themeColor="text1"/>
        </w:rPr>
        <w:t xml:space="preserve"> accumulation of ribosomal transcripts </w:t>
      </w:r>
      <w:r w:rsidR="000E14D5" w:rsidRPr="00E636C6">
        <w:rPr>
          <w:rFonts w:ascii="Times New Roman" w:hAnsi="Times New Roman" w:cs="Times New Roman"/>
          <w:color w:val="000000" w:themeColor="text1"/>
        </w:rPr>
        <w:t>suggests</w:t>
      </w:r>
      <w:r w:rsidR="008B1DA5" w:rsidRPr="00E636C6">
        <w:rPr>
          <w:rFonts w:ascii="Times New Roman" w:hAnsi="Times New Roman" w:cs="Times New Roman"/>
          <w:color w:val="000000" w:themeColor="text1"/>
        </w:rPr>
        <w:t xml:space="preserve"> a heightened stressed state</w:t>
      </w:r>
      <w:r w:rsidR="002F40DD" w:rsidRPr="00E636C6">
        <w:rPr>
          <w:rFonts w:ascii="Times New Roman" w:hAnsi="Times New Roman" w:cs="Times New Roman"/>
          <w:color w:val="000000" w:themeColor="text1"/>
        </w:rPr>
        <w:t xml:space="preserve"> </w:t>
      </w:r>
      <w:r w:rsidR="008B1DA5" w:rsidRPr="00E636C6">
        <w:rPr>
          <w:rFonts w:ascii="Times New Roman" w:hAnsi="Times New Roman" w:cs="Times New Roman"/>
          <w:color w:val="000000" w:themeColor="text1"/>
        </w:rPr>
        <w:t>with oxidative damage and/or pre-senescence changes</w:t>
      </w:r>
      <w:r w:rsidR="004D68E4" w:rsidRPr="00E636C6">
        <w:rPr>
          <w:rFonts w:ascii="Times New Roman" w:hAnsi="Times New Roman" w:cs="Times New Roman"/>
          <w:color w:val="000000" w:themeColor="text1"/>
        </w:rPr>
        <w:t xml:space="preserve"> and </w:t>
      </w:r>
      <w:r w:rsidR="00966BC5" w:rsidRPr="00E636C6">
        <w:rPr>
          <w:rFonts w:ascii="Times New Roman" w:hAnsi="Times New Roman" w:cs="Times New Roman"/>
          <w:color w:val="000000" w:themeColor="text1"/>
        </w:rPr>
        <w:t>activation of stress mediated ribosom</w:t>
      </w:r>
      <w:r w:rsidR="0051233F" w:rsidRPr="00E636C6">
        <w:rPr>
          <w:rFonts w:ascii="Times New Roman" w:hAnsi="Times New Roman" w:cs="Times New Roman"/>
          <w:color w:val="000000" w:themeColor="text1"/>
        </w:rPr>
        <w:t>al</w:t>
      </w:r>
      <w:r w:rsidR="0092566B" w:rsidRPr="00E636C6">
        <w:rPr>
          <w:rFonts w:ascii="Times New Roman" w:hAnsi="Times New Roman" w:cs="Times New Roman"/>
          <w:color w:val="000000" w:themeColor="text1"/>
        </w:rPr>
        <w:t xml:space="preserve"> </w:t>
      </w:r>
      <w:r w:rsidR="00FF2874" w:rsidRPr="00E636C6">
        <w:rPr>
          <w:rFonts w:ascii="Times New Roman" w:hAnsi="Times New Roman" w:cs="Times New Roman"/>
          <w:color w:val="000000" w:themeColor="text1"/>
        </w:rPr>
        <w:t>transcription</w:t>
      </w:r>
      <w:r w:rsidR="00966BC5" w:rsidRPr="00E636C6">
        <w:rPr>
          <w:rFonts w:ascii="Times New Roman" w:hAnsi="Times New Roman" w:cs="Times New Roman"/>
          <w:color w:val="000000" w:themeColor="text1"/>
        </w:rPr>
        <w:t>.</w:t>
      </w:r>
      <w:r w:rsidR="004D68E4" w:rsidRPr="00E636C6">
        <w:rPr>
          <w:rFonts w:ascii="Times New Roman" w:hAnsi="Times New Roman" w:cs="Times New Roman"/>
          <w:color w:val="000000" w:themeColor="text1"/>
        </w:rPr>
        <w:t xml:space="preserve"> </w:t>
      </w:r>
      <w:r w:rsidR="002E584A" w:rsidRPr="00E636C6">
        <w:rPr>
          <w:rFonts w:ascii="Times New Roman" w:hAnsi="Times New Roman" w:cs="Times New Roman"/>
          <w:color w:val="000000" w:themeColor="text1"/>
        </w:rPr>
        <w:t xml:space="preserve">Ranking clusters with respect to muscle mass, strength or function showed </w:t>
      </w:r>
      <w:r w:rsidR="003A3344" w:rsidRPr="00E636C6">
        <w:rPr>
          <w:rFonts w:ascii="Times New Roman" w:hAnsi="Times New Roman" w:cs="Times New Roman"/>
          <w:color w:val="000000" w:themeColor="text1"/>
        </w:rPr>
        <w:t xml:space="preserve">individuals with low </w:t>
      </w:r>
      <w:r w:rsidR="00210F69" w:rsidRPr="00E636C6">
        <w:rPr>
          <w:rFonts w:ascii="Times New Roman" w:hAnsi="Times New Roman" w:cs="Times New Roman"/>
          <w:color w:val="000000" w:themeColor="text1"/>
        </w:rPr>
        <w:t>grip-strength</w:t>
      </w:r>
      <w:r w:rsidR="003A3344" w:rsidRPr="00E636C6">
        <w:rPr>
          <w:rFonts w:ascii="Times New Roman" w:hAnsi="Times New Roman" w:cs="Times New Roman"/>
          <w:color w:val="000000" w:themeColor="text1"/>
        </w:rPr>
        <w:t xml:space="preserve"> </w:t>
      </w:r>
      <w:r w:rsidR="002E584A" w:rsidRPr="00E636C6">
        <w:rPr>
          <w:rFonts w:ascii="Times New Roman" w:hAnsi="Times New Roman" w:cs="Times New Roman"/>
          <w:color w:val="000000" w:themeColor="text1"/>
        </w:rPr>
        <w:t>h</w:t>
      </w:r>
      <w:r w:rsidR="003A3344" w:rsidRPr="00E636C6">
        <w:rPr>
          <w:rFonts w:ascii="Times New Roman" w:hAnsi="Times New Roman" w:cs="Times New Roman"/>
          <w:color w:val="000000" w:themeColor="text1"/>
        </w:rPr>
        <w:t>ad</w:t>
      </w:r>
      <w:r w:rsidR="002E584A" w:rsidRPr="00E636C6">
        <w:rPr>
          <w:rFonts w:ascii="Times New Roman" w:hAnsi="Times New Roman" w:cs="Times New Roman"/>
          <w:color w:val="000000" w:themeColor="text1"/>
        </w:rPr>
        <w:t xml:space="preserve"> a high</w:t>
      </w:r>
      <w:r w:rsidR="003A3344" w:rsidRPr="00E636C6">
        <w:rPr>
          <w:rFonts w:ascii="Times New Roman" w:hAnsi="Times New Roman" w:cs="Times New Roman"/>
          <w:color w:val="000000" w:themeColor="text1"/>
        </w:rPr>
        <w:t>er</w:t>
      </w:r>
      <w:r w:rsidR="002E584A" w:rsidRPr="00E636C6">
        <w:rPr>
          <w:rFonts w:ascii="Times New Roman" w:hAnsi="Times New Roman" w:cs="Times New Roman"/>
          <w:color w:val="000000" w:themeColor="text1"/>
        </w:rPr>
        <w:t xml:space="preserve"> proportion of cells in </w:t>
      </w:r>
      <w:r w:rsidR="00BE18E2" w:rsidRPr="00E636C6">
        <w:rPr>
          <w:rFonts w:ascii="Times New Roman" w:hAnsi="Times New Roman" w:cs="Times New Roman"/>
          <w:color w:val="000000" w:themeColor="text1"/>
        </w:rPr>
        <w:t>C0</w:t>
      </w:r>
      <w:r w:rsidR="00F97555" w:rsidRPr="00E636C6">
        <w:rPr>
          <w:rFonts w:ascii="Times New Roman" w:hAnsi="Times New Roman" w:cs="Times New Roman"/>
          <w:color w:val="000000" w:themeColor="text1"/>
        </w:rPr>
        <w:t>,</w:t>
      </w:r>
      <w:r w:rsidR="002E584A" w:rsidRPr="00E636C6">
        <w:rPr>
          <w:rFonts w:ascii="Times New Roman" w:hAnsi="Times New Roman" w:cs="Times New Roman"/>
          <w:color w:val="000000" w:themeColor="text1"/>
        </w:rPr>
        <w:t xml:space="preserve"> </w:t>
      </w:r>
      <w:r w:rsidR="003A3344" w:rsidRPr="00E636C6">
        <w:rPr>
          <w:rFonts w:ascii="Times New Roman" w:hAnsi="Times New Roman" w:cs="Times New Roman"/>
          <w:color w:val="000000" w:themeColor="text1"/>
        </w:rPr>
        <w:t xml:space="preserve">suggesting </w:t>
      </w:r>
      <w:r w:rsidR="006E625F" w:rsidRPr="00E636C6">
        <w:rPr>
          <w:rFonts w:ascii="Times New Roman" w:hAnsi="Times New Roman" w:cs="Times New Roman"/>
          <w:color w:val="000000" w:themeColor="text1"/>
        </w:rPr>
        <w:t>a stressed</w:t>
      </w:r>
      <w:r w:rsidR="003448CD" w:rsidRPr="00E636C6">
        <w:rPr>
          <w:rFonts w:ascii="Times New Roman" w:hAnsi="Times New Roman" w:cs="Times New Roman"/>
          <w:color w:val="000000" w:themeColor="text1"/>
        </w:rPr>
        <w:t>/</w:t>
      </w:r>
      <w:r w:rsidR="00502A7C" w:rsidRPr="00E636C6">
        <w:rPr>
          <w:rFonts w:ascii="Times New Roman" w:hAnsi="Times New Roman" w:cs="Times New Roman"/>
          <w:color w:val="000000" w:themeColor="text1"/>
        </w:rPr>
        <w:t>pre-senes</w:t>
      </w:r>
      <w:r w:rsidR="0069301F" w:rsidRPr="00E636C6">
        <w:rPr>
          <w:rFonts w:ascii="Times New Roman" w:hAnsi="Times New Roman" w:cs="Times New Roman"/>
          <w:color w:val="000000" w:themeColor="text1"/>
        </w:rPr>
        <w:t>c</w:t>
      </w:r>
      <w:r w:rsidR="00502A7C" w:rsidRPr="00E636C6">
        <w:rPr>
          <w:rFonts w:ascii="Times New Roman" w:hAnsi="Times New Roman" w:cs="Times New Roman"/>
          <w:color w:val="000000" w:themeColor="text1"/>
        </w:rPr>
        <w:t xml:space="preserve">ence/senescence </w:t>
      </w:r>
      <w:r w:rsidR="002E584A" w:rsidRPr="00E636C6">
        <w:rPr>
          <w:rFonts w:ascii="Times New Roman" w:hAnsi="Times New Roman" w:cs="Times New Roman"/>
          <w:color w:val="000000" w:themeColor="text1"/>
        </w:rPr>
        <w:t xml:space="preserve">state </w:t>
      </w:r>
      <w:r w:rsidR="003A3344" w:rsidRPr="00E636C6">
        <w:rPr>
          <w:rFonts w:ascii="Times New Roman" w:hAnsi="Times New Roman" w:cs="Times New Roman"/>
          <w:color w:val="000000" w:themeColor="text1"/>
        </w:rPr>
        <w:t xml:space="preserve">may contribute to </w:t>
      </w:r>
      <w:r w:rsidR="00B56775" w:rsidRPr="00E636C6">
        <w:rPr>
          <w:rFonts w:ascii="Times New Roman" w:hAnsi="Times New Roman" w:cs="Times New Roman"/>
          <w:color w:val="000000" w:themeColor="text1"/>
        </w:rPr>
        <w:t>impaired myoblast function</w:t>
      </w:r>
      <w:r w:rsidR="003A3344" w:rsidRPr="00E636C6">
        <w:rPr>
          <w:rFonts w:ascii="Times New Roman" w:hAnsi="Times New Roman" w:cs="Times New Roman"/>
          <w:color w:val="000000" w:themeColor="text1"/>
        </w:rPr>
        <w:t xml:space="preserve"> and reduced muscle strength</w:t>
      </w:r>
      <w:r w:rsidR="00B56775" w:rsidRPr="00E636C6">
        <w:rPr>
          <w:rFonts w:ascii="Times New Roman" w:hAnsi="Times New Roman" w:cs="Times New Roman"/>
          <w:color w:val="000000" w:themeColor="text1"/>
        </w:rPr>
        <w:t>.</w:t>
      </w:r>
      <w:r w:rsidR="00C927BD" w:rsidRPr="00E636C6">
        <w:rPr>
          <w:rFonts w:ascii="Times New Roman" w:hAnsi="Times New Roman" w:cs="Times New Roman"/>
          <w:color w:val="000000" w:themeColor="text1"/>
        </w:rPr>
        <w:t xml:space="preserve"> </w:t>
      </w:r>
    </w:p>
    <w:p w14:paraId="19243BFB" w14:textId="29C8AF3A" w:rsidR="00C14B4E" w:rsidRPr="00E636C6" w:rsidRDefault="00F77FA8" w:rsidP="00E55FF3">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S</w:t>
      </w:r>
      <w:r w:rsidR="0051233F" w:rsidRPr="00E636C6">
        <w:rPr>
          <w:rFonts w:ascii="Times New Roman" w:hAnsi="Times New Roman" w:cs="Times New Roman"/>
          <w:color w:val="000000" w:themeColor="text1"/>
        </w:rPr>
        <w:t>ub</w:t>
      </w:r>
      <w:r w:rsidR="00A443B5" w:rsidRPr="00E636C6">
        <w:rPr>
          <w:rFonts w:ascii="Times New Roman" w:hAnsi="Times New Roman" w:cs="Times New Roman"/>
          <w:color w:val="000000" w:themeColor="text1"/>
        </w:rPr>
        <w:t>-</w:t>
      </w:r>
      <w:r w:rsidR="0051233F" w:rsidRPr="00E636C6">
        <w:rPr>
          <w:rFonts w:ascii="Times New Roman" w:hAnsi="Times New Roman" w:cs="Times New Roman"/>
          <w:color w:val="000000" w:themeColor="text1"/>
        </w:rPr>
        <w:t>clustering</w:t>
      </w:r>
      <w:r w:rsidR="00054A1C" w:rsidRPr="00E636C6">
        <w:rPr>
          <w:rFonts w:ascii="Times New Roman" w:hAnsi="Times New Roman" w:cs="Times New Roman"/>
          <w:color w:val="000000" w:themeColor="text1"/>
        </w:rPr>
        <w:t xml:space="preserve"> </w:t>
      </w:r>
      <w:r w:rsidR="00B73C5E" w:rsidRPr="00E636C6">
        <w:rPr>
          <w:rFonts w:ascii="Times New Roman" w:hAnsi="Times New Roman" w:cs="Times New Roman"/>
          <w:color w:val="000000" w:themeColor="text1"/>
        </w:rPr>
        <w:t xml:space="preserve">at increased resolution </w:t>
      </w:r>
      <w:r w:rsidR="008D47FA" w:rsidRPr="00E636C6">
        <w:rPr>
          <w:rFonts w:ascii="Times New Roman" w:hAnsi="Times New Roman" w:cs="Times New Roman"/>
          <w:color w:val="000000" w:themeColor="text1"/>
        </w:rPr>
        <w:t>and pathway</w:t>
      </w:r>
      <w:r w:rsidR="00E96CED" w:rsidRPr="00E636C6">
        <w:rPr>
          <w:rFonts w:ascii="Times New Roman" w:hAnsi="Times New Roman" w:cs="Times New Roman"/>
          <w:color w:val="000000" w:themeColor="text1"/>
        </w:rPr>
        <w:t xml:space="preserve"> enrichment</w:t>
      </w:r>
      <w:r w:rsidR="008D47FA" w:rsidRPr="00E636C6">
        <w:rPr>
          <w:rFonts w:ascii="Times New Roman" w:hAnsi="Times New Roman" w:cs="Times New Roman"/>
          <w:color w:val="000000" w:themeColor="text1"/>
        </w:rPr>
        <w:t xml:space="preserve"> analysis </w:t>
      </w:r>
      <w:r w:rsidR="00216E2E" w:rsidRPr="00E636C6">
        <w:rPr>
          <w:rFonts w:ascii="Times New Roman" w:hAnsi="Times New Roman" w:cs="Times New Roman"/>
          <w:color w:val="000000" w:themeColor="text1"/>
        </w:rPr>
        <w:t xml:space="preserve">identified </w:t>
      </w:r>
      <w:r w:rsidR="00D65D80" w:rsidRPr="00E636C6">
        <w:rPr>
          <w:rFonts w:ascii="Times New Roman" w:hAnsi="Times New Roman" w:cs="Times New Roman"/>
          <w:color w:val="000000" w:themeColor="text1"/>
        </w:rPr>
        <w:t>5 C0 sub</w:t>
      </w:r>
      <w:r w:rsidR="00A443B5" w:rsidRPr="00E636C6">
        <w:rPr>
          <w:rFonts w:ascii="Times New Roman" w:hAnsi="Times New Roman" w:cs="Times New Roman"/>
          <w:color w:val="000000" w:themeColor="text1"/>
        </w:rPr>
        <w:t>-</w:t>
      </w:r>
      <w:r w:rsidR="00D65D80" w:rsidRPr="00E636C6">
        <w:rPr>
          <w:rFonts w:ascii="Times New Roman" w:hAnsi="Times New Roman" w:cs="Times New Roman"/>
          <w:color w:val="000000" w:themeColor="text1"/>
        </w:rPr>
        <w:t>clusters</w:t>
      </w:r>
      <w:r w:rsidR="00BD1912" w:rsidRPr="00E636C6">
        <w:rPr>
          <w:rFonts w:ascii="Times New Roman" w:hAnsi="Times New Roman" w:cs="Times New Roman"/>
          <w:color w:val="000000" w:themeColor="text1"/>
        </w:rPr>
        <w:t xml:space="preserve"> </w:t>
      </w:r>
      <w:r w:rsidR="00C44539" w:rsidRPr="00E636C6">
        <w:rPr>
          <w:rFonts w:ascii="Times New Roman" w:hAnsi="Times New Roman" w:cs="Times New Roman"/>
          <w:color w:val="000000" w:themeColor="text1"/>
        </w:rPr>
        <w:t>(C0</w:t>
      </w:r>
      <w:r w:rsidR="001F4BBE" w:rsidRPr="00E636C6">
        <w:rPr>
          <w:rFonts w:ascii="Times New Roman" w:hAnsi="Times New Roman" w:cs="Times New Roman"/>
          <w:color w:val="000000" w:themeColor="text1"/>
        </w:rPr>
        <w:t>0</w:t>
      </w:r>
      <w:r w:rsidR="00C44539" w:rsidRPr="00E636C6">
        <w:rPr>
          <w:rFonts w:ascii="Times New Roman" w:hAnsi="Times New Roman" w:cs="Times New Roman"/>
          <w:color w:val="000000" w:themeColor="text1"/>
        </w:rPr>
        <w:t>-C04)</w:t>
      </w:r>
      <w:r w:rsidR="00E96CED" w:rsidRPr="00E636C6">
        <w:rPr>
          <w:rFonts w:ascii="Times New Roman" w:hAnsi="Times New Roman" w:cs="Times New Roman"/>
          <w:color w:val="000000" w:themeColor="text1"/>
        </w:rPr>
        <w:t xml:space="preserve"> of which</w:t>
      </w:r>
      <w:r w:rsidR="00BD1912" w:rsidRPr="00E636C6">
        <w:rPr>
          <w:rFonts w:ascii="Times New Roman" w:hAnsi="Times New Roman" w:cs="Times New Roman"/>
          <w:color w:val="000000" w:themeColor="text1"/>
        </w:rPr>
        <w:t xml:space="preserve"> </w:t>
      </w:r>
      <w:r w:rsidR="004F6565" w:rsidRPr="00E636C6">
        <w:rPr>
          <w:rFonts w:ascii="Times New Roman" w:hAnsi="Times New Roman" w:cs="Times New Roman"/>
          <w:color w:val="000000" w:themeColor="text1"/>
        </w:rPr>
        <w:t xml:space="preserve">C00 </w:t>
      </w:r>
      <w:r w:rsidR="00992846" w:rsidRPr="00E636C6">
        <w:rPr>
          <w:rFonts w:ascii="Times New Roman" w:hAnsi="Times New Roman" w:cs="Times New Roman"/>
          <w:color w:val="000000" w:themeColor="text1"/>
        </w:rPr>
        <w:t xml:space="preserve">exhibited </w:t>
      </w:r>
      <w:r w:rsidR="00CD09F1" w:rsidRPr="00E636C6">
        <w:rPr>
          <w:rFonts w:ascii="Times New Roman" w:hAnsi="Times New Roman" w:cs="Times New Roman"/>
          <w:color w:val="000000" w:themeColor="text1"/>
        </w:rPr>
        <w:t xml:space="preserve">key </w:t>
      </w:r>
      <w:r w:rsidR="00992846" w:rsidRPr="00E636C6">
        <w:rPr>
          <w:rFonts w:ascii="Times New Roman" w:hAnsi="Times New Roman" w:cs="Times New Roman"/>
          <w:color w:val="000000" w:themeColor="text1"/>
        </w:rPr>
        <w:t xml:space="preserve">pathways involved in </w:t>
      </w:r>
      <w:r w:rsidR="00992846" w:rsidRPr="00E636C6">
        <w:rPr>
          <w:rFonts w:ascii="Times New Roman" w:hAnsi="Times New Roman" w:cs="Times New Roman"/>
          <w:color w:val="000000" w:themeColor="text1"/>
          <w:shd w:val="clear" w:color="auto" w:fill="FFFFFF"/>
        </w:rPr>
        <w:t>OXPHOS</w:t>
      </w:r>
      <w:r w:rsidR="00992846" w:rsidRPr="00E636C6">
        <w:rPr>
          <w:rFonts w:ascii="Times New Roman" w:hAnsi="Times New Roman" w:cs="Times New Roman"/>
          <w:color w:val="000000" w:themeColor="text1"/>
        </w:rPr>
        <w:t xml:space="preserve"> and oxidative stress</w:t>
      </w:r>
      <w:r w:rsidR="00373B68" w:rsidRPr="00E636C6">
        <w:rPr>
          <w:rFonts w:ascii="Times New Roman" w:hAnsi="Times New Roman" w:cs="Times New Roman"/>
          <w:color w:val="000000" w:themeColor="text1"/>
        </w:rPr>
        <w:t>,</w:t>
      </w:r>
      <w:r w:rsidR="00992846" w:rsidRPr="00E636C6">
        <w:rPr>
          <w:rFonts w:ascii="Times New Roman" w:hAnsi="Times New Roman" w:cs="Times New Roman"/>
          <w:color w:val="000000" w:themeColor="text1"/>
        </w:rPr>
        <w:t xml:space="preserve"> </w:t>
      </w:r>
      <w:r w:rsidR="007A4EED" w:rsidRPr="00E636C6">
        <w:rPr>
          <w:rFonts w:ascii="Times New Roman" w:hAnsi="Times New Roman" w:cs="Times New Roman"/>
          <w:color w:val="000000" w:themeColor="text1"/>
        </w:rPr>
        <w:t xml:space="preserve">suggesting </w:t>
      </w:r>
      <w:r w:rsidR="0011424B" w:rsidRPr="00E636C6">
        <w:rPr>
          <w:rFonts w:ascii="Times New Roman" w:hAnsi="Times New Roman" w:cs="Times New Roman"/>
          <w:color w:val="000000" w:themeColor="text1"/>
        </w:rPr>
        <w:lastRenderedPageBreak/>
        <w:t>differentiating or stressed</w:t>
      </w:r>
      <w:r w:rsidR="003820A8" w:rsidRPr="00E636C6">
        <w:rPr>
          <w:rFonts w:ascii="Times New Roman" w:hAnsi="Times New Roman" w:cs="Times New Roman"/>
          <w:color w:val="000000" w:themeColor="text1"/>
        </w:rPr>
        <w:t xml:space="preserve"> myoblasts</w:t>
      </w:r>
      <w:r w:rsidR="00040069" w:rsidRPr="00E636C6">
        <w:rPr>
          <w:rFonts w:ascii="Times New Roman" w:hAnsi="Times New Roman" w:cs="Times New Roman"/>
          <w:color w:val="000000" w:themeColor="text1"/>
        </w:rPr>
        <w:t xml:space="preserve"> </w:t>
      </w:r>
      <w:r w:rsidR="0006640E" w:rsidRPr="00E636C6">
        <w:rPr>
          <w:rFonts w:ascii="Times New Roman" w:hAnsi="Times New Roman" w:cs="Times New Roman"/>
          <w:color w:val="000000" w:themeColor="text1"/>
        </w:rPr>
        <w:t xml:space="preserve">along </w:t>
      </w:r>
      <w:r w:rsidR="00040069" w:rsidRPr="00E636C6">
        <w:rPr>
          <w:rFonts w:ascii="Times New Roman" w:hAnsi="Times New Roman" w:cs="Times New Roman"/>
          <w:color w:val="000000" w:themeColor="text1"/>
        </w:rPr>
        <w:t xml:space="preserve">with </w:t>
      </w:r>
      <w:r w:rsidR="00C44539" w:rsidRPr="00E636C6">
        <w:rPr>
          <w:rFonts w:ascii="Times New Roman" w:hAnsi="Times New Roman" w:cs="Times New Roman"/>
          <w:color w:val="000000" w:themeColor="text1"/>
        </w:rPr>
        <w:t xml:space="preserve">the presence of </w:t>
      </w:r>
      <w:r w:rsidR="002945F8" w:rsidRPr="00E636C6">
        <w:rPr>
          <w:rFonts w:ascii="Times New Roman" w:hAnsi="Times New Roman" w:cs="Times New Roman"/>
          <w:color w:val="000000" w:themeColor="text1"/>
        </w:rPr>
        <w:t>senescence</w:t>
      </w:r>
      <w:r w:rsidR="00A36A7B" w:rsidRPr="00E636C6">
        <w:rPr>
          <w:rFonts w:ascii="Times New Roman" w:hAnsi="Times New Roman" w:cs="Times New Roman"/>
          <w:color w:val="000000" w:themeColor="text1"/>
        </w:rPr>
        <w:t xml:space="preserve"> </w:t>
      </w:r>
      <w:r w:rsidR="002945F8" w:rsidRPr="00E636C6">
        <w:rPr>
          <w:rFonts w:ascii="Times New Roman" w:hAnsi="Times New Roman" w:cs="Times New Roman"/>
          <w:color w:val="000000" w:themeColor="text1"/>
        </w:rPr>
        <w:t xml:space="preserve">marker </w:t>
      </w:r>
      <w:r w:rsidR="00A36A7B" w:rsidRPr="00E636C6">
        <w:rPr>
          <w:rFonts w:ascii="Times New Roman" w:hAnsi="Times New Roman" w:cs="Times New Roman"/>
          <w:color w:val="000000" w:themeColor="text1"/>
        </w:rPr>
        <w:t xml:space="preserve">genes </w:t>
      </w:r>
      <w:r w:rsidR="002945F8" w:rsidRPr="00E636C6">
        <w:rPr>
          <w:rFonts w:ascii="Times New Roman" w:hAnsi="Times New Roman" w:cs="Times New Roman"/>
          <w:color w:val="000000" w:themeColor="text1"/>
        </w:rPr>
        <w:t>(</w:t>
      </w:r>
      <w:r w:rsidR="002945F8" w:rsidRPr="00E636C6">
        <w:rPr>
          <w:rFonts w:ascii="Times New Roman" w:hAnsi="Times New Roman" w:cs="Times New Roman"/>
          <w:i/>
          <w:iCs/>
          <w:color w:val="000000" w:themeColor="text1"/>
        </w:rPr>
        <w:t>CDKN1A</w:t>
      </w:r>
      <w:r w:rsidR="001D0FC7" w:rsidRPr="00E636C6">
        <w:rPr>
          <w:rFonts w:ascii="Times New Roman" w:hAnsi="Times New Roman" w:cs="Times New Roman"/>
          <w:i/>
          <w:iCs/>
          <w:color w:val="000000" w:themeColor="text1"/>
        </w:rPr>
        <w:t>, CDK</w:t>
      </w:r>
      <w:r w:rsidR="00B64DE1" w:rsidRPr="00E636C6">
        <w:rPr>
          <w:rFonts w:ascii="Times New Roman" w:hAnsi="Times New Roman" w:cs="Times New Roman"/>
          <w:i/>
          <w:iCs/>
          <w:color w:val="000000" w:themeColor="text1"/>
        </w:rPr>
        <w:t>2NA</w:t>
      </w:r>
      <w:r w:rsidR="002945F8" w:rsidRPr="00E636C6">
        <w:rPr>
          <w:rFonts w:ascii="Times New Roman" w:hAnsi="Times New Roman" w:cs="Times New Roman"/>
          <w:i/>
          <w:iCs/>
          <w:color w:val="000000" w:themeColor="text1"/>
        </w:rPr>
        <w:t>)</w:t>
      </w:r>
      <w:r w:rsidR="00B812E9" w:rsidRPr="00E636C6">
        <w:rPr>
          <w:rFonts w:ascii="Times New Roman" w:hAnsi="Times New Roman" w:cs="Times New Roman"/>
          <w:color w:val="000000" w:themeColor="text1"/>
        </w:rPr>
        <w:t xml:space="preserve"> </w:t>
      </w:r>
      <w:r w:rsidR="00FC4C10" w:rsidRPr="00E636C6">
        <w:rPr>
          <w:rFonts w:ascii="Times New Roman" w:hAnsi="Times New Roman" w:cs="Times New Roman"/>
          <w:color w:val="000000" w:themeColor="text1"/>
        </w:rPr>
        <w:t>confirming</w:t>
      </w:r>
      <w:r w:rsidR="00D8792D" w:rsidRPr="00E636C6">
        <w:rPr>
          <w:rFonts w:ascii="Times New Roman" w:hAnsi="Times New Roman" w:cs="Times New Roman"/>
          <w:color w:val="000000" w:themeColor="text1"/>
        </w:rPr>
        <w:t xml:space="preserve"> </w:t>
      </w:r>
      <w:r w:rsidR="001A73D3" w:rsidRPr="00E636C6">
        <w:rPr>
          <w:rFonts w:ascii="Times New Roman" w:hAnsi="Times New Roman" w:cs="Times New Roman"/>
          <w:color w:val="000000" w:themeColor="text1"/>
        </w:rPr>
        <w:t xml:space="preserve">C0 </w:t>
      </w:r>
      <w:r w:rsidR="00D8792D" w:rsidRPr="00E636C6">
        <w:rPr>
          <w:rFonts w:ascii="Times New Roman" w:hAnsi="Times New Roman" w:cs="Times New Roman"/>
          <w:color w:val="000000" w:themeColor="text1"/>
        </w:rPr>
        <w:t>findings</w:t>
      </w:r>
      <w:r w:rsidR="00727006" w:rsidRPr="00E636C6">
        <w:rPr>
          <w:rFonts w:ascii="Times New Roman" w:hAnsi="Times New Roman" w:cs="Times New Roman"/>
          <w:color w:val="000000" w:themeColor="text1"/>
        </w:rPr>
        <w:t xml:space="preserve">. </w:t>
      </w:r>
      <w:r w:rsidR="00196F97" w:rsidRPr="00E636C6">
        <w:rPr>
          <w:rFonts w:ascii="Times New Roman" w:hAnsi="Times New Roman" w:cs="Times New Roman"/>
          <w:color w:val="000000" w:themeColor="text1"/>
        </w:rPr>
        <w:t xml:space="preserve">C01 </w:t>
      </w:r>
      <w:r w:rsidR="00373B68" w:rsidRPr="00E636C6">
        <w:rPr>
          <w:rFonts w:ascii="Times New Roman" w:hAnsi="Times New Roman" w:cs="Times New Roman"/>
          <w:color w:val="000000" w:themeColor="text1"/>
        </w:rPr>
        <w:t>pathways</w:t>
      </w:r>
      <w:r w:rsidR="00196F97" w:rsidRPr="00E636C6">
        <w:rPr>
          <w:rFonts w:ascii="Times New Roman" w:hAnsi="Times New Roman" w:cs="Times New Roman"/>
          <w:color w:val="000000" w:themeColor="text1"/>
        </w:rPr>
        <w:t xml:space="preserve"> linked to RNA splicing and transcriptional regulation</w:t>
      </w:r>
      <w:r w:rsidR="00830011" w:rsidRPr="00E636C6">
        <w:rPr>
          <w:rFonts w:ascii="Times New Roman" w:hAnsi="Times New Roman" w:cs="Times New Roman"/>
          <w:color w:val="000000" w:themeColor="text1"/>
        </w:rPr>
        <w:t xml:space="preserve"> </w:t>
      </w:r>
      <w:r w:rsidR="00016FA7" w:rsidRPr="00E636C6">
        <w:rPr>
          <w:rFonts w:ascii="Times New Roman" w:hAnsi="Times New Roman" w:cs="Times New Roman"/>
          <w:color w:val="000000" w:themeColor="text1"/>
        </w:rPr>
        <w:t xml:space="preserve">suggest </w:t>
      </w:r>
      <w:r w:rsidR="00AC21BC" w:rsidRPr="00E636C6">
        <w:rPr>
          <w:rFonts w:ascii="Times New Roman" w:hAnsi="Times New Roman" w:cs="Times New Roman"/>
          <w:color w:val="000000" w:themeColor="text1"/>
        </w:rPr>
        <w:t xml:space="preserve">transcriptionally active progenitors </w:t>
      </w:r>
      <w:r w:rsidR="009C3F77" w:rsidRPr="00E636C6">
        <w:rPr>
          <w:rFonts w:ascii="Times New Roman" w:hAnsi="Times New Roman" w:cs="Times New Roman"/>
          <w:color w:val="000000" w:themeColor="text1"/>
        </w:rPr>
        <w:t xml:space="preserve">possibly </w:t>
      </w:r>
      <w:r w:rsidR="00EB4242" w:rsidRPr="00E636C6">
        <w:rPr>
          <w:rFonts w:ascii="Times New Roman" w:hAnsi="Times New Roman" w:cs="Times New Roman"/>
          <w:color w:val="000000" w:themeColor="text1"/>
        </w:rPr>
        <w:t xml:space="preserve">mediated through </w:t>
      </w:r>
      <w:r w:rsidR="001E683E" w:rsidRPr="00E636C6">
        <w:rPr>
          <w:rFonts w:ascii="Times New Roman" w:hAnsi="Times New Roman" w:cs="Times New Roman"/>
          <w:color w:val="000000" w:themeColor="text1"/>
        </w:rPr>
        <w:t>responses to cellular stress.</w:t>
      </w:r>
      <w:r w:rsidR="008F5B47" w:rsidRPr="00E636C6">
        <w:rPr>
          <w:rFonts w:ascii="Times New Roman" w:hAnsi="Times New Roman" w:cs="Times New Roman"/>
          <w:color w:val="000000" w:themeColor="text1"/>
        </w:rPr>
        <w:t xml:space="preserve"> </w:t>
      </w:r>
      <w:r w:rsidR="00FF1AB3" w:rsidRPr="00E636C6">
        <w:rPr>
          <w:rFonts w:ascii="Times New Roman" w:hAnsi="Times New Roman" w:cs="Times New Roman"/>
          <w:color w:val="000000" w:themeColor="text1"/>
        </w:rPr>
        <w:t xml:space="preserve">C02 </w:t>
      </w:r>
      <w:r w:rsidR="002A3B96" w:rsidRPr="00E636C6">
        <w:rPr>
          <w:rFonts w:ascii="Times New Roman" w:hAnsi="Times New Roman" w:cs="Times New Roman"/>
          <w:color w:val="000000" w:themeColor="text1"/>
        </w:rPr>
        <w:t>and C</w:t>
      </w:r>
      <w:r w:rsidR="00454441" w:rsidRPr="00E636C6">
        <w:rPr>
          <w:rFonts w:ascii="Times New Roman" w:hAnsi="Times New Roman" w:cs="Times New Roman"/>
          <w:color w:val="000000" w:themeColor="text1"/>
        </w:rPr>
        <w:t xml:space="preserve">03 </w:t>
      </w:r>
      <w:r w:rsidR="00FF1AB3" w:rsidRPr="00E636C6">
        <w:rPr>
          <w:rFonts w:ascii="Times New Roman" w:hAnsi="Times New Roman" w:cs="Times New Roman"/>
          <w:color w:val="000000" w:themeColor="text1"/>
        </w:rPr>
        <w:t>pathways</w:t>
      </w:r>
      <w:r w:rsidR="00A375BE" w:rsidRPr="00E636C6">
        <w:rPr>
          <w:rFonts w:ascii="Times New Roman" w:hAnsi="Times New Roman" w:cs="Times New Roman"/>
          <w:color w:val="000000" w:themeColor="text1"/>
        </w:rPr>
        <w:t xml:space="preserve"> were</w:t>
      </w:r>
      <w:r w:rsidR="00766D7C" w:rsidRPr="00E636C6">
        <w:rPr>
          <w:rFonts w:ascii="Times New Roman" w:hAnsi="Times New Roman" w:cs="Times New Roman"/>
          <w:color w:val="000000" w:themeColor="text1"/>
        </w:rPr>
        <w:t xml:space="preserve"> </w:t>
      </w:r>
      <w:r w:rsidR="00A375BE" w:rsidRPr="00E636C6">
        <w:rPr>
          <w:rFonts w:ascii="Times New Roman" w:hAnsi="Times New Roman" w:cs="Times New Roman"/>
          <w:color w:val="000000" w:themeColor="text1"/>
        </w:rPr>
        <w:t>transcriptionally distinct</w:t>
      </w:r>
      <w:r w:rsidR="00A443B5" w:rsidRPr="00E636C6">
        <w:rPr>
          <w:rFonts w:ascii="Times New Roman" w:hAnsi="Times New Roman" w:cs="Times New Roman"/>
          <w:color w:val="000000" w:themeColor="text1"/>
        </w:rPr>
        <w:t>.</w:t>
      </w:r>
      <w:r w:rsidR="0028011A" w:rsidRPr="00E636C6">
        <w:rPr>
          <w:rFonts w:ascii="Times New Roman" w:hAnsi="Times New Roman" w:cs="Times New Roman"/>
          <w:color w:val="000000" w:themeColor="text1"/>
        </w:rPr>
        <w:t xml:space="preserve"> </w:t>
      </w:r>
      <w:r w:rsidR="00A443B5" w:rsidRPr="00E636C6">
        <w:rPr>
          <w:rFonts w:ascii="Times New Roman" w:hAnsi="Times New Roman" w:cs="Times New Roman"/>
          <w:color w:val="000000" w:themeColor="text1"/>
        </w:rPr>
        <w:t>P</w:t>
      </w:r>
      <w:r w:rsidR="0028011A" w:rsidRPr="00E636C6">
        <w:rPr>
          <w:rFonts w:ascii="Times New Roman" w:hAnsi="Times New Roman" w:cs="Times New Roman"/>
          <w:color w:val="000000" w:themeColor="text1"/>
        </w:rPr>
        <w:t>athways</w:t>
      </w:r>
      <w:r w:rsidR="009B2669" w:rsidRPr="00E636C6">
        <w:rPr>
          <w:rFonts w:ascii="Times New Roman" w:hAnsi="Times New Roman" w:cs="Times New Roman"/>
          <w:color w:val="000000" w:themeColor="text1"/>
        </w:rPr>
        <w:t xml:space="preserve"> in C</w:t>
      </w:r>
      <w:r w:rsidR="001630EA" w:rsidRPr="00E636C6">
        <w:rPr>
          <w:rFonts w:ascii="Times New Roman" w:hAnsi="Times New Roman" w:cs="Times New Roman"/>
          <w:color w:val="000000" w:themeColor="text1"/>
        </w:rPr>
        <w:t>0</w:t>
      </w:r>
      <w:r w:rsidR="009B2669" w:rsidRPr="00E636C6">
        <w:rPr>
          <w:rFonts w:ascii="Times New Roman" w:hAnsi="Times New Roman" w:cs="Times New Roman"/>
          <w:color w:val="000000" w:themeColor="text1"/>
        </w:rPr>
        <w:t>2</w:t>
      </w:r>
      <w:r w:rsidR="00A443B5" w:rsidRPr="00E636C6">
        <w:rPr>
          <w:rFonts w:ascii="Times New Roman" w:hAnsi="Times New Roman" w:cs="Times New Roman"/>
          <w:color w:val="000000" w:themeColor="text1"/>
        </w:rPr>
        <w:t xml:space="preserve"> were</w:t>
      </w:r>
      <w:r w:rsidR="00A375BE" w:rsidRPr="00E636C6">
        <w:rPr>
          <w:rFonts w:ascii="Times New Roman" w:hAnsi="Times New Roman" w:cs="Times New Roman"/>
          <w:color w:val="000000" w:themeColor="text1"/>
        </w:rPr>
        <w:t xml:space="preserve"> </w:t>
      </w:r>
      <w:r w:rsidR="00013987" w:rsidRPr="00E636C6">
        <w:rPr>
          <w:rFonts w:ascii="Times New Roman" w:hAnsi="Times New Roman" w:cs="Times New Roman"/>
          <w:color w:val="000000" w:themeColor="text1"/>
        </w:rPr>
        <w:t xml:space="preserve">linked to </w:t>
      </w:r>
      <w:r w:rsidR="004A6A39" w:rsidRPr="00E636C6">
        <w:rPr>
          <w:rFonts w:ascii="Times New Roman" w:hAnsi="Times New Roman" w:cs="Times New Roman"/>
          <w:color w:val="000000" w:themeColor="text1"/>
        </w:rPr>
        <w:t>c</w:t>
      </w:r>
      <w:r w:rsidR="00AA6081" w:rsidRPr="00E636C6">
        <w:rPr>
          <w:rFonts w:ascii="Times New Roman" w:hAnsi="Times New Roman" w:cs="Times New Roman"/>
          <w:color w:val="000000" w:themeColor="text1"/>
        </w:rPr>
        <w:t xml:space="preserve">ytoskeletal </w:t>
      </w:r>
      <w:r w:rsidR="00C51B47" w:rsidRPr="00E636C6">
        <w:rPr>
          <w:rFonts w:ascii="Times New Roman" w:hAnsi="Times New Roman" w:cs="Times New Roman"/>
          <w:color w:val="000000" w:themeColor="text1"/>
        </w:rPr>
        <w:t>reorganisation</w:t>
      </w:r>
      <w:r w:rsidR="00013987" w:rsidRPr="00E636C6">
        <w:rPr>
          <w:rFonts w:ascii="Times New Roman" w:hAnsi="Times New Roman" w:cs="Times New Roman"/>
          <w:color w:val="000000" w:themeColor="text1"/>
        </w:rPr>
        <w:t xml:space="preserve"> and</w:t>
      </w:r>
      <w:r w:rsidR="00832FE4" w:rsidRPr="00E636C6">
        <w:rPr>
          <w:rFonts w:ascii="Times New Roman" w:hAnsi="Times New Roman" w:cs="Times New Roman"/>
          <w:color w:val="000000" w:themeColor="text1"/>
        </w:rPr>
        <w:t xml:space="preserve"> </w:t>
      </w:r>
      <w:r w:rsidR="00AA6081" w:rsidRPr="00E636C6">
        <w:rPr>
          <w:rFonts w:ascii="Times New Roman" w:hAnsi="Times New Roman" w:cs="Times New Roman"/>
          <w:color w:val="000000" w:themeColor="text1"/>
        </w:rPr>
        <w:t>cell migration</w:t>
      </w:r>
      <w:r w:rsidR="00347CFE" w:rsidRPr="00E636C6">
        <w:rPr>
          <w:rFonts w:ascii="Times New Roman" w:hAnsi="Times New Roman" w:cs="Times New Roman"/>
          <w:color w:val="000000" w:themeColor="text1"/>
        </w:rPr>
        <w:t>,</w:t>
      </w:r>
      <w:r w:rsidR="0028011A" w:rsidRPr="00E636C6">
        <w:rPr>
          <w:rFonts w:ascii="Times New Roman" w:hAnsi="Times New Roman" w:cs="Times New Roman"/>
          <w:color w:val="000000" w:themeColor="text1"/>
        </w:rPr>
        <w:t xml:space="preserve"> </w:t>
      </w:r>
      <w:r w:rsidR="00971A3F" w:rsidRPr="00E636C6">
        <w:rPr>
          <w:rFonts w:ascii="Times New Roman" w:hAnsi="Times New Roman" w:cs="Times New Roman"/>
          <w:color w:val="000000" w:themeColor="text1"/>
        </w:rPr>
        <w:t xml:space="preserve">along with </w:t>
      </w:r>
      <w:r w:rsidR="006408EA" w:rsidRPr="00E636C6">
        <w:rPr>
          <w:rFonts w:ascii="Times New Roman" w:hAnsi="Times New Roman" w:cs="Times New Roman"/>
          <w:color w:val="000000" w:themeColor="text1"/>
        </w:rPr>
        <w:t>c</w:t>
      </w:r>
      <w:r w:rsidR="00E32D68" w:rsidRPr="00E636C6">
        <w:rPr>
          <w:rFonts w:ascii="Times New Roman" w:hAnsi="Times New Roman" w:cs="Times New Roman"/>
          <w:color w:val="000000" w:themeColor="text1"/>
        </w:rPr>
        <w:t>ytokine signalling</w:t>
      </w:r>
      <w:r w:rsidR="006A749E" w:rsidRPr="00E636C6">
        <w:rPr>
          <w:rFonts w:ascii="Times New Roman" w:hAnsi="Times New Roman" w:cs="Times New Roman"/>
          <w:color w:val="000000" w:themeColor="text1"/>
        </w:rPr>
        <w:t xml:space="preserve">, </w:t>
      </w:r>
      <w:r w:rsidR="00E32D68" w:rsidRPr="00E636C6">
        <w:rPr>
          <w:rFonts w:ascii="Times New Roman" w:hAnsi="Times New Roman" w:cs="Times New Roman"/>
          <w:color w:val="000000" w:themeColor="text1"/>
        </w:rPr>
        <w:t xml:space="preserve">cell </w:t>
      </w:r>
      <w:r w:rsidR="006A749E" w:rsidRPr="00E636C6">
        <w:rPr>
          <w:rFonts w:ascii="Times New Roman" w:hAnsi="Times New Roman" w:cs="Times New Roman"/>
          <w:color w:val="000000" w:themeColor="text1"/>
        </w:rPr>
        <w:t>adhesion</w:t>
      </w:r>
      <w:r w:rsidR="00E32D68" w:rsidRPr="00E636C6">
        <w:rPr>
          <w:rFonts w:ascii="Times New Roman" w:hAnsi="Times New Roman" w:cs="Times New Roman"/>
          <w:color w:val="000000" w:themeColor="text1"/>
        </w:rPr>
        <w:t xml:space="preserve"> and ECM </w:t>
      </w:r>
      <w:r w:rsidR="007E3612" w:rsidRPr="00E636C6">
        <w:rPr>
          <w:rFonts w:ascii="Times New Roman" w:hAnsi="Times New Roman" w:cs="Times New Roman"/>
          <w:color w:val="000000" w:themeColor="text1"/>
        </w:rPr>
        <w:t>adhesion suggest</w:t>
      </w:r>
      <w:r w:rsidR="0094028F" w:rsidRPr="00E636C6">
        <w:rPr>
          <w:rFonts w:ascii="Times New Roman" w:hAnsi="Times New Roman" w:cs="Times New Roman"/>
          <w:color w:val="000000" w:themeColor="text1"/>
        </w:rPr>
        <w:t>ing</w:t>
      </w:r>
      <w:r w:rsidR="007E3612" w:rsidRPr="00E636C6">
        <w:rPr>
          <w:rFonts w:ascii="Times New Roman" w:hAnsi="Times New Roman" w:cs="Times New Roman"/>
          <w:color w:val="000000" w:themeColor="text1"/>
        </w:rPr>
        <w:t xml:space="preserve"> </w:t>
      </w:r>
      <w:r w:rsidR="006F739F" w:rsidRPr="00E636C6">
        <w:rPr>
          <w:rFonts w:ascii="Times New Roman" w:hAnsi="Times New Roman" w:cs="Times New Roman"/>
          <w:color w:val="000000" w:themeColor="text1"/>
        </w:rPr>
        <w:t xml:space="preserve">cells </w:t>
      </w:r>
      <w:r w:rsidR="00D21396" w:rsidRPr="00E636C6">
        <w:rPr>
          <w:rFonts w:ascii="Times New Roman" w:hAnsi="Times New Roman" w:cs="Times New Roman"/>
          <w:color w:val="000000" w:themeColor="text1"/>
        </w:rPr>
        <w:t>attempting</w:t>
      </w:r>
      <w:r w:rsidR="00AA3D84" w:rsidRPr="00E636C6">
        <w:rPr>
          <w:rFonts w:ascii="Times New Roman" w:hAnsi="Times New Roman" w:cs="Times New Roman"/>
          <w:color w:val="000000" w:themeColor="text1"/>
        </w:rPr>
        <w:t>/</w:t>
      </w:r>
      <w:r w:rsidR="00766D7C" w:rsidRPr="00E636C6">
        <w:rPr>
          <w:rFonts w:ascii="Times New Roman" w:hAnsi="Times New Roman" w:cs="Times New Roman"/>
          <w:color w:val="000000" w:themeColor="text1"/>
        </w:rPr>
        <w:t>undergoing</w:t>
      </w:r>
      <w:r w:rsidR="008B036D" w:rsidRPr="00E636C6">
        <w:rPr>
          <w:rFonts w:ascii="Times New Roman" w:hAnsi="Times New Roman" w:cs="Times New Roman"/>
          <w:color w:val="000000" w:themeColor="text1"/>
        </w:rPr>
        <w:t xml:space="preserve"> </w:t>
      </w:r>
      <w:r w:rsidR="00AE0002" w:rsidRPr="00E636C6">
        <w:rPr>
          <w:rFonts w:ascii="Times New Roman" w:hAnsi="Times New Roman" w:cs="Times New Roman"/>
          <w:color w:val="000000" w:themeColor="text1"/>
        </w:rPr>
        <w:t xml:space="preserve">structural </w:t>
      </w:r>
      <w:r w:rsidR="007376C1" w:rsidRPr="00E636C6">
        <w:rPr>
          <w:rFonts w:ascii="Times New Roman" w:hAnsi="Times New Roman" w:cs="Times New Roman"/>
          <w:color w:val="000000" w:themeColor="text1"/>
        </w:rPr>
        <w:t>modification</w:t>
      </w:r>
      <w:r w:rsidR="00A255F5" w:rsidRPr="00E636C6">
        <w:rPr>
          <w:rFonts w:ascii="Times New Roman" w:hAnsi="Times New Roman" w:cs="Times New Roman"/>
          <w:color w:val="000000" w:themeColor="text1"/>
        </w:rPr>
        <w:t>s</w:t>
      </w:r>
      <w:r w:rsidR="00AA3D84" w:rsidRPr="00E636C6">
        <w:rPr>
          <w:rFonts w:ascii="Times New Roman" w:hAnsi="Times New Roman" w:cs="Times New Roman"/>
          <w:color w:val="000000" w:themeColor="text1"/>
        </w:rPr>
        <w:t xml:space="preserve"> or </w:t>
      </w:r>
      <w:r w:rsidR="00571636" w:rsidRPr="00E636C6">
        <w:rPr>
          <w:rFonts w:ascii="Times New Roman" w:hAnsi="Times New Roman" w:cs="Times New Roman"/>
          <w:color w:val="000000" w:themeColor="text1"/>
        </w:rPr>
        <w:t>remodelling</w:t>
      </w:r>
      <w:r w:rsidR="00A443B5" w:rsidRPr="00E636C6">
        <w:rPr>
          <w:rFonts w:ascii="Times New Roman" w:hAnsi="Times New Roman" w:cs="Times New Roman"/>
          <w:color w:val="000000" w:themeColor="text1"/>
        </w:rPr>
        <w:t>.</w:t>
      </w:r>
      <w:r w:rsidR="009A0A88" w:rsidRPr="00E636C6">
        <w:rPr>
          <w:rFonts w:ascii="Times New Roman" w:hAnsi="Times New Roman" w:cs="Times New Roman"/>
          <w:color w:val="000000" w:themeColor="text1"/>
        </w:rPr>
        <w:t xml:space="preserve"> </w:t>
      </w:r>
      <w:r w:rsidR="00682AEA" w:rsidRPr="00E636C6">
        <w:rPr>
          <w:rFonts w:ascii="Times New Roman" w:hAnsi="Times New Roman" w:cs="Times New Roman"/>
          <w:color w:val="000000" w:themeColor="text1"/>
        </w:rPr>
        <w:t xml:space="preserve">C03 cells </w:t>
      </w:r>
      <w:r w:rsidR="00C464BD" w:rsidRPr="00E636C6">
        <w:rPr>
          <w:rFonts w:ascii="Times New Roman" w:hAnsi="Times New Roman" w:cs="Times New Roman"/>
          <w:color w:val="000000" w:themeColor="text1"/>
        </w:rPr>
        <w:t>show</w:t>
      </w:r>
      <w:r w:rsidR="00A443B5" w:rsidRPr="00E636C6">
        <w:rPr>
          <w:rFonts w:ascii="Times New Roman" w:hAnsi="Times New Roman" w:cs="Times New Roman"/>
          <w:color w:val="000000" w:themeColor="text1"/>
        </w:rPr>
        <w:t>ed</w:t>
      </w:r>
      <w:r w:rsidR="00C464BD" w:rsidRPr="00E636C6">
        <w:rPr>
          <w:rFonts w:ascii="Times New Roman" w:hAnsi="Times New Roman" w:cs="Times New Roman"/>
          <w:color w:val="000000" w:themeColor="text1"/>
        </w:rPr>
        <w:t xml:space="preserve"> expression</w:t>
      </w:r>
      <w:r w:rsidR="00B243DB" w:rsidRPr="00E636C6">
        <w:rPr>
          <w:rFonts w:ascii="Times New Roman" w:hAnsi="Times New Roman" w:cs="Times New Roman"/>
          <w:color w:val="000000" w:themeColor="text1"/>
        </w:rPr>
        <w:t xml:space="preserve"> profiles of genes</w:t>
      </w:r>
      <w:r w:rsidR="00D94296" w:rsidRPr="00E636C6">
        <w:rPr>
          <w:rFonts w:ascii="Times New Roman" w:hAnsi="Times New Roman" w:cs="Times New Roman"/>
          <w:color w:val="000000" w:themeColor="text1"/>
        </w:rPr>
        <w:t xml:space="preserve"> and pathways</w:t>
      </w:r>
      <w:r w:rsidR="00B243DB" w:rsidRPr="00E636C6">
        <w:rPr>
          <w:rFonts w:ascii="Times New Roman" w:hAnsi="Times New Roman" w:cs="Times New Roman"/>
          <w:color w:val="000000" w:themeColor="text1"/>
        </w:rPr>
        <w:t xml:space="preserve"> linked to cell cycle</w:t>
      </w:r>
      <w:r w:rsidR="004C4A7F" w:rsidRPr="00E636C6">
        <w:rPr>
          <w:rFonts w:ascii="Times New Roman" w:hAnsi="Times New Roman" w:cs="Times New Roman"/>
          <w:color w:val="000000" w:themeColor="text1"/>
        </w:rPr>
        <w:t>,</w:t>
      </w:r>
      <w:r w:rsidR="00525213" w:rsidRPr="00E636C6">
        <w:rPr>
          <w:rFonts w:ascii="Times New Roman" w:hAnsi="Times New Roman" w:cs="Times New Roman"/>
          <w:color w:val="000000" w:themeColor="text1"/>
        </w:rPr>
        <w:t xml:space="preserve"> suggesting </w:t>
      </w:r>
      <w:r w:rsidR="00997182" w:rsidRPr="00E636C6">
        <w:rPr>
          <w:rFonts w:ascii="Times New Roman" w:hAnsi="Times New Roman" w:cs="Times New Roman"/>
          <w:color w:val="000000" w:themeColor="text1"/>
        </w:rPr>
        <w:t>components of cellular activation</w:t>
      </w:r>
      <w:r w:rsidR="000F5D82" w:rsidRPr="00E636C6">
        <w:rPr>
          <w:rFonts w:ascii="Times New Roman" w:hAnsi="Times New Roman" w:cs="Times New Roman"/>
          <w:color w:val="000000" w:themeColor="text1"/>
        </w:rPr>
        <w:t>/proliferation</w:t>
      </w:r>
      <w:r w:rsidR="00997182" w:rsidRPr="00E636C6">
        <w:rPr>
          <w:rFonts w:ascii="Times New Roman" w:hAnsi="Times New Roman" w:cs="Times New Roman"/>
          <w:color w:val="000000" w:themeColor="text1"/>
        </w:rPr>
        <w:t xml:space="preserve">. </w:t>
      </w:r>
      <w:r w:rsidR="00E27762" w:rsidRPr="00E636C6">
        <w:rPr>
          <w:rFonts w:ascii="Times New Roman" w:hAnsi="Times New Roman" w:cs="Times New Roman"/>
          <w:color w:val="000000" w:themeColor="text1"/>
        </w:rPr>
        <w:t>Interestingly</w:t>
      </w:r>
      <w:r w:rsidR="00CE7EE7" w:rsidRPr="00E636C6">
        <w:rPr>
          <w:rFonts w:ascii="Times New Roman" w:hAnsi="Times New Roman" w:cs="Times New Roman"/>
          <w:color w:val="000000" w:themeColor="text1"/>
        </w:rPr>
        <w:t>,</w:t>
      </w:r>
      <w:r w:rsidR="0058518C" w:rsidRPr="00E636C6">
        <w:rPr>
          <w:rFonts w:ascii="Times New Roman" w:hAnsi="Times New Roman" w:cs="Times New Roman"/>
          <w:color w:val="000000" w:themeColor="text1"/>
        </w:rPr>
        <w:t xml:space="preserve"> cluster 04</w:t>
      </w:r>
      <w:r w:rsidR="00DD23E5" w:rsidRPr="00E636C6">
        <w:rPr>
          <w:rFonts w:ascii="Times New Roman" w:hAnsi="Times New Roman" w:cs="Times New Roman"/>
          <w:color w:val="000000" w:themeColor="text1"/>
        </w:rPr>
        <w:t xml:space="preserve">, </w:t>
      </w:r>
      <w:r w:rsidR="00CE7EE7" w:rsidRPr="00E636C6">
        <w:rPr>
          <w:rFonts w:ascii="Times New Roman" w:hAnsi="Times New Roman" w:cs="Times New Roman"/>
          <w:color w:val="000000" w:themeColor="text1"/>
        </w:rPr>
        <w:t xml:space="preserve">a </w:t>
      </w:r>
      <w:r w:rsidR="00E22C19" w:rsidRPr="00E636C6">
        <w:rPr>
          <w:rFonts w:ascii="Times New Roman" w:hAnsi="Times New Roman" w:cs="Times New Roman"/>
          <w:color w:val="000000" w:themeColor="text1"/>
        </w:rPr>
        <w:t>heterogeneous</w:t>
      </w:r>
      <w:r w:rsidR="00CE7EE7" w:rsidRPr="00E636C6">
        <w:rPr>
          <w:rFonts w:ascii="Times New Roman" w:hAnsi="Times New Roman" w:cs="Times New Roman"/>
          <w:color w:val="000000" w:themeColor="text1"/>
        </w:rPr>
        <w:t xml:space="preserve"> cluster </w:t>
      </w:r>
      <w:r w:rsidR="00E255D6" w:rsidRPr="00E636C6">
        <w:rPr>
          <w:rFonts w:ascii="Times New Roman" w:hAnsi="Times New Roman" w:cs="Times New Roman"/>
          <w:color w:val="000000" w:themeColor="text1"/>
        </w:rPr>
        <w:t xml:space="preserve">with no </w:t>
      </w:r>
      <w:r w:rsidR="00484EB7" w:rsidRPr="00E636C6">
        <w:rPr>
          <w:rFonts w:ascii="Times New Roman" w:hAnsi="Times New Roman" w:cs="Times New Roman"/>
          <w:color w:val="000000" w:themeColor="text1"/>
        </w:rPr>
        <w:t>define</w:t>
      </w:r>
      <w:r w:rsidR="00E255D6" w:rsidRPr="00E636C6">
        <w:rPr>
          <w:rFonts w:ascii="Times New Roman" w:hAnsi="Times New Roman" w:cs="Times New Roman"/>
          <w:color w:val="000000" w:themeColor="text1"/>
        </w:rPr>
        <w:t>d</w:t>
      </w:r>
      <w:r w:rsidR="00D83EF6" w:rsidRPr="00E636C6">
        <w:rPr>
          <w:rFonts w:ascii="Times New Roman" w:hAnsi="Times New Roman" w:cs="Times New Roman"/>
          <w:color w:val="000000" w:themeColor="text1"/>
        </w:rPr>
        <w:t xml:space="preserve"> pathways</w:t>
      </w:r>
      <w:r w:rsidR="00E255D6" w:rsidRPr="00E636C6">
        <w:rPr>
          <w:rFonts w:ascii="Times New Roman" w:hAnsi="Times New Roman" w:cs="Times New Roman"/>
          <w:color w:val="000000" w:themeColor="text1"/>
        </w:rPr>
        <w:t xml:space="preserve"> </w:t>
      </w:r>
      <w:r w:rsidR="00DD23E5" w:rsidRPr="00E636C6">
        <w:rPr>
          <w:rFonts w:ascii="Times New Roman" w:hAnsi="Times New Roman" w:cs="Times New Roman"/>
          <w:color w:val="000000" w:themeColor="text1"/>
        </w:rPr>
        <w:t>but with</w:t>
      </w:r>
      <w:r w:rsidR="00212760" w:rsidRPr="00E636C6">
        <w:rPr>
          <w:rFonts w:ascii="Times New Roman" w:hAnsi="Times New Roman" w:cs="Times New Roman"/>
          <w:color w:val="000000" w:themeColor="text1"/>
        </w:rPr>
        <w:t xml:space="preserve"> genes linked to</w:t>
      </w:r>
      <w:r w:rsidR="005F4093" w:rsidRPr="00E636C6">
        <w:rPr>
          <w:rFonts w:ascii="Times New Roman" w:hAnsi="Times New Roman" w:cs="Times New Roman"/>
          <w:color w:val="000000" w:themeColor="text1"/>
        </w:rPr>
        <w:t xml:space="preserve"> ECM remodelling, RNA processing</w:t>
      </w:r>
      <w:r w:rsidR="003A65E7" w:rsidRPr="00E636C6">
        <w:rPr>
          <w:rFonts w:ascii="Times New Roman" w:hAnsi="Times New Roman" w:cs="Times New Roman"/>
          <w:color w:val="000000" w:themeColor="text1"/>
        </w:rPr>
        <w:t>/translational activity</w:t>
      </w:r>
      <w:r w:rsidR="00212760" w:rsidRPr="00E636C6">
        <w:rPr>
          <w:rFonts w:ascii="Times New Roman" w:hAnsi="Times New Roman" w:cs="Times New Roman"/>
          <w:color w:val="000000" w:themeColor="text1"/>
        </w:rPr>
        <w:t>,</w:t>
      </w:r>
      <w:r w:rsidR="00553A6C" w:rsidRPr="00E636C6">
        <w:rPr>
          <w:rFonts w:ascii="Times New Roman" w:hAnsi="Times New Roman" w:cs="Times New Roman"/>
          <w:color w:val="000000" w:themeColor="text1"/>
        </w:rPr>
        <w:t xml:space="preserve"> and mild stress markers </w:t>
      </w:r>
      <w:r w:rsidR="00CE46F7" w:rsidRPr="00E636C6">
        <w:rPr>
          <w:rFonts w:ascii="Times New Roman" w:hAnsi="Times New Roman" w:cs="Times New Roman"/>
          <w:color w:val="000000" w:themeColor="text1"/>
        </w:rPr>
        <w:t xml:space="preserve">was </w:t>
      </w:r>
      <w:r w:rsidR="00B37B65" w:rsidRPr="00E636C6">
        <w:rPr>
          <w:rFonts w:ascii="Times New Roman" w:hAnsi="Times New Roman" w:cs="Times New Roman"/>
          <w:color w:val="000000" w:themeColor="text1"/>
        </w:rPr>
        <w:t>mainly</w:t>
      </w:r>
      <w:r w:rsidR="00CE46F7" w:rsidRPr="00E636C6">
        <w:rPr>
          <w:rFonts w:ascii="Times New Roman" w:hAnsi="Times New Roman" w:cs="Times New Roman"/>
          <w:color w:val="000000" w:themeColor="text1"/>
        </w:rPr>
        <w:t xml:space="preserve"> representative of </w:t>
      </w:r>
      <w:r w:rsidR="00B37B65" w:rsidRPr="00E636C6">
        <w:rPr>
          <w:rFonts w:ascii="Times New Roman" w:hAnsi="Times New Roman" w:cs="Times New Roman"/>
          <w:color w:val="000000" w:themeColor="text1"/>
        </w:rPr>
        <w:t>only 7 participants</w:t>
      </w:r>
      <w:r w:rsidR="000247EA" w:rsidRPr="00E636C6">
        <w:rPr>
          <w:rFonts w:ascii="Times New Roman" w:hAnsi="Times New Roman" w:cs="Times New Roman"/>
          <w:color w:val="000000" w:themeColor="text1"/>
        </w:rPr>
        <w:t xml:space="preserve"> which may represent a</w:t>
      </w:r>
      <w:r w:rsidR="00290B08" w:rsidRPr="00E636C6">
        <w:rPr>
          <w:rFonts w:ascii="Times New Roman" w:hAnsi="Times New Roman" w:cs="Times New Roman"/>
          <w:color w:val="000000" w:themeColor="text1"/>
        </w:rPr>
        <w:t xml:space="preserve"> cellular </w:t>
      </w:r>
      <w:r w:rsidR="00F656CF" w:rsidRPr="00E636C6">
        <w:rPr>
          <w:rFonts w:ascii="Times New Roman" w:hAnsi="Times New Roman" w:cs="Times New Roman"/>
          <w:color w:val="000000" w:themeColor="text1"/>
        </w:rPr>
        <w:t>repair/</w:t>
      </w:r>
      <w:r w:rsidR="00290B08" w:rsidRPr="00E636C6">
        <w:rPr>
          <w:rFonts w:ascii="Times New Roman" w:hAnsi="Times New Roman" w:cs="Times New Roman"/>
          <w:color w:val="000000" w:themeColor="text1"/>
        </w:rPr>
        <w:t xml:space="preserve">remodelling </w:t>
      </w:r>
      <w:r w:rsidR="00F656CF" w:rsidRPr="00E636C6">
        <w:rPr>
          <w:rFonts w:ascii="Times New Roman" w:hAnsi="Times New Roman" w:cs="Times New Roman"/>
          <w:color w:val="000000" w:themeColor="text1"/>
        </w:rPr>
        <w:t>stress respo</w:t>
      </w:r>
      <w:r w:rsidR="00562732" w:rsidRPr="00E636C6">
        <w:rPr>
          <w:rFonts w:ascii="Times New Roman" w:hAnsi="Times New Roman" w:cs="Times New Roman"/>
          <w:color w:val="000000" w:themeColor="text1"/>
        </w:rPr>
        <w:t>nsive/</w:t>
      </w:r>
      <w:r w:rsidR="00BA0AAE" w:rsidRPr="00E636C6">
        <w:rPr>
          <w:rFonts w:ascii="Times New Roman" w:hAnsi="Times New Roman" w:cs="Times New Roman"/>
          <w:color w:val="000000" w:themeColor="text1"/>
        </w:rPr>
        <w:t xml:space="preserve">adaptive cell state </w:t>
      </w:r>
      <w:r w:rsidR="00C27489" w:rsidRPr="00E636C6">
        <w:rPr>
          <w:rFonts w:ascii="Times New Roman" w:hAnsi="Times New Roman" w:cs="Times New Roman"/>
          <w:color w:val="000000" w:themeColor="text1"/>
        </w:rPr>
        <w:t>which is participant specific</w:t>
      </w:r>
      <w:r w:rsidR="002F603B" w:rsidRPr="00E636C6">
        <w:rPr>
          <w:rFonts w:ascii="Times New Roman" w:hAnsi="Times New Roman" w:cs="Times New Roman"/>
          <w:color w:val="000000" w:themeColor="text1"/>
        </w:rPr>
        <w:t>.</w:t>
      </w:r>
      <w:r w:rsidR="006E10C8" w:rsidRPr="00E636C6">
        <w:rPr>
          <w:rFonts w:ascii="Times New Roman" w:hAnsi="Times New Roman" w:cs="Times New Roman"/>
          <w:color w:val="000000" w:themeColor="text1"/>
        </w:rPr>
        <w:t xml:space="preserve"> </w:t>
      </w:r>
      <w:r w:rsidR="00B65F2E" w:rsidRPr="00E636C6">
        <w:rPr>
          <w:rFonts w:ascii="Times New Roman" w:hAnsi="Times New Roman" w:cs="Times New Roman"/>
          <w:color w:val="000000" w:themeColor="text1"/>
        </w:rPr>
        <w:t>To further investigate proliferating cells in C0, it would be informative to look in differentiating cultures to ascertain the differentiation trajectories of these cells post proliferation, examining if these trajectories indicate potential to differentiate towards specific myofiber types</w:t>
      </w:r>
      <w:r w:rsidR="000E3AFB" w:rsidRPr="00E636C6">
        <w:rPr>
          <w:rFonts w:ascii="Times New Roman" w:hAnsi="Times New Roman" w:cs="Times New Roman"/>
          <w:color w:val="000000" w:themeColor="text1"/>
        </w:rPr>
        <w:t>/subtypes</w:t>
      </w:r>
      <w:r w:rsidR="00B65F2E" w:rsidRPr="00E636C6">
        <w:rPr>
          <w:rFonts w:ascii="Times New Roman" w:hAnsi="Times New Roman" w:cs="Times New Roman"/>
          <w:color w:val="000000" w:themeColor="text1"/>
        </w:rPr>
        <w:t xml:space="preserve"> with an altered</w:t>
      </w:r>
      <w:r w:rsidR="000E3AFB" w:rsidRPr="00E636C6">
        <w:rPr>
          <w:rFonts w:ascii="Times New Roman" w:hAnsi="Times New Roman" w:cs="Times New Roman"/>
          <w:color w:val="000000" w:themeColor="text1"/>
        </w:rPr>
        <w:t>/stressed</w:t>
      </w:r>
      <w:r w:rsidR="00B65F2E" w:rsidRPr="00E636C6">
        <w:rPr>
          <w:rFonts w:ascii="Times New Roman" w:hAnsi="Times New Roman" w:cs="Times New Roman"/>
          <w:color w:val="000000" w:themeColor="text1"/>
        </w:rPr>
        <w:t xml:space="preserve"> phenotype, and if they can be linked back to proliferating myoblasts with the C0 phenotype</w:t>
      </w:r>
      <w:r w:rsidR="00C14B4E" w:rsidRPr="00E636C6">
        <w:rPr>
          <w:rFonts w:ascii="Times New Roman" w:hAnsi="Times New Roman" w:cs="Times New Roman"/>
          <w:color w:val="000000" w:themeColor="text1"/>
        </w:rPr>
        <w:t>.</w:t>
      </w:r>
    </w:p>
    <w:p w14:paraId="5C691463" w14:textId="33B09A82" w:rsidR="007B4480" w:rsidRPr="00E636C6" w:rsidRDefault="00D95561" w:rsidP="00E55FF3">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C</w:t>
      </w:r>
      <w:r w:rsidR="00C339C9" w:rsidRPr="00E636C6">
        <w:rPr>
          <w:rFonts w:ascii="Times New Roman" w:hAnsi="Times New Roman" w:cs="Times New Roman"/>
          <w:color w:val="000000" w:themeColor="text1"/>
        </w:rPr>
        <w:t>1 show</w:t>
      </w:r>
      <w:r w:rsidRPr="00E636C6">
        <w:rPr>
          <w:rFonts w:ascii="Times New Roman" w:hAnsi="Times New Roman" w:cs="Times New Roman"/>
          <w:color w:val="000000" w:themeColor="text1"/>
        </w:rPr>
        <w:t xml:space="preserve">ed high expression </w:t>
      </w:r>
      <w:r w:rsidR="00863E79" w:rsidRPr="00E636C6">
        <w:rPr>
          <w:rFonts w:ascii="Times New Roman" w:hAnsi="Times New Roman" w:cs="Times New Roman"/>
          <w:color w:val="000000" w:themeColor="text1"/>
        </w:rPr>
        <w:t xml:space="preserve">of </w:t>
      </w:r>
      <w:r w:rsidR="00C339C9" w:rsidRPr="00E636C6">
        <w:rPr>
          <w:rFonts w:ascii="Times New Roman" w:hAnsi="Times New Roman" w:cs="Times New Roman"/>
          <w:color w:val="000000" w:themeColor="text1"/>
        </w:rPr>
        <w:t xml:space="preserve">myogenic </w:t>
      </w:r>
      <w:r w:rsidR="0038354A" w:rsidRPr="00E636C6">
        <w:rPr>
          <w:rFonts w:ascii="Times New Roman" w:hAnsi="Times New Roman" w:cs="Times New Roman"/>
          <w:color w:val="000000" w:themeColor="text1"/>
        </w:rPr>
        <w:t>markers</w:t>
      </w:r>
      <w:r w:rsidR="00F31B0E" w:rsidRPr="00E636C6">
        <w:rPr>
          <w:rFonts w:ascii="Times New Roman" w:hAnsi="Times New Roman" w:cs="Times New Roman"/>
          <w:color w:val="000000" w:themeColor="text1"/>
        </w:rPr>
        <w:t>,</w:t>
      </w:r>
      <w:r w:rsidR="0038354A" w:rsidRPr="00E636C6">
        <w:rPr>
          <w:rFonts w:ascii="Times New Roman" w:hAnsi="Times New Roman" w:cs="Times New Roman"/>
          <w:color w:val="000000" w:themeColor="text1"/>
        </w:rPr>
        <w:t xml:space="preserve"> including</w:t>
      </w:r>
      <w:r w:rsidR="00C339C9" w:rsidRPr="00E636C6">
        <w:rPr>
          <w:rFonts w:ascii="Times New Roman" w:hAnsi="Times New Roman" w:cs="Times New Roman"/>
          <w:color w:val="000000" w:themeColor="text1"/>
        </w:rPr>
        <w:t xml:space="preserve"> </w:t>
      </w:r>
      <w:r w:rsidR="00C339C9" w:rsidRPr="00E636C6">
        <w:rPr>
          <w:rFonts w:ascii="Times New Roman" w:hAnsi="Times New Roman" w:cs="Times New Roman"/>
          <w:i/>
          <w:iCs/>
          <w:color w:val="000000" w:themeColor="text1"/>
        </w:rPr>
        <w:t>MYOD</w:t>
      </w:r>
      <w:r w:rsidR="00F31B0E" w:rsidRPr="00E636C6">
        <w:rPr>
          <w:rFonts w:ascii="Times New Roman" w:hAnsi="Times New Roman" w:cs="Times New Roman"/>
          <w:color w:val="000000" w:themeColor="text1"/>
        </w:rPr>
        <w:t xml:space="preserve"> and </w:t>
      </w:r>
      <w:r w:rsidR="00C339C9" w:rsidRPr="00E636C6">
        <w:rPr>
          <w:rFonts w:ascii="Times New Roman" w:hAnsi="Times New Roman" w:cs="Times New Roman"/>
          <w:i/>
          <w:iCs/>
          <w:color w:val="000000" w:themeColor="text1"/>
        </w:rPr>
        <w:t>M</w:t>
      </w:r>
      <w:r w:rsidR="00406B8D" w:rsidRPr="00E636C6">
        <w:rPr>
          <w:rFonts w:ascii="Times New Roman" w:hAnsi="Times New Roman" w:cs="Times New Roman"/>
          <w:i/>
          <w:iCs/>
          <w:color w:val="000000" w:themeColor="text1"/>
        </w:rPr>
        <w:t>YF</w:t>
      </w:r>
      <w:r w:rsidR="00C339C9" w:rsidRPr="00E636C6">
        <w:rPr>
          <w:rFonts w:ascii="Times New Roman" w:hAnsi="Times New Roman" w:cs="Times New Roman"/>
          <w:i/>
          <w:iCs/>
          <w:color w:val="000000" w:themeColor="text1"/>
        </w:rPr>
        <w:t>5</w:t>
      </w:r>
      <w:r w:rsidR="00F31B0E" w:rsidRPr="00E636C6">
        <w:rPr>
          <w:rFonts w:ascii="Times New Roman" w:hAnsi="Times New Roman" w:cs="Times New Roman"/>
          <w:i/>
          <w:iCs/>
          <w:color w:val="000000" w:themeColor="text1"/>
        </w:rPr>
        <w:t>,</w:t>
      </w:r>
      <w:r w:rsidR="00C339C9" w:rsidRPr="00E636C6">
        <w:rPr>
          <w:rFonts w:ascii="Times New Roman" w:hAnsi="Times New Roman" w:cs="Times New Roman"/>
          <w:color w:val="000000" w:themeColor="text1"/>
        </w:rPr>
        <w:t xml:space="preserve"> </w:t>
      </w:r>
      <w:r w:rsidR="00863E79" w:rsidRPr="00E636C6">
        <w:rPr>
          <w:rFonts w:ascii="Times New Roman" w:hAnsi="Times New Roman" w:cs="Times New Roman"/>
          <w:color w:val="000000" w:themeColor="text1"/>
        </w:rPr>
        <w:t>a</w:t>
      </w:r>
      <w:r w:rsidR="003F3092" w:rsidRPr="00E636C6">
        <w:rPr>
          <w:rFonts w:ascii="Times New Roman" w:hAnsi="Times New Roman" w:cs="Times New Roman"/>
          <w:color w:val="000000" w:themeColor="text1"/>
        </w:rPr>
        <w:t>long with</w:t>
      </w:r>
      <w:r w:rsidR="00863E79" w:rsidRPr="00E636C6">
        <w:rPr>
          <w:rFonts w:ascii="Times New Roman" w:hAnsi="Times New Roman" w:cs="Times New Roman"/>
          <w:color w:val="000000" w:themeColor="text1"/>
        </w:rPr>
        <w:t xml:space="preserve"> </w:t>
      </w:r>
      <w:r w:rsidR="00C339C9" w:rsidRPr="00E636C6">
        <w:rPr>
          <w:rFonts w:ascii="Times New Roman" w:hAnsi="Times New Roman" w:cs="Times New Roman"/>
          <w:color w:val="000000" w:themeColor="text1"/>
        </w:rPr>
        <w:t>later marker</w:t>
      </w:r>
      <w:r w:rsidRPr="00E636C6">
        <w:rPr>
          <w:rFonts w:ascii="Times New Roman" w:hAnsi="Times New Roman" w:cs="Times New Roman"/>
          <w:color w:val="000000" w:themeColor="text1"/>
        </w:rPr>
        <w:t xml:space="preserve">s </w:t>
      </w:r>
      <w:r w:rsidR="00C339C9" w:rsidRPr="00E636C6">
        <w:rPr>
          <w:rFonts w:ascii="Times New Roman" w:hAnsi="Times New Roman" w:cs="Times New Roman"/>
          <w:color w:val="000000" w:themeColor="text1"/>
        </w:rPr>
        <w:t xml:space="preserve">of </w:t>
      </w:r>
      <w:r w:rsidR="005D1DEF" w:rsidRPr="00E636C6">
        <w:rPr>
          <w:rFonts w:ascii="Times New Roman" w:hAnsi="Times New Roman" w:cs="Times New Roman"/>
          <w:color w:val="000000" w:themeColor="text1"/>
        </w:rPr>
        <w:t xml:space="preserve">differentiation, suggesting </w:t>
      </w:r>
      <w:r w:rsidR="0056087D" w:rsidRPr="00E636C6">
        <w:rPr>
          <w:rFonts w:ascii="Times New Roman" w:hAnsi="Times New Roman" w:cs="Times New Roman"/>
          <w:color w:val="000000" w:themeColor="text1"/>
        </w:rPr>
        <w:t xml:space="preserve">an activated </w:t>
      </w:r>
      <w:r w:rsidR="002B2D31" w:rsidRPr="00E636C6">
        <w:rPr>
          <w:rFonts w:ascii="Times New Roman" w:hAnsi="Times New Roman" w:cs="Times New Roman"/>
          <w:color w:val="000000" w:themeColor="text1"/>
        </w:rPr>
        <w:t xml:space="preserve">myogenic programme </w:t>
      </w:r>
      <w:r w:rsidR="00D44AE4" w:rsidRPr="00E636C6">
        <w:rPr>
          <w:rFonts w:ascii="Times New Roman" w:hAnsi="Times New Roman" w:cs="Times New Roman"/>
          <w:color w:val="000000" w:themeColor="text1"/>
        </w:rPr>
        <w:t>with</w:t>
      </w:r>
      <w:r w:rsidR="002B2D31" w:rsidRPr="00E636C6">
        <w:rPr>
          <w:rFonts w:ascii="Times New Roman" w:hAnsi="Times New Roman" w:cs="Times New Roman"/>
          <w:color w:val="000000" w:themeColor="text1"/>
        </w:rPr>
        <w:t xml:space="preserve"> </w:t>
      </w:r>
      <w:r w:rsidR="00DB4E11" w:rsidRPr="00E636C6">
        <w:rPr>
          <w:rFonts w:ascii="Times New Roman" w:hAnsi="Times New Roman" w:cs="Times New Roman"/>
          <w:color w:val="000000" w:themeColor="text1"/>
        </w:rPr>
        <w:t>cells</w:t>
      </w:r>
      <w:r w:rsidR="000272D2" w:rsidRPr="00E636C6">
        <w:rPr>
          <w:rFonts w:ascii="Times New Roman" w:hAnsi="Times New Roman" w:cs="Times New Roman"/>
          <w:color w:val="000000" w:themeColor="text1"/>
        </w:rPr>
        <w:t xml:space="preserve"> </w:t>
      </w:r>
      <w:r w:rsidR="00CC0AD7" w:rsidRPr="00E636C6">
        <w:rPr>
          <w:rFonts w:ascii="Times New Roman" w:hAnsi="Times New Roman" w:cs="Times New Roman"/>
          <w:color w:val="000000" w:themeColor="text1"/>
        </w:rPr>
        <w:t xml:space="preserve">progressing towards </w:t>
      </w:r>
      <w:r w:rsidR="002B2D31" w:rsidRPr="00E636C6">
        <w:rPr>
          <w:rFonts w:ascii="Times New Roman" w:hAnsi="Times New Roman" w:cs="Times New Roman"/>
          <w:color w:val="000000" w:themeColor="text1"/>
        </w:rPr>
        <w:t>differentiation</w:t>
      </w:r>
      <w:r w:rsidR="00B56775" w:rsidRPr="00E636C6">
        <w:rPr>
          <w:rFonts w:ascii="Times New Roman" w:hAnsi="Times New Roman" w:cs="Times New Roman"/>
          <w:color w:val="000000" w:themeColor="text1"/>
        </w:rPr>
        <w:t xml:space="preserve">. </w:t>
      </w:r>
      <w:r w:rsidR="00B77138" w:rsidRPr="00E636C6">
        <w:rPr>
          <w:rFonts w:ascii="Times New Roman" w:hAnsi="Times New Roman" w:cs="Times New Roman"/>
          <w:color w:val="000000" w:themeColor="text1"/>
        </w:rPr>
        <w:t>A</w:t>
      </w:r>
      <w:r w:rsidR="002E584A" w:rsidRPr="00E636C6">
        <w:rPr>
          <w:rFonts w:ascii="Times New Roman" w:hAnsi="Times New Roman" w:cs="Times New Roman"/>
          <w:color w:val="000000" w:themeColor="text1"/>
        </w:rPr>
        <w:t xml:space="preserve"> higher proportion of </w:t>
      </w:r>
      <w:r w:rsidR="00B56775" w:rsidRPr="00E636C6">
        <w:rPr>
          <w:rFonts w:ascii="Times New Roman" w:hAnsi="Times New Roman" w:cs="Times New Roman"/>
          <w:color w:val="000000" w:themeColor="text1"/>
        </w:rPr>
        <w:t xml:space="preserve">cells in </w:t>
      </w:r>
      <w:r w:rsidR="00732420" w:rsidRPr="00E636C6">
        <w:rPr>
          <w:rFonts w:ascii="Times New Roman" w:hAnsi="Times New Roman" w:cs="Times New Roman"/>
          <w:color w:val="000000" w:themeColor="text1"/>
        </w:rPr>
        <w:t>C</w:t>
      </w:r>
      <w:r w:rsidR="00DD4649" w:rsidRPr="00E636C6">
        <w:rPr>
          <w:rFonts w:ascii="Times New Roman" w:hAnsi="Times New Roman" w:cs="Times New Roman"/>
          <w:color w:val="000000" w:themeColor="text1"/>
        </w:rPr>
        <w:t>1</w:t>
      </w:r>
      <w:r w:rsidR="00B56775" w:rsidRPr="00E636C6">
        <w:rPr>
          <w:rFonts w:ascii="Times New Roman" w:hAnsi="Times New Roman" w:cs="Times New Roman"/>
          <w:color w:val="000000" w:themeColor="text1"/>
        </w:rPr>
        <w:t xml:space="preserve"> w</w:t>
      </w:r>
      <w:r w:rsidR="002E584A" w:rsidRPr="00E636C6">
        <w:rPr>
          <w:rFonts w:ascii="Times New Roman" w:hAnsi="Times New Roman" w:cs="Times New Roman"/>
          <w:color w:val="000000" w:themeColor="text1"/>
        </w:rPr>
        <w:t>as</w:t>
      </w:r>
      <w:r w:rsidR="00B56775" w:rsidRPr="00E636C6">
        <w:rPr>
          <w:rFonts w:ascii="Times New Roman" w:hAnsi="Times New Roman" w:cs="Times New Roman"/>
          <w:color w:val="000000" w:themeColor="text1"/>
        </w:rPr>
        <w:t xml:space="preserve"> associated with individuals with high grip</w:t>
      </w:r>
      <w:r w:rsidR="000A6A7F" w:rsidRPr="00E636C6">
        <w:rPr>
          <w:rFonts w:ascii="Times New Roman" w:hAnsi="Times New Roman" w:cs="Times New Roman"/>
          <w:color w:val="000000" w:themeColor="text1"/>
        </w:rPr>
        <w:t>-</w:t>
      </w:r>
      <w:r w:rsidR="00B56775" w:rsidRPr="00E636C6">
        <w:rPr>
          <w:rFonts w:ascii="Times New Roman" w:hAnsi="Times New Roman" w:cs="Times New Roman"/>
          <w:color w:val="000000" w:themeColor="text1"/>
        </w:rPr>
        <w:t xml:space="preserve">strength and </w:t>
      </w:r>
      <w:proofErr w:type="spellStart"/>
      <w:r w:rsidR="00B56775" w:rsidRPr="00E636C6">
        <w:rPr>
          <w:rFonts w:ascii="Times New Roman" w:hAnsi="Times New Roman" w:cs="Times New Roman"/>
          <w:color w:val="000000" w:themeColor="text1"/>
        </w:rPr>
        <w:t>ALMi</w:t>
      </w:r>
      <w:proofErr w:type="spellEnd"/>
      <w:r w:rsidR="00B56775" w:rsidRPr="00E636C6">
        <w:rPr>
          <w:rFonts w:ascii="Times New Roman" w:hAnsi="Times New Roman" w:cs="Times New Roman"/>
          <w:color w:val="000000" w:themeColor="text1"/>
        </w:rPr>
        <w:t xml:space="preserve">, </w:t>
      </w:r>
      <w:r w:rsidR="003A3344" w:rsidRPr="00E636C6">
        <w:rPr>
          <w:rFonts w:ascii="Times New Roman" w:hAnsi="Times New Roman" w:cs="Times New Roman"/>
          <w:color w:val="000000" w:themeColor="text1"/>
        </w:rPr>
        <w:t>implying</w:t>
      </w:r>
      <w:r w:rsidR="00B56775" w:rsidRPr="00E636C6">
        <w:rPr>
          <w:rFonts w:ascii="Times New Roman" w:hAnsi="Times New Roman" w:cs="Times New Roman"/>
          <w:color w:val="000000" w:themeColor="text1"/>
        </w:rPr>
        <w:t xml:space="preserve"> having a greater percentage of cells progressing towards myogenic differentiation is associated with increased muscle resilience and function.</w:t>
      </w:r>
      <w:r w:rsidR="00C05C49" w:rsidRPr="00E636C6">
        <w:rPr>
          <w:rFonts w:ascii="Times New Roman" w:hAnsi="Times New Roman" w:cs="Times New Roman"/>
          <w:color w:val="000000" w:themeColor="text1"/>
        </w:rPr>
        <w:t xml:space="preserve"> </w:t>
      </w:r>
      <w:r w:rsidR="00D20E0E" w:rsidRPr="00E636C6">
        <w:rPr>
          <w:rFonts w:ascii="Times New Roman" w:hAnsi="Times New Roman" w:cs="Times New Roman"/>
          <w:color w:val="000000" w:themeColor="text1"/>
        </w:rPr>
        <w:t>Enrichment</w:t>
      </w:r>
      <w:r w:rsidR="003A5CE0" w:rsidRPr="00E636C6">
        <w:rPr>
          <w:rFonts w:ascii="Times New Roman" w:hAnsi="Times New Roman" w:cs="Times New Roman"/>
          <w:color w:val="000000" w:themeColor="text1"/>
        </w:rPr>
        <w:t xml:space="preserve"> of the 13 differentially expressed genes</w:t>
      </w:r>
      <w:r w:rsidR="004626A7" w:rsidRPr="00E636C6">
        <w:rPr>
          <w:rFonts w:ascii="Times New Roman" w:hAnsi="Times New Roman" w:cs="Times New Roman"/>
          <w:color w:val="000000" w:themeColor="text1"/>
        </w:rPr>
        <w:t xml:space="preserve"> in C1</w:t>
      </w:r>
      <w:r w:rsidR="003A5CE0" w:rsidRPr="00E636C6">
        <w:rPr>
          <w:rFonts w:ascii="Times New Roman" w:hAnsi="Times New Roman" w:cs="Times New Roman"/>
          <w:color w:val="000000" w:themeColor="text1"/>
        </w:rPr>
        <w:t xml:space="preserve"> </w:t>
      </w:r>
      <w:r w:rsidR="004C6CED" w:rsidRPr="00E636C6">
        <w:rPr>
          <w:rFonts w:ascii="Times New Roman" w:hAnsi="Times New Roman" w:cs="Times New Roman"/>
          <w:color w:val="000000" w:themeColor="text1"/>
        </w:rPr>
        <w:t>associated with grip strength</w:t>
      </w:r>
      <w:r w:rsidR="00723CBE" w:rsidRPr="00E636C6">
        <w:rPr>
          <w:rFonts w:ascii="Times New Roman" w:hAnsi="Times New Roman" w:cs="Times New Roman"/>
          <w:color w:val="000000" w:themeColor="text1"/>
        </w:rPr>
        <w:t xml:space="preserve"> in Cell Cycle</w:t>
      </w:r>
      <w:r w:rsidR="00735C81" w:rsidRPr="00E636C6">
        <w:rPr>
          <w:rFonts w:ascii="Times New Roman" w:hAnsi="Times New Roman" w:cs="Times New Roman"/>
          <w:color w:val="000000" w:themeColor="text1"/>
        </w:rPr>
        <w:t>-mitotic,</w:t>
      </w:r>
      <w:r w:rsidR="00723CBE" w:rsidRPr="00E636C6">
        <w:rPr>
          <w:rFonts w:ascii="Times New Roman" w:hAnsi="Times New Roman" w:cs="Times New Roman"/>
          <w:color w:val="000000" w:themeColor="text1"/>
        </w:rPr>
        <w:t xml:space="preserve"> Positive Regulation of Cytoskeleton Organisation</w:t>
      </w:r>
      <w:r w:rsidR="00735C81" w:rsidRPr="00E636C6">
        <w:rPr>
          <w:rFonts w:ascii="Times New Roman" w:hAnsi="Times New Roman" w:cs="Times New Roman"/>
          <w:color w:val="000000" w:themeColor="text1"/>
        </w:rPr>
        <w:t xml:space="preserve"> and chromatin remodelling </w:t>
      </w:r>
      <w:r w:rsidR="00D20E0E" w:rsidRPr="00E636C6">
        <w:rPr>
          <w:rFonts w:ascii="Times New Roman" w:hAnsi="Times New Roman" w:cs="Times New Roman"/>
          <w:color w:val="000000" w:themeColor="text1"/>
        </w:rPr>
        <w:t>pathways</w:t>
      </w:r>
      <w:r w:rsidR="001933F0" w:rsidRPr="00E636C6">
        <w:rPr>
          <w:rFonts w:ascii="Times New Roman" w:hAnsi="Times New Roman" w:cs="Times New Roman"/>
          <w:color w:val="000000" w:themeColor="text1"/>
        </w:rPr>
        <w:t>,</w:t>
      </w:r>
      <w:r w:rsidR="00D20E0E" w:rsidRPr="00E636C6">
        <w:rPr>
          <w:rFonts w:ascii="Times New Roman" w:hAnsi="Times New Roman" w:cs="Times New Roman"/>
          <w:color w:val="000000" w:themeColor="text1"/>
        </w:rPr>
        <w:t xml:space="preserve"> </w:t>
      </w:r>
      <w:r w:rsidR="00893EDD" w:rsidRPr="00E636C6">
        <w:rPr>
          <w:rFonts w:ascii="Times New Roman" w:hAnsi="Times New Roman" w:cs="Times New Roman"/>
          <w:color w:val="000000" w:themeColor="text1"/>
        </w:rPr>
        <w:t xml:space="preserve">suggests these </w:t>
      </w:r>
      <w:r w:rsidR="004C7980" w:rsidRPr="00E636C6">
        <w:rPr>
          <w:rFonts w:ascii="Times New Roman" w:hAnsi="Times New Roman" w:cs="Times New Roman"/>
          <w:color w:val="000000" w:themeColor="text1"/>
        </w:rPr>
        <w:t>may be</w:t>
      </w:r>
      <w:r w:rsidR="00893EDD" w:rsidRPr="00E636C6">
        <w:rPr>
          <w:rFonts w:ascii="Times New Roman" w:hAnsi="Times New Roman" w:cs="Times New Roman"/>
          <w:color w:val="000000" w:themeColor="text1"/>
        </w:rPr>
        <w:t xml:space="preserve"> important processes</w:t>
      </w:r>
      <w:r w:rsidR="00D34BFC" w:rsidRPr="00E636C6">
        <w:rPr>
          <w:rFonts w:ascii="Times New Roman" w:hAnsi="Times New Roman" w:cs="Times New Roman"/>
          <w:color w:val="000000" w:themeColor="text1"/>
        </w:rPr>
        <w:t xml:space="preserve"> modulated</w:t>
      </w:r>
      <w:r w:rsidR="0063562A" w:rsidRPr="00E636C6">
        <w:rPr>
          <w:rFonts w:ascii="Times New Roman" w:hAnsi="Times New Roman" w:cs="Times New Roman"/>
          <w:color w:val="000000" w:themeColor="text1"/>
        </w:rPr>
        <w:t xml:space="preserve"> </w:t>
      </w:r>
      <w:r w:rsidR="00CD367E" w:rsidRPr="00E636C6">
        <w:rPr>
          <w:rFonts w:ascii="Times New Roman" w:hAnsi="Times New Roman" w:cs="Times New Roman"/>
          <w:color w:val="000000" w:themeColor="text1"/>
        </w:rPr>
        <w:t>during myoblast proliferation linked to muscle strength</w:t>
      </w:r>
      <w:r w:rsidR="00163CA9" w:rsidRPr="00E636C6">
        <w:rPr>
          <w:rFonts w:ascii="Times New Roman" w:hAnsi="Times New Roman" w:cs="Times New Roman"/>
          <w:color w:val="000000" w:themeColor="text1"/>
        </w:rPr>
        <w:t xml:space="preserve"> and health.</w:t>
      </w:r>
      <w:r w:rsidR="00A45A99" w:rsidRPr="00E636C6">
        <w:rPr>
          <w:rFonts w:ascii="Times New Roman" w:hAnsi="Times New Roman" w:cs="Times New Roman"/>
          <w:color w:val="000000" w:themeColor="text1"/>
        </w:rPr>
        <w:t xml:space="preserve"> </w:t>
      </w:r>
    </w:p>
    <w:p w14:paraId="451C89DD" w14:textId="494E3842" w:rsidR="005D6C2A" w:rsidRPr="00E636C6" w:rsidRDefault="00C14DFF" w:rsidP="00E55FF3">
      <w:pPr>
        <w:spacing w:line="480" w:lineRule="auto"/>
        <w:jc w:val="both"/>
        <w:rPr>
          <w:rFonts w:ascii="Times New Roman" w:hAnsi="Times New Roman" w:cs="Times New Roman"/>
          <w:color w:val="000000" w:themeColor="text1"/>
          <w:shd w:val="clear" w:color="auto" w:fill="FFFFFF"/>
        </w:rPr>
      </w:pPr>
      <w:r w:rsidRPr="00E636C6">
        <w:rPr>
          <w:rFonts w:ascii="Times New Roman" w:hAnsi="Times New Roman" w:cs="Times New Roman"/>
          <w:color w:val="000000" w:themeColor="text1"/>
        </w:rPr>
        <w:t>In contrast, c</w:t>
      </w:r>
      <w:r w:rsidR="00B56775" w:rsidRPr="00E636C6">
        <w:rPr>
          <w:rFonts w:ascii="Times New Roman" w:hAnsi="Times New Roman" w:cs="Times New Roman"/>
          <w:color w:val="000000" w:themeColor="text1"/>
        </w:rPr>
        <w:t>ells in</w:t>
      </w:r>
      <w:r w:rsidR="008B140A" w:rsidRPr="00E636C6">
        <w:rPr>
          <w:rFonts w:ascii="Times New Roman" w:hAnsi="Times New Roman" w:cs="Times New Roman"/>
          <w:color w:val="000000" w:themeColor="text1"/>
        </w:rPr>
        <w:t xml:space="preserve"> </w:t>
      </w:r>
      <w:r w:rsidR="00863E79" w:rsidRPr="00E636C6">
        <w:rPr>
          <w:rFonts w:ascii="Times New Roman" w:hAnsi="Times New Roman" w:cs="Times New Roman"/>
          <w:color w:val="000000" w:themeColor="text1"/>
        </w:rPr>
        <w:t>C</w:t>
      </w:r>
      <w:r w:rsidR="00C339C9" w:rsidRPr="00E636C6">
        <w:rPr>
          <w:rFonts w:ascii="Times New Roman" w:hAnsi="Times New Roman" w:cs="Times New Roman"/>
          <w:color w:val="000000" w:themeColor="text1"/>
        </w:rPr>
        <w:t>2,</w:t>
      </w:r>
      <w:r w:rsidR="00352176" w:rsidRPr="00E636C6">
        <w:rPr>
          <w:rFonts w:ascii="Times New Roman" w:hAnsi="Times New Roman" w:cs="Times New Roman"/>
          <w:color w:val="000000" w:themeColor="text1"/>
        </w:rPr>
        <w:t xml:space="preserve"> </w:t>
      </w:r>
      <w:r w:rsidR="009A37AD" w:rsidRPr="00E636C6">
        <w:rPr>
          <w:rFonts w:ascii="Times New Roman" w:hAnsi="Times New Roman" w:cs="Times New Roman"/>
          <w:color w:val="000000" w:themeColor="text1"/>
        </w:rPr>
        <w:t>C</w:t>
      </w:r>
      <w:r w:rsidR="00C339C9" w:rsidRPr="00E636C6">
        <w:rPr>
          <w:rFonts w:ascii="Times New Roman" w:hAnsi="Times New Roman" w:cs="Times New Roman"/>
          <w:color w:val="000000" w:themeColor="text1"/>
        </w:rPr>
        <w:t xml:space="preserve">4 and </w:t>
      </w:r>
      <w:r w:rsidR="009A37AD" w:rsidRPr="00E636C6">
        <w:rPr>
          <w:rFonts w:ascii="Times New Roman" w:hAnsi="Times New Roman" w:cs="Times New Roman"/>
          <w:color w:val="000000" w:themeColor="text1"/>
        </w:rPr>
        <w:t>C</w:t>
      </w:r>
      <w:r w:rsidR="00C339C9" w:rsidRPr="00E636C6">
        <w:rPr>
          <w:rFonts w:ascii="Times New Roman" w:hAnsi="Times New Roman" w:cs="Times New Roman"/>
          <w:color w:val="000000" w:themeColor="text1"/>
        </w:rPr>
        <w:t>6 express</w:t>
      </w:r>
      <w:r w:rsidR="003A3344" w:rsidRPr="00E636C6">
        <w:rPr>
          <w:rFonts w:ascii="Times New Roman" w:hAnsi="Times New Roman" w:cs="Times New Roman"/>
          <w:color w:val="000000" w:themeColor="text1"/>
        </w:rPr>
        <w:t>ed</w:t>
      </w:r>
      <w:r w:rsidR="006F6D76" w:rsidRPr="00E636C6">
        <w:rPr>
          <w:rFonts w:ascii="Times New Roman" w:hAnsi="Times New Roman" w:cs="Times New Roman"/>
          <w:color w:val="000000" w:themeColor="text1"/>
        </w:rPr>
        <w:t xml:space="preserve"> </w:t>
      </w:r>
      <w:r w:rsidR="006C4586" w:rsidRPr="00E636C6">
        <w:rPr>
          <w:rFonts w:ascii="Times New Roman" w:hAnsi="Times New Roman" w:cs="Times New Roman"/>
          <w:color w:val="000000" w:themeColor="text1"/>
        </w:rPr>
        <w:t xml:space="preserve">the </w:t>
      </w:r>
      <w:r w:rsidR="006F6D76" w:rsidRPr="00E636C6">
        <w:rPr>
          <w:rFonts w:ascii="Times New Roman" w:hAnsi="Times New Roman" w:cs="Times New Roman"/>
          <w:color w:val="000000" w:themeColor="text1"/>
        </w:rPr>
        <w:t xml:space="preserve">highest levels of </w:t>
      </w:r>
      <w:r w:rsidR="00C05C49" w:rsidRPr="00E636C6">
        <w:rPr>
          <w:rFonts w:ascii="Times New Roman" w:hAnsi="Times New Roman" w:cs="Times New Roman"/>
          <w:color w:val="000000" w:themeColor="text1"/>
        </w:rPr>
        <w:t>cell proliferation markers</w:t>
      </w:r>
      <w:r w:rsidR="009A37AD" w:rsidRPr="00E636C6">
        <w:rPr>
          <w:rFonts w:ascii="Times New Roman" w:hAnsi="Times New Roman" w:cs="Times New Roman"/>
          <w:color w:val="000000" w:themeColor="text1"/>
        </w:rPr>
        <w:t>,</w:t>
      </w:r>
      <w:r w:rsidR="00C05C49" w:rsidRPr="00E636C6">
        <w:rPr>
          <w:rFonts w:ascii="Times New Roman" w:hAnsi="Times New Roman" w:cs="Times New Roman"/>
          <w:color w:val="000000" w:themeColor="text1"/>
        </w:rPr>
        <w:t xml:space="preserve"> </w:t>
      </w:r>
      <w:r w:rsidR="00C339C9" w:rsidRPr="00E636C6">
        <w:rPr>
          <w:rFonts w:ascii="Times New Roman" w:hAnsi="Times New Roman" w:cs="Times New Roman"/>
          <w:color w:val="000000" w:themeColor="text1"/>
        </w:rPr>
        <w:t xml:space="preserve">suggesting </w:t>
      </w:r>
      <w:r w:rsidR="003402F7" w:rsidRPr="00E636C6">
        <w:rPr>
          <w:rFonts w:ascii="Times New Roman" w:hAnsi="Times New Roman" w:cs="Times New Roman"/>
          <w:color w:val="000000" w:themeColor="text1"/>
        </w:rPr>
        <w:t>they</w:t>
      </w:r>
      <w:r w:rsidR="00C339C9" w:rsidRPr="00E636C6">
        <w:rPr>
          <w:rFonts w:ascii="Times New Roman" w:hAnsi="Times New Roman" w:cs="Times New Roman"/>
          <w:color w:val="000000" w:themeColor="text1"/>
        </w:rPr>
        <w:t xml:space="preserve"> </w:t>
      </w:r>
      <w:r w:rsidR="00283600" w:rsidRPr="00E636C6">
        <w:rPr>
          <w:rFonts w:ascii="Times New Roman" w:hAnsi="Times New Roman" w:cs="Times New Roman"/>
          <w:color w:val="000000" w:themeColor="text1"/>
        </w:rPr>
        <w:t xml:space="preserve">are </w:t>
      </w:r>
      <w:r w:rsidR="006E521B" w:rsidRPr="00E636C6">
        <w:rPr>
          <w:rFonts w:ascii="Times New Roman" w:hAnsi="Times New Roman" w:cs="Times New Roman"/>
          <w:color w:val="000000" w:themeColor="text1"/>
        </w:rPr>
        <w:t xml:space="preserve">actively </w:t>
      </w:r>
      <w:r w:rsidR="006F6D76" w:rsidRPr="00E636C6">
        <w:rPr>
          <w:rFonts w:ascii="Times New Roman" w:hAnsi="Times New Roman" w:cs="Times New Roman"/>
          <w:color w:val="000000" w:themeColor="text1"/>
        </w:rPr>
        <w:t xml:space="preserve">dividing </w:t>
      </w:r>
      <w:r w:rsidR="00C339C9" w:rsidRPr="00E636C6">
        <w:rPr>
          <w:rFonts w:ascii="Times New Roman" w:hAnsi="Times New Roman" w:cs="Times New Roman"/>
          <w:color w:val="000000" w:themeColor="text1"/>
        </w:rPr>
        <w:t xml:space="preserve">in the </w:t>
      </w:r>
      <w:r w:rsidR="00D95561" w:rsidRPr="00E636C6">
        <w:rPr>
          <w:rFonts w:ascii="Times New Roman" w:hAnsi="Times New Roman" w:cs="Times New Roman"/>
          <w:color w:val="000000" w:themeColor="text1"/>
        </w:rPr>
        <w:t>earliest</w:t>
      </w:r>
      <w:r w:rsidR="00C339C9" w:rsidRPr="00E636C6">
        <w:rPr>
          <w:rFonts w:ascii="Times New Roman" w:hAnsi="Times New Roman" w:cs="Times New Roman"/>
          <w:color w:val="000000" w:themeColor="text1"/>
        </w:rPr>
        <w:t xml:space="preserve"> stages</w:t>
      </w:r>
      <w:r w:rsidR="00D95561" w:rsidRPr="00E636C6">
        <w:rPr>
          <w:rFonts w:ascii="Times New Roman" w:hAnsi="Times New Roman" w:cs="Times New Roman"/>
          <w:color w:val="000000" w:themeColor="text1"/>
        </w:rPr>
        <w:t xml:space="preserve"> </w:t>
      </w:r>
      <w:r w:rsidR="00C339C9" w:rsidRPr="00E636C6">
        <w:rPr>
          <w:rFonts w:ascii="Times New Roman" w:hAnsi="Times New Roman" w:cs="Times New Roman"/>
          <w:color w:val="000000" w:themeColor="text1"/>
        </w:rPr>
        <w:t xml:space="preserve">of </w:t>
      </w:r>
      <w:r w:rsidR="00D95561" w:rsidRPr="00E636C6">
        <w:rPr>
          <w:rFonts w:ascii="Times New Roman" w:hAnsi="Times New Roman" w:cs="Times New Roman"/>
          <w:color w:val="000000" w:themeColor="text1"/>
        </w:rPr>
        <w:t>myogenic commitment</w:t>
      </w:r>
      <w:r w:rsidR="00C339C9" w:rsidRPr="00E636C6">
        <w:rPr>
          <w:rFonts w:ascii="Times New Roman" w:hAnsi="Times New Roman" w:cs="Times New Roman"/>
          <w:color w:val="000000" w:themeColor="text1"/>
        </w:rPr>
        <w:t xml:space="preserve">. </w:t>
      </w:r>
      <w:r w:rsidR="00863E79" w:rsidRPr="00E636C6">
        <w:rPr>
          <w:rFonts w:ascii="Times New Roman" w:hAnsi="Times New Roman" w:cs="Times New Roman"/>
          <w:color w:val="000000" w:themeColor="text1"/>
        </w:rPr>
        <w:t>C</w:t>
      </w:r>
      <w:r w:rsidR="00C339C9" w:rsidRPr="00E636C6">
        <w:rPr>
          <w:rFonts w:ascii="Times New Roman" w:hAnsi="Times New Roman" w:cs="Times New Roman"/>
          <w:color w:val="000000" w:themeColor="text1"/>
        </w:rPr>
        <w:t xml:space="preserve">4 and </w:t>
      </w:r>
      <w:r w:rsidR="009A37AD" w:rsidRPr="00E636C6">
        <w:rPr>
          <w:rFonts w:ascii="Times New Roman" w:hAnsi="Times New Roman" w:cs="Times New Roman"/>
          <w:color w:val="000000" w:themeColor="text1"/>
        </w:rPr>
        <w:t>C</w:t>
      </w:r>
      <w:r w:rsidR="00C339C9" w:rsidRPr="00E636C6">
        <w:rPr>
          <w:rFonts w:ascii="Times New Roman" w:hAnsi="Times New Roman" w:cs="Times New Roman"/>
          <w:color w:val="000000" w:themeColor="text1"/>
        </w:rPr>
        <w:t xml:space="preserve">6 also </w:t>
      </w:r>
      <w:r w:rsidR="0075338C" w:rsidRPr="00E636C6">
        <w:rPr>
          <w:rFonts w:ascii="Times New Roman" w:hAnsi="Times New Roman" w:cs="Times New Roman"/>
          <w:color w:val="000000" w:themeColor="text1"/>
        </w:rPr>
        <w:t>express</w:t>
      </w:r>
      <w:r w:rsidR="00E278FD" w:rsidRPr="00E636C6">
        <w:rPr>
          <w:rFonts w:ascii="Times New Roman" w:hAnsi="Times New Roman" w:cs="Times New Roman"/>
          <w:color w:val="000000" w:themeColor="text1"/>
        </w:rPr>
        <w:t>ed</w:t>
      </w:r>
      <w:r w:rsidR="00C339C9" w:rsidRPr="00E636C6">
        <w:rPr>
          <w:rFonts w:ascii="Times New Roman" w:hAnsi="Times New Roman" w:cs="Times New Roman"/>
          <w:color w:val="000000" w:themeColor="text1"/>
        </w:rPr>
        <w:t xml:space="preserve"> many genes involved in DNA rep</w:t>
      </w:r>
      <w:r w:rsidR="00D95561" w:rsidRPr="00E636C6">
        <w:rPr>
          <w:rFonts w:ascii="Times New Roman" w:hAnsi="Times New Roman" w:cs="Times New Roman"/>
          <w:color w:val="000000" w:themeColor="text1"/>
        </w:rPr>
        <w:t>air</w:t>
      </w:r>
      <w:r w:rsidR="00F31B0E" w:rsidRPr="00E636C6">
        <w:rPr>
          <w:rFonts w:ascii="Times New Roman" w:hAnsi="Times New Roman" w:cs="Times New Roman"/>
          <w:color w:val="000000" w:themeColor="text1"/>
        </w:rPr>
        <w:t>,</w:t>
      </w:r>
      <w:r w:rsidR="00C339C9" w:rsidRPr="00E636C6">
        <w:rPr>
          <w:rFonts w:ascii="Times New Roman" w:hAnsi="Times New Roman" w:cs="Times New Roman"/>
          <w:color w:val="000000" w:themeColor="text1"/>
        </w:rPr>
        <w:t xml:space="preserve"> </w:t>
      </w:r>
      <w:r w:rsidR="00752E59" w:rsidRPr="00E636C6">
        <w:rPr>
          <w:rFonts w:ascii="Times New Roman" w:hAnsi="Times New Roman" w:cs="Times New Roman"/>
          <w:color w:val="000000" w:themeColor="text1"/>
        </w:rPr>
        <w:t xml:space="preserve">including </w:t>
      </w:r>
      <w:r w:rsidR="00283600" w:rsidRPr="00E636C6">
        <w:rPr>
          <w:rFonts w:ascii="Times New Roman" w:hAnsi="Times New Roman" w:cs="Times New Roman"/>
          <w:color w:val="000000" w:themeColor="text1"/>
        </w:rPr>
        <w:t>high</w:t>
      </w:r>
      <w:r w:rsidR="006D629E" w:rsidRPr="00E636C6">
        <w:rPr>
          <w:rFonts w:ascii="Times New Roman" w:hAnsi="Times New Roman" w:cs="Times New Roman"/>
          <w:color w:val="000000" w:themeColor="text1"/>
        </w:rPr>
        <w:t xml:space="preserve"> expression</w:t>
      </w:r>
      <w:r w:rsidR="00283600" w:rsidRPr="00E636C6">
        <w:rPr>
          <w:rFonts w:ascii="Times New Roman" w:hAnsi="Times New Roman" w:cs="Times New Roman"/>
          <w:color w:val="000000" w:themeColor="text1"/>
        </w:rPr>
        <w:t xml:space="preserve"> of </w:t>
      </w:r>
      <w:r w:rsidR="00283600" w:rsidRPr="00E636C6">
        <w:rPr>
          <w:rFonts w:ascii="Times New Roman" w:hAnsi="Times New Roman" w:cs="Times New Roman"/>
          <w:i/>
          <w:iCs/>
          <w:color w:val="000000" w:themeColor="text1"/>
        </w:rPr>
        <w:t>BRCA1</w:t>
      </w:r>
      <w:r w:rsidR="00635311" w:rsidRPr="00E636C6">
        <w:rPr>
          <w:rFonts w:ascii="Times New Roman" w:hAnsi="Times New Roman" w:cs="Times New Roman"/>
          <w:i/>
          <w:iCs/>
          <w:color w:val="000000" w:themeColor="text1"/>
        </w:rPr>
        <w:t>/2</w:t>
      </w:r>
      <w:r w:rsidR="00283600" w:rsidRPr="00E636C6">
        <w:rPr>
          <w:rFonts w:ascii="Times New Roman" w:hAnsi="Times New Roman" w:cs="Times New Roman"/>
          <w:color w:val="000000" w:themeColor="text1"/>
        </w:rPr>
        <w:t xml:space="preserve">, </w:t>
      </w:r>
      <w:r w:rsidR="00283600" w:rsidRPr="00E636C6">
        <w:rPr>
          <w:rFonts w:ascii="Times New Roman" w:hAnsi="Times New Roman" w:cs="Times New Roman"/>
          <w:i/>
          <w:iCs/>
          <w:color w:val="000000" w:themeColor="text1"/>
        </w:rPr>
        <w:t>PARP</w:t>
      </w:r>
      <w:r w:rsidR="00CE602F" w:rsidRPr="00E636C6">
        <w:rPr>
          <w:rFonts w:ascii="Times New Roman" w:hAnsi="Times New Roman" w:cs="Times New Roman"/>
          <w:i/>
          <w:iCs/>
          <w:color w:val="000000" w:themeColor="text1"/>
        </w:rPr>
        <w:t>s</w:t>
      </w:r>
      <w:r w:rsidR="00283600" w:rsidRPr="00E636C6">
        <w:rPr>
          <w:rFonts w:ascii="Times New Roman" w:hAnsi="Times New Roman" w:cs="Times New Roman"/>
          <w:color w:val="000000" w:themeColor="text1"/>
        </w:rPr>
        <w:t xml:space="preserve"> and </w:t>
      </w:r>
      <w:r w:rsidR="00283600" w:rsidRPr="00E636C6">
        <w:rPr>
          <w:rFonts w:ascii="Times New Roman" w:hAnsi="Times New Roman" w:cs="Times New Roman"/>
          <w:i/>
          <w:iCs/>
          <w:color w:val="000000" w:themeColor="text1"/>
        </w:rPr>
        <w:t>RAD</w:t>
      </w:r>
      <w:r w:rsidR="0041352D" w:rsidRPr="00E636C6">
        <w:rPr>
          <w:rFonts w:ascii="Times New Roman" w:hAnsi="Times New Roman" w:cs="Times New Roman"/>
          <w:i/>
          <w:iCs/>
          <w:color w:val="000000" w:themeColor="text1"/>
        </w:rPr>
        <w:t>21</w:t>
      </w:r>
      <w:r w:rsidR="0041352D" w:rsidRPr="00E636C6">
        <w:rPr>
          <w:rFonts w:ascii="Times New Roman" w:hAnsi="Times New Roman" w:cs="Times New Roman"/>
          <w:color w:val="000000" w:themeColor="text1"/>
        </w:rPr>
        <w:t>.</w:t>
      </w:r>
      <w:r w:rsidR="00CE602F" w:rsidRPr="00E636C6">
        <w:rPr>
          <w:rFonts w:ascii="Times New Roman" w:hAnsi="Times New Roman" w:cs="Times New Roman"/>
          <w:color w:val="000000" w:themeColor="text1"/>
        </w:rPr>
        <w:t xml:space="preserve"> </w:t>
      </w:r>
      <w:r w:rsidR="00CE602F" w:rsidRPr="00E636C6">
        <w:rPr>
          <w:rFonts w:ascii="Times New Roman" w:hAnsi="Times New Roman" w:cs="Times New Roman"/>
          <w:i/>
          <w:iCs/>
          <w:color w:val="000000" w:themeColor="text1"/>
          <w:shd w:val="clear" w:color="auto" w:fill="FFFFFF"/>
        </w:rPr>
        <w:t>BRCA1</w:t>
      </w:r>
      <w:r w:rsidR="00273381" w:rsidRPr="00E636C6">
        <w:rPr>
          <w:rFonts w:ascii="Times New Roman" w:hAnsi="Times New Roman" w:cs="Times New Roman"/>
          <w:i/>
          <w:iCs/>
          <w:color w:val="000000" w:themeColor="text1"/>
          <w:shd w:val="clear" w:color="auto" w:fill="FFFFFF"/>
        </w:rPr>
        <w:t>/</w:t>
      </w:r>
      <w:r w:rsidR="00CE602F" w:rsidRPr="00E636C6">
        <w:rPr>
          <w:rFonts w:ascii="Times New Roman" w:hAnsi="Times New Roman" w:cs="Times New Roman"/>
          <w:i/>
          <w:iCs/>
          <w:color w:val="000000" w:themeColor="text1"/>
          <w:shd w:val="clear" w:color="auto" w:fill="FFFFFF"/>
        </w:rPr>
        <w:t>2</w:t>
      </w:r>
      <w:r w:rsidR="00CE602F" w:rsidRPr="00E636C6">
        <w:rPr>
          <w:rFonts w:ascii="Times New Roman" w:hAnsi="Times New Roman" w:cs="Times New Roman"/>
          <w:color w:val="000000" w:themeColor="text1"/>
          <w:shd w:val="clear" w:color="auto" w:fill="FFFFFF"/>
        </w:rPr>
        <w:t xml:space="preserve"> are tumour </w:t>
      </w:r>
      <w:r w:rsidR="006F45B4" w:rsidRPr="00E636C6">
        <w:rPr>
          <w:rFonts w:ascii="Times New Roman" w:hAnsi="Times New Roman" w:cs="Times New Roman"/>
          <w:color w:val="000000" w:themeColor="text1"/>
          <w:shd w:val="clear" w:color="auto" w:fill="FFFFFF"/>
        </w:rPr>
        <w:t>suppressor</w:t>
      </w:r>
      <w:r w:rsidR="00CE602F" w:rsidRPr="00E636C6">
        <w:rPr>
          <w:rFonts w:ascii="Times New Roman" w:hAnsi="Times New Roman" w:cs="Times New Roman"/>
          <w:color w:val="000000" w:themeColor="text1"/>
          <w:shd w:val="clear" w:color="auto" w:fill="FFFFFF"/>
        </w:rPr>
        <w:t xml:space="preserve"> </w:t>
      </w:r>
      <w:r w:rsidR="002B48FA" w:rsidRPr="00E636C6">
        <w:rPr>
          <w:rFonts w:ascii="Times New Roman" w:hAnsi="Times New Roman" w:cs="Times New Roman"/>
          <w:color w:val="000000" w:themeColor="text1"/>
          <w:shd w:val="clear" w:color="auto" w:fill="FFFFFF"/>
        </w:rPr>
        <w:t>genes which</w:t>
      </w:r>
      <w:r w:rsidR="00CE602F" w:rsidRPr="00E636C6">
        <w:rPr>
          <w:rFonts w:ascii="Times New Roman" w:hAnsi="Times New Roman" w:cs="Times New Roman"/>
          <w:color w:val="000000" w:themeColor="text1"/>
          <w:shd w:val="clear" w:color="auto" w:fill="FFFFFF"/>
        </w:rPr>
        <w:t xml:space="preserve"> alongside </w:t>
      </w:r>
      <w:r w:rsidR="00CE602F" w:rsidRPr="00E636C6">
        <w:rPr>
          <w:rFonts w:ascii="Times New Roman" w:hAnsi="Times New Roman" w:cs="Times New Roman"/>
          <w:i/>
          <w:iCs/>
          <w:color w:val="000000" w:themeColor="text1"/>
          <w:shd w:val="clear" w:color="auto" w:fill="FFFFFF"/>
        </w:rPr>
        <w:t xml:space="preserve">RAD21 </w:t>
      </w:r>
      <w:r w:rsidR="00CE602F" w:rsidRPr="00E636C6">
        <w:rPr>
          <w:rFonts w:ascii="Times New Roman" w:hAnsi="Times New Roman" w:cs="Times New Roman"/>
          <w:color w:val="000000" w:themeColor="text1"/>
          <w:shd w:val="clear" w:color="auto" w:fill="FFFFFF"/>
        </w:rPr>
        <w:t xml:space="preserve">and </w:t>
      </w:r>
      <w:r w:rsidR="00CE602F" w:rsidRPr="00E636C6">
        <w:rPr>
          <w:rFonts w:ascii="Times New Roman" w:hAnsi="Times New Roman" w:cs="Times New Roman"/>
          <w:i/>
          <w:iCs/>
          <w:color w:val="000000" w:themeColor="text1"/>
          <w:shd w:val="clear" w:color="auto" w:fill="FFFFFF"/>
        </w:rPr>
        <w:t>PARPs</w:t>
      </w:r>
      <w:r w:rsidR="00CE602F" w:rsidRPr="00E636C6">
        <w:rPr>
          <w:rFonts w:ascii="Times New Roman" w:hAnsi="Times New Roman" w:cs="Times New Roman"/>
          <w:color w:val="000000" w:themeColor="text1"/>
          <w:shd w:val="clear" w:color="auto" w:fill="FFFFFF"/>
        </w:rPr>
        <w:t xml:space="preserve"> play key role</w:t>
      </w:r>
      <w:r w:rsidR="005E7DF2" w:rsidRPr="00E636C6">
        <w:rPr>
          <w:rFonts w:ascii="Times New Roman" w:hAnsi="Times New Roman" w:cs="Times New Roman"/>
          <w:color w:val="000000" w:themeColor="text1"/>
          <w:shd w:val="clear" w:color="auto" w:fill="FFFFFF"/>
        </w:rPr>
        <w:t>s</w:t>
      </w:r>
      <w:r w:rsidR="00CE602F" w:rsidRPr="00E636C6">
        <w:rPr>
          <w:rFonts w:ascii="Times New Roman" w:hAnsi="Times New Roman" w:cs="Times New Roman"/>
          <w:color w:val="000000" w:themeColor="text1"/>
          <w:shd w:val="clear" w:color="auto" w:fill="FFFFFF"/>
        </w:rPr>
        <w:t xml:space="preserve"> in DNA </w:t>
      </w:r>
      <w:r w:rsidR="00CE602F" w:rsidRPr="00E636C6">
        <w:rPr>
          <w:rFonts w:ascii="Times New Roman" w:hAnsi="Times New Roman" w:cs="Times New Roman"/>
          <w:color w:val="000000" w:themeColor="text1"/>
          <w:shd w:val="clear" w:color="auto" w:fill="FFFFFF"/>
        </w:rPr>
        <w:lastRenderedPageBreak/>
        <w:t>repair</w:t>
      </w:r>
      <w:r w:rsidR="00DB4135" w:rsidRPr="00E636C6">
        <w:rPr>
          <w:rFonts w:ascii="Times New Roman" w:hAnsi="Times New Roman" w:cs="Times New Roman"/>
          <w:color w:val="000000" w:themeColor="text1"/>
          <w:shd w:val="clear" w:color="auto" w:fill="FFFFFF"/>
        </w:rPr>
        <w:fldChar w:fldCharType="begin"/>
      </w:r>
      <w:r w:rsidR="003C47A3" w:rsidRPr="00E636C6">
        <w:rPr>
          <w:rFonts w:ascii="Times New Roman" w:hAnsi="Times New Roman" w:cs="Times New Roman"/>
          <w:color w:val="000000" w:themeColor="text1"/>
          <w:shd w:val="clear" w:color="auto" w:fill="FFFFFF"/>
        </w:rPr>
        <w:instrText xml:space="preserve"> ADDIN EN.CITE &lt;EndNote&gt;&lt;Cite&gt;&lt;Author&gt;Huen&lt;/Author&gt;&lt;Year&gt;2010&lt;/Year&gt;&lt;RecNum&gt;23&lt;/RecNum&gt;&lt;DisplayText&gt;&lt;style face="superscript"&gt;23&lt;/style&gt;&lt;/DisplayText&gt;&lt;record&gt;&lt;rec-number&gt;23&lt;/rec-number&gt;&lt;foreign-keys&gt;&lt;key app="EN" db-id="efxz9p9v9twfenedv2kvzzp3v5f5xpfffxte" timestamp="1765045158"&gt;23&lt;/key&gt;&lt;/foreign-keys&gt;&lt;ref-type name="Journal Article"&gt;17&lt;/ref-type&gt;&lt;contributors&gt;&lt;authors&gt;&lt;author&gt;Huen, M. S.&lt;/author&gt;&lt;author&gt;Sy, S. M.&lt;/author&gt;&lt;author&gt;Chen, J.&lt;/author&gt;&lt;/authors&gt;&lt;/contributors&gt;&lt;auth-address&gt;Department of Anatomy, The University of Hong Kong, Laboratory Block, 21 Sassoon Road, Hong Kong.&lt;/auth-address&gt;&lt;titles&gt;&lt;title&gt;BRCA1 and its toolbox for the maintenance of genome integrity&lt;/title&gt;&lt;secondary-title&gt;Nat Rev Mol Cell Biol&lt;/secondary-title&gt;&lt;/titles&gt;&lt;periodical&gt;&lt;full-title&gt;Nat Rev Mol Cell Biol&lt;/full-title&gt;&lt;/periodical&gt;&lt;pages&gt;138-48&lt;/pages&gt;&lt;volume&gt;11&lt;/volume&gt;&lt;number&gt;2&lt;/number&gt;&lt;edition&gt;2009/12/24&lt;/edition&gt;&lt;keywords&gt;&lt;keyword&gt;Animals&lt;/keyword&gt;&lt;keyword&gt;BRCA1 Protein/genetics/*metabolism&lt;/keyword&gt;&lt;keyword&gt;Cell Cycle&lt;/keyword&gt;&lt;keyword&gt;*DNA Damage&lt;/keyword&gt;&lt;keyword&gt;DNA Repair&lt;/keyword&gt;&lt;keyword&gt;*Genomic Instability&lt;/keyword&gt;&lt;keyword&gt;Humans&lt;/keyword&gt;&lt;/keywords&gt;&lt;dates&gt;&lt;year&gt;2010&lt;/year&gt;&lt;pub-dates&gt;&lt;date&gt;Feb&lt;/date&gt;&lt;/pub-dates&gt;&lt;/dates&gt;&lt;isbn&gt;1471-0080 (Electronic)&amp;#xD;1471-0072 (Print)&amp;#xD;1471-0072 (Linking)&lt;/isbn&gt;&lt;accession-num&gt;20029420&lt;/accession-num&gt;&lt;urls&gt;&lt;related-urls&gt;&lt;url&gt;https://www.ncbi.nlm.nih.gov/pubmed/20029420&lt;/url&gt;&lt;/related-urls&gt;&lt;/urls&gt;&lt;custom2&gt;PMC3899800&lt;/custom2&gt;&lt;electronic-resource-num&gt;10.1038/nrm2831&lt;/electronic-resource-num&gt;&lt;/record&gt;&lt;/Cite&gt;&lt;/EndNote&gt;</w:instrText>
      </w:r>
      <w:r w:rsidR="00DB4135" w:rsidRPr="00E636C6">
        <w:rPr>
          <w:rFonts w:ascii="Times New Roman" w:hAnsi="Times New Roman" w:cs="Times New Roman"/>
          <w:color w:val="000000" w:themeColor="text1"/>
          <w:shd w:val="clear" w:color="auto" w:fill="FFFFFF"/>
        </w:rPr>
        <w:fldChar w:fldCharType="separate"/>
      </w:r>
      <w:r w:rsidR="006C45B3" w:rsidRPr="00E636C6">
        <w:rPr>
          <w:rFonts w:ascii="Times New Roman" w:hAnsi="Times New Roman" w:cs="Times New Roman"/>
          <w:noProof/>
          <w:color w:val="000000" w:themeColor="text1"/>
          <w:shd w:val="clear" w:color="auto" w:fill="FFFFFF"/>
          <w:vertAlign w:val="superscript"/>
        </w:rPr>
        <w:t>23</w:t>
      </w:r>
      <w:r w:rsidR="00DB4135" w:rsidRPr="00E636C6">
        <w:rPr>
          <w:rFonts w:ascii="Times New Roman" w:hAnsi="Times New Roman" w:cs="Times New Roman"/>
          <w:color w:val="000000" w:themeColor="text1"/>
          <w:shd w:val="clear" w:color="auto" w:fill="FFFFFF"/>
        </w:rPr>
        <w:fldChar w:fldCharType="end"/>
      </w:r>
      <w:r w:rsidR="00CE602F" w:rsidRPr="00E636C6">
        <w:rPr>
          <w:rFonts w:ascii="Times New Roman" w:hAnsi="Times New Roman" w:cs="Times New Roman"/>
          <w:color w:val="000000" w:themeColor="text1"/>
          <w:shd w:val="clear" w:color="auto" w:fill="FFFFFF"/>
        </w:rPr>
        <w:t>.</w:t>
      </w:r>
      <w:r w:rsidR="005B56AD" w:rsidRPr="00E636C6">
        <w:rPr>
          <w:rFonts w:ascii="Times New Roman" w:hAnsi="Times New Roman" w:cs="Times New Roman"/>
          <w:color w:val="000000" w:themeColor="text1"/>
          <w:shd w:val="clear" w:color="auto" w:fill="FFFFFF"/>
        </w:rPr>
        <w:t xml:space="preserve"> </w:t>
      </w:r>
      <w:r w:rsidR="00A15EB8" w:rsidRPr="00E636C6">
        <w:rPr>
          <w:rFonts w:ascii="Times New Roman" w:hAnsi="Times New Roman" w:cs="Times New Roman"/>
          <w:color w:val="000000" w:themeColor="text1"/>
          <w:shd w:val="clear" w:color="auto" w:fill="FFFFFF"/>
        </w:rPr>
        <w:t xml:space="preserve">BRCA1 </w:t>
      </w:r>
      <w:r w:rsidR="002F0DA2" w:rsidRPr="00E636C6">
        <w:rPr>
          <w:rFonts w:ascii="Times New Roman" w:hAnsi="Times New Roman" w:cs="Times New Roman"/>
          <w:color w:val="000000" w:themeColor="text1"/>
          <w:shd w:val="clear" w:color="auto" w:fill="FFFFFF"/>
        </w:rPr>
        <w:t xml:space="preserve">is linked to </w:t>
      </w:r>
      <w:r w:rsidR="00D234B2" w:rsidRPr="00E636C6">
        <w:rPr>
          <w:rFonts w:ascii="Times New Roman" w:hAnsi="Times New Roman" w:cs="Times New Roman"/>
          <w:color w:val="000000" w:themeColor="text1"/>
        </w:rPr>
        <w:t>cellular resistance to DNA damage limiting ROS production and oxidative stress in muscle cells</w:t>
      </w:r>
      <w:r w:rsidR="00467ADF" w:rsidRPr="00E636C6">
        <w:rPr>
          <w:rFonts w:ascii="Times New Roman" w:hAnsi="Times New Roman" w:cs="Times New Roman"/>
          <w:color w:val="000000" w:themeColor="text1"/>
        </w:rPr>
        <w:fldChar w:fldCharType="begin"/>
      </w:r>
      <w:r w:rsidR="003C47A3" w:rsidRPr="00E636C6">
        <w:rPr>
          <w:rFonts w:ascii="Times New Roman" w:hAnsi="Times New Roman" w:cs="Times New Roman"/>
          <w:color w:val="000000" w:themeColor="text1"/>
        </w:rPr>
        <w:instrText xml:space="preserve"> ADDIN EN.CITE &lt;EndNote&gt;&lt;Cite&gt;&lt;Author&gt;Tarpey&lt;/Author&gt;&lt;Year&gt;2021&lt;/Year&gt;&lt;RecNum&gt;24&lt;/RecNum&gt;&lt;DisplayText&gt;&lt;style face="superscript"&gt;24&lt;/style&gt;&lt;/DisplayText&gt;&lt;record&gt;&lt;rec-number&gt;24&lt;/rec-number&gt;&lt;foreign-keys&gt;&lt;key app="EN" db-id="efxz9p9v9twfenedv2kvzzp3v5f5xpfffxte" timestamp="1765045158"&gt;24&lt;/key&gt;&lt;/foreign-keys&gt;&lt;ref-type name="Journal Article"&gt;17&lt;/ref-type&gt;&lt;contributors&gt;&lt;authors&gt;&lt;author&gt;Tarpey, M. D.&lt;/author&gt;&lt;author&gt;Amorese, A. J.&lt;/author&gt;&lt;author&gt;LaFave, E. R.&lt;/author&gt;&lt;author&gt;Minchew, E. C.&lt;/author&gt;&lt;author&gt;Fisher-Wellman, K. H.&lt;/author&gt;&lt;author&gt;McClung, J. M.&lt;/author&gt;&lt;author&gt;Hvastkovs, E. G.&lt;/author&gt;&lt;author&gt;Spangenburg, E. E.&lt;/author&gt;&lt;/authors&gt;&lt;/contributors&gt;&lt;auth-address&gt;Department of Physiology, Brody School of Medicine.&amp;#xD;Department of Chemistry.&lt;/auth-address&gt;&lt;titles&gt;&lt;title&gt;Skeletal Muscle Function Is Dependent Upon BRCA1 to Maintain Genomic Stability&lt;/title&gt;&lt;secondary-title&gt;Exerc Sport Sci Rev&lt;/secondary-title&gt;&lt;/titles&gt;&lt;periodical&gt;&lt;full-title&gt;Exerc Sport Sci Rev&lt;/full-title&gt;&lt;/periodical&gt;&lt;pages&gt;267-273&lt;/pages&gt;&lt;volume&gt;49&lt;/volume&gt;&lt;number&gt;4&lt;/number&gt;&lt;edition&gt;2021/06/07&lt;/edition&gt;&lt;keywords&gt;&lt;keyword&gt;BRCA1 Protein/genetics/metabolism&lt;/keyword&gt;&lt;keyword&gt;*Breast Neoplasms/genetics&lt;/keyword&gt;&lt;keyword&gt;Female&lt;/keyword&gt;&lt;keyword&gt;Genomic Instability&lt;/keyword&gt;&lt;keyword&gt;Humans&lt;/keyword&gt;&lt;keyword&gt;Mitochondria&lt;/keyword&gt;&lt;keyword&gt;*Muscle, Skeletal/metabolism&lt;/keyword&gt;&lt;/keywords&gt;&lt;dates&gt;&lt;year&gt;2021&lt;/year&gt;&lt;pub-dates&gt;&lt;date&gt;Oct 1&lt;/date&gt;&lt;/pub-dates&gt;&lt;/dates&gt;&lt;isbn&gt;1538-3008 (Electronic)&amp;#xD;0091-6331 (Print)&amp;#xD;0091-6331 (Linking)&lt;/isbn&gt;&lt;accession-num&gt;34091499&lt;/accession-num&gt;&lt;urls&gt;&lt;related-urls&gt;&lt;url&gt;https://www.ncbi.nlm.nih.gov/pubmed/34091499&lt;/url&gt;&lt;/related-urls&gt;&lt;/urls&gt;&lt;custom2&gt;PMC8495729&lt;/custom2&gt;&lt;electronic-resource-num&gt;10.1249/JES.0000000000000265&lt;/electronic-resource-num&gt;&lt;/record&gt;&lt;/Cite&gt;&lt;/EndNote&gt;</w:instrText>
      </w:r>
      <w:r w:rsidR="00467ADF" w:rsidRPr="00E636C6">
        <w:rPr>
          <w:rFonts w:ascii="Times New Roman" w:hAnsi="Times New Roman" w:cs="Times New Roman"/>
          <w:color w:val="000000" w:themeColor="text1"/>
        </w:rPr>
        <w:fldChar w:fldCharType="separate"/>
      </w:r>
      <w:r w:rsidR="006C45B3" w:rsidRPr="00E636C6">
        <w:rPr>
          <w:rFonts w:ascii="Times New Roman" w:hAnsi="Times New Roman" w:cs="Times New Roman"/>
          <w:noProof/>
          <w:color w:val="000000" w:themeColor="text1"/>
          <w:vertAlign w:val="superscript"/>
        </w:rPr>
        <w:t>24</w:t>
      </w:r>
      <w:r w:rsidR="00467ADF" w:rsidRPr="00E636C6">
        <w:rPr>
          <w:rFonts w:ascii="Times New Roman" w:hAnsi="Times New Roman" w:cs="Times New Roman"/>
          <w:color w:val="000000" w:themeColor="text1"/>
        </w:rPr>
        <w:fldChar w:fldCharType="end"/>
      </w:r>
      <w:r w:rsidR="00467ADF" w:rsidRPr="00E636C6">
        <w:rPr>
          <w:rFonts w:ascii="Times New Roman" w:hAnsi="Times New Roman" w:cs="Times New Roman"/>
          <w:color w:val="000000" w:themeColor="text1"/>
        </w:rPr>
        <w:t>.</w:t>
      </w:r>
      <w:r w:rsidR="004C0B0E" w:rsidRPr="00E636C6">
        <w:rPr>
          <w:rFonts w:ascii="Times New Roman" w:hAnsi="Times New Roman" w:cs="Times New Roman"/>
          <w:color w:val="000000" w:themeColor="text1"/>
          <w:shd w:val="clear" w:color="auto" w:fill="FFFFFF"/>
        </w:rPr>
        <w:t xml:space="preserve"> </w:t>
      </w:r>
      <w:r w:rsidR="004A6889" w:rsidRPr="00E636C6">
        <w:rPr>
          <w:rFonts w:ascii="Times New Roman" w:hAnsi="Times New Roman" w:cs="Times New Roman"/>
          <w:color w:val="000000" w:themeColor="text1"/>
        </w:rPr>
        <w:t>H</w:t>
      </w:r>
      <w:r w:rsidR="00807505" w:rsidRPr="00E636C6">
        <w:rPr>
          <w:rFonts w:ascii="Times New Roman" w:hAnsi="Times New Roman" w:cs="Times New Roman"/>
          <w:color w:val="000000" w:themeColor="text1"/>
        </w:rPr>
        <w:t xml:space="preserve">igh levels of </w:t>
      </w:r>
      <w:r w:rsidR="00807505" w:rsidRPr="00E636C6">
        <w:rPr>
          <w:rFonts w:ascii="Times New Roman" w:hAnsi="Times New Roman" w:cs="Times New Roman"/>
          <w:i/>
          <w:iCs/>
          <w:color w:val="000000" w:themeColor="text1"/>
        </w:rPr>
        <w:t>BRCA1</w:t>
      </w:r>
      <w:r w:rsidR="00522746" w:rsidRPr="00E636C6">
        <w:rPr>
          <w:rFonts w:ascii="Times New Roman" w:hAnsi="Times New Roman" w:cs="Times New Roman"/>
          <w:i/>
          <w:iCs/>
          <w:color w:val="000000" w:themeColor="text1"/>
        </w:rPr>
        <w:t xml:space="preserve"> </w:t>
      </w:r>
      <w:r w:rsidR="00807505" w:rsidRPr="00E636C6">
        <w:rPr>
          <w:rFonts w:ascii="Times New Roman" w:hAnsi="Times New Roman" w:cs="Times New Roman"/>
          <w:color w:val="000000" w:themeColor="text1"/>
        </w:rPr>
        <w:t>may</w:t>
      </w:r>
      <w:r w:rsidR="00F31B0E" w:rsidRPr="00E636C6">
        <w:rPr>
          <w:rFonts w:ascii="Times New Roman" w:hAnsi="Times New Roman" w:cs="Times New Roman"/>
          <w:color w:val="000000" w:themeColor="text1"/>
        </w:rPr>
        <w:t xml:space="preserve"> </w:t>
      </w:r>
      <w:r w:rsidR="00807505" w:rsidRPr="00E636C6">
        <w:rPr>
          <w:rFonts w:ascii="Times New Roman" w:hAnsi="Times New Roman" w:cs="Times New Roman"/>
          <w:color w:val="000000" w:themeColor="text1"/>
        </w:rPr>
        <w:t xml:space="preserve">protect </w:t>
      </w:r>
      <w:r w:rsidR="00305B07" w:rsidRPr="00E636C6">
        <w:rPr>
          <w:rFonts w:ascii="Times New Roman" w:hAnsi="Times New Roman" w:cs="Times New Roman"/>
          <w:color w:val="000000" w:themeColor="text1"/>
        </w:rPr>
        <w:t>myoblasts</w:t>
      </w:r>
      <w:r w:rsidR="00306E07" w:rsidRPr="00E636C6">
        <w:rPr>
          <w:rFonts w:ascii="Times New Roman" w:hAnsi="Times New Roman" w:cs="Times New Roman"/>
          <w:color w:val="000000" w:themeColor="text1"/>
        </w:rPr>
        <w:t xml:space="preserve"> </w:t>
      </w:r>
      <w:r w:rsidR="00807505" w:rsidRPr="00E636C6">
        <w:rPr>
          <w:rFonts w:ascii="Times New Roman" w:hAnsi="Times New Roman" w:cs="Times New Roman"/>
          <w:color w:val="000000" w:themeColor="text1"/>
        </w:rPr>
        <w:t xml:space="preserve">from </w:t>
      </w:r>
      <w:r w:rsidR="00C73A38" w:rsidRPr="00E636C6">
        <w:rPr>
          <w:rFonts w:ascii="Times New Roman" w:hAnsi="Times New Roman" w:cs="Times New Roman"/>
          <w:color w:val="000000" w:themeColor="text1"/>
        </w:rPr>
        <w:t>o</w:t>
      </w:r>
      <w:r w:rsidR="00807505" w:rsidRPr="00E636C6">
        <w:rPr>
          <w:rFonts w:ascii="Times New Roman" w:hAnsi="Times New Roman" w:cs="Times New Roman"/>
          <w:color w:val="000000" w:themeColor="text1"/>
        </w:rPr>
        <w:t>xidative damage</w:t>
      </w:r>
      <w:r w:rsidR="00332772" w:rsidRPr="00E636C6">
        <w:rPr>
          <w:rFonts w:ascii="Times New Roman" w:hAnsi="Times New Roman" w:cs="Times New Roman"/>
          <w:color w:val="000000" w:themeColor="text1"/>
        </w:rPr>
        <w:t xml:space="preserve"> </w:t>
      </w:r>
      <w:r w:rsidR="00807505" w:rsidRPr="00E636C6">
        <w:rPr>
          <w:rFonts w:ascii="Times New Roman" w:hAnsi="Times New Roman" w:cs="Times New Roman"/>
          <w:color w:val="000000" w:themeColor="text1"/>
        </w:rPr>
        <w:t xml:space="preserve">as they undergo </w:t>
      </w:r>
      <w:r w:rsidR="00412544" w:rsidRPr="00E636C6">
        <w:rPr>
          <w:rFonts w:ascii="Times New Roman" w:hAnsi="Times New Roman" w:cs="Times New Roman"/>
          <w:color w:val="000000" w:themeColor="text1"/>
        </w:rPr>
        <w:t xml:space="preserve">differentiation </w:t>
      </w:r>
      <w:r w:rsidR="003446D8" w:rsidRPr="00E636C6">
        <w:rPr>
          <w:rFonts w:ascii="Times New Roman" w:hAnsi="Times New Roman" w:cs="Times New Roman"/>
          <w:color w:val="000000" w:themeColor="text1"/>
        </w:rPr>
        <w:t>switch</w:t>
      </w:r>
      <w:r w:rsidR="00305B07" w:rsidRPr="00E636C6">
        <w:rPr>
          <w:rFonts w:ascii="Times New Roman" w:hAnsi="Times New Roman" w:cs="Times New Roman"/>
          <w:color w:val="000000" w:themeColor="text1"/>
        </w:rPr>
        <w:t>ing</w:t>
      </w:r>
      <w:r w:rsidR="003446D8" w:rsidRPr="00E636C6">
        <w:rPr>
          <w:rFonts w:ascii="Times New Roman" w:hAnsi="Times New Roman" w:cs="Times New Roman"/>
          <w:color w:val="000000" w:themeColor="text1"/>
        </w:rPr>
        <w:t xml:space="preserve"> </w:t>
      </w:r>
      <w:r w:rsidR="003446D8" w:rsidRPr="00E636C6">
        <w:rPr>
          <w:rFonts w:ascii="Times New Roman" w:hAnsi="Times New Roman" w:cs="Times New Roman"/>
          <w:color w:val="000000" w:themeColor="text1"/>
          <w:shd w:val="clear" w:color="auto" w:fill="FFFFFF"/>
        </w:rPr>
        <w:t xml:space="preserve">from a highly glycolytic state to predominantly </w:t>
      </w:r>
      <w:r w:rsidR="00DD784A" w:rsidRPr="00E636C6">
        <w:rPr>
          <w:rFonts w:ascii="Times New Roman" w:hAnsi="Times New Roman" w:cs="Times New Roman"/>
          <w:color w:val="000000" w:themeColor="text1"/>
          <w:shd w:val="clear" w:color="auto" w:fill="FFFFFF"/>
        </w:rPr>
        <w:t>OXPHOS.</w:t>
      </w:r>
    </w:p>
    <w:p w14:paraId="311D2E72" w14:textId="485AC9B2" w:rsidR="00E55FF3" w:rsidRPr="00E636C6" w:rsidRDefault="00E55FF3" w:rsidP="00E55FF3">
      <w:pPr>
        <w:spacing w:line="480" w:lineRule="auto"/>
        <w:jc w:val="both"/>
        <w:rPr>
          <w:rFonts w:ascii="Times New Roman" w:hAnsi="Times New Roman" w:cs="Times New Roman"/>
          <w:color w:val="000000" w:themeColor="text1"/>
          <w:shd w:val="clear" w:color="auto" w:fill="FFFFFF"/>
        </w:rPr>
      </w:pPr>
      <w:proofErr w:type="spellStart"/>
      <w:r w:rsidRPr="00E636C6">
        <w:rPr>
          <w:rFonts w:ascii="Times New Roman" w:hAnsi="Times New Roman" w:cs="Times New Roman"/>
          <w:color w:val="000000" w:themeColor="text1"/>
        </w:rPr>
        <w:t>ALMi</w:t>
      </w:r>
      <w:proofErr w:type="spellEnd"/>
      <w:r w:rsidRPr="00E636C6">
        <w:rPr>
          <w:rFonts w:ascii="Times New Roman" w:hAnsi="Times New Roman" w:cs="Times New Roman"/>
          <w:color w:val="000000" w:themeColor="text1"/>
        </w:rPr>
        <w:t xml:space="preserve"> and </w:t>
      </w:r>
      <w:r w:rsidR="00210F69" w:rsidRPr="00E636C6">
        <w:rPr>
          <w:rFonts w:ascii="Times New Roman" w:hAnsi="Times New Roman" w:cs="Times New Roman"/>
          <w:color w:val="000000" w:themeColor="text1"/>
        </w:rPr>
        <w:t>grip-strength</w:t>
      </w:r>
      <w:r w:rsidRPr="00E636C6">
        <w:rPr>
          <w:rFonts w:ascii="Times New Roman" w:hAnsi="Times New Roman" w:cs="Times New Roman"/>
          <w:color w:val="000000" w:themeColor="text1"/>
        </w:rPr>
        <w:t xml:space="preserve"> were associated with higher proportion</w:t>
      </w:r>
      <w:r w:rsidR="009A37AD" w:rsidRPr="00E636C6">
        <w:rPr>
          <w:rFonts w:ascii="Times New Roman" w:hAnsi="Times New Roman" w:cs="Times New Roman"/>
          <w:color w:val="000000" w:themeColor="text1"/>
        </w:rPr>
        <w:t>s</w:t>
      </w:r>
      <w:r w:rsidRPr="00E636C6">
        <w:rPr>
          <w:rFonts w:ascii="Times New Roman" w:hAnsi="Times New Roman" w:cs="Times New Roman"/>
          <w:color w:val="000000" w:themeColor="text1"/>
        </w:rPr>
        <w:t xml:space="preserve"> of cells within C6, suggesting </w:t>
      </w:r>
      <w:r w:rsidR="003A3344" w:rsidRPr="00E636C6">
        <w:rPr>
          <w:rFonts w:ascii="Times New Roman" w:hAnsi="Times New Roman" w:cs="Times New Roman"/>
          <w:color w:val="000000" w:themeColor="text1"/>
        </w:rPr>
        <w:t>decreased myogenic commitment and/or</w:t>
      </w:r>
      <w:r w:rsidR="00380132" w:rsidRPr="00E636C6">
        <w:rPr>
          <w:rFonts w:ascii="Times New Roman" w:hAnsi="Times New Roman" w:cs="Times New Roman"/>
          <w:color w:val="000000" w:themeColor="text1"/>
        </w:rPr>
        <w:t xml:space="preserve"> </w:t>
      </w:r>
      <w:r w:rsidRPr="00E636C6">
        <w:rPr>
          <w:rFonts w:ascii="Times New Roman" w:hAnsi="Times New Roman" w:cs="Times New Roman"/>
          <w:color w:val="000000" w:themeColor="text1"/>
        </w:rPr>
        <w:t xml:space="preserve">stalled myogenic differentiation </w:t>
      </w:r>
      <w:r w:rsidR="003A3344" w:rsidRPr="00E636C6">
        <w:rPr>
          <w:rFonts w:ascii="Times New Roman" w:hAnsi="Times New Roman" w:cs="Times New Roman"/>
          <w:color w:val="000000" w:themeColor="text1"/>
        </w:rPr>
        <w:t>may contribute to low muscle mass and strength</w:t>
      </w:r>
      <w:r w:rsidRPr="00E636C6">
        <w:rPr>
          <w:rFonts w:ascii="Times New Roman" w:hAnsi="Times New Roman" w:cs="Times New Roman"/>
          <w:color w:val="000000" w:themeColor="text1"/>
        </w:rPr>
        <w:t>. In comparison, gait</w:t>
      </w:r>
      <w:r w:rsidR="002A284B" w:rsidRPr="00E636C6">
        <w:rPr>
          <w:rFonts w:ascii="Times New Roman" w:hAnsi="Times New Roman" w:cs="Times New Roman"/>
          <w:color w:val="000000" w:themeColor="text1"/>
        </w:rPr>
        <w:t>-</w:t>
      </w:r>
      <w:r w:rsidRPr="00E636C6">
        <w:rPr>
          <w:rFonts w:ascii="Times New Roman" w:hAnsi="Times New Roman" w:cs="Times New Roman"/>
          <w:color w:val="000000" w:themeColor="text1"/>
        </w:rPr>
        <w:t>speed showed more marked differences in the relationship between cell clusters compared to grip</w:t>
      </w:r>
      <w:r w:rsidR="002A284B" w:rsidRPr="00E636C6">
        <w:rPr>
          <w:rFonts w:ascii="Times New Roman" w:hAnsi="Times New Roman" w:cs="Times New Roman"/>
          <w:color w:val="000000" w:themeColor="text1"/>
        </w:rPr>
        <w:t>-</w:t>
      </w:r>
      <w:r w:rsidRPr="00E636C6">
        <w:rPr>
          <w:rFonts w:ascii="Times New Roman" w:hAnsi="Times New Roman" w:cs="Times New Roman"/>
          <w:color w:val="000000" w:themeColor="text1"/>
        </w:rPr>
        <w:t xml:space="preserve">strength or </w:t>
      </w:r>
      <w:proofErr w:type="spellStart"/>
      <w:r w:rsidRPr="00E636C6">
        <w:rPr>
          <w:rFonts w:ascii="Times New Roman" w:hAnsi="Times New Roman" w:cs="Times New Roman"/>
          <w:color w:val="000000" w:themeColor="text1"/>
        </w:rPr>
        <w:t>ALMi</w:t>
      </w:r>
      <w:proofErr w:type="spellEnd"/>
      <w:r w:rsidRPr="00E636C6">
        <w:rPr>
          <w:rFonts w:ascii="Times New Roman" w:hAnsi="Times New Roman" w:cs="Times New Roman"/>
          <w:color w:val="000000" w:themeColor="text1"/>
        </w:rPr>
        <w:t xml:space="preserve">, with cells in C1 associated with lowest </w:t>
      </w:r>
      <w:r w:rsidR="00210F69" w:rsidRPr="00E636C6">
        <w:rPr>
          <w:rFonts w:ascii="Times New Roman" w:hAnsi="Times New Roman" w:cs="Times New Roman"/>
          <w:color w:val="000000" w:themeColor="text1"/>
        </w:rPr>
        <w:t>gait-speed</w:t>
      </w:r>
      <w:r w:rsidRPr="00E636C6">
        <w:rPr>
          <w:rFonts w:ascii="Times New Roman" w:hAnsi="Times New Roman" w:cs="Times New Roman"/>
          <w:color w:val="000000" w:themeColor="text1"/>
        </w:rPr>
        <w:t xml:space="preserve"> and cells in C6 associated with highest gait</w:t>
      </w:r>
      <w:r w:rsidR="00C73240" w:rsidRPr="00E636C6">
        <w:rPr>
          <w:rFonts w:ascii="Times New Roman" w:hAnsi="Times New Roman" w:cs="Times New Roman"/>
          <w:color w:val="000000" w:themeColor="text1"/>
        </w:rPr>
        <w:t>-</w:t>
      </w:r>
      <w:r w:rsidRPr="00E636C6">
        <w:rPr>
          <w:rFonts w:ascii="Times New Roman" w:hAnsi="Times New Roman" w:cs="Times New Roman"/>
          <w:color w:val="000000" w:themeColor="text1"/>
        </w:rPr>
        <w:t xml:space="preserve">speed. </w:t>
      </w:r>
      <w:r w:rsidR="006D363F" w:rsidRPr="00E636C6">
        <w:rPr>
          <w:rFonts w:ascii="Times New Roman" w:hAnsi="Times New Roman" w:cs="Times New Roman"/>
          <w:color w:val="000000" w:themeColor="text1"/>
        </w:rPr>
        <w:t>D</w:t>
      </w:r>
      <w:r w:rsidRPr="00E636C6">
        <w:rPr>
          <w:rFonts w:ascii="Times New Roman" w:hAnsi="Times New Roman" w:cs="Times New Roman"/>
          <w:color w:val="000000" w:themeColor="text1"/>
        </w:rPr>
        <w:t xml:space="preserve">ifferences in associations between Clusters and measures of muscle mass, strength and function suggest impairments of different aspects of myoblast function contribute to each of the 3 definitional components of sarcopenia.  </w:t>
      </w:r>
    </w:p>
    <w:p w14:paraId="1FD4B096" w14:textId="1B37A113" w:rsidR="006E625F" w:rsidRPr="00E636C6" w:rsidRDefault="00266A4A" w:rsidP="006E625F">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shd w:val="clear" w:color="auto" w:fill="FFFFFF"/>
        </w:rPr>
        <w:t>Cells within C3</w:t>
      </w:r>
      <w:r w:rsidR="002B2D31" w:rsidRPr="00E636C6">
        <w:rPr>
          <w:rFonts w:ascii="Times New Roman" w:hAnsi="Times New Roman" w:cs="Times New Roman"/>
          <w:color w:val="000000" w:themeColor="text1"/>
          <w:shd w:val="clear" w:color="auto" w:fill="FFFFFF"/>
        </w:rPr>
        <w:t>,</w:t>
      </w:r>
      <w:r w:rsidR="00C339C9" w:rsidRPr="00E636C6">
        <w:rPr>
          <w:rFonts w:ascii="Times New Roman" w:hAnsi="Times New Roman" w:cs="Times New Roman"/>
          <w:color w:val="000000" w:themeColor="text1"/>
        </w:rPr>
        <w:t xml:space="preserve"> express</w:t>
      </w:r>
      <w:r w:rsidR="00DD4649" w:rsidRPr="00E636C6">
        <w:rPr>
          <w:rFonts w:ascii="Times New Roman" w:hAnsi="Times New Roman" w:cs="Times New Roman"/>
          <w:color w:val="000000" w:themeColor="text1"/>
        </w:rPr>
        <w:t>ed</w:t>
      </w:r>
      <w:r w:rsidR="00C339C9" w:rsidRPr="00E636C6">
        <w:rPr>
          <w:rFonts w:ascii="Times New Roman" w:hAnsi="Times New Roman" w:cs="Times New Roman"/>
          <w:color w:val="000000" w:themeColor="text1"/>
        </w:rPr>
        <w:t xml:space="preserve"> many components </w:t>
      </w:r>
      <w:r w:rsidR="00406B8D" w:rsidRPr="00E636C6">
        <w:rPr>
          <w:rFonts w:ascii="Times New Roman" w:hAnsi="Times New Roman" w:cs="Times New Roman"/>
          <w:color w:val="000000" w:themeColor="text1"/>
        </w:rPr>
        <w:t>of the</w:t>
      </w:r>
      <w:r w:rsidR="007E39C7" w:rsidRPr="00E636C6">
        <w:rPr>
          <w:rFonts w:ascii="Times New Roman" w:hAnsi="Times New Roman" w:cs="Times New Roman"/>
          <w:color w:val="000000" w:themeColor="text1"/>
        </w:rPr>
        <w:t xml:space="preserve"> </w:t>
      </w:r>
      <w:r w:rsidR="00412544" w:rsidRPr="00E636C6">
        <w:rPr>
          <w:rFonts w:ascii="Times New Roman" w:hAnsi="Times New Roman" w:cs="Times New Roman"/>
          <w:color w:val="000000" w:themeColor="text1"/>
        </w:rPr>
        <w:t>ECM, as</w:t>
      </w:r>
      <w:r w:rsidR="00743DEE" w:rsidRPr="00E636C6">
        <w:rPr>
          <w:rFonts w:ascii="Times New Roman" w:hAnsi="Times New Roman" w:cs="Times New Roman"/>
          <w:color w:val="000000" w:themeColor="text1"/>
        </w:rPr>
        <w:t xml:space="preserve"> well as </w:t>
      </w:r>
      <w:r w:rsidR="000215FC" w:rsidRPr="00E636C6">
        <w:rPr>
          <w:rFonts w:ascii="Times New Roman" w:hAnsi="Times New Roman" w:cs="Times New Roman"/>
          <w:i/>
          <w:iCs/>
          <w:color w:val="000000" w:themeColor="text1"/>
        </w:rPr>
        <w:t>WNT5A</w:t>
      </w:r>
      <w:r w:rsidR="000215FC" w:rsidRPr="00E636C6">
        <w:rPr>
          <w:rFonts w:ascii="Times New Roman" w:hAnsi="Times New Roman" w:cs="Times New Roman"/>
          <w:color w:val="000000" w:themeColor="text1"/>
        </w:rPr>
        <w:t xml:space="preserve"> </w:t>
      </w:r>
      <w:r w:rsidR="00986565" w:rsidRPr="00E636C6">
        <w:rPr>
          <w:rFonts w:ascii="Times New Roman" w:hAnsi="Times New Roman" w:cs="Times New Roman"/>
          <w:color w:val="000000" w:themeColor="text1"/>
        </w:rPr>
        <w:t xml:space="preserve">and </w:t>
      </w:r>
      <w:r w:rsidR="00743DEE" w:rsidRPr="00E636C6">
        <w:rPr>
          <w:rFonts w:ascii="Times New Roman" w:hAnsi="Times New Roman" w:cs="Times New Roman"/>
          <w:i/>
          <w:iCs/>
          <w:color w:val="000000" w:themeColor="text1"/>
        </w:rPr>
        <w:t>TGF</w:t>
      </w:r>
      <w:r w:rsidR="002F42E0" w:rsidRPr="00E636C6">
        <w:rPr>
          <w:rFonts w:ascii="Times New Roman" w:hAnsi="Times New Roman" w:cs="Times New Roman"/>
          <w:i/>
          <w:iCs/>
          <w:color w:val="000000" w:themeColor="text1"/>
        </w:rPr>
        <w:t>B1</w:t>
      </w:r>
      <w:r w:rsidR="000D5F1D" w:rsidRPr="00E636C6">
        <w:rPr>
          <w:rFonts w:ascii="Times New Roman" w:hAnsi="Times New Roman" w:cs="Times New Roman"/>
          <w:color w:val="000000" w:themeColor="text1"/>
        </w:rPr>
        <w:t>.</w:t>
      </w:r>
      <w:r w:rsidR="00743DEE" w:rsidRPr="00E636C6">
        <w:rPr>
          <w:rFonts w:ascii="Times New Roman" w:hAnsi="Times New Roman" w:cs="Times New Roman"/>
          <w:color w:val="000000" w:themeColor="text1"/>
        </w:rPr>
        <w:t xml:space="preserve"> </w:t>
      </w:r>
      <w:r w:rsidR="002B2D31" w:rsidRPr="00E636C6">
        <w:rPr>
          <w:rFonts w:ascii="Times New Roman" w:hAnsi="Times New Roman" w:cs="Times New Roman"/>
          <w:color w:val="000000" w:themeColor="text1"/>
        </w:rPr>
        <w:t>I</w:t>
      </w:r>
      <w:r w:rsidR="00FD3EBE" w:rsidRPr="00E636C6">
        <w:rPr>
          <w:rFonts w:ascii="Times New Roman" w:hAnsi="Times New Roman" w:cs="Times New Roman"/>
          <w:color w:val="000000" w:themeColor="text1"/>
        </w:rPr>
        <w:t>ncreased W</w:t>
      </w:r>
      <w:r w:rsidR="007E6E83" w:rsidRPr="00E636C6">
        <w:rPr>
          <w:rFonts w:ascii="Times New Roman" w:hAnsi="Times New Roman" w:cs="Times New Roman"/>
          <w:color w:val="000000" w:themeColor="text1"/>
        </w:rPr>
        <w:t>NT</w:t>
      </w:r>
      <w:r w:rsidR="00FD3EBE" w:rsidRPr="00E636C6">
        <w:rPr>
          <w:rFonts w:ascii="Times New Roman" w:hAnsi="Times New Roman" w:cs="Times New Roman"/>
          <w:color w:val="000000" w:themeColor="text1"/>
        </w:rPr>
        <w:t xml:space="preserve"> </w:t>
      </w:r>
      <w:r w:rsidR="00986565" w:rsidRPr="00E636C6">
        <w:rPr>
          <w:rFonts w:ascii="Times New Roman" w:hAnsi="Times New Roman" w:cs="Times New Roman"/>
          <w:color w:val="000000" w:themeColor="text1"/>
        </w:rPr>
        <w:t>signalling</w:t>
      </w:r>
      <w:r w:rsidR="00FD3EBE" w:rsidRPr="00E636C6">
        <w:rPr>
          <w:rFonts w:ascii="Times New Roman" w:hAnsi="Times New Roman" w:cs="Times New Roman"/>
          <w:color w:val="000000" w:themeColor="text1"/>
        </w:rPr>
        <w:t xml:space="preserve"> during aging</w:t>
      </w:r>
      <w:r w:rsidR="002B2D31" w:rsidRPr="00E636C6">
        <w:rPr>
          <w:rFonts w:ascii="Times New Roman" w:hAnsi="Times New Roman" w:cs="Times New Roman"/>
          <w:color w:val="000000" w:themeColor="text1"/>
        </w:rPr>
        <w:t xml:space="preserve"> </w:t>
      </w:r>
      <w:r w:rsidR="00FD3EBE" w:rsidRPr="00E636C6">
        <w:rPr>
          <w:rFonts w:ascii="Times New Roman" w:hAnsi="Times New Roman" w:cs="Times New Roman"/>
          <w:color w:val="000000" w:themeColor="text1"/>
        </w:rPr>
        <w:t>alter</w:t>
      </w:r>
      <w:r w:rsidR="00210F69" w:rsidRPr="00E636C6">
        <w:rPr>
          <w:rFonts w:ascii="Times New Roman" w:hAnsi="Times New Roman" w:cs="Times New Roman"/>
          <w:color w:val="000000" w:themeColor="text1"/>
        </w:rPr>
        <w:t>s</w:t>
      </w:r>
      <w:r w:rsidR="00FD3EBE" w:rsidRPr="00E636C6">
        <w:rPr>
          <w:rFonts w:ascii="Times New Roman" w:hAnsi="Times New Roman" w:cs="Times New Roman"/>
          <w:color w:val="000000" w:themeColor="text1"/>
        </w:rPr>
        <w:t xml:space="preserve"> muscle stem cell fate</w:t>
      </w:r>
      <w:r w:rsidR="00986565" w:rsidRPr="00E636C6">
        <w:rPr>
          <w:rFonts w:ascii="Times New Roman" w:hAnsi="Times New Roman" w:cs="Times New Roman"/>
          <w:color w:val="000000" w:themeColor="text1"/>
        </w:rPr>
        <w:t xml:space="preserve"> with </w:t>
      </w:r>
      <w:r w:rsidR="00875C2D" w:rsidRPr="00E636C6">
        <w:rPr>
          <w:rFonts w:ascii="Times New Roman" w:hAnsi="Times New Roman" w:cs="Times New Roman"/>
          <w:color w:val="000000" w:themeColor="text1"/>
        </w:rPr>
        <w:t>MUSCs</w:t>
      </w:r>
      <w:r w:rsidR="00FD3EBE" w:rsidRPr="00E636C6">
        <w:rPr>
          <w:rFonts w:ascii="Times New Roman" w:hAnsi="Times New Roman" w:cs="Times New Roman"/>
          <w:color w:val="000000" w:themeColor="text1"/>
        </w:rPr>
        <w:t xml:space="preserve"> from aged mice </w:t>
      </w:r>
      <w:r w:rsidR="00986565" w:rsidRPr="00E636C6">
        <w:rPr>
          <w:rFonts w:ascii="Times New Roman" w:hAnsi="Times New Roman" w:cs="Times New Roman"/>
          <w:color w:val="000000" w:themeColor="text1"/>
        </w:rPr>
        <w:t>c</w:t>
      </w:r>
      <w:r w:rsidR="00FD3EBE" w:rsidRPr="00E636C6">
        <w:rPr>
          <w:rFonts w:ascii="Times New Roman" w:hAnsi="Times New Roman" w:cs="Times New Roman"/>
          <w:color w:val="000000" w:themeColor="text1"/>
        </w:rPr>
        <w:t>onvert</w:t>
      </w:r>
      <w:r w:rsidR="00986565" w:rsidRPr="00E636C6">
        <w:rPr>
          <w:rFonts w:ascii="Times New Roman" w:hAnsi="Times New Roman" w:cs="Times New Roman"/>
          <w:color w:val="000000" w:themeColor="text1"/>
        </w:rPr>
        <w:t>ing</w:t>
      </w:r>
      <w:r w:rsidR="00A16D11" w:rsidRPr="00E636C6">
        <w:rPr>
          <w:rFonts w:ascii="Times New Roman" w:hAnsi="Times New Roman" w:cs="Times New Roman"/>
          <w:color w:val="000000" w:themeColor="text1"/>
        </w:rPr>
        <w:t xml:space="preserve"> </w:t>
      </w:r>
      <w:r w:rsidR="00FD3EBE" w:rsidRPr="00E636C6">
        <w:rPr>
          <w:rFonts w:ascii="Times New Roman" w:hAnsi="Times New Roman" w:cs="Times New Roman"/>
          <w:color w:val="000000" w:themeColor="text1"/>
        </w:rPr>
        <w:t xml:space="preserve">from myogenic to </w:t>
      </w:r>
      <w:proofErr w:type="spellStart"/>
      <w:r w:rsidR="00FD3EBE" w:rsidRPr="00E636C6">
        <w:rPr>
          <w:rFonts w:ascii="Times New Roman" w:hAnsi="Times New Roman" w:cs="Times New Roman"/>
          <w:color w:val="000000" w:themeColor="text1"/>
        </w:rPr>
        <w:t>fibrogenic</w:t>
      </w:r>
      <w:proofErr w:type="spellEnd"/>
      <w:r w:rsidR="00FD3EBE" w:rsidRPr="00E636C6">
        <w:rPr>
          <w:rFonts w:ascii="Times New Roman" w:hAnsi="Times New Roman" w:cs="Times New Roman"/>
          <w:color w:val="000000" w:themeColor="text1"/>
        </w:rPr>
        <w:t xml:space="preserve"> lineage</w:t>
      </w:r>
      <w:r w:rsidR="00C21092" w:rsidRPr="00E636C6">
        <w:rPr>
          <w:rFonts w:ascii="Times New Roman" w:hAnsi="Times New Roman" w:cs="Times New Roman"/>
          <w:color w:val="000000" w:themeColor="text1"/>
        </w:rPr>
        <w:t>,</w:t>
      </w:r>
      <w:r w:rsidR="00FD3EBE" w:rsidRPr="00E636C6">
        <w:rPr>
          <w:rFonts w:ascii="Times New Roman" w:hAnsi="Times New Roman" w:cs="Times New Roman"/>
          <w:color w:val="000000" w:themeColor="text1"/>
        </w:rPr>
        <w:t xml:space="preserve"> with </w:t>
      </w:r>
      <w:r w:rsidR="00986565" w:rsidRPr="00E636C6">
        <w:rPr>
          <w:rFonts w:ascii="Times New Roman" w:hAnsi="Times New Roman" w:cs="Times New Roman"/>
          <w:color w:val="000000" w:themeColor="text1"/>
        </w:rPr>
        <w:t>i</w:t>
      </w:r>
      <w:r w:rsidR="00FD3EBE" w:rsidRPr="00E636C6">
        <w:rPr>
          <w:rFonts w:ascii="Times New Roman" w:hAnsi="Times New Roman" w:cs="Times New Roman"/>
          <w:color w:val="000000" w:themeColor="text1"/>
          <w:shd w:val="clear" w:color="auto" w:fill="FFFFFF"/>
        </w:rPr>
        <w:t>ncrease</w:t>
      </w:r>
      <w:r w:rsidR="00986565" w:rsidRPr="00E636C6">
        <w:rPr>
          <w:rFonts w:ascii="Times New Roman" w:hAnsi="Times New Roman" w:cs="Times New Roman"/>
          <w:color w:val="000000" w:themeColor="text1"/>
          <w:shd w:val="clear" w:color="auto" w:fill="FFFFFF"/>
        </w:rPr>
        <w:t>d</w:t>
      </w:r>
      <w:r w:rsidR="00FD3EBE" w:rsidRPr="00E636C6">
        <w:rPr>
          <w:rFonts w:ascii="Times New Roman" w:hAnsi="Times New Roman" w:cs="Times New Roman"/>
          <w:color w:val="000000" w:themeColor="text1"/>
          <w:shd w:val="clear" w:color="auto" w:fill="FFFFFF"/>
        </w:rPr>
        <w:t xml:space="preserve"> expression of </w:t>
      </w:r>
      <w:r w:rsidR="00FD3EBE" w:rsidRPr="00E636C6">
        <w:rPr>
          <w:rFonts w:ascii="Times New Roman" w:hAnsi="Times New Roman" w:cs="Times New Roman"/>
          <w:i/>
          <w:iCs/>
          <w:color w:val="000000" w:themeColor="text1"/>
          <w:shd w:val="clear" w:color="auto" w:fill="FFFFFF"/>
        </w:rPr>
        <w:t>C</w:t>
      </w:r>
      <w:r w:rsidR="007E6E83" w:rsidRPr="00E636C6">
        <w:rPr>
          <w:rFonts w:ascii="Times New Roman" w:hAnsi="Times New Roman" w:cs="Times New Roman"/>
          <w:i/>
          <w:iCs/>
          <w:color w:val="000000" w:themeColor="text1"/>
          <w:shd w:val="clear" w:color="auto" w:fill="FFFFFF"/>
        </w:rPr>
        <w:t>OL1a1</w:t>
      </w:r>
      <w:r w:rsidR="006B5D0D" w:rsidRPr="00E636C6">
        <w:rPr>
          <w:rFonts w:ascii="Times New Roman" w:hAnsi="Times New Roman" w:cs="Times New Roman"/>
          <w:color w:val="000000" w:themeColor="text1"/>
        </w:rPr>
        <w:t xml:space="preserve">, </w:t>
      </w:r>
      <w:r w:rsidR="00FD3EBE" w:rsidRPr="00E636C6">
        <w:rPr>
          <w:rFonts w:ascii="Times New Roman" w:hAnsi="Times New Roman" w:cs="Times New Roman"/>
          <w:i/>
          <w:iCs/>
          <w:color w:val="000000" w:themeColor="text1"/>
          <w:shd w:val="clear" w:color="auto" w:fill="FFFFFF"/>
        </w:rPr>
        <w:t>F</w:t>
      </w:r>
      <w:r w:rsidR="007E6E83" w:rsidRPr="00E636C6">
        <w:rPr>
          <w:rFonts w:ascii="Times New Roman" w:hAnsi="Times New Roman" w:cs="Times New Roman"/>
          <w:i/>
          <w:iCs/>
          <w:color w:val="000000" w:themeColor="text1"/>
          <w:shd w:val="clear" w:color="auto" w:fill="FFFFFF"/>
        </w:rPr>
        <w:t>N</w:t>
      </w:r>
      <w:r w:rsidR="00FD3EBE" w:rsidRPr="00E636C6">
        <w:rPr>
          <w:rFonts w:ascii="Times New Roman" w:hAnsi="Times New Roman" w:cs="Times New Roman"/>
          <w:i/>
          <w:iCs/>
          <w:color w:val="000000" w:themeColor="text1"/>
          <w:shd w:val="clear" w:color="auto" w:fill="FFFFFF"/>
        </w:rPr>
        <w:t>1</w:t>
      </w:r>
      <w:r w:rsidR="00FD3EBE" w:rsidRPr="00E636C6">
        <w:rPr>
          <w:rFonts w:ascii="Times New Roman" w:hAnsi="Times New Roman" w:cs="Times New Roman"/>
          <w:color w:val="000000" w:themeColor="text1"/>
          <w:shd w:val="clear" w:color="auto" w:fill="FFFFFF"/>
        </w:rPr>
        <w:t xml:space="preserve"> and decrease</w:t>
      </w:r>
      <w:r w:rsidR="00210F69" w:rsidRPr="00E636C6">
        <w:rPr>
          <w:rFonts w:ascii="Times New Roman" w:hAnsi="Times New Roman" w:cs="Times New Roman"/>
          <w:color w:val="000000" w:themeColor="text1"/>
        </w:rPr>
        <w:t>d</w:t>
      </w:r>
      <w:r w:rsidR="00FD3EBE" w:rsidRPr="00E636C6">
        <w:rPr>
          <w:rFonts w:ascii="Times New Roman" w:hAnsi="Times New Roman" w:cs="Times New Roman"/>
          <w:color w:val="000000" w:themeColor="text1"/>
          <w:shd w:val="clear" w:color="auto" w:fill="FFFFFF"/>
        </w:rPr>
        <w:t xml:space="preserve"> expression of myogenic marker </w:t>
      </w:r>
      <w:r w:rsidR="00FD3EBE" w:rsidRPr="00E636C6">
        <w:rPr>
          <w:rFonts w:ascii="Times New Roman" w:hAnsi="Times New Roman" w:cs="Times New Roman"/>
          <w:i/>
          <w:iCs/>
          <w:color w:val="000000" w:themeColor="text1"/>
          <w:shd w:val="clear" w:color="auto" w:fill="FFFFFF"/>
        </w:rPr>
        <w:t>MyoD</w:t>
      </w:r>
      <w:r w:rsidR="00DB4135" w:rsidRPr="00E636C6">
        <w:rPr>
          <w:rFonts w:ascii="Times New Roman" w:hAnsi="Times New Roman" w:cs="Times New Roman"/>
          <w:color w:val="000000" w:themeColor="text1"/>
          <w:shd w:val="clear" w:color="auto" w:fill="FFFFFF"/>
        </w:rPr>
        <w:fldChar w:fldCharType="begin">
          <w:fldData xml:space="preserve">PEVuZE5vdGU+PENpdGU+PEF1dGhvcj5CcmFjazwvQXV0aG9yPjxZZWFyPjIwMDc8L1llYXI+PFJl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</w:fldData>
        </w:fldChar>
      </w:r>
      <w:r w:rsidR="003C47A3" w:rsidRPr="00E636C6">
        <w:rPr>
          <w:rFonts w:ascii="Times New Roman" w:hAnsi="Times New Roman" w:cs="Times New Roman"/>
          <w:color w:val="000000" w:themeColor="text1"/>
          <w:shd w:val="clear" w:color="auto" w:fill="FFFFFF"/>
        </w:rPr>
        <w:instrText xml:space="preserve"> ADDIN EN.CITE </w:instrText>
      </w:r>
      <w:r w:rsidR="003C47A3" w:rsidRPr="00E636C6">
        <w:rPr>
          <w:rFonts w:ascii="Times New Roman" w:hAnsi="Times New Roman" w:cs="Times New Roman"/>
          <w:color w:val="000000" w:themeColor="text1"/>
          <w:shd w:val="clear" w:color="auto" w:fill="FFFFFF"/>
        </w:rPr>
        <w:fldChar w:fldCharType="begin">
          <w:fldData xml:space="preserve">PEVuZE5vdGU+PENpdGU+PEF1dGhvcj5CcmFjazwvQXV0aG9yPjxZZWFyPjIwMDc8L1llYXI+PFJl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</w:fldData>
        </w:fldChar>
      </w:r>
      <w:r w:rsidR="003C47A3" w:rsidRPr="00E636C6">
        <w:rPr>
          <w:rFonts w:ascii="Times New Roman" w:hAnsi="Times New Roman" w:cs="Times New Roman"/>
          <w:color w:val="000000" w:themeColor="text1"/>
          <w:shd w:val="clear" w:color="auto" w:fill="FFFFFF"/>
        </w:rPr>
        <w:instrText xml:space="preserve"> ADDIN EN.CITE.DATA </w:instrText>
      </w:r>
      <w:r w:rsidR="003C47A3" w:rsidRPr="00E636C6">
        <w:rPr>
          <w:rFonts w:ascii="Times New Roman" w:hAnsi="Times New Roman" w:cs="Times New Roman"/>
          <w:color w:val="000000" w:themeColor="text1"/>
          <w:shd w:val="clear" w:color="auto" w:fill="FFFFFF"/>
        </w:rPr>
      </w:r>
      <w:r w:rsidR="003C47A3" w:rsidRPr="00E636C6">
        <w:rPr>
          <w:rFonts w:ascii="Times New Roman" w:hAnsi="Times New Roman" w:cs="Times New Roman"/>
          <w:color w:val="000000" w:themeColor="text1"/>
          <w:shd w:val="clear" w:color="auto" w:fill="FFFFFF"/>
        </w:rPr>
        <w:fldChar w:fldCharType="end"/>
      </w:r>
      <w:r w:rsidR="00DB4135" w:rsidRPr="00E636C6">
        <w:rPr>
          <w:rFonts w:ascii="Times New Roman" w:hAnsi="Times New Roman" w:cs="Times New Roman"/>
          <w:color w:val="000000" w:themeColor="text1"/>
          <w:shd w:val="clear" w:color="auto" w:fill="FFFFFF"/>
        </w:rPr>
      </w:r>
      <w:r w:rsidR="00DB4135" w:rsidRPr="00E636C6">
        <w:rPr>
          <w:rFonts w:ascii="Times New Roman" w:hAnsi="Times New Roman" w:cs="Times New Roman"/>
          <w:color w:val="000000" w:themeColor="text1"/>
          <w:shd w:val="clear" w:color="auto" w:fill="FFFFFF"/>
        </w:rPr>
        <w:fldChar w:fldCharType="separate"/>
      </w:r>
      <w:r w:rsidR="006C45B3" w:rsidRPr="00E636C6">
        <w:rPr>
          <w:rFonts w:ascii="Times New Roman" w:hAnsi="Times New Roman" w:cs="Times New Roman"/>
          <w:noProof/>
          <w:color w:val="000000" w:themeColor="text1"/>
          <w:shd w:val="clear" w:color="auto" w:fill="FFFFFF"/>
          <w:vertAlign w:val="superscript"/>
        </w:rPr>
        <w:t>25</w:t>
      </w:r>
      <w:r w:rsidR="00DB4135" w:rsidRPr="00E636C6">
        <w:rPr>
          <w:rFonts w:ascii="Times New Roman" w:hAnsi="Times New Roman" w:cs="Times New Roman"/>
          <w:color w:val="000000" w:themeColor="text1"/>
          <w:shd w:val="clear" w:color="auto" w:fill="FFFFFF"/>
        </w:rPr>
        <w:fldChar w:fldCharType="end"/>
      </w:r>
      <w:r w:rsidR="000D5F1D" w:rsidRPr="00E636C6">
        <w:rPr>
          <w:rFonts w:ascii="Times New Roman" w:hAnsi="Times New Roman" w:cs="Times New Roman"/>
          <w:color w:val="000000" w:themeColor="text1"/>
          <w:shd w:val="clear" w:color="auto" w:fill="FFFFFF"/>
        </w:rPr>
        <w:t xml:space="preserve">. </w:t>
      </w:r>
      <w:r w:rsidR="0075338C" w:rsidRPr="00E636C6">
        <w:rPr>
          <w:rFonts w:ascii="Times New Roman" w:hAnsi="Times New Roman" w:cs="Times New Roman"/>
          <w:color w:val="000000" w:themeColor="text1"/>
          <w:shd w:val="clear" w:color="auto" w:fill="FFFFFF"/>
        </w:rPr>
        <w:t>C</w:t>
      </w:r>
      <w:r w:rsidR="000D5F1D" w:rsidRPr="00E636C6">
        <w:rPr>
          <w:rFonts w:ascii="Times New Roman" w:hAnsi="Times New Roman" w:cs="Times New Roman"/>
          <w:color w:val="000000" w:themeColor="text1"/>
          <w:shd w:val="clear" w:color="auto" w:fill="FFFFFF"/>
        </w:rPr>
        <w:t xml:space="preserve">ells in </w:t>
      </w:r>
      <w:r w:rsidR="00635311" w:rsidRPr="00E636C6">
        <w:rPr>
          <w:rFonts w:ascii="Times New Roman" w:hAnsi="Times New Roman" w:cs="Times New Roman"/>
          <w:color w:val="000000" w:themeColor="text1"/>
          <w:shd w:val="clear" w:color="auto" w:fill="FFFFFF"/>
        </w:rPr>
        <w:t>C3</w:t>
      </w:r>
      <w:r w:rsidR="00B93FD5" w:rsidRPr="00E636C6">
        <w:rPr>
          <w:rFonts w:ascii="Times New Roman" w:hAnsi="Times New Roman" w:cs="Times New Roman"/>
          <w:color w:val="000000" w:themeColor="text1"/>
        </w:rPr>
        <w:t xml:space="preserve">, </w:t>
      </w:r>
      <w:r w:rsidR="00F21A7F" w:rsidRPr="00E636C6">
        <w:rPr>
          <w:rFonts w:ascii="Times New Roman" w:hAnsi="Times New Roman" w:cs="Times New Roman"/>
          <w:color w:val="000000" w:themeColor="text1"/>
        </w:rPr>
        <w:t xml:space="preserve">associated with individuals with low </w:t>
      </w:r>
      <w:proofErr w:type="spellStart"/>
      <w:r w:rsidR="00F21A7F" w:rsidRPr="00E636C6">
        <w:rPr>
          <w:rFonts w:ascii="Times New Roman" w:hAnsi="Times New Roman" w:cs="Times New Roman"/>
          <w:color w:val="000000" w:themeColor="text1"/>
        </w:rPr>
        <w:t>ALMi</w:t>
      </w:r>
      <w:proofErr w:type="spellEnd"/>
      <w:r w:rsidR="0026285A" w:rsidRPr="00E636C6">
        <w:rPr>
          <w:rFonts w:ascii="Times New Roman" w:hAnsi="Times New Roman" w:cs="Times New Roman"/>
          <w:color w:val="000000" w:themeColor="text1"/>
        </w:rPr>
        <w:t>,</w:t>
      </w:r>
      <w:r w:rsidR="000D5F1D" w:rsidRPr="00E636C6">
        <w:rPr>
          <w:rFonts w:ascii="Times New Roman" w:hAnsi="Times New Roman" w:cs="Times New Roman"/>
          <w:color w:val="000000" w:themeColor="text1"/>
          <w:shd w:val="clear" w:color="auto" w:fill="FFFFFF"/>
        </w:rPr>
        <w:t xml:space="preserve"> </w:t>
      </w:r>
      <w:r w:rsidR="006B671B" w:rsidRPr="00E636C6">
        <w:rPr>
          <w:rFonts w:ascii="Times New Roman" w:hAnsi="Times New Roman" w:cs="Times New Roman"/>
          <w:color w:val="000000" w:themeColor="text1"/>
          <w:shd w:val="clear" w:color="auto" w:fill="FFFFFF"/>
        </w:rPr>
        <w:t>show</w:t>
      </w:r>
      <w:r w:rsidR="00F3461C" w:rsidRPr="00E636C6">
        <w:rPr>
          <w:rFonts w:ascii="Times New Roman" w:hAnsi="Times New Roman" w:cs="Times New Roman"/>
          <w:color w:val="000000" w:themeColor="text1"/>
        </w:rPr>
        <w:t>ed</w:t>
      </w:r>
      <w:r w:rsidR="006B671B" w:rsidRPr="00E636C6">
        <w:rPr>
          <w:rFonts w:ascii="Times New Roman" w:hAnsi="Times New Roman" w:cs="Times New Roman"/>
          <w:color w:val="000000" w:themeColor="text1"/>
          <w:shd w:val="clear" w:color="auto" w:fill="FFFFFF"/>
        </w:rPr>
        <w:t xml:space="preserve"> increased </w:t>
      </w:r>
      <w:r w:rsidR="007E6E83" w:rsidRPr="00E636C6">
        <w:rPr>
          <w:rFonts w:ascii="Times New Roman" w:hAnsi="Times New Roman" w:cs="Times New Roman"/>
          <w:i/>
          <w:iCs/>
          <w:color w:val="000000" w:themeColor="text1"/>
          <w:shd w:val="clear" w:color="auto" w:fill="FFFFFF"/>
        </w:rPr>
        <w:t>COL1a1</w:t>
      </w:r>
      <w:r w:rsidR="000D5F1D" w:rsidRPr="00E636C6">
        <w:rPr>
          <w:rFonts w:ascii="Times New Roman" w:hAnsi="Times New Roman" w:cs="Times New Roman"/>
          <w:color w:val="000000" w:themeColor="text1"/>
          <w:shd w:val="clear" w:color="auto" w:fill="FFFFFF"/>
        </w:rPr>
        <w:t xml:space="preserve"> and </w:t>
      </w:r>
      <w:r w:rsidR="000D5F1D" w:rsidRPr="00E636C6">
        <w:rPr>
          <w:rFonts w:ascii="Times New Roman" w:hAnsi="Times New Roman" w:cs="Times New Roman"/>
          <w:i/>
          <w:iCs/>
          <w:color w:val="000000" w:themeColor="text1"/>
          <w:shd w:val="clear" w:color="auto" w:fill="FFFFFF"/>
        </w:rPr>
        <w:t>F</w:t>
      </w:r>
      <w:r w:rsidR="007E6E83" w:rsidRPr="00E636C6">
        <w:rPr>
          <w:rFonts w:ascii="Times New Roman" w:hAnsi="Times New Roman" w:cs="Times New Roman"/>
          <w:i/>
          <w:iCs/>
          <w:color w:val="000000" w:themeColor="text1"/>
          <w:shd w:val="clear" w:color="auto" w:fill="FFFFFF"/>
        </w:rPr>
        <w:t>N</w:t>
      </w:r>
      <w:r w:rsidR="000D5F1D" w:rsidRPr="00E636C6">
        <w:rPr>
          <w:rFonts w:ascii="Times New Roman" w:hAnsi="Times New Roman" w:cs="Times New Roman"/>
          <w:i/>
          <w:iCs/>
          <w:color w:val="000000" w:themeColor="text1"/>
          <w:shd w:val="clear" w:color="auto" w:fill="FFFFFF"/>
        </w:rPr>
        <w:t>1</w:t>
      </w:r>
      <w:r w:rsidR="00C05C49" w:rsidRPr="00E636C6">
        <w:rPr>
          <w:rFonts w:ascii="Times New Roman" w:hAnsi="Times New Roman" w:cs="Times New Roman"/>
          <w:color w:val="000000" w:themeColor="text1"/>
          <w:shd w:val="clear" w:color="auto" w:fill="FFFFFF"/>
        </w:rPr>
        <w:t xml:space="preserve"> </w:t>
      </w:r>
      <w:r w:rsidR="001F616A" w:rsidRPr="00E636C6">
        <w:rPr>
          <w:rFonts w:ascii="Times New Roman" w:hAnsi="Times New Roman" w:cs="Times New Roman"/>
          <w:color w:val="000000" w:themeColor="text1"/>
          <w:shd w:val="clear" w:color="auto" w:fill="FFFFFF"/>
        </w:rPr>
        <w:t>expression</w:t>
      </w:r>
      <w:r w:rsidR="001F616A" w:rsidRPr="00E636C6">
        <w:rPr>
          <w:rFonts w:ascii="Times New Roman" w:hAnsi="Times New Roman" w:cs="Times New Roman"/>
          <w:color w:val="000000" w:themeColor="text1"/>
        </w:rPr>
        <w:t xml:space="preserve"> </w:t>
      </w:r>
      <w:r w:rsidR="00F3461C" w:rsidRPr="00E636C6">
        <w:rPr>
          <w:rFonts w:ascii="Times New Roman" w:hAnsi="Times New Roman" w:cs="Times New Roman"/>
          <w:color w:val="000000" w:themeColor="text1"/>
        </w:rPr>
        <w:t>with</w:t>
      </w:r>
      <w:r w:rsidR="00C05C49" w:rsidRPr="00E636C6">
        <w:rPr>
          <w:rFonts w:ascii="Times New Roman" w:hAnsi="Times New Roman" w:cs="Times New Roman"/>
          <w:color w:val="000000" w:themeColor="text1"/>
          <w:shd w:val="clear" w:color="auto" w:fill="FFFFFF"/>
        </w:rPr>
        <w:t xml:space="preserve"> decreased </w:t>
      </w:r>
      <w:r w:rsidR="00C05C49" w:rsidRPr="00E636C6">
        <w:rPr>
          <w:rFonts w:ascii="Times New Roman" w:hAnsi="Times New Roman" w:cs="Times New Roman"/>
          <w:i/>
          <w:iCs/>
          <w:color w:val="000000" w:themeColor="text1"/>
          <w:shd w:val="clear" w:color="auto" w:fill="FFFFFF"/>
        </w:rPr>
        <w:t>M</w:t>
      </w:r>
      <w:r w:rsidR="007E6E83" w:rsidRPr="00E636C6">
        <w:rPr>
          <w:rFonts w:ascii="Times New Roman" w:hAnsi="Times New Roman" w:cs="Times New Roman"/>
          <w:i/>
          <w:iCs/>
          <w:color w:val="000000" w:themeColor="text1"/>
          <w:shd w:val="clear" w:color="auto" w:fill="FFFFFF"/>
        </w:rPr>
        <w:t>YOD</w:t>
      </w:r>
      <w:r w:rsidR="00C05C49" w:rsidRPr="00E636C6">
        <w:rPr>
          <w:rFonts w:ascii="Times New Roman" w:hAnsi="Times New Roman" w:cs="Times New Roman"/>
          <w:color w:val="000000" w:themeColor="text1"/>
          <w:shd w:val="clear" w:color="auto" w:fill="FFFFFF"/>
        </w:rPr>
        <w:t xml:space="preserve"> </w:t>
      </w:r>
      <w:r w:rsidR="001F616A" w:rsidRPr="00E636C6">
        <w:rPr>
          <w:rFonts w:ascii="Times New Roman" w:hAnsi="Times New Roman" w:cs="Times New Roman"/>
          <w:color w:val="000000" w:themeColor="text1"/>
          <w:shd w:val="clear" w:color="auto" w:fill="FFFFFF"/>
        </w:rPr>
        <w:t>expression</w:t>
      </w:r>
      <w:r w:rsidR="00EB1F2E" w:rsidRPr="00E636C6">
        <w:rPr>
          <w:rFonts w:ascii="Times New Roman" w:hAnsi="Times New Roman" w:cs="Times New Roman"/>
          <w:color w:val="000000" w:themeColor="text1"/>
          <w:shd w:val="clear" w:color="auto" w:fill="FFFFFF"/>
        </w:rPr>
        <w:t xml:space="preserve">, suggesting </w:t>
      </w:r>
      <w:r w:rsidR="0075338C" w:rsidRPr="00E636C6">
        <w:rPr>
          <w:rFonts w:ascii="Times New Roman" w:hAnsi="Times New Roman" w:cs="Times New Roman"/>
          <w:color w:val="000000" w:themeColor="text1"/>
          <w:shd w:val="clear" w:color="auto" w:fill="FFFFFF"/>
        </w:rPr>
        <w:t>this cluster may represent my</w:t>
      </w:r>
      <w:r w:rsidR="000D5F1D" w:rsidRPr="00E636C6">
        <w:rPr>
          <w:rFonts w:ascii="Times New Roman" w:hAnsi="Times New Roman" w:cs="Times New Roman"/>
          <w:color w:val="000000" w:themeColor="text1"/>
          <w:shd w:val="clear" w:color="auto" w:fill="FFFFFF"/>
        </w:rPr>
        <w:t>oblast</w:t>
      </w:r>
      <w:r w:rsidR="0075338C" w:rsidRPr="00E636C6">
        <w:rPr>
          <w:rFonts w:ascii="Times New Roman" w:hAnsi="Times New Roman" w:cs="Times New Roman"/>
          <w:color w:val="000000" w:themeColor="text1"/>
          <w:shd w:val="clear" w:color="auto" w:fill="FFFFFF"/>
        </w:rPr>
        <w:t>s</w:t>
      </w:r>
      <w:r w:rsidR="006B671B" w:rsidRPr="00E636C6">
        <w:rPr>
          <w:rFonts w:ascii="Times New Roman" w:hAnsi="Times New Roman" w:cs="Times New Roman"/>
          <w:color w:val="000000" w:themeColor="text1"/>
          <w:shd w:val="clear" w:color="auto" w:fill="FFFFFF"/>
        </w:rPr>
        <w:t xml:space="preserve"> </w:t>
      </w:r>
      <w:r w:rsidR="006E625F" w:rsidRPr="00E636C6">
        <w:rPr>
          <w:rFonts w:ascii="Times New Roman" w:hAnsi="Times New Roman" w:cs="Times New Roman"/>
          <w:color w:val="000000" w:themeColor="text1"/>
        </w:rPr>
        <w:t xml:space="preserve">with high propensity to undergo myogenic to </w:t>
      </w:r>
      <w:proofErr w:type="spellStart"/>
      <w:r w:rsidR="006E625F" w:rsidRPr="00E636C6">
        <w:rPr>
          <w:rFonts w:ascii="Times New Roman" w:hAnsi="Times New Roman" w:cs="Times New Roman"/>
          <w:color w:val="000000" w:themeColor="text1"/>
        </w:rPr>
        <w:t>fibrogenic</w:t>
      </w:r>
      <w:proofErr w:type="spellEnd"/>
      <w:r w:rsidR="006E625F" w:rsidRPr="00E636C6">
        <w:rPr>
          <w:rFonts w:ascii="Times New Roman" w:hAnsi="Times New Roman" w:cs="Times New Roman"/>
          <w:color w:val="000000" w:themeColor="text1"/>
        </w:rPr>
        <w:t xml:space="preserve"> </w:t>
      </w:r>
      <w:r w:rsidR="00635311" w:rsidRPr="00E636C6">
        <w:rPr>
          <w:rFonts w:ascii="Times New Roman" w:hAnsi="Times New Roman" w:cs="Times New Roman"/>
          <w:color w:val="000000" w:themeColor="text1"/>
          <w:shd w:val="clear" w:color="auto" w:fill="FFFFFF"/>
        </w:rPr>
        <w:t>conver</w:t>
      </w:r>
      <w:r w:rsidR="006E625F" w:rsidRPr="00E636C6">
        <w:rPr>
          <w:rFonts w:ascii="Times New Roman" w:hAnsi="Times New Roman" w:cs="Times New Roman"/>
          <w:color w:val="000000" w:themeColor="text1"/>
        </w:rPr>
        <w:t>sion.</w:t>
      </w:r>
      <w:r w:rsidR="008958F5" w:rsidRPr="00E636C6">
        <w:rPr>
          <w:rFonts w:ascii="Times New Roman" w:hAnsi="Times New Roman" w:cs="Times New Roman"/>
          <w:color w:val="000000" w:themeColor="text1"/>
        </w:rPr>
        <w:t xml:space="preserve"> </w:t>
      </w:r>
      <w:r w:rsidR="006B671B" w:rsidRPr="00E636C6">
        <w:rPr>
          <w:rFonts w:ascii="Times New Roman" w:hAnsi="Times New Roman" w:cs="Times New Roman"/>
          <w:color w:val="000000" w:themeColor="text1"/>
        </w:rPr>
        <w:t>C</w:t>
      </w:r>
      <w:r w:rsidR="008958F5" w:rsidRPr="00E636C6">
        <w:rPr>
          <w:rFonts w:ascii="Times New Roman" w:hAnsi="Times New Roman" w:cs="Times New Roman"/>
          <w:color w:val="000000" w:themeColor="text1"/>
        </w:rPr>
        <w:t>5</w:t>
      </w:r>
      <w:r w:rsidR="0067420B" w:rsidRPr="00E636C6">
        <w:rPr>
          <w:rFonts w:ascii="Times New Roman" w:hAnsi="Times New Roman" w:cs="Times New Roman"/>
          <w:color w:val="000000" w:themeColor="text1"/>
        </w:rPr>
        <w:t xml:space="preserve"> </w:t>
      </w:r>
      <w:r w:rsidR="005D5209" w:rsidRPr="00E636C6">
        <w:rPr>
          <w:rFonts w:ascii="Times New Roman" w:hAnsi="Times New Roman" w:cs="Times New Roman"/>
          <w:color w:val="000000" w:themeColor="text1"/>
        </w:rPr>
        <w:t xml:space="preserve">expressed </w:t>
      </w:r>
      <w:r w:rsidR="00EB1F2E" w:rsidRPr="00E636C6">
        <w:rPr>
          <w:rFonts w:ascii="Times New Roman" w:hAnsi="Times New Roman" w:cs="Times New Roman"/>
          <w:color w:val="000000" w:themeColor="text1"/>
        </w:rPr>
        <w:t>components</w:t>
      </w:r>
      <w:r w:rsidR="0067420B" w:rsidRPr="00E636C6">
        <w:rPr>
          <w:rFonts w:ascii="Times New Roman" w:hAnsi="Times New Roman" w:cs="Times New Roman"/>
          <w:color w:val="000000" w:themeColor="text1"/>
        </w:rPr>
        <w:t xml:space="preserve"> of the ECM </w:t>
      </w:r>
      <w:r w:rsidR="002B2D31" w:rsidRPr="00E636C6">
        <w:rPr>
          <w:rFonts w:ascii="Times New Roman" w:hAnsi="Times New Roman" w:cs="Times New Roman"/>
          <w:color w:val="000000" w:themeColor="text1"/>
        </w:rPr>
        <w:t>as well as</w:t>
      </w:r>
      <w:r w:rsidR="0067420B" w:rsidRPr="00E636C6">
        <w:rPr>
          <w:rFonts w:ascii="Times New Roman" w:hAnsi="Times New Roman" w:cs="Times New Roman"/>
          <w:color w:val="000000" w:themeColor="text1"/>
        </w:rPr>
        <w:t xml:space="preserve"> </w:t>
      </w:r>
      <w:bookmarkStart w:id="5" w:name="_Hlk178839055"/>
      <w:r w:rsidR="002B4279" w:rsidRPr="00E636C6">
        <w:rPr>
          <w:rFonts w:ascii="Times New Roman" w:hAnsi="Times New Roman" w:cs="Times New Roman"/>
          <w:color w:val="000000" w:themeColor="text1"/>
        </w:rPr>
        <w:t>β</w:t>
      </w:r>
      <w:bookmarkEnd w:id="5"/>
      <w:r w:rsidR="00880DC9" w:rsidRPr="00E636C6">
        <w:rPr>
          <w:rFonts w:ascii="Times New Roman" w:hAnsi="Times New Roman" w:cs="Times New Roman"/>
          <w:color w:val="000000" w:themeColor="text1"/>
        </w:rPr>
        <w:t>-</w:t>
      </w:r>
      <w:r w:rsidR="002B2D31" w:rsidRPr="00E636C6">
        <w:rPr>
          <w:rFonts w:ascii="Times New Roman" w:hAnsi="Times New Roman" w:cs="Times New Roman"/>
          <w:color w:val="000000" w:themeColor="text1"/>
        </w:rPr>
        <w:t>C</w:t>
      </w:r>
      <w:r w:rsidR="00EB1F2E" w:rsidRPr="00E636C6">
        <w:rPr>
          <w:rFonts w:ascii="Times New Roman" w:hAnsi="Times New Roman" w:cs="Times New Roman"/>
          <w:color w:val="000000" w:themeColor="text1"/>
        </w:rPr>
        <w:t>atenin</w:t>
      </w:r>
      <w:r w:rsidR="00EC59E3" w:rsidRPr="00E636C6">
        <w:rPr>
          <w:rFonts w:ascii="Times New Roman" w:hAnsi="Times New Roman" w:cs="Times New Roman"/>
          <w:color w:val="000000" w:themeColor="text1"/>
        </w:rPr>
        <w:t xml:space="preserve">, </w:t>
      </w:r>
      <w:r w:rsidR="00DA056F" w:rsidRPr="00E636C6">
        <w:rPr>
          <w:rFonts w:ascii="Times New Roman" w:hAnsi="Times New Roman" w:cs="Times New Roman"/>
          <w:color w:val="000000" w:themeColor="text1"/>
        </w:rPr>
        <w:t>reported to play a dual role in myoblast differentiation</w:t>
      </w:r>
      <w:r w:rsidR="00EC59E3" w:rsidRPr="00E636C6">
        <w:rPr>
          <w:rFonts w:ascii="Times New Roman" w:hAnsi="Times New Roman" w:cs="Times New Roman"/>
          <w:color w:val="000000" w:themeColor="text1"/>
        </w:rPr>
        <w:t xml:space="preserve">, </w:t>
      </w:r>
      <w:r w:rsidR="00DA056F" w:rsidRPr="00E636C6">
        <w:rPr>
          <w:rFonts w:ascii="Times New Roman" w:hAnsi="Times New Roman" w:cs="Times New Roman"/>
          <w:color w:val="000000" w:themeColor="text1"/>
        </w:rPr>
        <w:t>enhanc</w:t>
      </w:r>
      <w:r w:rsidR="00EC59E3" w:rsidRPr="00E636C6">
        <w:rPr>
          <w:rFonts w:ascii="Times New Roman" w:hAnsi="Times New Roman" w:cs="Times New Roman"/>
          <w:color w:val="000000" w:themeColor="text1"/>
        </w:rPr>
        <w:t>ing</w:t>
      </w:r>
      <w:r w:rsidR="00DA056F" w:rsidRPr="00E636C6">
        <w:rPr>
          <w:rFonts w:ascii="Times New Roman" w:hAnsi="Times New Roman" w:cs="Times New Roman"/>
          <w:color w:val="000000" w:themeColor="text1"/>
        </w:rPr>
        <w:t xml:space="preserve"> </w:t>
      </w:r>
      <w:proofErr w:type="spellStart"/>
      <w:r w:rsidR="00DA056F" w:rsidRPr="00E636C6">
        <w:rPr>
          <w:rFonts w:ascii="Times New Roman" w:hAnsi="Times New Roman" w:cs="Times New Roman"/>
          <w:color w:val="000000" w:themeColor="text1"/>
        </w:rPr>
        <w:t>MyoD</w:t>
      </w:r>
      <w:proofErr w:type="spellEnd"/>
      <w:r w:rsidR="00DA056F" w:rsidRPr="00E636C6">
        <w:rPr>
          <w:rFonts w:ascii="Times New Roman" w:hAnsi="Times New Roman" w:cs="Times New Roman"/>
          <w:color w:val="000000" w:themeColor="text1"/>
        </w:rPr>
        <w:t xml:space="preserve"> binding to myogenic loci and control</w:t>
      </w:r>
      <w:r w:rsidR="00EC59E3" w:rsidRPr="00E636C6">
        <w:rPr>
          <w:rFonts w:ascii="Times New Roman" w:hAnsi="Times New Roman" w:cs="Times New Roman"/>
          <w:color w:val="000000" w:themeColor="text1"/>
        </w:rPr>
        <w:t>ling</w:t>
      </w:r>
      <w:r w:rsidR="00DA056F" w:rsidRPr="00E636C6">
        <w:rPr>
          <w:rFonts w:ascii="Times New Roman" w:hAnsi="Times New Roman" w:cs="Times New Roman"/>
          <w:color w:val="000000" w:themeColor="text1"/>
        </w:rPr>
        <w:t xml:space="preserve"> cell</w:t>
      </w:r>
      <w:r w:rsidR="00523FF8" w:rsidRPr="00E636C6">
        <w:rPr>
          <w:rFonts w:ascii="Times New Roman" w:hAnsi="Times New Roman" w:cs="Times New Roman"/>
          <w:color w:val="000000" w:themeColor="text1"/>
        </w:rPr>
        <w:t>-</w:t>
      </w:r>
      <w:r w:rsidR="00DA056F" w:rsidRPr="00E636C6">
        <w:rPr>
          <w:rFonts w:ascii="Times New Roman" w:hAnsi="Times New Roman" w:cs="Times New Roman"/>
          <w:color w:val="000000" w:themeColor="text1"/>
        </w:rPr>
        <w:t xml:space="preserve">cell </w:t>
      </w:r>
      <w:r w:rsidR="002B2D31" w:rsidRPr="00E636C6">
        <w:rPr>
          <w:rFonts w:ascii="Times New Roman" w:hAnsi="Times New Roman" w:cs="Times New Roman"/>
          <w:color w:val="000000" w:themeColor="text1"/>
        </w:rPr>
        <w:t>interactions</w:t>
      </w:r>
      <w:r w:rsidR="00DA056F" w:rsidRPr="00E636C6">
        <w:rPr>
          <w:rFonts w:ascii="Times New Roman" w:hAnsi="Times New Roman" w:cs="Times New Roman"/>
          <w:color w:val="000000" w:themeColor="text1"/>
        </w:rPr>
        <w:t xml:space="preserve"> prevent</w:t>
      </w:r>
      <w:r w:rsidR="002B2D31" w:rsidRPr="00E636C6">
        <w:rPr>
          <w:rFonts w:ascii="Times New Roman" w:hAnsi="Times New Roman" w:cs="Times New Roman"/>
          <w:color w:val="000000" w:themeColor="text1"/>
        </w:rPr>
        <w:t>ing</w:t>
      </w:r>
      <w:r w:rsidR="00DA056F" w:rsidRPr="00E636C6">
        <w:rPr>
          <w:rFonts w:ascii="Times New Roman" w:hAnsi="Times New Roman" w:cs="Times New Roman"/>
          <w:color w:val="000000" w:themeColor="text1"/>
        </w:rPr>
        <w:t xml:space="preserve"> precocious/excessive myoblast fusion</w:t>
      </w:r>
      <w:r w:rsidR="00DB4135" w:rsidRPr="00E636C6">
        <w:rPr>
          <w:rFonts w:ascii="Times New Roman" w:hAnsi="Times New Roman" w:cs="Times New Roman"/>
          <w:color w:val="000000" w:themeColor="text1"/>
        </w:rPr>
        <w:fldChar w:fldCharType="begin">
          <w:fldData xml:space="preserve">PEVuZE5vdGU+PENpdGU+PEF1dGhvcj5DdWk8L0F1dGhvcj48WWVhcj4yMDE5PC9ZZWFyPjxSZWNO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</w:fldData>
        </w:fldChar>
      </w:r>
      <w:r w:rsidR="003C47A3" w:rsidRPr="00E636C6">
        <w:rPr>
          <w:rFonts w:ascii="Times New Roman" w:hAnsi="Times New Roman" w:cs="Times New Roman"/>
          <w:color w:val="000000" w:themeColor="text1"/>
        </w:rPr>
        <w:instrText xml:space="preserve"> ADDIN EN.CITE </w:instrText>
      </w:r>
      <w:r w:rsidR="003C47A3" w:rsidRPr="00E636C6">
        <w:rPr>
          <w:rFonts w:ascii="Times New Roman" w:hAnsi="Times New Roman" w:cs="Times New Roman"/>
          <w:color w:val="000000" w:themeColor="text1"/>
        </w:rPr>
        <w:fldChar w:fldCharType="begin">
          <w:fldData xml:space="preserve">PEVuZE5vdGU+PENpdGU+PEF1dGhvcj5DdWk8L0F1dGhvcj48WWVhcj4yMDE5PC9ZZWFyPjxSZWNO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</w:fldData>
        </w:fldChar>
      </w:r>
      <w:r w:rsidR="003C47A3" w:rsidRPr="00E636C6">
        <w:rPr>
          <w:rFonts w:ascii="Times New Roman" w:hAnsi="Times New Roman" w:cs="Times New Roman"/>
          <w:color w:val="000000" w:themeColor="text1"/>
        </w:rPr>
        <w:instrText xml:space="preserve"> ADDIN EN.CITE.DATA </w:instrText>
      </w:r>
      <w:r w:rsidR="003C47A3" w:rsidRPr="00E636C6">
        <w:rPr>
          <w:rFonts w:ascii="Times New Roman" w:hAnsi="Times New Roman" w:cs="Times New Roman"/>
          <w:color w:val="000000" w:themeColor="text1"/>
        </w:rPr>
      </w:r>
      <w:r w:rsidR="003C47A3" w:rsidRPr="00E636C6">
        <w:rPr>
          <w:rFonts w:ascii="Times New Roman" w:hAnsi="Times New Roman" w:cs="Times New Roman"/>
          <w:color w:val="000000" w:themeColor="text1"/>
        </w:rPr>
        <w:fldChar w:fldCharType="end"/>
      </w:r>
      <w:r w:rsidR="00DB4135" w:rsidRPr="00E636C6">
        <w:rPr>
          <w:rFonts w:ascii="Times New Roman" w:hAnsi="Times New Roman" w:cs="Times New Roman"/>
          <w:color w:val="000000" w:themeColor="text1"/>
        </w:rPr>
      </w:r>
      <w:r w:rsidR="00DB4135" w:rsidRPr="00E636C6">
        <w:rPr>
          <w:rFonts w:ascii="Times New Roman" w:hAnsi="Times New Roman" w:cs="Times New Roman"/>
          <w:color w:val="000000" w:themeColor="text1"/>
        </w:rPr>
        <w:fldChar w:fldCharType="separate"/>
      </w:r>
      <w:r w:rsidR="006C45B3" w:rsidRPr="00E636C6">
        <w:rPr>
          <w:rFonts w:ascii="Times New Roman" w:hAnsi="Times New Roman" w:cs="Times New Roman"/>
          <w:noProof/>
          <w:color w:val="000000" w:themeColor="text1"/>
          <w:vertAlign w:val="superscript"/>
        </w:rPr>
        <w:t>26,27</w:t>
      </w:r>
      <w:r w:rsidR="00DB4135" w:rsidRPr="00E636C6">
        <w:rPr>
          <w:rFonts w:ascii="Times New Roman" w:hAnsi="Times New Roman" w:cs="Times New Roman"/>
          <w:color w:val="000000" w:themeColor="text1"/>
        </w:rPr>
        <w:fldChar w:fldCharType="end"/>
      </w:r>
      <w:r w:rsidR="00DA056F" w:rsidRPr="00E636C6">
        <w:rPr>
          <w:rFonts w:ascii="Times New Roman" w:hAnsi="Times New Roman" w:cs="Times New Roman"/>
          <w:color w:val="000000" w:themeColor="text1"/>
        </w:rPr>
        <w:t xml:space="preserve">. </w:t>
      </w:r>
      <w:r w:rsidR="00163915" w:rsidRPr="00E636C6">
        <w:rPr>
          <w:rFonts w:ascii="Times New Roman" w:hAnsi="Times New Roman" w:cs="Times New Roman"/>
          <w:color w:val="000000" w:themeColor="text1"/>
        </w:rPr>
        <w:t>C5</w:t>
      </w:r>
      <w:r w:rsidR="00C956CA" w:rsidRPr="00E636C6">
        <w:rPr>
          <w:rFonts w:ascii="Times New Roman" w:hAnsi="Times New Roman" w:cs="Times New Roman"/>
          <w:color w:val="000000" w:themeColor="text1"/>
        </w:rPr>
        <w:t xml:space="preserve"> also expressed high levels of RNA binding proteins (RBPs), and enzymes involved in RNA processing, with RNA processing the most enriched pathway in</w:t>
      </w:r>
      <w:r w:rsidR="007E215D" w:rsidRPr="00E636C6">
        <w:rPr>
          <w:rFonts w:ascii="Times New Roman" w:hAnsi="Times New Roman" w:cs="Times New Roman"/>
          <w:color w:val="000000" w:themeColor="text1"/>
        </w:rPr>
        <w:t xml:space="preserve"> this cluster</w:t>
      </w:r>
      <w:r w:rsidR="00C956CA" w:rsidRPr="00E636C6">
        <w:rPr>
          <w:rFonts w:ascii="Times New Roman" w:hAnsi="Times New Roman" w:cs="Times New Roman"/>
          <w:color w:val="000000" w:themeColor="text1"/>
        </w:rPr>
        <w:t>. The post-transcriptional regulation of gene expression orchestrated by RBPs play crucial roles in muscle development and regeneration</w:t>
      </w:r>
      <w:r w:rsidR="00C956CA" w:rsidRPr="00E636C6">
        <w:rPr>
          <w:rFonts w:ascii="Times New Roman" w:hAnsi="Times New Roman" w:cs="Times New Roman"/>
          <w:color w:val="000000" w:themeColor="text1"/>
        </w:rPr>
        <w:fldChar w:fldCharType="begin">
          <w:fldData xml:space="preserve">PEVuZE5vdGU+PENpdGU+PEF1dGhvcj5QYW5kYTwvQXV0aG9yPjxZZWFyPjIwMTY8L1llYXI+PFJl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</w:fldData>
        </w:fldChar>
      </w:r>
      <w:r w:rsidR="003C47A3" w:rsidRPr="00E636C6">
        <w:rPr>
          <w:rFonts w:ascii="Times New Roman" w:hAnsi="Times New Roman" w:cs="Times New Roman"/>
          <w:color w:val="000000" w:themeColor="text1"/>
        </w:rPr>
        <w:instrText xml:space="preserve"> ADDIN EN.CITE </w:instrText>
      </w:r>
      <w:r w:rsidR="003C47A3" w:rsidRPr="00E636C6">
        <w:rPr>
          <w:rFonts w:ascii="Times New Roman" w:hAnsi="Times New Roman" w:cs="Times New Roman"/>
          <w:color w:val="000000" w:themeColor="text1"/>
        </w:rPr>
        <w:fldChar w:fldCharType="begin">
          <w:fldData xml:space="preserve">PEVuZE5vdGU+PENpdGU+PEF1dGhvcj5QYW5kYTwvQXV0aG9yPjxZZWFyPjIwMTY8L1llYXI+PFJl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</w:fldData>
        </w:fldChar>
      </w:r>
      <w:r w:rsidR="003C47A3" w:rsidRPr="00E636C6">
        <w:rPr>
          <w:rFonts w:ascii="Times New Roman" w:hAnsi="Times New Roman" w:cs="Times New Roman"/>
          <w:color w:val="000000" w:themeColor="text1"/>
        </w:rPr>
        <w:instrText xml:space="preserve"> ADDIN EN.CITE.DATA </w:instrText>
      </w:r>
      <w:r w:rsidR="003C47A3" w:rsidRPr="00E636C6">
        <w:rPr>
          <w:rFonts w:ascii="Times New Roman" w:hAnsi="Times New Roman" w:cs="Times New Roman"/>
          <w:color w:val="000000" w:themeColor="text1"/>
        </w:rPr>
      </w:r>
      <w:r w:rsidR="003C47A3" w:rsidRPr="00E636C6">
        <w:rPr>
          <w:rFonts w:ascii="Times New Roman" w:hAnsi="Times New Roman" w:cs="Times New Roman"/>
          <w:color w:val="000000" w:themeColor="text1"/>
        </w:rPr>
        <w:fldChar w:fldCharType="end"/>
      </w:r>
      <w:r w:rsidR="00C956CA" w:rsidRPr="00E636C6">
        <w:rPr>
          <w:rFonts w:ascii="Times New Roman" w:hAnsi="Times New Roman" w:cs="Times New Roman"/>
          <w:color w:val="000000" w:themeColor="text1"/>
        </w:rPr>
      </w:r>
      <w:r w:rsidR="00C956CA" w:rsidRPr="00E636C6">
        <w:rPr>
          <w:rFonts w:ascii="Times New Roman" w:hAnsi="Times New Roman" w:cs="Times New Roman"/>
          <w:color w:val="000000" w:themeColor="text1"/>
        </w:rPr>
        <w:fldChar w:fldCharType="separate"/>
      </w:r>
      <w:r w:rsidR="006C45B3" w:rsidRPr="00E636C6">
        <w:rPr>
          <w:rFonts w:ascii="Times New Roman" w:hAnsi="Times New Roman" w:cs="Times New Roman"/>
          <w:noProof/>
          <w:color w:val="000000" w:themeColor="text1"/>
          <w:vertAlign w:val="superscript"/>
        </w:rPr>
        <w:t>28</w:t>
      </w:r>
      <w:r w:rsidR="00C956CA" w:rsidRPr="00E636C6">
        <w:rPr>
          <w:rFonts w:ascii="Times New Roman" w:hAnsi="Times New Roman" w:cs="Times New Roman"/>
          <w:color w:val="000000" w:themeColor="text1"/>
        </w:rPr>
        <w:fldChar w:fldCharType="end"/>
      </w:r>
      <w:r w:rsidR="00C956CA" w:rsidRPr="00E636C6">
        <w:rPr>
          <w:rFonts w:ascii="Times New Roman" w:hAnsi="Times New Roman" w:cs="Times New Roman"/>
          <w:color w:val="000000" w:themeColor="text1"/>
        </w:rPr>
        <w:t xml:space="preserve"> with RBPs differentially associated with target mRNAs in proliferating myoblasts or differentiated myotubes where they regulate distinct aspects of RNA splicing in a stage-dependent manner</w:t>
      </w:r>
      <w:r w:rsidR="00C956CA" w:rsidRPr="00E636C6">
        <w:rPr>
          <w:rFonts w:ascii="Times New Roman" w:hAnsi="Times New Roman" w:cs="Times New Roman"/>
          <w:color w:val="000000" w:themeColor="text1"/>
        </w:rPr>
        <w:fldChar w:fldCharType="begin">
          <w:fldData xml:space="preserve">PEVuZE5vdGU+PENpdGU+PEF1dGhvcj5IaWxsZXI8L0F1dGhvcj48WWVhcj4yMDIwPC9ZZWFyPjxS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</w:fldData>
        </w:fldChar>
      </w:r>
      <w:r w:rsidR="003C47A3" w:rsidRPr="00E636C6">
        <w:rPr>
          <w:rFonts w:ascii="Times New Roman" w:hAnsi="Times New Roman" w:cs="Times New Roman"/>
          <w:color w:val="000000" w:themeColor="text1"/>
        </w:rPr>
        <w:instrText xml:space="preserve"> ADDIN EN.CITE </w:instrText>
      </w:r>
      <w:r w:rsidR="003C47A3" w:rsidRPr="00E636C6">
        <w:rPr>
          <w:rFonts w:ascii="Times New Roman" w:hAnsi="Times New Roman" w:cs="Times New Roman"/>
          <w:color w:val="000000" w:themeColor="text1"/>
        </w:rPr>
        <w:fldChar w:fldCharType="begin">
          <w:fldData xml:space="preserve">PEVuZE5vdGU+PENpdGU+PEF1dGhvcj5IaWxsZXI8L0F1dGhvcj48WWVhcj4yMDIwPC9ZZWFyPjxS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</w:fldData>
        </w:fldChar>
      </w:r>
      <w:r w:rsidR="003C47A3" w:rsidRPr="00E636C6">
        <w:rPr>
          <w:rFonts w:ascii="Times New Roman" w:hAnsi="Times New Roman" w:cs="Times New Roman"/>
          <w:color w:val="000000" w:themeColor="text1"/>
        </w:rPr>
        <w:instrText xml:space="preserve"> ADDIN EN.CITE.DATA </w:instrText>
      </w:r>
      <w:r w:rsidR="003C47A3" w:rsidRPr="00E636C6">
        <w:rPr>
          <w:rFonts w:ascii="Times New Roman" w:hAnsi="Times New Roman" w:cs="Times New Roman"/>
          <w:color w:val="000000" w:themeColor="text1"/>
        </w:rPr>
      </w:r>
      <w:r w:rsidR="003C47A3" w:rsidRPr="00E636C6">
        <w:rPr>
          <w:rFonts w:ascii="Times New Roman" w:hAnsi="Times New Roman" w:cs="Times New Roman"/>
          <w:color w:val="000000" w:themeColor="text1"/>
        </w:rPr>
        <w:fldChar w:fldCharType="end"/>
      </w:r>
      <w:r w:rsidR="00C956CA" w:rsidRPr="00E636C6">
        <w:rPr>
          <w:rFonts w:ascii="Times New Roman" w:hAnsi="Times New Roman" w:cs="Times New Roman"/>
          <w:color w:val="000000" w:themeColor="text1"/>
        </w:rPr>
      </w:r>
      <w:r w:rsidR="00C956CA" w:rsidRPr="00E636C6">
        <w:rPr>
          <w:rFonts w:ascii="Times New Roman" w:hAnsi="Times New Roman" w:cs="Times New Roman"/>
          <w:color w:val="000000" w:themeColor="text1"/>
        </w:rPr>
        <w:fldChar w:fldCharType="separate"/>
      </w:r>
      <w:r w:rsidR="006C45B3" w:rsidRPr="00E636C6">
        <w:rPr>
          <w:rFonts w:ascii="Times New Roman" w:hAnsi="Times New Roman" w:cs="Times New Roman"/>
          <w:noProof/>
          <w:color w:val="000000" w:themeColor="text1"/>
          <w:vertAlign w:val="superscript"/>
        </w:rPr>
        <w:t>29</w:t>
      </w:r>
      <w:r w:rsidR="00C956CA" w:rsidRPr="00E636C6">
        <w:rPr>
          <w:rFonts w:ascii="Times New Roman" w:hAnsi="Times New Roman" w:cs="Times New Roman"/>
          <w:color w:val="000000" w:themeColor="text1"/>
        </w:rPr>
        <w:fldChar w:fldCharType="end"/>
      </w:r>
      <w:r w:rsidR="00C956CA" w:rsidRPr="00E636C6">
        <w:rPr>
          <w:rFonts w:ascii="Times New Roman" w:hAnsi="Times New Roman" w:cs="Times New Roman"/>
          <w:color w:val="000000" w:themeColor="text1"/>
        </w:rPr>
        <w:t xml:space="preserve">. </w:t>
      </w:r>
      <w:r w:rsidR="001108A3" w:rsidRPr="00E636C6">
        <w:rPr>
          <w:rFonts w:ascii="Times New Roman" w:hAnsi="Times New Roman" w:cs="Times New Roman"/>
          <w:color w:val="000000" w:themeColor="text1"/>
        </w:rPr>
        <w:t>I</w:t>
      </w:r>
      <w:r w:rsidR="00D82179" w:rsidRPr="00E636C6">
        <w:rPr>
          <w:rFonts w:ascii="Times New Roman" w:hAnsi="Times New Roman" w:cs="Times New Roman"/>
          <w:color w:val="000000" w:themeColor="text1"/>
        </w:rPr>
        <w:t>ndividuals</w:t>
      </w:r>
      <w:r w:rsidR="00F21A7F" w:rsidRPr="00E636C6">
        <w:rPr>
          <w:rFonts w:ascii="Times New Roman" w:hAnsi="Times New Roman" w:cs="Times New Roman"/>
          <w:color w:val="000000" w:themeColor="text1"/>
        </w:rPr>
        <w:t xml:space="preserve"> </w:t>
      </w:r>
      <w:r w:rsidR="00380132" w:rsidRPr="00E636C6">
        <w:rPr>
          <w:rFonts w:ascii="Times New Roman" w:hAnsi="Times New Roman" w:cs="Times New Roman"/>
          <w:color w:val="000000" w:themeColor="text1"/>
        </w:rPr>
        <w:t xml:space="preserve">with the highest </w:t>
      </w:r>
      <w:proofErr w:type="spellStart"/>
      <w:r w:rsidR="00380132" w:rsidRPr="00E636C6">
        <w:rPr>
          <w:rFonts w:ascii="Times New Roman" w:hAnsi="Times New Roman" w:cs="Times New Roman"/>
          <w:color w:val="000000" w:themeColor="text1"/>
        </w:rPr>
        <w:t>ALMi</w:t>
      </w:r>
      <w:proofErr w:type="spellEnd"/>
      <w:r w:rsidR="00380132" w:rsidRPr="00E636C6">
        <w:rPr>
          <w:rFonts w:ascii="Times New Roman" w:hAnsi="Times New Roman" w:cs="Times New Roman"/>
          <w:color w:val="000000" w:themeColor="text1"/>
        </w:rPr>
        <w:t xml:space="preserve"> and grip</w:t>
      </w:r>
      <w:r w:rsidR="00C62FB8" w:rsidRPr="00E636C6">
        <w:rPr>
          <w:rFonts w:ascii="Times New Roman" w:hAnsi="Times New Roman" w:cs="Times New Roman"/>
          <w:color w:val="000000" w:themeColor="text1"/>
        </w:rPr>
        <w:t>-</w:t>
      </w:r>
      <w:r w:rsidR="00DD4649" w:rsidRPr="00E636C6">
        <w:rPr>
          <w:rFonts w:ascii="Times New Roman" w:hAnsi="Times New Roman" w:cs="Times New Roman"/>
          <w:color w:val="000000" w:themeColor="text1"/>
        </w:rPr>
        <w:t>s</w:t>
      </w:r>
      <w:r w:rsidR="00380132" w:rsidRPr="00E636C6">
        <w:rPr>
          <w:rFonts w:ascii="Times New Roman" w:hAnsi="Times New Roman" w:cs="Times New Roman"/>
          <w:color w:val="000000" w:themeColor="text1"/>
        </w:rPr>
        <w:t xml:space="preserve">trength had </w:t>
      </w:r>
      <w:r w:rsidR="009A37AD" w:rsidRPr="00E636C6">
        <w:rPr>
          <w:rFonts w:ascii="Times New Roman" w:hAnsi="Times New Roman" w:cs="Times New Roman"/>
          <w:color w:val="000000" w:themeColor="text1"/>
        </w:rPr>
        <w:t>more</w:t>
      </w:r>
      <w:r w:rsidR="00380132" w:rsidRPr="00E636C6">
        <w:rPr>
          <w:rFonts w:ascii="Times New Roman" w:hAnsi="Times New Roman" w:cs="Times New Roman"/>
          <w:color w:val="000000" w:themeColor="text1"/>
        </w:rPr>
        <w:t xml:space="preserve"> cells in C1 and </w:t>
      </w:r>
      <w:r w:rsidR="009A37AD" w:rsidRPr="00E636C6">
        <w:rPr>
          <w:rFonts w:ascii="Times New Roman" w:hAnsi="Times New Roman" w:cs="Times New Roman"/>
          <w:color w:val="000000" w:themeColor="text1"/>
        </w:rPr>
        <w:t>C</w:t>
      </w:r>
      <w:r w:rsidR="00380132" w:rsidRPr="00E636C6">
        <w:rPr>
          <w:rFonts w:ascii="Times New Roman" w:hAnsi="Times New Roman" w:cs="Times New Roman"/>
          <w:color w:val="000000" w:themeColor="text1"/>
        </w:rPr>
        <w:t>5.</w:t>
      </w:r>
      <w:r w:rsidR="006E625F" w:rsidRPr="00E636C6">
        <w:rPr>
          <w:rFonts w:ascii="Times New Roman" w:hAnsi="Times New Roman" w:cs="Times New Roman"/>
          <w:color w:val="000000" w:themeColor="text1"/>
        </w:rPr>
        <w:t xml:space="preserve"> It will be important to establish why this transcriptionally distinct population of myoblasts </w:t>
      </w:r>
      <w:r w:rsidR="00380132" w:rsidRPr="00E636C6">
        <w:rPr>
          <w:rFonts w:ascii="Times New Roman" w:hAnsi="Times New Roman" w:cs="Times New Roman"/>
          <w:color w:val="000000" w:themeColor="text1"/>
        </w:rPr>
        <w:t xml:space="preserve">in C5 </w:t>
      </w:r>
      <w:r w:rsidR="006E625F" w:rsidRPr="00E636C6">
        <w:rPr>
          <w:rFonts w:ascii="Times New Roman" w:hAnsi="Times New Roman" w:cs="Times New Roman"/>
          <w:color w:val="000000" w:themeColor="text1"/>
        </w:rPr>
        <w:t xml:space="preserve">are associated with improved muscle function, whether they represent a particular stage </w:t>
      </w:r>
      <w:r w:rsidR="006E625F" w:rsidRPr="00E636C6">
        <w:rPr>
          <w:rFonts w:ascii="Times New Roman" w:hAnsi="Times New Roman" w:cs="Times New Roman"/>
          <w:color w:val="000000" w:themeColor="text1"/>
        </w:rPr>
        <w:lastRenderedPageBreak/>
        <w:t>of myogenic ECM remodelling or fusion</w:t>
      </w:r>
      <w:r w:rsidR="009A37AD" w:rsidRPr="00E636C6">
        <w:rPr>
          <w:rFonts w:ascii="Times New Roman" w:hAnsi="Times New Roman" w:cs="Times New Roman"/>
          <w:color w:val="000000" w:themeColor="text1"/>
        </w:rPr>
        <w:t>,</w:t>
      </w:r>
      <w:r w:rsidR="006E625F" w:rsidRPr="00E636C6">
        <w:rPr>
          <w:rFonts w:ascii="Times New Roman" w:hAnsi="Times New Roman" w:cs="Times New Roman"/>
          <w:color w:val="000000" w:themeColor="text1"/>
        </w:rPr>
        <w:t xml:space="preserve"> and how they contribute to improved muscle function and mass. </w:t>
      </w:r>
    </w:p>
    <w:p w14:paraId="2FF483DD" w14:textId="269F7836" w:rsidR="0075338C" w:rsidRPr="00E636C6" w:rsidRDefault="00C05C49" w:rsidP="0075338C">
      <w:pPr>
        <w:spacing w:line="480" w:lineRule="auto"/>
        <w:jc w:val="both"/>
        <w:rPr>
          <w:rFonts w:ascii="Times New Roman" w:eastAsia="Times New Roman" w:hAnsi="Times New Roman" w:cs="Times New Roman"/>
          <w:color w:val="000000" w:themeColor="text1"/>
          <w:lang w:eastAsia="en-GB"/>
        </w:rPr>
      </w:pPr>
      <w:r w:rsidRPr="00E636C6">
        <w:rPr>
          <w:rFonts w:ascii="Times New Roman" w:eastAsia="Times New Roman" w:hAnsi="Times New Roman" w:cs="Times New Roman"/>
          <w:color w:val="000000" w:themeColor="text1"/>
          <w:lang w:eastAsia="en-GB"/>
        </w:rPr>
        <w:t>C7-12 contained far fewer cells</w:t>
      </w:r>
      <w:r w:rsidR="007E7A37" w:rsidRPr="00E636C6">
        <w:rPr>
          <w:rFonts w:ascii="Times New Roman" w:eastAsia="Times New Roman" w:hAnsi="Times New Roman" w:cs="Times New Roman"/>
          <w:color w:val="000000" w:themeColor="text1"/>
          <w:lang w:eastAsia="en-GB"/>
        </w:rPr>
        <w:t>. W</w:t>
      </w:r>
      <w:r w:rsidR="00287404" w:rsidRPr="00E636C6">
        <w:rPr>
          <w:rFonts w:ascii="Times New Roman" w:eastAsia="Times New Roman" w:hAnsi="Times New Roman" w:cs="Times New Roman"/>
          <w:color w:val="000000" w:themeColor="text1"/>
          <w:lang w:eastAsia="en-GB"/>
        </w:rPr>
        <w:t>ith the exception of</w:t>
      </w:r>
      <w:r w:rsidR="006B671B" w:rsidRPr="00E636C6">
        <w:rPr>
          <w:rFonts w:ascii="Times New Roman" w:eastAsia="Times New Roman" w:hAnsi="Times New Roman" w:cs="Times New Roman"/>
          <w:color w:val="000000" w:themeColor="text1"/>
          <w:lang w:eastAsia="en-GB"/>
        </w:rPr>
        <w:t xml:space="preserve"> C</w:t>
      </w:r>
      <w:r w:rsidR="00287404" w:rsidRPr="00E636C6">
        <w:rPr>
          <w:rFonts w:ascii="Times New Roman" w:eastAsia="Times New Roman" w:hAnsi="Times New Roman" w:cs="Times New Roman"/>
          <w:color w:val="000000" w:themeColor="text1"/>
          <w:lang w:eastAsia="en-GB"/>
        </w:rPr>
        <w:t>10</w:t>
      </w:r>
      <w:r w:rsidR="00C77538" w:rsidRPr="00E636C6">
        <w:rPr>
          <w:rFonts w:ascii="Times New Roman" w:eastAsia="Times New Roman" w:hAnsi="Times New Roman" w:cs="Times New Roman"/>
          <w:color w:val="000000" w:themeColor="text1"/>
          <w:lang w:eastAsia="en-GB"/>
        </w:rPr>
        <w:t xml:space="preserve">, cells in these clusters </w:t>
      </w:r>
      <w:r w:rsidR="005F6D7A" w:rsidRPr="00E636C6">
        <w:rPr>
          <w:rFonts w:ascii="Times New Roman" w:eastAsia="Times New Roman" w:hAnsi="Times New Roman" w:cs="Times New Roman"/>
          <w:color w:val="000000" w:themeColor="text1"/>
          <w:lang w:eastAsia="en-GB"/>
        </w:rPr>
        <w:t>originated</w:t>
      </w:r>
      <w:r w:rsidR="00C77538" w:rsidRPr="00E636C6">
        <w:rPr>
          <w:rFonts w:ascii="Times New Roman" w:eastAsia="Times New Roman" w:hAnsi="Times New Roman" w:cs="Times New Roman"/>
          <w:color w:val="000000" w:themeColor="text1"/>
          <w:lang w:eastAsia="en-GB"/>
        </w:rPr>
        <w:t xml:space="preserve"> from the majority of participants</w:t>
      </w:r>
      <w:r w:rsidR="00777AF3" w:rsidRPr="00E636C6">
        <w:rPr>
          <w:rFonts w:ascii="Times New Roman" w:eastAsia="Times New Roman" w:hAnsi="Times New Roman" w:cs="Times New Roman"/>
          <w:color w:val="000000" w:themeColor="text1"/>
          <w:lang w:eastAsia="en-GB"/>
        </w:rPr>
        <w:t xml:space="preserve">, </w:t>
      </w:r>
      <w:r w:rsidR="00C77538" w:rsidRPr="00E636C6">
        <w:rPr>
          <w:rFonts w:ascii="Times New Roman" w:eastAsia="Times New Roman" w:hAnsi="Times New Roman" w:cs="Times New Roman"/>
          <w:color w:val="000000" w:themeColor="text1"/>
          <w:lang w:eastAsia="en-GB"/>
        </w:rPr>
        <w:t xml:space="preserve">suggesting </w:t>
      </w:r>
      <w:r w:rsidR="001653A0" w:rsidRPr="00E636C6">
        <w:rPr>
          <w:rFonts w:ascii="Times New Roman" w:eastAsia="Times New Roman" w:hAnsi="Times New Roman" w:cs="Times New Roman"/>
          <w:color w:val="000000" w:themeColor="text1"/>
          <w:lang w:eastAsia="en-GB"/>
        </w:rPr>
        <w:t>they</w:t>
      </w:r>
      <w:r w:rsidR="00C77538" w:rsidRPr="00E636C6">
        <w:rPr>
          <w:rFonts w:ascii="Times New Roman" w:eastAsia="Times New Roman" w:hAnsi="Times New Roman" w:cs="Times New Roman"/>
          <w:color w:val="000000" w:themeColor="text1"/>
          <w:lang w:eastAsia="en-GB"/>
        </w:rPr>
        <w:t xml:space="preserve"> represent minor populations of </w:t>
      </w:r>
      <w:r w:rsidR="00E278FD" w:rsidRPr="00E636C6">
        <w:rPr>
          <w:rFonts w:ascii="Times New Roman" w:eastAsia="Times New Roman" w:hAnsi="Times New Roman" w:cs="Times New Roman"/>
          <w:color w:val="000000" w:themeColor="text1"/>
          <w:lang w:eastAsia="en-GB"/>
        </w:rPr>
        <w:t>myoblasts</w:t>
      </w:r>
      <w:r w:rsidR="00C77538" w:rsidRPr="00E636C6">
        <w:rPr>
          <w:rFonts w:ascii="Times New Roman" w:eastAsia="Times New Roman" w:hAnsi="Times New Roman" w:cs="Times New Roman"/>
          <w:color w:val="000000" w:themeColor="text1"/>
          <w:lang w:eastAsia="en-GB"/>
        </w:rPr>
        <w:t xml:space="preserve"> with distinct transcriptional heterogeneity. Cells within C7 and </w:t>
      </w:r>
      <w:r w:rsidR="00BD3F68" w:rsidRPr="00E636C6">
        <w:rPr>
          <w:rFonts w:ascii="Times New Roman" w:eastAsia="Times New Roman" w:hAnsi="Times New Roman" w:cs="Times New Roman"/>
          <w:color w:val="000000" w:themeColor="text1"/>
          <w:lang w:eastAsia="en-GB"/>
        </w:rPr>
        <w:t>C</w:t>
      </w:r>
      <w:r w:rsidR="00C77538" w:rsidRPr="00E636C6">
        <w:rPr>
          <w:rFonts w:ascii="Times New Roman" w:eastAsia="Times New Roman" w:hAnsi="Times New Roman" w:cs="Times New Roman"/>
          <w:color w:val="000000" w:themeColor="text1"/>
          <w:lang w:eastAsia="en-GB"/>
        </w:rPr>
        <w:t xml:space="preserve">12 expressed </w:t>
      </w:r>
      <w:r w:rsidR="00BD3F68" w:rsidRPr="00E636C6">
        <w:rPr>
          <w:rFonts w:ascii="Times New Roman" w:eastAsia="Times New Roman" w:hAnsi="Times New Roman" w:cs="Times New Roman"/>
          <w:color w:val="000000" w:themeColor="text1"/>
          <w:lang w:eastAsia="en-GB"/>
        </w:rPr>
        <w:t xml:space="preserve">a </w:t>
      </w:r>
      <w:r w:rsidR="00C77538" w:rsidRPr="00E636C6">
        <w:rPr>
          <w:rFonts w:ascii="Times New Roman" w:eastAsia="Times New Roman" w:hAnsi="Times New Roman" w:cs="Times New Roman"/>
          <w:color w:val="000000" w:themeColor="text1"/>
          <w:lang w:eastAsia="en-GB"/>
        </w:rPr>
        <w:t>high level of ECM components,</w:t>
      </w:r>
      <w:r w:rsidRPr="00E636C6">
        <w:rPr>
          <w:rFonts w:ascii="Times New Roman" w:eastAsia="Times New Roman" w:hAnsi="Times New Roman" w:cs="Times New Roman"/>
          <w:color w:val="000000" w:themeColor="text1"/>
          <w:lang w:eastAsia="en-GB"/>
        </w:rPr>
        <w:t xml:space="preserve"> </w:t>
      </w:r>
      <w:r w:rsidR="00C77538" w:rsidRPr="00E636C6">
        <w:rPr>
          <w:rFonts w:ascii="Times New Roman" w:eastAsia="Times New Roman" w:hAnsi="Times New Roman" w:cs="Times New Roman"/>
          <w:color w:val="000000" w:themeColor="text1"/>
          <w:lang w:eastAsia="en-GB"/>
        </w:rPr>
        <w:t>C</w:t>
      </w:r>
      <w:r w:rsidRPr="00E636C6">
        <w:rPr>
          <w:rFonts w:ascii="Times New Roman" w:eastAsia="Times New Roman" w:hAnsi="Times New Roman" w:cs="Times New Roman"/>
          <w:color w:val="000000" w:themeColor="text1"/>
          <w:lang w:eastAsia="en-GB"/>
        </w:rPr>
        <w:t xml:space="preserve">8 inflammatory genes, </w:t>
      </w:r>
      <w:r w:rsidR="00C77538" w:rsidRPr="00E636C6">
        <w:rPr>
          <w:rFonts w:ascii="Times New Roman" w:eastAsia="Times New Roman" w:hAnsi="Times New Roman" w:cs="Times New Roman"/>
          <w:color w:val="000000" w:themeColor="text1"/>
          <w:lang w:eastAsia="en-GB"/>
        </w:rPr>
        <w:t>C</w:t>
      </w:r>
      <w:r w:rsidR="0075338C" w:rsidRPr="00E636C6">
        <w:rPr>
          <w:rFonts w:ascii="Times New Roman" w:eastAsia="Times New Roman" w:hAnsi="Times New Roman" w:cs="Times New Roman"/>
          <w:color w:val="000000" w:themeColor="text1"/>
          <w:lang w:eastAsia="en-GB"/>
        </w:rPr>
        <w:t>9</w:t>
      </w:r>
      <w:r w:rsidRPr="00E636C6">
        <w:rPr>
          <w:rFonts w:ascii="Times New Roman" w:eastAsia="Times New Roman" w:hAnsi="Times New Roman" w:cs="Times New Roman"/>
          <w:color w:val="000000" w:themeColor="text1"/>
          <w:lang w:eastAsia="en-GB"/>
        </w:rPr>
        <w:t xml:space="preserve"> </w:t>
      </w:r>
      <w:r w:rsidRPr="00E636C6">
        <w:rPr>
          <w:rFonts w:ascii="Times New Roman" w:hAnsi="Times New Roman" w:cs="Times New Roman"/>
          <w:color w:val="000000" w:themeColor="text1"/>
        </w:rPr>
        <w:t>cell morphogenesis markers</w:t>
      </w:r>
      <w:r w:rsidR="00C77538" w:rsidRPr="00E636C6">
        <w:rPr>
          <w:rFonts w:ascii="Times New Roman" w:hAnsi="Times New Roman" w:cs="Times New Roman"/>
          <w:color w:val="000000" w:themeColor="text1"/>
        </w:rPr>
        <w:t xml:space="preserve"> and </w:t>
      </w:r>
      <w:r w:rsidR="00C77538" w:rsidRPr="00E636C6">
        <w:rPr>
          <w:rFonts w:ascii="Times New Roman" w:eastAsia="Times New Roman" w:hAnsi="Times New Roman" w:cs="Times New Roman"/>
          <w:color w:val="000000" w:themeColor="text1"/>
          <w:lang w:eastAsia="en-GB"/>
        </w:rPr>
        <w:t>C</w:t>
      </w:r>
      <w:r w:rsidRPr="00E636C6">
        <w:rPr>
          <w:rFonts w:ascii="Times New Roman" w:eastAsia="Times New Roman" w:hAnsi="Times New Roman" w:cs="Times New Roman"/>
          <w:color w:val="000000" w:themeColor="text1"/>
          <w:lang w:eastAsia="en-GB"/>
        </w:rPr>
        <w:t>11 myogenic genes</w:t>
      </w:r>
      <w:r w:rsidR="00C77538" w:rsidRPr="00E636C6">
        <w:rPr>
          <w:rFonts w:ascii="Times New Roman" w:eastAsia="Times New Roman" w:hAnsi="Times New Roman" w:cs="Times New Roman"/>
          <w:color w:val="000000" w:themeColor="text1"/>
          <w:lang w:eastAsia="en-GB"/>
        </w:rPr>
        <w:t>.</w:t>
      </w:r>
      <w:r w:rsidRPr="00E636C6">
        <w:rPr>
          <w:rFonts w:ascii="Times New Roman" w:eastAsia="Times New Roman" w:hAnsi="Times New Roman" w:cs="Times New Roman"/>
          <w:color w:val="000000" w:themeColor="text1"/>
          <w:lang w:eastAsia="en-GB"/>
        </w:rPr>
        <w:t xml:space="preserve"> </w:t>
      </w:r>
      <w:r w:rsidR="00C77538" w:rsidRPr="00E636C6">
        <w:rPr>
          <w:rFonts w:ascii="Times New Roman" w:eastAsia="Times New Roman" w:hAnsi="Times New Roman" w:cs="Times New Roman"/>
          <w:color w:val="000000" w:themeColor="text1"/>
          <w:lang w:eastAsia="en-GB"/>
        </w:rPr>
        <w:t xml:space="preserve">In contrast, </w:t>
      </w:r>
      <w:r w:rsidR="00635311" w:rsidRPr="00E636C6">
        <w:rPr>
          <w:rFonts w:ascii="Times New Roman" w:hAnsi="Times New Roman" w:cs="Times New Roman"/>
          <w:color w:val="000000" w:themeColor="text1"/>
        </w:rPr>
        <w:t>cells in C10 came predominately from 4 participants, of which 66% originat</w:t>
      </w:r>
      <w:r w:rsidR="00E278FD" w:rsidRPr="00E636C6">
        <w:rPr>
          <w:rFonts w:ascii="Times New Roman" w:hAnsi="Times New Roman" w:cs="Times New Roman"/>
          <w:color w:val="000000" w:themeColor="text1"/>
        </w:rPr>
        <w:t>ed</w:t>
      </w:r>
      <w:r w:rsidR="00635311" w:rsidRPr="00E636C6">
        <w:rPr>
          <w:rFonts w:ascii="Times New Roman" w:hAnsi="Times New Roman" w:cs="Times New Roman"/>
          <w:color w:val="000000" w:themeColor="text1"/>
        </w:rPr>
        <w:t xml:space="preserve"> from one participant and </w:t>
      </w:r>
      <w:r w:rsidR="00C40A33" w:rsidRPr="00E636C6">
        <w:rPr>
          <w:rFonts w:ascii="Times New Roman" w:hAnsi="Times New Roman" w:cs="Times New Roman"/>
          <w:color w:val="000000" w:themeColor="text1"/>
        </w:rPr>
        <w:t>expressed</w:t>
      </w:r>
      <w:r w:rsidR="00635311" w:rsidRPr="00E636C6">
        <w:rPr>
          <w:rFonts w:ascii="Times New Roman" w:hAnsi="Times New Roman" w:cs="Times New Roman"/>
          <w:color w:val="000000" w:themeColor="text1"/>
        </w:rPr>
        <w:t xml:space="preserve"> high levels of </w:t>
      </w:r>
      <w:r w:rsidR="00635311" w:rsidRPr="00E636C6">
        <w:rPr>
          <w:rFonts w:ascii="Times New Roman" w:hAnsi="Times New Roman" w:cs="Times New Roman"/>
          <w:i/>
          <w:iCs/>
          <w:color w:val="000000" w:themeColor="text1"/>
        </w:rPr>
        <w:t>BGN</w:t>
      </w:r>
      <w:r w:rsidR="00635311" w:rsidRPr="00E636C6">
        <w:rPr>
          <w:rFonts w:ascii="Times New Roman" w:hAnsi="Times New Roman" w:cs="Times New Roman"/>
          <w:color w:val="000000" w:themeColor="text1"/>
        </w:rPr>
        <w:t xml:space="preserve">, </w:t>
      </w:r>
      <w:r w:rsidR="00635311" w:rsidRPr="00E636C6">
        <w:rPr>
          <w:rFonts w:ascii="Times New Roman" w:hAnsi="Times New Roman" w:cs="Times New Roman"/>
          <w:i/>
          <w:iCs/>
          <w:color w:val="000000" w:themeColor="text1"/>
        </w:rPr>
        <w:t>CD248</w:t>
      </w:r>
      <w:r w:rsidR="00635311" w:rsidRPr="00E636C6">
        <w:rPr>
          <w:rFonts w:ascii="Times New Roman" w:hAnsi="Times New Roman" w:cs="Times New Roman"/>
          <w:color w:val="000000" w:themeColor="text1"/>
        </w:rPr>
        <w:t xml:space="preserve"> and </w:t>
      </w:r>
      <w:r w:rsidR="00635311" w:rsidRPr="00E636C6">
        <w:rPr>
          <w:rFonts w:ascii="Times New Roman" w:hAnsi="Times New Roman" w:cs="Times New Roman"/>
          <w:i/>
          <w:iCs/>
          <w:color w:val="000000" w:themeColor="text1"/>
        </w:rPr>
        <w:t>KRT7</w:t>
      </w:r>
      <w:r w:rsidR="00635311" w:rsidRPr="00E636C6">
        <w:rPr>
          <w:rFonts w:ascii="Times New Roman" w:hAnsi="Times New Roman" w:cs="Times New Roman"/>
          <w:color w:val="000000" w:themeColor="text1"/>
        </w:rPr>
        <w:t xml:space="preserve"> fibroblastic markers</w:t>
      </w:r>
      <w:r w:rsidR="00E61DBB" w:rsidRPr="00E636C6">
        <w:rPr>
          <w:rFonts w:ascii="Times New Roman" w:hAnsi="Times New Roman" w:cs="Times New Roman"/>
          <w:color w:val="000000" w:themeColor="text1"/>
        </w:rPr>
        <w:t>.</w:t>
      </w:r>
      <w:r w:rsidR="00635311" w:rsidRPr="00E636C6">
        <w:rPr>
          <w:rFonts w:ascii="Times New Roman" w:hAnsi="Times New Roman" w:cs="Times New Roman"/>
          <w:color w:val="000000" w:themeColor="text1"/>
        </w:rPr>
        <w:t xml:space="preserve"> </w:t>
      </w:r>
      <w:r w:rsidR="00E72CBC" w:rsidRPr="00E636C6">
        <w:rPr>
          <w:rFonts w:ascii="Times New Roman" w:hAnsi="Times New Roman" w:cs="Times New Roman"/>
          <w:color w:val="000000" w:themeColor="text1"/>
        </w:rPr>
        <w:t xml:space="preserve">This is </w:t>
      </w:r>
      <w:r w:rsidR="005B7D46" w:rsidRPr="00E636C6">
        <w:rPr>
          <w:rFonts w:ascii="Times New Roman" w:hAnsi="Times New Roman" w:cs="Times New Roman"/>
          <w:color w:val="000000" w:themeColor="text1"/>
        </w:rPr>
        <w:t>consistent</w:t>
      </w:r>
      <w:r w:rsidR="00E72CBC" w:rsidRPr="00E636C6">
        <w:rPr>
          <w:rFonts w:ascii="Times New Roman" w:hAnsi="Times New Roman" w:cs="Times New Roman"/>
          <w:color w:val="000000" w:themeColor="text1"/>
        </w:rPr>
        <w:t xml:space="preserve"> with</w:t>
      </w:r>
      <w:r w:rsidR="00E163E0" w:rsidRPr="00E636C6">
        <w:rPr>
          <w:rFonts w:ascii="Times New Roman" w:hAnsi="Times New Roman" w:cs="Times New Roman"/>
          <w:color w:val="000000" w:themeColor="text1"/>
        </w:rPr>
        <w:t xml:space="preserve"> cell</w:t>
      </w:r>
      <w:r w:rsidR="00E72CBC" w:rsidRPr="00E636C6">
        <w:rPr>
          <w:rFonts w:ascii="Times New Roman" w:hAnsi="Times New Roman" w:cs="Times New Roman"/>
          <w:color w:val="000000" w:themeColor="text1"/>
        </w:rPr>
        <w:t xml:space="preserve"> behaviour from this participant </w:t>
      </w:r>
      <w:r w:rsidR="00E72CBC" w:rsidRPr="00E636C6">
        <w:rPr>
          <w:rFonts w:ascii="Times New Roman" w:hAnsi="Times New Roman" w:cs="Times New Roman"/>
          <w:i/>
          <w:iCs/>
          <w:color w:val="000000" w:themeColor="text1"/>
        </w:rPr>
        <w:t>in vitro</w:t>
      </w:r>
      <w:r w:rsidR="00E72CBC" w:rsidRPr="00E636C6">
        <w:rPr>
          <w:rFonts w:ascii="Times New Roman" w:hAnsi="Times New Roman" w:cs="Times New Roman"/>
          <w:color w:val="000000" w:themeColor="text1"/>
        </w:rPr>
        <w:t xml:space="preserve">, </w:t>
      </w:r>
      <w:r w:rsidR="00FD2C8B" w:rsidRPr="00E636C6">
        <w:rPr>
          <w:rFonts w:ascii="Times New Roman" w:hAnsi="Times New Roman" w:cs="Times New Roman"/>
          <w:color w:val="000000" w:themeColor="text1"/>
        </w:rPr>
        <w:t>with poor proliferation</w:t>
      </w:r>
      <w:r w:rsidR="00E72CBC" w:rsidRPr="00E636C6">
        <w:rPr>
          <w:rFonts w:ascii="Times New Roman" w:hAnsi="Times New Roman" w:cs="Times New Roman"/>
          <w:color w:val="000000" w:themeColor="text1"/>
        </w:rPr>
        <w:t xml:space="preserve"> </w:t>
      </w:r>
      <w:r w:rsidR="00DF20D8" w:rsidRPr="00E636C6" w:rsidDel="00EC1909">
        <w:rPr>
          <w:rFonts w:ascii="Times New Roman" w:hAnsi="Times New Roman" w:cs="Times New Roman"/>
          <w:color w:val="000000" w:themeColor="text1"/>
        </w:rPr>
        <w:t xml:space="preserve">and </w:t>
      </w:r>
      <w:r w:rsidR="00FD2C8B" w:rsidRPr="00E636C6">
        <w:rPr>
          <w:rFonts w:ascii="Times New Roman" w:hAnsi="Times New Roman" w:cs="Times New Roman"/>
          <w:color w:val="000000" w:themeColor="text1"/>
        </w:rPr>
        <w:t>differentiation</w:t>
      </w:r>
      <w:r w:rsidR="00DF20D8" w:rsidRPr="00E636C6">
        <w:rPr>
          <w:rFonts w:ascii="Times New Roman" w:hAnsi="Times New Roman" w:cs="Times New Roman"/>
          <w:color w:val="000000" w:themeColor="text1"/>
        </w:rPr>
        <w:t xml:space="preserve"> </w:t>
      </w:r>
      <w:r w:rsidR="00E72CBC" w:rsidRPr="00E636C6">
        <w:rPr>
          <w:rFonts w:ascii="Times New Roman" w:hAnsi="Times New Roman" w:cs="Times New Roman"/>
          <w:color w:val="000000" w:themeColor="text1"/>
        </w:rPr>
        <w:t>into myotubes upon stimulation</w:t>
      </w:r>
      <w:r w:rsidR="00DA6E7A" w:rsidRPr="00E636C6">
        <w:rPr>
          <w:rFonts w:ascii="Times New Roman" w:hAnsi="Times New Roman" w:cs="Times New Roman"/>
          <w:color w:val="000000" w:themeColor="text1"/>
        </w:rPr>
        <w:t xml:space="preserve">, suggesting a high propensity to undergo </w:t>
      </w:r>
      <w:proofErr w:type="spellStart"/>
      <w:r w:rsidR="00DA6E7A" w:rsidRPr="00E636C6">
        <w:rPr>
          <w:rFonts w:ascii="Times New Roman" w:hAnsi="Times New Roman" w:cs="Times New Roman"/>
          <w:color w:val="000000" w:themeColor="text1"/>
        </w:rPr>
        <w:t>fibrogenic</w:t>
      </w:r>
      <w:proofErr w:type="spellEnd"/>
      <w:r w:rsidR="00DA6E7A" w:rsidRPr="00E636C6">
        <w:rPr>
          <w:rFonts w:ascii="Times New Roman" w:hAnsi="Times New Roman" w:cs="Times New Roman"/>
          <w:color w:val="000000" w:themeColor="text1"/>
        </w:rPr>
        <w:t xml:space="preserve"> conversion</w:t>
      </w:r>
      <w:r w:rsidR="00E72CBC" w:rsidRPr="00E636C6">
        <w:rPr>
          <w:rFonts w:ascii="Times New Roman" w:hAnsi="Times New Roman" w:cs="Times New Roman"/>
          <w:color w:val="000000" w:themeColor="text1"/>
        </w:rPr>
        <w:t>.</w:t>
      </w:r>
      <w:r w:rsidR="00CC0AD7" w:rsidRPr="00E636C6">
        <w:rPr>
          <w:rFonts w:ascii="Times New Roman" w:hAnsi="Times New Roman" w:cs="Times New Roman"/>
          <w:color w:val="000000" w:themeColor="text1"/>
        </w:rPr>
        <w:t xml:space="preserve"> </w:t>
      </w:r>
    </w:p>
    <w:p w14:paraId="6DA86E7D" w14:textId="55054C52" w:rsidR="00672B07" w:rsidRPr="00E636C6" w:rsidRDefault="00E51672" w:rsidP="00C05C49">
      <w:pPr>
        <w:spacing w:line="480" w:lineRule="auto"/>
        <w:jc w:val="both"/>
        <w:rPr>
          <w:rFonts w:ascii="Times New Roman" w:hAnsi="Times New Roman" w:cs="Times New Roman"/>
          <w:color w:val="000000" w:themeColor="text1"/>
          <w:shd w:val="clear" w:color="auto" w:fill="FFFFFF"/>
        </w:rPr>
      </w:pPr>
      <w:r w:rsidRPr="00E636C6">
        <w:rPr>
          <w:rFonts w:ascii="Times New Roman" w:hAnsi="Times New Roman" w:cs="Times New Roman"/>
          <w:color w:val="000000" w:themeColor="text1"/>
        </w:rPr>
        <w:t>D</w:t>
      </w:r>
      <w:r w:rsidR="00660342" w:rsidRPr="00E636C6">
        <w:rPr>
          <w:rFonts w:ascii="Times New Roman" w:hAnsi="Times New Roman" w:cs="Times New Roman"/>
          <w:color w:val="000000" w:themeColor="text1"/>
        </w:rPr>
        <w:t>ifferences</w:t>
      </w:r>
      <w:r w:rsidRPr="00E636C6">
        <w:rPr>
          <w:rFonts w:ascii="Times New Roman" w:hAnsi="Times New Roman" w:cs="Times New Roman"/>
          <w:color w:val="000000" w:themeColor="text1"/>
        </w:rPr>
        <w:t xml:space="preserve"> were observed</w:t>
      </w:r>
      <w:r w:rsidR="00660342" w:rsidRPr="00E636C6">
        <w:rPr>
          <w:rFonts w:ascii="Times New Roman" w:hAnsi="Times New Roman" w:cs="Times New Roman"/>
          <w:color w:val="000000" w:themeColor="text1"/>
        </w:rPr>
        <w:t xml:space="preserve"> in gene expression within different clusters </w:t>
      </w:r>
      <w:r w:rsidR="00C05C49" w:rsidRPr="00E636C6">
        <w:rPr>
          <w:rFonts w:ascii="Times New Roman" w:hAnsi="Times New Roman" w:cs="Times New Roman"/>
          <w:color w:val="000000" w:themeColor="text1"/>
        </w:rPr>
        <w:t xml:space="preserve">in relation to </w:t>
      </w:r>
      <w:proofErr w:type="spellStart"/>
      <w:r w:rsidR="00C05C49" w:rsidRPr="00E636C6">
        <w:rPr>
          <w:rFonts w:ascii="Times New Roman" w:hAnsi="Times New Roman" w:cs="Times New Roman"/>
          <w:color w:val="000000" w:themeColor="text1"/>
        </w:rPr>
        <w:t>AL</w:t>
      </w:r>
      <w:r w:rsidR="00287404" w:rsidRPr="00E636C6">
        <w:rPr>
          <w:rFonts w:ascii="Times New Roman" w:hAnsi="Times New Roman" w:cs="Times New Roman"/>
          <w:color w:val="000000" w:themeColor="text1"/>
        </w:rPr>
        <w:t>M</w:t>
      </w:r>
      <w:r w:rsidR="00C05C49" w:rsidRPr="00E636C6">
        <w:rPr>
          <w:rFonts w:ascii="Times New Roman" w:hAnsi="Times New Roman" w:cs="Times New Roman"/>
          <w:color w:val="000000" w:themeColor="text1"/>
        </w:rPr>
        <w:t>i</w:t>
      </w:r>
      <w:proofErr w:type="spellEnd"/>
      <w:r w:rsidR="00646141" w:rsidRPr="00E636C6">
        <w:rPr>
          <w:rFonts w:ascii="Times New Roman" w:hAnsi="Times New Roman" w:cs="Times New Roman"/>
          <w:color w:val="000000" w:themeColor="text1"/>
        </w:rPr>
        <w:t>,</w:t>
      </w:r>
      <w:r w:rsidR="00C05C49" w:rsidRPr="00E636C6">
        <w:rPr>
          <w:rFonts w:ascii="Times New Roman" w:hAnsi="Times New Roman" w:cs="Times New Roman"/>
          <w:color w:val="000000" w:themeColor="text1"/>
        </w:rPr>
        <w:t xml:space="preserve"> </w:t>
      </w:r>
      <w:r w:rsidR="00210F69" w:rsidRPr="00E636C6">
        <w:rPr>
          <w:rFonts w:ascii="Times New Roman" w:hAnsi="Times New Roman" w:cs="Times New Roman"/>
          <w:color w:val="000000" w:themeColor="text1"/>
        </w:rPr>
        <w:t>grip-strength</w:t>
      </w:r>
      <w:r w:rsidR="00646141" w:rsidRPr="00E636C6">
        <w:rPr>
          <w:rFonts w:ascii="Times New Roman" w:hAnsi="Times New Roman" w:cs="Times New Roman"/>
          <w:color w:val="000000" w:themeColor="text1"/>
        </w:rPr>
        <w:t xml:space="preserve"> and </w:t>
      </w:r>
      <w:r w:rsidR="00210F69" w:rsidRPr="00E636C6">
        <w:rPr>
          <w:rFonts w:ascii="Times New Roman" w:hAnsi="Times New Roman" w:cs="Times New Roman"/>
          <w:color w:val="000000" w:themeColor="text1"/>
        </w:rPr>
        <w:t>gait-speed</w:t>
      </w:r>
      <w:r w:rsidR="00B60DD3" w:rsidRPr="00E636C6">
        <w:rPr>
          <w:rFonts w:ascii="Times New Roman" w:hAnsi="Times New Roman" w:cs="Times New Roman"/>
          <w:color w:val="000000" w:themeColor="text1"/>
        </w:rPr>
        <w:t xml:space="preserve">, demonstrating impaired muscle ageing not only influences proportion of cells in each cluster but also gene expression within clusters. </w:t>
      </w:r>
      <w:proofErr w:type="spellStart"/>
      <w:r w:rsidR="00C05C49" w:rsidRPr="00E636C6">
        <w:rPr>
          <w:rFonts w:ascii="Times New Roman" w:hAnsi="Times New Roman" w:cs="Times New Roman"/>
          <w:color w:val="000000" w:themeColor="text1"/>
        </w:rPr>
        <w:t>A</w:t>
      </w:r>
      <w:r w:rsidR="0076452E" w:rsidRPr="00E636C6">
        <w:rPr>
          <w:rFonts w:ascii="Times New Roman" w:hAnsi="Times New Roman" w:cs="Times New Roman"/>
          <w:color w:val="000000" w:themeColor="text1"/>
        </w:rPr>
        <w:t>L</w:t>
      </w:r>
      <w:r w:rsidR="00287404" w:rsidRPr="00E636C6">
        <w:rPr>
          <w:rFonts w:ascii="Times New Roman" w:hAnsi="Times New Roman" w:cs="Times New Roman"/>
          <w:color w:val="000000" w:themeColor="text1"/>
        </w:rPr>
        <w:t>M</w:t>
      </w:r>
      <w:r w:rsidR="00C05C49" w:rsidRPr="00E636C6">
        <w:rPr>
          <w:rFonts w:ascii="Times New Roman" w:hAnsi="Times New Roman" w:cs="Times New Roman"/>
          <w:color w:val="000000" w:themeColor="text1"/>
        </w:rPr>
        <w:t>i</w:t>
      </w:r>
      <w:proofErr w:type="spellEnd"/>
      <w:r w:rsidR="00C05C49" w:rsidRPr="00E636C6">
        <w:rPr>
          <w:rFonts w:ascii="Times New Roman" w:hAnsi="Times New Roman" w:cs="Times New Roman"/>
          <w:color w:val="000000" w:themeColor="text1"/>
        </w:rPr>
        <w:t xml:space="preserve"> was associated with differential expression of 3 genes in </w:t>
      </w:r>
      <w:r w:rsidR="00732420" w:rsidRPr="00E636C6">
        <w:rPr>
          <w:rFonts w:ascii="Times New Roman" w:hAnsi="Times New Roman" w:cs="Times New Roman"/>
          <w:color w:val="000000" w:themeColor="text1"/>
        </w:rPr>
        <w:t>C0</w:t>
      </w:r>
      <w:r w:rsidR="00C05C49" w:rsidRPr="00E636C6">
        <w:rPr>
          <w:rFonts w:ascii="Times New Roman" w:hAnsi="Times New Roman" w:cs="Times New Roman"/>
          <w:color w:val="000000" w:themeColor="text1"/>
        </w:rPr>
        <w:t xml:space="preserve">, including </w:t>
      </w:r>
      <w:r w:rsidR="00C05C49" w:rsidRPr="00E636C6">
        <w:rPr>
          <w:rFonts w:ascii="Times New Roman" w:hAnsi="Times New Roman" w:cs="Times New Roman"/>
          <w:i/>
          <w:iCs/>
          <w:color w:val="000000" w:themeColor="text1"/>
        </w:rPr>
        <w:t>T</w:t>
      </w:r>
      <w:r w:rsidR="00CE275F" w:rsidRPr="00E636C6">
        <w:rPr>
          <w:rFonts w:ascii="Times New Roman" w:hAnsi="Times New Roman" w:cs="Times New Roman"/>
          <w:i/>
          <w:iCs/>
          <w:color w:val="000000" w:themeColor="text1"/>
        </w:rPr>
        <w:t>OM</w:t>
      </w:r>
      <w:r w:rsidR="00C05C49" w:rsidRPr="00E636C6">
        <w:rPr>
          <w:rFonts w:ascii="Times New Roman" w:hAnsi="Times New Roman" w:cs="Times New Roman"/>
          <w:i/>
          <w:iCs/>
          <w:color w:val="000000" w:themeColor="text1"/>
        </w:rPr>
        <w:t>1</w:t>
      </w:r>
      <w:r w:rsidR="00CB38ED" w:rsidRPr="00E636C6">
        <w:rPr>
          <w:rFonts w:ascii="Times New Roman" w:hAnsi="Times New Roman" w:cs="Times New Roman"/>
          <w:color w:val="000000" w:themeColor="text1"/>
        </w:rPr>
        <w:t>,</w:t>
      </w:r>
      <w:r w:rsidR="00C05C49" w:rsidRPr="00E636C6">
        <w:rPr>
          <w:rFonts w:ascii="Times New Roman" w:hAnsi="Times New Roman" w:cs="Times New Roman"/>
          <w:color w:val="000000" w:themeColor="text1"/>
        </w:rPr>
        <w:t xml:space="preserve"> an </w:t>
      </w:r>
      <w:r w:rsidR="00C05C49" w:rsidRPr="00E636C6">
        <w:rPr>
          <w:rFonts w:ascii="Times New Roman" w:hAnsi="Times New Roman" w:cs="Times New Roman"/>
          <w:color w:val="000000" w:themeColor="text1"/>
          <w:shd w:val="clear" w:color="auto" w:fill="FFFFFF"/>
        </w:rPr>
        <w:t>adaptor protein needed for maturation of autophagosomes and their fusion with lysosomes</w:t>
      </w:r>
      <w:r w:rsidR="00DB4135" w:rsidRPr="00E636C6">
        <w:rPr>
          <w:rFonts w:ascii="Times New Roman" w:hAnsi="Times New Roman" w:cs="Times New Roman"/>
          <w:color w:val="000000" w:themeColor="text1"/>
          <w:shd w:val="clear" w:color="auto" w:fill="FFFFFF"/>
        </w:rPr>
        <w:fldChar w:fldCharType="begin">
          <w:fldData xml:space="preserve">PEVuZE5vdGU+PENpdGU+PEF1dGhvcj5UdW1iYXJlbGxvPC9BdXRob3I+PFllYXI+MjAxMjwvWWVh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</w:fldData>
        </w:fldChar>
      </w:r>
      <w:r w:rsidR="003C47A3" w:rsidRPr="00E636C6">
        <w:rPr>
          <w:rFonts w:ascii="Times New Roman" w:hAnsi="Times New Roman" w:cs="Times New Roman"/>
          <w:color w:val="000000" w:themeColor="text1"/>
          <w:shd w:val="clear" w:color="auto" w:fill="FFFFFF"/>
        </w:rPr>
        <w:instrText xml:space="preserve"> ADDIN EN.CITE </w:instrText>
      </w:r>
      <w:r w:rsidR="003C47A3" w:rsidRPr="00E636C6">
        <w:rPr>
          <w:rFonts w:ascii="Times New Roman" w:hAnsi="Times New Roman" w:cs="Times New Roman"/>
          <w:color w:val="000000" w:themeColor="text1"/>
          <w:shd w:val="clear" w:color="auto" w:fill="FFFFFF"/>
        </w:rPr>
        <w:fldChar w:fldCharType="begin">
          <w:fldData xml:space="preserve">PEVuZE5vdGU+PENpdGU+PEF1dGhvcj5UdW1iYXJlbGxvPC9BdXRob3I+PFllYXI+MjAxMjwvWWVh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</w:fldData>
        </w:fldChar>
      </w:r>
      <w:r w:rsidR="003C47A3" w:rsidRPr="00E636C6">
        <w:rPr>
          <w:rFonts w:ascii="Times New Roman" w:hAnsi="Times New Roman" w:cs="Times New Roman"/>
          <w:color w:val="000000" w:themeColor="text1"/>
          <w:shd w:val="clear" w:color="auto" w:fill="FFFFFF"/>
        </w:rPr>
        <w:instrText xml:space="preserve"> ADDIN EN.CITE.DATA </w:instrText>
      </w:r>
      <w:r w:rsidR="003C47A3" w:rsidRPr="00E636C6">
        <w:rPr>
          <w:rFonts w:ascii="Times New Roman" w:hAnsi="Times New Roman" w:cs="Times New Roman"/>
          <w:color w:val="000000" w:themeColor="text1"/>
          <w:shd w:val="clear" w:color="auto" w:fill="FFFFFF"/>
        </w:rPr>
      </w:r>
      <w:r w:rsidR="003C47A3" w:rsidRPr="00E636C6">
        <w:rPr>
          <w:rFonts w:ascii="Times New Roman" w:hAnsi="Times New Roman" w:cs="Times New Roman"/>
          <w:color w:val="000000" w:themeColor="text1"/>
          <w:shd w:val="clear" w:color="auto" w:fill="FFFFFF"/>
        </w:rPr>
        <w:fldChar w:fldCharType="end"/>
      </w:r>
      <w:r w:rsidR="00DB4135" w:rsidRPr="00E636C6">
        <w:rPr>
          <w:rFonts w:ascii="Times New Roman" w:hAnsi="Times New Roman" w:cs="Times New Roman"/>
          <w:color w:val="000000" w:themeColor="text1"/>
          <w:shd w:val="clear" w:color="auto" w:fill="FFFFFF"/>
        </w:rPr>
      </w:r>
      <w:r w:rsidR="00DB4135" w:rsidRPr="00E636C6">
        <w:rPr>
          <w:rFonts w:ascii="Times New Roman" w:hAnsi="Times New Roman" w:cs="Times New Roman"/>
          <w:color w:val="000000" w:themeColor="text1"/>
          <w:shd w:val="clear" w:color="auto" w:fill="FFFFFF"/>
        </w:rPr>
        <w:fldChar w:fldCharType="separate"/>
      </w:r>
      <w:r w:rsidR="006C45B3" w:rsidRPr="00E636C6">
        <w:rPr>
          <w:rFonts w:ascii="Times New Roman" w:hAnsi="Times New Roman" w:cs="Times New Roman"/>
          <w:noProof/>
          <w:color w:val="000000" w:themeColor="text1"/>
          <w:shd w:val="clear" w:color="auto" w:fill="FFFFFF"/>
          <w:vertAlign w:val="superscript"/>
        </w:rPr>
        <w:t>30</w:t>
      </w:r>
      <w:r w:rsidR="00DB4135" w:rsidRPr="00E636C6">
        <w:rPr>
          <w:rFonts w:ascii="Times New Roman" w:hAnsi="Times New Roman" w:cs="Times New Roman"/>
          <w:color w:val="000000" w:themeColor="text1"/>
          <w:shd w:val="clear" w:color="auto" w:fill="FFFFFF"/>
        </w:rPr>
        <w:fldChar w:fldCharType="end"/>
      </w:r>
      <w:r w:rsidR="00C05C49" w:rsidRPr="00E636C6">
        <w:rPr>
          <w:rFonts w:ascii="Times New Roman" w:hAnsi="Times New Roman" w:cs="Times New Roman"/>
          <w:color w:val="000000" w:themeColor="text1"/>
          <w:shd w:val="clear" w:color="auto" w:fill="FFFFFF"/>
        </w:rPr>
        <w:t>. Differentiation of myoblasts into mature myotubes is accompanied by remodelling of the mitochondrial network involving both mitochondrial clearance and biogenesis, where</w:t>
      </w:r>
      <w:r w:rsidR="00415B74" w:rsidRPr="00E636C6">
        <w:rPr>
          <w:rFonts w:ascii="Times New Roman" w:hAnsi="Times New Roman" w:cs="Times New Roman"/>
          <w:color w:val="000000" w:themeColor="text1"/>
          <w:shd w:val="clear" w:color="auto" w:fill="FFFFFF"/>
        </w:rPr>
        <w:t>by</w:t>
      </w:r>
      <w:r w:rsidR="00C05C49" w:rsidRPr="00E636C6">
        <w:rPr>
          <w:rFonts w:ascii="Times New Roman" w:hAnsi="Times New Roman" w:cs="Times New Roman"/>
          <w:color w:val="000000" w:themeColor="text1"/>
          <w:shd w:val="clear" w:color="auto" w:fill="FFFFFF"/>
        </w:rPr>
        <w:t xml:space="preserve"> </w:t>
      </w:r>
      <w:r w:rsidR="00671068" w:rsidRPr="00E636C6">
        <w:rPr>
          <w:rFonts w:ascii="Times New Roman" w:hAnsi="Times New Roman" w:cs="Times New Roman"/>
          <w:color w:val="000000" w:themeColor="text1"/>
          <w:shd w:val="clear" w:color="auto" w:fill="FFFFFF"/>
        </w:rPr>
        <w:t>early in the</w:t>
      </w:r>
      <w:r w:rsidR="00C05C49" w:rsidRPr="00E636C6">
        <w:rPr>
          <w:rFonts w:ascii="Times New Roman" w:hAnsi="Times New Roman" w:cs="Times New Roman"/>
          <w:color w:val="000000" w:themeColor="text1"/>
          <w:shd w:val="clear" w:color="auto" w:fill="FFFFFF"/>
        </w:rPr>
        <w:t xml:space="preserve"> differentiation process autophagy is upregulated, followed by subsequent removal of mitochondria via SQSTM1-mediated mitophagy. Mitochondria are then repopulated via </w:t>
      </w:r>
      <w:r w:rsidR="00360823" w:rsidRPr="00E636C6">
        <w:rPr>
          <w:rFonts w:ascii="Times New Roman" w:hAnsi="Times New Roman" w:cs="Times New Roman"/>
          <w:color w:val="000000" w:themeColor="text1"/>
          <w:shd w:val="clear" w:color="auto" w:fill="FFFFFF"/>
        </w:rPr>
        <w:t xml:space="preserve">peroxisome proliferator-activated receptor gamma, coactivator 1 alpha </w:t>
      </w:r>
      <w:r w:rsidR="00A66833" w:rsidRPr="00E636C6">
        <w:rPr>
          <w:rFonts w:ascii="Times New Roman" w:hAnsi="Times New Roman" w:cs="Times New Roman"/>
          <w:color w:val="000000" w:themeColor="text1"/>
          <w:shd w:val="clear" w:color="auto" w:fill="FFFFFF"/>
        </w:rPr>
        <w:t>(</w:t>
      </w:r>
      <w:r w:rsidR="00C05C49" w:rsidRPr="00E636C6">
        <w:rPr>
          <w:rFonts w:ascii="Times New Roman" w:hAnsi="Times New Roman" w:cs="Times New Roman"/>
          <w:color w:val="000000" w:themeColor="text1"/>
          <w:shd w:val="clear" w:color="auto" w:fill="FFFFFF"/>
        </w:rPr>
        <w:t>PPARGC1A/PGC-1α</w:t>
      </w:r>
      <w:r w:rsidR="00A66833" w:rsidRPr="00E636C6">
        <w:rPr>
          <w:rFonts w:ascii="Times New Roman" w:hAnsi="Times New Roman" w:cs="Times New Roman"/>
          <w:color w:val="000000" w:themeColor="text1"/>
          <w:shd w:val="clear" w:color="auto" w:fill="FFFFFF"/>
        </w:rPr>
        <w:t>)</w:t>
      </w:r>
      <w:r w:rsidR="003951FF" w:rsidRPr="00E636C6">
        <w:rPr>
          <w:rFonts w:ascii="Times New Roman" w:hAnsi="Times New Roman" w:cs="Times New Roman"/>
          <w:color w:val="000000" w:themeColor="text1"/>
          <w:shd w:val="clear" w:color="auto" w:fill="FFFFFF"/>
        </w:rPr>
        <w:t xml:space="preserve"> </w:t>
      </w:r>
      <w:r w:rsidR="00C05C49" w:rsidRPr="00E636C6">
        <w:rPr>
          <w:rFonts w:ascii="Times New Roman" w:hAnsi="Times New Roman" w:cs="Times New Roman"/>
          <w:color w:val="000000" w:themeColor="text1"/>
          <w:shd w:val="clear" w:color="auto" w:fill="FFFFFF"/>
        </w:rPr>
        <w:t xml:space="preserve">mediated biogenesis. Downregulation of </w:t>
      </w:r>
      <w:r w:rsidR="00C05C49" w:rsidRPr="00E636C6">
        <w:rPr>
          <w:rFonts w:ascii="Times New Roman" w:hAnsi="Times New Roman" w:cs="Times New Roman"/>
          <w:i/>
          <w:iCs/>
          <w:color w:val="000000" w:themeColor="text1"/>
          <w:shd w:val="clear" w:color="auto" w:fill="FFFFFF"/>
        </w:rPr>
        <w:t>T</w:t>
      </w:r>
      <w:r w:rsidR="00CE275F" w:rsidRPr="00E636C6">
        <w:rPr>
          <w:rFonts w:ascii="Times New Roman" w:hAnsi="Times New Roman" w:cs="Times New Roman"/>
          <w:i/>
          <w:iCs/>
          <w:color w:val="000000" w:themeColor="text1"/>
          <w:shd w:val="clear" w:color="auto" w:fill="FFFFFF"/>
        </w:rPr>
        <w:t>OM</w:t>
      </w:r>
      <w:r w:rsidR="00C05C49" w:rsidRPr="00E636C6">
        <w:rPr>
          <w:rFonts w:ascii="Times New Roman" w:hAnsi="Times New Roman" w:cs="Times New Roman"/>
          <w:i/>
          <w:iCs/>
          <w:color w:val="000000" w:themeColor="text1"/>
          <w:shd w:val="clear" w:color="auto" w:fill="FFFFFF"/>
        </w:rPr>
        <w:t>1</w:t>
      </w:r>
      <w:r w:rsidR="00C05C49" w:rsidRPr="00E636C6">
        <w:rPr>
          <w:rFonts w:ascii="Times New Roman" w:hAnsi="Times New Roman" w:cs="Times New Roman"/>
          <w:color w:val="000000" w:themeColor="text1"/>
          <w:shd w:val="clear" w:color="auto" w:fill="FFFFFF"/>
        </w:rPr>
        <w:t xml:space="preserve"> may inhibit or reduce the ability of myoblasts to remodel the mitochondrial network and impair their differentiation. </w:t>
      </w:r>
      <w:r w:rsidR="00A8022C" w:rsidRPr="00E636C6">
        <w:rPr>
          <w:rFonts w:ascii="Times New Roman" w:hAnsi="Times New Roman" w:cs="Times New Roman"/>
          <w:color w:val="000000" w:themeColor="text1"/>
          <w:shd w:val="clear" w:color="auto" w:fill="FFFFFF"/>
        </w:rPr>
        <w:t>C</w:t>
      </w:r>
      <w:r w:rsidR="00C05C49" w:rsidRPr="00E636C6">
        <w:rPr>
          <w:rFonts w:ascii="Times New Roman" w:hAnsi="Times New Roman" w:cs="Times New Roman"/>
          <w:color w:val="000000" w:themeColor="text1"/>
          <w:shd w:val="clear" w:color="auto" w:fill="FFFFFF"/>
        </w:rPr>
        <w:t>ells in this cluster also exhibit</w:t>
      </w:r>
      <w:r w:rsidR="00034633" w:rsidRPr="00E636C6">
        <w:rPr>
          <w:rFonts w:ascii="Times New Roman" w:hAnsi="Times New Roman" w:cs="Times New Roman"/>
          <w:color w:val="000000" w:themeColor="text1"/>
          <w:shd w:val="clear" w:color="auto" w:fill="FFFFFF"/>
        </w:rPr>
        <w:t>ed</w:t>
      </w:r>
      <w:r w:rsidR="00C05C49" w:rsidRPr="00E636C6">
        <w:rPr>
          <w:rFonts w:ascii="Times New Roman" w:hAnsi="Times New Roman" w:cs="Times New Roman"/>
          <w:color w:val="000000" w:themeColor="text1"/>
          <w:shd w:val="clear" w:color="auto" w:fill="FFFFFF"/>
        </w:rPr>
        <w:t xml:space="preserve"> high levels of </w:t>
      </w:r>
      <w:r w:rsidR="00C05C49" w:rsidRPr="00E636C6">
        <w:rPr>
          <w:rFonts w:ascii="Times New Roman" w:hAnsi="Times New Roman" w:cs="Times New Roman"/>
          <w:i/>
          <w:iCs/>
          <w:color w:val="000000" w:themeColor="text1"/>
          <w:shd w:val="clear" w:color="auto" w:fill="FFFFFF"/>
        </w:rPr>
        <w:t>SQSTM1</w:t>
      </w:r>
      <w:r w:rsidR="00C05C49" w:rsidRPr="00E636C6">
        <w:rPr>
          <w:rFonts w:ascii="Times New Roman" w:hAnsi="Times New Roman" w:cs="Times New Roman"/>
          <w:color w:val="000000" w:themeColor="text1"/>
          <w:shd w:val="clear" w:color="auto" w:fill="FFFFFF"/>
        </w:rPr>
        <w:t xml:space="preserve"> </w:t>
      </w:r>
      <w:r w:rsidR="00034633" w:rsidRPr="00E636C6">
        <w:rPr>
          <w:rFonts w:ascii="Times New Roman" w:hAnsi="Times New Roman" w:cs="Times New Roman"/>
          <w:color w:val="000000" w:themeColor="text1"/>
          <w:shd w:val="clear" w:color="auto" w:fill="FFFFFF"/>
        </w:rPr>
        <w:t>(</w:t>
      </w:r>
      <w:r w:rsidR="00C05C49" w:rsidRPr="00E636C6">
        <w:rPr>
          <w:rFonts w:ascii="Times New Roman" w:hAnsi="Times New Roman" w:cs="Times New Roman"/>
          <w:i/>
          <w:iCs/>
          <w:color w:val="000000" w:themeColor="text1"/>
          <w:shd w:val="clear" w:color="auto" w:fill="FFFFFF"/>
        </w:rPr>
        <w:t>p62</w:t>
      </w:r>
      <w:r w:rsidR="00034633" w:rsidRPr="00E636C6">
        <w:rPr>
          <w:rFonts w:ascii="Times New Roman" w:hAnsi="Times New Roman" w:cs="Times New Roman"/>
          <w:i/>
          <w:iCs/>
          <w:color w:val="000000" w:themeColor="text1"/>
          <w:shd w:val="clear" w:color="auto" w:fill="FFFFFF"/>
        </w:rPr>
        <w:t>)</w:t>
      </w:r>
      <w:r w:rsidR="009910EB" w:rsidRPr="00E636C6">
        <w:rPr>
          <w:rFonts w:ascii="Times New Roman" w:hAnsi="Times New Roman" w:cs="Times New Roman"/>
          <w:i/>
          <w:iCs/>
          <w:color w:val="000000" w:themeColor="text1"/>
          <w:shd w:val="clear" w:color="auto" w:fill="FFFFFF"/>
        </w:rPr>
        <w:t>,</w:t>
      </w:r>
      <w:r w:rsidR="00C05C49" w:rsidRPr="00E636C6">
        <w:rPr>
          <w:rFonts w:ascii="Times New Roman" w:hAnsi="Times New Roman" w:cs="Times New Roman"/>
          <w:color w:val="000000" w:themeColor="text1"/>
          <w:shd w:val="clear" w:color="auto" w:fill="FFFFFF"/>
        </w:rPr>
        <w:t xml:space="preserve"> </w:t>
      </w:r>
      <w:r w:rsidR="00C05C49" w:rsidRPr="00E636C6">
        <w:rPr>
          <w:rFonts w:ascii="Times New Roman" w:hAnsi="Times New Roman" w:cs="Times New Roman"/>
          <w:color w:val="000000" w:themeColor="text1"/>
        </w:rPr>
        <w:t>that targets specific cargoes for autophagy</w:t>
      </w:r>
      <w:r w:rsidR="00DB4135" w:rsidRPr="00E636C6">
        <w:rPr>
          <w:rFonts w:ascii="Times New Roman" w:hAnsi="Times New Roman" w:cs="Times New Roman"/>
          <w:color w:val="000000" w:themeColor="text1"/>
        </w:rPr>
        <w:fldChar w:fldCharType="begin"/>
      </w:r>
      <w:r w:rsidR="003C47A3" w:rsidRPr="00E636C6">
        <w:rPr>
          <w:rFonts w:ascii="Times New Roman" w:hAnsi="Times New Roman" w:cs="Times New Roman"/>
          <w:color w:val="000000" w:themeColor="text1"/>
        </w:rPr>
        <w:instrText xml:space="preserve"> ADDIN EN.CITE &lt;EndNote&gt;&lt;Cite&gt;&lt;Author&gt;Pankiv&lt;/Author&gt;&lt;Year&gt;2007&lt;/Year&gt;&lt;RecNum&gt;31&lt;/RecNum&gt;&lt;DisplayText&gt;&lt;style face="superscript"&gt;31&lt;/style&gt;&lt;/DisplayText&gt;&lt;record&gt;&lt;rec-number&gt;31&lt;/rec-number&gt;&lt;foreign-keys&gt;&lt;key app="EN" db-id="efxz9p9v9twfenedv2kvzzp3v5f5xpfffxte" timestamp="1765045158"&gt;31&lt;/key&gt;&lt;/foreign-keys&gt;&lt;ref-type name="Journal Article"&gt;17&lt;/ref-type&gt;&lt;contributors&gt;&lt;authors&gt;&lt;author&gt;Pankiv, S.&lt;/author&gt;&lt;author&gt;Clausen, T. H.&lt;/author&gt;&lt;author&gt;Lamark, T.&lt;/author&gt;&lt;author&gt;Brech, A.&lt;/author&gt;&lt;author&gt;Bruun, J. A.&lt;/author&gt;&lt;author&gt;Outzen, H.&lt;/author&gt;&lt;author&gt;Overvatn, A.&lt;/author&gt;&lt;author&gt;Bjorkoy, G.&lt;/author&gt;&lt;author&gt;Johansen, T.&lt;/author&gt;&lt;/authors&gt;&lt;/contributors&gt;&lt;auth-address&gt;Biochemistry Department, Institute of Medical Biology, University of Tromso, 9037 Tromso, Norway.&lt;/auth-address&gt;&lt;titles&gt;&lt;title&gt;p62/SQSTM1 binds directly to Atg8/LC3 to facilitate degradation of ubiquitinated protein aggregates by autophagy&lt;/title&gt;&lt;secondary-title&gt;J Biol Chem&lt;/secondary-title&gt;&lt;/titles&gt;&lt;periodical&gt;&lt;full-title&gt;J Biol Chem&lt;/full-title&gt;&lt;/periodical&gt;&lt;pages&gt;24131-45&lt;/pages&gt;&lt;volume&gt;282&lt;/volume&gt;&lt;number&gt;33&lt;/number&gt;&lt;edition&gt;2007/06/21&lt;/edition&gt;&lt;keywords&gt;&lt;keyword&gt;Adaptor Proteins, Signal Transducing/*metabolism&lt;/keyword&gt;&lt;keyword&gt;Amino Acid Sequence&lt;/keyword&gt;&lt;keyword&gt;*Autophagy&lt;/keyword&gt;&lt;keyword&gt;Cytosol&lt;/keyword&gt;&lt;keyword&gt;Fluorescent Dyes&lt;/keyword&gt;&lt;keyword&gt;HeLa Cells&lt;/keyword&gt;&lt;keyword&gt;Humans&lt;/keyword&gt;&lt;keyword&gt;Microtubule-Associated Proteins/*metabolism&lt;/keyword&gt;&lt;keyword&gt;Multiprotein Complexes&lt;/keyword&gt;&lt;keyword&gt;Protein Binding&lt;/keyword&gt;&lt;keyword&gt;RNA, Small Interfering/pharmacology&lt;/keyword&gt;&lt;keyword&gt;Sequestosome-1 Protein&lt;/keyword&gt;&lt;keyword&gt;Transfection&lt;/keyword&gt;&lt;keyword&gt;Ubiquitin/*metabolism&lt;/keyword&gt;&lt;/keywords&gt;&lt;dates&gt;&lt;year&gt;2007&lt;/year&gt;&lt;pub-dates&gt;&lt;date&gt;Aug 17&lt;/date&gt;&lt;/pub-dates&gt;&lt;/dates&gt;&lt;isbn&gt;0021-9258 (Print)&amp;#xD;0021-9258 (Linking)&lt;/isbn&gt;&lt;accession-num&gt;17580304&lt;/accession-num&gt;&lt;urls&gt;&lt;related-urls&gt;&lt;url&gt;https://www.ncbi.nlm.nih.gov/pubmed/17580304&lt;/url&gt;&lt;/related-urls&gt;&lt;/urls&gt;&lt;electronic-resource-num&gt;10.1074/jbc.M702824200&lt;/electronic-resource-num&gt;&lt;/record&gt;&lt;/Cite&gt;&lt;/EndNote&gt;</w:instrText>
      </w:r>
      <w:r w:rsidR="00DB4135" w:rsidRPr="00E636C6">
        <w:rPr>
          <w:rFonts w:ascii="Times New Roman" w:hAnsi="Times New Roman" w:cs="Times New Roman"/>
          <w:color w:val="000000" w:themeColor="text1"/>
        </w:rPr>
        <w:fldChar w:fldCharType="separate"/>
      </w:r>
      <w:r w:rsidR="006C45B3" w:rsidRPr="00E636C6">
        <w:rPr>
          <w:rFonts w:ascii="Times New Roman" w:hAnsi="Times New Roman" w:cs="Times New Roman"/>
          <w:noProof/>
          <w:color w:val="000000" w:themeColor="text1"/>
          <w:vertAlign w:val="superscript"/>
        </w:rPr>
        <w:t>31</w:t>
      </w:r>
      <w:r w:rsidR="00DB4135" w:rsidRPr="00E636C6">
        <w:rPr>
          <w:rFonts w:ascii="Times New Roman" w:hAnsi="Times New Roman" w:cs="Times New Roman"/>
          <w:color w:val="000000" w:themeColor="text1"/>
        </w:rPr>
        <w:fldChar w:fldCharType="end"/>
      </w:r>
      <w:r w:rsidR="00FD56DA" w:rsidRPr="00E636C6">
        <w:rPr>
          <w:rFonts w:ascii="Times New Roman" w:hAnsi="Times New Roman" w:cs="Times New Roman"/>
          <w:color w:val="000000" w:themeColor="text1"/>
        </w:rPr>
        <w:t xml:space="preserve">. </w:t>
      </w:r>
      <w:r w:rsidR="00C05C49" w:rsidRPr="00E636C6">
        <w:rPr>
          <w:rFonts w:ascii="Times New Roman" w:hAnsi="Times New Roman" w:cs="Times New Roman"/>
          <w:color w:val="000000" w:themeColor="text1"/>
        </w:rPr>
        <w:t xml:space="preserve"> </w:t>
      </w:r>
      <w:r w:rsidR="00DF20D8" w:rsidRPr="00E636C6">
        <w:rPr>
          <w:rFonts w:ascii="Times New Roman" w:hAnsi="Times New Roman" w:cs="Times New Roman"/>
          <w:color w:val="000000" w:themeColor="text1"/>
        </w:rPr>
        <w:t xml:space="preserve">Expression of </w:t>
      </w:r>
      <w:r w:rsidR="00DF20D8" w:rsidRPr="00E636C6">
        <w:rPr>
          <w:rFonts w:ascii="Times New Roman" w:hAnsi="Times New Roman" w:cs="Times New Roman"/>
          <w:i/>
          <w:iCs/>
          <w:color w:val="000000" w:themeColor="text1"/>
        </w:rPr>
        <w:t>p62</w:t>
      </w:r>
      <w:r w:rsidR="00FD56DA" w:rsidRPr="00E636C6">
        <w:rPr>
          <w:rFonts w:ascii="Times New Roman" w:hAnsi="Times New Roman" w:cs="Times New Roman"/>
          <w:color w:val="000000" w:themeColor="text1"/>
          <w:shd w:val="clear" w:color="auto" w:fill="FFFFFF"/>
        </w:rPr>
        <w:t xml:space="preserve"> is widely used as an indicator of autophagic flux</w:t>
      </w:r>
      <w:r w:rsidR="00D23E0A" w:rsidRPr="00E636C6">
        <w:rPr>
          <w:rFonts w:ascii="Times New Roman" w:hAnsi="Times New Roman" w:cs="Times New Roman"/>
          <w:color w:val="000000" w:themeColor="text1"/>
          <w:shd w:val="clear" w:color="auto" w:fill="FFFFFF"/>
        </w:rPr>
        <w:fldChar w:fldCharType="begin">
          <w:fldData xml:space="preserve">YXV0aG9yPlRlcmFkYSwgTC4gUy48L2F1dGhvcj48YXV0aG9yPlRlcm1hbiwgQS48L2F1dGhvcj48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</w:fldData>
        </w:fldChar>
      </w:r>
      <w:r w:rsidR="003C47A3" w:rsidRPr="00E636C6">
        <w:rPr>
          <w:rFonts w:ascii="Times New Roman" w:hAnsi="Times New Roman" w:cs="Times New Roman"/>
          <w:color w:val="000000" w:themeColor="text1"/>
          <w:shd w:val="clear" w:color="auto" w:fill="FFFFFF"/>
        </w:rPr>
        <w:instrText xml:space="preserve"> ADDIN EN.CITE </w:instrText>
      </w:r>
      <w:r w:rsidR="003C47A3" w:rsidRPr="00E636C6">
        <w:rPr>
          <w:rFonts w:ascii="Times New Roman" w:hAnsi="Times New Roman" w:cs="Times New Roman"/>
          <w:color w:val="000000" w:themeColor="text1"/>
          <w:shd w:val="clear" w:color="auto" w:fill="FFFFFF"/>
        </w:rPr>
        <w:fldChar w:fldCharType="begin">
          <w:fldData xml:space="preserve">PEVuZE5vdGU+PENpdGU+PEF1dGhvcj5LbGlvbnNreTwvQXV0aG9yPjxZZWFyPjIwMTI8L1llYXI+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==
</w:fldData>
        </w:fldChar>
      </w:r>
      <w:r w:rsidR="003C47A3" w:rsidRPr="00E636C6">
        <w:rPr>
          <w:rFonts w:ascii="Times New Roman" w:hAnsi="Times New Roman" w:cs="Times New Roman"/>
          <w:color w:val="000000" w:themeColor="text1"/>
          <w:shd w:val="clear" w:color="auto" w:fill="FFFFFF"/>
        </w:rPr>
        <w:instrText xml:space="preserve"> ADDIN EN.CITE.DATA </w:instrText>
      </w:r>
      <w:r w:rsidR="003C47A3" w:rsidRPr="00E636C6">
        <w:rPr>
          <w:rFonts w:ascii="Times New Roman" w:hAnsi="Times New Roman" w:cs="Times New Roman"/>
          <w:color w:val="000000" w:themeColor="text1"/>
          <w:shd w:val="clear" w:color="auto" w:fill="FFFFFF"/>
        </w:rPr>
      </w:r>
      <w:r w:rsidR="003C47A3" w:rsidRPr="00E636C6">
        <w:rPr>
          <w:rFonts w:ascii="Times New Roman" w:hAnsi="Times New Roman" w:cs="Times New Roman"/>
          <w:color w:val="000000" w:themeColor="text1"/>
          <w:shd w:val="clear" w:color="auto" w:fill="FFFFFF"/>
        </w:rPr>
        <w:fldChar w:fldCharType="end"/>
      </w:r>
      <w:r w:rsidR="003C47A3" w:rsidRPr="00E636C6">
        <w:rPr>
          <w:rFonts w:ascii="Times New Roman" w:hAnsi="Times New Roman" w:cs="Times New Roman"/>
          <w:color w:val="000000" w:themeColor="text1"/>
          <w:shd w:val="clear" w:color="auto" w:fill="FFFFFF"/>
        </w:rPr>
        <w:fldChar w:fldCharType="begin">
          <w:fldData xml:space="preserve">YXV0aG9yPlRlcmFkYSwgTC4gUy48L2F1dGhvcj48YXV0aG9yPlRlcm1hbiwgQS48L2F1dGhvcj48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</w:fldData>
        </w:fldChar>
      </w:r>
      <w:r w:rsidR="003C47A3" w:rsidRPr="00E636C6">
        <w:rPr>
          <w:rFonts w:ascii="Times New Roman" w:hAnsi="Times New Roman" w:cs="Times New Roman"/>
          <w:color w:val="000000" w:themeColor="text1"/>
          <w:shd w:val="clear" w:color="auto" w:fill="FFFFFF"/>
        </w:rPr>
        <w:instrText xml:space="preserve"> ADDIN EN.CITE.DATA </w:instrText>
      </w:r>
      <w:r w:rsidR="003C47A3" w:rsidRPr="00E636C6">
        <w:rPr>
          <w:rFonts w:ascii="Times New Roman" w:hAnsi="Times New Roman" w:cs="Times New Roman"/>
          <w:color w:val="000000" w:themeColor="text1"/>
          <w:shd w:val="clear" w:color="auto" w:fill="FFFFFF"/>
        </w:rPr>
      </w:r>
      <w:r w:rsidR="003C47A3" w:rsidRPr="00E636C6">
        <w:rPr>
          <w:rFonts w:ascii="Times New Roman" w:hAnsi="Times New Roman" w:cs="Times New Roman"/>
          <w:color w:val="000000" w:themeColor="text1"/>
          <w:shd w:val="clear" w:color="auto" w:fill="FFFFFF"/>
        </w:rPr>
        <w:fldChar w:fldCharType="end"/>
      </w:r>
      <w:r w:rsidR="00D23E0A" w:rsidRPr="00E636C6">
        <w:rPr>
          <w:rFonts w:ascii="Times New Roman" w:hAnsi="Times New Roman" w:cs="Times New Roman"/>
          <w:color w:val="000000" w:themeColor="text1"/>
          <w:shd w:val="clear" w:color="auto" w:fill="FFFFFF"/>
        </w:rPr>
      </w:r>
      <w:r w:rsidR="00D23E0A" w:rsidRPr="00E636C6">
        <w:rPr>
          <w:rFonts w:ascii="Times New Roman" w:hAnsi="Times New Roman" w:cs="Times New Roman"/>
          <w:color w:val="000000" w:themeColor="text1"/>
          <w:shd w:val="clear" w:color="auto" w:fill="FFFFFF"/>
        </w:rPr>
        <w:fldChar w:fldCharType="separate"/>
      </w:r>
      <w:r w:rsidR="006C45B3" w:rsidRPr="00E636C6">
        <w:rPr>
          <w:rFonts w:ascii="Times New Roman" w:hAnsi="Times New Roman" w:cs="Times New Roman"/>
          <w:noProof/>
          <w:color w:val="000000" w:themeColor="text1"/>
          <w:shd w:val="clear" w:color="auto" w:fill="FFFFFF"/>
          <w:vertAlign w:val="superscript"/>
        </w:rPr>
        <w:t>32</w:t>
      </w:r>
      <w:r w:rsidR="00D23E0A" w:rsidRPr="00E636C6">
        <w:rPr>
          <w:rFonts w:ascii="Times New Roman" w:hAnsi="Times New Roman" w:cs="Times New Roman"/>
          <w:color w:val="000000" w:themeColor="text1"/>
          <w:shd w:val="clear" w:color="auto" w:fill="FFFFFF"/>
        </w:rPr>
        <w:fldChar w:fldCharType="end"/>
      </w:r>
      <w:r w:rsidR="00FD56DA" w:rsidRPr="00E636C6">
        <w:rPr>
          <w:rFonts w:ascii="Times New Roman" w:hAnsi="Times New Roman" w:cs="Times New Roman"/>
          <w:color w:val="000000" w:themeColor="text1"/>
          <w:shd w:val="clear" w:color="auto" w:fill="FFFFFF"/>
        </w:rPr>
        <w:t xml:space="preserve">. High levels of </w:t>
      </w:r>
      <w:r w:rsidR="00FD56DA" w:rsidRPr="00E636C6">
        <w:rPr>
          <w:rFonts w:ascii="Times New Roman" w:hAnsi="Times New Roman" w:cs="Times New Roman"/>
          <w:i/>
          <w:iCs/>
          <w:color w:val="000000" w:themeColor="text1"/>
          <w:shd w:val="clear" w:color="auto" w:fill="FFFFFF"/>
        </w:rPr>
        <w:t>p62</w:t>
      </w:r>
      <w:r w:rsidR="00FD56DA" w:rsidRPr="00E636C6">
        <w:rPr>
          <w:rFonts w:ascii="Times New Roman" w:hAnsi="Times New Roman" w:cs="Times New Roman"/>
          <w:color w:val="000000" w:themeColor="text1"/>
          <w:shd w:val="clear" w:color="auto" w:fill="FFFFFF"/>
        </w:rPr>
        <w:t xml:space="preserve"> </w:t>
      </w:r>
      <w:r w:rsidR="00863074" w:rsidRPr="00E636C6">
        <w:rPr>
          <w:rFonts w:ascii="Times New Roman" w:hAnsi="Times New Roman" w:cs="Times New Roman"/>
          <w:color w:val="000000" w:themeColor="text1"/>
          <w:shd w:val="clear" w:color="auto" w:fill="FFFFFF"/>
        </w:rPr>
        <w:t xml:space="preserve">may </w:t>
      </w:r>
      <w:r w:rsidR="00FD56DA" w:rsidRPr="00E636C6">
        <w:rPr>
          <w:rFonts w:ascii="Times New Roman" w:hAnsi="Times New Roman" w:cs="Times New Roman"/>
          <w:color w:val="000000" w:themeColor="text1"/>
          <w:shd w:val="clear" w:color="auto" w:fill="FFFFFF"/>
        </w:rPr>
        <w:t xml:space="preserve">indicate reduced autophagic flux, further impairing </w:t>
      </w:r>
      <w:r w:rsidR="00863074" w:rsidRPr="00E636C6">
        <w:rPr>
          <w:rFonts w:ascii="Times New Roman" w:hAnsi="Times New Roman" w:cs="Times New Roman"/>
          <w:color w:val="000000" w:themeColor="text1"/>
          <w:shd w:val="clear" w:color="auto" w:fill="FFFFFF"/>
        </w:rPr>
        <w:t>mitochondrial</w:t>
      </w:r>
      <w:r w:rsidR="00FD56DA" w:rsidRPr="00E636C6">
        <w:rPr>
          <w:rFonts w:ascii="Times New Roman" w:hAnsi="Times New Roman" w:cs="Times New Roman"/>
          <w:color w:val="000000" w:themeColor="text1"/>
          <w:shd w:val="clear" w:color="auto" w:fill="FFFFFF"/>
        </w:rPr>
        <w:t xml:space="preserve"> r</w:t>
      </w:r>
      <w:r w:rsidR="00863074" w:rsidRPr="00E636C6">
        <w:rPr>
          <w:rFonts w:ascii="Times New Roman" w:hAnsi="Times New Roman" w:cs="Times New Roman"/>
          <w:color w:val="000000" w:themeColor="text1"/>
          <w:shd w:val="clear" w:color="auto" w:fill="FFFFFF"/>
        </w:rPr>
        <w:t>e</w:t>
      </w:r>
      <w:r w:rsidR="00FD56DA" w:rsidRPr="00E636C6">
        <w:rPr>
          <w:rFonts w:ascii="Times New Roman" w:hAnsi="Times New Roman" w:cs="Times New Roman"/>
          <w:color w:val="000000" w:themeColor="text1"/>
          <w:shd w:val="clear" w:color="auto" w:fill="FFFFFF"/>
        </w:rPr>
        <w:t>modelling and eliminati</w:t>
      </w:r>
      <w:r w:rsidR="00863074" w:rsidRPr="00E636C6">
        <w:rPr>
          <w:rFonts w:ascii="Times New Roman" w:hAnsi="Times New Roman" w:cs="Times New Roman"/>
          <w:color w:val="000000" w:themeColor="text1"/>
          <w:shd w:val="clear" w:color="auto" w:fill="FFFFFF"/>
        </w:rPr>
        <w:t>on</w:t>
      </w:r>
      <w:r w:rsidR="00FD56DA" w:rsidRPr="00E636C6">
        <w:rPr>
          <w:rFonts w:ascii="Times New Roman" w:hAnsi="Times New Roman" w:cs="Times New Roman"/>
          <w:color w:val="000000" w:themeColor="text1"/>
          <w:shd w:val="clear" w:color="auto" w:fill="FFFFFF"/>
        </w:rPr>
        <w:t xml:space="preserve"> of dysfunctional or damaged </w:t>
      </w:r>
      <w:r w:rsidR="00863074" w:rsidRPr="00E636C6">
        <w:rPr>
          <w:rFonts w:ascii="Times New Roman" w:hAnsi="Times New Roman" w:cs="Times New Roman"/>
          <w:color w:val="000000" w:themeColor="text1"/>
          <w:shd w:val="clear" w:color="auto" w:fill="FFFFFF"/>
        </w:rPr>
        <w:t>mitochondria driving the cells in this cluster to a pre- or senescence phenotype</w:t>
      </w:r>
      <w:r w:rsidR="00DB4135" w:rsidRPr="00E636C6">
        <w:rPr>
          <w:rFonts w:ascii="Times New Roman" w:hAnsi="Times New Roman" w:cs="Times New Roman"/>
          <w:color w:val="000000" w:themeColor="text1"/>
          <w:shd w:val="clear" w:color="auto" w:fill="FFFFFF"/>
        </w:rPr>
        <w:fldChar w:fldCharType="begin">
          <w:fldData xml:space="preserve">PEVuZE5vdGU+PENpdGU+PEF1dGhvcj5LYW5nPC9BdXRob3I+PFllYXI+MjAxMTwvWWVhcj48UmVj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</w:fldData>
        </w:fldChar>
      </w:r>
      <w:r w:rsidR="003C47A3" w:rsidRPr="00E636C6">
        <w:rPr>
          <w:rFonts w:ascii="Times New Roman" w:hAnsi="Times New Roman" w:cs="Times New Roman"/>
          <w:color w:val="000000" w:themeColor="text1"/>
          <w:shd w:val="clear" w:color="auto" w:fill="FFFFFF"/>
        </w:rPr>
        <w:instrText xml:space="preserve"> ADDIN EN.CITE </w:instrText>
      </w:r>
      <w:r w:rsidR="003C47A3" w:rsidRPr="00E636C6">
        <w:rPr>
          <w:rFonts w:ascii="Times New Roman" w:hAnsi="Times New Roman" w:cs="Times New Roman"/>
          <w:color w:val="000000" w:themeColor="text1"/>
          <w:shd w:val="clear" w:color="auto" w:fill="FFFFFF"/>
        </w:rPr>
        <w:fldChar w:fldCharType="begin">
          <w:fldData xml:space="preserve">PEVuZE5vdGU+PENpdGU+PEF1dGhvcj5LYW5nPC9BdXRob3I+PFllYXI+MjAxMTwvWWVhcj48UmVj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</w:fldData>
        </w:fldChar>
      </w:r>
      <w:r w:rsidR="003C47A3" w:rsidRPr="00E636C6">
        <w:rPr>
          <w:rFonts w:ascii="Times New Roman" w:hAnsi="Times New Roman" w:cs="Times New Roman"/>
          <w:color w:val="000000" w:themeColor="text1"/>
          <w:shd w:val="clear" w:color="auto" w:fill="FFFFFF"/>
        </w:rPr>
        <w:instrText xml:space="preserve"> ADDIN EN.CITE.DATA </w:instrText>
      </w:r>
      <w:r w:rsidR="003C47A3" w:rsidRPr="00E636C6">
        <w:rPr>
          <w:rFonts w:ascii="Times New Roman" w:hAnsi="Times New Roman" w:cs="Times New Roman"/>
          <w:color w:val="000000" w:themeColor="text1"/>
          <w:shd w:val="clear" w:color="auto" w:fill="FFFFFF"/>
        </w:rPr>
      </w:r>
      <w:r w:rsidR="003C47A3" w:rsidRPr="00E636C6">
        <w:rPr>
          <w:rFonts w:ascii="Times New Roman" w:hAnsi="Times New Roman" w:cs="Times New Roman"/>
          <w:color w:val="000000" w:themeColor="text1"/>
          <w:shd w:val="clear" w:color="auto" w:fill="FFFFFF"/>
        </w:rPr>
        <w:fldChar w:fldCharType="end"/>
      </w:r>
      <w:r w:rsidR="00DB4135" w:rsidRPr="00E636C6">
        <w:rPr>
          <w:rFonts w:ascii="Times New Roman" w:hAnsi="Times New Roman" w:cs="Times New Roman"/>
          <w:color w:val="000000" w:themeColor="text1"/>
          <w:shd w:val="clear" w:color="auto" w:fill="FFFFFF"/>
        </w:rPr>
      </w:r>
      <w:r w:rsidR="00DB4135" w:rsidRPr="00E636C6">
        <w:rPr>
          <w:rFonts w:ascii="Times New Roman" w:hAnsi="Times New Roman" w:cs="Times New Roman"/>
          <w:color w:val="000000" w:themeColor="text1"/>
          <w:shd w:val="clear" w:color="auto" w:fill="FFFFFF"/>
        </w:rPr>
        <w:fldChar w:fldCharType="separate"/>
      </w:r>
      <w:r w:rsidR="006C45B3" w:rsidRPr="00E636C6">
        <w:rPr>
          <w:rFonts w:ascii="Times New Roman" w:hAnsi="Times New Roman" w:cs="Times New Roman"/>
          <w:noProof/>
          <w:color w:val="000000" w:themeColor="text1"/>
          <w:shd w:val="clear" w:color="auto" w:fill="FFFFFF"/>
          <w:vertAlign w:val="superscript"/>
        </w:rPr>
        <w:t>33</w:t>
      </w:r>
      <w:r w:rsidR="00DB4135" w:rsidRPr="00E636C6">
        <w:rPr>
          <w:rFonts w:ascii="Times New Roman" w:hAnsi="Times New Roman" w:cs="Times New Roman"/>
          <w:color w:val="000000" w:themeColor="text1"/>
          <w:shd w:val="clear" w:color="auto" w:fill="FFFFFF"/>
        </w:rPr>
        <w:fldChar w:fldCharType="end"/>
      </w:r>
      <w:r w:rsidR="00863074" w:rsidRPr="00E636C6">
        <w:rPr>
          <w:rFonts w:ascii="Times New Roman" w:hAnsi="Times New Roman" w:cs="Times New Roman"/>
          <w:color w:val="000000" w:themeColor="text1"/>
          <w:shd w:val="clear" w:color="auto" w:fill="FFFFFF"/>
        </w:rPr>
        <w:t>.</w:t>
      </w:r>
      <w:r w:rsidR="00C05C49" w:rsidRPr="00E636C6">
        <w:rPr>
          <w:rFonts w:ascii="Times New Roman" w:hAnsi="Times New Roman" w:cs="Times New Roman"/>
          <w:color w:val="000000" w:themeColor="text1"/>
          <w:shd w:val="clear" w:color="auto" w:fill="FFFFFF"/>
        </w:rPr>
        <w:t xml:space="preserve"> </w:t>
      </w:r>
    </w:p>
    <w:p w14:paraId="302E24D0" w14:textId="2E82A454" w:rsidR="00C05C49" w:rsidRPr="00E636C6" w:rsidRDefault="00C05C49" w:rsidP="00C05C49">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lastRenderedPageBreak/>
        <w:t xml:space="preserve">The highest number of differentially expressed genes with respect to </w:t>
      </w:r>
      <w:proofErr w:type="spellStart"/>
      <w:r w:rsidRPr="00E636C6">
        <w:rPr>
          <w:rFonts w:ascii="Times New Roman" w:hAnsi="Times New Roman" w:cs="Times New Roman"/>
          <w:color w:val="000000" w:themeColor="text1"/>
        </w:rPr>
        <w:t>ALM</w:t>
      </w:r>
      <w:r w:rsidR="005656EF" w:rsidRPr="00E636C6">
        <w:rPr>
          <w:rFonts w:ascii="Times New Roman" w:hAnsi="Times New Roman" w:cs="Times New Roman"/>
          <w:color w:val="000000" w:themeColor="text1"/>
        </w:rPr>
        <w:t>i</w:t>
      </w:r>
      <w:proofErr w:type="spellEnd"/>
      <w:r w:rsidRPr="00E636C6">
        <w:rPr>
          <w:rFonts w:ascii="Times New Roman" w:hAnsi="Times New Roman" w:cs="Times New Roman"/>
          <w:color w:val="000000" w:themeColor="text1"/>
        </w:rPr>
        <w:t xml:space="preserve"> were in C2</w:t>
      </w:r>
      <w:r w:rsidR="00C05ABA" w:rsidRPr="00E636C6">
        <w:rPr>
          <w:rFonts w:ascii="Times New Roman" w:hAnsi="Times New Roman" w:cs="Times New Roman"/>
          <w:color w:val="000000" w:themeColor="text1"/>
        </w:rPr>
        <w:t>,</w:t>
      </w:r>
      <w:r w:rsidR="00C63AD8" w:rsidRPr="00E636C6">
        <w:rPr>
          <w:rFonts w:ascii="Times New Roman" w:hAnsi="Times New Roman" w:cs="Times New Roman"/>
          <w:color w:val="000000" w:themeColor="text1"/>
        </w:rPr>
        <w:t xml:space="preserve"> </w:t>
      </w:r>
      <w:r w:rsidRPr="00E636C6">
        <w:rPr>
          <w:rFonts w:ascii="Times New Roman" w:hAnsi="Times New Roman" w:cs="Times New Roman"/>
          <w:color w:val="000000" w:themeColor="text1"/>
        </w:rPr>
        <w:t>associated with proliferative cells</w:t>
      </w:r>
      <w:r w:rsidR="00A07251" w:rsidRPr="00E636C6">
        <w:rPr>
          <w:rFonts w:ascii="Times New Roman" w:hAnsi="Times New Roman" w:cs="Times New Roman"/>
          <w:color w:val="000000" w:themeColor="text1"/>
        </w:rPr>
        <w:t>,</w:t>
      </w:r>
      <w:r w:rsidRPr="00E636C6">
        <w:rPr>
          <w:rFonts w:ascii="Times New Roman" w:hAnsi="Times New Roman" w:cs="Times New Roman"/>
          <w:color w:val="000000" w:themeColor="text1"/>
        </w:rPr>
        <w:t xml:space="preserve"> suggesting differences in the proliferative nature </w:t>
      </w:r>
      <w:r w:rsidR="00C446BD" w:rsidRPr="00E636C6">
        <w:rPr>
          <w:rFonts w:ascii="Times New Roman" w:hAnsi="Times New Roman" w:cs="Times New Roman"/>
          <w:color w:val="000000" w:themeColor="text1"/>
        </w:rPr>
        <w:t>of myoblasts</w:t>
      </w:r>
      <w:r w:rsidRPr="00E636C6">
        <w:rPr>
          <w:rFonts w:ascii="Times New Roman" w:hAnsi="Times New Roman" w:cs="Times New Roman"/>
          <w:color w:val="000000" w:themeColor="text1"/>
        </w:rPr>
        <w:t xml:space="preserve"> </w:t>
      </w:r>
      <w:r w:rsidR="00E278FD" w:rsidRPr="00E636C6">
        <w:rPr>
          <w:rFonts w:ascii="Times New Roman" w:hAnsi="Times New Roman" w:cs="Times New Roman"/>
          <w:color w:val="000000" w:themeColor="text1"/>
        </w:rPr>
        <w:t xml:space="preserve">from individuals </w:t>
      </w:r>
      <w:r w:rsidRPr="00E636C6">
        <w:rPr>
          <w:rFonts w:ascii="Times New Roman" w:hAnsi="Times New Roman" w:cs="Times New Roman"/>
          <w:color w:val="000000" w:themeColor="text1"/>
        </w:rPr>
        <w:t xml:space="preserve">with high </w:t>
      </w:r>
      <w:proofErr w:type="spellStart"/>
      <w:r w:rsidRPr="00E636C6">
        <w:rPr>
          <w:rFonts w:ascii="Times New Roman" w:hAnsi="Times New Roman" w:cs="Times New Roman"/>
          <w:color w:val="000000" w:themeColor="text1"/>
        </w:rPr>
        <w:t>ALM</w:t>
      </w:r>
      <w:r w:rsidR="00CE275F" w:rsidRPr="00E636C6">
        <w:rPr>
          <w:rFonts w:ascii="Times New Roman" w:hAnsi="Times New Roman" w:cs="Times New Roman"/>
          <w:color w:val="000000" w:themeColor="text1"/>
        </w:rPr>
        <w:t>i</w:t>
      </w:r>
      <w:proofErr w:type="spellEnd"/>
      <w:r w:rsidRPr="00E636C6">
        <w:rPr>
          <w:rFonts w:ascii="Times New Roman" w:hAnsi="Times New Roman" w:cs="Times New Roman"/>
          <w:color w:val="000000" w:themeColor="text1"/>
        </w:rPr>
        <w:t xml:space="preserve"> compared to low </w:t>
      </w:r>
      <w:proofErr w:type="spellStart"/>
      <w:r w:rsidRPr="00E636C6">
        <w:rPr>
          <w:rFonts w:ascii="Times New Roman" w:hAnsi="Times New Roman" w:cs="Times New Roman"/>
          <w:color w:val="000000" w:themeColor="text1"/>
        </w:rPr>
        <w:t>ALM</w:t>
      </w:r>
      <w:r w:rsidR="00CE275F" w:rsidRPr="00E636C6">
        <w:rPr>
          <w:rFonts w:ascii="Times New Roman" w:hAnsi="Times New Roman" w:cs="Times New Roman"/>
          <w:color w:val="000000" w:themeColor="text1"/>
        </w:rPr>
        <w:t>i</w:t>
      </w:r>
      <w:proofErr w:type="spellEnd"/>
      <w:r w:rsidRPr="00E636C6">
        <w:rPr>
          <w:rFonts w:ascii="Times New Roman" w:hAnsi="Times New Roman" w:cs="Times New Roman"/>
          <w:color w:val="000000" w:themeColor="text1"/>
        </w:rPr>
        <w:t>. Interestingly</w:t>
      </w:r>
      <w:r w:rsidR="00C71D56" w:rsidRPr="00E636C6">
        <w:rPr>
          <w:rFonts w:ascii="Times New Roman" w:hAnsi="Times New Roman" w:cs="Times New Roman"/>
          <w:color w:val="000000" w:themeColor="text1"/>
        </w:rPr>
        <w:t>,</w:t>
      </w:r>
      <w:r w:rsidR="002B2BBB" w:rsidRPr="00E636C6">
        <w:rPr>
          <w:rFonts w:ascii="Times New Roman" w:hAnsi="Times New Roman" w:cs="Times New Roman"/>
          <w:color w:val="000000" w:themeColor="text1"/>
        </w:rPr>
        <w:t xml:space="preserve"> differentially expressed </w:t>
      </w:r>
      <w:r w:rsidRPr="00E636C6">
        <w:rPr>
          <w:rFonts w:ascii="Times New Roman" w:hAnsi="Times New Roman" w:cs="Times New Roman"/>
          <w:color w:val="000000" w:themeColor="text1"/>
        </w:rPr>
        <w:t>genes</w:t>
      </w:r>
      <w:r w:rsidR="006E33EC" w:rsidRPr="00E636C6">
        <w:rPr>
          <w:rFonts w:ascii="Times New Roman" w:hAnsi="Times New Roman" w:cs="Times New Roman"/>
          <w:color w:val="000000" w:themeColor="text1"/>
        </w:rPr>
        <w:t xml:space="preserve"> </w:t>
      </w:r>
      <w:r w:rsidR="00683F2C" w:rsidRPr="00E636C6">
        <w:rPr>
          <w:rFonts w:ascii="Times New Roman" w:hAnsi="Times New Roman" w:cs="Times New Roman"/>
          <w:color w:val="000000" w:themeColor="text1"/>
        </w:rPr>
        <w:t>included</w:t>
      </w:r>
      <w:r w:rsidRPr="00E636C6">
        <w:rPr>
          <w:rFonts w:ascii="Times New Roman" w:hAnsi="Times New Roman" w:cs="Times New Roman"/>
          <w:color w:val="000000" w:themeColor="text1"/>
        </w:rPr>
        <w:t xml:space="preserve"> </w:t>
      </w:r>
      <w:r w:rsidRPr="00E636C6">
        <w:rPr>
          <w:rFonts w:ascii="Times New Roman" w:hAnsi="Times New Roman" w:cs="Times New Roman"/>
          <w:i/>
          <w:iCs/>
          <w:color w:val="000000" w:themeColor="text1"/>
        </w:rPr>
        <w:t xml:space="preserve">DNAJB6 </w:t>
      </w:r>
      <w:r w:rsidRPr="00E636C6">
        <w:rPr>
          <w:rFonts w:ascii="Times New Roman" w:hAnsi="Times New Roman" w:cs="Times New Roman"/>
          <w:color w:val="000000" w:themeColor="text1"/>
        </w:rPr>
        <w:t>which interacts with chaperone proteins and has been implicated in myofibrillar myopathy</w:t>
      </w:r>
      <w:r w:rsidR="00DB4135" w:rsidRPr="00E636C6">
        <w:rPr>
          <w:rFonts w:ascii="Times New Roman" w:hAnsi="Times New Roman" w:cs="Times New Roman"/>
          <w:color w:val="000000" w:themeColor="text1"/>
        </w:rPr>
        <w:fldChar w:fldCharType="begin"/>
      </w:r>
      <w:r w:rsidR="003C47A3" w:rsidRPr="00E636C6">
        <w:rPr>
          <w:rFonts w:ascii="Times New Roman" w:hAnsi="Times New Roman" w:cs="Times New Roman"/>
          <w:color w:val="000000" w:themeColor="text1"/>
        </w:rPr>
        <w:instrText xml:space="preserve"> ADDIN EN.CITE &lt;EndNote&gt;&lt;Cite&gt;&lt;Author&gt;Ruggieri&lt;/Author&gt;&lt;Year&gt;2016&lt;/Year&gt;&lt;RecNum&gt;34&lt;/RecNum&gt;&lt;DisplayText&gt;&lt;style face="superscript"&gt;34&lt;/style&gt;&lt;/DisplayText&gt;&lt;record&gt;&lt;rec-number&gt;34&lt;/rec-number&gt;&lt;foreign-keys&gt;&lt;key app="EN" db-id="efxz9p9v9twfenedv2kvzzp3v5f5xpfffxte" timestamp="1765045158"&gt;34&lt;/key&gt;&lt;/foreign-keys&gt;&lt;ref-type name="Journal Article"&gt;17&lt;/ref-type&gt;&lt;contributors&gt;&lt;authors&gt;&lt;author&gt;Ruggieri, A.&lt;/author&gt;&lt;author&gt;Saredi, S.&lt;/author&gt;&lt;author&gt;Zanotti, S.&lt;/author&gt;&lt;author&gt;Pasanisi, M. B.&lt;/author&gt;&lt;author&gt;Maggi, L.&lt;/author&gt;&lt;author&gt;Mora, M.&lt;/author&gt;&lt;/authors&gt;&lt;/contributors&gt;&lt;auth-address&gt;Neuromuscular Diseases and Neuroimmunology Unit, Fondazione IRCCS Istituto Neurologico Carlo Besta Milan, Italy.&lt;/auth-address&gt;&lt;titles&gt;&lt;title&gt;DNAJB6 Myopathies: Focused Review on an Emerging and Expanding Group of Myopathies&lt;/title&gt;&lt;secondary-title&gt;Front Mol Biosci&lt;/secondary-title&gt;&lt;/titles&gt;&lt;periodical&gt;&lt;full-title&gt;Front Mol Biosci&lt;/full-title&gt;&lt;/periodical&gt;&lt;pages&gt;63&lt;/pages&gt;&lt;volume&gt;3&lt;/volume&gt;&lt;edition&gt;2016/10/18&lt;/edition&gt;&lt;keywords&gt;&lt;keyword&gt;Dnajb6&lt;/keyword&gt;&lt;keyword&gt;Lgmd1d&lt;/keyword&gt;&lt;keyword&gt;autophagy&lt;/keyword&gt;&lt;keyword&gt;chaperone&lt;/keyword&gt;&lt;keyword&gt;distal myopathy&lt;/keyword&gt;&lt;keyword&gt;protein aggregation&lt;/keyword&gt;&lt;keyword&gt;vacuolar myopathy&lt;/keyword&gt;&lt;/keywords&gt;&lt;dates&gt;&lt;year&gt;2016&lt;/year&gt;&lt;/dates&gt;&lt;isbn&gt;2296-889X (Print)&amp;#xD;2296-889X (Electronic)&amp;#xD;2296-889X (Linking)&lt;/isbn&gt;&lt;accession-num&gt;27747217&lt;/accession-num&gt;&lt;urls&gt;&lt;related-urls&gt;&lt;url&gt;https://www.ncbi.nlm.nih.gov/pubmed/27747217&lt;/url&gt;&lt;/related-urls&gt;&lt;/urls&gt;&lt;custom2&gt;PMC5043021&lt;/custom2&gt;&lt;electronic-resource-num&gt;10.3389/fmolb.2016.00063&lt;/electronic-resource-num&gt;&lt;/record&gt;&lt;/Cite&gt;&lt;/EndNote&gt;</w:instrText>
      </w:r>
      <w:r w:rsidR="00DB4135" w:rsidRPr="00E636C6">
        <w:rPr>
          <w:rFonts w:ascii="Times New Roman" w:hAnsi="Times New Roman" w:cs="Times New Roman"/>
          <w:color w:val="000000" w:themeColor="text1"/>
        </w:rPr>
        <w:fldChar w:fldCharType="separate"/>
      </w:r>
      <w:r w:rsidR="006C45B3" w:rsidRPr="00E636C6">
        <w:rPr>
          <w:rFonts w:ascii="Times New Roman" w:hAnsi="Times New Roman" w:cs="Times New Roman"/>
          <w:noProof/>
          <w:color w:val="000000" w:themeColor="text1"/>
          <w:vertAlign w:val="superscript"/>
        </w:rPr>
        <w:t>34</w:t>
      </w:r>
      <w:r w:rsidR="00DB4135" w:rsidRPr="00E636C6">
        <w:rPr>
          <w:rFonts w:ascii="Times New Roman" w:hAnsi="Times New Roman" w:cs="Times New Roman"/>
          <w:color w:val="000000" w:themeColor="text1"/>
        </w:rPr>
        <w:fldChar w:fldCharType="end"/>
      </w:r>
      <w:r w:rsidRPr="00E636C6">
        <w:rPr>
          <w:rFonts w:ascii="Times New Roman" w:hAnsi="Times New Roman" w:cs="Times New Roman"/>
          <w:color w:val="000000" w:themeColor="text1"/>
        </w:rPr>
        <w:t xml:space="preserve">, </w:t>
      </w:r>
      <w:r w:rsidRPr="00E636C6">
        <w:rPr>
          <w:rFonts w:ascii="Times New Roman" w:hAnsi="Times New Roman" w:cs="Times New Roman"/>
          <w:i/>
          <w:iCs/>
          <w:color w:val="000000" w:themeColor="text1"/>
        </w:rPr>
        <w:t xml:space="preserve">PABPN1 </w:t>
      </w:r>
      <w:r w:rsidRPr="00E636C6">
        <w:rPr>
          <w:rFonts w:ascii="Times New Roman" w:hAnsi="Times New Roman" w:cs="Times New Roman"/>
          <w:color w:val="000000" w:themeColor="text1"/>
        </w:rPr>
        <w:t>a poly A binding protein involved in muscle wasting</w:t>
      </w:r>
      <w:r w:rsidR="00DB4135" w:rsidRPr="00E636C6">
        <w:rPr>
          <w:rFonts w:ascii="Times New Roman" w:hAnsi="Times New Roman" w:cs="Times New Roman"/>
          <w:color w:val="000000" w:themeColor="text1"/>
        </w:rPr>
        <w:fldChar w:fldCharType="begin"/>
      </w:r>
      <w:r w:rsidR="003C47A3" w:rsidRPr="00E636C6">
        <w:rPr>
          <w:rFonts w:ascii="Times New Roman" w:hAnsi="Times New Roman" w:cs="Times New Roman"/>
          <w:color w:val="000000" w:themeColor="text1"/>
        </w:rPr>
        <w:instrText xml:space="preserve"> ADDIN EN.CITE &lt;EndNote&gt;&lt;Cite&gt;&lt;Author&gt;Olie&lt;/Author&gt;&lt;Year&gt;2019&lt;/Year&gt;&lt;RecNum&gt;35&lt;/RecNum&gt;&lt;DisplayText&gt;&lt;style face="superscript"&gt;35&lt;/style&gt;&lt;/DisplayText&gt;&lt;record&gt;&lt;rec-number&gt;35&lt;/rec-number&gt;&lt;foreign-keys&gt;&lt;key app="EN" db-id="efxz9p9v9twfenedv2kvzzp3v5f5xpfffxte" timestamp="1765045158"&gt;35&lt;/key&gt;&lt;/foreign-keys&gt;&lt;ref-type name="Journal Article"&gt;17&lt;/ref-type&gt;&lt;contributors&gt;&lt;authors&gt;&lt;author&gt;Olie, C. S.&lt;/author&gt;&lt;author&gt;Riaz, M.&lt;/author&gt;&lt;author&gt;Konietzny, R.&lt;/author&gt;&lt;author&gt;Charles, P. D.&lt;/author&gt;&lt;author&gt;Pinto-Fernandez, A.&lt;/author&gt;&lt;author&gt;Kielbasa, S. M.&lt;/author&gt;&lt;author&gt;Aartsma-Rus, A.&lt;/author&gt;&lt;author&gt;Goeman, J. J.&lt;/author&gt;&lt;author&gt;Kessler, B. M.&lt;/author&gt;&lt;author&gt;Raz, V.&lt;/author&gt;&lt;/authors&gt;&lt;/contributors&gt;&lt;auth-address&gt;Department of Human Genetics, Leiden University Medical Center, Leiden, The Netherlands.&amp;#xD;Target Discovery Institute, Nuffield Department of Medicine, University of Oxford, Oxford OX3 7FZ, UK.&amp;#xD;Medical Statistics and Bioinformatics, Leiden University Medical Center, Leiden, The Netherlands.&amp;#xD;Department of Human Genetics, Leiden University Medical Center, Leiden, The Netherlands. Electronic address: v.raz@lumc.nl.&lt;/auth-address&gt;&lt;titles&gt;&lt;title&gt;Deacetylation Inhibition Reverses PABPN1-Dependent Muscle Wasting&lt;/title&gt;&lt;secondary-title&gt;iScience&lt;/secondary-title&gt;&lt;/titles&gt;&lt;periodical&gt;&lt;full-title&gt;iScience&lt;/full-title&gt;&lt;/periodical&gt;&lt;pages&gt;318-332&lt;/pages&gt;&lt;volume&gt;12&lt;/volume&gt;&lt;edition&gt;2019/02/11&lt;/edition&gt;&lt;keywords&gt;&lt;keyword&gt;Biological Sciences&lt;/keyword&gt;&lt;keyword&gt;Molecular Biology&lt;/keyword&gt;&lt;keyword&gt;Physiology&lt;/keyword&gt;&lt;/keywords&gt;&lt;dates&gt;&lt;year&gt;2019&lt;/year&gt;&lt;pub-dates&gt;&lt;date&gt;Feb 22&lt;/date&gt;&lt;/pub-dates&gt;&lt;/dates&gt;&lt;isbn&gt;2589-0042 (Electronic)&amp;#xD;2589-0042 (Linking)&lt;/isbn&gt;&lt;accession-num&gt;30739015&lt;/accession-num&gt;&lt;urls&gt;&lt;related-urls&gt;&lt;url&gt;https://www.ncbi.nlm.nih.gov/pubmed/30739015&lt;/url&gt;&lt;/related-urls&gt;&lt;/urls&gt;&lt;custom2&gt;PMC6370712&lt;/custom2&gt;&lt;electronic-resource-num&gt;10.1016/j.isci.2019.01.024&lt;/electronic-resource-num&gt;&lt;/record&gt;&lt;/Cite&gt;&lt;/EndNote&gt;</w:instrText>
      </w:r>
      <w:r w:rsidR="00DB4135" w:rsidRPr="00E636C6">
        <w:rPr>
          <w:rFonts w:ascii="Times New Roman" w:hAnsi="Times New Roman" w:cs="Times New Roman"/>
          <w:color w:val="000000" w:themeColor="text1"/>
        </w:rPr>
        <w:fldChar w:fldCharType="separate"/>
      </w:r>
      <w:r w:rsidR="006C45B3" w:rsidRPr="00E636C6">
        <w:rPr>
          <w:rFonts w:ascii="Times New Roman" w:hAnsi="Times New Roman" w:cs="Times New Roman"/>
          <w:noProof/>
          <w:color w:val="000000" w:themeColor="text1"/>
          <w:vertAlign w:val="superscript"/>
        </w:rPr>
        <w:t>35</w:t>
      </w:r>
      <w:r w:rsidR="00DB4135" w:rsidRPr="00E636C6">
        <w:rPr>
          <w:rFonts w:ascii="Times New Roman" w:hAnsi="Times New Roman" w:cs="Times New Roman"/>
          <w:color w:val="000000" w:themeColor="text1"/>
        </w:rPr>
        <w:fldChar w:fldCharType="end"/>
      </w:r>
      <w:r w:rsidR="00C71D56" w:rsidRPr="00E636C6">
        <w:rPr>
          <w:rFonts w:ascii="Times New Roman" w:hAnsi="Times New Roman" w:cs="Times New Roman"/>
          <w:color w:val="000000" w:themeColor="text1"/>
        </w:rPr>
        <w:t>,</w:t>
      </w:r>
      <w:r w:rsidRPr="00E636C6">
        <w:rPr>
          <w:rFonts w:ascii="Times New Roman" w:hAnsi="Times New Roman" w:cs="Times New Roman"/>
          <w:color w:val="000000" w:themeColor="text1"/>
        </w:rPr>
        <w:t xml:space="preserve"> and </w:t>
      </w:r>
      <w:r w:rsidRPr="00E636C6">
        <w:rPr>
          <w:rFonts w:ascii="Times New Roman" w:hAnsi="Times New Roman" w:cs="Times New Roman"/>
          <w:i/>
          <w:iCs/>
          <w:color w:val="000000" w:themeColor="text1"/>
        </w:rPr>
        <w:t>REXO2</w:t>
      </w:r>
      <w:r w:rsidRPr="00E636C6">
        <w:rPr>
          <w:rFonts w:ascii="Times New Roman" w:hAnsi="Times New Roman" w:cs="Times New Roman"/>
          <w:color w:val="000000" w:themeColor="text1"/>
        </w:rPr>
        <w:t xml:space="preserve"> a nucleotide degrading enzyme which regulates mitochondrial transcription</w:t>
      </w:r>
      <w:r w:rsidR="00DB4135" w:rsidRPr="00E636C6">
        <w:rPr>
          <w:rFonts w:ascii="Times New Roman" w:hAnsi="Times New Roman" w:cs="Times New Roman"/>
          <w:color w:val="000000" w:themeColor="text1"/>
        </w:rPr>
        <w:fldChar w:fldCharType="begin">
          <w:fldData xml:space="preserve">PEVuZE5vdGU+PENpdGU+PEF1dGhvcj5CcnVuaTwvQXV0aG9yPjxZZWFyPjIwMTM8L1llYXI+PFJl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</w:fldData>
        </w:fldChar>
      </w:r>
      <w:r w:rsidR="003C47A3" w:rsidRPr="00E636C6">
        <w:rPr>
          <w:rFonts w:ascii="Times New Roman" w:hAnsi="Times New Roman" w:cs="Times New Roman"/>
          <w:color w:val="000000" w:themeColor="text1"/>
        </w:rPr>
        <w:instrText xml:space="preserve"> ADDIN EN.CITE </w:instrText>
      </w:r>
      <w:r w:rsidR="003C47A3" w:rsidRPr="00E636C6">
        <w:rPr>
          <w:rFonts w:ascii="Times New Roman" w:hAnsi="Times New Roman" w:cs="Times New Roman"/>
          <w:color w:val="000000" w:themeColor="text1"/>
        </w:rPr>
        <w:fldChar w:fldCharType="begin">
          <w:fldData xml:space="preserve">PEVuZE5vdGU+PENpdGU+PEF1dGhvcj5CcnVuaTwvQXV0aG9yPjxZZWFyPjIwMTM8L1llYXI+PFJl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</w:fldData>
        </w:fldChar>
      </w:r>
      <w:r w:rsidR="003C47A3" w:rsidRPr="00E636C6">
        <w:rPr>
          <w:rFonts w:ascii="Times New Roman" w:hAnsi="Times New Roman" w:cs="Times New Roman"/>
          <w:color w:val="000000" w:themeColor="text1"/>
        </w:rPr>
        <w:instrText xml:space="preserve"> ADDIN EN.CITE.DATA </w:instrText>
      </w:r>
      <w:r w:rsidR="003C47A3" w:rsidRPr="00E636C6">
        <w:rPr>
          <w:rFonts w:ascii="Times New Roman" w:hAnsi="Times New Roman" w:cs="Times New Roman"/>
          <w:color w:val="000000" w:themeColor="text1"/>
        </w:rPr>
      </w:r>
      <w:r w:rsidR="003C47A3" w:rsidRPr="00E636C6">
        <w:rPr>
          <w:rFonts w:ascii="Times New Roman" w:hAnsi="Times New Roman" w:cs="Times New Roman"/>
          <w:color w:val="000000" w:themeColor="text1"/>
        </w:rPr>
        <w:fldChar w:fldCharType="end"/>
      </w:r>
      <w:r w:rsidR="00DB4135" w:rsidRPr="00E636C6">
        <w:rPr>
          <w:rFonts w:ascii="Times New Roman" w:hAnsi="Times New Roman" w:cs="Times New Roman"/>
          <w:color w:val="000000" w:themeColor="text1"/>
        </w:rPr>
      </w:r>
      <w:r w:rsidR="00DB4135" w:rsidRPr="00E636C6">
        <w:rPr>
          <w:rFonts w:ascii="Times New Roman" w:hAnsi="Times New Roman" w:cs="Times New Roman"/>
          <w:color w:val="000000" w:themeColor="text1"/>
        </w:rPr>
        <w:fldChar w:fldCharType="separate"/>
      </w:r>
      <w:r w:rsidR="006C45B3" w:rsidRPr="00E636C6">
        <w:rPr>
          <w:rFonts w:ascii="Times New Roman" w:hAnsi="Times New Roman" w:cs="Times New Roman"/>
          <w:noProof/>
          <w:color w:val="000000" w:themeColor="text1"/>
          <w:vertAlign w:val="superscript"/>
        </w:rPr>
        <w:t>36</w:t>
      </w:r>
      <w:r w:rsidR="00DB4135" w:rsidRPr="00E636C6">
        <w:rPr>
          <w:rFonts w:ascii="Times New Roman" w:hAnsi="Times New Roman" w:cs="Times New Roman"/>
          <w:color w:val="000000" w:themeColor="text1"/>
        </w:rPr>
        <w:fldChar w:fldCharType="end"/>
      </w:r>
      <w:r w:rsidR="00795F74" w:rsidRPr="00E636C6">
        <w:rPr>
          <w:rFonts w:ascii="Times New Roman" w:hAnsi="Times New Roman" w:cs="Times New Roman"/>
          <w:color w:val="000000" w:themeColor="text1"/>
        </w:rPr>
        <w:t>.</w:t>
      </w:r>
      <w:r w:rsidRPr="00E636C6">
        <w:rPr>
          <w:rFonts w:ascii="Times New Roman" w:hAnsi="Times New Roman" w:cs="Times New Roman"/>
          <w:color w:val="000000" w:themeColor="text1"/>
        </w:rPr>
        <w:t xml:space="preserve"> For </w:t>
      </w:r>
      <w:r w:rsidR="00210F69" w:rsidRPr="00E636C6">
        <w:rPr>
          <w:rFonts w:ascii="Times New Roman" w:hAnsi="Times New Roman" w:cs="Times New Roman"/>
          <w:color w:val="000000" w:themeColor="text1"/>
        </w:rPr>
        <w:t>grip-strength</w:t>
      </w:r>
      <w:r w:rsidRPr="00E636C6">
        <w:rPr>
          <w:rFonts w:ascii="Times New Roman" w:hAnsi="Times New Roman" w:cs="Times New Roman"/>
          <w:color w:val="000000" w:themeColor="text1"/>
        </w:rPr>
        <w:t xml:space="preserve">, there were 13 </w:t>
      </w:r>
      <w:r w:rsidR="0076452E" w:rsidRPr="00E636C6">
        <w:rPr>
          <w:rFonts w:ascii="Times New Roman" w:hAnsi="Times New Roman" w:cs="Times New Roman"/>
          <w:color w:val="000000" w:themeColor="text1"/>
        </w:rPr>
        <w:t>differentially expressed</w:t>
      </w:r>
      <w:r w:rsidRPr="00E636C6">
        <w:rPr>
          <w:rFonts w:ascii="Times New Roman" w:hAnsi="Times New Roman" w:cs="Times New Roman"/>
          <w:color w:val="000000" w:themeColor="text1"/>
        </w:rPr>
        <w:t xml:space="preserve"> genes in C1 including </w:t>
      </w:r>
      <w:r w:rsidRPr="00E636C6">
        <w:rPr>
          <w:rFonts w:ascii="Times New Roman" w:hAnsi="Times New Roman" w:cs="Times New Roman"/>
          <w:i/>
          <w:iCs/>
          <w:color w:val="000000" w:themeColor="text1"/>
        </w:rPr>
        <w:t>AURKB</w:t>
      </w:r>
      <w:r w:rsidRPr="00E636C6">
        <w:rPr>
          <w:rFonts w:ascii="Times New Roman" w:hAnsi="Times New Roman" w:cs="Times New Roman"/>
          <w:color w:val="000000" w:themeColor="text1"/>
        </w:rPr>
        <w:t>,</w:t>
      </w:r>
      <w:r w:rsidRPr="00E636C6">
        <w:rPr>
          <w:rFonts w:ascii="Times New Roman" w:hAnsi="Times New Roman" w:cs="Times New Roman"/>
          <w:color w:val="000000" w:themeColor="text1"/>
          <w:shd w:val="clear" w:color="auto" w:fill="FFFFFF"/>
        </w:rPr>
        <w:t xml:space="preserve"> Transmembrane Nucleoporin (</w:t>
      </w:r>
      <w:r w:rsidRPr="00E636C6">
        <w:rPr>
          <w:rFonts w:ascii="Times New Roman" w:hAnsi="Times New Roman" w:cs="Times New Roman"/>
          <w:i/>
          <w:iCs/>
          <w:color w:val="000000" w:themeColor="text1"/>
        </w:rPr>
        <w:t>NDC1</w:t>
      </w:r>
      <w:r w:rsidRPr="00E636C6">
        <w:rPr>
          <w:rFonts w:ascii="Times New Roman" w:hAnsi="Times New Roman" w:cs="Times New Roman"/>
          <w:color w:val="000000" w:themeColor="text1"/>
        </w:rPr>
        <w:t>),</w:t>
      </w:r>
      <w:r w:rsidRPr="00E636C6">
        <w:rPr>
          <w:rFonts w:ascii="Times New Roman" w:hAnsi="Times New Roman" w:cs="Times New Roman"/>
          <w:color w:val="000000" w:themeColor="text1"/>
          <w:shd w:val="clear" w:color="auto" w:fill="FFFFFF"/>
        </w:rPr>
        <w:t xml:space="preserve"> MYB</w:t>
      </w:r>
      <w:r w:rsidRPr="00E636C6">
        <w:rPr>
          <w:rStyle w:val="Strong"/>
          <w:rFonts w:ascii="Times New Roman" w:hAnsi="Times New Roman" w:cs="Times New Roman"/>
          <w:b w:val="0"/>
          <w:bCs w:val="0"/>
          <w:color w:val="000000" w:themeColor="text1"/>
          <w:shd w:val="clear" w:color="auto" w:fill="FFFFFF"/>
        </w:rPr>
        <w:t> proto-oncogene like 2 (</w:t>
      </w:r>
      <w:r w:rsidRPr="00E636C6">
        <w:rPr>
          <w:rFonts w:ascii="Times New Roman" w:hAnsi="Times New Roman" w:cs="Times New Roman"/>
          <w:i/>
          <w:iCs/>
          <w:color w:val="000000" w:themeColor="text1"/>
        </w:rPr>
        <w:t>MYBL2</w:t>
      </w:r>
      <w:r w:rsidRPr="00E636C6">
        <w:rPr>
          <w:rFonts w:ascii="Times New Roman" w:hAnsi="Times New Roman" w:cs="Times New Roman"/>
          <w:color w:val="000000" w:themeColor="text1"/>
        </w:rPr>
        <w:t xml:space="preserve">), </w:t>
      </w:r>
      <w:r w:rsidR="007558C5" w:rsidRPr="00E636C6">
        <w:rPr>
          <w:rFonts w:ascii="Times New Roman" w:hAnsi="Times New Roman" w:cs="Times New Roman"/>
          <w:color w:val="000000" w:themeColor="text1"/>
        </w:rPr>
        <w:t>Transcription Factor 19 (</w:t>
      </w:r>
      <w:r w:rsidRPr="00E636C6">
        <w:rPr>
          <w:rFonts w:ascii="Times New Roman" w:hAnsi="Times New Roman" w:cs="Times New Roman"/>
          <w:i/>
          <w:iCs/>
          <w:color w:val="000000" w:themeColor="text1"/>
        </w:rPr>
        <w:t>TCF</w:t>
      </w:r>
      <w:r w:rsidR="004771BE" w:rsidRPr="00E636C6">
        <w:rPr>
          <w:rFonts w:ascii="Times New Roman" w:hAnsi="Times New Roman" w:cs="Times New Roman"/>
          <w:i/>
          <w:iCs/>
          <w:color w:val="000000" w:themeColor="text1"/>
        </w:rPr>
        <w:t>19</w:t>
      </w:r>
      <w:r w:rsidR="007558C5" w:rsidRPr="00E636C6">
        <w:rPr>
          <w:rFonts w:ascii="Times New Roman" w:hAnsi="Times New Roman" w:cs="Times New Roman"/>
          <w:i/>
          <w:iCs/>
          <w:color w:val="000000" w:themeColor="text1"/>
        </w:rPr>
        <w:t>)</w:t>
      </w:r>
      <w:r w:rsidR="004771BE" w:rsidRPr="00E636C6">
        <w:rPr>
          <w:rFonts w:ascii="Times New Roman" w:hAnsi="Times New Roman" w:cs="Times New Roman"/>
          <w:color w:val="000000" w:themeColor="text1"/>
        </w:rPr>
        <w:t xml:space="preserve">, </w:t>
      </w:r>
      <w:r w:rsidR="000E5E98" w:rsidRPr="00E636C6">
        <w:rPr>
          <w:rFonts w:ascii="Times New Roman" w:hAnsi="Times New Roman" w:cs="Times New Roman"/>
          <w:color w:val="000000" w:themeColor="text1"/>
          <w:shd w:val="clear" w:color="auto" w:fill="FFFFFF"/>
        </w:rPr>
        <w:t xml:space="preserve">Bromodomain Adjacent </w:t>
      </w:r>
      <w:proofErr w:type="gramStart"/>
      <w:r w:rsidR="000E5E98" w:rsidRPr="00E636C6">
        <w:rPr>
          <w:rFonts w:ascii="Times New Roman" w:hAnsi="Times New Roman" w:cs="Times New Roman"/>
          <w:color w:val="000000" w:themeColor="text1"/>
          <w:shd w:val="clear" w:color="auto" w:fill="FFFFFF"/>
        </w:rPr>
        <w:t>To</w:t>
      </w:r>
      <w:proofErr w:type="gramEnd"/>
      <w:r w:rsidR="000E5E98" w:rsidRPr="00E636C6">
        <w:rPr>
          <w:rFonts w:ascii="Times New Roman" w:hAnsi="Times New Roman" w:cs="Times New Roman"/>
          <w:color w:val="000000" w:themeColor="text1"/>
          <w:shd w:val="clear" w:color="auto" w:fill="FFFFFF"/>
        </w:rPr>
        <w:t xml:space="preserve"> Zinc Finger Domain 2B</w:t>
      </w:r>
      <w:r w:rsidR="000E5E98" w:rsidRPr="00E636C6">
        <w:rPr>
          <w:rFonts w:ascii="Times New Roman" w:hAnsi="Times New Roman" w:cs="Times New Roman"/>
          <w:i/>
          <w:iCs/>
          <w:color w:val="000000" w:themeColor="text1"/>
        </w:rPr>
        <w:t xml:space="preserve"> (</w:t>
      </w:r>
      <w:r w:rsidR="004771BE" w:rsidRPr="00E636C6">
        <w:rPr>
          <w:rFonts w:ascii="Times New Roman" w:hAnsi="Times New Roman" w:cs="Times New Roman"/>
          <w:i/>
          <w:iCs/>
          <w:color w:val="000000" w:themeColor="text1"/>
        </w:rPr>
        <w:t>BAZ</w:t>
      </w:r>
      <w:r w:rsidRPr="00E636C6">
        <w:rPr>
          <w:rFonts w:ascii="Times New Roman" w:hAnsi="Times New Roman" w:cs="Times New Roman"/>
          <w:i/>
          <w:iCs/>
          <w:color w:val="000000" w:themeColor="text1"/>
        </w:rPr>
        <w:t>2B</w:t>
      </w:r>
      <w:r w:rsidR="000E5E98" w:rsidRPr="00E636C6">
        <w:rPr>
          <w:rFonts w:ascii="Times New Roman" w:hAnsi="Times New Roman" w:cs="Times New Roman"/>
          <w:i/>
          <w:iCs/>
          <w:color w:val="000000" w:themeColor="text1"/>
        </w:rPr>
        <w:t>)</w:t>
      </w:r>
      <w:r w:rsidRPr="00E636C6">
        <w:rPr>
          <w:rFonts w:ascii="Times New Roman" w:hAnsi="Times New Roman" w:cs="Times New Roman"/>
          <w:color w:val="000000" w:themeColor="text1"/>
        </w:rPr>
        <w:t xml:space="preserve"> and </w:t>
      </w:r>
      <w:r w:rsidR="000E5E98" w:rsidRPr="00E636C6">
        <w:rPr>
          <w:rStyle w:val="Strong"/>
          <w:rFonts w:ascii="Times New Roman" w:hAnsi="Times New Roman" w:cs="Times New Roman"/>
          <w:b w:val="0"/>
          <w:bCs w:val="0"/>
          <w:color w:val="000000" w:themeColor="text1"/>
        </w:rPr>
        <w:t>kinesin family member 2C </w:t>
      </w:r>
      <w:r w:rsidR="000E5E98" w:rsidRPr="00E636C6">
        <w:rPr>
          <w:rFonts w:ascii="Times New Roman" w:hAnsi="Times New Roman" w:cs="Times New Roman"/>
          <w:i/>
          <w:iCs/>
          <w:color w:val="000000" w:themeColor="text1"/>
        </w:rPr>
        <w:t>(</w:t>
      </w:r>
      <w:r w:rsidRPr="00E636C6">
        <w:rPr>
          <w:rFonts w:ascii="Times New Roman" w:hAnsi="Times New Roman" w:cs="Times New Roman"/>
          <w:i/>
          <w:iCs/>
          <w:color w:val="000000" w:themeColor="text1"/>
        </w:rPr>
        <w:t>KIF2C</w:t>
      </w:r>
      <w:r w:rsidR="000E5E98" w:rsidRPr="00E636C6">
        <w:rPr>
          <w:rFonts w:ascii="Times New Roman" w:hAnsi="Times New Roman" w:cs="Times New Roman"/>
          <w:i/>
          <w:iCs/>
          <w:color w:val="000000" w:themeColor="text1"/>
        </w:rPr>
        <w:t>)</w:t>
      </w:r>
      <w:r w:rsidR="00C6678A" w:rsidRPr="00E636C6">
        <w:rPr>
          <w:rFonts w:ascii="Times New Roman" w:hAnsi="Times New Roman" w:cs="Times New Roman"/>
          <w:color w:val="000000" w:themeColor="text1"/>
        </w:rPr>
        <w:t>. T</w:t>
      </w:r>
      <w:r w:rsidR="000215FC" w:rsidRPr="00E636C6">
        <w:rPr>
          <w:rFonts w:ascii="Times New Roman" w:hAnsi="Times New Roman" w:cs="Times New Roman"/>
          <w:color w:val="000000" w:themeColor="text1"/>
        </w:rPr>
        <w:t>h</w:t>
      </w:r>
      <w:r w:rsidR="00C6678A" w:rsidRPr="00E636C6">
        <w:rPr>
          <w:rFonts w:ascii="Times New Roman" w:hAnsi="Times New Roman" w:cs="Times New Roman"/>
          <w:color w:val="000000" w:themeColor="text1"/>
        </w:rPr>
        <w:t>ese</w:t>
      </w:r>
      <w:r w:rsidRPr="00E636C6">
        <w:rPr>
          <w:rFonts w:ascii="Times New Roman" w:hAnsi="Times New Roman" w:cs="Times New Roman"/>
          <w:color w:val="000000" w:themeColor="text1"/>
        </w:rPr>
        <w:t xml:space="preserve"> all function to promote cell division but </w:t>
      </w:r>
      <w:r w:rsidR="00C6678A" w:rsidRPr="00E636C6">
        <w:rPr>
          <w:rFonts w:ascii="Times New Roman" w:hAnsi="Times New Roman" w:cs="Times New Roman"/>
          <w:color w:val="000000" w:themeColor="text1"/>
        </w:rPr>
        <w:t xml:space="preserve">were </w:t>
      </w:r>
      <w:r w:rsidRPr="00E636C6">
        <w:rPr>
          <w:rFonts w:ascii="Times New Roman" w:hAnsi="Times New Roman" w:cs="Times New Roman"/>
          <w:color w:val="000000" w:themeColor="text1"/>
        </w:rPr>
        <w:t xml:space="preserve">downregulated in C1 </w:t>
      </w:r>
      <w:r w:rsidR="00C71D56" w:rsidRPr="00E636C6">
        <w:rPr>
          <w:rFonts w:ascii="Times New Roman" w:hAnsi="Times New Roman" w:cs="Times New Roman"/>
          <w:color w:val="000000" w:themeColor="text1"/>
        </w:rPr>
        <w:t xml:space="preserve">cells </w:t>
      </w:r>
      <w:r w:rsidRPr="00E636C6">
        <w:rPr>
          <w:rFonts w:ascii="Times New Roman" w:hAnsi="Times New Roman" w:cs="Times New Roman"/>
          <w:color w:val="000000" w:themeColor="text1"/>
        </w:rPr>
        <w:t xml:space="preserve">in individuals with low </w:t>
      </w:r>
      <w:r w:rsidR="00210F69" w:rsidRPr="00E636C6">
        <w:rPr>
          <w:rFonts w:ascii="Times New Roman" w:hAnsi="Times New Roman" w:cs="Times New Roman"/>
          <w:color w:val="000000" w:themeColor="text1"/>
        </w:rPr>
        <w:t>grip-strength</w:t>
      </w:r>
      <w:r w:rsidR="00B60DD3" w:rsidRPr="00E636C6">
        <w:rPr>
          <w:rFonts w:ascii="Times New Roman" w:hAnsi="Times New Roman" w:cs="Times New Roman"/>
          <w:color w:val="000000" w:themeColor="text1"/>
        </w:rPr>
        <w:t xml:space="preserve">. As cells in C1 </w:t>
      </w:r>
      <w:r w:rsidR="007153E0" w:rsidRPr="00E636C6">
        <w:rPr>
          <w:rFonts w:ascii="Times New Roman" w:hAnsi="Times New Roman" w:cs="Times New Roman"/>
          <w:color w:val="000000" w:themeColor="text1"/>
        </w:rPr>
        <w:t>were</w:t>
      </w:r>
      <w:r w:rsidR="00B60DD3" w:rsidRPr="00E636C6">
        <w:rPr>
          <w:rFonts w:ascii="Times New Roman" w:hAnsi="Times New Roman" w:cs="Times New Roman"/>
          <w:color w:val="000000" w:themeColor="text1"/>
        </w:rPr>
        <w:t xml:space="preserve"> progressing towards myogenic commitment and exiting the cell</w:t>
      </w:r>
      <w:r w:rsidR="00323896" w:rsidRPr="00E636C6">
        <w:rPr>
          <w:rFonts w:ascii="Times New Roman" w:hAnsi="Times New Roman" w:cs="Times New Roman"/>
          <w:color w:val="000000" w:themeColor="text1"/>
        </w:rPr>
        <w:t>-</w:t>
      </w:r>
      <w:r w:rsidR="00B60DD3" w:rsidRPr="00E636C6">
        <w:rPr>
          <w:rFonts w:ascii="Times New Roman" w:hAnsi="Times New Roman" w:cs="Times New Roman"/>
          <w:color w:val="000000" w:themeColor="text1"/>
        </w:rPr>
        <w:t>cycle</w:t>
      </w:r>
      <w:r w:rsidR="00C6678A" w:rsidRPr="00E636C6">
        <w:rPr>
          <w:rFonts w:ascii="Times New Roman" w:hAnsi="Times New Roman" w:cs="Times New Roman"/>
          <w:color w:val="000000" w:themeColor="text1"/>
        </w:rPr>
        <w:t>,</w:t>
      </w:r>
      <w:r w:rsidR="00B60DD3" w:rsidRPr="00E636C6">
        <w:rPr>
          <w:rFonts w:ascii="Times New Roman" w:hAnsi="Times New Roman" w:cs="Times New Roman"/>
          <w:color w:val="000000" w:themeColor="text1"/>
        </w:rPr>
        <w:t xml:space="preserve"> the downregulation of such genes may push cells towards early differentiation</w:t>
      </w:r>
      <w:r w:rsidR="00ED47C5" w:rsidRPr="00E636C6">
        <w:rPr>
          <w:rFonts w:ascii="Times New Roman" w:hAnsi="Times New Roman" w:cs="Times New Roman"/>
          <w:color w:val="000000" w:themeColor="text1"/>
        </w:rPr>
        <w:t>, potentially impairing myoblast maturation</w:t>
      </w:r>
      <w:r w:rsidRPr="00E636C6">
        <w:rPr>
          <w:rFonts w:ascii="Times New Roman" w:hAnsi="Times New Roman" w:cs="Times New Roman"/>
          <w:color w:val="000000" w:themeColor="text1"/>
        </w:rPr>
        <w:t xml:space="preserve">. </w:t>
      </w:r>
    </w:p>
    <w:p w14:paraId="3C2980F1" w14:textId="440972EF" w:rsidR="00C4678A" w:rsidRPr="00E636C6" w:rsidRDefault="00C339C9" w:rsidP="00DC5CBF">
      <w:pPr>
        <w:spacing w:line="480" w:lineRule="auto"/>
        <w:jc w:val="both"/>
        <w:rPr>
          <w:rFonts w:ascii="Times New Roman" w:hAnsi="Times New Roman" w:cs="Times New Roman"/>
          <w:color w:val="000000" w:themeColor="text1"/>
        </w:rPr>
      </w:pPr>
      <w:r w:rsidRPr="00E636C6">
        <w:rPr>
          <w:rFonts w:ascii="Times New Roman" w:eastAsia="Times New Roman" w:hAnsi="Times New Roman" w:cs="Times New Roman"/>
          <w:color w:val="000000" w:themeColor="text1"/>
          <w:lang w:eastAsia="en-GB"/>
        </w:rPr>
        <w:t xml:space="preserve">Examining the </w:t>
      </w:r>
      <w:r w:rsidR="00437C8D" w:rsidRPr="00E636C6">
        <w:rPr>
          <w:rFonts w:ascii="Times New Roman" w:eastAsia="Times New Roman" w:hAnsi="Times New Roman" w:cs="Times New Roman"/>
          <w:color w:val="000000" w:themeColor="text1"/>
          <w:lang w:eastAsia="en-GB"/>
        </w:rPr>
        <w:t xml:space="preserve">relationship between different cell clusters </w:t>
      </w:r>
      <w:r w:rsidR="0064388D" w:rsidRPr="00E636C6">
        <w:rPr>
          <w:rFonts w:ascii="Times New Roman" w:eastAsia="Times New Roman" w:hAnsi="Times New Roman" w:cs="Times New Roman"/>
          <w:color w:val="000000" w:themeColor="text1"/>
          <w:lang w:eastAsia="en-GB"/>
        </w:rPr>
        <w:t xml:space="preserve">identified </w:t>
      </w:r>
      <w:r w:rsidRPr="00E636C6">
        <w:rPr>
          <w:rFonts w:ascii="Times New Roman" w:eastAsia="Times New Roman" w:hAnsi="Times New Roman" w:cs="Times New Roman"/>
          <w:color w:val="000000" w:themeColor="text1"/>
          <w:lang w:eastAsia="en-GB"/>
        </w:rPr>
        <w:t xml:space="preserve">5 </w:t>
      </w:r>
      <w:r w:rsidR="00660342" w:rsidRPr="00E636C6">
        <w:rPr>
          <w:rFonts w:ascii="Times New Roman" w:eastAsia="Times New Roman" w:hAnsi="Times New Roman" w:cs="Times New Roman"/>
          <w:color w:val="000000" w:themeColor="text1"/>
          <w:lang w:eastAsia="en-GB"/>
        </w:rPr>
        <w:t xml:space="preserve">inferred </w:t>
      </w:r>
      <w:r w:rsidR="00C05C49" w:rsidRPr="00E636C6">
        <w:rPr>
          <w:rFonts w:ascii="Times New Roman" w:eastAsia="Times New Roman" w:hAnsi="Times New Roman" w:cs="Times New Roman"/>
          <w:color w:val="000000" w:themeColor="text1"/>
          <w:lang w:eastAsia="en-GB"/>
        </w:rPr>
        <w:t xml:space="preserve">lineages, with all cells proceeding down a common lineage from </w:t>
      </w:r>
      <w:r w:rsidR="002A0A9E" w:rsidRPr="00E636C6">
        <w:rPr>
          <w:rFonts w:ascii="Times New Roman" w:eastAsia="Times New Roman" w:hAnsi="Times New Roman" w:cs="Times New Roman"/>
          <w:color w:val="000000" w:themeColor="text1"/>
          <w:lang w:eastAsia="en-GB"/>
        </w:rPr>
        <w:t>C</w:t>
      </w:r>
      <w:r w:rsidR="00C05C49" w:rsidRPr="00E636C6">
        <w:rPr>
          <w:rFonts w:ascii="Times New Roman" w:eastAsia="Times New Roman" w:hAnsi="Times New Roman" w:cs="Times New Roman"/>
          <w:color w:val="000000" w:themeColor="text1"/>
          <w:lang w:eastAsia="en-GB"/>
        </w:rPr>
        <w:t xml:space="preserve">2 into </w:t>
      </w:r>
      <w:r w:rsidR="002A0A9E" w:rsidRPr="00E636C6">
        <w:rPr>
          <w:rFonts w:ascii="Times New Roman" w:eastAsia="Times New Roman" w:hAnsi="Times New Roman" w:cs="Times New Roman"/>
          <w:color w:val="000000" w:themeColor="text1"/>
          <w:lang w:eastAsia="en-GB"/>
        </w:rPr>
        <w:t>C</w:t>
      </w:r>
      <w:r w:rsidR="00C05C49" w:rsidRPr="00E636C6">
        <w:rPr>
          <w:rFonts w:ascii="Times New Roman" w:eastAsia="Times New Roman" w:hAnsi="Times New Roman" w:cs="Times New Roman"/>
          <w:color w:val="000000" w:themeColor="text1"/>
          <w:lang w:eastAsia="en-GB"/>
        </w:rPr>
        <w:t xml:space="preserve">6 and 4 </w:t>
      </w:r>
      <w:r w:rsidR="002A0A9E" w:rsidRPr="00E636C6">
        <w:rPr>
          <w:rFonts w:ascii="Times New Roman" w:eastAsia="Times New Roman" w:hAnsi="Times New Roman" w:cs="Times New Roman"/>
          <w:color w:val="000000" w:themeColor="text1"/>
          <w:lang w:eastAsia="en-GB"/>
        </w:rPr>
        <w:t>before</w:t>
      </w:r>
      <w:r w:rsidR="00C05C49" w:rsidRPr="00E636C6">
        <w:rPr>
          <w:rFonts w:ascii="Times New Roman" w:eastAsia="Times New Roman" w:hAnsi="Times New Roman" w:cs="Times New Roman"/>
          <w:color w:val="000000" w:themeColor="text1"/>
          <w:lang w:eastAsia="en-GB"/>
        </w:rPr>
        <w:t xml:space="preserve"> </w:t>
      </w:r>
      <w:r w:rsidR="002A0A9E" w:rsidRPr="00E636C6">
        <w:rPr>
          <w:rFonts w:ascii="Times New Roman" w:eastAsia="Times New Roman" w:hAnsi="Times New Roman" w:cs="Times New Roman"/>
          <w:color w:val="000000" w:themeColor="text1"/>
          <w:lang w:eastAsia="en-GB"/>
        </w:rPr>
        <w:t>diverging</w:t>
      </w:r>
      <w:r w:rsidR="00C05C49" w:rsidRPr="00E636C6">
        <w:rPr>
          <w:rFonts w:ascii="Times New Roman" w:eastAsia="Times New Roman" w:hAnsi="Times New Roman" w:cs="Times New Roman"/>
          <w:color w:val="000000" w:themeColor="text1"/>
          <w:lang w:eastAsia="en-GB"/>
        </w:rPr>
        <w:t xml:space="preserve"> into 5 di</w:t>
      </w:r>
      <w:r w:rsidR="00660342" w:rsidRPr="00E636C6">
        <w:rPr>
          <w:rFonts w:ascii="Times New Roman" w:eastAsia="Times New Roman" w:hAnsi="Times New Roman" w:cs="Times New Roman"/>
          <w:color w:val="000000" w:themeColor="text1"/>
          <w:lang w:eastAsia="en-GB"/>
        </w:rPr>
        <w:t>stinct</w:t>
      </w:r>
      <w:r w:rsidR="00C05C49" w:rsidRPr="00E636C6">
        <w:rPr>
          <w:rFonts w:ascii="Times New Roman" w:eastAsia="Times New Roman" w:hAnsi="Times New Roman" w:cs="Times New Roman"/>
          <w:color w:val="000000" w:themeColor="text1"/>
          <w:lang w:eastAsia="en-GB"/>
        </w:rPr>
        <w:t xml:space="preserve"> </w:t>
      </w:r>
      <w:r w:rsidR="002A0A9E" w:rsidRPr="00E636C6">
        <w:rPr>
          <w:rFonts w:ascii="Times New Roman" w:eastAsia="Times New Roman" w:hAnsi="Times New Roman" w:cs="Times New Roman"/>
          <w:color w:val="000000" w:themeColor="text1"/>
          <w:lang w:eastAsia="en-GB"/>
        </w:rPr>
        <w:t>lineages</w:t>
      </w:r>
      <w:r w:rsidR="00C05C49" w:rsidRPr="00E636C6">
        <w:rPr>
          <w:rFonts w:ascii="Times New Roman" w:eastAsia="Times New Roman" w:hAnsi="Times New Roman" w:cs="Times New Roman"/>
          <w:color w:val="000000" w:themeColor="text1"/>
          <w:lang w:eastAsia="en-GB"/>
        </w:rPr>
        <w:t xml:space="preserve">. </w:t>
      </w:r>
      <w:r w:rsidR="00437C8D" w:rsidRPr="00E636C6">
        <w:rPr>
          <w:rFonts w:ascii="Times New Roman" w:eastAsia="Times New Roman" w:hAnsi="Times New Roman" w:cs="Times New Roman"/>
          <w:color w:val="000000" w:themeColor="text1"/>
          <w:lang w:eastAsia="en-GB"/>
        </w:rPr>
        <w:t xml:space="preserve">Cells in </w:t>
      </w:r>
      <w:r w:rsidR="00C32B87" w:rsidRPr="00E636C6">
        <w:rPr>
          <w:rFonts w:ascii="Times New Roman" w:eastAsia="Times New Roman" w:hAnsi="Times New Roman" w:cs="Times New Roman"/>
          <w:color w:val="000000" w:themeColor="text1"/>
          <w:lang w:eastAsia="en-GB"/>
        </w:rPr>
        <w:t>L</w:t>
      </w:r>
      <w:r w:rsidR="00437C8D" w:rsidRPr="00E636C6">
        <w:rPr>
          <w:rFonts w:ascii="Times New Roman" w:eastAsia="Times New Roman" w:hAnsi="Times New Roman" w:cs="Times New Roman"/>
          <w:color w:val="000000" w:themeColor="text1"/>
          <w:lang w:eastAsia="en-GB"/>
        </w:rPr>
        <w:t>2</w:t>
      </w:r>
      <w:r w:rsidR="00121B40" w:rsidRPr="00E636C6">
        <w:rPr>
          <w:rFonts w:ascii="Times New Roman" w:eastAsia="Times New Roman" w:hAnsi="Times New Roman" w:cs="Times New Roman"/>
          <w:color w:val="000000" w:themeColor="text1"/>
          <w:lang w:eastAsia="en-GB"/>
        </w:rPr>
        <w:t>,</w:t>
      </w:r>
      <w:r w:rsidR="00437C8D" w:rsidRPr="00E636C6">
        <w:rPr>
          <w:rFonts w:ascii="Times New Roman" w:eastAsia="Times New Roman" w:hAnsi="Times New Roman" w:cs="Times New Roman"/>
          <w:color w:val="000000" w:themeColor="text1"/>
          <w:lang w:eastAsia="en-GB"/>
        </w:rPr>
        <w:t xml:space="preserve"> </w:t>
      </w:r>
      <w:r w:rsidR="009923EB" w:rsidRPr="00E636C6">
        <w:rPr>
          <w:rFonts w:ascii="Times New Roman" w:eastAsia="Times New Roman" w:hAnsi="Times New Roman" w:cs="Times New Roman"/>
          <w:color w:val="000000" w:themeColor="text1"/>
          <w:lang w:eastAsia="en-GB"/>
        </w:rPr>
        <w:t>initially</w:t>
      </w:r>
      <w:r w:rsidR="00C32B87" w:rsidRPr="00E636C6">
        <w:rPr>
          <w:rFonts w:ascii="Times New Roman" w:eastAsia="Times New Roman" w:hAnsi="Times New Roman" w:cs="Times New Roman"/>
          <w:color w:val="000000" w:themeColor="text1"/>
          <w:lang w:eastAsia="en-GB"/>
        </w:rPr>
        <w:t xml:space="preserve"> expressed</w:t>
      </w:r>
      <w:r w:rsidR="00437C8D" w:rsidRPr="00E636C6">
        <w:rPr>
          <w:rFonts w:ascii="Times New Roman" w:eastAsia="Times New Roman" w:hAnsi="Times New Roman" w:cs="Times New Roman"/>
          <w:color w:val="000000" w:themeColor="text1"/>
          <w:lang w:eastAsia="en-GB"/>
        </w:rPr>
        <w:t xml:space="preserve"> cell proliferation markers</w:t>
      </w:r>
      <w:r w:rsidR="00C32B87" w:rsidRPr="00E636C6">
        <w:rPr>
          <w:rFonts w:ascii="Times New Roman" w:eastAsia="Times New Roman" w:hAnsi="Times New Roman" w:cs="Times New Roman"/>
          <w:color w:val="000000" w:themeColor="text1"/>
          <w:lang w:eastAsia="en-GB"/>
        </w:rPr>
        <w:t>, followed by</w:t>
      </w:r>
      <w:r w:rsidR="00437C8D" w:rsidRPr="00E636C6">
        <w:rPr>
          <w:rFonts w:ascii="Times New Roman" w:eastAsia="Times New Roman" w:hAnsi="Times New Roman" w:cs="Times New Roman"/>
          <w:color w:val="000000" w:themeColor="text1"/>
          <w:lang w:eastAsia="en-GB"/>
        </w:rPr>
        <w:t xml:space="preserve"> early markers of myogenic differentiation</w:t>
      </w:r>
      <w:r w:rsidR="00291CFD" w:rsidRPr="00E636C6">
        <w:rPr>
          <w:rFonts w:ascii="Times New Roman" w:eastAsia="Times New Roman" w:hAnsi="Times New Roman" w:cs="Times New Roman"/>
          <w:color w:val="000000" w:themeColor="text1"/>
          <w:lang w:eastAsia="en-GB"/>
        </w:rPr>
        <w:t xml:space="preserve"> </w:t>
      </w:r>
      <w:r w:rsidR="00732420" w:rsidRPr="00E636C6">
        <w:rPr>
          <w:rFonts w:ascii="Times New Roman" w:eastAsia="Times New Roman" w:hAnsi="Times New Roman" w:cs="Times New Roman"/>
          <w:color w:val="000000" w:themeColor="text1"/>
          <w:lang w:eastAsia="en-GB"/>
        </w:rPr>
        <w:t>and then</w:t>
      </w:r>
      <w:r w:rsidR="00291CFD" w:rsidRPr="00E636C6">
        <w:rPr>
          <w:rFonts w:ascii="Times New Roman" w:eastAsia="Times New Roman" w:hAnsi="Times New Roman" w:cs="Times New Roman"/>
          <w:color w:val="000000" w:themeColor="text1"/>
          <w:lang w:eastAsia="en-GB"/>
        </w:rPr>
        <w:t xml:space="preserve"> </w:t>
      </w:r>
      <w:r w:rsidR="00437C8D" w:rsidRPr="00E636C6">
        <w:rPr>
          <w:rFonts w:ascii="Times New Roman" w:eastAsia="Times New Roman" w:hAnsi="Times New Roman" w:cs="Times New Roman"/>
          <w:color w:val="000000" w:themeColor="text1"/>
          <w:lang w:eastAsia="en-GB"/>
        </w:rPr>
        <w:t xml:space="preserve">later markers of muscle differentiation consistent with </w:t>
      </w:r>
      <w:r w:rsidR="00437C8D" w:rsidRPr="00E636C6">
        <w:rPr>
          <w:rFonts w:ascii="Times New Roman" w:hAnsi="Times New Roman" w:cs="Times New Roman"/>
          <w:color w:val="000000" w:themeColor="text1"/>
        </w:rPr>
        <w:t xml:space="preserve">the myogenic programme being activated. </w:t>
      </w:r>
      <w:r w:rsidR="004D39B4" w:rsidRPr="00E636C6">
        <w:rPr>
          <w:rFonts w:ascii="Times New Roman" w:hAnsi="Times New Roman" w:cs="Times New Roman"/>
          <w:color w:val="000000" w:themeColor="text1"/>
        </w:rPr>
        <w:t>Likewise,</w:t>
      </w:r>
      <w:r w:rsidR="0024000D" w:rsidRPr="00E636C6">
        <w:rPr>
          <w:rFonts w:ascii="Times New Roman" w:hAnsi="Times New Roman" w:cs="Times New Roman"/>
          <w:color w:val="000000" w:themeColor="text1"/>
        </w:rPr>
        <w:t xml:space="preserve"> L5</w:t>
      </w:r>
      <w:r w:rsidR="004D39B4" w:rsidRPr="00E636C6">
        <w:rPr>
          <w:rFonts w:ascii="Times New Roman" w:hAnsi="Times New Roman" w:cs="Times New Roman"/>
          <w:color w:val="000000" w:themeColor="text1"/>
        </w:rPr>
        <w:t xml:space="preserve"> initially express</w:t>
      </w:r>
      <w:r w:rsidR="001F1C89" w:rsidRPr="00E636C6">
        <w:rPr>
          <w:rFonts w:ascii="Times New Roman" w:hAnsi="Times New Roman" w:cs="Times New Roman"/>
          <w:color w:val="000000" w:themeColor="text1"/>
        </w:rPr>
        <w:t>ed</w:t>
      </w:r>
      <w:r w:rsidR="004D39B4" w:rsidRPr="00E636C6">
        <w:rPr>
          <w:rFonts w:ascii="Times New Roman" w:hAnsi="Times New Roman" w:cs="Times New Roman"/>
          <w:color w:val="000000" w:themeColor="text1"/>
        </w:rPr>
        <w:t xml:space="preserve"> cell proliferation markers, which </w:t>
      </w:r>
      <w:r w:rsidR="00734029" w:rsidRPr="00E636C6">
        <w:rPr>
          <w:rFonts w:ascii="Times New Roman" w:hAnsi="Times New Roman" w:cs="Times New Roman"/>
          <w:color w:val="000000" w:themeColor="text1"/>
        </w:rPr>
        <w:t xml:space="preserve">were </w:t>
      </w:r>
      <w:r w:rsidR="004D39B4" w:rsidRPr="00E636C6">
        <w:rPr>
          <w:rFonts w:ascii="Times New Roman" w:hAnsi="Times New Roman" w:cs="Times New Roman"/>
          <w:color w:val="000000" w:themeColor="text1"/>
        </w:rPr>
        <w:t>then downregulated as cells progress</w:t>
      </w:r>
      <w:r w:rsidR="00734029" w:rsidRPr="00E636C6">
        <w:rPr>
          <w:rFonts w:ascii="Times New Roman" w:hAnsi="Times New Roman" w:cs="Times New Roman"/>
          <w:color w:val="000000" w:themeColor="text1"/>
        </w:rPr>
        <w:t>ed</w:t>
      </w:r>
      <w:r w:rsidR="004D39B4" w:rsidRPr="00E636C6">
        <w:rPr>
          <w:rFonts w:ascii="Times New Roman" w:hAnsi="Times New Roman" w:cs="Times New Roman"/>
          <w:color w:val="000000" w:themeColor="text1"/>
        </w:rPr>
        <w:t xml:space="preserve"> along the lineage</w:t>
      </w:r>
      <w:r w:rsidR="00734029" w:rsidRPr="00E636C6">
        <w:rPr>
          <w:rFonts w:ascii="Times New Roman" w:hAnsi="Times New Roman" w:cs="Times New Roman"/>
          <w:color w:val="000000" w:themeColor="text1"/>
        </w:rPr>
        <w:t>; t</w:t>
      </w:r>
      <w:r w:rsidR="00C956CA" w:rsidRPr="00E636C6">
        <w:rPr>
          <w:rFonts w:ascii="Times New Roman" w:hAnsi="Times New Roman" w:cs="Times New Roman"/>
          <w:color w:val="000000" w:themeColor="text1"/>
        </w:rPr>
        <w:t xml:space="preserve">here </w:t>
      </w:r>
      <w:r w:rsidR="00734029" w:rsidRPr="00E636C6">
        <w:rPr>
          <w:rFonts w:ascii="Times New Roman" w:hAnsi="Times New Roman" w:cs="Times New Roman"/>
          <w:color w:val="000000" w:themeColor="text1"/>
        </w:rPr>
        <w:t xml:space="preserve">was </w:t>
      </w:r>
      <w:r w:rsidR="00C956CA" w:rsidRPr="00E636C6">
        <w:rPr>
          <w:rFonts w:ascii="Times New Roman" w:hAnsi="Times New Roman" w:cs="Times New Roman"/>
          <w:color w:val="000000" w:themeColor="text1"/>
        </w:rPr>
        <w:t xml:space="preserve">then upregulation of myogenic markers such as </w:t>
      </w:r>
      <w:r w:rsidR="00C956CA" w:rsidRPr="00E636C6">
        <w:rPr>
          <w:rFonts w:ascii="Times New Roman" w:hAnsi="Times New Roman" w:cs="Times New Roman"/>
          <w:i/>
          <w:iCs/>
          <w:color w:val="000000" w:themeColor="text1"/>
        </w:rPr>
        <w:t>Myf5</w:t>
      </w:r>
      <w:r w:rsidR="00C956CA" w:rsidRPr="00E636C6">
        <w:rPr>
          <w:rFonts w:ascii="Times New Roman" w:hAnsi="Times New Roman" w:cs="Times New Roman"/>
          <w:color w:val="000000" w:themeColor="text1"/>
        </w:rPr>
        <w:t xml:space="preserve">, </w:t>
      </w:r>
      <w:proofErr w:type="spellStart"/>
      <w:r w:rsidR="00C956CA" w:rsidRPr="00E636C6">
        <w:rPr>
          <w:rFonts w:ascii="Times New Roman" w:hAnsi="Times New Roman" w:cs="Times New Roman"/>
          <w:i/>
          <w:iCs/>
          <w:color w:val="000000" w:themeColor="text1"/>
        </w:rPr>
        <w:t>MyoD</w:t>
      </w:r>
      <w:proofErr w:type="spellEnd"/>
      <w:r w:rsidR="00C956CA" w:rsidRPr="00E636C6">
        <w:rPr>
          <w:rFonts w:ascii="Times New Roman" w:hAnsi="Times New Roman" w:cs="Times New Roman"/>
          <w:color w:val="000000" w:themeColor="text1"/>
        </w:rPr>
        <w:t xml:space="preserve">, </w:t>
      </w:r>
      <w:r w:rsidR="00C956CA" w:rsidRPr="00E636C6">
        <w:rPr>
          <w:rFonts w:ascii="Times New Roman" w:hAnsi="Times New Roman" w:cs="Times New Roman"/>
          <w:i/>
          <w:iCs/>
          <w:color w:val="000000" w:themeColor="text1"/>
        </w:rPr>
        <w:t>H19</w:t>
      </w:r>
      <w:r w:rsidR="00C956CA" w:rsidRPr="00E636C6">
        <w:rPr>
          <w:rFonts w:ascii="Times New Roman" w:hAnsi="Times New Roman" w:cs="Times New Roman"/>
          <w:color w:val="000000" w:themeColor="text1"/>
        </w:rPr>
        <w:t xml:space="preserve"> and </w:t>
      </w:r>
      <w:r w:rsidR="00C956CA" w:rsidRPr="00E636C6">
        <w:rPr>
          <w:rFonts w:ascii="Times New Roman" w:hAnsi="Times New Roman" w:cs="Times New Roman"/>
          <w:i/>
          <w:iCs/>
          <w:color w:val="000000" w:themeColor="text1"/>
        </w:rPr>
        <w:t>ACTN2</w:t>
      </w:r>
      <w:r w:rsidR="00C90582" w:rsidRPr="00E636C6">
        <w:rPr>
          <w:rFonts w:ascii="Times New Roman" w:hAnsi="Times New Roman" w:cs="Times New Roman"/>
          <w:color w:val="000000" w:themeColor="text1"/>
        </w:rPr>
        <w:t>, which then</w:t>
      </w:r>
      <w:r w:rsidR="00C956CA" w:rsidRPr="00E636C6">
        <w:rPr>
          <w:rFonts w:ascii="Times New Roman" w:hAnsi="Times New Roman" w:cs="Times New Roman"/>
          <w:color w:val="000000" w:themeColor="text1"/>
        </w:rPr>
        <w:t xml:space="preserve"> decline</w:t>
      </w:r>
      <w:r w:rsidR="00734029" w:rsidRPr="00E636C6">
        <w:rPr>
          <w:rFonts w:ascii="Times New Roman" w:hAnsi="Times New Roman" w:cs="Times New Roman"/>
          <w:color w:val="000000" w:themeColor="text1"/>
        </w:rPr>
        <w:t>d</w:t>
      </w:r>
      <w:r w:rsidR="00C956CA" w:rsidRPr="00E636C6">
        <w:rPr>
          <w:rFonts w:ascii="Times New Roman" w:hAnsi="Times New Roman" w:cs="Times New Roman"/>
          <w:color w:val="000000" w:themeColor="text1"/>
        </w:rPr>
        <w:t xml:space="preserve"> </w:t>
      </w:r>
      <w:r w:rsidR="001C0F1B" w:rsidRPr="00E636C6">
        <w:rPr>
          <w:rFonts w:ascii="Times New Roman" w:hAnsi="Times New Roman" w:cs="Times New Roman"/>
          <w:color w:val="000000" w:themeColor="text1"/>
        </w:rPr>
        <w:t>alongside</w:t>
      </w:r>
      <w:r w:rsidR="00C956CA" w:rsidRPr="00E636C6">
        <w:rPr>
          <w:rFonts w:ascii="Times New Roman" w:hAnsi="Times New Roman" w:cs="Times New Roman"/>
          <w:color w:val="000000" w:themeColor="text1"/>
        </w:rPr>
        <w:t xml:space="preserve"> an upregulation of splicing components. </w:t>
      </w:r>
      <w:r w:rsidR="00DD4649" w:rsidRPr="00E636C6">
        <w:rPr>
          <w:rFonts w:ascii="Times New Roman" w:hAnsi="Times New Roman" w:cs="Times New Roman"/>
          <w:color w:val="000000" w:themeColor="text1"/>
        </w:rPr>
        <w:t>C</w:t>
      </w:r>
      <w:r w:rsidR="00D36CA0" w:rsidRPr="00E636C6">
        <w:rPr>
          <w:rFonts w:ascii="Times New Roman" w:hAnsi="Times New Roman" w:cs="Times New Roman"/>
          <w:color w:val="000000" w:themeColor="text1"/>
        </w:rPr>
        <w:t xml:space="preserve">ells in L2 and L5 </w:t>
      </w:r>
      <w:r w:rsidR="00DE2E34" w:rsidRPr="00E636C6">
        <w:rPr>
          <w:rFonts w:ascii="Times New Roman" w:hAnsi="Times New Roman" w:cs="Times New Roman"/>
          <w:color w:val="000000" w:themeColor="text1"/>
        </w:rPr>
        <w:t>were</w:t>
      </w:r>
      <w:r w:rsidR="00D36CA0" w:rsidRPr="00E636C6">
        <w:rPr>
          <w:rFonts w:ascii="Times New Roman" w:hAnsi="Times New Roman" w:cs="Times New Roman"/>
          <w:color w:val="000000" w:themeColor="text1"/>
        </w:rPr>
        <w:t xml:space="preserve"> less likely to be from individuals with low </w:t>
      </w:r>
      <w:proofErr w:type="spellStart"/>
      <w:r w:rsidR="00D36CA0" w:rsidRPr="00E636C6">
        <w:rPr>
          <w:rFonts w:ascii="Times New Roman" w:hAnsi="Times New Roman" w:cs="Times New Roman"/>
          <w:color w:val="000000" w:themeColor="text1"/>
        </w:rPr>
        <w:t>ALM</w:t>
      </w:r>
      <w:r w:rsidR="00612415" w:rsidRPr="00E636C6">
        <w:rPr>
          <w:rFonts w:ascii="Times New Roman" w:hAnsi="Times New Roman" w:cs="Times New Roman"/>
          <w:color w:val="000000" w:themeColor="text1"/>
        </w:rPr>
        <w:t>i</w:t>
      </w:r>
      <w:proofErr w:type="spellEnd"/>
      <w:r w:rsidR="00D36CA0" w:rsidRPr="00E636C6">
        <w:rPr>
          <w:rFonts w:ascii="Times New Roman" w:hAnsi="Times New Roman" w:cs="Times New Roman"/>
          <w:color w:val="000000" w:themeColor="text1"/>
        </w:rPr>
        <w:t xml:space="preserve"> or grip</w:t>
      </w:r>
      <w:r w:rsidR="005D448A" w:rsidRPr="00E636C6">
        <w:rPr>
          <w:rFonts w:ascii="Times New Roman" w:hAnsi="Times New Roman" w:cs="Times New Roman"/>
          <w:color w:val="000000" w:themeColor="text1"/>
        </w:rPr>
        <w:t>-</w:t>
      </w:r>
      <w:r w:rsidR="00D36CA0" w:rsidRPr="00E636C6">
        <w:rPr>
          <w:rFonts w:ascii="Times New Roman" w:hAnsi="Times New Roman" w:cs="Times New Roman"/>
          <w:color w:val="000000" w:themeColor="text1"/>
        </w:rPr>
        <w:t>strength</w:t>
      </w:r>
      <w:r w:rsidR="00734029" w:rsidRPr="00E636C6">
        <w:rPr>
          <w:rFonts w:ascii="Times New Roman" w:hAnsi="Times New Roman" w:cs="Times New Roman"/>
          <w:color w:val="000000" w:themeColor="text1"/>
        </w:rPr>
        <w:t>,</w:t>
      </w:r>
      <w:r w:rsidR="00D36CA0" w:rsidRPr="00E636C6">
        <w:rPr>
          <w:rFonts w:ascii="Times New Roman" w:hAnsi="Times New Roman" w:cs="Times New Roman"/>
          <w:color w:val="000000" w:themeColor="text1"/>
        </w:rPr>
        <w:t xml:space="preserve"> suggesting</w:t>
      </w:r>
      <w:r w:rsidR="00DE2E34" w:rsidRPr="00E636C6">
        <w:rPr>
          <w:rFonts w:ascii="Times New Roman" w:hAnsi="Times New Roman" w:cs="Times New Roman"/>
          <w:color w:val="000000" w:themeColor="text1"/>
        </w:rPr>
        <w:t xml:space="preserve"> having a greater frequency of cells within these 2 lineages is associated with increased </w:t>
      </w:r>
      <w:r w:rsidR="00D36CA0" w:rsidRPr="00E636C6">
        <w:rPr>
          <w:rFonts w:ascii="Times New Roman" w:hAnsi="Times New Roman" w:cs="Times New Roman"/>
          <w:color w:val="000000" w:themeColor="text1"/>
        </w:rPr>
        <w:t>muscle resilience</w:t>
      </w:r>
      <w:r w:rsidR="00E4568F" w:rsidRPr="00E636C6">
        <w:rPr>
          <w:rFonts w:ascii="Times New Roman" w:hAnsi="Times New Roman" w:cs="Times New Roman"/>
          <w:color w:val="000000" w:themeColor="text1"/>
        </w:rPr>
        <w:t xml:space="preserve">, </w:t>
      </w:r>
      <w:r w:rsidR="0042091E" w:rsidRPr="00E636C6">
        <w:rPr>
          <w:rFonts w:ascii="Times New Roman" w:hAnsi="Times New Roman" w:cs="Times New Roman"/>
          <w:color w:val="000000" w:themeColor="text1"/>
        </w:rPr>
        <w:t xml:space="preserve">consistent with earlier data showing cells </w:t>
      </w:r>
      <w:r w:rsidR="007D0390" w:rsidRPr="00E636C6">
        <w:rPr>
          <w:rFonts w:ascii="Times New Roman" w:hAnsi="Times New Roman" w:cs="Times New Roman"/>
          <w:color w:val="000000" w:themeColor="text1"/>
        </w:rPr>
        <w:t xml:space="preserve">progressing towards myogenic differentiation (C1) </w:t>
      </w:r>
      <w:r w:rsidR="0042091E" w:rsidRPr="00E636C6">
        <w:rPr>
          <w:rFonts w:ascii="Times New Roman" w:hAnsi="Times New Roman" w:cs="Times New Roman"/>
          <w:color w:val="000000" w:themeColor="text1"/>
        </w:rPr>
        <w:t xml:space="preserve">and </w:t>
      </w:r>
      <w:r w:rsidR="007D0390" w:rsidRPr="00E636C6">
        <w:rPr>
          <w:rFonts w:ascii="Times New Roman" w:hAnsi="Times New Roman" w:cs="Times New Roman"/>
          <w:color w:val="000000" w:themeColor="text1"/>
        </w:rPr>
        <w:t>cells within the tra</w:t>
      </w:r>
      <w:r w:rsidR="003F65DC" w:rsidRPr="00E636C6">
        <w:rPr>
          <w:rFonts w:ascii="Times New Roman" w:hAnsi="Times New Roman" w:cs="Times New Roman"/>
          <w:color w:val="000000" w:themeColor="text1"/>
        </w:rPr>
        <w:t xml:space="preserve">nscriptionally </w:t>
      </w:r>
      <w:r w:rsidR="00D0004B" w:rsidRPr="00E636C6">
        <w:rPr>
          <w:rFonts w:ascii="Times New Roman" w:hAnsi="Times New Roman" w:cs="Times New Roman"/>
          <w:color w:val="000000" w:themeColor="text1"/>
        </w:rPr>
        <w:t xml:space="preserve">novel </w:t>
      </w:r>
      <w:r w:rsidR="007D0390" w:rsidRPr="00E636C6">
        <w:rPr>
          <w:rFonts w:ascii="Times New Roman" w:hAnsi="Times New Roman" w:cs="Times New Roman"/>
          <w:color w:val="000000" w:themeColor="text1"/>
        </w:rPr>
        <w:t xml:space="preserve">C5 </w:t>
      </w:r>
      <w:r w:rsidR="00447127" w:rsidRPr="00E636C6">
        <w:rPr>
          <w:rFonts w:ascii="Times New Roman" w:hAnsi="Times New Roman" w:cs="Times New Roman"/>
          <w:color w:val="000000" w:themeColor="text1"/>
        </w:rPr>
        <w:t>(</w:t>
      </w:r>
      <w:r w:rsidR="009B1D4D" w:rsidRPr="00E636C6">
        <w:rPr>
          <w:rFonts w:ascii="Times New Roman" w:hAnsi="Times New Roman" w:cs="Times New Roman"/>
          <w:color w:val="000000" w:themeColor="text1"/>
        </w:rPr>
        <w:t>present</w:t>
      </w:r>
      <w:r w:rsidR="00D57FA8" w:rsidRPr="00E636C6">
        <w:rPr>
          <w:rFonts w:ascii="Times New Roman" w:hAnsi="Times New Roman" w:cs="Times New Roman"/>
          <w:color w:val="000000" w:themeColor="text1"/>
        </w:rPr>
        <w:t xml:space="preserve"> in th</w:t>
      </w:r>
      <w:r w:rsidR="00A63B17" w:rsidRPr="00E636C6">
        <w:rPr>
          <w:rFonts w:ascii="Times New Roman" w:hAnsi="Times New Roman" w:cs="Times New Roman"/>
          <w:color w:val="000000" w:themeColor="text1"/>
        </w:rPr>
        <w:t>e</w:t>
      </w:r>
      <w:r w:rsidR="00D57FA8" w:rsidRPr="00E636C6">
        <w:rPr>
          <w:rFonts w:ascii="Times New Roman" w:hAnsi="Times New Roman" w:cs="Times New Roman"/>
          <w:color w:val="000000" w:themeColor="text1"/>
        </w:rPr>
        <w:t xml:space="preserve"> la</w:t>
      </w:r>
      <w:r w:rsidR="00B83FBE" w:rsidRPr="00E636C6">
        <w:rPr>
          <w:rFonts w:ascii="Times New Roman" w:hAnsi="Times New Roman" w:cs="Times New Roman"/>
          <w:color w:val="000000" w:themeColor="text1"/>
        </w:rPr>
        <w:t>tter</w:t>
      </w:r>
      <w:r w:rsidR="00D57FA8" w:rsidRPr="00E636C6">
        <w:rPr>
          <w:rFonts w:ascii="Times New Roman" w:hAnsi="Times New Roman" w:cs="Times New Roman"/>
          <w:color w:val="000000" w:themeColor="text1"/>
        </w:rPr>
        <w:t xml:space="preserve"> </w:t>
      </w:r>
      <w:r w:rsidR="00BC180F" w:rsidRPr="00E636C6">
        <w:rPr>
          <w:rFonts w:ascii="Times New Roman" w:hAnsi="Times New Roman" w:cs="Times New Roman"/>
          <w:color w:val="000000" w:themeColor="text1"/>
        </w:rPr>
        <w:t xml:space="preserve">part </w:t>
      </w:r>
      <w:r w:rsidR="00447127" w:rsidRPr="00E636C6">
        <w:rPr>
          <w:rFonts w:ascii="Times New Roman" w:hAnsi="Times New Roman" w:cs="Times New Roman"/>
          <w:color w:val="000000" w:themeColor="text1"/>
        </w:rPr>
        <w:t xml:space="preserve">of </w:t>
      </w:r>
      <w:r w:rsidR="006767C4" w:rsidRPr="00E636C6">
        <w:rPr>
          <w:rFonts w:ascii="Times New Roman" w:hAnsi="Times New Roman" w:cs="Times New Roman"/>
          <w:color w:val="000000" w:themeColor="text1"/>
        </w:rPr>
        <w:t>L5)</w:t>
      </w:r>
      <w:r w:rsidR="00AB0969" w:rsidRPr="00E636C6">
        <w:rPr>
          <w:rFonts w:ascii="Times New Roman" w:hAnsi="Times New Roman" w:cs="Times New Roman"/>
          <w:color w:val="000000" w:themeColor="text1"/>
        </w:rPr>
        <w:t xml:space="preserve"> </w:t>
      </w:r>
      <w:r w:rsidR="0042091E" w:rsidRPr="00E636C6">
        <w:rPr>
          <w:rFonts w:ascii="Times New Roman" w:hAnsi="Times New Roman" w:cs="Times New Roman"/>
          <w:color w:val="000000" w:themeColor="text1"/>
        </w:rPr>
        <w:t xml:space="preserve">associated with higher </w:t>
      </w:r>
      <w:r w:rsidR="00210F69" w:rsidRPr="00E636C6">
        <w:rPr>
          <w:rFonts w:ascii="Times New Roman" w:hAnsi="Times New Roman" w:cs="Times New Roman"/>
          <w:color w:val="000000" w:themeColor="text1"/>
        </w:rPr>
        <w:t>grip-strength</w:t>
      </w:r>
      <w:r w:rsidR="0042091E" w:rsidRPr="00E636C6">
        <w:rPr>
          <w:rFonts w:ascii="Times New Roman" w:hAnsi="Times New Roman" w:cs="Times New Roman"/>
          <w:color w:val="000000" w:themeColor="text1"/>
        </w:rPr>
        <w:t xml:space="preserve"> and </w:t>
      </w:r>
      <w:proofErr w:type="spellStart"/>
      <w:r w:rsidR="0042091E" w:rsidRPr="00E636C6">
        <w:rPr>
          <w:rFonts w:ascii="Times New Roman" w:hAnsi="Times New Roman" w:cs="Times New Roman"/>
          <w:color w:val="000000" w:themeColor="text1"/>
        </w:rPr>
        <w:t>ALMi</w:t>
      </w:r>
      <w:proofErr w:type="spellEnd"/>
      <w:r w:rsidR="0042091E" w:rsidRPr="00E636C6">
        <w:rPr>
          <w:rFonts w:ascii="Times New Roman" w:hAnsi="Times New Roman" w:cs="Times New Roman"/>
          <w:color w:val="000000" w:themeColor="text1"/>
        </w:rPr>
        <w:t>.</w:t>
      </w:r>
      <w:r w:rsidR="004D39B4" w:rsidRPr="00E636C6">
        <w:rPr>
          <w:rFonts w:ascii="Times New Roman" w:hAnsi="Times New Roman" w:cs="Times New Roman"/>
          <w:color w:val="000000" w:themeColor="text1"/>
        </w:rPr>
        <w:t xml:space="preserve"> </w:t>
      </w:r>
    </w:p>
    <w:p w14:paraId="22848FB6" w14:textId="33EEB17E" w:rsidR="00DC5CBF" w:rsidRPr="00E636C6" w:rsidRDefault="00C32B87" w:rsidP="00DC5CBF">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Interestingly</w:t>
      </w:r>
      <w:r w:rsidR="00437C8D" w:rsidRPr="00E636C6">
        <w:rPr>
          <w:rFonts w:ascii="Times New Roman" w:hAnsi="Times New Roman" w:cs="Times New Roman"/>
          <w:color w:val="000000" w:themeColor="text1"/>
        </w:rPr>
        <w:t xml:space="preserve"> in </w:t>
      </w:r>
      <w:r w:rsidR="00FD56DA" w:rsidRPr="00E636C6">
        <w:rPr>
          <w:rFonts w:ascii="Times New Roman" w:hAnsi="Times New Roman" w:cs="Times New Roman"/>
          <w:color w:val="000000" w:themeColor="text1"/>
        </w:rPr>
        <w:t>L1,</w:t>
      </w:r>
      <w:r w:rsidR="005B597C" w:rsidRPr="00E636C6">
        <w:rPr>
          <w:rFonts w:ascii="Times New Roman" w:hAnsi="Times New Roman" w:cs="Times New Roman"/>
          <w:color w:val="000000" w:themeColor="text1"/>
        </w:rPr>
        <w:t xml:space="preserve"> </w:t>
      </w:r>
      <w:r w:rsidR="009B531B" w:rsidRPr="00E636C6">
        <w:rPr>
          <w:rFonts w:ascii="Times New Roman" w:hAnsi="Times New Roman" w:cs="Times New Roman"/>
          <w:color w:val="000000" w:themeColor="text1"/>
        </w:rPr>
        <w:t>L</w:t>
      </w:r>
      <w:r w:rsidR="00FD56DA" w:rsidRPr="00E636C6">
        <w:rPr>
          <w:rFonts w:ascii="Times New Roman" w:hAnsi="Times New Roman" w:cs="Times New Roman"/>
          <w:color w:val="000000" w:themeColor="text1"/>
        </w:rPr>
        <w:t xml:space="preserve">3 and </w:t>
      </w:r>
      <w:r w:rsidR="009B531B" w:rsidRPr="00E636C6">
        <w:rPr>
          <w:rFonts w:ascii="Times New Roman" w:hAnsi="Times New Roman" w:cs="Times New Roman"/>
          <w:color w:val="000000" w:themeColor="text1"/>
        </w:rPr>
        <w:t>L</w:t>
      </w:r>
      <w:r w:rsidR="00FD56DA" w:rsidRPr="00E636C6">
        <w:rPr>
          <w:rFonts w:ascii="Times New Roman" w:hAnsi="Times New Roman" w:cs="Times New Roman"/>
          <w:color w:val="000000" w:themeColor="text1"/>
        </w:rPr>
        <w:t>4</w:t>
      </w:r>
      <w:r w:rsidR="00660342" w:rsidRPr="00E636C6">
        <w:rPr>
          <w:rFonts w:ascii="Times New Roman" w:hAnsi="Times New Roman" w:cs="Times New Roman"/>
          <w:color w:val="000000" w:themeColor="text1"/>
        </w:rPr>
        <w:t>,</w:t>
      </w:r>
      <w:r w:rsidR="00EF421B" w:rsidRPr="00E636C6">
        <w:rPr>
          <w:rFonts w:ascii="Times New Roman" w:hAnsi="Times New Roman" w:cs="Times New Roman"/>
          <w:color w:val="000000" w:themeColor="text1"/>
        </w:rPr>
        <w:t xml:space="preserve"> cells either initially expressed cell </w:t>
      </w:r>
      <w:r w:rsidR="00610282" w:rsidRPr="00E636C6">
        <w:rPr>
          <w:rFonts w:ascii="Times New Roman" w:hAnsi="Times New Roman" w:cs="Times New Roman"/>
          <w:color w:val="000000" w:themeColor="text1"/>
        </w:rPr>
        <w:t>pr</w:t>
      </w:r>
      <w:r w:rsidR="00CE275F" w:rsidRPr="00E636C6">
        <w:rPr>
          <w:rFonts w:ascii="Times New Roman" w:hAnsi="Times New Roman" w:cs="Times New Roman"/>
          <w:color w:val="000000" w:themeColor="text1"/>
        </w:rPr>
        <w:t xml:space="preserve">oliferation </w:t>
      </w:r>
      <w:r w:rsidR="00EF421B" w:rsidRPr="00E636C6">
        <w:rPr>
          <w:rFonts w:ascii="Times New Roman" w:hAnsi="Times New Roman" w:cs="Times New Roman"/>
          <w:color w:val="000000" w:themeColor="text1"/>
        </w:rPr>
        <w:t xml:space="preserve">markers alongside early myogenic markers </w:t>
      </w:r>
      <w:r w:rsidR="00795F74" w:rsidRPr="00E636C6">
        <w:rPr>
          <w:rFonts w:ascii="Times New Roman" w:hAnsi="Times New Roman" w:cs="Times New Roman"/>
          <w:color w:val="000000" w:themeColor="text1"/>
        </w:rPr>
        <w:t>and/</w:t>
      </w:r>
      <w:r w:rsidR="00EF421B" w:rsidRPr="00E636C6">
        <w:rPr>
          <w:rFonts w:ascii="Times New Roman" w:hAnsi="Times New Roman" w:cs="Times New Roman"/>
          <w:color w:val="000000" w:themeColor="text1"/>
        </w:rPr>
        <w:t>or showed</w:t>
      </w:r>
      <w:r w:rsidR="002B2D31" w:rsidRPr="00E636C6">
        <w:rPr>
          <w:rFonts w:ascii="Times New Roman" w:hAnsi="Times New Roman" w:cs="Times New Roman"/>
          <w:color w:val="000000" w:themeColor="text1"/>
        </w:rPr>
        <w:t xml:space="preserve"> </w:t>
      </w:r>
      <w:r w:rsidR="00EF421B" w:rsidRPr="00E636C6">
        <w:rPr>
          <w:rFonts w:ascii="Times New Roman" w:hAnsi="Times New Roman" w:cs="Times New Roman"/>
          <w:color w:val="000000" w:themeColor="text1"/>
        </w:rPr>
        <w:t>a</w:t>
      </w:r>
      <w:r w:rsidR="002B2D31" w:rsidRPr="00E636C6">
        <w:rPr>
          <w:rFonts w:ascii="Times New Roman" w:hAnsi="Times New Roman" w:cs="Times New Roman"/>
          <w:color w:val="000000" w:themeColor="text1"/>
        </w:rPr>
        <w:t xml:space="preserve"> </w:t>
      </w:r>
      <w:r w:rsidRPr="00E636C6">
        <w:rPr>
          <w:rFonts w:ascii="Times New Roman" w:hAnsi="Times New Roman" w:cs="Times New Roman"/>
          <w:color w:val="000000" w:themeColor="text1"/>
        </w:rPr>
        <w:t>transient</w:t>
      </w:r>
      <w:r w:rsidR="002A0A9E" w:rsidRPr="00E636C6">
        <w:rPr>
          <w:rFonts w:ascii="Times New Roman" w:hAnsi="Times New Roman" w:cs="Times New Roman"/>
          <w:color w:val="000000" w:themeColor="text1"/>
        </w:rPr>
        <w:t xml:space="preserve"> </w:t>
      </w:r>
      <w:r w:rsidR="00437C8D" w:rsidRPr="00E636C6">
        <w:rPr>
          <w:rFonts w:ascii="Times New Roman" w:hAnsi="Times New Roman" w:cs="Times New Roman"/>
          <w:color w:val="000000" w:themeColor="text1"/>
        </w:rPr>
        <w:t>peak in expression of myogenic markers before th</w:t>
      </w:r>
      <w:r w:rsidRPr="00E636C6">
        <w:rPr>
          <w:rFonts w:ascii="Times New Roman" w:hAnsi="Times New Roman" w:cs="Times New Roman"/>
          <w:color w:val="000000" w:themeColor="text1"/>
        </w:rPr>
        <w:t>e</w:t>
      </w:r>
      <w:r w:rsidR="00437C8D" w:rsidRPr="00E636C6">
        <w:rPr>
          <w:rFonts w:ascii="Times New Roman" w:hAnsi="Times New Roman" w:cs="Times New Roman"/>
          <w:color w:val="000000" w:themeColor="text1"/>
        </w:rPr>
        <w:t xml:space="preserve">se </w:t>
      </w:r>
      <w:r w:rsidRPr="00E636C6">
        <w:rPr>
          <w:rFonts w:ascii="Times New Roman" w:hAnsi="Times New Roman" w:cs="Times New Roman"/>
          <w:color w:val="000000" w:themeColor="text1"/>
        </w:rPr>
        <w:t xml:space="preserve">were downregulated </w:t>
      </w:r>
      <w:r w:rsidR="00EF421B" w:rsidRPr="00E636C6">
        <w:rPr>
          <w:rFonts w:ascii="Times New Roman" w:hAnsi="Times New Roman" w:cs="Times New Roman"/>
          <w:color w:val="000000" w:themeColor="text1"/>
        </w:rPr>
        <w:t xml:space="preserve">as cells </w:t>
      </w:r>
      <w:r w:rsidR="00AC1B11" w:rsidRPr="00E636C6">
        <w:rPr>
          <w:rFonts w:ascii="Times New Roman" w:hAnsi="Times New Roman" w:cs="Times New Roman"/>
          <w:color w:val="000000" w:themeColor="text1"/>
        </w:rPr>
        <w:t xml:space="preserve">advanced </w:t>
      </w:r>
      <w:r w:rsidR="00EF421B" w:rsidRPr="00E636C6">
        <w:rPr>
          <w:rFonts w:ascii="Times New Roman" w:hAnsi="Times New Roman" w:cs="Times New Roman"/>
          <w:color w:val="000000" w:themeColor="text1"/>
        </w:rPr>
        <w:t xml:space="preserve">along the </w:t>
      </w:r>
      <w:r w:rsidR="00660342" w:rsidRPr="00E636C6">
        <w:rPr>
          <w:rFonts w:ascii="Times New Roman" w:hAnsi="Times New Roman" w:cs="Times New Roman"/>
          <w:color w:val="000000" w:themeColor="text1"/>
        </w:rPr>
        <w:t>trajectory</w:t>
      </w:r>
      <w:r w:rsidR="00DA3692" w:rsidRPr="00E636C6">
        <w:rPr>
          <w:rFonts w:ascii="Times New Roman" w:hAnsi="Times New Roman" w:cs="Times New Roman"/>
          <w:color w:val="000000" w:themeColor="text1"/>
        </w:rPr>
        <w:t>,</w:t>
      </w:r>
      <w:r w:rsidR="00EF421B" w:rsidRPr="00E636C6">
        <w:rPr>
          <w:rFonts w:ascii="Times New Roman" w:hAnsi="Times New Roman" w:cs="Times New Roman"/>
          <w:color w:val="000000" w:themeColor="text1"/>
        </w:rPr>
        <w:t xml:space="preserve"> </w:t>
      </w:r>
      <w:r w:rsidRPr="00E636C6">
        <w:rPr>
          <w:rFonts w:ascii="Times New Roman" w:hAnsi="Times New Roman" w:cs="Times New Roman"/>
          <w:color w:val="000000" w:themeColor="text1"/>
        </w:rPr>
        <w:t>s</w:t>
      </w:r>
      <w:r w:rsidR="00437C8D" w:rsidRPr="00E636C6">
        <w:rPr>
          <w:rFonts w:ascii="Times New Roman" w:hAnsi="Times New Roman" w:cs="Times New Roman"/>
          <w:color w:val="000000" w:themeColor="text1"/>
        </w:rPr>
        <w:t>uggesting</w:t>
      </w:r>
      <w:r w:rsidRPr="00E636C6">
        <w:rPr>
          <w:rFonts w:ascii="Times New Roman" w:hAnsi="Times New Roman" w:cs="Times New Roman"/>
          <w:color w:val="000000" w:themeColor="text1"/>
        </w:rPr>
        <w:t xml:space="preserve"> </w:t>
      </w:r>
      <w:r w:rsidR="00102668" w:rsidRPr="00E636C6">
        <w:rPr>
          <w:rFonts w:ascii="Times New Roman" w:hAnsi="Times New Roman" w:cs="Times New Roman"/>
          <w:color w:val="000000" w:themeColor="text1"/>
        </w:rPr>
        <w:t xml:space="preserve">cells in </w:t>
      </w:r>
      <w:r w:rsidR="00AC1B11" w:rsidRPr="00E636C6">
        <w:rPr>
          <w:rFonts w:ascii="Times New Roman" w:hAnsi="Times New Roman" w:cs="Times New Roman"/>
          <w:color w:val="000000" w:themeColor="text1"/>
        </w:rPr>
        <w:t xml:space="preserve">early stages of these </w:t>
      </w:r>
      <w:r w:rsidR="00660342" w:rsidRPr="00E636C6">
        <w:rPr>
          <w:rFonts w:ascii="Times New Roman" w:hAnsi="Times New Roman" w:cs="Times New Roman"/>
          <w:color w:val="000000" w:themeColor="text1"/>
        </w:rPr>
        <w:t>lineages</w:t>
      </w:r>
      <w:r w:rsidR="00102668" w:rsidRPr="00E636C6">
        <w:rPr>
          <w:rFonts w:ascii="Times New Roman" w:hAnsi="Times New Roman" w:cs="Times New Roman"/>
          <w:color w:val="000000" w:themeColor="text1"/>
        </w:rPr>
        <w:t xml:space="preserve"> </w:t>
      </w:r>
      <w:r w:rsidR="00AC1B11" w:rsidRPr="00E636C6">
        <w:rPr>
          <w:rFonts w:ascii="Times New Roman" w:hAnsi="Times New Roman" w:cs="Times New Roman"/>
          <w:color w:val="000000" w:themeColor="text1"/>
        </w:rPr>
        <w:lastRenderedPageBreak/>
        <w:t xml:space="preserve">were </w:t>
      </w:r>
      <w:r w:rsidR="00EF421B" w:rsidRPr="00E636C6">
        <w:rPr>
          <w:rFonts w:ascii="Times New Roman" w:hAnsi="Times New Roman" w:cs="Times New Roman"/>
          <w:color w:val="000000" w:themeColor="text1"/>
        </w:rPr>
        <w:t>also progressing</w:t>
      </w:r>
      <w:r w:rsidR="00102668" w:rsidRPr="00E636C6">
        <w:rPr>
          <w:rFonts w:ascii="Times New Roman" w:hAnsi="Times New Roman" w:cs="Times New Roman"/>
          <w:color w:val="000000" w:themeColor="text1"/>
        </w:rPr>
        <w:t xml:space="preserve"> towards myogenic </w:t>
      </w:r>
      <w:r w:rsidR="00CE275F" w:rsidRPr="00E636C6">
        <w:rPr>
          <w:rFonts w:ascii="Times New Roman" w:hAnsi="Times New Roman" w:cs="Times New Roman"/>
          <w:color w:val="000000" w:themeColor="text1"/>
        </w:rPr>
        <w:t>differentiation</w:t>
      </w:r>
      <w:r w:rsidR="004F1A05" w:rsidRPr="00E636C6">
        <w:rPr>
          <w:rFonts w:ascii="Times New Roman" w:hAnsi="Times New Roman" w:cs="Times New Roman"/>
          <w:color w:val="000000" w:themeColor="text1"/>
        </w:rPr>
        <w:t>.</w:t>
      </w:r>
      <w:r w:rsidRPr="00E636C6">
        <w:rPr>
          <w:rFonts w:ascii="Times New Roman" w:hAnsi="Times New Roman" w:cs="Times New Roman"/>
          <w:color w:val="000000" w:themeColor="text1"/>
        </w:rPr>
        <w:t xml:space="preserve"> </w:t>
      </w:r>
      <w:r w:rsidR="004F1A05" w:rsidRPr="00E636C6">
        <w:rPr>
          <w:rFonts w:ascii="Times New Roman" w:hAnsi="Times New Roman" w:cs="Times New Roman"/>
          <w:color w:val="000000" w:themeColor="text1"/>
        </w:rPr>
        <w:t>H</w:t>
      </w:r>
      <w:r w:rsidR="009923EB" w:rsidRPr="00E636C6">
        <w:rPr>
          <w:rFonts w:ascii="Times New Roman" w:hAnsi="Times New Roman" w:cs="Times New Roman"/>
          <w:color w:val="000000" w:themeColor="text1"/>
        </w:rPr>
        <w:t>owever</w:t>
      </w:r>
      <w:r w:rsidR="004B54EA" w:rsidRPr="00E636C6">
        <w:rPr>
          <w:rFonts w:ascii="Times New Roman" w:hAnsi="Times New Roman" w:cs="Times New Roman"/>
          <w:color w:val="000000" w:themeColor="text1"/>
        </w:rPr>
        <w:t>,</w:t>
      </w:r>
      <w:r w:rsidR="009923EB" w:rsidRPr="00E636C6">
        <w:rPr>
          <w:rFonts w:ascii="Times New Roman" w:hAnsi="Times New Roman" w:cs="Times New Roman"/>
          <w:color w:val="000000" w:themeColor="text1"/>
        </w:rPr>
        <w:t xml:space="preserve"> </w:t>
      </w:r>
      <w:r w:rsidR="00102668" w:rsidRPr="00E636C6">
        <w:rPr>
          <w:rFonts w:ascii="Times New Roman" w:hAnsi="Times New Roman" w:cs="Times New Roman"/>
          <w:color w:val="000000" w:themeColor="text1"/>
        </w:rPr>
        <w:t xml:space="preserve">the myogenic </w:t>
      </w:r>
      <w:r w:rsidR="00660342" w:rsidRPr="00E636C6">
        <w:rPr>
          <w:rFonts w:ascii="Times New Roman" w:hAnsi="Times New Roman" w:cs="Times New Roman"/>
          <w:color w:val="000000" w:themeColor="text1"/>
        </w:rPr>
        <w:t xml:space="preserve">differentiation </w:t>
      </w:r>
      <w:r w:rsidR="00102668" w:rsidRPr="00E636C6">
        <w:rPr>
          <w:rFonts w:ascii="Times New Roman" w:hAnsi="Times New Roman" w:cs="Times New Roman"/>
          <w:color w:val="000000" w:themeColor="text1"/>
        </w:rPr>
        <w:t xml:space="preserve">programme </w:t>
      </w:r>
      <w:r w:rsidR="009923EB" w:rsidRPr="00E636C6">
        <w:rPr>
          <w:rFonts w:ascii="Times New Roman" w:hAnsi="Times New Roman" w:cs="Times New Roman"/>
          <w:color w:val="000000" w:themeColor="text1"/>
        </w:rPr>
        <w:t>appear</w:t>
      </w:r>
      <w:r w:rsidR="009B531B" w:rsidRPr="00E636C6">
        <w:rPr>
          <w:rFonts w:ascii="Times New Roman" w:hAnsi="Times New Roman" w:cs="Times New Roman"/>
          <w:color w:val="000000" w:themeColor="text1"/>
        </w:rPr>
        <w:t>ed</w:t>
      </w:r>
      <w:r w:rsidR="009923EB" w:rsidRPr="00E636C6">
        <w:rPr>
          <w:rFonts w:ascii="Times New Roman" w:hAnsi="Times New Roman" w:cs="Times New Roman"/>
          <w:color w:val="000000" w:themeColor="text1"/>
        </w:rPr>
        <w:t xml:space="preserve"> to stall</w:t>
      </w:r>
      <w:r w:rsidR="00AC1B11" w:rsidRPr="00E636C6">
        <w:rPr>
          <w:rFonts w:ascii="Times New Roman" w:hAnsi="Times New Roman" w:cs="Times New Roman"/>
          <w:color w:val="000000" w:themeColor="text1"/>
        </w:rPr>
        <w:t xml:space="preserve">, with cells </w:t>
      </w:r>
      <w:r w:rsidR="00EF421B" w:rsidRPr="00E636C6">
        <w:rPr>
          <w:rFonts w:ascii="Times New Roman" w:hAnsi="Times New Roman" w:cs="Times New Roman"/>
          <w:color w:val="000000" w:themeColor="text1"/>
        </w:rPr>
        <w:t xml:space="preserve">instead </w:t>
      </w:r>
      <w:r w:rsidR="00AC1B11" w:rsidRPr="00E636C6">
        <w:rPr>
          <w:rFonts w:ascii="Times New Roman" w:hAnsi="Times New Roman" w:cs="Times New Roman"/>
          <w:color w:val="000000" w:themeColor="text1"/>
        </w:rPr>
        <w:t xml:space="preserve">proceeding down </w:t>
      </w:r>
      <w:r w:rsidR="00EF421B" w:rsidRPr="00E636C6">
        <w:rPr>
          <w:rFonts w:ascii="Times New Roman" w:hAnsi="Times New Roman" w:cs="Times New Roman"/>
          <w:color w:val="000000" w:themeColor="text1"/>
        </w:rPr>
        <w:t xml:space="preserve">alternative </w:t>
      </w:r>
      <w:r w:rsidR="00AC1B11" w:rsidRPr="00E636C6">
        <w:rPr>
          <w:rFonts w:ascii="Times New Roman" w:hAnsi="Times New Roman" w:cs="Times New Roman"/>
          <w:color w:val="000000" w:themeColor="text1"/>
        </w:rPr>
        <w:t>trajector</w:t>
      </w:r>
      <w:r w:rsidR="00CE275F" w:rsidRPr="00E636C6">
        <w:rPr>
          <w:rFonts w:ascii="Times New Roman" w:hAnsi="Times New Roman" w:cs="Times New Roman"/>
          <w:color w:val="000000" w:themeColor="text1"/>
        </w:rPr>
        <w:t>ies</w:t>
      </w:r>
      <w:r w:rsidR="009B531B" w:rsidRPr="00E636C6">
        <w:rPr>
          <w:rFonts w:ascii="Times New Roman" w:hAnsi="Times New Roman" w:cs="Times New Roman"/>
          <w:color w:val="000000" w:themeColor="text1"/>
        </w:rPr>
        <w:t>;</w:t>
      </w:r>
      <w:r w:rsidR="00482460" w:rsidRPr="00E636C6">
        <w:rPr>
          <w:rFonts w:ascii="Times New Roman" w:hAnsi="Times New Roman" w:cs="Times New Roman"/>
          <w:color w:val="000000" w:themeColor="text1"/>
        </w:rPr>
        <w:t xml:space="preserve"> for instance</w:t>
      </w:r>
      <w:r w:rsidR="00DA3692" w:rsidRPr="00E636C6">
        <w:rPr>
          <w:rFonts w:ascii="Times New Roman" w:hAnsi="Times New Roman" w:cs="Times New Roman"/>
          <w:color w:val="000000" w:themeColor="text1"/>
        </w:rPr>
        <w:t>,</w:t>
      </w:r>
      <w:r w:rsidR="00482460" w:rsidRPr="00E636C6">
        <w:rPr>
          <w:rFonts w:ascii="Times New Roman" w:hAnsi="Times New Roman" w:cs="Times New Roman"/>
          <w:color w:val="000000" w:themeColor="text1"/>
        </w:rPr>
        <w:t xml:space="preserve"> cells progressing </w:t>
      </w:r>
      <w:r w:rsidR="00102668" w:rsidRPr="00E636C6">
        <w:rPr>
          <w:rFonts w:ascii="Times New Roman" w:hAnsi="Times New Roman" w:cs="Times New Roman"/>
          <w:color w:val="000000" w:themeColor="text1"/>
        </w:rPr>
        <w:t xml:space="preserve">towards </w:t>
      </w:r>
      <w:r w:rsidR="00CE275F" w:rsidRPr="00E636C6">
        <w:rPr>
          <w:rFonts w:ascii="Times New Roman" w:hAnsi="Times New Roman" w:cs="Times New Roman"/>
          <w:color w:val="000000" w:themeColor="text1"/>
        </w:rPr>
        <w:t xml:space="preserve">either </w:t>
      </w:r>
      <w:r w:rsidR="00102668" w:rsidRPr="00E636C6">
        <w:rPr>
          <w:rFonts w:ascii="Times New Roman" w:hAnsi="Times New Roman" w:cs="Times New Roman"/>
          <w:color w:val="000000" w:themeColor="text1"/>
        </w:rPr>
        <w:t>an oxidative stressed state</w:t>
      </w:r>
      <w:r w:rsidR="009923EB" w:rsidRPr="00E636C6">
        <w:rPr>
          <w:rFonts w:ascii="Times New Roman" w:hAnsi="Times New Roman" w:cs="Times New Roman"/>
          <w:color w:val="000000" w:themeColor="text1"/>
        </w:rPr>
        <w:t xml:space="preserve"> </w:t>
      </w:r>
      <w:r w:rsidR="002A0A9E" w:rsidRPr="00E636C6">
        <w:rPr>
          <w:rFonts w:ascii="Times New Roman" w:hAnsi="Times New Roman" w:cs="Times New Roman"/>
          <w:color w:val="000000" w:themeColor="text1"/>
        </w:rPr>
        <w:t xml:space="preserve">in </w:t>
      </w:r>
      <w:r w:rsidR="009521AF" w:rsidRPr="00E636C6">
        <w:rPr>
          <w:rFonts w:ascii="Times New Roman" w:hAnsi="Times New Roman" w:cs="Times New Roman"/>
          <w:color w:val="000000" w:themeColor="text1"/>
        </w:rPr>
        <w:t>L</w:t>
      </w:r>
      <w:r w:rsidR="002A0A9E" w:rsidRPr="00E636C6">
        <w:rPr>
          <w:rFonts w:ascii="Times New Roman" w:hAnsi="Times New Roman" w:cs="Times New Roman"/>
          <w:color w:val="000000" w:themeColor="text1"/>
        </w:rPr>
        <w:t>1</w:t>
      </w:r>
      <w:r w:rsidR="009521AF" w:rsidRPr="00E636C6">
        <w:rPr>
          <w:rFonts w:ascii="Times New Roman" w:hAnsi="Times New Roman" w:cs="Times New Roman"/>
          <w:color w:val="000000" w:themeColor="text1"/>
        </w:rPr>
        <w:t>,</w:t>
      </w:r>
      <w:r w:rsidR="002A0A9E" w:rsidRPr="00E636C6">
        <w:rPr>
          <w:rFonts w:ascii="Times New Roman" w:hAnsi="Times New Roman" w:cs="Times New Roman"/>
          <w:color w:val="000000" w:themeColor="text1"/>
        </w:rPr>
        <w:t xml:space="preserve"> </w:t>
      </w:r>
      <w:r w:rsidR="00CE275F" w:rsidRPr="00E636C6">
        <w:rPr>
          <w:rFonts w:ascii="Times New Roman" w:hAnsi="Times New Roman" w:cs="Times New Roman"/>
          <w:color w:val="000000" w:themeColor="text1"/>
        </w:rPr>
        <w:t xml:space="preserve">or </w:t>
      </w:r>
      <w:r w:rsidR="00102668" w:rsidRPr="00E636C6">
        <w:rPr>
          <w:rFonts w:ascii="Times New Roman" w:hAnsi="Times New Roman" w:cs="Times New Roman"/>
          <w:color w:val="000000" w:themeColor="text1"/>
        </w:rPr>
        <w:t xml:space="preserve">a </w:t>
      </w:r>
      <w:proofErr w:type="spellStart"/>
      <w:r w:rsidR="00102668" w:rsidRPr="00E636C6">
        <w:rPr>
          <w:rFonts w:ascii="Times New Roman" w:hAnsi="Times New Roman" w:cs="Times New Roman"/>
          <w:color w:val="000000" w:themeColor="text1"/>
        </w:rPr>
        <w:t>f</w:t>
      </w:r>
      <w:r w:rsidRPr="00E636C6">
        <w:rPr>
          <w:rFonts w:ascii="Times New Roman" w:hAnsi="Times New Roman" w:cs="Times New Roman"/>
          <w:color w:val="000000" w:themeColor="text1"/>
        </w:rPr>
        <w:t>ibrogenic</w:t>
      </w:r>
      <w:proofErr w:type="spellEnd"/>
      <w:r w:rsidRPr="00E636C6">
        <w:rPr>
          <w:rFonts w:ascii="Times New Roman" w:hAnsi="Times New Roman" w:cs="Times New Roman"/>
          <w:color w:val="000000" w:themeColor="text1"/>
        </w:rPr>
        <w:t xml:space="preserve"> </w:t>
      </w:r>
      <w:r w:rsidR="00102668" w:rsidRPr="00E636C6">
        <w:rPr>
          <w:rFonts w:ascii="Times New Roman" w:hAnsi="Times New Roman" w:cs="Times New Roman"/>
          <w:color w:val="000000" w:themeColor="text1"/>
        </w:rPr>
        <w:t>phenotype</w:t>
      </w:r>
      <w:r w:rsidR="002A0A9E" w:rsidRPr="00E636C6">
        <w:rPr>
          <w:rFonts w:ascii="Times New Roman" w:hAnsi="Times New Roman" w:cs="Times New Roman"/>
          <w:color w:val="000000" w:themeColor="text1"/>
        </w:rPr>
        <w:t xml:space="preserve"> in </w:t>
      </w:r>
      <w:r w:rsidR="009521AF" w:rsidRPr="00E636C6">
        <w:rPr>
          <w:rFonts w:ascii="Times New Roman" w:hAnsi="Times New Roman" w:cs="Times New Roman"/>
          <w:color w:val="000000" w:themeColor="text1"/>
        </w:rPr>
        <w:t>L</w:t>
      </w:r>
      <w:r w:rsidR="002A0A9E" w:rsidRPr="00E636C6">
        <w:rPr>
          <w:rFonts w:ascii="Times New Roman" w:hAnsi="Times New Roman" w:cs="Times New Roman"/>
          <w:color w:val="000000" w:themeColor="text1"/>
        </w:rPr>
        <w:t xml:space="preserve">3 and </w:t>
      </w:r>
      <w:r w:rsidR="009B531B" w:rsidRPr="00E636C6">
        <w:rPr>
          <w:rFonts w:ascii="Times New Roman" w:hAnsi="Times New Roman" w:cs="Times New Roman"/>
          <w:color w:val="000000" w:themeColor="text1"/>
        </w:rPr>
        <w:t>L</w:t>
      </w:r>
      <w:r w:rsidR="002A0A9E" w:rsidRPr="00E636C6">
        <w:rPr>
          <w:rFonts w:ascii="Times New Roman" w:hAnsi="Times New Roman" w:cs="Times New Roman"/>
          <w:color w:val="000000" w:themeColor="text1"/>
        </w:rPr>
        <w:t>4</w:t>
      </w:r>
      <w:r w:rsidR="00CE275F" w:rsidRPr="00E636C6">
        <w:rPr>
          <w:rFonts w:ascii="Times New Roman" w:hAnsi="Times New Roman" w:cs="Times New Roman"/>
          <w:color w:val="000000" w:themeColor="text1"/>
        </w:rPr>
        <w:t xml:space="preserve">. </w:t>
      </w:r>
      <w:r w:rsidR="00DD4649" w:rsidRPr="00E636C6">
        <w:rPr>
          <w:rFonts w:ascii="Times New Roman" w:hAnsi="Times New Roman" w:cs="Times New Roman"/>
          <w:color w:val="000000" w:themeColor="text1"/>
        </w:rPr>
        <w:t>T</w:t>
      </w:r>
      <w:r w:rsidR="00660342" w:rsidRPr="00E636C6">
        <w:rPr>
          <w:rFonts w:ascii="Times New Roman" w:hAnsi="Times New Roman" w:cs="Times New Roman"/>
          <w:color w:val="000000" w:themeColor="text1"/>
        </w:rPr>
        <w:t>here w</w:t>
      </w:r>
      <w:r w:rsidR="00DD4649" w:rsidRPr="00E636C6">
        <w:rPr>
          <w:rFonts w:ascii="Times New Roman" w:hAnsi="Times New Roman" w:cs="Times New Roman"/>
          <w:color w:val="000000" w:themeColor="text1"/>
        </w:rPr>
        <w:t>ere</w:t>
      </w:r>
      <w:r w:rsidR="00660342" w:rsidRPr="00E636C6">
        <w:rPr>
          <w:rFonts w:ascii="Times New Roman" w:hAnsi="Times New Roman" w:cs="Times New Roman"/>
          <w:color w:val="000000" w:themeColor="text1"/>
        </w:rPr>
        <w:t xml:space="preserve"> higher proportion</w:t>
      </w:r>
      <w:r w:rsidR="009B531B" w:rsidRPr="00E636C6">
        <w:rPr>
          <w:rFonts w:ascii="Times New Roman" w:hAnsi="Times New Roman" w:cs="Times New Roman"/>
          <w:color w:val="000000" w:themeColor="text1"/>
        </w:rPr>
        <w:t>s</w:t>
      </w:r>
      <w:r w:rsidR="00660342" w:rsidRPr="00E636C6">
        <w:rPr>
          <w:rFonts w:ascii="Times New Roman" w:hAnsi="Times New Roman" w:cs="Times New Roman"/>
          <w:color w:val="000000" w:themeColor="text1"/>
        </w:rPr>
        <w:t xml:space="preserve"> of cells in </w:t>
      </w:r>
      <w:r w:rsidR="0076452E" w:rsidRPr="00E636C6">
        <w:rPr>
          <w:rFonts w:ascii="Times New Roman" w:hAnsi="Times New Roman" w:cs="Times New Roman"/>
          <w:color w:val="000000" w:themeColor="text1"/>
        </w:rPr>
        <w:t>L</w:t>
      </w:r>
      <w:r w:rsidR="00660342" w:rsidRPr="00E636C6">
        <w:rPr>
          <w:rFonts w:ascii="Times New Roman" w:hAnsi="Times New Roman" w:cs="Times New Roman"/>
          <w:color w:val="000000" w:themeColor="text1"/>
        </w:rPr>
        <w:t xml:space="preserve">3 and </w:t>
      </w:r>
      <w:r w:rsidR="009B531B" w:rsidRPr="00E636C6">
        <w:rPr>
          <w:rFonts w:ascii="Times New Roman" w:hAnsi="Times New Roman" w:cs="Times New Roman"/>
          <w:color w:val="000000" w:themeColor="text1"/>
        </w:rPr>
        <w:t>L</w:t>
      </w:r>
      <w:r w:rsidR="00660342" w:rsidRPr="00E636C6">
        <w:rPr>
          <w:rFonts w:ascii="Times New Roman" w:hAnsi="Times New Roman" w:cs="Times New Roman"/>
          <w:color w:val="000000" w:themeColor="text1"/>
        </w:rPr>
        <w:t xml:space="preserve">4 from individuals with low </w:t>
      </w:r>
      <w:r w:rsidR="00210F69" w:rsidRPr="00E636C6">
        <w:rPr>
          <w:rFonts w:ascii="Times New Roman" w:hAnsi="Times New Roman" w:cs="Times New Roman"/>
          <w:color w:val="000000" w:themeColor="text1"/>
        </w:rPr>
        <w:t>grip-strength</w:t>
      </w:r>
      <w:r w:rsidR="00660342" w:rsidRPr="00E636C6">
        <w:rPr>
          <w:rFonts w:ascii="Times New Roman" w:hAnsi="Times New Roman" w:cs="Times New Roman"/>
          <w:color w:val="000000" w:themeColor="text1"/>
        </w:rPr>
        <w:t xml:space="preserve"> and </w:t>
      </w:r>
      <w:proofErr w:type="spellStart"/>
      <w:r w:rsidR="00660342" w:rsidRPr="00E636C6">
        <w:rPr>
          <w:rFonts w:ascii="Times New Roman" w:hAnsi="Times New Roman" w:cs="Times New Roman"/>
          <w:color w:val="000000" w:themeColor="text1"/>
        </w:rPr>
        <w:t>ALMi</w:t>
      </w:r>
      <w:proofErr w:type="spellEnd"/>
      <w:r w:rsidR="00660342" w:rsidRPr="00E636C6">
        <w:rPr>
          <w:rFonts w:ascii="Times New Roman" w:hAnsi="Times New Roman" w:cs="Times New Roman"/>
          <w:color w:val="000000" w:themeColor="text1"/>
        </w:rPr>
        <w:t xml:space="preserve">, suggesting intrinsic defects in myoblasts from individuals with low </w:t>
      </w:r>
      <w:proofErr w:type="spellStart"/>
      <w:r w:rsidR="00660342" w:rsidRPr="00E636C6">
        <w:rPr>
          <w:rFonts w:ascii="Times New Roman" w:hAnsi="Times New Roman" w:cs="Times New Roman"/>
          <w:color w:val="000000" w:themeColor="text1"/>
        </w:rPr>
        <w:t>ALMi</w:t>
      </w:r>
      <w:proofErr w:type="spellEnd"/>
      <w:r w:rsidR="00660342" w:rsidRPr="00E636C6">
        <w:rPr>
          <w:rFonts w:ascii="Times New Roman" w:hAnsi="Times New Roman" w:cs="Times New Roman"/>
          <w:color w:val="000000" w:themeColor="text1"/>
        </w:rPr>
        <w:t xml:space="preserve"> and </w:t>
      </w:r>
      <w:r w:rsidR="00210F69" w:rsidRPr="00E636C6">
        <w:rPr>
          <w:rFonts w:ascii="Times New Roman" w:hAnsi="Times New Roman" w:cs="Times New Roman"/>
          <w:color w:val="000000" w:themeColor="text1"/>
        </w:rPr>
        <w:t>grip-strength</w:t>
      </w:r>
      <w:r w:rsidR="00660342" w:rsidRPr="00E636C6">
        <w:rPr>
          <w:rFonts w:ascii="Times New Roman" w:hAnsi="Times New Roman" w:cs="Times New Roman"/>
          <w:color w:val="000000" w:themeColor="text1"/>
        </w:rPr>
        <w:t xml:space="preserve"> </w:t>
      </w:r>
      <w:r w:rsidR="009B531B" w:rsidRPr="00E636C6">
        <w:rPr>
          <w:rFonts w:ascii="Times New Roman" w:hAnsi="Times New Roman" w:cs="Times New Roman"/>
          <w:color w:val="000000" w:themeColor="text1"/>
        </w:rPr>
        <w:t xml:space="preserve">that </w:t>
      </w:r>
      <w:r w:rsidR="00482460" w:rsidRPr="00E636C6">
        <w:rPr>
          <w:rFonts w:ascii="Times New Roman" w:hAnsi="Times New Roman" w:cs="Times New Roman"/>
          <w:color w:val="000000" w:themeColor="text1"/>
        </w:rPr>
        <w:t xml:space="preserve">attenuate </w:t>
      </w:r>
      <w:r w:rsidR="00660342" w:rsidRPr="00E636C6">
        <w:rPr>
          <w:rFonts w:ascii="Times New Roman" w:hAnsi="Times New Roman" w:cs="Times New Roman"/>
          <w:color w:val="000000" w:themeColor="text1"/>
        </w:rPr>
        <w:t xml:space="preserve">the myogenic programme </w:t>
      </w:r>
      <w:r w:rsidR="00482460" w:rsidRPr="00E636C6">
        <w:rPr>
          <w:rFonts w:ascii="Times New Roman" w:hAnsi="Times New Roman" w:cs="Times New Roman"/>
          <w:color w:val="000000" w:themeColor="text1"/>
        </w:rPr>
        <w:t xml:space="preserve">due to increased </w:t>
      </w:r>
      <w:r w:rsidR="00660342" w:rsidRPr="00E636C6">
        <w:rPr>
          <w:rFonts w:ascii="Times New Roman" w:hAnsi="Times New Roman" w:cs="Times New Roman"/>
          <w:color w:val="000000" w:themeColor="text1"/>
        </w:rPr>
        <w:t xml:space="preserve">oxidative damage or transformation to a more </w:t>
      </w:r>
      <w:proofErr w:type="spellStart"/>
      <w:r w:rsidR="00660342" w:rsidRPr="00E636C6">
        <w:rPr>
          <w:rFonts w:ascii="Times New Roman" w:hAnsi="Times New Roman" w:cs="Times New Roman"/>
          <w:color w:val="000000" w:themeColor="text1"/>
        </w:rPr>
        <w:t>fibrogenic</w:t>
      </w:r>
      <w:proofErr w:type="spellEnd"/>
      <w:r w:rsidR="00660342" w:rsidRPr="00E636C6">
        <w:rPr>
          <w:rFonts w:ascii="Times New Roman" w:hAnsi="Times New Roman" w:cs="Times New Roman"/>
          <w:color w:val="000000" w:themeColor="text1"/>
        </w:rPr>
        <w:t xml:space="preserve"> phenotype. </w:t>
      </w:r>
      <w:r w:rsidR="00CE275F" w:rsidRPr="00E636C6">
        <w:rPr>
          <w:rFonts w:ascii="Times New Roman" w:hAnsi="Times New Roman" w:cs="Times New Roman"/>
          <w:color w:val="000000" w:themeColor="text1"/>
        </w:rPr>
        <w:t xml:space="preserve">Kimmel </w:t>
      </w:r>
      <w:r w:rsidR="00CE275F" w:rsidRPr="00E636C6">
        <w:rPr>
          <w:rFonts w:ascii="Times New Roman" w:hAnsi="Times New Roman" w:cs="Times New Roman"/>
          <w:i/>
          <w:iCs/>
          <w:color w:val="000000" w:themeColor="text1"/>
        </w:rPr>
        <w:t>et al</w:t>
      </w:r>
      <w:r w:rsidR="00CE275F" w:rsidRPr="00E636C6">
        <w:rPr>
          <w:rFonts w:ascii="Times New Roman" w:hAnsi="Times New Roman" w:cs="Times New Roman"/>
          <w:color w:val="000000" w:themeColor="text1"/>
        </w:rPr>
        <w:t xml:space="preserve">., have  suggested from studies on ageing </w:t>
      </w:r>
      <w:proofErr w:type="spellStart"/>
      <w:r w:rsidR="00CE275F" w:rsidRPr="00E636C6">
        <w:rPr>
          <w:rFonts w:ascii="Times New Roman" w:hAnsi="Times New Roman" w:cs="Times New Roman"/>
          <w:color w:val="000000" w:themeColor="text1"/>
        </w:rPr>
        <w:t>MuSCs</w:t>
      </w:r>
      <w:proofErr w:type="spellEnd"/>
      <w:r w:rsidR="00CE275F" w:rsidRPr="00E636C6">
        <w:rPr>
          <w:rFonts w:ascii="Times New Roman" w:hAnsi="Times New Roman" w:cs="Times New Roman"/>
          <w:color w:val="000000" w:themeColor="text1"/>
        </w:rPr>
        <w:t xml:space="preserve"> that myogenic differentiation proceeds through an unstable intermediate state, rather than transitioning through states of monotonically increasing stability</w:t>
      </w:r>
      <w:r w:rsidR="00DB4135" w:rsidRPr="00E636C6">
        <w:rPr>
          <w:rFonts w:ascii="Times New Roman" w:hAnsi="Times New Roman" w:cs="Times New Roman"/>
          <w:color w:val="000000" w:themeColor="text1"/>
        </w:rPr>
        <w:fldChar w:fldCharType="begin"/>
      </w:r>
      <w:r w:rsidR="003C47A3" w:rsidRPr="00E636C6">
        <w:rPr>
          <w:rFonts w:ascii="Times New Roman" w:hAnsi="Times New Roman" w:cs="Times New Roman"/>
          <w:color w:val="000000" w:themeColor="text1"/>
        </w:rPr>
        <w:instrText xml:space="preserve"> ADDIN EN.CITE &lt;EndNote&gt;&lt;Cite&gt;&lt;Author&gt;Kimmel&lt;/Author&gt;&lt;Year&gt;2021&lt;/Year&gt;&lt;RecNum&gt;37&lt;/RecNum&gt;&lt;DisplayText&gt;&lt;style face="superscript"&gt;37&lt;/style&gt;&lt;/DisplayText&gt;&lt;record&gt;&lt;rec-number&gt;37&lt;/rec-number&gt;&lt;foreign-keys&gt;&lt;key app="EN" db-id="efxz9p9v9twfenedv2kvzzp3v5f5xpfffxte" timestamp="1765045158"&gt;37&lt;/key&gt;&lt;/foreign-keys&gt;&lt;ref-type name="Journal Article"&gt;17&lt;/ref-type&gt;&lt;contributors&gt;&lt;authors&gt;&lt;author&gt;Kimmel, J. C.&lt;/author&gt;&lt;author&gt;Yi, N.&lt;/author&gt;&lt;author&gt;Roy, M.&lt;/author&gt;&lt;author&gt;Hendrickson, D. G.&lt;/author&gt;&lt;author&gt;Kelley, D. R.&lt;/author&gt;&lt;/authors&gt;&lt;/contributors&gt;&lt;auth-address&gt;Calico Life Sciences, 1170 Veterans Blvd., South San Francisco, CA 94080, USA. Electronic address: jacob@calicolabs.com.&amp;#xD;Calico Life Sciences, 1170 Veterans Blvd., South San Francisco, CA 94080, USA.&amp;#xD;Calico Life Sciences, 1170 Veterans Blvd., South San Francisco, CA 94080, USA. Electronic address: drk@calicolabs.com.&lt;/auth-address&gt;&lt;titles&gt;&lt;title&gt;Differentiation reveals latent features of aging and an energy barrier in murine myogenesis&lt;/title&gt;&lt;secondary-title&gt;Cell Rep&lt;/secondary-title&gt;&lt;/titles&gt;&lt;periodical&gt;&lt;full-title&gt;Cell Rep&lt;/full-title&gt;&lt;/periodical&gt;&lt;pages&gt;109046&lt;/pages&gt;&lt;volume&gt;35&lt;/volume&gt;&lt;number&gt;4&lt;/number&gt;&lt;edition&gt;2021/04/29&lt;/edition&gt;&lt;keywords&gt;&lt;keyword&gt;Aging/*genetics&lt;/keyword&gt;&lt;keyword&gt;Animals&lt;/keyword&gt;&lt;keyword&gt;Cell Differentiation&lt;/keyword&gt;&lt;keyword&gt;Cells, Cultured&lt;/keyword&gt;&lt;keyword&gt;Mice&lt;/keyword&gt;&lt;keyword&gt;Muscle Development/*genetics&lt;/keyword&gt;&lt;keyword&gt;RNA-seq&lt;/keyword&gt;&lt;keyword&gt;aging&lt;/keyword&gt;&lt;keyword&gt;dynamical systems&lt;/keyword&gt;&lt;keyword&gt;fibro/adipogenic progenitor&lt;/keyword&gt;&lt;keyword&gt;muscle stem cell&lt;/keyword&gt;&lt;keyword&gt;myogenesis&lt;/keyword&gt;&lt;keyword&gt;single cell&lt;/keyword&gt;&lt;keyword&gt;stem cell&lt;/keyword&gt;&lt;/keywords&gt;&lt;dates&gt;&lt;year&gt;2021&lt;/year&gt;&lt;pub-dates&gt;&lt;date&gt;Apr 27&lt;/date&gt;&lt;/pub-dates&gt;&lt;/dates&gt;&lt;isbn&gt;2211-1247 (Electronic)&lt;/isbn&gt;&lt;accession-num&gt;33910007&lt;/accession-num&gt;&lt;urls&gt;&lt;related-urls&gt;&lt;url&gt;https://www.ncbi.nlm.nih.gov/pubmed/33910007&lt;/url&gt;&lt;/related-urls&gt;&lt;/urls&gt;&lt;electronic-resource-num&gt;10.1016/j.celrep.2021.109046&lt;/electronic-resource-num&gt;&lt;/record&gt;&lt;/Cite&gt;&lt;/EndNote&gt;</w:instrText>
      </w:r>
      <w:r w:rsidR="00DB4135" w:rsidRPr="00E636C6">
        <w:rPr>
          <w:rFonts w:ascii="Times New Roman" w:hAnsi="Times New Roman" w:cs="Times New Roman"/>
          <w:color w:val="000000" w:themeColor="text1"/>
        </w:rPr>
        <w:fldChar w:fldCharType="separate"/>
      </w:r>
      <w:r w:rsidR="006C45B3" w:rsidRPr="00E636C6">
        <w:rPr>
          <w:rFonts w:ascii="Times New Roman" w:hAnsi="Times New Roman" w:cs="Times New Roman"/>
          <w:noProof/>
          <w:color w:val="000000" w:themeColor="text1"/>
          <w:vertAlign w:val="superscript"/>
        </w:rPr>
        <w:t>37</w:t>
      </w:r>
      <w:r w:rsidR="00DB4135" w:rsidRPr="00E636C6">
        <w:rPr>
          <w:rFonts w:ascii="Times New Roman" w:hAnsi="Times New Roman" w:cs="Times New Roman"/>
          <w:color w:val="000000" w:themeColor="text1"/>
        </w:rPr>
        <w:fldChar w:fldCharType="end"/>
      </w:r>
      <w:r w:rsidR="00CE275F" w:rsidRPr="00E636C6">
        <w:rPr>
          <w:rFonts w:ascii="Times New Roman" w:hAnsi="Times New Roman" w:cs="Times New Roman"/>
          <w:color w:val="000000" w:themeColor="text1"/>
        </w:rPr>
        <w:t xml:space="preserve">. These </w:t>
      </w:r>
      <w:r w:rsidR="006E52E0" w:rsidRPr="00E636C6">
        <w:rPr>
          <w:rFonts w:ascii="Times New Roman" w:hAnsi="Times New Roman" w:cs="Times New Roman"/>
          <w:color w:val="000000" w:themeColor="text1"/>
        </w:rPr>
        <w:t>findings</w:t>
      </w:r>
      <w:r w:rsidR="00CE275F" w:rsidRPr="00E636C6">
        <w:rPr>
          <w:rFonts w:ascii="Times New Roman" w:hAnsi="Times New Roman" w:cs="Times New Roman"/>
          <w:color w:val="000000" w:themeColor="text1"/>
        </w:rPr>
        <w:t xml:space="preserve"> </w:t>
      </w:r>
      <w:r w:rsidR="006E52E0" w:rsidRPr="00E636C6">
        <w:rPr>
          <w:rFonts w:ascii="Times New Roman" w:hAnsi="Times New Roman" w:cs="Times New Roman"/>
          <w:color w:val="000000" w:themeColor="text1"/>
        </w:rPr>
        <w:t>support this premise</w:t>
      </w:r>
      <w:r w:rsidR="009B531B" w:rsidRPr="00E636C6">
        <w:rPr>
          <w:rFonts w:ascii="Times New Roman" w:hAnsi="Times New Roman" w:cs="Times New Roman"/>
          <w:color w:val="000000" w:themeColor="text1"/>
        </w:rPr>
        <w:t>,</w:t>
      </w:r>
      <w:r w:rsidR="006E52E0" w:rsidRPr="00E636C6">
        <w:rPr>
          <w:rFonts w:ascii="Times New Roman" w:hAnsi="Times New Roman" w:cs="Times New Roman"/>
          <w:color w:val="000000" w:themeColor="text1"/>
        </w:rPr>
        <w:t xml:space="preserve"> suggesting </w:t>
      </w:r>
      <w:r w:rsidR="004A1FE8" w:rsidRPr="00E636C6">
        <w:rPr>
          <w:rFonts w:ascii="Times New Roman" w:hAnsi="Times New Roman" w:cs="Times New Roman"/>
          <w:color w:val="000000" w:themeColor="text1"/>
        </w:rPr>
        <w:t xml:space="preserve">the myogenic </w:t>
      </w:r>
      <w:r w:rsidR="006E52E0" w:rsidRPr="00E636C6">
        <w:rPr>
          <w:rFonts w:ascii="Times New Roman" w:hAnsi="Times New Roman" w:cs="Times New Roman"/>
          <w:color w:val="000000" w:themeColor="text1"/>
        </w:rPr>
        <w:t xml:space="preserve">differentiation </w:t>
      </w:r>
      <w:r w:rsidR="004A1FE8" w:rsidRPr="00E636C6">
        <w:rPr>
          <w:rFonts w:ascii="Times New Roman" w:hAnsi="Times New Roman" w:cs="Times New Roman"/>
          <w:color w:val="000000" w:themeColor="text1"/>
        </w:rPr>
        <w:t xml:space="preserve">programme </w:t>
      </w:r>
      <w:r w:rsidR="006E52E0" w:rsidRPr="00E636C6">
        <w:rPr>
          <w:rFonts w:ascii="Times New Roman" w:hAnsi="Times New Roman" w:cs="Times New Roman"/>
          <w:color w:val="000000" w:themeColor="text1"/>
        </w:rPr>
        <w:t xml:space="preserve">can </w:t>
      </w:r>
      <w:r w:rsidR="004771BE" w:rsidRPr="00E636C6">
        <w:rPr>
          <w:rFonts w:ascii="Times New Roman" w:hAnsi="Times New Roman" w:cs="Times New Roman"/>
          <w:color w:val="000000" w:themeColor="text1"/>
        </w:rPr>
        <w:t>stall,</w:t>
      </w:r>
      <w:r w:rsidR="006E52E0" w:rsidRPr="00E636C6">
        <w:rPr>
          <w:rFonts w:ascii="Times New Roman" w:hAnsi="Times New Roman" w:cs="Times New Roman"/>
          <w:color w:val="000000" w:themeColor="text1"/>
        </w:rPr>
        <w:t xml:space="preserve"> and cells </w:t>
      </w:r>
      <w:r w:rsidR="00795F74" w:rsidRPr="00E636C6">
        <w:rPr>
          <w:rFonts w:ascii="Times New Roman" w:hAnsi="Times New Roman" w:cs="Times New Roman"/>
          <w:color w:val="000000" w:themeColor="text1"/>
        </w:rPr>
        <w:t xml:space="preserve">revert and/or </w:t>
      </w:r>
      <w:r w:rsidR="006E52E0" w:rsidRPr="00E636C6">
        <w:rPr>
          <w:rFonts w:ascii="Times New Roman" w:hAnsi="Times New Roman" w:cs="Times New Roman"/>
          <w:color w:val="000000" w:themeColor="text1"/>
        </w:rPr>
        <w:t xml:space="preserve">proceed along </w:t>
      </w:r>
      <w:r w:rsidR="00C13A1C" w:rsidRPr="00E636C6">
        <w:rPr>
          <w:rFonts w:ascii="Times New Roman" w:hAnsi="Times New Roman" w:cs="Times New Roman"/>
          <w:color w:val="000000" w:themeColor="text1"/>
        </w:rPr>
        <w:t>several</w:t>
      </w:r>
      <w:r w:rsidR="006E52E0" w:rsidRPr="00E636C6">
        <w:rPr>
          <w:rFonts w:ascii="Times New Roman" w:hAnsi="Times New Roman" w:cs="Times New Roman"/>
          <w:color w:val="000000" w:themeColor="text1"/>
        </w:rPr>
        <w:t xml:space="preserve"> alternative trajectories</w:t>
      </w:r>
      <w:r w:rsidR="0076452E" w:rsidRPr="00E636C6">
        <w:rPr>
          <w:rFonts w:ascii="Times New Roman" w:hAnsi="Times New Roman" w:cs="Times New Roman"/>
          <w:color w:val="000000" w:themeColor="text1"/>
        </w:rPr>
        <w:t xml:space="preserve">. </w:t>
      </w:r>
      <w:r w:rsidR="00EA6016" w:rsidRPr="00E636C6">
        <w:rPr>
          <w:rFonts w:ascii="Times New Roman" w:hAnsi="Times New Roman" w:cs="Times New Roman"/>
          <w:color w:val="000000" w:themeColor="text1"/>
        </w:rPr>
        <w:t xml:space="preserve">Understanding </w:t>
      </w:r>
      <w:r w:rsidR="00CE275F" w:rsidRPr="00E636C6">
        <w:rPr>
          <w:rFonts w:ascii="Times New Roman" w:hAnsi="Times New Roman" w:cs="Times New Roman"/>
          <w:color w:val="000000" w:themeColor="text1"/>
        </w:rPr>
        <w:t xml:space="preserve">factors </w:t>
      </w:r>
      <w:r w:rsidR="00EA6016" w:rsidRPr="00E636C6">
        <w:rPr>
          <w:rFonts w:ascii="Times New Roman" w:hAnsi="Times New Roman" w:cs="Times New Roman"/>
          <w:color w:val="000000" w:themeColor="text1"/>
        </w:rPr>
        <w:t xml:space="preserve">that </w:t>
      </w:r>
      <w:r w:rsidR="00CE275F" w:rsidRPr="00E636C6">
        <w:rPr>
          <w:rFonts w:ascii="Times New Roman" w:hAnsi="Times New Roman" w:cs="Times New Roman"/>
          <w:color w:val="000000" w:themeColor="text1"/>
        </w:rPr>
        <w:t>infl</w:t>
      </w:r>
      <w:r w:rsidR="006E52E0" w:rsidRPr="00E636C6">
        <w:rPr>
          <w:rFonts w:ascii="Times New Roman" w:hAnsi="Times New Roman" w:cs="Times New Roman"/>
          <w:color w:val="000000" w:themeColor="text1"/>
        </w:rPr>
        <w:t xml:space="preserve">uence </w:t>
      </w:r>
      <w:r w:rsidR="002D1348" w:rsidRPr="00E636C6">
        <w:rPr>
          <w:rFonts w:ascii="Times New Roman" w:hAnsi="Times New Roman" w:cs="Times New Roman"/>
          <w:color w:val="000000" w:themeColor="text1"/>
        </w:rPr>
        <w:t>cell</w:t>
      </w:r>
      <w:r w:rsidR="00CE275F" w:rsidRPr="00E636C6">
        <w:rPr>
          <w:rFonts w:ascii="Times New Roman" w:hAnsi="Times New Roman" w:cs="Times New Roman"/>
          <w:color w:val="000000" w:themeColor="text1"/>
        </w:rPr>
        <w:t xml:space="preserve"> </w:t>
      </w:r>
      <w:r w:rsidR="002D1348" w:rsidRPr="00E636C6">
        <w:rPr>
          <w:rFonts w:ascii="Times New Roman" w:hAnsi="Times New Roman" w:cs="Times New Roman"/>
          <w:color w:val="000000" w:themeColor="text1"/>
        </w:rPr>
        <w:t>trajectories</w:t>
      </w:r>
      <w:r w:rsidR="001C5893" w:rsidRPr="00E636C6">
        <w:rPr>
          <w:rFonts w:ascii="Times New Roman" w:hAnsi="Times New Roman" w:cs="Times New Roman"/>
          <w:color w:val="000000" w:themeColor="text1"/>
        </w:rPr>
        <w:t>,</w:t>
      </w:r>
      <w:r w:rsidR="002D1348" w:rsidRPr="00E636C6">
        <w:rPr>
          <w:rFonts w:ascii="Times New Roman" w:hAnsi="Times New Roman" w:cs="Times New Roman"/>
          <w:color w:val="000000" w:themeColor="text1"/>
        </w:rPr>
        <w:t xml:space="preserve"> </w:t>
      </w:r>
      <w:r w:rsidR="00CE275F" w:rsidRPr="00E636C6">
        <w:rPr>
          <w:rFonts w:ascii="Times New Roman" w:hAnsi="Times New Roman" w:cs="Times New Roman"/>
          <w:color w:val="000000" w:themeColor="text1"/>
        </w:rPr>
        <w:t>and the</w:t>
      </w:r>
      <w:r w:rsidR="006E52E0" w:rsidRPr="00E636C6">
        <w:rPr>
          <w:rFonts w:ascii="Times New Roman" w:hAnsi="Times New Roman" w:cs="Times New Roman"/>
          <w:color w:val="000000" w:themeColor="text1"/>
        </w:rPr>
        <w:t>ir</w:t>
      </w:r>
      <w:r w:rsidR="00CE275F" w:rsidRPr="00E636C6">
        <w:rPr>
          <w:rFonts w:ascii="Times New Roman" w:hAnsi="Times New Roman" w:cs="Times New Roman"/>
          <w:color w:val="000000" w:themeColor="text1"/>
        </w:rPr>
        <w:t xml:space="preserve"> differing fates will be </w:t>
      </w:r>
      <w:r w:rsidR="006E52E0" w:rsidRPr="00E636C6">
        <w:rPr>
          <w:rFonts w:ascii="Times New Roman" w:hAnsi="Times New Roman" w:cs="Times New Roman"/>
          <w:color w:val="000000" w:themeColor="text1"/>
        </w:rPr>
        <w:t xml:space="preserve">critical </w:t>
      </w:r>
      <w:r w:rsidR="00A45517" w:rsidRPr="00E636C6">
        <w:rPr>
          <w:rFonts w:ascii="Times New Roman" w:hAnsi="Times New Roman" w:cs="Times New Roman"/>
          <w:color w:val="000000" w:themeColor="text1"/>
        </w:rPr>
        <w:t>to</w:t>
      </w:r>
      <w:r w:rsidR="006E52E0" w:rsidRPr="00E636C6">
        <w:rPr>
          <w:rFonts w:ascii="Times New Roman" w:hAnsi="Times New Roman" w:cs="Times New Roman"/>
          <w:color w:val="000000" w:themeColor="text1"/>
        </w:rPr>
        <w:t xml:space="preserve"> develop</w:t>
      </w:r>
      <w:r w:rsidR="009B531B" w:rsidRPr="00E636C6">
        <w:rPr>
          <w:rFonts w:ascii="Times New Roman" w:hAnsi="Times New Roman" w:cs="Times New Roman"/>
          <w:color w:val="000000" w:themeColor="text1"/>
        </w:rPr>
        <w:t>ment of</w:t>
      </w:r>
      <w:r w:rsidR="006E52E0" w:rsidRPr="00E636C6">
        <w:rPr>
          <w:rFonts w:ascii="Times New Roman" w:hAnsi="Times New Roman" w:cs="Times New Roman"/>
          <w:color w:val="000000" w:themeColor="text1"/>
        </w:rPr>
        <w:t xml:space="preserve"> effective </w:t>
      </w:r>
      <w:r w:rsidR="0049316B" w:rsidRPr="00E636C6">
        <w:rPr>
          <w:rFonts w:ascii="Times New Roman" w:hAnsi="Times New Roman" w:cs="Times New Roman"/>
          <w:color w:val="000000" w:themeColor="text1"/>
        </w:rPr>
        <w:t>interventions</w:t>
      </w:r>
      <w:r w:rsidR="00393E25" w:rsidRPr="00E636C6">
        <w:rPr>
          <w:rFonts w:ascii="Times New Roman" w:hAnsi="Times New Roman" w:cs="Times New Roman"/>
          <w:color w:val="000000" w:themeColor="text1"/>
        </w:rPr>
        <w:t>.</w:t>
      </w:r>
    </w:p>
    <w:p w14:paraId="2145EAAD" w14:textId="0A6CF08B" w:rsidR="00372002" w:rsidRPr="00E636C6" w:rsidRDefault="006B671B" w:rsidP="00372002">
      <w:pPr>
        <w:spacing w:line="480" w:lineRule="auto"/>
        <w:jc w:val="both"/>
        <w:rPr>
          <w:rFonts w:ascii="Times New Roman" w:hAnsi="Times New Roman" w:cs="Times New Roman"/>
          <w:color w:val="000000" w:themeColor="text1"/>
          <w:shd w:val="clear" w:color="auto" w:fill="FFFFFF"/>
        </w:rPr>
      </w:pPr>
      <w:r w:rsidRPr="00E636C6">
        <w:rPr>
          <w:rFonts w:ascii="Times New Roman" w:hAnsi="Times New Roman" w:cs="Times New Roman"/>
          <w:color w:val="000000" w:themeColor="text1"/>
        </w:rPr>
        <w:t>T</w:t>
      </w:r>
      <w:r w:rsidR="00A423F2" w:rsidRPr="00E636C6">
        <w:rPr>
          <w:rFonts w:ascii="Times New Roman" w:hAnsi="Times New Roman" w:cs="Times New Roman"/>
          <w:color w:val="000000" w:themeColor="text1"/>
        </w:rPr>
        <w:t>here are</w:t>
      </w:r>
      <w:r w:rsidR="00560AE0" w:rsidRPr="00E636C6">
        <w:rPr>
          <w:rFonts w:ascii="Times New Roman" w:hAnsi="Times New Roman" w:cs="Times New Roman"/>
          <w:color w:val="000000" w:themeColor="text1"/>
        </w:rPr>
        <w:t xml:space="preserve"> </w:t>
      </w:r>
      <w:r w:rsidR="00641ECD" w:rsidRPr="00E636C6">
        <w:rPr>
          <w:rFonts w:ascii="Times New Roman" w:hAnsi="Times New Roman" w:cs="Times New Roman"/>
          <w:color w:val="000000" w:themeColor="text1"/>
        </w:rPr>
        <w:t>several</w:t>
      </w:r>
      <w:r w:rsidR="00560AE0" w:rsidRPr="00E636C6">
        <w:rPr>
          <w:rFonts w:ascii="Times New Roman" w:hAnsi="Times New Roman" w:cs="Times New Roman"/>
          <w:color w:val="000000" w:themeColor="text1"/>
        </w:rPr>
        <w:t xml:space="preserve"> </w:t>
      </w:r>
      <w:r w:rsidR="00A423F2" w:rsidRPr="00E636C6">
        <w:rPr>
          <w:rFonts w:ascii="Times New Roman" w:hAnsi="Times New Roman" w:cs="Times New Roman"/>
          <w:color w:val="000000" w:themeColor="text1"/>
        </w:rPr>
        <w:t xml:space="preserve">strengths to this study. </w:t>
      </w:r>
      <w:r w:rsidR="00D10F27" w:rsidRPr="00E636C6">
        <w:rPr>
          <w:rFonts w:ascii="Times New Roman" w:hAnsi="Times New Roman" w:cs="Times New Roman"/>
          <w:color w:val="000000" w:themeColor="text1"/>
        </w:rPr>
        <w:t>Firstly, w</w:t>
      </w:r>
      <w:r w:rsidR="00A423F2" w:rsidRPr="00E636C6">
        <w:rPr>
          <w:rFonts w:ascii="Times New Roman" w:hAnsi="Times New Roman" w:cs="Times New Roman"/>
          <w:color w:val="000000" w:themeColor="text1"/>
        </w:rPr>
        <w:t xml:space="preserve">e carried out </w:t>
      </w:r>
      <w:proofErr w:type="spellStart"/>
      <w:r w:rsidR="00A423F2" w:rsidRPr="00E636C6">
        <w:rPr>
          <w:rFonts w:ascii="Times New Roman" w:hAnsi="Times New Roman" w:cs="Times New Roman"/>
          <w:color w:val="000000" w:themeColor="text1"/>
        </w:rPr>
        <w:t>scRNAseq</w:t>
      </w:r>
      <w:proofErr w:type="spellEnd"/>
      <w:r w:rsidR="00A423F2" w:rsidRPr="00E636C6">
        <w:rPr>
          <w:rFonts w:ascii="Times New Roman" w:hAnsi="Times New Roman" w:cs="Times New Roman"/>
          <w:color w:val="000000" w:themeColor="text1"/>
        </w:rPr>
        <w:t xml:space="preserve"> on a </w:t>
      </w:r>
      <w:r w:rsidR="00781DF2" w:rsidRPr="00E636C6">
        <w:rPr>
          <w:rFonts w:ascii="Times New Roman" w:hAnsi="Times New Roman" w:cs="Times New Roman"/>
          <w:color w:val="000000" w:themeColor="text1"/>
        </w:rPr>
        <w:t>large</w:t>
      </w:r>
      <w:r w:rsidR="00A423F2" w:rsidRPr="00E636C6">
        <w:rPr>
          <w:rFonts w:ascii="Times New Roman" w:hAnsi="Times New Roman" w:cs="Times New Roman"/>
          <w:color w:val="000000" w:themeColor="text1"/>
        </w:rPr>
        <w:t xml:space="preserve"> number of cells from </w:t>
      </w:r>
      <w:r w:rsidR="00923DC6" w:rsidRPr="00E636C6">
        <w:rPr>
          <w:rFonts w:ascii="Times New Roman" w:hAnsi="Times New Roman" w:cs="Times New Roman"/>
          <w:color w:val="000000" w:themeColor="text1"/>
        </w:rPr>
        <w:t xml:space="preserve">a </w:t>
      </w:r>
      <w:r w:rsidR="00557FC0" w:rsidRPr="00E636C6">
        <w:rPr>
          <w:rFonts w:ascii="Times New Roman" w:hAnsi="Times New Roman" w:cs="Times New Roman"/>
          <w:color w:val="000000" w:themeColor="text1"/>
        </w:rPr>
        <w:t>sizeable</w:t>
      </w:r>
      <w:r w:rsidR="005F27E2" w:rsidRPr="00E636C6">
        <w:rPr>
          <w:rFonts w:ascii="Times New Roman" w:hAnsi="Times New Roman" w:cs="Times New Roman"/>
          <w:color w:val="000000" w:themeColor="text1"/>
        </w:rPr>
        <w:t xml:space="preserve"> </w:t>
      </w:r>
      <w:r w:rsidR="00D34B37" w:rsidRPr="00E636C6">
        <w:rPr>
          <w:rFonts w:ascii="Times New Roman" w:hAnsi="Times New Roman" w:cs="Times New Roman"/>
          <w:color w:val="000000" w:themeColor="text1"/>
        </w:rPr>
        <w:t>cohort (</w:t>
      </w:r>
      <w:r w:rsidR="00A423F2" w:rsidRPr="00E636C6">
        <w:rPr>
          <w:rFonts w:ascii="Times New Roman" w:hAnsi="Times New Roman" w:cs="Times New Roman"/>
          <w:color w:val="000000" w:themeColor="text1"/>
        </w:rPr>
        <w:t xml:space="preserve">132 </w:t>
      </w:r>
      <w:r w:rsidR="00EE6B87" w:rsidRPr="00E636C6">
        <w:rPr>
          <w:rFonts w:ascii="Times New Roman" w:hAnsi="Times New Roman" w:cs="Times New Roman"/>
          <w:color w:val="000000" w:themeColor="text1"/>
        </w:rPr>
        <w:t>older adults</w:t>
      </w:r>
      <w:r w:rsidR="00D34B37" w:rsidRPr="00E636C6">
        <w:rPr>
          <w:rFonts w:ascii="Times New Roman" w:hAnsi="Times New Roman" w:cs="Times New Roman"/>
          <w:color w:val="000000" w:themeColor="text1"/>
        </w:rPr>
        <w:t>)</w:t>
      </w:r>
      <w:r w:rsidR="00242FFD" w:rsidRPr="00E636C6">
        <w:rPr>
          <w:rFonts w:ascii="Times New Roman" w:hAnsi="Times New Roman" w:cs="Times New Roman"/>
          <w:color w:val="000000" w:themeColor="text1"/>
        </w:rPr>
        <w:t xml:space="preserve"> </w:t>
      </w:r>
      <w:r w:rsidR="003A762B" w:rsidRPr="00E636C6">
        <w:rPr>
          <w:rFonts w:ascii="Times New Roman" w:hAnsi="Times New Roman" w:cs="Times New Roman"/>
          <w:color w:val="000000" w:themeColor="text1"/>
        </w:rPr>
        <w:t>compar</w:t>
      </w:r>
      <w:r w:rsidR="00657042" w:rsidRPr="00E636C6">
        <w:rPr>
          <w:rFonts w:ascii="Times New Roman" w:hAnsi="Times New Roman" w:cs="Times New Roman"/>
          <w:color w:val="000000" w:themeColor="text1"/>
        </w:rPr>
        <w:t>ed</w:t>
      </w:r>
      <w:r w:rsidR="003A762B" w:rsidRPr="00E636C6">
        <w:rPr>
          <w:rFonts w:ascii="Times New Roman" w:hAnsi="Times New Roman" w:cs="Times New Roman"/>
          <w:color w:val="000000" w:themeColor="text1"/>
        </w:rPr>
        <w:t xml:space="preserve"> to </w:t>
      </w:r>
      <w:r w:rsidR="00514F44" w:rsidRPr="00E636C6">
        <w:rPr>
          <w:rFonts w:ascii="Times New Roman" w:hAnsi="Times New Roman" w:cs="Times New Roman"/>
          <w:color w:val="000000" w:themeColor="text1"/>
        </w:rPr>
        <w:t>previous</w:t>
      </w:r>
      <w:r w:rsidR="003A762B" w:rsidRPr="00E636C6">
        <w:rPr>
          <w:rFonts w:ascii="Times New Roman" w:hAnsi="Times New Roman" w:cs="Times New Roman"/>
          <w:color w:val="000000" w:themeColor="text1"/>
        </w:rPr>
        <w:t xml:space="preserve"> studies</w:t>
      </w:r>
      <w:r w:rsidR="000174D4" w:rsidRPr="00E636C6">
        <w:rPr>
          <w:rFonts w:ascii="Times New Roman" w:hAnsi="Times New Roman" w:cs="Times New Roman"/>
          <w:color w:val="000000" w:themeColor="text1"/>
        </w:rPr>
        <w:fldChar w:fldCharType="begin">
          <w:fldData xml:space="preserve">PEVuZE5vdGU+PENpdGU+PEF1dGhvcj5CYXJydWV0PC9BdXRob3I+PFllYXI+MjAyMDwvWWVhcj48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</w:fldData>
        </w:fldChar>
      </w:r>
      <w:r w:rsidR="003C47A3" w:rsidRPr="00E636C6">
        <w:rPr>
          <w:rFonts w:ascii="Times New Roman" w:hAnsi="Times New Roman" w:cs="Times New Roman"/>
          <w:color w:val="000000" w:themeColor="text1"/>
        </w:rPr>
        <w:instrText xml:space="preserve"> ADDIN EN.CITE </w:instrText>
      </w:r>
      <w:r w:rsidR="003C47A3" w:rsidRPr="00E636C6">
        <w:rPr>
          <w:rFonts w:ascii="Times New Roman" w:hAnsi="Times New Roman" w:cs="Times New Roman"/>
          <w:color w:val="000000" w:themeColor="text1"/>
        </w:rPr>
        <w:fldChar w:fldCharType="begin">
          <w:fldData xml:space="preserve">PEVuZE5vdGU+PENpdGU+PEF1dGhvcj5CYXJydWV0PC9BdXRob3I+PFllYXI+MjAyMDwvWWVhcj48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</w:fldData>
        </w:fldChar>
      </w:r>
      <w:r w:rsidR="003C47A3" w:rsidRPr="00E636C6">
        <w:rPr>
          <w:rFonts w:ascii="Times New Roman" w:hAnsi="Times New Roman" w:cs="Times New Roman"/>
          <w:color w:val="000000" w:themeColor="text1"/>
        </w:rPr>
        <w:instrText xml:space="preserve"> ADDIN EN.CITE.DATA </w:instrText>
      </w:r>
      <w:r w:rsidR="003C47A3" w:rsidRPr="00E636C6">
        <w:rPr>
          <w:rFonts w:ascii="Times New Roman" w:hAnsi="Times New Roman" w:cs="Times New Roman"/>
          <w:color w:val="000000" w:themeColor="text1"/>
        </w:rPr>
      </w:r>
      <w:r w:rsidR="003C47A3" w:rsidRPr="00E636C6">
        <w:rPr>
          <w:rFonts w:ascii="Times New Roman" w:hAnsi="Times New Roman" w:cs="Times New Roman"/>
          <w:color w:val="000000" w:themeColor="text1"/>
        </w:rPr>
        <w:fldChar w:fldCharType="end"/>
      </w:r>
      <w:r w:rsidR="000174D4" w:rsidRPr="00E636C6">
        <w:rPr>
          <w:rFonts w:ascii="Times New Roman" w:hAnsi="Times New Roman" w:cs="Times New Roman"/>
          <w:color w:val="000000" w:themeColor="text1"/>
        </w:rPr>
      </w:r>
      <w:r w:rsidR="000174D4" w:rsidRPr="00E636C6">
        <w:rPr>
          <w:rFonts w:ascii="Times New Roman" w:hAnsi="Times New Roman" w:cs="Times New Roman"/>
          <w:color w:val="000000" w:themeColor="text1"/>
        </w:rPr>
        <w:fldChar w:fldCharType="separate"/>
      </w:r>
      <w:r w:rsidR="006C45B3" w:rsidRPr="00E636C6">
        <w:rPr>
          <w:rFonts w:ascii="Times New Roman" w:hAnsi="Times New Roman" w:cs="Times New Roman"/>
          <w:noProof/>
          <w:color w:val="000000" w:themeColor="text1"/>
          <w:vertAlign w:val="superscript"/>
        </w:rPr>
        <w:t>14,38</w:t>
      </w:r>
      <w:r w:rsidR="000174D4" w:rsidRPr="00E636C6">
        <w:rPr>
          <w:rFonts w:ascii="Times New Roman" w:hAnsi="Times New Roman" w:cs="Times New Roman"/>
          <w:color w:val="000000" w:themeColor="text1"/>
        </w:rPr>
        <w:fldChar w:fldCharType="end"/>
      </w:r>
      <w:r w:rsidR="00242FFD" w:rsidRPr="00E636C6">
        <w:rPr>
          <w:rFonts w:ascii="Times New Roman" w:hAnsi="Times New Roman" w:cs="Times New Roman"/>
          <w:color w:val="000000" w:themeColor="text1"/>
        </w:rPr>
        <w:t xml:space="preserve">. </w:t>
      </w:r>
      <w:r w:rsidR="00F558D4" w:rsidRPr="00E636C6">
        <w:rPr>
          <w:rFonts w:ascii="Times New Roman" w:hAnsi="Times New Roman" w:cs="Times New Roman"/>
          <w:color w:val="000000" w:themeColor="text1"/>
        </w:rPr>
        <w:t>The</w:t>
      </w:r>
      <w:r w:rsidR="00A423F2" w:rsidRPr="00E636C6">
        <w:rPr>
          <w:rFonts w:ascii="Times New Roman" w:hAnsi="Times New Roman" w:cs="Times New Roman"/>
          <w:color w:val="000000" w:themeColor="text1"/>
        </w:rPr>
        <w:t xml:space="preserve"> large </w:t>
      </w:r>
      <w:r w:rsidR="00E13822" w:rsidRPr="00E636C6">
        <w:rPr>
          <w:rFonts w:ascii="Times New Roman" w:hAnsi="Times New Roman" w:cs="Times New Roman"/>
          <w:color w:val="000000" w:themeColor="text1"/>
        </w:rPr>
        <w:t xml:space="preserve">sample </w:t>
      </w:r>
      <w:r w:rsidR="00B55FB3" w:rsidRPr="00E636C6">
        <w:rPr>
          <w:rFonts w:ascii="Times New Roman" w:hAnsi="Times New Roman" w:cs="Times New Roman"/>
          <w:color w:val="000000" w:themeColor="text1"/>
        </w:rPr>
        <w:t xml:space="preserve">size </w:t>
      </w:r>
      <w:r w:rsidR="00A423F2" w:rsidRPr="00E636C6">
        <w:rPr>
          <w:rFonts w:ascii="Times New Roman" w:hAnsi="Times New Roman" w:cs="Times New Roman"/>
          <w:color w:val="000000" w:themeColor="text1"/>
        </w:rPr>
        <w:t>overcomes inherent variability seen in human studies</w:t>
      </w:r>
      <w:r w:rsidR="009B531B" w:rsidRPr="00E636C6">
        <w:rPr>
          <w:rFonts w:ascii="Times New Roman" w:hAnsi="Times New Roman" w:cs="Times New Roman"/>
          <w:color w:val="000000" w:themeColor="text1"/>
        </w:rPr>
        <w:t>,</w:t>
      </w:r>
      <w:r w:rsidR="00482460" w:rsidRPr="00E636C6">
        <w:rPr>
          <w:rFonts w:ascii="Times New Roman" w:hAnsi="Times New Roman" w:cs="Times New Roman"/>
          <w:color w:val="000000" w:themeColor="text1"/>
        </w:rPr>
        <w:t xml:space="preserve"> </w:t>
      </w:r>
      <w:r w:rsidR="004771BE" w:rsidRPr="00E636C6">
        <w:rPr>
          <w:rFonts w:ascii="Times New Roman" w:hAnsi="Times New Roman" w:cs="Times New Roman"/>
          <w:color w:val="000000" w:themeColor="text1"/>
        </w:rPr>
        <w:t>permitting generalization</w:t>
      </w:r>
      <w:r w:rsidR="00482460" w:rsidRPr="00E636C6">
        <w:rPr>
          <w:rFonts w:ascii="Times New Roman" w:hAnsi="Times New Roman" w:cs="Times New Roman"/>
          <w:color w:val="000000" w:themeColor="text1"/>
        </w:rPr>
        <w:t xml:space="preserve"> of</w:t>
      </w:r>
      <w:r w:rsidR="004771BE" w:rsidRPr="00E636C6">
        <w:rPr>
          <w:rFonts w:ascii="Times New Roman" w:hAnsi="Times New Roman" w:cs="Times New Roman"/>
          <w:color w:val="000000" w:themeColor="text1"/>
        </w:rPr>
        <w:t xml:space="preserve"> results</w:t>
      </w:r>
      <w:r w:rsidR="00A423F2" w:rsidRPr="00E636C6">
        <w:rPr>
          <w:rFonts w:ascii="Times New Roman" w:hAnsi="Times New Roman" w:cs="Times New Roman"/>
          <w:color w:val="000000" w:themeColor="text1"/>
        </w:rPr>
        <w:t xml:space="preserve"> to the wider population. Furthermore, </w:t>
      </w:r>
      <w:r w:rsidR="00732420" w:rsidRPr="00E636C6">
        <w:rPr>
          <w:rFonts w:ascii="Times New Roman" w:hAnsi="Times New Roman" w:cs="Times New Roman"/>
          <w:color w:val="000000" w:themeColor="text1"/>
        </w:rPr>
        <w:t xml:space="preserve">we </w:t>
      </w:r>
      <w:r w:rsidR="00A423F2" w:rsidRPr="00E636C6">
        <w:rPr>
          <w:rFonts w:ascii="Times New Roman" w:hAnsi="Times New Roman" w:cs="Times New Roman"/>
          <w:color w:val="000000" w:themeColor="text1"/>
        </w:rPr>
        <w:t>provid</w:t>
      </w:r>
      <w:r w:rsidR="00732420" w:rsidRPr="00E636C6">
        <w:rPr>
          <w:rFonts w:ascii="Times New Roman" w:hAnsi="Times New Roman" w:cs="Times New Roman"/>
          <w:color w:val="000000" w:themeColor="text1"/>
        </w:rPr>
        <w:t>e</w:t>
      </w:r>
      <w:r w:rsidR="00A423F2" w:rsidRPr="00E636C6">
        <w:rPr>
          <w:rFonts w:ascii="Times New Roman" w:hAnsi="Times New Roman" w:cs="Times New Roman"/>
          <w:color w:val="000000" w:themeColor="text1"/>
        </w:rPr>
        <w:t xml:space="preserve"> one of the first large </w:t>
      </w:r>
      <w:proofErr w:type="spellStart"/>
      <w:r w:rsidR="00E35544" w:rsidRPr="00E636C6">
        <w:rPr>
          <w:rFonts w:ascii="Times New Roman" w:hAnsi="Times New Roman" w:cs="Times New Roman"/>
          <w:color w:val="000000" w:themeColor="text1"/>
        </w:rPr>
        <w:t>scRNAseq</w:t>
      </w:r>
      <w:proofErr w:type="spellEnd"/>
      <w:r w:rsidR="00E35544" w:rsidRPr="00E636C6">
        <w:rPr>
          <w:rFonts w:ascii="Times New Roman" w:hAnsi="Times New Roman" w:cs="Times New Roman"/>
          <w:color w:val="000000" w:themeColor="text1"/>
        </w:rPr>
        <w:t xml:space="preserve"> </w:t>
      </w:r>
      <w:r w:rsidR="00A423F2" w:rsidRPr="00E636C6">
        <w:rPr>
          <w:rFonts w:ascii="Times New Roman" w:hAnsi="Times New Roman" w:cs="Times New Roman"/>
          <w:color w:val="000000" w:themeColor="text1"/>
        </w:rPr>
        <w:t>datasets in</w:t>
      </w:r>
      <w:r w:rsidR="00E965B9" w:rsidRPr="00E636C6">
        <w:rPr>
          <w:rFonts w:ascii="Times New Roman" w:hAnsi="Times New Roman" w:cs="Times New Roman"/>
          <w:color w:val="000000" w:themeColor="text1"/>
        </w:rPr>
        <w:t xml:space="preserve"> </w:t>
      </w:r>
      <w:r w:rsidR="00E35544" w:rsidRPr="00E636C6">
        <w:rPr>
          <w:rFonts w:ascii="Times New Roman" w:hAnsi="Times New Roman" w:cs="Times New Roman"/>
          <w:color w:val="000000" w:themeColor="text1"/>
        </w:rPr>
        <w:t>older</w:t>
      </w:r>
      <w:r w:rsidR="00A423F2" w:rsidRPr="00E636C6">
        <w:rPr>
          <w:rFonts w:ascii="Times New Roman" w:hAnsi="Times New Roman" w:cs="Times New Roman"/>
          <w:color w:val="000000" w:themeColor="text1"/>
        </w:rPr>
        <w:t xml:space="preserve"> </w:t>
      </w:r>
      <w:r w:rsidR="00B01E47" w:rsidRPr="00E636C6">
        <w:rPr>
          <w:rFonts w:ascii="Times New Roman" w:hAnsi="Times New Roman" w:cs="Times New Roman"/>
          <w:color w:val="000000" w:themeColor="text1"/>
        </w:rPr>
        <w:t>adults</w:t>
      </w:r>
      <w:r w:rsidR="00A423F2" w:rsidRPr="00E636C6">
        <w:rPr>
          <w:rFonts w:ascii="Times New Roman" w:hAnsi="Times New Roman" w:cs="Times New Roman"/>
          <w:color w:val="000000" w:themeColor="text1"/>
        </w:rPr>
        <w:t xml:space="preserve"> </w:t>
      </w:r>
      <w:r w:rsidR="00153963" w:rsidRPr="00E636C6">
        <w:rPr>
          <w:rFonts w:ascii="Times New Roman" w:hAnsi="Times New Roman" w:cs="Times New Roman"/>
          <w:color w:val="000000" w:themeColor="text1"/>
        </w:rPr>
        <w:t xml:space="preserve">and have </w:t>
      </w:r>
      <w:r w:rsidR="00A423F2" w:rsidRPr="00E636C6">
        <w:rPr>
          <w:rFonts w:ascii="Times New Roman" w:hAnsi="Times New Roman" w:cs="Times New Roman"/>
          <w:color w:val="000000" w:themeColor="text1"/>
        </w:rPr>
        <w:t xml:space="preserve">shown distinct heterogeneity of cultured myoblasts </w:t>
      </w:r>
      <w:r w:rsidR="00CA04C7" w:rsidRPr="00E636C6">
        <w:rPr>
          <w:rFonts w:ascii="Times New Roman" w:hAnsi="Times New Roman" w:cs="Times New Roman"/>
          <w:color w:val="000000" w:themeColor="text1"/>
        </w:rPr>
        <w:t>with</w:t>
      </w:r>
      <w:r w:rsidR="00A423F2" w:rsidRPr="00E636C6">
        <w:rPr>
          <w:rFonts w:ascii="Times New Roman" w:hAnsi="Times New Roman" w:cs="Times New Roman"/>
          <w:color w:val="000000" w:themeColor="text1"/>
        </w:rPr>
        <w:t xml:space="preserve"> differences in respect to grip</w:t>
      </w:r>
      <w:r w:rsidR="00CA04C7" w:rsidRPr="00E636C6">
        <w:rPr>
          <w:rFonts w:ascii="Times New Roman" w:hAnsi="Times New Roman" w:cs="Times New Roman"/>
          <w:color w:val="000000" w:themeColor="text1"/>
        </w:rPr>
        <w:t>-</w:t>
      </w:r>
      <w:r w:rsidR="004771BE" w:rsidRPr="00E636C6">
        <w:rPr>
          <w:rFonts w:ascii="Times New Roman" w:hAnsi="Times New Roman" w:cs="Times New Roman"/>
          <w:color w:val="000000" w:themeColor="text1"/>
        </w:rPr>
        <w:t xml:space="preserve">strength, </w:t>
      </w:r>
      <w:proofErr w:type="spellStart"/>
      <w:r w:rsidR="004771BE" w:rsidRPr="00E636C6">
        <w:rPr>
          <w:rFonts w:ascii="Times New Roman" w:hAnsi="Times New Roman" w:cs="Times New Roman"/>
          <w:color w:val="000000" w:themeColor="text1"/>
        </w:rPr>
        <w:t>ALMi</w:t>
      </w:r>
      <w:proofErr w:type="spellEnd"/>
      <w:r w:rsidR="006E52E0" w:rsidRPr="00E636C6">
        <w:rPr>
          <w:rFonts w:ascii="Times New Roman" w:hAnsi="Times New Roman" w:cs="Times New Roman"/>
          <w:color w:val="000000" w:themeColor="text1"/>
        </w:rPr>
        <w:t xml:space="preserve"> and gait</w:t>
      </w:r>
      <w:r w:rsidR="00CA04C7" w:rsidRPr="00E636C6">
        <w:rPr>
          <w:rFonts w:ascii="Times New Roman" w:hAnsi="Times New Roman" w:cs="Times New Roman"/>
          <w:color w:val="000000" w:themeColor="text1"/>
        </w:rPr>
        <w:t>-</w:t>
      </w:r>
      <w:r w:rsidR="006E52E0" w:rsidRPr="00E636C6">
        <w:rPr>
          <w:rFonts w:ascii="Times New Roman" w:hAnsi="Times New Roman" w:cs="Times New Roman"/>
          <w:color w:val="000000" w:themeColor="text1"/>
        </w:rPr>
        <w:t>speed</w:t>
      </w:r>
      <w:r w:rsidR="0066014D" w:rsidRPr="00E636C6">
        <w:rPr>
          <w:rFonts w:ascii="Times New Roman" w:hAnsi="Times New Roman" w:cs="Times New Roman"/>
          <w:color w:val="000000" w:themeColor="text1"/>
        </w:rPr>
        <w:t>;</w:t>
      </w:r>
      <w:r w:rsidR="00841F97" w:rsidRPr="00E636C6">
        <w:rPr>
          <w:rFonts w:ascii="Times New Roman" w:hAnsi="Times New Roman" w:cs="Times New Roman"/>
          <w:color w:val="000000" w:themeColor="text1"/>
        </w:rPr>
        <w:t xml:space="preserve"> </w:t>
      </w:r>
      <w:r w:rsidR="00A423F2" w:rsidRPr="00E636C6">
        <w:rPr>
          <w:rFonts w:ascii="Times New Roman" w:hAnsi="Times New Roman" w:cs="Times New Roman"/>
          <w:color w:val="000000" w:themeColor="text1"/>
        </w:rPr>
        <w:t xml:space="preserve">cells from individuals with low </w:t>
      </w:r>
      <w:proofErr w:type="spellStart"/>
      <w:r w:rsidR="00482460" w:rsidRPr="00E636C6">
        <w:rPr>
          <w:rFonts w:ascii="Times New Roman" w:hAnsi="Times New Roman" w:cs="Times New Roman"/>
          <w:color w:val="000000" w:themeColor="text1"/>
        </w:rPr>
        <w:t>ALMi</w:t>
      </w:r>
      <w:proofErr w:type="spellEnd"/>
      <w:r w:rsidR="00482460" w:rsidRPr="00E636C6">
        <w:rPr>
          <w:rFonts w:ascii="Times New Roman" w:hAnsi="Times New Roman" w:cs="Times New Roman"/>
          <w:color w:val="000000" w:themeColor="text1"/>
        </w:rPr>
        <w:t xml:space="preserve"> or low grip</w:t>
      </w:r>
      <w:r w:rsidR="004E1597" w:rsidRPr="00E636C6">
        <w:rPr>
          <w:rFonts w:ascii="Times New Roman" w:hAnsi="Times New Roman" w:cs="Times New Roman"/>
          <w:color w:val="000000" w:themeColor="text1"/>
        </w:rPr>
        <w:t>-</w:t>
      </w:r>
      <w:r w:rsidR="00482460" w:rsidRPr="00E636C6">
        <w:rPr>
          <w:rFonts w:ascii="Times New Roman" w:hAnsi="Times New Roman" w:cs="Times New Roman"/>
          <w:color w:val="000000" w:themeColor="text1"/>
        </w:rPr>
        <w:t xml:space="preserve">strength </w:t>
      </w:r>
      <w:r w:rsidR="001F72FC" w:rsidRPr="00E636C6">
        <w:rPr>
          <w:rFonts w:ascii="Times New Roman" w:hAnsi="Times New Roman" w:cs="Times New Roman"/>
          <w:color w:val="000000" w:themeColor="text1"/>
        </w:rPr>
        <w:t>demonstrat</w:t>
      </w:r>
      <w:r w:rsidR="009B531B" w:rsidRPr="00E636C6">
        <w:rPr>
          <w:rFonts w:ascii="Times New Roman" w:hAnsi="Times New Roman" w:cs="Times New Roman"/>
          <w:color w:val="000000" w:themeColor="text1"/>
        </w:rPr>
        <w:t>ed</w:t>
      </w:r>
      <w:r w:rsidR="00A423F2" w:rsidRPr="00E636C6">
        <w:rPr>
          <w:rFonts w:ascii="Times New Roman" w:hAnsi="Times New Roman" w:cs="Times New Roman"/>
          <w:color w:val="000000" w:themeColor="text1"/>
        </w:rPr>
        <w:t xml:space="preserve"> </w:t>
      </w:r>
      <w:r w:rsidR="00482460" w:rsidRPr="00E636C6">
        <w:rPr>
          <w:rFonts w:ascii="Times New Roman" w:hAnsi="Times New Roman" w:cs="Times New Roman"/>
          <w:color w:val="000000" w:themeColor="text1"/>
        </w:rPr>
        <w:t>a</w:t>
      </w:r>
      <w:r w:rsidR="00A423F2" w:rsidRPr="00E636C6">
        <w:rPr>
          <w:rFonts w:ascii="Times New Roman" w:hAnsi="Times New Roman" w:cs="Times New Roman"/>
          <w:color w:val="000000" w:themeColor="text1"/>
        </w:rPr>
        <w:t xml:space="preserve"> stalled myogenic commitment and propensity to convert to a </w:t>
      </w:r>
      <w:proofErr w:type="spellStart"/>
      <w:r w:rsidR="00A423F2" w:rsidRPr="00E636C6">
        <w:rPr>
          <w:rFonts w:ascii="Times New Roman" w:hAnsi="Times New Roman" w:cs="Times New Roman"/>
          <w:color w:val="000000" w:themeColor="text1"/>
        </w:rPr>
        <w:t>fibrogenic</w:t>
      </w:r>
      <w:proofErr w:type="spellEnd"/>
      <w:r w:rsidR="004C52C8" w:rsidRPr="00E636C6">
        <w:rPr>
          <w:rFonts w:ascii="Times New Roman" w:hAnsi="Times New Roman" w:cs="Times New Roman"/>
          <w:color w:val="000000" w:themeColor="text1"/>
        </w:rPr>
        <w:t>-</w:t>
      </w:r>
      <w:r w:rsidR="00A423F2" w:rsidRPr="00E636C6">
        <w:rPr>
          <w:rFonts w:ascii="Times New Roman" w:hAnsi="Times New Roman" w:cs="Times New Roman"/>
          <w:color w:val="000000" w:themeColor="text1"/>
        </w:rPr>
        <w:t>like lineage or a pre-</w:t>
      </w:r>
      <w:r w:rsidR="00AD2BC8" w:rsidRPr="00E636C6">
        <w:rPr>
          <w:rFonts w:ascii="Times New Roman" w:hAnsi="Times New Roman" w:cs="Times New Roman"/>
          <w:color w:val="000000" w:themeColor="text1"/>
        </w:rPr>
        <w:t>senescence</w:t>
      </w:r>
      <w:r w:rsidR="00A423F2" w:rsidRPr="00E636C6">
        <w:rPr>
          <w:rFonts w:ascii="Times New Roman" w:hAnsi="Times New Roman" w:cs="Times New Roman"/>
          <w:color w:val="000000" w:themeColor="text1"/>
        </w:rPr>
        <w:t xml:space="preserve"> state respectively. </w:t>
      </w:r>
      <w:r w:rsidR="009B531B" w:rsidRPr="00E636C6">
        <w:rPr>
          <w:rFonts w:ascii="Times New Roman" w:hAnsi="Times New Roman" w:cs="Times New Roman"/>
          <w:color w:val="000000" w:themeColor="text1"/>
        </w:rPr>
        <w:t>Among</w:t>
      </w:r>
      <w:r w:rsidR="00372002" w:rsidRPr="00E636C6">
        <w:rPr>
          <w:rFonts w:ascii="Times New Roman" w:hAnsi="Times New Roman" w:cs="Times New Roman"/>
          <w:color w:val="000000" w:themeColor="text1"/>
        </w:rPr>
        <w:t xml:space="preserve"> limitations</w:t>
      </w:r>
      <w:r w:rsidR="00372002" w:rsidRPr="00E636C6" w:rsidDel="00732420">
        <w:rPr>
          <w:rFonts w:ascii="Times New Roman" w:hAnsi="Times New Roman" w:cs="Times New Roman"/>
          <w:color w:val="000000" w:themeColor="text1"/>
        </w:rPr>
        <w:t xml:space="preserve"> to this</w:t>
      </w:r>
      <w:r w:rsidR="00372002" w:rsidRPr="00E636C6" w:rsidDel="00F366DD">
        <w:rPr>
          <w:rFonts w:ascii="Times New Roman" w:hAnsi="Times New Roman" w:cs="Times New Roman"/>
          <w:color w:val="000000" w:themeColor="text1"/>
        </w:rPr>
        <w:t xml:space="preserve"> study</w:t>
      </w:r>
      <w:r w:rsidR="00372002" w:rsidRPr="00E636C6">
        <w:rPr>
          <w:rFonts w:ascii="Times New Roman" w:hAnsi="Times New Roman" w:cs="Times New Roman"/>
          <w:color w:val="000000" w:themeColor="text1"/>
        </w:rPr>
        <w:t xml:space="preserve">, cell isolation and culture may influence the transcriptome, </w:t>
      </w:r>
      <w:r w:rsidR="002803BF" w:rsidRPr="00E636C6">
        <w:rPr>
          <w:rFonts w:ascii="Times New Roman" w:hAnsi="Times New Roman" w:cs="Times New Roman"/>
          <w:color w:val="000000" w:themeColor="text1"/>
        </w:rPr>
        <w:t xml:space="preserve"> and due to the nature of the Dropseq process and number of cultures being analysed cell cultures could not </w:t>
      </w:r>
      <w:r w:rsidR="002803BF" w:rsidRPr="00E636C6">
        <w:rPr>
          <w:rFonts w:ascii="Times New Roman" w:hAnsi="Times New Roman" w:cs="Times New Roman"/>
          <w:color w:val="000000" w:themeColor="text1"/>
          <w:shd w:val="clear" w:color="auto" w:fill="FFFFFF"/>
        </w:rPr>
        <w:t>be cultured</w:t>
      </w:r>
      <w:r w:rsidR="002803BF" w:rsidRPr="00E636C6">
        <w:rPr>
          <w:rFonts w:ascii="Times New Roman" w:hAnsi="Times New Roman" w:cs="Times New Roman"/>
          <w:color w:val="000000" w:themeColor="text1"/>
        </w:rPr>
        <w:t xml:space="preserve"> for an identical duration or starting from the same initial cell number</w:t>
      </w:r>
      <w:r w:rsidR="001357DB" w:rsidRPr="00E636C6">
        <w:rPr>
          <w:rFonts w:ascii="Times New Roman" w:hAnsi="Times New Roman" w:cs="Times New Roman"/>
          <w:color w:val="000000" w:themeColor="text1"/>
        </w:rPr>
        <w:t>; however</w:t>
      </w:r>
      <w:r w:rsidR="002803BF" w:rsidRPr="00E636C6">
        <w:rPr>
          <w:rFonts w:ascii="Times New Roman" w:hAnsi="Times New Roman" w:cs="Times New Roman"/>
          <w:color w:val="000000" w:themeColor="text1"/>
          <w:sz w:val="20"/>
          <w:szCs w:val="20"/>
        </w:rPr>
        <w:t>,</w:t>
      </w:r>
      <w:r w:rsidR="002803BF" w:rsidRPr="00E636C6">
        <w:rPr>
          <w:rFonts w:ascii="Times New Roman" w:hAnsi="Times New Roman" w:cs="Times New Roman"/>
          <w:color w:val="000000" w:themeColor="text1"/>
        </w:rPr>
        <w:t xml:space="preserve"> </w:t>
      </w:r>
      <w:r w:rsidR="00372002" w:rsidRPr="00E636C6">
        <w:rPr>
          <w:rFonts w:ascii="Times New Roman" w:hAnsi="Times New Roman" w:cs="Times New Roman"/>
          <w:color w:val="000000" w:themeColor="text1"/>
        </w:rPr>
        <w:t xml:space="preserve">all cells were treated equally and at the same early passage number, </w:t>
      </w:r>
      <w:r w:rsidR="00AA7BB9" w:rsidRPr="00E636C6">
        <w:rPr>
          <w:rFonts w:ascii="Times New Roman" w:hAnsi="Times New Roman" w:cs="Times New Roman"/>
          <w:color w:val="000000" w:themeColor="text1"/>
        </w:rPr>
        <w:t>with studies showing</w:t>
      </w:r>
      <w:r w:rsidR="00372002" w:rsidRPr="00E636C6">
        <w:rPr>
          <w:rFonts w:ascii="Times New Roman" w:hAnsi="Times New Roman" w:cs="Times New Roman"/>
          <w:color w:val="000000" w:themeColor="text1"/>
        </w:rPr>
        <w:t xml:space="preserve"> cultured myoblasts retain many phenotypic characteristics of individuals from which they were isolated</w:t>
      </w:r>
      <w:r w:rsidR="00071887" w:rsidRPr="00E636C6">
        <w:rPr>
          <w:rStyle w:val="Hyperlink1"/>
          <w:rFonts w:cs="Times New Roman"/>
          <w:color w:val="000000" w:themeColor="text1"/>
          <w:vertAlign w:val="superscript"/>
        </w:rPr>
        <w:t xml:space="preserve"> </w:t>
      </w:r>
      <w:r w:rsidR="00372002" w:rsidRPr="00E636C6">
        <w:rPr>
          <w:rStyle w:val="Hyperlink1"/>
          <w:rFonts w:cs="Times New Roman"/>
          <w:color w:val="000000" w:themeColor="text1"/>
        </w:rPr>
        <w:fldChar w:fldCharType="begin">
          <w:fldData xml:space="preserve">PEVuZE5vdGU+PENpdGU+PEF1dGhvcj5HYXN0ZXI8L0F1dGhvcj48WWVhcj4yMDAyPC9ZZWFyPjxS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</w:fldData>
        </w:fldChar>
      </w:r>
      <w:r w:rsidR="003C47A3" w:rsidRPr="00E636C6">
        <w:rPr>
          <w:rStyle w:val="Hyperlink1"/>
          <w:rFonts w:cs="Times New Roman"/>
          <w:color w:val="000000" w:themeColor="text1"/>
        </w:rPr>
        <w:instrText xml:space="preserve"> ADDIN EN.CITE </w:instrText>
      </w:r>
      <w:r w:rsidR="003C47A3" w:rsidRPr="00E636C6">
        <w:rPr>
          <w:rStyle w:val="Hyperlink1"/>
          <w:rFonts w:cs="Times New Roman"/>
          <w:color w:val="000000" w:themeColor="text1"/>
        </w:rPr>
        <w:fldChar w:fldCharType="begin">
          <w:fldData xml:space="preserve">PEVuZE5vdGU+PENpdGU+PEF1dGhvcj5HYXN0ZXI8L0F1dGhvcj48WWVhcj4yMDAyPC9ZZWFyPjxS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</w:fldData>
        </w:fldChar>
      </w:r>
      <w:r w:rsidR="003C47A3" w:rsidRPr="00E636C6">
        <w:rPr>
          <w:rStyle w:val="Hyperlink1"/>
          <w:rFonts w:cs="Times New Roman"/>
          <w:color w:val="000000" w:themeColor="text1"/>
        </w:rPr>
        <w:instrText xml:space="preserve"> ADDIN EN.CITE.DATA </w:instrText>
      </w:r>
      <w:r w:rsidR="003C47A3" w:rsidRPr="00E636C6">
        <w:rPr>
          <w:rStyle w:val="Hyperlink1"/>
          <w:rFonts w:cs="Times New Roman"/>
          <w:color w:val="000000" w:themeColor="text1"/>
        </w:rPr>
      </w:r>
      <w:r w:rsidR="003C47A3" w:rsidRPr="00E636C6">
        <w:rPr>
          <w:rStyle w:val="Hyperlink1"/>
          <w:rFonts w:cs="Times New Roman"/>
          <w:color w:val="000000" w:themeColor="text1"/>
        </w:rPr>
        <w:fldChar w:fldCharType="end"/>
      </w:r>
      <w:r w:rsidR="00372002" w:rsidRPr="00E636C6">
        <w:rPr>
          <w:rStyle w:val="Hyperlink1"/>
          <w:rFonts w:cs="Times New Roman"/>
          <w:color w:val="000000" w:themeColor="text1"/>
        </w:rPr>
      </w:r>
      <w:r w:rsidR="00372002" w:rsidRPr="00E636C6">
        <w:rPr>
          <w:rStyle w:val="Hyperlink1"/>
          <w:rFonts w:cs="Times New Roman"/>
          <w:color w:val="000000" w:themeColor="text1"/>
        </w:rPr>
        <w:fldChar w:fldCharType="separate"/>
      </w:r>
      <w:r w:rsidR="006C45B3" w:rsidRPr="00E636C6">
        <w:rPr>
          <w:rStyle w:val="Hyperlink1"/>
          <w:rFonts w:cs="Times New Roman"/>
          <w:noProof/>
          <w:color w:val="000000" w:themeColor="text1"/>
          <w:vertAlign w:val="superscript"/>
        </w:rPr>
        <w:t>39,40</w:t>
      </w:r>
      <w:r w:rsidR="00372002" w:rsidRPr="00E636C6">
        <w:rPr>
          <w:rStyle w:val="Hyperlink1"/>
          <w:rFonts w:cs="Times New Roman"/>
          <w:color w:val="000000" w:themeColor="text1"/>
        </w:rPr>
        <w:fldChar w:fldCharType="end"/>
      </w:r>
      <w:r w:rsidR="00372002" w:rsidRPr="00E636C6">
        <w:rPr>
          <w:rStyle w:val="Hyperlink1"/>
          <w:rFonts w:cs="Times New Roman"/>
          <w:color w:val="000000" w:themeColor="text1"/>
          <w:vertAlign w:val="superscript"/>
        </w:rPr>
        <w:t>,</w:t>
      </w:r>
      <w:r w:rsidR="00372002" w:rsidRPr="00E636C6">
        <w:rPr>
          <w:rStyle w:val="Hyperlink1"/>
          <w:rFonts w:cs="Times New Roman"/>
          <w:color w:val="000000" w:themeColor="text1"/>
        </w:rPr>
        <w:t xml:space="preserve"> </w:t>
      </w:r>
      <w:r w:rsidR="00372002" w:rsidRPr="00E636C6">
        <w:rPr>
          <w:rFonts w:ascii="Times New Roman" w:hAnsi="Times New Roman" w:cs="Times New Roman"/>
          <w:color w:val="000000" w:themeColor="text1"/>
        </w:rPr>
        <w:t xml:space="preserve">and </w:t>
      </w:r>
      <w:r w:rsidR="009B531B" w:rsidRPr="00E636C6">
        <w:rPr>
          <w:rFonts w:ascii="Times New Roman" w:hAnsi="Times New Roman" w:cs="Times New Roman"/>
          <w:color w:val="000000" w:themeColor="text1"/>
        </w:rPr>
        <w:t xml:space="preserve">being </w:t>
      </w:r>
      <w:r w:rsidR="00372002" w:rsidRPr="00E636C6">
        <w:rPr>
          <w:rFonts w:ascii="Times New Roman" w:hAnsi="Times New Roman" w:cs="Times New Roman"/>
          <w:color w:val="000000" w:themeColor="text1"/>
        </w:rPr>
        <w:t>frequently used in disease models</w:t>
      </w:r>
      <w:r w:rsidR="00372002" w:rsidRPr="00E636C6">
        <w:rPr>
          <w:rFonts w:ascii="Times New Roman" w:hAnsi="Times New Roman" w:cs="Times New Roman"/>
          <w:color w:val="000000" w:themeColor="text1"/>
          <w:shd w:val="clear" w:color="auto" w:fill="FFFFFF"/>
        </w:rPr>
        <w:fldChar w:fldCharType="begin">
          <w:fldData xml:space="preserve">PEVuZE5vdGU+PENpdGU+PEF1dGhvcj5CaWdvdDwvQXV0aG9yPjxZZWFyPjIwMTU8L1llYXI+PFJl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</w:fldData>
        </w:fldChar>
      </w:r>
      <w:r w:rsidR="003C47A3" w:rsidRPr="00E636C6">
        <w:rPr>
          <w:rFonts w:ascii="Times New Roman" w:hAnsi="Times New Roman" w:cs="Times New Roman"/>
          <w:color w:val="000000" w:themeColor="text1"/>
          <w:shd w:val="clear" w:color="auto" w:fill="FFFFFF"/>
        </w:rPr>
        <w:instrText xml:space="preserve"> ADDIN EN.CITE </w:instrText>
      </w:r>
      <w:r w:rsidR="003C47A3" w:rsidRPr="00E636C6">
        <w:rPr>
          <w:rFonts w:ascii="Times New Roman" w:hAnsi="Times New Roman" w:cs="Times New Roman"/>
          <w:color w:val="000000" w:themeColor="text1"/>
          <w:shd w:val="clear" w:color="auto" w:fill="FFFFFF"/>
        </w:rPr>
        <w:fldChar w:fldCharType="begin">
          <w:fldData xml:space="preserve">PEVuZE5vdGU+PENpdGU+PEF1dGhvcj5CaWdvdDwvQXV0aG9yPjxZZWFyPjIwMTU8L1llYXI+PFJl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</w:fldData>
        </w:fldChar>
      </w:r>
      <w:r w:rsidR="003C47A3" w:rsidRPr="00E636C6">
        <w:rPr>
          <w:rFonts w:ascii="Times New Roman" w:hAnsi="Times New Roman" w:cs="Times New Roman"/>
          <w:color w:val="000000" w:themeColor="text1"/>
          <w:shd w:val="clear" w:color="auto" w:fill="FFFFFF"/>
        </w:rPr>
        <w:instrText xml:space="preserve"> ADDIN EN.CITE.DATA </w:instrText>
      </w:r>
      <w:r w:rsidR="003C47A3" w:rsidRPr="00E636C6">
        <w:rPr>
          <w:rFonts w:ascii="Times New Roman" w:hAnsi="Times New Roman" w:cs="Times New Roman"/>
          <w:color w:val="000000" w:themeColor="text1"/>
          <w:shd w:val="clear" w:color="auto" w:fill="FFFFFF"/>
        </w:rPr>
      </w:r>
      <w:r w:rsidR="003C47A3" w:rsidRPr="00E636C6">
        <w:rPr>
          <w:rFonts w:ascii="Times New Roman" w:hAnsi="Times New Roman" w:cs="Times New Roman"/>
          <w:color w:val="000000" w:themeColor="text1"/>
          <w:shd w:val="clear" w:color="auto" w:fill="FFFFFF"/>
        </w:rPr>
        <w:fldChar w:fldCharType="end"/>
      </w:r>
      <w:r w:rsidR="00372002" w:rsidRPr="00E636C6">
        <w:rPr>
          <w:rFonts w:ascii="Times New Roman" w:hAnsi="Times New Roman" w:cs="Times New Roman"/>
          <w:color w:val="000000" w:themeColor="text1"/>
          <w:shd w:val="clear" w:color="auto" w:fill="FFFFFF"/>
        </w:rPr>
      </w:r>
      <w:r w:rsidR="00372002" w:rsidRPr="00E636C6">
        <w:rPr>
          <w:rFonts w:ascii="Times New Roman" w:hAnsi="Times New Roman" w:cs="Times New Roman"/>
          <w:color w:val="000000" w:themeColor="text1"/>
          <w:shd w:val="clear" w:color="auto" w:fill="FFFFFF"/>
        </w:rPr>
        <w:fldChar w:fldCharType="separate"/>
      </w:r>
      <w:r w:rsidR="00D63903" w:rsidRPr="00E636C6">
        <w:rPr>
          <w:rFonts w:ascii="Times New Roman" w:hAnsi="Times New Roman" w:cs="Times New Roman"/>
          <w:noProof/>
          <w:color w:val="000000" w:themeColor="text1"/>
          <w:shd w:val="clear" w:color="auto" w:fill="FFFFFF"/>
          <w:vertAlign w:val="superscript"/>
        </w:rPr>
        <w:t>10</w:t>
      </w:r>
      <w:r w:rsidR="00372002" w:rsidRPr="00E636C6">
        <w:rPr>
          <w:rFonts w:ascii="Times New Roman" w:hAnsi="Times New Roman" w:cs="Times New Roman"/>
          <w:color w:val="000000" w:themeColor="text1"/>
          <w:shd w:val="clear" w:color="auto" w:fill="FFFFFF"/>
        </w:rPr>
        <w:fldChar w:fldCharType="end"/>
      </w:r>
      <w:r w:rsidR="00372002" w:rsidRPr="00E636C6">
        <w:rPr>
          <w:rFonts w:ascii="Times New Roman" w:hAnsi="Times New Roman" w:cs="Times New Roman"/>
          <w:color w:val="000000" w:themeColor="text1"/>
          <w:shd w:val="clear" w:color="auto" w:fill="FFFFFF"/>
        </w:rPr>
        <w:t xml:space="preserve">. </w:t>
      </w:r>
      <w:r w:rsidR="00372002" w:rsidRPr="00E636C6">
        <w:rPr>
          <w:rFonts w:ascii="Times New Roman" w:hAnsi="Times New Roman" w:cs="Times New Roman"/>
          <w:color w:val="000000" w:themeColor="text1"/>
        </w:rPr>
        <w:t xml:space="preserve">To date, </w:t>
      </w:r>
      <w:proofErr w:type="spellStart"/>
      <w:r w:rsidR="00372002" w:rsidRPr="00E636C6">
        <w:rPr>
          <w:rFonts w:ascii="Times New Roman" w:hAnsi="Times New Roman" w:cs="Times New Roman"/>
          <w:color w:val="000000" w:themeColor="text1"/>
        </w:rPr>
        <w:t>scRNAseq</w:t>
      </w:r>
      <w:proofErr w:type="spellEnd"/>
      <w:r w:rsidR="00372002" w:rsidRPr="00E636C6">
        <w:rPr>
          <w:rFonts w:ascii="Times New Roman" w:hAnsi="Times New Roman" w:cs="Times New Roman"/>
          <w:color w:val="000000" w:themeColor="text1"/>
        </w:rPr>
        <w:t xml:space="preserve"> has mainly been performed on SCs freshly isolated from tissues, so our study cannot characterise transcriptional heterogeneity of quiescent </w:t>
      </w:r>
      <w:proofErr w:type="gramStart"/>
      <w:r w:rsidR="00372002" w:rsidRPr="00E636C6">
        <w:rPr>
          <w:rFonts w:ascii="Times New Roman" w:hAnsi="Times New Roman" w:cs="Times New Roman"/>
          <w:color w:val="000000" w:themeColor="text1"/>
        </w:rPr>
        <w:t>SCs, but</w:t>
      </w:r>
      <w:proofErr w:type="gramEnd"/>
      <w:r w:rsidR="00372002" w:rsidRPr="00E636C6">
        <w:rPr>
          <w:rFonts w:ascii="Times New Roman" w:hAnsi="Times New Roman" w:cs="Times New Roman"/>
          <w:color w:val="000000" w:themeColor="text1"/>
        </w:rPr>
        <w:t xml:space="preserve"> rather document transcriptional differences after isolation and culture in activated cells. As a result, </w:t>
      </w:r>
      <w:r w:rsidR="00372002" w:rsidRPr="00E636C6">
        <w:rPr>
          <w:rFonts w:ascii="Times New Roman" w:hAnsi="Times New Roman" w:cs="Times New Roman"/>
          <w:color w:val="000000" w:themeColor="text1"/>
        </w:rPr>
        <w:lastRenderedPageBreak/>
        <w:t>quiescence markers were not observed, instead myoblasts expressed cell proliferation and/or myogenic markers including Mi67 (l</w:t>
      </w:r>
      <w:r w:rsidR="003D147C" w:rsidRPr="00E636C6">
        <w:rPr>
          <w:rFonts w:ascii="Times New Roman" w:hAnsi="Times New Roman" w:cs="Times New Roman"/>
          <w:color w:val="000000" w:themeColor="text1"/>
        </w:rPr>
        <w:t>ate activa</w:t>
      </w:r>
      <w:r w:rsidR="003D7D53" w:rsidRPr="00E636C6">
        <w:rPr>
          <w:rFonts w:ascii="Times New Roman" w:hAnsi="Times New Roman" w:cs="Times New Roman"/>
          <w:color w:val="000000" w:themeColor="text1"/>
        </w:rPr>
        <w:t>tion</w:t>
      </w:r>
      <w:r w:rsidR="002E7D74" w:rsidRPr="00E636C6">
        <w:rPr>
          <w:rFonts w:ascii="Times New Roman" w:hAnsi="Times New Roman" w:cs="Times New Roman"/>
          <w:color w:val="000000" w:themeColor="text1"/>
        </w:rPr>
        <w:t>/proliferating</w:t>
      </w:r>
      <w:r w:rsidR="00004421" w:rsidRPr="00E636C6">
        <w:rPr>
          <w:rFonts w:ascii="Times New Roman" w:hAnsi="Times New Roman" w:cs="Times New Roman"/>
          <w:color w:val="000000" w:themeColor="text1"/>
        </w:rPr>
        <w:t xml:space="preserve"> </w:t>
      </w:r>
      <w:proofErr w:type="spellStart"/>
      <w:r w:rsidR="00372002" w:rsidRPr="00E636C6">
        <w:rPr>
          <w:rFonts w:ascii="Times New Roman" w:hAnsi="Times New Roman" w:cs="Times New Roman"/>
          <w:color w:val="000000" w:themeColor="text1"/>
        </w:rPr>
        <w:t>MuSCs</w:t>
      </w:r>
      <w:proofErr w:type="spellEnd"/>
      <w:r w:rsidR="00372002" w:rsidRPr="00E636C6">
        <w:rPr>
          <w:rFonts w:ascii="Times New Roman" w:hAnsi="Times New Roman" w:cs="Times New Roman"/>
          <w:color w:val="000000" w:themeColor="text1"/>
        </w:rPr>
        <w:t>), Myf5 (</w:t>
      </w:r>
      <w:r w:rsidR="00FD1A6E" w:rsidRPr="00E636C6">
        <w:rPr>
          <w:rFonts w:ascii="Times New Roman" w:hAnsi="Times New Roman" w:cs="Times New Roman"/>
          <w:color w:val="000000" w:themeColor="text1"/>
        </w:rPr>
        <w:t>early primed</w:t>
      </w:r>
      <w:r w:rsidR="00F2172C" w:rsidRPr="00E636C6">
        <w:rPr>
          <w:rFonts w:ascii="Times New Roman" w:hAnsi="Times New Roman" w:cs="Times New Roman"/>
          <w:color w:val="000000" w:themeColor="text1"/>
        </w:rPr>
        <w:t xml:space="preserve"> </w:t>
      </w:r>
      <w:r w:rsidR="000253AD" w:rsidRPr="00E636C6">
        <w:rPr>
          <w:rFonts w:ascii="Times New Roman" w:hAnsi="Times New Roman" w:cs="Times New Roman"/>
          <w:color w:val="000000" w:themeColor="text1"/>
        </w:rPr>
        <w:t xml:space="preserve">for </w:t>
      </w:r>
      <w:r w:rsidR="00F2172C" w:rsidRPr="00E636C6">
        <w:rPr>
          <w:rFonts w:ascii="Times New Roman" w:hAnsi="Times New Roman" w:cs="Times New Roman"/>
          <w:color w:val="000000" w:themeColor="text1"/>
        </w:rPr>
        <w:t xml:space="preserve">activation </w:t>
      </w:r>
      <w:proofErr w:type="spellStart"/>
      <w:r w:rsidR="00372002" w:rsidRPr="00E636C6">
        <w:rPr>
          <w:rFonts w:ascii="Times New Roman" w:hAnsi="Times New Roman" w:cs="Times New Roman"/>
          <w:color w:val="000000" w:themeColor="text1"/>
        </w:rPr>
        <w:t>MuSCs</w:t>
      </w:r>
      <w:proofErr w:type="spellEnd"/>
      <w:r w:rsidR="00372002" w:rsidRPr="00E636C6">
        <w:rPr>
          <w:rFonts w:ascii="Times New Roman" w:hAnsi="Times New Roman" w:cs="Times New Roman"/>
          <w:color w:val="000000" w:themeColor="text1"/>
        </w:rPr>
        <w:t xml:space="preserve">) and </w:t>
      </w:r>
      <w:proofErr w:type="spellStart"/>
      <w:r w:rsidR="00372002" w:rsidRPr="00E636C6">
        <w:rPr>
          <w:rFonts w:ascii="Times New Roman" w:hAnsi="Times New Roman" w:cs="Times New Roman"/>
          <w:color w:val="000000" w:themeColor="text1"/>
        </w:rPr>
        <w:t>MyoG</w:t>
      </w:r>
      <w:proofErr w:type="spellEnd"/>
      <w:r w:rsidR="00372002" w:rsidRPr="00E636C6">
        <w:rPr>
          <w:rFonts w:ascii="Times New Roman" w:hAnsi="Times New Roman" w:cs="Times New Roman"/>
          <w:color w:val="000000" w:themeColor="text1"/>
        </w:rPr>
        <w:t xml:space="preserve"> (d</w:t>
      </w:r>
      <w:r w:rsidR="00F83748" w:rsidRPr="00E636C6">
        <w:rPr>
          <w:rFonts w:ascii="Times New Roman" w:hAnsi="Times New Roman" w:cs="Times New Roman"/>
          <w:color w:val="000000" w:themeColor="text1"/>
        </w:rPr>
        <w:t>ifferentiating-</w:t>
      </w:r>
      <w:proofErr w:type="spellStart"/>
      <w:r w:rsidR="00372002" w:rsidRPr="00E636C6">
        <w:rPr>
          <w:rFonts w:ascii="Times New Roman" w:hAnsi="Times New Roman" w:cs="Times New Roman"/>
          <w:color w:val="000000" w:themeColor="text1"/>
        </w:rPr>
        <w:t>MuSC's</w:t>
      </w:r>
      <w:proofErr w:type="spellEnd"/>
      <w:r w:rsidR="00372002" w:rsidRPr="00E636C6">
        <w:rPr>
          <w:rFonts w:ascii="Times New Roman" w:hAnsi="Times New Roman" w:cs="Times New Roman"/>
          <w:color w:val="000000" w:themeColor="text1"/>
        </w:rPr>
        <w:t>), representing different stages of activation and commitment</w:t>
      </w:r>
      <w:r w:rsidR="00FD1A6E" w:rsidRPr="00E636C6">
        <w:rPr>
          <w:rFonts w:ascii="Times New Roman" w:hAnsi="Times New Roman" w:cs="Times New Roman"/>
          <w:color w:val="000000" w:themeColor="text1"/>
        </w:rPr>
        <w:fldChar w:fldCharType="begin"/>
      </w:r>
      <w:r w:rsidR="00D54794" w:rsidRPr="00E636C6">
        <w:rPr>
          <w:rFonts w:ascii="Times New Roman" w:hAnsi="Times New Roman" w:cs="Times New Roman"/>
          <w:color w:val="000000" w:themeColor="text1"/>
        </w:rPr>
        <w:instrText xml:space="preserve"> ADDIN EN.CITE &lt;EndNote&gt;&lt;Cite&gt;&lt;Author&gt;Lai&lt;/Author&gt;&lt;Year&gt;2024&lt;/Year&gt;&lt;RecNum&gt;15&lt;/RecNum&gt;&lt;DisplayText&gt;&lt;style face="superscript"&gt;15&lt;/style&gt;&lt;/DisplayText&gt;&lt;record&gt;&lt;rec-number&gt;15&lt;/rec-number&gt;&lt;foreign-keys&gt;&lt;key app="EN" db-id="efxz9p9v9twfenedv2kvzzp3v5f5xpfffxte" timestamp="1765045158"&gt;15&lt;/key&gt;&lt;/foreign-keys&gt;&lt;ref-type name="Journal Article"&gt;17&lt;/ref-type&gt;&lt;contributors&gt;&lt;authors&gt;&lt;author&gt;Lai, Yiwei&lt;/author&gt;&lt;author&gt;Ramírez-Pardo, Ignacio&lt;/author&gt;&lt;author&gt;Isern, Joan&lt;/author&gt;&lt;author&gt;An, Juan&lt;/author&gt;&lt;author&gt;Perdiguero, Eusebio&lt;/author&gt;&lt;author&gt;Serrano, Antonio L.&lt;/author&gt;&lt;author&gt;Li, Jinxiu&lt;/author&gt;&lt;author&gt;García-Domínguez, Esther&lt;/author&gt;&lt;author&gt;Segalés, Jessica&lt;/author&gt;&lt;author&gt;Guo, Pengcheng&lt;/author&gt;&lt;author&gt;Lukesova, Vera&lt;/author&gt;&lt;author&gt;Andrés, Eva&lt;/author&gt;&lt;author&gt;Zuo, Jing&lt;/author&gt;&lt;author&gt;Yuan, Yue&lt;/author&gt;&lt;author&gt;Liu, Chuanyu&lt;/author&gt;&lt;author&gt;Viña, José&lt;/author&gt;&lt;author&gt;Doménech-Fernández, Julio&lt;/author&gt;&lt;author&gt;Gómez-Cabrera, Mari Carmen&lt;/author&gt;&lt;author&gt;Song, Yancheng&lt;/author&gt;&lt;author&gt;Liu, Longqi&lt;/author&gt;&lt;author&gt;Xu, Xun&lt;/author&gt;&lt;author&gt;Muñoz-Cánoves, Pura&lt;/author&gt;&lt;author&gt;Esteban, Miguel A.&lt;/author&gt;&lt;/authors&gt;&lt;/contributors&gt;&lt;titles&gt;&lt;title&gt;Multimodal cell atlas of the ageing human skeletal muscle&lt;/title&gt;&lt;secondary-title&gt;Nature&lt;/secondary-title&gt;&lt;/titles&gt;&lt;periodical&gt;&lt;full-title&gt;Nature&lt;/full-title&gt;&lt;/periodical&gt;&lt;pages&gt;154-164&lt;/pages&gt;&lt;volume&gt;629&lt;/volume&gt;&lt;number&gt;8010&lt;/number&gt;&lt;dates&gt;&lt;year&gt;2024&lt;/year&gt;&lt;pub-dates&gt;&lt;date&gt;2024/05/01&lt;/date&gt;&lt;/pub-dates&gt;&lt;/dates&gt;&lt;isbn&gt;1476-4687&lt;/isbn&gt;&lt;urls&gt;&lt;related-urls&gt;&lt;url&gt;https://doi.org/10.1038/s41586-024-07348-6&lt;/url&gt;&lt;/related-urls&gt;&lt;/urls&gt;&lt;electronic-resource-num&gt;10.1038/s41586-024-07348-6&lt;/electronic-resource-num&gt;&lt;/record&gt;&lt;/Cite&gt;&lt;/EndNote&gt;</w:instrText>
      </w:r>
      <w:r w:rsidR="00FD1A6E" w:rsidRPr="00E636C6">
        <w:rPr>
          <w:rFonts w:ascii="Times New Roman" w:hAnsi="Times New Roman" w:cs="Times New Roman"/>
          <w:color w:val="000000" w:themeColor="text1"/>
        </w:rPr>
        <w:fldChar w:fldCharType="separate"/>
      </w:r>
      <w:r w:rsidR="004E700F" w:rsidRPr="00E636C6">
        <w:rPr>
          <w:rFonts w:ascii="Times New Roman" w:hAnsi="Times New Roman" w:cs="Times New Roman"/>
          <w:noProof/>
          <w:color w:val="000000" w:themeColor="text1"/>
          <w:vertAlign w:val="superscript"/>
        </w:rPr>
        <w:t>15</w:t>
      </w:r>
      <w:r w:rsidR="00FD1A6E" w:rsidRPr="00E636C6">
        <w:rPr>
          <w:rFonts w:ascii="Times New Roman" w:hAnsi="Times New Roman" w:cs="Times New Roman"/>
          <w:color w:val="000000" w:themeColor="text1"/>
        </w:rPr>
        <w:fldChar w:fldCharType="end"/>
      </w:r>
      <w:r w:rsidR="00372002" w:rsidRPr="00E636C6">
        <w:rPr>
          <w:rFonts w:ascii="Times New Roman" w:hAnsi="Times New Roman" w:cs="Times New Roman"/>
          <w:color w:val="000000" w:themeColor="text1"/>
        </w:rPr>
        <w:t xml:space="preserve">. </w:t>
      </w:r>
      <w:r w:rsidR="00372002" w:rsidRPr="00E636C6">
        <w:rPr>
          <w:rFonts w:ascii="Times New Roman" w:hAnsi="Times New Roman" w:cs="Times New Roman"/>
          <w:color w:val="000000" w:themeColor="text1"/>
          <w:shd w:val="clear" w:color="auto" w:fill="FFFFFF"/>
        </w:rPr>
        <w:t xml:space="preserve">Furthermore, our study shows distinct differences between myoblasts isolated and cultured from individuals with low </w:t>
      </w:r>
      <w:r w:rsidR="00372002" w:rsidRPr="00E636C6">
        <w:rPr>
          <w:rFonts w:ascii="Times New Roman" w:hAnsi="Times New Roman" w:cs="Times New Roman"/>
          <w:color w:val="000000" w:themeColor="text1"/>
        </w:rPr>
        <w:t>grip-strength</w:t>
      </w:r>
      <w:r w:rsidR="00372002" w:rsidRPr="00E636C6">
        <w:rPr>
          <w:rFonts w:ascii="Times New Roman" w:hAnsi="Times New Roman" w:cs="Times New Roman"/>
          <w:color w:val="000000" w:themeColor="text1"/>
          <w:shd w:val="clear" w:color="auto" w:fill="FFFFFF"/>
        </w:rPr>
        <w:t xml:space="preserve">, </w:t>
      </w:r>
      <w:proofErr w:type="spellStart"/>
      <w:r w:rsidR="00372002" w:rsidRPr="00E636C6">
        <w:rPr>
          <w:rFonts w:ascii="Times New Roman" w:hAnsi="Times New Roman" w:cs="Times New Roman"/>
          <w:color w:val="000000" w:themeColor="text1"/>
          <w:shd w:val="clear" w:color="auto" w:fill="FFFFFF"/>
        </w:rPr>
        <w:t>ALMi</w:t>
      </w:r>
      <w:proofErr w:type="spellEnd"/>
      <w:r w:rsidR="00372002" w:rsidRPr="00E636C6">
        <w:rPr>
          <w:rFonts w:ascii="Times New Roman" w:hAnsi="Times New Roman" w:cs="Times New Roman"/>
          <w:color w:val="000000" w:themeColor="text1"/>
          <w:shd w:val="clear" w:color="auto" w:fill="FFFFFF"/>
        </w:rPr>
        <w:t xml:space="preserve"> and </w:t>
      </w:r>
      <w:r w:rsidR="00372002" w:rsidRPr="00E636C6">
        <w:rPr>
          <w:rFonts w:ascii="Times New Roman" w:hAnsi="Times New Roman" w:cs="Times New Roman"/>
          <w:color w:val="000000" w:themeColor="text1"/>
        </w:rPr>
        <w:t>gait-speed,</w:t>
      </w:r>
      <w:r w:rsidR="00372002" w:rsidRPr="00E636C6">
        <w:rPr>
          <w:rFonts w:ascii="Times New Roman" w:hAnsi="Times New Roman" w:cs="Times New Roman"/>
          <w:color w:val="000000" w:themeColor="text1"/>
          <w:shd w:val="clear" w:color="auto" w:fill="FFFFFF"/>
        </w:rPr>
        <w:t xml:space="preserve"> providing </w:t>
      </w:r>
      <w:r w:rsidR="00372002" w:rsidRPr="00E636C6">
        <w:rPr>
          <w:rFonts w:ascii="Times New Roman" w:hAnsi="Times New Roman" w:cs="Times New Roman"/>
          <w:color w:val="000000" w:themeColor="text1"/>
        </w:rPr>
        <w:t xml:space="preserve">valuable insights into how loss of muscle strength, mass and function </w:t>
      </w:r>
      <w:r w:rsidR="009B531B" w:rsidRPr="00E636C6">
        <w:rPr>
          <w:rFonts w:ascii="Times New Roman" w:hAnsi="Times New Roman" w:cs="Times New Roman"/>
          <w:color w:val="000000" w:themeColor="text1"/>
        </w:rPr>
        <w:t xml:space="preserve">may </w:t>
      </w:r>
      <w:r w:rsidR="00372002" w:rsidRPr="00E636C6">
        <w:rPr>
          <w:rFonts w:ascii="Times New Roman" w:hAnsi="Times New Roman" w:cs="Times New Roman"/>
          <w:color w:val="000000" w:themeColor="text1"/>
        </w:rPr>
        <w:t xml:space="preserve">affect latter stages of myoblast commitment and function. Our study suggests that myoblasts can proceed down a number of transcriptional trajectories, however, whether such differences in transcription are reflected by changes in the proteome or myoblast function is currently unknown. Furthermore, factors that induce </w:t>
      </w:r>
      <w:r w:rsidR="009B531B" w:rsidRPr="00E636C6">
        <w:rPr>
          <w:rFonts w:ascii="Times New Roman" w:hAnsi="Times New Roman" w:cs="Times New Roman"/>
          <w:color w:val="000000" w:themeColor="text1"/>
        </w:rPr>
        <w:t xml:space="preserve">the </w:t>
      </w:r>
      <w:r w:rsidR="00372002" w:rsidRPr="00E636C6">
        <w:rPr>
          <w:rFonts w:ascii="Times New Roman" w:hAnsi="Times New Roman" w:cs="Times New Roman"/>
          <w:color w:val="000000" w:themeColor="text1"/>
        </w:rPr>
        <w:t xml:space="preserve">transcriptional heterogeneity seen here are unknown and further studies are required to determine drivers of such changes. However, the demonstration that such transcriptional heterogeneity exists, and identification of pathways altered in myoblasts from individuals with low muscle strength, mass or function is the first step in understanding causality of such changes. </w:t>
      </w:r>
    </w:p>
    <w:p w14:paraId="29BEE712" w14:textId="77777777" w:rsidR="006000C5" w:rsidRPr="00E636C6" w:rsidRDefault="006000C5" w:rsidP="009923EB">
      <w:pPr>
        <w:spacing w:line="480" w:lineRule="auto"/>
        <w:jc w:val="both"/>
        <w:rPr>
          <w:rFonts w:ascii="Times New Roman" w:hAnsi="Times New Roman" w:cs="Times New Roman"/>
          <w:color w:val="000000" w:themeColor="text1"/>
        </w:rPr>
      </w:pPr>
    </w:p>
    <w:p w14:paraId="19D2F1EC" w14:textId="262F945E" w:rsidR="0076452E" w:rsidRPr="00E636C6" w:rsidRDefault="0076452E" w:rsidP="0076452E">
      <w:pPr>
        <w:spacing w:line="480" w:lineRule="auto"/>
        <w:jc w:val="both"/>
        <w:rPr>
          <w:rFonts w:ascii="Times New Roman" w:hAnsi="Times New Roman" w:cs="Times New Roman"/>
          <w:color w:val="000000" w:themeColor="text1"/>
        </w:rPr>
      </w:pPr>
      <w:r w:rsidRPr="00E636C6">
        <w:rPr>
          <w:rFonts w:ascii="Times New Roman" w:hAnsi="Times New Roman" w:cs="Times New Roman"/>
          <w:b/>
          <w:bCs/>
          <w:color w:val="000000" w:themeColor="text1"/>
        </w:rPr>
        <w:t>Conclusion:</w:t>
      </w:r>
      <w:r w:rsidRPr="00E636C6">
        <w:rPr>
          <w:rFonts w:ascii="Times New Roman" w:hAnsi="Times New Roman" w:cs="Times New Roman"/>
          <w:color w:val="000000" w:themeColor="text1"/>
        </w:rPr>
        <w:t xml:space="preserve"> </w:t>
      </w:r>
      <w:r w:rsidR="00C32F95" w:rsidRPr="00E636C6">
        <w:rPr>
          <w:rFonts w:ascii="Times New Roman" w:hAnsi="Times New Roman" w:cs="Times New Roman"/>
          <w:color w:val="000000" w:themeColor="text1"/>
        </w:rPr>
        <w:t>Our s</w:t>
      </w:r>
      <w:r w:rsidRPr="00E636C6">
        <w:rPr>
          <w:rFonts w:ascii="Times New Roman" w:hAnsi="Times New Roman" w:cs="Times New Roman"/>
          <w:color w:val="000000" w:themeColor="text1"/>
        </w:rPr>
        <w:t>ingle</w:t>
      </w:r>
      <w:r w:rsidR="00493491" w:rsidRPr="00E636C6">
        <w:rPr>
          <w:rFonts w:ascii="Times New Roman" w:hAnsi="Times New Roman" w:cs="Times New Roman"/>
          <w:color w:val="000000" w:themeColor="text1"/>
        </w:rPr>
        <w:t>-</w:t>
      </w:r>
      <w:r w:rsidRPr="00E636C6">
        <w:rPr>
          <w:rFonts w:ascii="Times New Roman" w:hAnsi="Times New Roman" w:cs="Times New Roman"/>
          <w:color w:val="000000" w:themeColor="text1"/>
        </w:rPr>
        <w:t xml:space="preserve">cell analysis demonstrates considerable </w:t>
      </w:r>
      <w:r w:rsidR="009B531B" w:rsidRPr="00E636C6">
        <w:rPr>
          <w:rFonts w:ascii="Times New Roman" w:hAnsi="Times New Roman" w:cs="Times New Roman"/>
          <w:color w:val="000000" w:themeColor="text1"/>
        </w:rPr>
        <w:t xml:space="preserve">myoblast </w:t>
      </w:r>
      <w:r w:rsidRPr="00E636C6">
        <w:rPr>
          <w:rFonts w:ascii="Times New Roman" w:hAnsi="Times New Roman" w:cs="Times New Roman"/>
          <w:color w:val="000000" w:themeColor="text1"/>
        </w:rPr>
        <w:t>transcriptional heterogeneity</w:t>
      </w:r>
      <w:r w:rsidR="004820A9" w:rsidRPr="00E636C6">
        <w:rPr>
          <w:rFonts w:ascii="Times New Roman" w:hAnsi="Times New Roman" w:cs="Times New Roman"/>
          <w:color w:val="000000" w:themeColor="text1"/>
        </w:rPr>
        <w:t xml:space="preserve">, </w:t>
      </w:r>
      <w:r w:rsidRPr="00E636C6">
        <w:rPr>
          <w:rFonts w:ascii="Times New Roman" w:hAnsi="Times New Roman" w:cs="Times New Roman"/>
          <w:color w:val="000000" w:themeColor="text1"/>
        </w:rPr>
        <w:t xml:space="preserve">with myoblasts from individuals with low muscle mass and strength progressing towards </w:t>
      </w:r>
      <w:proofErr w:type="spellStart"/>
      <w:r w:rsidRPr="00E636C6">
        <w:rPr>
          <w:rFonts w:ascii="Times New Roman" w:hAnsi="Times New Roman" w:cs="Times New Roman"/>
          <w:color w:val="000000" w:themeColor="text1"/>
        </w:rPr>
        <w:t>fibrogenic</w:t>
      </w:r>
      <w:proofErr w:type="spellEnd"/>
      <w:r w:rsidRPr="00E636C6">
        <w:rPr>
          <w:rFonts w:ascii="Times New Roman" w:hAnsi="Times New Roman" w:cs="Times New Roman"/>
          <w:color w:val="000000" w:themeColor="text1"/>
        </w:rPr>
        <w:t xml:space="preserve"> or stressed state</w:t>
      </w:r>
      <w:r w:rsidR="009B531B" w:rsidRPr="00E636C6">
        <w:rPr>
          <w:rFonts w:ascii="Times New Roman" w:hAnsi="Times New Roman" w:cs="Times New Roman"/>
          <w:color w:val="000000" w:themeColor="text1"/>
        </w:rPr>
        <w:t>s,</w:t>
      </w:r>
      <w:r w:rsidR="00C32F95" w:rsidRPr="00E636C6">
        <w:rPr>
          <w:rFonts w:ascii="Times New Roman" w:hAnsi="Times New Roman" w:cs="Times New Roman"/>
          <w:color w:val="000000" w:themeColor="text1"/>
        </w:rPr>
        <w:t xml:space="preserve"> respectively</w:t>
      </w:r>
      <w:r w:rsidRPr="00E636C6">
        <w:rPr>
          <w:rFonts w:ascii="Times New Roman" w:hAnsi="Times New Roman" w:cs="Times New Roman"/>
          <w:color w:val="000000" w:themeColor="text1"/>
        </w:rPr>
        <w:t xml:space="preserve">. </w:t>
      </w:r>
      <w:r w:rsidR="00CC77E8" w:rsidRPr="00E636C6">
        <w:rPr>
          <w:rFonts w:ascii="Times New Roman" w:hAnsi="Times New Roman" w:cs="Times New Roman"/>
          <w:color w:val="000000" w:themeColor="text1"/>
        </w:rPr>
        <w:t xml:space="preserve">We have </w:t>
      </w:r>
      <w:r w:rsidRPr="00E636C6">
        <w:rPr>
          <w:rFonts w:ascii="Times New Roman" w:hAnsi="Times New Roman" w:cs="Times New Roman"/>
          <w:color w:val="000000" w:themeColor="text1"/>
        </w:rPr>
        <w:t xml:space="preserve">provided increased </w:t>
      </w:r>
      <w:r w:rsidR="00AB6E6B" w:rsidRPr="00E636C6">
        <w:rPr>
          <w:rFonts w:ascii="Times New Roman" w:hAnsi="Times New Roman" w:cs="Times New Roman"/>
          <w:color w:val="000000" w:themeColor="text1"/>
        </w:rPr>
        <w:t xml:space="preserve">resolution </w:t>
      </w:r>
      <w:r w:rsidR="006F034A" w:rsidRPr="00E636C6">
        <w:rPr>
          <w:rFonts w:ascii="Times New Roman" w:hAnsi="Times New Roman" w:cs="Times New Roman"/>
          <w:color w:val="000000" w:themeColor="text1"/>
        </w:rPr>
        <w:t xml:space="preserve">and understanding </w:t>
      </w:r>
      <w:r w:rsidR="00C446BD" w:rsidRPr="00E636C6">
        <w:rPr>
          <w:rFonts w:ascii="Times New Roman" w:hAnsi="Times New Roman" w:cs="Times New Roman"/>
          <w:color w:val="000000" w:themeColor="text1"/>
        </w:rPr>
        <w:t>of transcriptional</w:t>
      </w:r>
      <w:r w:rsidRPr="00E636C6">
        <w:rPr>
          <w:rFonts w:ascii="Times New Roman" w:hAnsi="Times New Roman" w:cs="Times New Roman"/>
          <w:color w:val="000000" w:themeColor="text1"/>
        </w:rPr>
        <w:t xml:space="preserve"> changes that occur in individuals with low </w:t>
      </w:r>
      <w:r w:rsidR="009B531B" w:rsidRPr="00E636C6">
        <w:rPr>
          <w:rFonts w:ascii="Times New Roman" w:hAnsi="Times New Roman" w:cs="Times New Roman"/>
          <w:color w:val="000000" w:themeColor="text1"/>
        </w:rPr>
        <w:t xml:space="preserve">later life </w:t>
      </w:r>
      <w:r w:rsidRPr="00E636C6">
        <w:rPr>
          <w:rFonts w:ascii="Times New Roman" w:hAnsi="Times New Roman" w:cs="Times New Roman"/>
          <w:color w:val="000000" w:themeColor="text1"/>
        </w:rPr>
        <w:t xml:space="preserve">muscle strength, mass and function which </w:t>
      </w:r>
      <w:r w:rsidR="00611554" w:rsidRPr="00E636C6">
        <w:rPr>
          <w:rFonts w:ascii="Times New Roman" w:hAnsi="Times New Roman" w:cs="Times New Roman"/>
          <w:color w:val="000000" w:themeColor="text1"/>
        </w:rPr>
        <w:t>is critical for</w:t>
      </w:r>
      <w:r w:rsidRPr="00E636C6">
        <w:rPr>
          <w:rFonts w:ascii="Times New Roman" w:hAnsi="Times New Roman" w:cs="Times New Roman"/>
          <w:color w:val="000000" w:themeColor="text1"/>
        </w:rPr>
        <w:t xml:space="preserve"> development of strategies to improve muscle</w:t>
      </w:r>
      <w:r w:rsidR="00F86D1F" w:rsidRPr="00E636C6">
        <w:rPr>
          <w:rFonts w:ascii="Times New Roman" w:hAnsi="Times New Roman" w:cs="Times New Roman"/>
          <w:color w:val="000000" w:themeColor="text1"/>
        </w:rPr>
        <w:t xml:space="preserve"> health</w:t>
      </w:r>
      <w:r w:rsidRPr="00E636C6">
        <w:rPr>
          <w:rFonts w:ascii="Times New Roman" w:hAnsi="Times New Roman" w:cs="Times New Roman"/>
          <w:color w:val="000000" w:themeColor="text1"/>
        </w:rPr>
        <w:t>.</w:t>
      </w:r>
    </w:p>
    <w:p w14:paraId="670CB566" w14:textId="77777777" w:rsidR="009B531B" w:rsidRPr="00E636C6" w:rsidRDefault="009B531B" w:rsidP="0076452E">
      <w:pPr>
        <w:spacing w:line="480" w:lineRule="auto"/>
        <w:jc w:val="both"/>
        <w:rPr>
          <w:rFonts w:ascii="Times New Roman" w:hAnsi="Times New Roman" w:cs="Times New Roman"/>
          <w:color w:val="000000" w:themeColor="text1"/>
        </w:rPr>
      </w:pPr>
    </w:p>
    <w:p w14:paraId="06EAF7BB" w14:textId="7B332BE6" w:rsidR="009B531B" w:rsidRPr="00E636C6" w:rsidRDefault="009B531B" w:rsidP="00F36150">
      <w:pPr>
        <w:spacing w:line="480" w:lineRule="auto"/>
        <w:jc w:val="both"/>
        <w:rPr>
          <w:rFonts w:ascii="Times New Roman" w:hAnsi="Times New Roman" w:cs="Times New Roman"/>
          <w:b/>
          <w:bCs/>
          <w:color w:val="000000" w:themeColor="text1"/>
        </w:rPr>
      </w:pPr>
      <w:r w:rsidRPr="00E636C6">
        <w:rPr>
          <w:rFonts w:ascii="Times New Roman" w:hAnsi="Times New Roman" w:cs="Times New Roman"/>
          <w:b/>
          <w:bCs/>
          <w:color w:val="000000" w:themeColor="text1"/>
        </w:rPr>
        <w:t>Acknowledgements</w:t>
      </w:r>
    </w:p>
    <w:p w14:paraId="4748AC25" w14:textId="565BCDF9" w:rsidR="001F4412" w:rsidRPr="00E636C6" w:rsidRDefault="001F4412" w:rsidP="00F36150">
      <w:pPr>
        <w:spacing w:line="480" w:lineRule="auto"/>
        <w:jc w:val="both"/>
        <w:rPr>
          <w:rFonts w:ascii="Times New Roman" w:hAnsi="Times New Roman" w:cs="Times New Roman"/>
          <w:color w:val="000000" w:themeColor="text1"/>
        </w:rPr>
      </w:pPr>
      <w:r w:rsidRPr="00E636C6">
        <w:rPr>
          <w:rFonts w:ascii="Times New Roman" w:eastAsia="Times New Roman" w:hAnsi="Times New Roman" w:cs="Times New Roman"/>
          <w:color w:val="000000" w:themeColor="text1"/>
        </w:rPr>
        <w:t xml:space="preserve">KMG is a guarantor for the contribution of Professor </w:t>
      </w:r>
      <w:proofErr w:type="spellStart"/>
      <w:r w:rsidRPr="00E636C6">
        <w:rPr>
          <w:rFonts w:ascii="Times New Roman" w:eastAsia="Times New Roman" w:hAnsi="Times New Roman" w:cs="Times New Roman"/>
          <w:color w:val="000000" w:themeColor="text1"/>
        </w:rPr>
        <w:t>Lillycrop</w:t>
      </w:r>
      <w:proofErr w:type="spellEnd"/>
      <w:r w:rsidRPr="00E636C6">
        <w:rPr>
          <w:rFonts w:ascii="Times New Roman" w:eastAsia="Times New Roman" w:hAnsi="Times New Roman" w:cs="Times New Roman"/>
          <w:color w:val="000000" w:themeColor="text1"/>
        </w:rPr>
        <w:t xml:space="preserve"> to the work reported and the drafting of the manuscript</w:t>
      </w:r>
      <w:r w:rsidRPr="00E636C6">
        <w:rPr>
          <w:rFonts w:ascii="Times New Roman" w:hAnsi="Times New Roman" w:cs="Times New Roman"/>
          <w:color w:val="000000" w:themeColor="text1"/>
        </w:rPr>
        <w:t xml:space="preserve">. This work was supported by grant funding from the Medical Research Council (MC_U47585827, MC_ST_U2055, MC_PC_21003; MC_PC_21001), Arthritis Research UK, Royal Osteoporosis Society, International Osteoporosis Foundation, Cohen Trust, NIHR Southampton Biomedical Research Centre, University of Southampton and University Hospital Southampton NHS </w:t>
      </w:r>
      <w:r w:rsidRPr="00E636C6">
        <w:rPr>
          <w:rFonts w:ascii="Times New Roman" w:hAnsi="Times New Roman" w:cs="Times New Roman"/>
          <w:color w:val="000000" w:themeColor="text1"/>
        </w:rPr>
        <w:lastRenderedPageBreak/>
        <w:t xml:space="preserve">Foundation Trust, NIHR Musculoskeletal Biomedical Research Unit, and University of Oxford. K.M.G. is supported by the UK Medical Research Council (MC_UU_20/4), the US National Institute Of Aging of the National Institutes of Health (award number U24AG047867), the National Institute for Health Research (as an NIHR Senior Investigator (NF-SI-055-0042), and through the NIHR Southampton Biomedical Research Centre (NIHR203319)) and Alzheimer’s Research UK (ARUK-PG2022A-008). K.A.L. was supported by </w:t>
      </w:r>
      <w:proofErr w:type="spellStart"/>
      <w:r w:rsidRPr="00E636C6">
        <w:rPr>
          <w:rFonts w:ascii="Times New Roman" w:hAnsi="Times New Roman" w:cs="Times New Roman"/>
          <w:color w:val="000000" w:themeColor="text1"/>
        </w:rPr>
        <w:t>Rosetrees</w:t>
      </w:r>
      <w:proofErr w:type="spellEnd"/>
      <w:r w:rsidRPr="00E636C6">
        <w:rPr>
          <w:rFonts w:ascii="Times New Roman" w:hAnsi="Times New Roman" w:cs="Times New Roman"/>
          <w:color w:val="000000" w:themeColor="text1"/>
        </w:rPr>
        <w:t xml:space="preserve"> Trust, Wessex Medical Trust and Rank Prize. H.P.P. is supported by the National Institute for Health Research through the NIHR Southampton Biomedical Research Centre. </w:t>
      </w:r>
      <w:r w:rsidR="00A22D97" w:rsidRPr="00E636C6">
        <w:rPr>
          <w:rFonts w:ascii="Times New Roman" w:hAnsi="Times New Roman" w:cs="Times New Roman"/>
          <w:color w:val="000000" w:themeColor="text1"/>
        </w:rPr>
        <w:t>MB</w:t>
      </w:r>
      <w:r w:rsidR="00DA36F9" w:rsidRPr="00E636C6">
        <w:rPr>
          <w:rFonts w:ascii="Times New Roman" w:hAnsi="Times New Roman" w:cs="Times New Roman"/>
          <w:color w:val="000000" w:themeColor="text1"/>
        </w:rPr>
        <w:t xml:space="preserve"> </w:t>
      </w:r>
      <w:r w:rsidR="00A22D97" w:rsidRPr="00E636C6">
        <w:rPr>
          <w:rFonts w:ascii="Times New Roman" w:hAnsi="Times New Roman" w:cs="Times New Roman"/>
          <w:color w:val="000000" w:themeColor="text1"/>
        </w:rPr>
        <w:t xml:space="preserve">is supported </w:t>
      </w:r>
      <w:r w:rsidR="00C137C6" w:rsidRPr="00E636C6">
        <w:rPr>
          <w:rFonts w:ascii="Times New Roman" w:hAnsi="Times New Roman" w:cs="Times New Roman"/>
          <w:color w:val="000000" w:themeColor="text1"/>
        </w:rPr>
        <w:t xml:space="preserve">by the </w:t>
      </w:r>
      <w:proofErr w:type="spellStart"/>
      <w:r w:rsidR="00C137C6" w:rsidRPr="00E636C6">
        <w:rPr>
          <w:rFonts w:ascii="Times New Roman" w:hAnsi="Times New Roman" w:cs="Times New Roman"/>
          <w:color w:val="000000" w:themeColor="text1"/>
        </w:rPr>
        <w:t>Vive</w:t>
      </w:r>
      <w:r w:rsidR="00D321DD" w:rsidRPr="00E636C6">
        <w:rPr>
          <w:rFonts w:ascii="Times New Roman" w:hAnsi="Times New Roman" w:cs="Times New Roman"/>
          <w:color w:val="000000" w:themeColor="text1"/>
        </w:rPr>
        <w:t>nsa</w:t>
      </w:r>
      <w:proofErr w:type="spellEnd"/>
      <w:r w:rsidR="00C137C6" w:rsidRPr="00E636C6">
        <w:rPr>
          <w:rFonts w:ascii="Times New Roman" w:hAnsi="Times New Roman" w:cs="Times New Roman"/>
          <w:color w:val="000000" w:themeColor="text1"/>
        </w:rPr>
        <w:t xml:space="preserve"> Foundation</w:t>
      </w:r>
      <w:r w:rsidR="0074109A" w:rsidRPr="00E636C6">
        <w:rPr>
          <w:rFonts w:ascii="Times New Roman" w:hAnsi="Times New Roman" w:cs="Times New Roman"/>
          <w:color w:val="000000" w:themeColor="text1"/>
        </w:rPr>
        <w:t>.</w:t>
      </w:r>
      <w:r w:rsidR="00C137C6" w:rsidRPr="00E636C6">
        <w:rPr>
          <w:rFonts w:ascii="Times New Roman" w:hAnsi="Times New Roman" w:cs="Times New Roman"/>
          <w:color w:val="000000" w:themeColor="text1"/>
        </w:rPr>
        <w:t xml:space="preserve"> </w:t>
      </w:r>
      <w:r w:rsidRPr="00E636C6">
        <w:rPr>
          <w:rFonts w:ascii="Times New Roman" w:hAnsi="Times New Roman" w:cs="Times New Roman"/>
          <w:color w:val="000000" w:themeColor="text1"/>
        </w:rPr>
        <w:t>This report is independent research, and the views expressed in this publication are those of the authors and not necessarily those of the NHS, the NIHR, or the Department of Health. The grant funders had no role in the design, collection, analysis, and interpretation of data, writing of the paper, or decision to submit for publication. For the purpose of Open Access, the author has applied a Creative Commons Attribution (CC BY) licence to any Author Accepted Manuscript version arising from this submission.</w:t>
      </w:r>
    </w:p>
    <w:p w14:paraId="4A00F270" w14:textId="77777777" w:rsidR="001F4412" w:rsidRPr="00E636C6" w:rsidRDefault="001F4412" w:rsidP="00F36150">
      <w:pPr>
        <w:spacing w:line="480" w:lineRule="auto"/>
        <w:rPr>
          <w:rFonts w:ascii="Times New Roman" w:hAnsi="Times New Roman" w:cs="Times New Roman"/>
          <w:b/>
          <w:bCs/>
          <w:color w:val="000000" w:themeColor="text1"/>
        </w:rPr>
      </w:pPr>
    </w:p>
    <w:p w14:paraId="21619B37" w14:textId="77777777" w:rsidR="001F4412" w:rsidRPr="00E636C6" w:rsidRDefault="001F4412" w:rsidP="00F36150">
      <w:pPr>
        <w:spacing w:line="480" w:lineRule="auto"/>
        <w:rPr>
          <w:rFonts w:ascii="Times New Roman" w:hAnsi="Times New Roman" w:cs="Times New Roman"/>
          <w:b/>
          <w:bCs/>
          <w:color w:val="000000" w:themeColor="text1"/>
        </w:rPr>
      </w:pPr>
      <w:r w:rsidRPr="00E636C6">
        <w:rPr>
          <w:rFonts w:ascii="Times New Roman" w:hAnsi="Times New Roman" w:cs="Times New Roman"/>
          <w:b/>
          <w:bCs/>
          <w:color w:val="000000" w:themeColor="text1"/>
        </w:rPr>
        <w:t>Conflict of Interest</w:t>
      </w:r>
    </w:p>
    <w:p w14:paraId="388C4F5E" w14:textId="553A8A0E" w:rsidR="001F4412" w:rsidRPr="00E636C6" w:rsidRDefault="001F4412" w:rsidP="00F36150">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 xml:space="preserve">K.M. Godfrey and H.P. Patel have received reimbursement for speaking at conferences sponsored by companies selling nutritional products. C. Cooper has received consultancy fees and honoraria from Amgen, Danone, Eli Lilly, GlaxoSmithKline, Medtronic, Merck, Nestlé, Novartis, Pfizer, Roche, Servier, Shire, Takeda, and UCB. N. Harvey has received consultancy/lecture fees/honoraria/grant funding from Alliance for Better Bone Health, Amgen, MSD, Eli Lilly, Radius Health, Servier, Shire, UCB, Consilient Healthcare, Kyowa Kirin, </w:t>
      </w:r>
      <w:proofErr w:type="spellStart"/>
      <w:r w:rsidRPr="00E636C6">
        <w:rPr>
          <w:rFonts w:ascii="Times New Roman" w:hAnsi="Times New Roman" w:cs="Times New Roman"/>
          <w:color w:val="000000" w:themeColor="text1"/>
        </w:rPr>
        <w:t>Theramex</w:t>
      </w:r>
      <w:proofErr w:type="spellEnd"/>
      <w:r w:rsidRPr="00E636C6">
        <w:rPr>
          <w:rFonts w:ascii="Times New Roman" w:hAnsi="Times New Roman" w:cs="Times New Roman"/>
          <w:color w:val="000000" w:themeColor="text1"/>
        </w:rPr>
        <w:t xml:space="preserve"> and </w:t>
      </w:r>
      <w:proofErr w:type="spellStart"/>
      <w:r w:rsidRPr="00E636C6">
        <w:rPr>
          <w:rFonts w:ascii="Times New Roman" w:hAnsi="Times New Roman" w:cs="Times New Roman"/>
          <w:color w:val="000000" w:themeColor="text1"/>
        </w:rPr>
        <w:t>Internis</w:t>
      </w:r>
      <w:proofErr w:type="spellEnd"/>
      <w:r w:rsidRPr="00E636C6">
        <w:rPr>
          <w:rFonts w:ascii="Times New Roman" w:hAnsi="Times New Roman" w:cs="Times New Roman"/>
          <w:color w:val="000000" w:themeColor="text1"/>
        </w:rPr>
        <w:t xml:space="preserve"> Pharma. M.A. Burton, E.S. Garratt, E. Antoun, K.M. Godfrey, and K.A. </w:t>
      </w:r>
      <w:proofErr w:type="spellStart"/>
      <w:r w:rsidRPr="00E636C6">
        <w:rPr>
          <w:rFonts w:ascii="Times New Roman" w:hAnsi="Times New Roman" w:cs="Times New Roman"/>
          <w:color w:val="000000" w:themeColor="text1"/>
        </w:rPr>
        <w:t>Lillycrop</w:t>
      </w:r>
      <w:proofErr w:type="spellEnd"/>
      <w:r w:rsidRPr="00E636C6">
        <w:rPr>
          <w:rFonts w:ascii="Times New Roman" w:hAnsi="Times New Roman" w:cs="Times New Roman"/>
          <w:color w:val="000000" w:themeColor="text1"/>
        </w:rPr>
        <w:t xml:space="preserve"> are part of academic research programmes that have received research funding from </w:t>
      </w:r>
      <w:proofErr w:type="spellStart"/>
      <w:r w:rsidRPr="00E636C6">
        <w:rPr>
          <w:rFonts w:ascii="Times New Roman" w:hAnsi="Times New Roman" w:cs="Times New Roman"/>
          <w:color w:val="000000" w:themeColor="text1"/>
        </w:rPr>
        <w:t>BenevolentAI</w:t>
      </w:r>
      <w:proofErr w:type="spellEnd"/>
      <w:r w:rsidRPr="00E636C6">
        <w:rPr>
          <w:rFonts w:ascii="Times New Roman" w:hAnsi="Times New Roman" w:cs="Times New Roman"/>
          <w:color w:val="000000" w:themeColor="text1"/>
        </w:rPr>
        <w:t xml:space="preserve"> Bio Ltd., </w:t>
      </w:r>
      <w:proofErr w:type="spellStart"/>
      <w:r w:rsidRPr="00E636C6">
        <w:rPr>
          <w:rFonts w:ascii="Times New Roman" w:hAnsi="Times New Roman" w:cs="Times New Roman"/>
          <w:color w:val="000000" w:themeColor="text1"/>
        </w:rPr>
        <w:t>Nestec</w:t>
      </w:r>
      <w:proofErr w:type="spellEnd"/>
      <w:r w:rsidRPr="00E636C6">
        <w:rPr>
          <w:rFonts w:ascii="Times New Roman" w:hAnsi="Times New Roman" w:cs="Times New Roman"/>
          <w:color w:val="000000" w:themeColor="text1"/>
        </w:rPr>
        <w:t>, and Danone. The other authors declare that they have no conflicts of interest.</w:t>
      </w:r>
    </w:p>
    <w:p w14:paraId="79CDA070" w14:textId="77777777" w:rsidR="001F4412" w:rsidRPr="00E636C6" w:rsidRDefault="001F4412" w:rsidP="00F36150">
      <w:pPr>
        <w:spacing w:line="480" w:lineRule="auto"/>
        <w:rPr>
          <w:rFonts w:ascii="Times New Roman" w:hAnsi="Times New Roman" w:cs="Times New Roman"/>
          <w:b/>
          <w:bCs/>
          <w:color w:val="000000" w:themeColor="text1"/>
        </w:rPr>
      </w:pPr>
    </w:p>
    <w:p w14:paraId="6090D9FA" w14:textId="77777777" w:rsidR="001F4412" w:rsidRPr="00E636C6" w:rsidRDefault="001F4412" w:rsidP="00F36150">
      <w:pPr>
        <w:spacing w:line="480" w:lineRule="auto"/>
        <w:rPr>
          <w:rFonts w:ascii="Times New Roman" w:hAnsi="Times New Roman" w:cs="Times New Roman"/>
          <w:b/>
          <w:bCs/>
          <w:color w:val="000000" w:themeColor="text1"/>
        </w:rPr>
      </w:pPr>
      <w:r w:rsidRPr="00E636C6">
        <w:rPr>
          <w:rFonts w:ascii="Times New Roman" w:hAnsi="Times New Roman" w:cs="Times New Roman"/>
          <w:b/>
          <w:bCs/>
          <w:color w:val="000000" w:themeColor="text1"/>
        </w:rPr>
        <w:t>Ethical Standards</w:t>
      </w:r>
    </w:p>
    <w:p w14:paraId="30073E3D" w14:textId="77777777" w:rsidR="001F4412" w:rsidRPr="00E636C6" w:rsidRDefault="001F4412" w:rsidP="00F36150">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lastRenderedPageBreak/>
        <w:t xml:space="preserve">The authors of this manuscript certify that they comply with the ethical guidelines for authorship and publishing in the </w:t>
      </w:r>
      <w:r w:rsidRPr="00E636C6">
        <w:rPr>
          <w:rFonts w:ascii="Times New Roman" w:hAnsi="Times New Roman" w:cs="Times New Roman"/>
          <w:i/>
          <w:iCs/>
          <w:color w:val="000000" w:themeColor="text1"/>
        </w:rPr>
        <w:t>Journal of Cachexia, Sarcopenia and Muscle</w:t>
      </w:r>
      <w:r w:rsidRPr="00E636C6">
        <w:rPr>
          <w:rFonts w:ascii="Times New Roman" w:hAnsi="Times New Roman" w:cs="Times New Roman"/>
          <w:color w:val="000000" w:themeColor="text1"/>
        </w:rPr>
        <w:t xml:space="preserve">. </w:t>
      </w:r>
    </w:p>
    <w:p w14:paraId="20EB6BA6" w14:textId="77777777" w:rsidR="001F4412" w:rsidRPr="00E636C6" w:rsidRDefault="001F4412" w:rsidP="00F36150">
      <w:pPr>
        <w:spacing w:line="480" w:lineRule="auto"/>
        <w:jc w:val="both"/>
        <w:rPr>
          <w:rFonts w:ascii="Times New Roman" w:hAnsi="Times New Roman" w:cs="Times New Roman"/>
          <w:color w:val="000000" w:themeColor="text1"/>
        </w:rPr>
      </w:pPr>
      <w:r w:rsidRPr="00E636C6">
        <w:rPr>
          <w:rFonts w:ascii="Times New Roman" w:hAnsi="Times New Roman" w:cs="Times New Roman"/>
          <w:color w:val="000000" w:themeColor="text1"/>
        </w:rPr>
        <w:t xml:space="preserve">The study was approved by the Hertfordshire Research Ethics Committee (07/Q0204/68) and has therefore been performed in accordance with the ethical standards laid down in the 1964 Declaration of Helsinki and its later amendments. All participants gave their written informed consent prior to their inclusion in the study. </w:t>
      </w:r>
    </w:p>
    <w:p w14:paraId="0A41AC3F" w14:textId="5413E03F" w:rsidR="00480D41" w:rsidRPr="00E636C6" w:rsidRDefault="00480D41">
      <w:pPr>
        <w:rPr>
          <w:rFonts w:ascii="Times New Roman" w:hAnsi="Times New Roman" w:cs="Times New Roman"/>
          <w:b/>
          <w:bCs/>
          <w:color w:val="000000" w:themeColor="text1"/>
        </w:rPr>
      </w:pPr>
    </w:p>
    <w:p w14:paraId="48F78345" w14:textId="77777777" w:rsidR="00F36150" w:rsidRPr="00E636C6" w:rsidRDefault="00F36150">
      <w:pPr>
        <w:rPr>
          <w:rFonts w:ascii="Times New Roman" w:hAnsi="Times New Roman" w:cs="Times New Roman"/>
          <w:b/>
          <w:bCs/>
          <w:color w:val="000000" w:themeColor="text1"/>
        </w:rPr>
      </w:pPr>
    </w:p>
    <w:p w14:paraId="2B1BD565" w14:textId="77777777" w:rsidR="001F4412" w:rsidRPr="00E636C6" w:rsidRDefault="001F4412">
      <w:pPr>
        <w:rPr>
          <w:rFonts w:ascii="Times New Roman" w:hAnsi="Times New Roman" w:cs="Times New Roman"/>
          <w:b/>
          <w:bCs/>
          <w:color w:val="000000" w:themeColor="text1"/>
        </w:rPr>
      </w:pPr>
    </w:p>
    <w:p w14:paraId="6D77C67A" w14:textId="77777777" w:rsidR="00544E62" w:rsidRPr="00E636C6" w:rsidRDefault="00544E62">
      <w:pPr>
        <w:rPr>
          <w:rFonts w:ascii="Times New Roman" w:hAnsi="Times New Roman" w:cs="Times New Roman"/>
          <w:b/>
          <w:bCs/>
          <w:color w:val="000000" w:themeColor="text1"/>
        </w:rPr>
      </w:pPr>
    </w:p>
    <w:p w14:paraId="0340C8CE" w14:textId="77777777" w:rsidR="00544E62" w:rsidRPr="00E636C6" w:rsidRDefault="00544E62">
      <w:pPr>
        <w:rPr>
          <w:rFonts w:ascii="Times New Roman" w:hAnsi="Times New Roman" w:cs="Times New Roman"/>
          <w:b/>
          <w:bCs/>
          <w:color w:val="000000" w:themeColor="text1"/>
        </w:rPr>
      </w:pPr>
    </w:p>
    <w:p w14:paraId="5FF7759F" w14:textId="77777777" w:rsidR="00544E62" w:rsidRPr="00E636C6" w:rsidRDefault="00544E62">
      <w:pPr>
        <w:rPr>
          <w:rFonts w:ascii="Times New Roman" w:hAnsi="Times New Roman" w:cs="Times New Roman"/>
          <w:b/>
          <w:bCs/>
          <w:color w:val="000000" w:themeColor="text1"/>
        </w:rPr>
      </w:pPr>
    </w:p>
    <w:p w14:paraId="1C1930EC" w14:textId="77777777" w:rsidR="00544E62" w:rsidRPr="00E636C6" w:rsidRDefault="00544E62">
      <w:pPr>
        <w:rPr>
          <w:rFonts w:ascii="Times New Roman" w:hAnsi="Times New Roman" w:cs="Times New Roman"/>
          <w:b/>
          <w:bCs/>
          <w:color w:val="000000" w:themeColor="text1"/>
        </w:rPr>
      </w:pPr>
    </w:p>
    <w:p w14:paraId="201DD675" w14:textId="77777777" w:rsidR="00544E62" w:rsidRPr="00E636C6" w:rsidRDefault="00544E62">
      <w:pPr>
        <w:rPr>
          <w:rFonts w:ascii="Times New Roman" w:hAnsi="Times New Roman" w:cs="Times New Roman"/>
          <w:b/>
          <w:bCs/>
          <w:color w:val="000000" w:themeColor="text1"/>
        </w:rPr>
      </w:pPr>
    </w:p>
    <w:p w14:paraId="24EEDA4A" w14:textId="77777777" w:rsidR="00544E62" w:rsidRPr="00E636C6" w:rsidRDefault="00544E62">
      <w:pPr>
        <w:rPr>
          <w:rFonts w:ascii="Times New Roman" w:hAnsi="Times New Roman" w:cs="Times New Roman"/>
          <w:b/>
          <w:bCs/>
          <w:color w:val="000000" w:themeColor="text1"/>
        </w:rPr>
      </w:pPr>
    </w:p>
    <w:p w14:paraId="60A97412" w14:textId="77777777" w:rsidR="00544E62" w:rsidRPr="00E636C6" w:rsidRDefault="00544E62">
      <w:pPr>
        <w:rPr>
          <w:rFonts w:ascii="Times New Roman" w:hAnsi="Times New Roman" w:cs="Times New Roman"/>
          <w:b/>
          <w:bCs/>
          <w:color w:val="000000" w:themeColor="text1"/>
        </w:rPr>
      </w:pPr>
    </w:p>
    <w:p w14:paraId="762A7251" w14:textId="77777777" w:rsidR="00544E62" w:rsidRPr="00E636C6" w:rsidRDefault="00544E62">
      <w:pPr>
        <w:rPr>
          <w:rFonts w:ascii="Times New Roman" w:hAnsi="Times New Roman" w:cs="Times New Roman"/>
          <w:b/>
          <w:bCs/>
          <w:color w:val="000000" w:themeColor="text1"/>
        </w:rPr>
      </w:pPr>
    </w:p>
    <w:p w14:paraId="3BAF1322" w14:textId="3F21AEF4" w:rsidR="0099416F" w:rsidRPr="00E636C6" w:rsidRDefault="0099416F" w:rsidP="00F70815">
      <w:pPr>
        <w:jc w:val="center"/>
        <w:rPr>
          <w:rFonts w:ascii="Times New Roman" w:hAnsi="Times New Roman" w:cs="Times New Roman"/>
          <w:b/>
          <w:bCs/>
          <w:color w:val="000000" w:themeColor="text1"/>
        </w:rPr>
      </w:pPr>
      <w:r w:rsidRPr="00E636C6">
        <w:rPr>
          <w:rFonts w:ascii="Times New Roman" w:hAnsi="Times New Roman" w:cs="Times New Roman"/>
          <w:b/>
          <w:bCs/>
          <w:color w:val="000000" w:themeColor="text1"/>
        </w:rPr>
        <w:t>References</w:t>
      </w:r>
    </w:p>
    <w:p w14:paraId="329C5E84" w14:textId="77777777" w:rsidR="002E3B18" w:rsidRPr="00E636C6" w:rsidRDefault="0099416F" w:rsidP="002E3B18">
      <w:pPr>
        <w:pStyle w:val="EndNoteBibliography"/>
        <w:spacing w:after="0"/>
        <w:ind w:left="720" w:hanging="720"/>
        <w:rPr>
          <w:color w:val="000000" w:themeColor="text1"/>
        </w:rPr>
      </w:pPr>
      <w:r w:rsidRPr="00E636C6">
        <w:rPr>
          <w:b/>
          <w:bCs/>
          <w:color w:val="000000" w:themeColor="text1"/>
          <w:sz w:val="24"/>
          <w:szCs w:val="24"/>
        </w:rPr>
        <w:fldChar w:fldCharType="begin"/>
      </w:r>
      <w:r w:rsidRPr="00E636C6">
        <w:rPr>
          <w:b/>
          <w:bCs/>
          <w:color w:val="000000" w:themeColor="text1"/>
          <w:sz w:val="24"/>
          <w:szCs w:val="24"/>
        </w:rPr>
        <w:instrText xml:space="preserve"> ADDIN EN.REFLIST </w:instrText>
      </w:r>
      <w:r w:rsidRPr="00E636C6">
        <w:rPr>
          <w:b/>
          <w:bCs/>
          <w:color w:val="000000" w:themeColor="text1"/>
          <w:sz w:val="24"/>
          <w:szCs w:val="24"/>
        </w:rPr>
        <w:fldChar w:fldCharType="separate"/>
      </w:r>
      <w:r w:rsidR="002E3B18" w:rsidRPr="00E636C6">
        <w:rPr>
          <w:color w:val="000000" w:themeColor="text1"/>
        </w:rPr>
        <w:t>1.</w:t>
      </w:r>
      <w:r w:rsidR="002E3B18" w:rsidRPr="00E636C6">
        <w:rPr>
          <w:color w:val="000000" w:themeColor="text1"/>
        </w:rPr>
        <w:tab/>
        <w:t xml:space="preserve">Anker, S.D., Morley, J.E. &amp; von Haehling, S. Welcome to the ICD-10 code for sarcopenia. </w:t>
      </w:r>
      <w:r w:rsidR="002E3B18" w:rsidRPr="00E636C6">
        <w:rPr>
          <w:i/>
          <w:color w:val="000000" w:themeColor="text1"/>
        </w:rPr>
        <w:t>J Cachexia Sarcopenia Muscle</w:t>
      </w:r>
      <w:r w:rsidR="002E3B18" w:rsidRPr="00E636C6">
        <w:rPr>
          <w:color w:val="000000" w:themeColor="text1"/>
        </w:rPr>
        <w:t xml:space="preserve"> </w:t>
      </w:r>
      <w:r w:rsidR="002E3B18" w:rsidRPr="00E636C6">
        <w:rPr>
          <w:b/>
          <w:color w:val="000000" w:themeColor="text1"/>
        </w:rPr>
        <w:t>7</w:t>
      </w:r>
      <w:r w:rsidR="002E3B18" w:rsidRPr="00E636C6">
        <w:rPr>
          <w:color w:val="000000" w:themeColor="text1"/>
        </w:rPr>
        <w:t>, 512-514 (2016).</w:t>
      </w:r>
    </w:p>
    <w:p w14:paraId="47EA40A8"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2.</w:t>
      </w:r>
      <w:r w:rsidRPr="00E636C6">
        <w:rPr>
          <w:color w:val="000000" w:themeColor="text1"/>
        </w:rPr>
        <w:tab/>
        <w:t>Cruz-Jentoft, A.J.</w:t>
      </w:r>
      <w:r w:rsidRPr="00E636C6">
        <w:rPr>
          <w:i/>
          <w:color w:val="000000" w:themeColor="text1"/>
        </w:rPr>
        <w:t>, et al.</w:t>
      </w:r>
      <w:r w:rsidRPr="00E636C6">
        <w:rPr>
          <w:color w:val="000000" w:themeColor="text1"/>
        </w:rPr>
        <w:t xml:space="preserve"> Sarcopenia: European consensus on definition and diagnosis: Report of the European Working Group on Sarcopenia in Older People. </w:t>
      </w:r>
      <w:r w:rsidRPr="00E636C6">
        <w:rPr>
          <w:i/>
          <w:color w:val="000000" w:themeColor="text1"/>
        </w:rPr>
        <w:t>Age Ageing</w:t>
      </w:r>
      <w:r w:rsidRPr="00E636C6">
        <w:rPr>
          <w:color w:val="000000" w:themeColor="text1"/>
        </w:rPr>
        <w:t xml:space="preserve"> </w:t>
      </w:r>
      <w:r w:rsidRPr="00E636C6">
        <w:rPr>
          <w:b/>
          <w:color w:val="000000" w:themeColor="text1"/>
        </w:rPr>
        <w:t>39</w:t>
      </w:r>
      <w:r w:rsidRPr="00E636C6">
        <w:rPr>
          <w:color w:val="000000" w:themeColor="text1"/>
        </w:rPr>
        <w:t>, 412-423 (2010).</w:t>
      </w:r>
    </w:p>
    <w:p w14:paraId="0FA7795C"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3.</w:t>
      </w:r>
      <w:r w:rsidRPr="00E636C6">
        <w:rPr>
          <w:color w:val="000000" w:themeColor="text1"/>
        </w:rPr>
        <w:tab/>
        <w:t>Studenski, S.A.</w:t>
      </w:r>
      <w:r w:rsidRPr="00E636C6">
        <w:rPr>
          <w:i/>
          <w:color w:val="000000" w:themeColor="text1"/>
        </w:rPr>
        <w:t>, et al.</w:t>
      </w:r>
      <w:r w:rsidRPr="00E636C6">
        <w:rPr>
          <w:color w:val="000000" w:themeColor="text1"/>
        </w:rPr>
        <w:t xml:space="preserve"> The FNIH sarcopenia project: rationale, study description, conference recommendations, and final estimates. </w:t>
      </w:r>
      <w:r w:rsidRPr="00E636C6">
        <w:rPr>
          <w:i/>
          <w:color w:val="000000" w:themeColor="text1"/>
        </w:rPr>
        <w:t>J Gerontol A Biol Sci Med Sci</w:t>
      </w:r>
      <w:r w:rsidRPr="00E636C6">
        <w:rPr>
          <w:color w:val="000000" w:themeColor="text1"/>
        </w:rPr>
        <w:t xml:space="preserve"> </w:t>
      </w:r>
      <w:r w:rsidRPr="00E636C6">
        <w:rPr>
          <w:b/>
          <w:color w:val="000000" w:themeColor="text1"/>
        </w:rPr>
        <w:t>69</w:t>
      </w:r>
      <w:r w:rsidRPr="00E636C6">
        <w:rPr>
          <w:color w:val="000000" w:themeColor="text1"/>
        </w:rPr>
        <w:t>, 547-558 (2014).</w:t>
      </w:r>
    </w:p>
    <w:p w14:paraId="1842D3A5"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4.</w:t>
      </w:r>
      <w:r w:rsidRPr="00E636C6">
        <w:rPr>
          <w:color w:val="000000" w:themeColor="text1"/>
        </w:rPr>
        <w:tab/>
        <w:t>Chen, L.K.</w:t>
      </w:r>
      <w:r w:rsidRPr="00E636C6">
        <w:rPr>
          <w:i/>
          <w:color w:val="000000" w:themeColor="text1"/>
        </w:rPr>
        <w:t>, et al.</w:t>
      </w:r>
      <w:r w:rsidRPr="00E636C6">
        <w:rPr>
          <w:color w:val="000000" w:themeColor="text1"/>
        </w:rPr>
        <w:t xml:space="preserve"> Sarcopenia in Asia: consensus report of the Asian Working Group for Sarcopenia. </w:t>
      </w:r>
      <w:r w:rsidRPr="00E636C6">
        <w:rPr>
          <w:i/>
          <w:color w:val="000000" w:themeColor="text1"/>
        </w:rPr>
        <w:t>J Am Med Dir Assoc</w:t>
      </w:r>
      <w:r w:rsidRPr="00E636C6">
        <w:rPr>
          <w:color w:val="000000" w:themeColor="text1"/>
        </w:rPr>
        <w:t xml:space="preserve"> </w:t>
      </w:r>
      <w:r w:rsidRPr="00E636C6">
        <w:rPr>
          <w:b/>
          <w:color w:val="000000" w:themeColor="text1"/>
        </w:rPr>
        <w:t>15</w:t>
      </w:r>
      <w:r w:rsidRPr="00E636C6">
        <w:rPr>
          <w:color w:val="000000" w:themeColor="text1"/>
        </w:rPr>
        <w:t>, 95-101 (2014).</w:t>
      </w:r>
    </w:p>
    <w:p w14:paraId="466CA8DA"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5.</w:t>
      </w:r>
      <w:r w:rsidRPr="00E636C6">
        <w:rPr>
          <w:color w:val="000000" w:themeColor="text1"/>
        </w:rPr>
        <w:tab/>
        <w:t xml:space="preserve">Dodds, R.M., Roberts, H.C., Cooper, C. &amp; Sayer, A.A. The Epidemiology of Sarcopenia. </w:t>
      </w:r>
      <w:r w:rsidRPr="00E636C6">
        <w:rPr>
          <w:i/>
          <w:color w:val="000000" w:themeColor="text1"/>
        </w:rPr>
        <w:t>J Clin Densitom</w:t>
      </w:r>
      <w:r w:rsidRPr="00E636C6">
        <w:rPr>
          <w:color w:val="000000" w:themeColor="text1"/>
        </w:rPr>
        <w:t xml:space="preserve"> </w:t>
      </w:r>
      <w:r w:rsidRPr="00E636C6">
        <w:rPr>
          <w:b/>
          <w:color w:val="000000" w:themeColor="text1"/>
        </w:rPr>
        <w:t>18</w:t>
      </w:r>
      <w:r w:rsidRPr="00E636C6">
        <w:rPr>
          <w:color w:val="000000" w:themeColor="text1"/>
        </w:rPr>
        <w:t>, 461-466 (2015).</w:t>
      </w:r>
    </w:p>
    <w:p w14:paraId="17150ACC"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6.</w:t>
      </w:r>
      <w:r w:rsidRPr="00E636C6">
        <w:rPr>
          <w:color w:val="000000" w:themeColor="text1"/>
        </w:rPr>
        <w:tab/>
        <w:t>Larsson, L.</w:t>
      </w:r>
      <w:r w:rsidRPr="00E636C6">
        <w:rPr>
          <w:i/>
          <w:color w:val="000000" w:themeColor="text1"/>
        </w:rPr>
        <w:t>, et al.</w:t>
      </w:r>
      <w:r w:rsidRPr="00E636C6">
        <w:rPr>
          <w:color w:val="000000" w:themeColor="text1"/>
        </w:rPr>
        <w:t xml:space="preserve"> Sarcopenia: Aging-Related Loss of Muscle Mass and Function. </w:t>
      </w:r>
      <w:r w:rsidRPr="00E636C6">
        <w:rPr>
          <w:i/>
          <w:color w:val="000000" w:themeColor="text1"/>
        </w:rPr>
        <w:t>Physiol Rev</w:t>
      </w:r>
      <w:r w:rsidRPr="00E636C6">
        <w:rPr>
          <w:color w:val="000000" w:themeColor="text1"/>
        </w:rPr>
        <w:t xml:space="preserve"> </w:t>
      </w:r>
      <w:r w:rsidRPr="00E636C6">
        <w:rPr>
          <w:b/>
          <w:color w:val="000000" w:themeColor="text1"/>
        </w:rPr>
        <w:t>99</w:t>
      </w:r>
      <w:r w:rsidRPr="00E636C6">
        <w:rPr>
          <w:color w:val="000000" w:themeColor="text1"/>
        </w:rPr>
        <w:t>, 427-511 (2019).</w:t>
      </w:r>
    </w:p>
    <w:p w14:paraId="6D4F7B7C"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7.</w:t>
      </w:r>
      <w:r w:rsidRPr="00E636C6">
        <w:rPr>
          <w:color w:val="000000" w:themeColor="text1"/>
        </w:rPr>
        <w:tab/>
        <w:t xml:space="preserve">Relaix, F. &amp; Zammit, P.S. Satellite cells are essential for skeletal muscle regeneration: the cell on the edge returns centre stage. </w:t>
      </w:r>
      <w:r w:rsidRPr="00E636C6">
        <w:rPr>
          <w:i/>
          <w:color w:val="000000" w:themeColor="text1"/>
        </w:rPr>
        <w:t>Development</w:t>
      </w:r>
      <w:r w:rsidRPr="00E636C6">
        <w:rPr>
          <w:color w:val="000000" w:themeColor="text1"/>
        </w:rPr>
        <w:t xml:space="preserve"> </w:t>
      </w:r>
      <w:r w:rsidRPr="00E636C6">
        <w:rPr>
          <w:b/>
          <w:color w:val="000000" w:themeColor="text1"/>
        </w:rPr>
        <w:t>139</w:t>
      </w:r>
      <w:r w:rsidRPr="00E636C6">
        <w:rPr>
          <w:color w:val="000000" w:themeColor="text1"/>
        </w:rPr>
        <w:t>, 2845-2856 (2012).</w:t>
      </w:r>
    </w:p>
    <w:p w14:paraId="6C139917"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8.</w:t>
      </w:r>
      <w:r w:rsidRPr="00E636C6">
        <w:rPr>
          <w:color w:val="000000" w:themeColor="text1"/>
        </w:rPr>
        <w:tab/>
        <w:t xml:space="preserve">Day, K., Shefer, G., Shearer, A. &amp; Yablonka-Reuveni, Z. The depletion of skeletal muscle satellite cells with age is concomitant with reduced capacity of single progenitors to produce reserve progeny. </w:t>
      </w:r>
      <w:r w:rsidRPr="00E636C6">
        <w:rPr>
          <w:i/>
          <w:color w:val="000000" w:themeColor="text1"/>
        </w:rPr>
        <w:t>Dev Biol</w:t>
      </w:r>
      <w:r w:rsidRPr="00E636C6">
        <w:rPr>
          <w:color w:val="000000" w:themeColor="text1"/>
        </w:rPr>
        <w:t xml:space="preserve"> </w:t>
      </w:r>
      <w:r w:rsidRPr="00E636C6">
        <w:rPr>
          <w:b/>
          <w:color w:val="000000" w:themeColor="text1"/>
        </w:rPr>
        <w:t>340</w:t>
      </w:r>
      <w:r w:rsidRPr="00E636C6">
        <w:rPr>
          <w:color w:val="000000" w:themeColor="text1"/>
        </w:rPr>
        <w:t>, 330-343 (2010).</w:t>
      </w:r>
    </w:p>
    <w:p w14:paraId="564C8526"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lastRenderedPageBreak/>
        <w:t>9.</w:t>
      </w:r>
      <w:r w:rsidRPr="00E636C6">
        <w:rPr>
          <w:color w:val="000000" w:themeColor="text1"/>
        </w:rPr>
        <w:tab/>
        <w:t>Sousa-Victor, P.</w:t>
      </w:r>
      <w:r w:rsidRPr="00E636C6">
        <w:rPr>
          <w:i/>
          <w:color w:val="000000" w:themeColor="text1"/>
        </w:rPr>
        <w:t>, et al.</w:t>
      </w:r>
      <w:r w:rsidRPr="00E636C6">
        <w:rPr>
          <w:color w:val="000000" w:themeColor="text1"/>
        </w:rPr>
        <w:t xml:space="preserve"> Geriatric muscle stem cells switch reversible quiescence into senescence. </w:t>
      </w:r>
      <w:r w:rsidRPr="00E636C6">
        <w:rPr>
          <w:i/>
          <w:color w:val="000000" w:themeColor="text1"/>
        </w:rPr>
        <w:t>Nature</w:t>
      </w:r>
      <w:r w:rsidRPr="00E636C6">
        <w:rPr>
          <w:color w:val="000000" w:themeColor="text1"/>
        </w:rPr>
        <w:t xml:space="preserve"> </w:t>
      </w:r>
      <w:r w:rsidRPr="00E636C6">
        <w:rPr>
          <w:b/>
          <w:color w:val="000000" w:themeColor="text1"/>
        </w:rPr>
        <w:t>506</w:t>
      </w:r>
      <w:r w:rsidRPr="00E636C6">
        <w:rPr>
          <w:color w:val="000000" w:themeColor="text1"/>
        </w:rPr>
        <w:t>, 316-321 (2014).</w:t>
      </w:r>
    </w:p>
    <w:p w14:paraId="180A10DD"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10.</w:t>
      </w:r>
      <w:r w:rsidRPr="00E636C6">
        <w:rPr>
          <w:color w:val="000000" w:themeColor="text1"/>
        </w:rPr>
        <w:tab/>
        <w:t>Bigot, A.</w:t>
      </w:r>
      <w:r w:rsidRPr="00E636C6">
        <w:rPr>
          <w:i/>
          <w:color w:val="000000" w:themeColor="text1"/>
        </w:rPr>
        <w:t>, et al.</w:t>
      </w:r>
      <w:r w:rsidRPr="00E636C6">
        <w:rPr>
          <w:color w:val="000000" w:themeColor="text1"/>
        </w:rPr>
        <w:t xml:space="preserve"> Age-Associated Methylation Suppresses SPRY1, Leading to a Failure of Re-quiescence and Loss of the Reserve Stem Cell Pool in Elderly Muscle. </w:t>
      </w:r>
      <w:r w:rsidRPr="00E636C6">
        <w:rPr>
          <w:i/>
          <w:color w:val="000000" w:themeColor="text1"/>
        </w:rPr>
        <w:t>Cell Rep</w:t>
      </w:r>
      <w:r w:rsidRPr="00E636C6">
        <w:rPr>
          <w:color w:val="000000" w:themeColor="text1"/>
        </w:rPr>
        <w:t xml:space="preserve"> </w:t>
      </w:r>
      <w:r w:rsidRPr="00E636C6">
        <w:rPr>
          <w:b/>
          <w:color w:val="000000" w:themeColor="text1"/>
        </w:rPr>
        <w:t>13</w:t>
      </w:r>
      <w:r w:rsidRPr="00E636C6">
        <w:rPr>
          <w:color w:val="000000" w:themeColor="text1"/>
        </w:rPr>
        <w:t>, 1172-1182 (2015).</w:t>
      </w:r>
    </w:p>
    <w:p w14:paraId="79F65C0B"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11.</w:t>
      </w:r>
      <w:r w:rsidRPr="00E636C6">
        <w:rPr>
          <w:color w:val="000000" w:themeColor="text1"/>
        </w:rPr>
        <w:tab/>
        <w:t>Fry, C.S.</w:t>
      </w:r>
      <w:r w:rsidRPr="00E636C6">
        <w:rPr>
          <w:i/>
          <w:color w:val="000000" w:themeColor="text1"/>
        </w:rPr>
        <w:t>, et al.</w:t>
      </w:r>
      <w:r w:rsidRPr="00E636C6">
        <w:rPr>
          <w:color w:val="000000" w:themeColor="text1"/>
        </w:rPr>
        <w:t xml:space="preserve"> Inducible depletion of satellite cells in adult, sedentary mice impairs muscle regenerative capacity without affecting sarcopenia. </w:t>
      </w:r>
      <w:r w:rsidRPr="00E636C6">
        <w:rPr>
          <w:i/>
          <w:color w:val="000000" w:themeColor="text1"/>
        </w:rPr>
        <w:t>Nat Med</w:t>
      </w:r>
      <w:r w:rsidRPr="00E636C6">
        <w:rPr>
          <w:color w:val="000000" w:themeColor="text1"/>
        </w:rPr>
        <w:t xml:space="preserve"> </w:t>
      </w:r>
      <w:r w:rsidRPr="00E636C6">
        <w:rPr>
          <w:b/>
          <w:color w:val="000000" w:themeColor="text1"/>
        </w:rPr>
        <w:t>21</w:t>
      </w:r>
      <w:r w:rsidRPr="00E636C6">
        <w:rPr>
          <w:color w:val="000000" w:themeColor="text1"/>
        </w:rPr>
        <w:t>, 76-80 (2015).</w:t>
      </w:r>
    </w:p>
    <w:p w14:paraId="661CCC69"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12.</w:t>
      </w:r>
      <w:r w:rsidRPr="00E636C6">
        <w:rPr>
          <w:color w:val="000000" w:themeColor="text1"/>
        </w:rPr>
        <w:tab/>
        <w:t>Zammit, P.S.</w:t>
      </w:r>
      <w:r w:rsidRPr="00E636C6">
        <w:rPr>
          <w:i/>
          <w:color w:val="000000" w:themeColor="text1"/>
        </w:rPr>
        <w:t>, et al.</w:t>
      </w:r>
      <w:r w:rsidRPr="00E636C6">
        <w:rPr>
          <w:color w:val="000000" w:themeColor="text1"/>
        </w:rPr>
        <w:t xml:space="preserve"> Muscle satellite cells adopt divergent fates: a mechanism for self-renewal? </w:t>
      </w:r>
      <w:r w:rsidRPr="00E636C6">
        <w:rPr>
          <w:i/>
          <w:color w:val="000000" w:themeColor="text1"/>
        </w:rPr>
        <w:t>J Cell Biol</w:t>
      </w:r>
      <w:r w:rsidRPr="00E636C6">
        <w:rPr>
          <w:color w:val="000000" w:themeColor="text1"/>
        </w:rPr>
        <w:t xml:space="preserve"> </w:t>
      </w:r>
      <w:r w:rsidRPr="00E636C6">
        <w:rPr>
          <w:b/>
          <w:color w:val="000000" w:themeColor="text1"/>
        </w:rPr>
        <w:t>166</w:t>
      </w:r>
      <w:r w:rsidRPr="00E636C6">
        <w:rPr>
          <w:color w:val="000000" w:themeColor="text1"/>
        </w:rPr>
        <w:t>, 347-357 (2004).</w:t>
      </w:r>
    </w:p>
    <w:p w14:paraId="0512D0D6"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13.</w:t>
      </w:r>
      <w:r w:rsidRPr="00E636C6">
        <w:rPr>
          <w:color w:val="000000" w:themeColor="text1"/>
        </w:rPr>
        <w:tab/>
        <w:t xml:space="preserve">Cho, D.S. &amp; Doles, J.D. Single cell transcriptome analysis of muscle satellite cells reveals widespread transcriptional heterogeneity. </w:t>
      </w:r>
      <w:r w:rsidRPr="00E636C6">
        <w:rPr>
          <w:i/>
          <w:color w:val="000000" w:themeColor="text1"/>
        </w:rPr>
        <w:t>Gene</w:t>
      </w:r>
      <w:r w:rsidRPr="00E636C6">
        <w:rPr>
          <w:color w:val="000000" w:themeColor="text1"/>
        </w:rPr>
        <w:t xml:space="preserve"> </w:t>
      </w:r>
      <w:r w:rsidRPr="00E636C6">
        <w:rPr>
          <w:b/>
          <w:color w:val="000000" w:themeColor="text1"/>
        </w:rPr>
        <w:t>636</w:t>
      </w:r>
      <w:r w:rsidRPr="00E636C6">
        <w:rPr>
          <w:color w:val="000000" w:themeColor="text1"/>
        </w:rPr>
        <w:t>, 54-63 (2017).</w:t>
      </w:r>
    </w:p>
    <w:p w14:paraId="2DF7C202"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14.</w:t>
      </w:r>
      <w:r w:rsidRPr="00E636C6">
        <w:rPr>
          <w:color w:val="000000" w:themeColor="text1"/>
        </w:rPr>
        <w:tab/>
        <w:t>Barruet, E.</w:t>
      </w:r>
      <w:r w:rsidRPr="00E636C6">
        <w:rPr>
          <w:i/>
          <w:color w:val="000000" w:themeColor="text1"/>
        </w:rPr>
        <w:t>, et al.</w:t>
      </w:r>
      <w:r w:rsidRPr="00E636C6">
        <w:rPr>
          <w:color w:val="000000" w:themeColor="text1"/>
        </w:rPr>
        <w:t xml:space="preserve"> Functionally heterogeneous human satellite cells identified by single cell RNA sequencing. </w:t>
      </w:r>
      <w:r w:rsidRPr="00E636C6">
        <w:rPr>
          <w:i/>
          <w:color w:val="000000" w:themeColor="text1"/>
        </w:rPr>
        <w:t>Elife</w:t>
      </w:r>
      <w:r w:rsidRPr="00E636C6">
        <w:rPr>
          <w:color w:val="000000" w:themeColor="text1"/>
        </w:rPr>
        <w:t xml:space="preserve"> </w:t>
      </w:r>
      <w:r w:rsidRPr="00E636C6">
        <w:rPr>
          <w:b/>
          <w:color w:val="000000" w:themeColor="text1"/>
        </w:rPr>
        <w:t>9</w:t>
      </w:r>
      <w:r w:rsidRPr="00E636C6">
        <w:rPr>
          <w:color w:val="000000" w:themeColor="text1"/>
        </w:rPr>
        <w:t>(2020).</w:t>
      </w:r>
    </w:p>
    <w:p w14:paraId="05FDE70E"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15.</w:t>
      </w:r>
      <w:r w:rsidRPr="00E636C6">
        <w:rPr>
          <w:color w:val="000000" w:themeColor="text1"/>
        </w:rPr>
        <w:tab/>
        <w:t>Lai, Y.</w:t>
      </w:r>
      <w:r w:rsidRPr="00E636C6">
        <w:rPr>
          <w:i/>
          <w:color w:val="000000" w:themeColor="text1"/>
        </w:rPr>
        <w:t>, et al.</w:t>
      </w:r>
      <w:r w:rsidRPr="00E636C6">
        <w:rPr>
          <w:color w:val="000000" w:themeColor="text1"/>
        </w:rPr>
        <w:t xml:space="preserve"> Multimodal cell atlas of the ageing human skeletal muscle. </w:t>
      </w:r>
      <w:r w:rsidRPr="00E636C6">
        <w:rPr>
          <w:i/>
          <w:color w:val="000000" w:themeColor="text1"/>
        </w:rPr>
        <w:t>Nature</w:t>
      </w:r>
      <w:r w:rsidRPr="00E636C6">
        <w:rPr>
          <w:color w:val="000000" w:themeColor="text1"/>
        </w:rPr>
        <w:t xml:space="preserve"> </w:t>
      </w:r>
      <w:r w:rsidRPr="00E636C6">
        <w:rPr>
          <w:b/>
          <w:color w:val="000000" w:themeColor="text1"/>
        </w:rPr>
        <w:t>629</w:t>
      </w:r>
      <w:r w:rsidRPr="00E636C6">
        <w:rPr>
          <w:color w:val="000000" w:themeColor="text1"/>
        </w:rPr>
        <w:t>, 154-164 (2024).</w:t>
      </w:r>
    </w:p>
    <w:p w14:paraId="245F0D96"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16.</w:t>
      </w:r>
      <w:r w:rsidRPr="00E636C6">
        <w:rPr>
          <w:color w:val="000000" w:themeColor="text1"/>
        </w:rPr>
        <w:tab/>
        <w:t>Perez, K.</w:t>
      </w:r>
      <w:r w:rsidRPr="00E636C6">
        <w:rPr>
          <w:i/>
          <w:color w:val="000000" w:themeColor="text1"/>
        </w:rPr>
        <w:t>, et al.</w:t>
      </w:r>
      <w:r w:rsidRPr="00E636C6">
        <w:rPr>
          <w:color w:val="000000" w:themeColor="text1"/>
        </w:rPr>
        <w:t xml:space="preserve"> Single nuclei profiling identifies cell specific markers of skeletal muscle aging, frailty, and senescence. </w:t>
      </w:r>
      <w:r w:rsidRPr="00E636C6">
        <w:rPr>
          <w:i/>
          <w:color w:val="000000" w:themeColor="text1"/>
        </w:rPr>
        <w:t>Aging (Albany NY)</w:t>
      </w:r>
      <w:r w:rsidRPr="00E636C6">
        <w:rPr>
          <w:color w:val="000000" w:themeColor="text1"/>
        </w:rPr>
        <w:t xml:space="preserve"> </w:t>
      </w:r>
      <w:r w:rsidRPr="00E636C6">
        <w:rPr>
          <w:b/>
          <w:color w:val="000000" w:themeColor="text1"/>
        </w:rPr>
        <w:t>14</w:t>
      </w:r>
      <w:r w:rsidRPr="00E636C6">
        <w:rPr>
          <w:color w:val="000000" w:themeColor="text1"/>
        </w:rPr>
        <w:t>, 9393-9422 (2022).</w:t>
      </w:r>
    </w:p>
    <w:p w14:paraId="6BA84CC2"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17.</w:t>
      </w:r>
      <w:r w:rsidRPr="00E636C6">
        <w:rPr>
          <w:color w:val="000000" w:themeColor="text1"/>
        </w:rPr>
        <w:tab/>
        <w:t>Westbury, L.D.</w:t>
      </w:r>
      <w:r w:rsidRPr="00E636C6">
        <w:rPr>
          <w:i/>
          <w:color w:val="000000" w:themeColor="text1"/>
        </w:rPr>
        <w:t>, et al.</w:t>
      </w:r>
      <w:r w:rsidRPr="00E636C6">
        <w:rPr>
          <w:color w:val="000000" w:themeColor="text1"/>
        </w:rPr>
        <w:t xml:space="preserve"> Associations Between Objectively Measured Physical Activity, Body Composition and Sarcopenia: Findings from the Hertfordshire Sarcopenia Study (HSS). </w:t>
      </w:r>
      <w:r w:rsidRPr="00E636C6">
        <w:rPr>
          <w:i/>
          <w:color w:val="000000" w:themeColor="text1"/>
        </w:rPr>
        <w:t>Calcif Tissue Int</w:t>
      </w:r>
      <w:r w:rsidRPr="00E636C6">
        <w:rPr>
          <w:color w:val="000000" w:themeColor="text1"/>
        </w:rPr>
        <w:t xml:space="preserve"> </w:t>
      </w:r>
      <w:r w:rsidRPr="00E636C6">
        <w:rPr>
          <w:b/>
          <w:color w:val="000000" w:themeColor="text1"/>
        </w:rPr>
        <w:t>103</w:t>
      </w:r>
      <w:r w:rsidRPr="00E636C6">
        <w:rPr>
          <w:color w:val="000000" w:themeColor="text1"/>
        </w:rPr>
        <w:t>, 237-245 (2018).</w:t>
      </w:r>
    </w:p>
    <w:p w14:paraId="4BAB5ED5"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18.</w:t>
      </w:r>
      <w:r w:rsidRPr="00E636C6">
        <w:rPr>
          <w:color w:val="000000" w:themeColor="text1"/>
        </w:rPr>
        <w:tab/>
        <w:t>Antoun, E.</w:t>
      </w:r>
      <w:r w:rsidRPr="00E636C6">
        <w:rPr>
          <w:i/>
          <w:color w:val="000000" w:themeColor="text1"/>
        </w:rPr>
        <w:t>, et al.</w:t>
      </w:r>
      <w:r w:rsidRPr="00E636C6">
        <w:rPr>
          <w:color w:val="000000" w:themeColor="text1"/>
        </w:rPr>
        <w:t xml:space="preserve"> Epigenome-wide association study of sarcopenia: findings from the Hertfordshire Sarcopenia Study (HSS). </w:t>
      </w:r>
      <w:r w:rsidRPr="00E636C6">
        <w:rPr>
          <w:i/>
          <w:color w:val="000000" w:themeColor="text1"/>
        </w:rPr>
        <w:t>Journal of Cachexia, Sarcopenia and Muscle</w:t>
      </w:r>
      <w:r w:rsidRPr="00E636C6">
        <w:rPr>
          <w:color w:val="000000" w:themeColor="text1"/>
        </w:rPr>
        <w:t xml:space="preserve"> </w:t>
      </w:r>
      <w:r w:rsidRPr="00E636C6">
        <w:rPr>
          <w:b/>
          <w:color w:val="000000" w:themeColor="text1"/>
        </w:rPr>
        <w:t>13</w:t>
      </w:r>
      <w:r w:rsidRPr="00E636C6">
        <w:rPr>
          <w:color w:val="000000" w:themeColor="text1"/>
        </w:rPr>
        <w:t>, 240-253 (2022).</w:t>
      </w:r>
    </w:p>
    <w:p w14:paraId="2D956B85"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19.</w:t>
      </w:r>
      <w:r w:rsidRPr="00E636C6">
        <w:rPr>
          <w:color w:val="000000" w:themeColor="text1"/>
        </w:rPr>
        <w:tab/>
        <w:t xml:space="preserve">Anderson, M.J. Permutational Multivariate Analysis of Variance (PERMANOVA). in </w:t>
      </w:r>
      <w:r w:rsidRPr="00E636C6">
        <w:rPr>
          <w:i/>
          <w:color w:val="000000" w:themeColor="text1"/>
        </w:rPr>
        <w:t>Wiley StatsRef: Statistics Reference Online</w:t>
      </w:r>
      <w:r w:rsidRPr="00E636C6">
        <w:rPr>
          <w:color w:val="000000" w:themeColor="text1"/>
        </w:rPr>
        <w:t xml:space="preserve"> 1-15.</w:t>
      </w:r>
    </w:p>
    <w:p w14:paraId="1F967D37"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20.</w:t>
      </w:r>
      <w:r w:rsidRPr="00E636C6">
        <w:rPr>
          <w:color w:val="000000" w:themeColor="text1"/>
        </w:rPr>
        <w:tab/>
        <w:t>Macosko, E.Z.</w:t>
      </w:r>
      <w:r w:rsidRPr="00E636C6">
        <w:rPr>
          <w:i/>
          <w:color w:val="000000" w:themeColor="text1"/>
        </w:rPr>
        <w:t>, et al.</w:t>
      </w:r>
      <w:r w:rsidRPr="00E636C6">
        <w:rPr>
          <w:color w:val="000000" w:themeColor="text1"/>
        </w:rPr>
        <w:t xml:space="preserve"> Highly Parallel Genome-wide Expression Profiling of Individual Cells Using Nanoliter Droplets. </w:t>
      </w:r>
      <w:r w:rsidRPr="00E636C6">
        <w:rPr>
          <w:i/>
          <w:color w:val="000000" w:themeColor="text1"/>
        </w:rPr>
        <w:t>Cell</w:t>
      </w:r>
      <w:r w:rsidRPr="00E636C6">
        <w:rPr>
          <w:color w:val="000000" w:themeColor="text1"/>
        </w:rPr>
        <w:t xml:space="preserve"> </w:t>
      </w:r>
      <w:r w:rsidRPr="00E636C6">
        <w:rPr>
          <w:b/>
          <w:color w:val="000000" w:themeColor="text1"/>
        </w:rPr>
        <w:t>161</w:t>
      </w:r>
      <w:r w:rsidRPr="00E636C6">
        <w:rPr>
          <w:color w:val="000000" w:themeColor="text1"/>
        </w:rPr>
        <w:t>, 1202-1214 (2015).</w:t>
      </w:r>
    </w:p>
    <w:p w14:paraId="50E73874"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21.</w:t>
      </w:r>
      <w:r w:rsidRPr="00E636C6">
        <w:rPr>
          <w:color w:val="000000" w:themeColor="text1"/>
        </w:rPr>
        <w:tab/>
        <w:t>Street, K.</w:t>
      </w:r>
      <w:r w:rsidRPr="00E636C6">
        <w:rPr>
          <w:i/>
          <w:color w:val="000000" w:themeColor="text1"/>
        </w:rPr>
        <w:t>, et al.</w:t>
      </w:r>
      <w:r w:rsidRPr="00E636C6">
        <w:rPr>
          <w:color w:val="000000" w:themeColor="text1"/>
        </w:rPr>
        <w:t xml:space="preserve"> Slingshot: cell lineage and pseudotime inference for single-cell transcriptomics. </w:t>
      </w:r>
      <w:r w:rsidRPr="00E636C6">
        <w:rPr>
          <w:i/>
          <w:color w:val="000000" w:themeColor="text1"/>
        </w:rPr>
        <w:t>BMC Genomics</w:t>
      </w:r>
      <w:r w:rsidRPr="00E636C6">
        <w:rPr>
          <w:color w:val="000000" w:themeColor="text1"/>
        </w:rPr>
        <w:t xml:space="preserve"> </w:t>
      </w:r>
      <w:r w:rsidRPr="00E636C6">
        <w:rPr>
          <w:b/>
          <w:color w:val="000000" w:themeColor="text1"/>
        </w:rPr>
        <w:t>19</w:t>
      </w:r>
      <w:r w:rsidRPr="00E636C6">
        <w:rPr>
          <w:color w:val="000000" w:themeColor="text1"/>
        </w:rPr>
        <w:t>, 477 (2018).</w:t>
      </w:r>
    </w:p>
    <w:p w14:paraId="75E0DE30"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22.</w:t>
      </w:r>
      <w:r w:rsidRPr="00E636C6">
        <w:rPr>
          <w:color w:val="000000" w:themeColor="text1"/>
        </w:rPr>
        <w:tab/>
        <w:t>Lessard, F.</w:t>
      </w:r>
      <w:r w:rsidRPr="00E636C6">
        <w:rPr>
          <w:i/>
          <w:color w:val="000000" w:themeColor="text1"/>
        </w:rPr>
        <w:t>, et al.</w:t>
      </w:r>
      <w:r w:rsidRPr="00E636C6">
        <w:rPr>
          <w:color w:val="000000" w:themeColor="text1"/>
        </w:rPr>
        <w:t xml:space="preserve"> Senescence-associated ribosome biogenesis defects contributes to cell cycle arrest through the Rb pathway. </w:t>
      </w:r>
      <w:r w:rsidRPr="00E636C6">
        <w:rPr>
          <w:i/>
          <w:color w:val="000000" w:themeColor="text1"/>
        </w:rPr>
        <w:t>Nat Cell Biol</w:t>
      </w:r>
      <w:r w:rsidRPr="00E636C6">
        <w:rPr>
          <w:color w:val="000000" w:themeColor="text1"/>
        </w:rPr>
        <w:t xml:space="preserve"> </w:t>
      </w:r>
      <w:r w:rsidRPr="00E636C6">
        <w:rPr>
          <w:b/>
          <w:color w:val="000000" w:themeColor="text1"/>
        </w:rPr>
        <w:t>20</w:t>
      </w:r>
      <w:r w:rsidRPr="00E636C6">
        <w:rPr>
          <w:color w:val="000000" w:themeColor="text1"/>
        </w:rPr>
        <w:t>, 789-799 (2018).</w:t>
      </w:r>
    </w:p>
    <w:p w14:paraId="732E1024"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23.</w:t>
      </w:r>
      <w:r w:rsidRPr="00E636C6">
        <w:rPr>
          <w:color w:val="000000" w:themeColor="text1"/>
        </w:rPr>
        <w:tab/>
        <w:t xml:space="preserve">Huen, M.S., Sy, S.M. &amp; Chen, J. BRCA1 and its toolbox for the maintenance of genome integrity. </w:t>
      </w:r>
      <w:r w:rsidRPr="00E636C6">
        <w:rPr>
          <w:i/>
          <w:color w:val="000000" w:themeColor="text1"/>
        </w:rPr>
        <w:t>Nat Rev Mol Cell Biol</w:t>
      </w:r>
      <w:r w:rsidRPr="00E636C6">
        <w:rPr>
          <w:color w:val="000000" w:themeColor="text1"/>
        </w:rPr>
        <w:t xml:space="preserve"> </w:t>
      </w:r>
      <w:r w:rsidRPr="00E636C6">
        <w:rPr>
          <w:b/>
          <w:color w:val="000000" w:themeColor="text1"/>
        </w:rPr>
        <w:t>11</w:t>
      </w:r>
      <w:r w:rsidRPr="00E636C6">
        <w:rPr>
          <w:color w:val="000000" w:themeColor="text1"/>
        </w:rPr>
        <w:t>, 138-148 (2010).</w:t>
      </w:r>
    </w:p>
    <w:p w14:paraId="08FEC81A"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24.</w:t>
      </w:r>
      <w:r w:rsidRPr="00E636C6">
        <w:rPr>
          <w:color w:val="000000" w:themeColor="text1"/>
        </w:rPr>
        <w:tab/>
        <w:t>Tarpey, M.D.</w:t>
      </w:r>
      <w:r w:rsidRPr="00E636C6">
        <w:rPr>
          <w:i/>
          <w:color w:val="000000" w:themeColor="text1"/>
        </w:rPr>
        <w:t>, et al.</w:t>
      </w:r>
      <w:r w:rsidRPr="00E636C6">
        <w:rPr>
          <w:color w:val="000000" w:themeColor="text1"/>
        </w:rPr>
        <w:t xml:space="preserve"> Skeletal Muscle Function Is Dependent Upon BRCA1 to Maintain Genomic Stability. </w:t>
      </w:r>
      <w:r w:rsidRPr="00E636C6">
        <w:rPr>
          <w:i/>
          <w:color w:val="000000" w:themeColor="text1"/>
        </w:rPr>
        <w:t>Exerc Sport Sci Rev</w:t>
      </w:r>
      <w:r w:rsidRPr="00E636C6">
        <w:rPr>
          <w:color w:val="000000" w:themeColor="text1"/>
        </w:rPr>
        <w:t xml:space="preserve"> </w:t>
      </w:r>
      <w:r w:rsidRPr="00E636C6">
        <w:rPr>
          <w:b/>
          <w:color w:val="000000" w:themeColor="text1"/>
        </w:rPr>
        <w:t>49</w:t>
      </w:r>
      <w:r w:rsidRPr="00E636C6">
        <w:rPr>
          <w:color w:val="000000" w:themeColor="text1"/>
        </w:rPr>
        <w:t>, 267-273 (2021).</w:t>
      </w:r>
    </w:p>
    <w:p w14:paraId="60F11970"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25.</w:t>
      </w:r>
      <w:r w:rsidRPr="00E636C6">
        <w:rPr>
          <w:color w:val="000000" w:themeColor="text1"/>
        </w:rPr>
        <w:tab/>
        <w:t>Brack, A.S.</w:t>
      </w:r>
      <w:r w:rsidRPr="00E636C6">
        <w:rPr>
          <w:i/>
          <w:color w:val="000000" w:themeColor="text1"/>
        </w:rPr>
        <w:t>, et al.</w:t>
      </w:r>
      <w:r w:rsidRPr="00E636C6">
        <w:rPr>
          <w:color w:val="000000" w:themeColor="text1"/>
        </w:rPr>
        <w:t xml:space="preserve"> Increased Wnt signaling during aging alters muscle stem cell fate and increases fibrosis. </w:t>
      </w:r>
      <w:r w:rsidRPr="00E636C6">
        <w:rPr>
          <w:i/>
          <w:color w:val="000000" w:themeColor="text1"/>
        </w:rPr>
        <w:t>Science</w:t>
      </w:r>
      <w:r w:rsidRPr="00E636C6">
        <w:rPr>
          <w:color w:val="000000" w:themeColor="text1"/>
        </w:rPr>
        <w:t xml:space="preserve"> </w:t>
      </w:r>
      <w:r w:rsidRPr="00E636C6">
        <w:rPr>
          <w:b/>
          <w:color w:val="000000" w:themeColor="text1"/>
        </w:rPr>
        <w:t>317</w:t>
      </w:r>
      <w:r w:rsidRPr="00E636C6">
        <w:rPr>
          <w:color w:val="000000" w:themeColor="text1"/>
        </w:rPr>
        <w:t>, 807-810 (2007).</w:t>
      </w:r>
    </w:p>
    <w:p w14:paraId="1E5C4B99"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26.</w:t>
      </w:r>
      <w:r w:rsidRPr="00E636C6">
        <w:rPr>
          <w:color w:val="000000" w:themeColor="text1"/>
        </w:rPr>
        <w:tab/>
        <w:t>Cui, S.</w:t>
      </w:r>
      <w:r w:rsidRPr="00E636C6">
        <w:rPr>
          <w:i/>
          <w:color w:val="000000" w:themeColor="text1"/>
        </w:rPr>
        <w:t>, et al.</w:t>
      </w:r>
      <w:r w:rsidRPr="00E636C6">
        <w:rPr>
          <w:color w:val="000000" w:themeColor="text1"/>
        </w:rPr>
        <w:t xml:space="preserve"> beta-Catenin is essential for differentiation of primary myoblasts via cooperation with MyoD and alpha-catenin. </w:t>
      </w:r>
      <w:r w:rsidRPr="00E636C6">
        <w:rPr>
          <w:i/>
          <w:color w:val="000000" w:themeColor="text1"/>
        </w:rPr>
        <w:t>Development</w:t>
      </w:r>
      <w:r w:rsidRPr="00E636C6">
        <w:rPr>
          <w:color w:val="000000" w:themeColor="text1"/>
        </w:rPr>
        <w:t xml:space="preserve"> </w:t>
      </w:r>
      <w:r w:rsidRPr="00E636C6">
        <w:rPr>
          <w:b/>
          <w:color w:val="000000" w:themeColor="text1"/>
        </w:rPr>
        <w:t>146</w:t>
      </w:r>
      <w:r w:rsidRPr="00E636C6">
        <w:rPr>
          <w:color w:val="000000" w:themeColor="text1"/>
        </w:rPr>
        <w:t>(2019).</w:t>
      </w:r>
    </w:p>
    <w:p w14:paraId="710137D7"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27.</w:t>
      </w:r>
      <w:r w:rsidRPr="00E636C6">
        <w:rPr>
          <w:color w:val="000000" w:themeColor="text1"/>
        </w:rPr>
        <w:tab/>
        <w:t xml:space="preserve">Suzuki, A., Minamide, R. &amp; Iwata, J. WNT/β-catenin signaling plays a crucial role in myoblast fusion through regulation of nephrin expression during development. </w:t>
      </w:r>
      <w:r w:rsidRPr="00E636C6">
        <w:rPr>
          <w:i/>
          <w:color w:val="000000" w:themeColor="text1"/>
        </w:rPr>
        <w:t>Development</w:t>
      </w:r>
      <w:r w:rsidRPr="00E636C6">
        <w:rPr>
          <w:color w:val="000000" w:themeColor="text1"/>
        </w:rPr>
        <w:t xml:space="preserve"> </w:t>
      </w:r>
      <w:r w:rsidRPr="00E636C6">
        <w:rPr>
          <w:b/>
          <w:color w:val="000000" w:themeColor="text1"/>
        </w:rPr>
        <w:t>145</w:t>
      </w:r>
      <w:r w:rsidRPr="00E636C6">
        <w:rPr>
          <w:color w:val="000000" w:themeColor="text1"/>
        </w:rPr>
        <w:t>(2018).</w:t>
      </w:r>
    </w:p>
    <w:p w14:paraId="64E8A0C9"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28.</w:t>
      </w:r>
      <w:r w:rsidRPr="00E636C6">
        <w:rPr>
          <w:color w:val="000000" w:themeColor="text1"/>
        </w:rPr>
        <w:tab/>
        <w:t>Panda, A.C.</w:t>
      </w:r>
      <w:r w:rsidRPr="00E636C6">
        <w:rPr>
          <w:i/>
          <w:color w:val="000000" w:themeColor="text1"/>
        </w:rPr>
        <w:t>, et al.</w:t>
      </w:r>
      <w:r w:rsidRPr="00E636C6">
        <w:rPr>
          <w:color w:val="000000" w:themeColor="text1"/>
        </w:rPr>
        <w:t xml:space="preserve"> Novel RNA-binding activity of MYF5 enhances Ccnd1/Cyclin D1 mRNA translation during myogenesis. </w:t>
      </w:r>
      <w:r w:rsidRPr="00E636C6">
        <w:rPr>
          <w:i/>
          <w:color w:val="000000" w:themeColor="text1"/>
        </w:rPr>
        <w:t>Nucleic Acids Res</w:t>
      </w:r>
      <w:r w:rsidRPr="00E636C6">
        <w:rPr>
          <w:color w:val="000000" w:themeColor="text1"/>
        </w:rPr>
        <w:t xml:space="preserve"> </w:t>
      </w:r>
      <w:r w:rsidRPr="00E636C6">
        <w:rPr>
          <w:b/>
          <w:color w:val="000000" w:themeColor="text1"/>
        </w:rPr>
        <w:t>44</w:t>
      </w:r>
      <w:r w:rsidRPr="00E636C6">
        <w:rPr>
          <w:color w:val="000000" w:themeColor="text1"/>
        </w:rPr>
        <w:t>, 2393-2408 (2016).</w:t>
      </w:r>
    </w:p>
    <w:p w14:paraId="36002355"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29.</w:t>
      </w:r>
      <w:r w:rsidRPr="00E636C6">
        <w:rPr>
          <w:color w:val="000000" w:themeColor="text1"/>
        </w:rPr>
        <w:tab/>
        <w:t>Hiller, M.</w:t>
      </w:r>
      <w:r w:rsidRPr="00E636C6">
        <w:rPr>
          <w:i/>
          <w:color w:val="000000" w:themeColor="text1"/>
        </w:rPr>
        <w:t>, et al.</w:t>
      </w:r>
      <w:r w:rsidRPr="00E636C6">
        <w:rPr>
          <w:color w:val="000000" w:themeColor="text1"/>
        </w:rPr>
        <w:t xml:space="preserve"> The mRNA Binding Proteome of Proliferating and Differentiated Muscle Cells. </w:t>
      </w:r>
      <w:r w:rsidRPr="00E636C6">
        <w:rPr>
          <w:i/>
          <w:color w:val="000000" w:themeColor="text1"/>
        </w:rPr>
        <w:t>Genomics Proteomics Bioinformatics</w:t>
      </w:r>
      <w:r w:rsidRPr="00E636C6">
        <w:rPr>
          <w:color w:val="000000" w:themeColor="text1"/>
        </w:rPr>
        <w:t xml:space="preserve"> </w:t>
      </w:r>
      <w:r w:rsidRPr="00E636C6">
        <w:rPr>
          <w:b/>
          <w:color w:val="000000" w:themeColor="text1"/>
        </w:rPr>
        <w:t>18</w:t>
      </w:r>
      <w:r w:rsidRPr="00E636C6">
        <w:rPr>
          <w:color w:val="000000" w:themeColor="text1"/>
        </w:rPr>
        <w:t>, 384-396 (2020).</w:t>
      </w:r>
    </w:p>
    <w:p w14:paraId="51EAFAA7"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30.</w:t>
      </w:r>
      <w:r w:rsidRPr="00E636C6">
        <w:rPr>
          <w:color w:val="000000" w:themeColor="text1"/>
        </w:rPr>
        <w:tab/>
        <w:t>Tumbarello, D.A.</w:t>
      </w:r>
      <w:r w:rsidRPr="00E636C6">
        <w:rPr>
          <w:i/>
          <w:color w:val="000000" w:themeColor="text1"/>
        </w:rPr>
        <w:t>, et al.</w:t>
      </w:r>
      <w:r w:rsidRPr="00E636C6">
        <w:rPr>
          <w:color w:val="000000" w:themeColor="text1"/>
        </w:rPr>
        <w:t xml:space="preserve"> Autophagy receptors link myosin VI to autophagosomes to mediate Tom1-dependent autophagosome maturation and fusion with the lysosome. </w:t>
      </w:r>
      <w:r w:rsidRPr="00E636C6">
        <w:rPr>
          <w:i/>
          <w:color w:val="000000" w:themeColor="text1"/>
        </w:rPr>
        <w:t>Nat Cell Biol</w:t>
      </w:r>
      <w:r w:rsidRPr="00E636C6">
        <w:rPr>
          <w:color w:val="000000" w:themeColor="text1"/>
        </w:rPr>
        <w:t xml:space="preserve"> </w:t>
      </w:r>
      <w:r w:rsidRPr="00E636C6">
        <w:rPr>
          <w:b/>
          <w:color w:val="000000" w:themeColor="text1"/>
        </w:rPr>
        <w:t>14</w:t>
      </w:r>
      <w:r w:rsidRPr="00E636C6">
        <w:rPr>
          <w:color w:val="000000" w:themeColor="text1"/>
        </w:rPr>
        <w:t>, 1024-1035 (2012).</w:t>
      </w:r>
    </w:p>
    <w:p w14:paraId="7AE32B75"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31.</w:t>
      </w:r>
      <w:r w:rsidRPr="00E636C6">
        <w:rPr>
          <w:color w:val="000000" w:themeColor="text1"/>
        </w:rPr>
        <w:tab/>
        <w:t>Pankiv, S.</w:t>
      </w:r>
      <w:r w:rsidRPr="00E636C6">
        <w:rPr>
          <w:i/>
          <w:color w:val="000000" w:themeColor="text1"/>
        </w:rPr>
        <w:t>, et al.</w:t>
      </w:r>
      <w:r w:rsidRPr="00E636C6">
        <w:rPr>
          <w:color w:val="000000" w:themeColor="text1"/>
        </w:rPr>
        <w:t xml:space="preserve"> p62/SQSTM1 binds directly to Atg8/LC3 to facilitate degradation of ubiquitinated protein aggregates by autophagy. </w:t>
      </w:r>
      <w:r w:rsidRPr="00E636C6">
        <w:rPr>
          <w:i/>
          <w:color w:val="000000" w:themeColor="text1"/>
        </w:rPr>
        <w:t>J Biol Chem</w:t>
      </w:r>
      <w:r w:rsidRPr="00E636C6">
        <w:rPr>
          <w:color w:val="000000" w:themeColor="text1"/>
        </w:rPr>
        <w:t xml:space="preserve"> </w:t>
      </w:r>
      <w:r w:rsidRPr="00E636C6">
        <w:rPr>
          <w:b/>
          <w:color w:val="000000" w:themeColor="text1"/>
        </w:rPr>
        <w:t>282</w:t>
      </w:r>
      <w:r w:rsidRPr="00E636C6">
        <w:rPr>
          <w:color w:val="000000" w:themeColor="text1"/>
        </w:rPr>
        <w:t>, 24131-24145 (2007).</w:t>
      </w:r>
    </w:p>
    <w:p w14:paraId="4282FF6B"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lastRenderedPageBreak/>
        <w:t>32.</w:t>
      </w:r>
      <w:r w:rsidRPr="00E636C6">
        <w:rPr>
          <w:color w:val="000000" w:themeColor="text1"/>
        </w:rPr>
        <w:tab/>
        <w:t>Klionsky, D.J.</w:t>
      </w:r>
      <w:r w:rsidRPr="00E636C6">
        <w:rPr>
          <w:i/>
          <w:color w:val="000000" w:themeColor="text1"/>
        </w:rPr>
        <w:t>, et al.</w:t>
      </w:r>
      <w:r w:rsidRPr="00E636C6">
        <w:rPr>
          <w:color w:val="000000" w:themeColor="text1"/>
        </w:rPr>
        <w:t xml:space="preserve"> Guidelines for the use and interpretation of assays for monitoring autophagy. </w:t>
      </w:r>
      <w:r w:rsidRPr="00E636C6">
        <w:rPr>
          <w:i/>
          <w:color w:val="000000" w:themeColor="text1"/>
        </w:rPr>
        <w:t>Autophagy</w:t>
      </w:r>
      <w:r w:rsidRPr="00E636C6">
        <w:rPr>
          <w:color w:val="000000" w:themeColor="text1"/>
        </w:rPr>
        <w:t xml:space="preserve"> </w:t>
      </w:r>
      <w:r w:rsidRPr="00E636C6">
        <w:rPr>
          <w:b/>
          <w:color w:val="000000" w:themeColor="text1"/>
        </w:rPr>
        <w:t>8</w:t>
      </w:r>
      <w:r w:rsidRPr="00E636C6">
        <w:rPr>
          <w:color w:val="000000" w:themeColor="text1"/>
        </w:rPr>
        <w:t>, 445-544 (2012).</w:t>
      </w:r>
    </w:p>
    <w:p w14:paraId="3C3520EF"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33.</w:t>
      </w:r>
      <w:r w:rsidRPr="00E636C6">
        <w:rPr>
          <w:color w:val="000000" w:themeColor="text1"/>
        </w:rPr>
        <w:tab/>
        <w:t xml:space="preserve">Kang, H.T., Lee, K.B., Kim, S.Y., Choi, H.R. &amp; Park, S.C. Autophagy impairment induces premature senescence in primary human fibroblasts. </w:t>
      </w:r>
      <w:r w:rsidRPr="00E636C6">
        <w:rPr>
          <w:i/>
          <w:color w:val="000000" w:themeColor="text1"/>
        </w:rPr>
        <w:t>PLoS One</w:t>
      </w:r>
      <w:r w:rsidRPr="00E636C6">
        <w:rPr>
          <w:color w:val="000000" w:themeColor="text1"/>
        </w:rPr>
        <w:t xml:space="preserve"> </w:t>
      </w:r>
      <w:r w:rsidRPr="00E636C6">
        <w:rPr>
          <w:b/>
          <w:color w:val="000000" w:themeColor="text1"/>
        </w:rPr>
        <w:t>6</w:t>
      </w:r>
      <w:r w:rsidRPr="00E636C6">
        <w:rPr>
          <w:color w:val="000000" w:themeColor="text1"/>
        </w:rPr>
        <w:t>, e23367 (2011).</w:t>
      </w:r>
    </w:p>
    <w:p w14:paraId="468055F8"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34.</w:t>
      </w:r>
      <w:r w:rsidRPr="00E636C6">
        <w:rPr>
          <w:color w:val="000000" w:themeColor="text1"/>
        </w:rPr>
        <w:tab/>
        <w:t>Ruggieri, A.</w:t>
      </w:r>
      <w:r w:rsidRPr="00E636C6">
        <w:rPr>
          <w:i/>
          <w:color w:val="000000" w:themeColor="text1"/>
        </w:rPr>
        <w:t>, et al.</w:t>
      </w:r>
      <w:r w:rsidRPr="00E636C6">
        <w:rPr>
          <w:color w:val="000000" w:themeColor="text1"/>
        </w:rPr>
        <w:t xml:space="preserve"> DNAJB6 Myopathies: Focused Review on an Emerging and Expanding Group of Myopathies. </w:t>
      </w:r>
      <w:r w:rsidRPr="00E636C6">
        <w:rPr>
          <w:i/>
          <w:color w:val="000000" w:themeColor="text1"/>
        </w:rPr>
        <w:t>Front Mol Biosci</w:t>
      </w:r>
      <w:r w:rsidRPr="00E636C6">
        <w:rPr>
          <w:color w:val="000000" w:themeColor="text1"/>
        </w:rPr>
        <w:t xml:space="preserve"> </w:t>
      </w:r>
      <w:r w:rsidRPr="00E636C6">
        <w:rPr>
          <w:b/>
          <w:color w:val="000000" w:themeColor="text1"/>
        </w:rPr>
        <w:t>3</w:t>
      </w:r>
      <w:r w:rsidRPr="00E636C6">
        <w:rPr>
          <w:color w:val="000000" w:themeColor="text1"/>
        </w:rPr>
        <w:t>, 63 (2016).</w:t>
      </w:r>
    </w:p>
    <w:p w14:paraId="6AF2F1C8"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35.</w:t>
      </w:r>
      <w:r w:rsidRPr="00E636C6">
        <w:rPr>
          <w:color w:val="000000" w:themeColor="text1"/>
        </w:rPr>
        <w:tab/>
        <w:t>Olie, C.S.</w:t>
      </w:r>
      <w:r w:rsidRPr="00E636C6">
        <w:rPr>
          <w:i/>
          <w:color w:val="000000" w:themeColor="text1"/>
        </w:rPr>
        <w:t>, et al.</w:t>
      </w:r>
      <w:r w:rsidRPr="00E636C6">
        <w:rPr>
          <w:color w:val="000000" w:themeColor="text1"/>
        </w:rPr>
        <w:t xml:space="preserve"> Deacetylation Inhibition Reverses PABPN1-Dependent Muscle Wasting. </w:t>
      </w:r>
      <w:r w:rsidRPr="00E636C6">
        <w:rPr>
          <w:i/>
          <w:color w:val="000000" w:themeColor="text1"/>
        </w:rPr>
        <w:t>iScience</w:t>
      </w:r>
      <w:r w:rsidRPr="00E636C6">
        <w:rPr>
          <w:color w:val="000000" w:themeColor="text1"/>
        </w:rPr>
        <w:t xml:space="preserve"> </w:t>
      </w:r>
      <w:r w:rsidRPr="00E636C6">
        <w:rPr>
          <w:b/>
          <w:color w:val="000000" w:themeColor="text1"/>
        </w:rPr>
        <w:t>12</w:t>
      </w:r>
      <w:r w:rsidRPr="00E636C6">
        <w:rPr>
          <w:color w:val="000000" w:themeColor="text1"/>
        </w:rPr>
        <w:t>, 318-332 (2019).</w:t>
      </w:r>
    </w:p>
    <w:p w14:paraId="23CD9BB4"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36.</w:t>
      </w:r>
      <w:r w:rsidRPr="00E636C6">
        <w:rPr>
          <w:color w:val="000000" w:themeColor="text1"/>
        </w:rPr>
        <w:tab/>
        <w:t xml:space="preserve">Bruni, F., Gramegna, P., Oliveira, J.M., Lightowlers, R.N. &amp; Chrzanowska-Lightowlers, Z.M. REXO2 is an oligoribonuclease active in human mitochondria. </w:t>
      </w:r>
      <w:r w:rsidRPr="00E636C6">
        <w:rPr>
          <w:i/>
          <w:color w:val="000000" w:themeColor="text1"/>
        </w:rPr>
        <w:t>PLoS One</w:t>
      </w:r>
      <w:r w:rsidRPr="00E636C6">
        <w:rPr>
          <w:color w:val="000000" w:themeColor="text1"/>
        </w:rPr>
        <w:t xml:space="preserve"> </w:t>
      </w:r>
      <w:r w:rsidRPr="00E636C6">
        <w:rPr>
          <w:b/>
          <w:color w:val="000000" w:themeColor="text1"/>
        </w:rPr>
        <w:t>8</w:t>
      </w:r>
      <w:r w:rsidRPr="00E636C6">
        <w:rPr>
          <w:color w:val="000000" w:themeColor="text1"/>
        </w:rPr>
        <w:t>, e64670 (2013).</w:t>
      </w:r>
    </w:p>
    <w:p w14:paraId="7A11B1C1"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37.</w:t>
      </w:r>
      <w:r w:rsidRPr="00E636C6">
        <w:rPr>
          <w:color w:val="000000" w:themeColor="text1"/>
        </w:rPr>
        <w:tab/>
        <w:t xml:space="preserve">Kimmel, J.C., Yi, N., Roy, M., Hendrickson, D.G. &amp; Kelley, D.R. Differentiation reveals latent features of aging and an energy barrier in murine myogenesis. </w:t>
      </w:r>
      <w:r w:rsidRPr="00E636C6">
        <w:rPr>
          <w:i/>
          <w:color w:val="000000" w:themeColor="text1"/>
        </w:rPr>
        <w:t>Cell Rep</w:t>
      </w:r>
      <w:r w:rsidRPr="00E636C6">
        <w:rPr>
          <w:color w:val="000000" w:themeColor="text1"/>
        </w:rPr>
        <w:t xml:space="preserve"> </w:t>
      </w:r>
      <w:r w:rsidRPr="00E636C6">
        <w:rPr>
          <w:b/>
          <w:color w:val="000000" w:themeColor="text1"/>
        </w:rPr>
        <w:t>35</w:t>
      </w:r>
      <w:r w:rsidRPr="00E636C6">
        <w:rPr>
          <w:color w:val="000000" w:themeColor="text1"/>
        </w:rPr>
        <w:t>, 109046 (2021).</w:t>
      </w:r>
    </w:p>
    <w:p w14:paraId="25FB8C0F"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38.</w:t>
      </w:r>
      <w:r w:rsidRPr="00E636C6">
        <w:rPr>
          <w:color w:val="000000" w:themeColor="text1"/>
        </w:rPr>
        <w:tab/>
        <w:t>Rubenstein, A.B.</w:t>
      </w:r>
      <w:r w:rsidRPr="00E636C6">
        <w:rPr>
          <w:i/>
          <w:color w:val="000000" w:themeColor="text1"/>
        </w:rPr>
        <w:t>, et al.</w:t>
      </w:r>
      <w:r w:rsidRPr="00E636C6">
        <w:rPr>
          <w:color w:val="000000" w:themeColor="text1"/>
        </w:rPr>
        <w:t xml:space="preserve"> Single-cell transcriptional profiles in human skeletal muscle. </w:t>
      </w:r>
      <w:r w:rsidRPr="00E636C6">
        <w:rPr>
          <w:i/>
          <w:color w:val="000000" w:themeColor="text1"/>
        </w:rPr>
        <w:t>Sci Rep</w:t>
      </w:r>
      <w:r w:rsidRPr="00E636C6">
        <w:rPr>
          <w:color w:val="000000" w:themeColor="text1"/>
        </w:rPr>
        <w:t xml:space="preserve"> </w:t>
      </w:r>
      <w:r w:rsidRPr="00E636C6">
        <w:rPr>
          <w:b/>
          <w:color w:val="000000" w:themeColor="text1"/>
        </w:rPr>
        <w:t>10</w:t>
      </w:r>
      <w:r w:rsidRPr="00E636C6">
        <w:rPr>
          <w:color w:val="000000" w:themeColor="text1"/>
        </w:rPr>
        <w:t>, 229 (2020).</w:t>
      </w:r>
    </w:p>
    <w:p w14:paraId="7F4F9659" w14:textId="77777777" w:rsidR="002E3B18" w:rsidRPr="00E636C6" w:rsidRDefault="002E3B18" w:rsidP="002E3B18">
      <w:pPr>
        <w:pStyle w:val="EndNoteBibliography"/>
        <w:spacing w:after="0"/>
        <w:ind w:left="720" w:hanging="720"/>
        <w:rPr>
          <w:color w:val="000000" w:themeColor="text1"/>
        </w:rPr>
      </w:pPr>
      <w:r w:rsidRPr="00E636C6">
        <w:rPr>
          <w:color w:val="000000" w:themeColor="text1"/>
        </w:rPr>
        <w:t>39.</w:t>
      </w:r>
      <w:r w:rsidRPr="00E636C6">
        <w:rPr>
          <w:color w:val="000000" w:themeColor="text1"/>
        </w:rPr>
        <w:tab/>
        <w:t xml:space="preserve">Gaster, M., Petersen, I., Højlund, K., Poulsen, P. &amp; Beck-Nielsen, H. The diabetic phenotype is conserved in myotubes established from diabetic subjects: evidence for primary defects in glucose transport and glycogen synthase activity. </w:t>
      </w:r>
      <w:r w:rsidRPr="00E636C6">
        <w:rPr>
          <w:i/>
          <w:color w:val="000000" w:themeColor="text1"/>
        </w:rPr>
        <w:t>Diabetes</w:t>
      </w:r>
      <w:r w:rsidRPr="00E636C6">
        <w:rPr>
          <w:color w:val="000000" w:themeColor="text1"/>
        </w:rPr>
        <w:t xml:space="preserve"> </w:t>
      </w:r>
      <w:r w:rsidRPr="00E636C6">
        <w:rPr>
          <w:b/>
          <w:color w:val="000000" w:themeColor="text1"/>
        </w:rPr>
        <w:t>51</w:t>
      </w:r>
      <w:r w:rsidRPr="00E636C6">
        <w:rPr>
          <w:color w:val="000000" w:themeColor="text1"/>
        </w:rPr>
        <w:t>, 921-927 (2002).</w:t>
      </w:r>
    </w:p>
    <w:p w14:paraId="0A52863A" w14:textId="77777777" w:rsidR="002E3B18" w:rsidRPr="00E636C6" w:rsidRDefault="002E3B18" w:rsidP="002E3B18">
      <w:pPr>
        <w:pStyle w:val="EndNoteBibliography"/>
        <w:ind w:left="720" w:hanging="720"/>
        <w:rPr>
          <w:color w:val="000000" w:themeColor="text1"/>
        </w:rPr>
      </w:pPr>
      <w:r w:rsidRPr="00E636C6">
        <w:rPr>
          <w:color w:val="000000" w:themeColor="text1"/>
        </w:rPr>
        <w:t>40.</w:t>
      </w:r>
      <w:r w:rsidRPr="00E636C6">
        <w:rPr>
          <w:color w:val="000000" w:themeColor="text1"/>
        </w:rPr>
        <w:tab/>
        <w:t xml:space="preserve">Minet, A.D. &amp; Gaster, M. Cultured senescent myoblasts derived from human vastus lateralis exhibit normal mitochondrial ATP synthesis capacities with correlating concomitant ROS production while whole cell ATP production is decreased. </w:t>
      </w:r>
      <w:r w:rsidRPr="00E636C6">
        <w:rPr>
          <w:i/>
          <w:color w:val="000000" w:themeColor="text1"/>
        </w:rPr>
        <w:t>Biogerontology</w:t>
      </w:r>
      <w:r w:rsidRPr="00E636C6">
        <w:rPr>
          <w:color w:val="000000" w:themeColor="text1"/>
        </w:rPr>
        <w:t xml:space="preserve"> </w:t>
      </w:r>
      <w:r w:rsidRPr="00E636C6">
        <w:rPr>
          <w:b/>
          <w:color w:val="000000" w:themeColor="text1"/>
        </w:rPr>
        <w:t>13</w:t>
      </w:r>
      <w:r w:rsidRPr="00E636C6">
        <w:rPr>
          <w:color w:val="000000" w:themeColor="text1"/>
        </w:rPr>
        <w:t>, 277-285 (2012).</w:t>
      </w:r>
    </w:p>
    <w:p w14:paraId="3F363EAD" w14:textId="7F3E0BAA" w:rsidR="0099416F" w:rsidRPr="00E636C6" w:rsidRDefault="0099416F" w:rsidP="00D36948">
      <w:pPr>
        <w:pStyle w:val="NormalWeb"/>
        <w:shd w:val="clear" w:color="auto" w:fill="FFFFFF"/>
        <w:spacing w:after="240" w:afterAutospacing="0"/>
        <w:rPr>
          <w:rFonts w:ascii="Cambria" w:hAnsi="Cambria"/>
          <w:color w:val="000000" w:themeColor="text1"/>
          <w:sz w:val="30"/>
          <w:szCs w:val="30"/>
        </w:rPr>
      </w:pPr>
      <w:r w:rsidRPr="00E636C6">
        <w:rPr>
          <w:b/>
          <w:bCs/>
          <w:color w:val="000000" w:themeColor="text1"/>
        </w:rPr>
        <w:fldChar w:fldCharType="end"/>
      </w:r>
    </w:p>
    <w:sectPr w:rsidR="0099416F" w:rsidRPr="00E636C6" w:rsidSect="00BA5A46">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949F" w14:textId="77777777" w:rsidR="00997DD4" w:rsidRDefault="00997DD4" w:rsidP="008B11E1">
      <w:pPr>
        <w:spacing w:after="0" w:line="240" w:lineRule="auto"/>
      </w:pPr>
      <w:r>
        <w:separator/>
      </w:r>
    </w:p>
  </w:endnote>
  <w:endnote w:type="continuationSeparator" w:id="0">
    <w:p w14:paraId="409567D4" w14:textId="77777777" w:rsidR="00997DD4" w:rsidRDefault="00997DD4" w:rsidP="008B11E1">
      <w:pPr>
        <w:spacing w:after="0" w:line="240" w:lineRule="auto"/>
      </w:pPr>
      <w:r>
        <w:continuationSeparator/>
      </w:r>
    </w:p>
  </w:endnote>
  <w:endnote w:type="continuationNotice" w:id="1">
    <w:p w14:paraId="76077E87" w14:textId="77777777" w:rsidR="00997DD4" w:rsidRDefault="00997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754215"/>
      <w:docPartObj>
        <w:docPartGallery w:val="Page Numbers (Bottom of Page)"/>
        <w:docPartUnique/>
      </w:docPartObj>
    </w:sdtPr>
    <w:sdtEndPr>
      <w:rPr>
        <w:noProof/>
      </w:rPr>
    </w:sdtEndPr>
    <w:sdtContent>
      <w:p w14:paraId="608E3B84" w14:textId="77777777" w:rsidR="00A52566" w:rsidRDefault="00A52566">
        <w:pPr>
          <w:pStyle w:val="Footer"/>
          <w:jc w:val="center"/>
        </w:pPr>
      </w:p>
      <w:p w14:paraId="2297772F" w14:textId="1C1158F4" w:rsidR="00A52566" w:rsidRDefault="00A525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93067E" w14:textId="77777777" w:rsidR="00A52566" w:rsidRDefault="00A52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7936" w14:textId="77777777" w:rsidR="00997DD4" w:rsidRDefault="00997DD4" w:rsidP="008B11E1">
      <w:pPr>
        <w:spacing w:after="0" w:line="240" w:lineRule="auto"/>
      </w:pPr>
      <w:r>
        <w:separator/>
      </w:r>
    </w:p>
  </w:footnote>
  <w:footnote w:type="continuationSeparator" w:id="0">
    <w:p w14:paraId="4A60BEDE" w14:textId="77777777" w:rsidR="00997DD4" w:rsidRDefault="00997DD4" w:rsidP="008B11E1">
      <w:pPr>
        <w:spacing w:after="0" w:line="240" w:lineRule="auto"/>
      </w:pPr>
      <w:r>
        <w:continuationSeparator/>
      </w:r>
    </w:p>
  </w:footnote>
  <w:footnote w:type="continuationNotice" w:id="1">
    <w:p w14:paraId="6661CEA9" w14:textId="77777777" w:rsidR="00997DD4" w:rsidRDefault="00997D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7E0"/>
    <w:multiLevelType w:val="hybridMultilevel"/>
    <w:tmpl w:val="A83E0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9251E"/>
    <w:multiLevelType w:val="hybridMultilevel"/>
    <w:tmpl w:val="5A888546"/>
    <w:lvl w:ilvl="0" w:tplc="3FF2A2FC">
      <w:start w:val="1"/>
      <w:numFmt w:val="decimal"/>
      <w:lvlText w:val="%1)"/>
      <w:lvlJc w:val="left"/>
      <w:pPr>
        <w:ind w:left="1080" w:hanging="360"/>
      </w:pPr>
    </w:lvl>
    <w:lvl w:ilvl="1" w:tplc="1E060FC2">
      <w:start w:val="1"/>
      <w:numFmt w:val="decimal"/>
      <w:lvlText w:val="%2)"/>
      <w:lvlJc w:val="left"/>
      <w:pPr>
        <w:ind w:left="1080" w:hanging="360"/>
      </w:pPr>
    </w:lvl>
    <w:lvl w:ilvl="2" w:tplc="F1FCD6F6">
      <w:start w:val="1"/>
      <w:numFmt w:val="decimal"/>
      <w:lvlText w:val="%3)"/>
      <w:lvlJc w:val="left"/>
      <w:pPr>
        <w:ind w:left="1080" w:hanging="360"/>
      </w:pPr>
    </w:lvl>
    <w:lvl w:ilvl="3" w:tplc="4C326CB0">
      <w:start w:val="1"/>
      <w:numFmt w:val="decimal"/>
      <w:lvlText w:val="%4)"/>
      <w:lvlJc w:val="left"/>
      <w:pPr>
        <w:ind w:left="1080" w:hanging="360"/>
      </w:pPr>
    </w:lvl>
    <w:lvl w:ilvl="4" w:tplc="FD4013EE">
      <w:start w:val="1"/>
      <w:numFmt w:val="decimal"/>
      <w:lvlText w:val="%5)"/>
      <w:lvlJc w:val="left"/>
      <w:pPr>
        <w:ind w:left="1080" w:hanging="360"/>
      </w:pPr>
    </w:lvl>
    <w:lvl w:ilvl="5" w:tplc="E672487A">
      <w:start w:val="1"/>
      <w:numFmt w:val="decimal"/>
      <w:lvlText w:val="%6)"/>
      <w:lvlJc w:val="left"/>
      <w:pPr>
        <w:ind w:left="1080" w:hanging="360"/>
      </w:pPr>
    </w:lvl>
    <w:lvl w:ilvl="6" w:tplc="06DEE2D8">
      <w:start w:val="1"/>
      <w:numFmt w:val="decimal"/>
      <w:lvlText w:val="%7)"/>
      <w:lvlJc w:val="left"/>
      <w:pPr>
        <w:ind w:left="1080" w:hanging="360"/>
      </w:pPr>
    </w:lvl>
    <w:lvl w:ilvl="7" w:tplc="197E6CA8">
      <w:start w:val="1"/>
      <w:numFmt w:val="decimal"/>
      <w:lvlText w:val="%8)"/>
      <w:lvlJc w:val="left"/>
      <w:pPr>
        <w:ind w:left="1080" w:hanging="360"/>
      </w:pPr>
    </w:lvl>
    <w:lvl w:ilvl="8" w:tplc="C2248C0C">
      <w:start w:val="1"/>
      <w:numFmt w:val="decimal"/>
      <w:lvlText w:val="%9)"/>
      <w:lvlJc w:val="left"/>
      <w:pPr>
        <w:ind w:left="1080" w:hanging="360"/>
      </w:pPr>
    </w:lvl>
  </w:abstractNum>
  <w:abstractNum w:abstractNumId="2" w15:restartNumberingAfterBreak="0">
    <w:nsid w:val="0D5C30BA"/>
    <w:multiLevelType w:val="multilevel"/>
    <w:tmpl w:val="281E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C1F3B"/>
    <w:multiLevelType w:val="multilevel"/>
    <w:tmpl w:val="A7EC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17208"/>
    <w:multiLevelType w:val="hybridMultilevel"/>
    <w:tmpl w:val="C5F87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616DD"/>
    <w:multiLevelType w:val="multilevel"/>
    <w:tmpl w:val="81E6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E7FFC"/>
    <w:multiLevelType w:val="hybridMultilevel"/>
    <w:tmpl w:val="F1FC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B22F5"/>
    <w:multiLevelType w:val="multilevel"/>
    <w:tmpl w:val="7842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C3240"/>
    <w:multiLevelType w:val="hybridMultilevel"/>
    <w:tmpl w:val="F9AE3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2A6F5F"/>
    <w:multiLevelType w:val="multilevel"/>
    <w:tmpl w:val="B20A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81375"/>
    <w:multiLevelType w:val="multilevel"/>
    <w:tmpl w:val="637E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77AB0"/>
    <w:multiLevelType w:val="multilevel"/>
    <w:tmpl w:val="EB62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A629D"/>
    <w:multiLevelType w:val="hybridMultilevel"/>
    <w:tmpl w:val="FCD4D7CA"/>
    <w:lvl w:ilvl="0" w:tplc="01B49BBE">
      <w:start w:val="1"/>
      <w:numFmt w:val="decimal"/>
      <w:lvlText w:val="%1)"/>
      <w:lvlJc w:val="left"/>
      <w:pPr>
        <w:ind w:left="1080" w:hanging="360"/>
      </w:pPr>
    </w:lvl>
    <w:lvl w:ilvl="1" w:tplc="5AFA7C2A">
      <w:start w:val="1"/>
      <w:numFmt w:val="decimal"/>
      <w:lvlText w:val="%2)"/>
      <w:lvlJc w:val="left"/>
      <w:pPr>
        <w:ind w:left="1080" w:hanging="360"/>
      </w:pPr>
    </w:lvl>
    <w:lvl w:ilvl="2" w:tplc="E72411A0">
      <w:start w:val="1"/>
      <w:numFmt w:val="decimal"/>
      <w:lvlText w:val="%3)"/>
      <w:lvlJc w:val="left"/>
      <w:pPr>
        <w:ind w:left="1080" w:hanging="360"/>
      </w:pPr>
    </w:lvl>
    <w:lvl w:ilvl="3" w:tplc="63F6345A">
      <w:start w:val="1"/>
      <w:numFmt w:val="decimal"/>
      <w:lvlText w:val="%4)"/>
      <w:lvlJc w:val="left"/>
      <w:pPr>
        <w:ind w:left="1080" w:hanging="360"/>
      </w:pPr>
    </w:lvl>
    <w:lvl w:ilvl="4" w:tplc="B29EDE20">
      <w:start w:val="1"/>
      <w:numFmt w:val="decimal"/>
      <w:lvlText w:val="%5)"/>
      <w:lvlJc w:val="left"/>
      <w:pPr>
        <w:ind w:left="1080" w:hanging="360"/>
      </w:pPr>
    </w:lvl>
    <w:lvl w:ilvl="5" w:tplc="3042E1E6">
      <w:start w:val="1"/>
      <w:numFmt w:val="decimal"/>
      <w:lvlText w:val="%6)"/>
      <w:lvlJc w:val="left"/>
      <w:pPr>
        <w:ind w:left="1080" w:hanging="360"/>
      </w:pPr>
    </w:lvl>
    <w:lvl w:ilvl="6" w:tplc="C25E2454">
      <w:start w:val="1"/>
      <w:numFmt w:val="decimal"/>
      <w:lvlText w:val="%7)"/>
      <w:lvlJc w:val="left"/>
      <w:pPr>
        <w:ind w:left="1080" w:hanging="360"/>
      </w:pPr>
    </w:lvl>
    <w:lvl w:ilvl="7" w:tplc="2390B4E8">
      <w:start w:val="1"/>
      <w:numFmt w:val="decimal"/>
      <w:lvlText w:val="%8)"/>
      <w:lvlJc w:val="left"/>
      <w:pPr>
        <w:ind w:left="1080" w:hanging="360"/>
      </w:pPr>
    </w:lvl>
    <w:lvl w:ilvl="8" w:tplc="AD0E9FB2">
      <w:start w:val="1"/>
      <w:numFmt w:val="decimal"/>
      <w:lvlText w:val="%9)"/>
      <w:lvlJc w:val="left"/>
      <w:pPr>
        <w:ind w:left="1080" w:hanging="360"/>
      </w:pPr>
    </w:lvl>
  </w:abstractNum>
  <w:abstractNum w:abstractNumId="13" w15:restartNumberingAfterBreak="0">
    <w:nsid w:val="38FC6205"/>
    <w:multiLevelType w:val="hybridMultilevel"/>
    <w:tmpl w:val="1B3C3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830CB2"/>
    <w:multiLevelType w:val="multilevel"/>
    <w:tmpl w:val="56E2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3D481E"/>
    <w:multiLevelType w:val="multilevel"/>
    <w:tmpl w:val="CAE2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DD29D8"/>
    <w:multiLevelType w:val="multilevel"/>
    <w:tmpl w:val="1C8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F36B20"/>
    <w:multiLevelType w:val="multilevel"/>
    <w:tmpl w:val="0BF8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D5115"/>
    <w:multiLevelType w:val="hybridMultilevel"/>
    <w:tmpl w:val="B5CAB54E"/>
    <w:lvl w:ilvl="0" w:tplc="2408A69E">
      <w:start w:val="1"/>
      <w:numFmt w:val="decimal"/>
      <w:lvlText w:val="%1)"/>
      <w:lvlJc w:val="left"/>
      <w:pPr>
        <w:ind w:left="1080" w:hanging="360"/>
      </w:pPr>
    </w:lvl>
    <w:lvl w:ilvl="1" w:tplc="9B3E4910">
      <w:start w:val="1"/>
      <w:numFmt w:val="decimal"/>
      <w:lvlText w:val="%2)"/>
      <w:lvlJc w:val="left"/>
      <w:pPr>
        <w:ind w:left="1080" w:hanging="360"/>
      </w:pPr>
    </w:lvl>
    <w:lvl w:ilvl="2" w:tplc="79DC48AC">
      <w:start w:val="1"/>
      <w:numFmt w:val="decimal"/>
      <w:lvlText w:val="%3)"/>
      <w:lvlJc w:val="left"/>
      <w:pPr>
        <w:ind w:left="1080" w:hanging="360"/>
      </w:pPr>
    </w:lvl>
    <w:lvl w:ilvl="3" w:tplc="5914A606">
      <w:start w:val="1"/>
      <w:numFmt w:val="decimal"/>
      <w:lvlText w:val="%4)"/>
      <w:lvlJc w:val="left"/>
      <w:pPr>
        <w:ind w:left="1080" w:hanging="360"/>
      </w:pPr>
    </w:lvl>
    <w:lvl w:ilvl="4" w:tplc="C2BE6A4A">
      <w:start w:val="1"/>
      <w:numFmt w:val="decimal"/>
      <w:lvlText w:val="%5)"/>
      <w:lvlJc w:val="left"/>
      <w:pPr>
        <w:ind w:left="1080" w:hanging="360"/>
      </w:pPr>
    </w:lvl>
    <w:lvl w:ilvl="5" w:tplc="FB3E0344">
      <w:start w:val="1"/>
      <w:numFmt w:val="decimal"/>
      <w:lvlText w:val="%6)"/>
      <w:lvlJc w:val="left"/>
      <w:pPr>
        <w:ind w:left="1080" w:hanging="360"/>
      </w:pPr>
    </w:lvl>
    <w:lvl w:ilvl="6" w:tplc="AB485F42">
      <w:start w:val="1"/>
      <w:numFmt w:val="decimal"/>
      <w:lvlText w:val="%7)"/>
      <w:lvlJc w:val="left"/>
      <w:pPr>
        <w:ind w:left="1080" w:hanging="360"/>
      </w:pPr>
    </w:lvl>
    <w:lvl w:ilvl="7" w:tplc="BC188C74">
      <w:start w:val="1"/>
      <w:numFmt w:val="decimal"/>
      <w:lvlText w:val="%8)"/>
      <w:lvlJc w:val="left"/>
      <w:pPr>
        <w:ind w:left="1080" w:hanging="360"/>
      </w:pPr>
    </w:lvl>
    <w:lvl w:ilvl="8" w:tplc="AC42CFAC">
      <w:start w:val="1"/>
      <w:numFmt w:val="decimal"/>
      <w:lvlText w:val="%9)"/>
      <w:lvlJc w:val="left"/>
      <w:pPr>
        <w:ind w:left="1080" w:hanging="360"/>
      </w:pPr>
    </w:lvl>
  </w:abstractNum>
  <w:abstractNum w:abstractNumId="19" w15:restartNumberingAfterBreak="0">
    <w:nsid w:val="68623A69"/>
    <w:multiLevelType w:val="multilevel"/>
    <w:tmpl w:val="055A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012851"/>
    <w:multiLevelType w:val="multilevel"/>
    <w:tmpl w:val="B284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A06B7"/>
    <w:multiLevelType w:val="multilevel"/>
    <w:tmpl w:val="8D30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DC4EF2"/>
    <w:multiLevelType w:val="multilevel"/>
    <w:tmpl w:val="BF52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447E25"/>
    <w:multiLevelType w:val="multilevel"/>
    <w:tmpl w:val="2E80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393194">
    <w:abstractNumId w:val="9"/>
  </w:num>
  <w:num w:numId="2" w16cid:durableId="364454091">
    <w:abstractNumId w:val="7"/>
  </w:num>
  <w:num w:numId="3" w16cid:durableId="75707531">
    <w:abstractNumId w:val="16"/>
  </w:num>
  <w:num w:numId="4" w16cid:durableId="1415396182">
    <w:abstractNumId w:val="10"/>
  </w:num>
  <w:num w:numId="5" w16cid:durableId="1254318367">
    <w:abstractNumId w:val="11"/>
  </w:num>
  <w:num w:numId="6" w16cid:durableId="69739473">
    <w:abstractNumId w:val="17"/>
  </w:num>
  <w:num w:numId="7" w16cid:durableId="1136022224">
    <w:abstractNumId w:val="20"/>
  </w:num>
  <w:num w:numId="8" w16cid:durableId="1682469077">
    <w:abstractNumId w:val="15"/>
  </w:num>
  <w:num w:numId="9" w16cid:durableId="1042903530">
    <w:abstractNumId w:val="21"/>
  </w:num>
  <w:num w:numId="10" w16cid:durableId="1656495402">
    <w:abstractNumId w:val="22"/>
  </w:num>
  <w:num w:numId="11" w16cid:durableId="780732137">
    <w:abstractNumId w:val="2"/>
  </w:num>
  <w:num w:numId="12" w16cid:durableId="1353916205">
    <w:abstractNumId w:val="5"/>
  </w:num>
  <w:num w:numId="13" w16cid:durableId="265500596">
    <w:abstractNumId w:val="14"/>
  </w:num>
  <w:num w:numId="14" w16cid:durableId="1949507105">
    <w:abstractNumId w:val="3"/>
  </w:num>
  <w:num w:numId="15" w16cid:durableId="255795428">
    <w:abstractNumId w:val="8"/>
  </w:num>
  <w:num w:numId="16" w16cid:durableId="996147541">
    <w:abstractNumId w:val="0"/>
  </w:num>
  <w:num w:numId="17" w16cid:durableId="21516333">
    <w:abstractNumId w:val="23"/>
  </w:num>
  <w:num w:numId="18" w16cid:durableId="184179924">
    <w:abstractNumId w:val="19"/>
  </w:num>
  <w:num w:numId="19" w16cid:durableId="225460309">
    <w:abstractNumId w:val="12"/>
  </w:num>
  <w:num w:numId="20" w16cid:durableId="1020010297">
    <w:abstractNumId w:val="13"/>
  </w:num>
  <w:num w:numId="21" w16cid:durableId="1482886116">
    <w:abstractNumId w:val="4"/>
  </w:num>
  <w:num w:numId="22" w16cid:durableId="1400329782">
    <w:abstractNumId w:val="18"/>
  </w:num>
  <w:num w:numId="23" w16cid:durableId="445084685">
    <w:abstractNumId w:val="1"/>
  </w:num>
  <w:num w:numId="24" w16cid:durableId="982923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xz9p9v9twfenedv2kvzzp3v5f5xpfffxte&quot;&gt;Single Cell Paper 61225&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record-ids&gt;&lt;/item&gt;&lt;/Libraries&gt;"/>
  </w:docVars>
  <w:rsids>
    <w:rsidRoot w:val="00005FB5"/>
    <w:rsid w:val="00000E55"/>
    <w:rsid w:val="00000FBD"/>
    <w:rsid w:val="00001562"/>
    <w:rsid w:val="00001938"/>
    <w:rsid w:val="00001BAB"/>
    <w:rsid w:val="00001DCB"/>
    <w:rsid w:val="00002118"/>
    <w:rsid w:val="00002266"/>
    <w:rsid w:val="00003E15"/>
    <w:rsid w:val="00003F81"/>
    <w:rsid w:val="00004260"/>
    <w:rsid w:val="00004421"/>
    <w:rsid w:val="0000489A"/>
    <w:rsid w:val="00005463"/>
    <w:rsid w:val="00005564"/>
    <w:rsid w:val="00005FB5"/>
    <w:rsid w:val="0000658B"/>
    <w:rsid w:val="0000751F"/>
    <w:rsid w:val="00007FD7"/>
    <w:rsid w:val="0001056F"/>
    <w:rsid w:val="00010F20"/>
    <w:rsid w:val="00011780"/>
    <w:rsid w:val="00011E76"/>
    <w:rsid w:val="0001254C"/>
    <w:rsid w:val="000138C3"/>
    <w:rsid w:val="00013904"/>
    <w:rsid w:val="00013987"/>
    <w:rsid w:val="00013D0E"/>
    <w:rsid w:val="00014110"/>
    <w:rsid w:val="000147D6"/>
    <w:rsid w:val="0001486F"/>
    <w:rsid w:val="000159D0"/>
    <w:rsid w:val="00015AEE"/>
    <w:rsid w:val="00016427"/>
    <w:rsid w:val="00016FA7"/>
    <w:rsid w:val="00017126"/>
    <w:rsid w:val="000174D4"/>
    <w:rsid w:val="0001777B"/>
    <w:rsid w:val="00017CD1"/>
    <w:rsid w:val="00020730"/>
    <w:rsid w:val="0002092D"/>
    <w:rsid w:val="00020933"/>
    <w:rsid w:val="000209D2"/>
    <w:rsid w:val="00020A25"/>
    <w:rsid w:val="00020BF3"/>
    <w:rsid w:val="000215C1"/>
    <w:rsid w:val="000215FC"/>
    <w:rsid w:val="000218DC"/>
    <w:rsid w:val="00023189"/>
    <w:rsid w:val="000235A2"/>
    <w:rsid w:val="000247EA"/>
    <w:rsid w:val="000253AD"/>
    <w:rsid w:val="00026163"/>
    <w:rsid w:val="00026176"/>
    <w:rsid w:val="000265CD"/>
    <w:rsid w:val="00027077"/>
    <w:rsid w:val="0002716C"/>
    <w:rsid w:val="000272D2"/>
    <w:rsid w:val="0002730D"/>
    <w:rsid w:val="000274DF"/>
    <w:rsid w:val="00027E17"/>
    <w:rsid w:val="00030088"/>
    <w:rsid w:val="000307D4"/>
    <w:rsid w:val="00030A42"/>
    <w:rsid w:val="000311DE"/>
    <w:rsid w:val="000318E3"/>
    <w:rsid w:val="00031A5A"/>
    <w:rsid w:val="00031A66"/>
    <w:rsid w:val="0003231A"/>
    <w:rsid w:val="00032512"/>
    <w:rsid w:val="00032CC1"/>
    <w:rsid w:val="00032F05"/>
    <w:rsid w:val="00033456"/>
    <w:rsid w:val="00033EE6"/>
    <w:rsid w:val="00034633"/>
    <w:rsid w:val="00034669"/>
    <w:rsid w:val="00034A29"/>
    <w:rsid w:val="00034C7C"/>
    <w:rsid w:val="00034E36"/>
    <w:rsid w:val="00035062"/>
    <w:rsid w:val="00036506"/>
    <w:rsid w:val="00036A68"/>
    <w:rsid w:val="00036B98"/>
    <w:rsid w:val="00036F2D"/>
    <w:rsid w:val="0003790B"/>
    <w:rsid w:val="00037DBA"/>
    <w:rsid w:val="00040069"/>
    <w:rsid w:val="00040593"/>
    <w:rsid w:val="00040D05"/>
    <w:rsid w:val="00040DBA"/>
    <w:rsid w:val="0004173F"/>
    <w:rsid w:val="00041C40"/>
    <w:rsid w:val="00041FE9"/>
    <w:rsid w:val="00042138"/>
    <w:rsid w:val="00043320"/>
    <w:rsid w:val="00043604"/>
    <w:rsid w:val="0004399A"/>
    <w:rsid w:val="000439DE"/>
    <w:rsid w:val="00043A2B"/>
    <w:rsid w:val="00043C08"/>
    <w:rsid w:val="00043EF5"/>
    <w:rsid w:val="00043F1B"/>
    <w:rsid w:val="00044468"/>
    <w:rsid w:val="000445C0"/>
    <w:rsid w:val="00045BCC"/>
    <w:rsid w:val="000460C2"/>
    <w:rsid w:val="000463C5"/>
    <w:rsid w:val="0004705F"/>
    <w:rsid w:val="00051339"/>
    <w:rsid w:val="00051B38"/>
    <w:rsid w:val="000523B0"/>
    <w:rsid w:val="00053304"/>
    <w:rsid w:val="0005431E"/>
    <w:rsid w:val="00054444"/>
    <w:rsid w:val="00054621"/>
    <w:rsid w:val="00054A1C"/>
    <w:rsid w:val="00055050"/>
    <w:rsid w:val="0005604D"/>
    <w:rsid w:val="00060440"/>
    <w:rsid w:val="00060FAE"/>
    <w:rsid w:val="00061347"/>
    <w:rsid w:val="00061A02"/>
    <w:rsid w:val="00061B2C"/>
    <w:rsid w:val="00061BED"/>
    <w:rsid w:val="00061C2A"/>
    <w:rsid w:val="0006208C"/>
    <w:rsid w:val="00062264"/>
    <w:rsid w:val="00062EE9"/>
    <w:rsid w:val="000630F1"/>
    <w:rsid w:val="000635E0"/>
    <w:rsid w:val="00063F50"/>
    <w:rsid w:val="00063FC8"/>
    <w:rsid w:val="000643B7"/>
    <w:rsid w:val="00065915"/>
    <w:rsid w:val="00065DD4"/>
    <w:rsid w:val="0006640E"/>
    <w:rsid w:val="00067586"/>
    <w:rsid w:val="00067ADA"/>
    <w:rsid w:val="000701C3"/>
    <w:rsid w:val="000705A8"/>
    <w:rsid w:val="0007062F"/>
    <w:rsid w:val="00070D42"/>
    <w:rsid w:val="00071203"/>
    <w:rsid w:val="00071887"/>
    <w:rsid w:val="00071A45"/>
    <w:rsid w:val="00072705"/>
    <w:rsid w:val="00072BB0"/>
    <w:rsid w:val="000731E3"/>
    <w:rsid w:val="0007431B"/>
    <w:rsid w:val="00074681"/>
    <w:rsid w:val="0007505B"/>
    <w:rsid w:val="00075583"/>
    <w:rsid w:val="00076023"/>
    <w:rsid w:val="000761DA"/>
    <w:rsid w:val="000765A6"/>
    <w:rsid w:val="00076776"/>
    <w:rsid w:val="00076A76"/>
    <w:rsid w:val="00077D8C"/>
    <w:rsid w:val="0008147F"/>
    <w:rsid w:val="000829D5"/>
    <w:rsid w:val="000837A4"/>
    <w:rsid w:val="000837A6"/>
    <w:rsid w:val="00083E58"/>
    <w:rsid w:val="00084055"/>
    <w:rsid w:val="000853FD"/>
    <w:rsid w:val="00085DD0"/>
    <w:rsid w:val="00087F47"/>
    <w:rsid w:val="00091FF8"/>
    <w:rsid w:val="00092362"/>
    <w:rsid w:val="0009266A"/>
    <w:rsid w:val="000934C5"/>
    <w:rsid w:val="00093E1E"/>
    <w:rsid w:val="00094984"/>
    <w:rsid w:val="00094EFB"/>
    <w:rsid w:val="0009540F"/>
    <w:rsid w:val="000963B3"/>
    <w:rsid w:val="00096680"/>
    <w:rsid w:val="00096833"/>
    <w:rsid w:val="00097C51"/>
    <w:rsid w:val="000A01C4"/>
    <w:rsid w:val="000A1055"/>
    <w:rsid w:val="000A136B"/>
    <w:rsid w:val="000A14F3"/>
    <w:rsid w:val="000A19CC"/>
    <w:rsid w:val="000A27D2"/>
    <w:rsid w:val="000A30A9"/>
    <w:rsid w:val="000A3A0D"/>
    <w:rsid w:val="000A3BBD"/>
    <w:rsid w:val="000A42D0"/>
    <w:rsid w:val="000A4305"/>
    <w:rsid w:val="000A4506"/>
    <w:rsid w:val="000A5624"/>
    <w:rsid w:val="000A6A7F"/>
    <w:rsid w:val="000A753A"/>
    <w:rsid w:val="000A7716"/>
    <w:rsid w:val="000A79C4"/>
    <w:rsid w:val="000A7C74"/>
    <w:rsid w:val="000B026A"/>
    <w:rsid w:val="000B0D33"/>
    <w:rsid w:val="000B1480"/>
    <w:rsid w:val="000B1776"/>
    <w:rsid w:val="000B21A8"/>
    <w:rsid w:val="000B28FB"/>
    <w:rsid w:val="000B2DF2"/>
    <w:rsid w:val="000B325F"/>
    <w:rsid w:val="000B4228"/>
    <w:rsid w:val="000B4B5D"/>
    <w:rsid w:val="000B5C75"/>
    <w:rsid w:val="000B5D0C"/>
    <w:rsid w:val="000B6E5F"/>
    <w:rsid w:val="000B7DA7"/>
    <w:rsid w:val="000C01E8"/>
    <w:rsid w:val="000C0C5C"/>
    <w:rsid w:val="000C0EC7"/>
    <w:rsid w:val="000C107A"/>
    <w:rsid w:val="000C183E"/>
    <w:rsid w:val="000C1B18"/>
    <w:rsid w:val="000C258A"/>
    <w:rsid w:val="000C2E18"/>
    <w:rsid w:val="000C38AB"/>
    <w:rsid w:val="000C533E"/>
    <w:rsid w:val="000C5A8A"/>
    <w:rsid w:val="000C697B"/>
    <w:rsid w:val="000C6E19"/>
    <w:rsid w:val="000C6FCE"/>
    <w:rsid w:val="000D16DD"/>
    <w:rsid w:val="000D258B"/>
    <w:rsid w:val="000D31C9"/>
    <w:rsid w:val="000D39EE"/>
    <w:rsid w:val="000D3BD7"/>
    <w:rsid w:val="000D4927"/>
    <w:rsid w:val="000D531F"/>
    <w:rsid w:val="000D5F1D"/>
    <w:rsid w:val="000D643A"/>
    <w:rsid w:val="000D6529"/>
    <w:rsid w:val="000D6D28"/>
    <w:rsid w:val="000D7380"/>
    <w:rsid w:val="000D7A3E"/>
    <w:rsid w:val="000D7D36"/>
    <w:rsid w:val="000D7EB4"/>
    <w:rsid w:val="000E094D"/>
    <w:rsid w:val="000E14D5"/>
    <w:rsid w:val="000E1935"/>
    <w:rsid w:val="000E31FE"/>
    <w:rsid w:val="000E378A"/>
    <w:rsid w:val="000E3ADD"/>
    <w:rsid w:val="000E3AFB"/>
    <w:rsid w:val="000E5B73"/>
    <w:rsid w:val="000E5E98"/>
    <w:rsid w:val="000E649F"/>
    <w:rsid w:val="000E6806"/>
    <w:rsid w:val="000E6C5E"/>
    <w:rsid w:val="000E7708"/>
    <w:rsid w:val="000E7742"/>
    <w:rsid w:val="000E775A"/>
    <w:rsid w:val="000E795D"/>
    <w:rsid w:val="000F0269"/>
    <w:rsid w:val="000F0DFB"/>
    <w:rsid w:val="000F1C8F"/>
    <w:rsid w:val="000F20D2"/>
    <w:rsid w:val="000F28E0"/>
    <w:rsid w:val="000F2A3F"/>
    <w:rsid w:val="000F4023"/>
    <w:rsid w:val="000F41E5"/>
    <w:rsid w:val="000F508B"/>
    <w:rsid w:val="000F5648"/>
    <w:rsid w:val="000F568E"/>
    <w:rsid w:val="000F5D82"/>
    <w:rsid w:val="000F634A"/>
    <w:rsid w:val="000F68E6"/>
    <w:rsid w:val="000F73B9"/>
    <w:rsid w:val="000F79E8"/>
    <w:rsid w:val="000F7C21"/>
    <w:rsid w:val="0010012C"/>
    <w:rsid w:val="00100146"/>
    <w:rsid w:val="001008EE"/>
    <w:rsid w:val="001009E7"/>
    <w:rsid w:val="00100CE5"/>
    <w:rsid w:val="0010142E"/>
    <w:rsid w:val="00101F1A"/>
    <w:rsid w:val="00102668"/>
    <w:rsid w:val="00102921"/>
    <w:rsid w:val="00102ACF"/>
    <w:rsid w:val="00102ECA"/>
    <w:rsid w:val="00103AB2"/>
    <w:rsid w:val="001040AC"/>
    <w:rsid w:val="00105295"/>
    <w:rsid w:val="001057F6"/>
    <w:rsid w:val="001108A3"/>
    <w:rsid w:val="00110EE9"/>
    <w:rsid w:val="001116E7"/>
    <w:rsid w:val="00111CB8"/>
    <w:rsid w:val="001121BF"/>
    <w:rsid w:val="00112867"/>
    <w:rsid w:val="00113D4B"/>
    <w:rsid w:val="00113D92"/>
    <w:rsid w:val="00113E08"/>
    <w:rsid w:val="0011424B"/>
    <w:rsid w:val="0011569E"/>
    <w:rsid w:val="001157A6"/>
    <w:rsid w:val="00115A77"/>
    <w:rsid w:val="00115C83"/>
    <w:rsid w:val="00116952"/>
    <w:rsid w:val="00116D82"/>
    <w:rsid w:val="00117EBB"/>
    <w:rsid w:val="00117F44"/>
    <w:rsid w:val="00121205"/>
    <w:rsid w:val="00121B40"/>
    <w:rsid w:val="00121ED6"/>
    <w:rsid w:val="00122226"/>
    <w:rsid w:val="00122247"/>
    <w:rsid w:val="00123159"/>
    <w:rsid w:val="00123733"/>
    <w:rsid w:val="00124425"/>
    <w:rsid w:val="00124FE2"/>
    <w:rsid w:val="00125668"/>
    <w:rsid w:val="00125EAE"/>
    <w:rsid w:val="00126308"/>
    <w:rsid w:val="00126AD9"/>
    <w:rsid w:val="001307A4"/>
    <w:rsid w:val="0013301F"/>
    <w:rsid w:val="001337D7"/>
    <w:rsid w:val="00133966"/>
    <w:rsid w:val="001343F9"/>
    <w:rsid w:val="00134F4E"/>
    <w:rsid w:val="001357DB"/>
    <w:rsid w:val="00135898"/>
    <w:rsid w:val="001371B9"/>
    <w:rsid w:val="001376E3"/>
    <w:rsid w:val="00137C08"/>
    <w:rsid w:val="001403B4"/>
    <w:rsid w:val="001417B2"/>
    <w:rsid w:val="00141CBE"/>
    <w:rsid w:val="001433B6"/>
    <w:rsid w:val="001433D4"/>
    <w:rsid w:val="00143419"/>
    <w:rsid w:val="0014377A"/>
    <w:rsid w:val="001437A5"/>
    <w:rsid w:val="00143F5F"/>
    <w:rsid w:val="00144686"/>
    <w:rsid w:val="00144856"/>
    <w:rsid w:val="00145158"/>
    <w:rsid w:val="00145CA7"/>
    <w:rsid w:val="00146043"/>
    <w:rsid w:val="00146657"/>
    <w:rsid w:val="0014704A"/>
    <w:rsid w:val="0014746F"/>
    <w:rsid w:val="00147CF5"/>
    <w:rsid w:val="00150DB9"/>
    <w:rsid w:val="00150F1C"/>
    <w:rsid w:val="001529DE"/>
    <w:rsid w:val="0015308E"/>
    <w:rsid w:val="00153111"/>
    <w:rsid w:val="00153445"/>
    <w:rsid w:val="00153963"/>
    <w:rsid w:val="00153B18"/>
    <w:rsid w:val="001547D2"/>
    <w:rsid w:val="00154A47"/>
    <w:rsid w:val="00154C82"/>
    <w:rsid w:val="0015511A"/>
    <w:rsid w:val="00155DA6"/>
    <w:rsid w:val="00156056"/>
    <w:rsid w:val="00156ED8"/>
    <w:rsid w:val="00157589"/>
    <w:rsid w:val="001602DB"/>
    <w:rsid w:val="00160A96"/>
    <w:rsid w:val="00161497"/>
    <w:rsid w:val="001630EA"/>
    <w:rsid w:val="00163136"/>
    <w:rsid w:val="00163273"/>
    <w:rsid w:val="00163348"/>
    <w:rsid w:val="001633E7"/>
    <w:rsid w:val="00163915"/>
    <w:rsid w:val="00163CA9"/>
    <w:rsid w:val="0016495A"/>
    <w:rsid w:val="00164CE1"/>
    <w:rsid w:val="001653A0"/>
    <w:rsid w:val="0016641E"/>
    <w:rsid w:val="00167017"/>
    <w:rsid w:val="001672E8"/>
    <w:rsid w:val="001674A9"/>
    <w:rsid w:val="00170764"/>
    <w:rsid w:val="001713B6"/>
    <w:rsid w:val="00172E49"/>
    <w:rsid w:val="0017317E"/>
    <w:rsid w:val="001735BD"/>
    <w:rsid w:val="00174388"/>
    <w:rsid w:val="00174CC1"/>
    <w:rsid w:val="001752B9"/>
    <w:rsid w:val="00176001"/>
    <w:rsid w:val="0018111F"/>
    <w:rsid w:val="001811D7"/>
    <w:rsid w:val="0018147F"/>
    <w:rsid w:val="00181815"/>
    <w:rsid w:val="001818F7"/>
    <w:rsid w:val="00182041"/>
    <w:rsid w:val="00182B43"/>
    <w:rsid w:val="00183C45"/>
    <w:rsid w:val="00185131"/>
    <w:rsid w:val="001851C7"/>
    <w:rsid w:val="00185687"/>
    <w:rsid w:val="001857C2"/>
    <w:rsid w:val="00186794"/>
    <w:rsid w:val="001868FF"/>
    <w:rsid w:val="00186B2A"/>
    <w:rsid w:val="00190946"/>
    <w:rsid w:val="00190F17"/>
    <w:rsid w:val="00191113"/>
    <w:rsid w:val="001916C1"/>
    <w:rsid w:val="001933F0"/>
    <w:rsid w:val="00193BF1"/>
    <w:rsid w:val="00193C71"/>
    <w:rsid w:val="00195233"/>
    <w:rsid w:val="00195864"/>
    <w:rsid w:val="001961C7"/>
    <w:rsid w:val="00196B25"/>
    <w:rsid w:val="00196E97"/>
    <w:rsid w:val="00196F97"/>
    <w:rsid w:val="0019743B"/>
    <w:rsid w:val="0019765D"/>
    <w:rsid w:val="001A075A"/>
    <w:rsid w:val="001A07B3"/>
    <w:rsid w:val="001A0C7D"/>
    <w:rsid w:val="001A1D43"/>
    <w:rsid w:val="001A28B8"/>
    <w:rsid w:val="001A4E40"/>
    <w:rsid w:val="001A567C"/>
    <w:rsid w:val="001A5B05"/>
    <w:rsid w:val="001A5E6D"/>
    <w:rsid w:val="001A73D3"/>
    <w:rsid w:val="001A7549"/>
    <w:rsid w:val="001A768A"/>
    <w:rsid w:val="001A79D0"/>
    <w:rsid w:val="001B084F"/>
    <w:rsid w:val="001B0E6B"/>
    <w:rsid w:val="001B3C6A"/>
    <w:rsid w:val="001B41A4"/>
    <w:rsid w:val="001B4512"/>
    <w:rsid w:val="001B5626"/>
    <w:rsid w:val="001B5A50"/>
    <w:rsid w:val="001B6E82"/>
    <w:rsid w:val="001C0C15"/>
    <w:rsid w:val="001C0D74"/>
    <w:rsid w:val="001C0F1B"/>
    <w:rsid w:val="001C108A"/>
    <w:rsid w:val="001C1189"/>
    <w:rsid w:val="001C2966"/>
    <w:rsid w:val="001C2FDA"/>
    <w:rsid w:val="001C3C8C"/>
    <w:rsid w:val="001C5893"/>
    <w:rsid w:val="001C62EA"/>
    <w:rsid w:val="001C6909"/>
    <w:rsid w:val="001C6E23"/>
    <w:rsid w:val="001C6F8D"/>
    <w:rsid w:val="001C7030"/>
    <w:rsid w:val="001C730F"/>
    <w:rsid w:val="001C7709"/>
    <w:rsid w:val="001C79BF"/>
    <w:rsid w:val="001C7BDE"/>
    <w:rsid w:val="001D07E7"/>
    <w:rsid w:val="001D0D8F"/>
    <w:rsid w:val="001D0FC7"/>
    <w:rsid w:val="001D1B61"/>
    <w:rsid w:val="001D2322"/>
    <w:rsid w:val="001D23D7"/>
    <w:rsid w:val="001D23DF"/>
    <w:rsid w:val="001D2411"/>
    <w:rsid w:val="001D26B1"/>
    <w:rsid w:val="001D371E"/>
    <w:rsid w:val="001D37F9"/>
    <w:rsid w:val="001D38A8"/>
    <w:rsid w:val="001D3D0D"/>
    <w:rsid w:val="001D5CBF"/>
    <w:rsid w:val="001D5FED"/>
    <w:rsid w:val="001D62E4"/>
    <w:rsid w:val="001D697B"/>
    <w:rsid w:val="001D746A"/>
    <w:rsid w:val="001E0829"/>
    <w:rsid w:val="001E0F4E"/>
    <w:rsid w:val="001E17DA"/>
    <w:rsid w:val="001E1B8C"/>
    <w:rsid w:val="001E2222"/>
    <w:rsid w:val="001E2C2D"/>
    <w:rsid w:val="001E3005"/>
    <w:rsid w:val="001E322E"/>
    <w:rsid w:val="001E39B4"/>
    <w:rsid w:val="001E3B2D"/>
    <w:rsid w:val="001E3B4C"/>
    <w:rsid w:val="001E3FBA"/>
    <w:rsid w:val="001E43C7"/>
    <w:rsid w:val="001E4E78"/>
    <w:rsid w:val="001E5027"/>
    <w:rsid w:val="001E5746"/>
    <w:rsid w:val="001E5A60"/>
    <w:rsid w:val="001E612F"/>
    <w:rsid w:val="001E61FB"/>
    <w:rsid w:val="001E683E"/>
    <w:rsid w:val="001E6C1A"/>
    <w:rsid w:val="001E6FFF"/>
    <w:rsid w:val="001E7A3E"/>
    <w:rsid w:val="001E7BFF"/>
    <w:rsid w:val="001F04D5"/>
    <w:rsid w:val="001F11B9"/>
    <w:rsid w:val="001F1C89"/>
    <w:rsid w:val="001F21CE"/>
    <w:rsid w:val="001F223F"/>
    <w:rsid w:val="001F2947"/>
    <w:rsid w:val="001F2A63"/>
    <w:rsid w:val="001F2F44"/>
    <w:rsid w:val="001F4412"/>
    <w:rsid w:val="001F4AF4"/>
    <w:rsid w:val="001F4BBE"/>
    <w:rsid w:val="001F616A"/>
    <w:rsid w:val="001F61D6"/>
    <w:rsid w:val="001F6E72"/>
    <w:rsid w:val="001F72A3"/>
    <w:rsid w:val="001F72FC"/>
    <w:rsid w:val="00200E8A"/>
    <w:rsid w:val="002025EC"/>
    <w:rsid w:val="0020308A"/>
    <w:rsid w:val="0020312C"/>
    <w:rsid w:val="00203733"/>
    <w:rsid w:val="00203863"/>
    <w:rsid w:val="00204A0C"/>
    <w:rsid w:val="00205381"/>
    <w:rsid w:val="00205B9F"/>
    <w:rsid w:val="00205DF5"/>
    <w:rsid w:val="00206FD9"/>
    <w:rsid w:val="002108BB"/>
    <w:rsid w:val="00210F69"/>
    <w:rsid w:val="00210FD3"/>
    <w:rsid w:val="002111A5"/>
    <w:rsid w:val="0021198C"/>
    <w:rsid w:val="00211A91"/>
    <w:rsid w:val="00211F8B"/>
    <w:rsid w:val="002120FF"/>
    <w:rsid w:val="00212354"/>
    <w:rsid w:val="00212760"/>
    <w:rsid w:val="002139EA"/>
    <w:rsid w:val="00214087"/>
    <w:rsid w:val="00214440"/>
    <w:rsid w:val="002148C0"/>
    <w:rsid w:val="00214FA3"/>
    <w:rsid w:val="00215D42"/>
    <w:rsid w:val="002161B5"/>
    <w:rsid w:val="002161C0"/>
    <w:rsid w:val="00216E2E"/>
    <w:rsid w:val="00217874"/>
    <w:rsid w:val="00221195"/>
    <w:rsid w:val="002218AC"/>
    <w:rsid w:val="00221AAF"/>
    <w:rsid w:val="00222176"/>
    <w:rsid w:val="00222CA5"/>
    <w:rsid w:val="00222CBF"/>
    <w:rsid w:val="00223A2A"/>
    <w:rsid w:val="00223AB3"/>
    <w:rsid w:val="002241A3"/>
    <w:rsid w:val="0022457C"/>
    <w:rsid w:val="00224F2D"/>
    <w:rsid w:val="00225165"/>
    <w:rsid w:val="002255DC"/>
    <w:rsid w:val="0022600A"/>
    <w:rsid w:val="0022640F"/>
    <w:rsid w:val="00227FA6"/>
    <w:rsid w:val="00230D59"/>
    <w:rsid w:val="00231C08"/>
    <w:rsid w:val="00232CF6"/>
    <w:rsid w:val="00234712"/>
    <w:rsid w:val="002349E2"/>
    <w:rsid w:val="00235443"/>
    <w:rsid w:val="0023546F"/>
    <w:rsid w:val="00235881"/>
    <w:rsid w:val="0023660E"/>
    <w:rsid w:val="0023674A"/>
    <w:rsid w:val="00236AFA"/>
    <w:rsid w:val="0024000D"/>
    <w:rsid w:val="002404E0"/>
    <w:rsid w:val="0024074A"/>
    <w:rsid w:val="00240828"/>
    <w:rsid w:val="00241135"/>
    <w:rsid w:val="00241307"/>
    <w:rsid w:val="002421D0"/>
    <w:rsid w:val="002427E5"/>
    <w:rsid w:val="00242BBE"/>
    <w:rsid w:val="00242FFD"/>
    <w:rsid w:val="00243111"/>
    <w:rsid w:val="00243511"/>
    <w:rsid w:val="00243A4E"/>
    <w:rsid w:val="00243F20"/>
    <w:rsid w:val="00244AD9"/>
    <w:rsid w:val="002470D1"/>
    <w:rsid w:val="00247405"/>
    <w:rsid w:val="00247BBB"/>
    <w:rsid w:val="00250242"/>
    <w:rsid w:val="002502B8"/>
    <w:rsid w:val="00251924"/>
    <w:rsid w:val="00251D9C"/>
    <w:rsid w:val="00252285"/>
    <w:rsid w:val="002524D8"/>
    <w:rsid w:val="00252C24"/>
    <w:rsid w:val="00252E92"/>
    <w:rsid w:val="00253163"/>
    <w:rsid w:val="002534C9"/>
    <w:rsid w:val="00253D63"/>
    <w:rsid w:val="00254081"/>
    <w:rsid w:val="00255071"/>
    <w:rsid w:val="00255227"/>
    <w:rsid w:val="00255B3A"/>
    <w:rsid w:val="0025670E"/>
    <w:rsid w:val="00256795"/>
    <w:rsid w:val="00256AF2"/>
    <w:rsid w:val="00256BAA"/>
    <w:rsid w:val="00256F14"/>
    <w:rsid w:val="00257B25"/>
    <w:rsid w:val="0026184E"/>
    <w:rsid w:val="00262423"/>
    <w:rsid w:val="0026285A"/>
    <w:rsid w:val="00262A41"/>
    <w:rsid w:val="00262D8A"/>
    <w:rsid w:val="00264D83"/>
    <w:rsid w:val="00264FC5"/>
    <w:rsid w:val="00265BA2"/>
    <w:rsid w:val="00265C7C"/>
    <w:rsid w:val="00265E04"/>
    <w:rsid w:val="002662F8"/>
    <w:rsid w:val="0026644B"/>
    <w:rsid w:val="00266A4A"/>
    <w:rsid w:val="002678B1"/>
    <w:rsid w:val="00267993"/>
    <w:rsid w:val="002700B8"/>
    <w:rsid w:val="0027039C"/>
    <w:rsid w:val="0027069C"/>
    <w:rsid w:val="00270BA2"/>
    <w:rsid w:val="00270BA6"/>
    <w:rsid w:val="00270BDC"/>
    <w:rsid w:val="00270F09"/>
    <w:rsid w:val="00271C9E"/>
    <w:rsid w:val="00272C85"/>
    <w:rsid w:val="0027314A"/>
    <w:rsid w:val="00273381"/>
    <w:rsid w:val="00273E10"/>
    <w:rsid w:val="002741E6"/>
    <w:rsid w:val="002747ED"/>
    <w:rsid w:val="00274F21"/>
    <w:rsid w:val="00275057"/>
    <w:rsid w:val="002758AD"/>
    <w:rsid w:val="00275C88"/>
    <w:rsid w:val="0027668D"/>
    <w:rsid w:val="0027748B"/>
    <w:rsid w:val="00277AB3"/>
    <w:rsid w:val="0028011A"/>
    <w:rsid w:val="002803BF"/>
    <w:rsid w:val="002808E5"/>
    <w:rsid w:val="00280C49"/>
    <w:rsid w:val="00282D23"/>
    <w:rsid w:val="00282F93"/>
    <w:rsid w:val="00283000"/>
    <w:rsid w:val="00283366"/>
    <w:rsid w:val="00283600"/>
    <w:rsid w:val="00284370"/>
    <w:rsid w:val="00285882"/>
    <w:rsid w:val="002860FB"/>
    <w:rsid w:val="00286AE2"/>
    <w:rsid w:val="00286CE4"/>
    <w:rsid w:val="00287404"/>
    <w:rsid w:val="00287B31"/>
    <w:rsid w:val="00290B08"/>
    <w:rsid w:val="002914BC"/>
    <w:rsid w:val="00291CFD"/>
    <w:rsid w:val="00291E05"/>
    <w:rsid w:val="00291FAE"/>
    <w:rsid w:val="00291FEC"/>
    <w:rsid w:val="0029306F"/>
    <w:rsid w:val="00293223"/>
    <w:rsid w:val="002938AB"/>
    <w:rsid w:val="00293D27"/>
    <w:rsid w:val="002945EA"/>
    <w:rsid w:val="002945F8"/>
    <w:rsid w:val="00295A6F"/>
    <w:rsid w:val="002968AF"/>
    <w:rsid w:val="00296BCC"/>
    <w:rsid w:val="002974A0"/>
    <w:rsid w:val="00297C08"/>
    <w:rsid w:val="00297DB5"/>
    <w:rsid w:val="002A028D"/>
    <w:rsid w:val="002A0A9E"/>
    <w:rsid w:val="002A0C71"/>
    <w:rsid w:val="002A284B"/>
    <w:rsid w:val="002A33F2"/>
    <w:rsid w:val="002A3B96"/>
    <w:rsid w:val="002A46BB"/>
    <w:rsid w:val="002A4ADD"/>
    <w:rsid w:val="002A541D"/>
    <w:rsid w:val="002A5B1C"/>
    <w:rsid w:val="002A6B7B"/>
    <w:rsid w:val="002A75CE"/>
    <w:rsid w:val="002B0DE7"/>
    <w:rsid w:val="002B1775"/>
    <w:rsid w:val="002B23C7"/>
    <w:rsid w:val="002B2B3D"/>
    <w:rsid w:val="002B2BBB"/>
    <w:rsid w:val="002B2D31"/>
    <w:rsid w:val="002B3750"/>
    <w:rsid w:val="002B3AC5"/>
    <w:rsid w:val="002B4279"/>
    <w:rsid w:val="002B48FA"/>
    <w:rsid w:val="002B49FE"/>
    <w:rsid w:val="002B6B03"/>
    <w:rsid w:val="002B73B8"/>
    <w:rsid w:val="002B7F14"/>
    <w:rsid w:val="002C00E4"/>
    <w:rsid w:val="002C08A2"/>
    <w:rsid w:val="002C1D10"/>
    <w:rsid w:val="002C2316"/>
    <w:rsid w:val="002C29F1"/>
    <w:rsid w:val="002C30C3"/>
    <w:rsid w:val="002C37FB"/>
    <w:rsid w:val="002C3A08"/>
    <w:rsid w:val="002C4008"/>
    <w:rsid w:val="002C4605"/>
    <w:rsid w:val="002C47BD"/>
    <w:rsid w:val="002C5363"/>
    <w:rsid w:val="002C6AFD"/>
    <w:rsid w:val="002C6ED5"/>
    <w:rsid w:val="002C726A"/>
    <w:rsid w:val="002C79FE"/>
    <w:rsid w:val="002D004A"/>
    <w:rsid w:val="002D0474"/>
    <w:rsid w:val="002D0D68"/>
    <w:rsid w:val="002D1348"/>
    <w:rsid w:val="002D1C44"/>
    <w:rsid w:val="002D1DC7"/>
    <w:rsid w:val="002D1F5F"/>
    <w:rsid w:val="002D224D"/>
    <w:rsid w:val="002D27B2"/>
    <w:rsid w:val="002D2DEC"/>
    <w:rsid w:val="002D3117"/>
    <w:rsid w:val="002D449A"/>
    <w:rsid w:val="002D51BD"/>
    <w:rsid w:val="002D5321"/>
    <w:rsid w:val="002D59CF"/>
    <w:rsid w:val="002D6567"/>
    <w:rsid w:val="002D6871"/>
    <w:rsid w:val="002D68DC"/>
    <w:rsid w:val="002D7246"/>
    <w:rsid w:val="002E0184"/>
    <w:rsid w:val="002E1D71"/>
    <w:rsid w:val="002E2252"/>
    <w:rsid w:val="002E2511"/>
    <w:rsid w:val="002E2D5D"/>
    <w:rsid w:val="002E3B18"/>
    <w:rsid w:val="002E3DA7"/>
    <w:rsid w:val="002E3FB5"/>
    <w:rsid w:val="002E4AD1"/>
    <w:rsid w:val="002E4D04"/>
    <w:rsid w:val="002E52E6"/>
    <w:rsid w:val="002E584A"/>
    <w:rsid w:val="002E66A5"/>
    <w:rsid w:val="002E6769"/>
    <w:rsid w:val="002E6B28"/>
    <w:rsid w:val="002E7D74"/>
    <w:rsid w:val="002E7F38"/>
    <w:rsid w:val="002F0270"/>
    <w:rsid w:val="002F0DA2"/>
    <w:rsid w:val="002F0F58"/>
    <w:rsid w:val="002F17D4"/>
    <w:rsid w:val="002F18BD"/>
    <w:rsid w:val="002F24FE"/>
    <w:rsid w:val="002F2E36"/>
    <w:rsid w:val="002F2F7A"/>
    <w:rsid w:val="002F3630"/>
    <w:rsid w:val="002F3EA8"/>
    <w:rsid w:val="002F40DD"/>
    <w:rsid w:val="002F42E0"/>
    <w:rsid w:val="002F4DDE"/>
    <w:rsid w:val="002F5CD4"/>
    <w:rsid w:val="002F603B"/>
    <w:rsid w:val="002F7556"/>
    <w:rsid w:val="002F7B02"/>
    <w:rsid w:val="00300054"/>
    <w:rsid w:val="00300087"/>
    <w:rsid w:val="003008FD"/>
    <w:rsid w:val="003014DB"/>
    <w:rsid w:val="0030179D"/>
    <w:rsid w:val="00303FAB"/>
    <w:rsid w:val="003040B8"/>
    <w:rsid w:val="00304265"/>
    <w:rsid w:val="00304571"/>
    <w:rsid w:val="0030457B"/>
    <w:rsid w:val="00304B91"/>
    <w:rsid w:val="00305B07"/>
    <w:rsid w:val="00306A53"/>
    <w:rsid w:val="00306BF4"/>
    <w:rsid w:val="00306E07"/>
    <w:rsid w:val="00307993"/>
    <w:rsid w:val="00307BC2"/>
    <w:rsid w:val="00307BDD"/>
    <w:rsid w:val="00310003"/>
    <w:rsid w:val="003107D2"/>
    <w:rsid w:val="00311139"/>
    <w:rsid w:val="003114EB"/>
    <w:rsid w:val="0031228E"/>
    <w:rsid w:val="003123BB"/>
    <w:rsid w:val="003127B4"/>
    <w:rsid w:val="00312ECF"/>
    <w:rsid w:val="00313838"/>
    <w:rsid w:val="00313EE2"/>
    <w:rsid w:val="00314BAC"/>
    <w:rsid w:val="003150BD"/>
    <w:rsid w:val="003156CF"/>
    <w:rsid w:val="0031614E"/>
    <w:rsid w:val="00316F0B"/>
    <w:rsid w:val="003211CA"/>
    <w:rsid w:val="00321348"/>
    <w:rsid w:val="00321BD9"/>
    <w:rsid w:val="003222D1"/>
    <w:rsid w:val="0032345C"/>
    <w:rsid w:val="00323896"/>
    <w:rsid w:val="00324499"/>
    <w:rsid w:val="00324A74"/>
    <w:rsid w:val="00324CCD"/>
    <w:rsid w:val="00324D72"/>
    <w:rsid w:val="003250B9"/>
    <w:rsid w:val="00325DF9"/>
    <w:rsid w:val="003262D7"/>
    <w:rsid w:val="00326425"/>
    <w:rsid w:val="00326D7D"/>
    <w:rsid w:val="003273FA"/>
    <w:rsid w:val="00327875"/>
    <w:rsid w:val="00327A41"/>
    <w:rsid w:val="003303AE"/>
    <w:rsid w:val="00330774"/>
    <w:rsid w:val="0033171D"/>
    <w:rsid w:val="00332772"/>
    <w:rsid w:val="00332F73"/>
    <w:rsid w:val="00333219"/>
    <w:rsid w:val="00333354"/>
    <w:rsid w:val="00334529"/>
    <w:rsid w:val="00335008"/>
    <w:rsid w:val="00335124"/>
    <w:rsid w:val="00335C6B"/>
    <w:rsid w:val="003362F8"/>
    <w:rsid w:val="003364BA"/>
    <w:rsid w:val="00336E5F"/>
    <w:rsid w:val="003402F7"/>
    <w:rsid w:val="00340DEA"/>
    <w:rsid w:val="003412D3"/>
    <w:rsid w:val="003413FA"/>
    <w:rsid w:val="00341F80"/>
    <w:rsid w:val="0034204E"/>
    <w:rsid w:val="00343323"/>
    <w:rsid w:val="003435AA"/>
    <w:rsid w:val="003437F8"/>
    <w:rsid w:val="00343F68"/>
    <w:rsid w:val="003446D8"/>
    <w:rsid w:val="003448CD"/>
    <w:rsid w:val="00344D54"/>
    <w:rsid w:val="00345E34"/>
    <w:rsid w:val="00345EE4"/>
    <w:rsid w:val="003467BE"/>
    <w:rsid w:val="0034789C"/>
    <w:rsid w:val="00347CFE"/>
    <w:rsid w:val="00347EEB"/>
    <w:rsid w:val="00350E30"/>
    <w:rsid w:val="003517B7"/>
    <w:rsid w:val="00352176"/>
    <w:rsid w:val="003527D3"/>
    <w:rsid w:val="0035289D"/>
    <w:rsid w:val="00352BFA"/>
    <w:rsid w:val="00352FDC"/>
    <w:rsid w:val="003531B8"/>
    <w:rsid w:val="003550FC"/>
    <w:rsid w:val="00355535"/>
    <w:rsid w:val="0035579F"/>
    <w:rsid w:val="00356663"/>
    <w:rsid w:val="00360823"/>
    <w:rsid w:val="00360DAD"/>
    <w:rsid w:val="00361373"/>
    <w:rsid w:val="003630BC"/>
    <w:rsid w:val="003634EE"/>
    <w:rsid w:val="00363747"/>
    <w:rsid w:val="00363EC3"/>
    <w:rsid w:val="003649DF"/>
    <w:rsid w:val="00364F40"/>
    <w:rsid w:val="00365541"/>
    <w:rsid w:val="00365563"/>
    <w:rsid w:val="00365663"/>
    <w:rsid w:val="0036571B"/>
    <w:rsid w:val="003658A7"/>
    <w:rsid w:val="003658CB"/>
    <w:rsid w:val="00365C8F"/>
    <w:rsid w:val="0036625C"/>
    <w:rsid w:val="003666DF"/>
    <w:rsid w:val="00367162"/>
    <w:rsid w:val="00370854"/>
    <w:rsid w:val="00370928"/>
    <w:rsid w:val="00370FEB"/>
    <w:rsid w:val="003716BC"/>
    <w:rsid w:val="00372002"/>
    <w:rsid w:val="00372E60"/>
    <w:rsid w:val="003739B2"/>
    <w:rsid w:val="00373B68"/>
    <w:rsid w:val="00374A47"/>
    <w:rsid w:val="00374BEE"/>
    <w:rsid w:val="003750A7"/>
    <w:rsid w:val="0037517D"/>
    <w:rsid w:val="00376006"/>
    <w:rsid w:val="003760F7"/>
    <w:rsid w:val="00376EE1"/>
    <w:rsid w:val="00380132"/>
    <w:rsid w:val="00380A66"/>
    <w:rsid w:val="0038129C"/>
    <w:rsid w:val="00381591"/>
    <w:rsid w:val="00381BA0"/>
    <w:rsid w:val="003820A8"/>
    <w:rsid w:val="00382F17"/>
    <w:rsid w:val="0038354A"/>
    <w:rsid w:val="00385711"/>
    <w:rsid w:val="00385B8B"/>
    <w:rsid w:val="00385CC0"/>
    <w:rsid w:val="00386B24"/>
    <w:rsid w:val="00386BD5"/>
    <w:rsid w:val="00386D6A"/>
    <w:rsid w:val="003871D0"/>
    <w:rsid w:val="003901AA"/>
    <w:rsid w:val="00390BBB"/>
    <w:rsid w:val="0039111F"/>
    <w:rsid w:val="0039292C"/>
    <w:rsid w:val="00392F88"/>
    <w:rsid w:val="00393634"/>
    <w:rsid w:val="003937C3"/>
    <w:rsid w:val="0039399E"/>
    <w:rsid w:val="00393E25"/>
    <w:rsid w:val="00394D17"/>
    <w:rsid w:val="003951FF"/>
    <w:rsid w:val="003955CF"/>
    <w:rsid w:val="00395B7E"/>
    <w:rsid w:val="00396C0B"/>
    <w:rsid w:val="003973F5"/>
    <w:rsid w:val="0039755F"/>
    <w:rsid w:val="003979AD"/>
    <w:rsid w:val="00397B7B"/>
    <w:rsid w:val="00397DE7"/>
    <w:rsid w:val="003A0B8E"/>
    <w:rsid w:val="003A0CCA"/>
    <w:rsid w:val="003A17B9"/>
    <w:rsid w:val="003A23DD"/>
    <w:rsid w:val="003A3344"/>
    <w:rsid w:val="003A355A"/>
    <w:rsid w:val="003A44AF"/>
    <w:rsid w:val="003A5732"/>
    <w:rsid w:val="003A5CE0"/>
    <w:rsid w:val="003A65E7"/>
    <w:rsid w:val="003A762B"/>
    <w:rsid w:val="003B0425"/>
    <w:rsid w:val="003B0AD2"/>
    <w:rsid w:val="003B0D0B"/>
    <w:rsid w:val="003B2450"/>
    <w:rsid w:val="003B2672"/>
    <w:rsid w:val="003B2E4E"/>
    <w:rsid w:val="003B45C6"/>
    <w:rsid w:val="003B46E2"/>
    <w:rsid w:val="003B49A3"/>
    <w:rsid w:val="003B5439"/>
    <w:rsid w:val="003B5D63"/>
    <w:rsid w:val="003B5EDC"/>
    <w:rsid w:val="003B7D41"/>
    <w:rsid w:val="003B7F82"/>
    <w:rsid w:val="003C1594"/>
    <w:rsid w:val="003C1BD3"/>
    <w:rsid w:val="003C1EE2"/>
    <w:rsid w:val="003C29F0"/>
    <w:rsid w:val="003C2C57"/>
    <w:rsid w:val="003C319D"/>
    <w:rsid w:val="003C38C8"/>
    <w:rsid w:val="003C3B16"/>
    <w:rsid w:val="003C3D69"/>
    <w:rsid w:val="003C47A3"/>
    <w:rsid w:val="003C4E4C"/>
    <w:rsid w:val="003C65CE"/>
    <w:rsid w:val="003C70E0"/>
    <w:rsid w:val="003C711F"/>
    <w:rsid w:val="003D0AF3"/>
    <w:rsid w:val="003D0C75"/>
    <w:rsid w:val="003D0CCF"/>
    <w:rsid w:val="003D147C"/>
    <w:rsid w:val="003D1DFB"/>
    <w:rsid w:val="003D2E35"/>
    <w:rsid w:val="003D3043"/>
    <w:rsid w:val="003D3405"/>
    <w:rsid w:val="003D3B4D"/>
    <w:rsid w:val="003D4D0C"/>
    <w:rsid w:val="003D509E"/>
    <w:rsid w:val="003D51A4"/>
    <w:rsid w:val="003D52B2"/>
    <w:rsid w:val="003D7459"/>
    <w:rsid w:val="003D7D53"/>
    <w:rsid w:val="003E010F"/>
    <w:rsid w:val="003E0417"/>
    <w:rsid w:val="003E05ED"/>
    <w:rsid w:val="003E0BDE"/>
    <w:rsid w:val="003E1A4B"/>
    <w:rsid w:val="003E1A83"/>
    <w:rsid w:val="003E250C"/>
    <w:rsid w:val="003E263E"/>
    <w:rsid w:val="003E46AC"/>
    <w:rsid w:val="003E4F17"/>
    <w:rsid w:val="003E5107"/>
    <w:rsid w:val="003E54D1"/>
    <w:rsid w:val="003E60EA"/>
    <w:rsid w:val="003E6282"/>
    <w:rsid w:val="003E640E"/>
    <w:rsid w:val="003E6FA6"/>
    <w:rsid w:val="003E750F"/>
    <w:rsid w:val="003E754E"/>
    <w:rsid w:val="003E79C7"/>
    <w:rsid w:val="003F11DD"/>
    <w:rsid w:val="003F12FE"/>
    <w:rsid w:val="003F14E6"/>
    <w:rsid w:val="003F1FC9"/>
    <w:rsid w:val="003F274E"/>
    <w:rsid w:val="003F2915"/>
    <w:rsid w:val="003F3092"/>
    <w:rsid w:val="003F3CF5"/>
    <w:rsid w:val="003F3EC7"/>
    <w:rsid w:val="003F4927"/>
    <w:rsid w:val="003F4FBE"/>
    <w:rsid w:val="003F50FE"/>
    <w:rsid w:val="003F640F"/>
    <w:rsid w:val="003F65DC"/>
    <w:rsid w:val="003F78C9"/>
    <w:rsid w:val="00400066"/>
    <w:rsid w:val="00400C60"/>
    <w:rsid w:val="00400D1B"/>
    <w:rsid w:val="00400EDB"/>
    <w:rsid w:val="00401CF6"/>
    <w:rsid w:val="00401E1B"/>
    <w:rsid w:val="004032D4"/>
    <w:rsid w:val="00405A9F"/>
    <w:rsid w:val="0040621C"/>
    <w:rsid w:val="00406B8D"/>
    <w:rsid w:val="00407236"/>
    <w:rsid w:val="004073F0"/>
    <w:rsid w:val="00412495"/>
    <w:rsid w:val="00412544"/>
    <w:rsid w:val="0041352D"/>
    <w:rsid w:val="00413BD2"/>
    <w:rsid w:val="00414293"/>
    <w:rsid w:val="00414E91"/>
    <w:rsid w:val="004150B3"/>
    <w:rsid w:val="004153B3"/>
    <w:rsid w:val="00415577"/>
    <w:rsid w:val="00415A9B"/>
    <w:rsid w:val="00415B74"/>
    <w:rsid w:val="00416982"/>
    <w:rsid w:val="00420225"/>
    <w:rsid w:val="0042091E"/>
    <w:rsid w:val="00421C80"/>
    <w:rsid w:val="0042225D"/>
    <w:rsid w:val="004237E3"/>
    <w:rsid w:val="0042458A"/>
    <w:rsid w:val="00425184"/>
    <w:rsid w:val="0042792A"/>
    <w:rsid w:val="00427F1E"/>
    <w:rsid w:val="00430007"/>
    <w:rsid w:val="004303AE"/>
    <w:rsid w:val="00431BD9"/>
    <w:rsid w:val="004321C5"/>
    <w:rsid w:val="00432D5A"/>
    <w:rsid w:val="00432F17"/>
    <w:rsid w:val="00433719"/>
    <w:rsid w:val="0043398F"/>
    <w:rsid w:val="00434893"/>
    <w:rsid w:val="00435D42"/>
    <w:rsid w:val="00436BAB"/>
    <w:rsid w:val="00436BCA"/>
    <w:rsid w:val="00437A6B"/>
    <w:rsid w:val="00437C8D"/>
    <w:rsid w:val="00437FB9"/>
    <w:rsid w:val="0044104A"/>
    <w:rsid w:val="00441591"/>
    <w:rsid w:val="004427D2"/>
    <w:rsid w:val="004429F1"/>
    <w:rsid w:val="00443CC7"/>
    <w:rsid w:val="0044520B"/>
    <w:rsid w:val="0044531E"/>
    <w:rsid w:val="00445E3F"/>
    <w:rsid w:val="00445EC2"/>
    <w:rsid w:val="00446996"/>
    <w:rsid w:val="004469F8"/>
    <w:rsid w:val="00447127"/>
    <w:rsid w:val="004472FF"/>
    <w:rsid w:val="00447DCB"/>
    <w:rsid w:val="00447FC9"/>
    <w:rsid w:val="00450FBF"/>
    <w:rsid w:val="00451626"/>
    <w:rsid w:val="00452AA5"/>
    <w:rsid w:val="00452B5D"/>
    <w:rsid w:val="0045301F"/>
    <w:rsid w:val="00453C5C"/>
    <w:rsid w:val="00453E63"/>
    <w:rsid w:val="00454441"/>
    <w:rsid w:val="004555AC"/>
    <w:rsid w:val="004558FB"/>
    <w:rsid w:val="00455CF0"/>
    <w:rsid w:val="00455EC0"/>
    <w:rsid w:val="004568D3"/>
    <w:rsid w:val="00460651"/>
    <w:rsid w:val="00460799"/>
    <w:rsid w:val="00460816"/>
    <w:rsid w:val="004617F3"/>
    <w:rsid w:val="004617F8"/>
    <w:rsid w:val="00461EB7"/>
    <w:rsid w:val="004626A7"/>
    <w:rsid w:val="004632F0"/>
    <w:rsid w:val="0046573E"/>
    <w:rsid w:val="00466368"/>
    <w:rsid w:val="00466D77"/>
    <w:rsid w:val="004678B0"/>
    <w:rsid w:val="004679CE"/>
    <w:rsid w:val="00467ADF"/>
    <w:rsid w:val="004729FE"/>
    <w:rsid w:val="00472A40"/>
    <w:rsid w:val="00472D6A"/>
    <w:rsid w:val="00474316"/>
    <w:rsid w:val="004749FF"/>
    <w:rsid w:val="00476113"/>
    <w:rsid w:val="004771BE"/>
    <w:rsid w:val="004772E4"/>
    <w:rsid w:val="00477924"/>
    <w:rsid w:val="004800D8"/>
    <w:rsid w:val="00480D41"/>
    <w:rsid w:val="00481A72"/>
    <w:rsid w:val="00481B41"/>
    <w:rsid w:val="00482073"/>
    <w:rsid w:val="004820A9"/>
    <w:rsid w:val="00482159"/>
    <w:rsid w:val="00482460"/>
    <w:rsid w:val="00483064"/>
    <w:rsid w:val="00483082"/>
    <w:rsid w:val="00483637"/>
    <w:rsid w:val="00483BC7"/>
    <w:rsid w:val="004841BF"/>
    <w:rsid w:val="004848DB"/>
    <w:rsid w:val="00484EB7"/>
    <w:rsid w:val="00485F73"/>
    <w:rsid w:val="00486513"/>
    <w:rsid w:val="0048750C"/>
    <w:rsid w:val="00487A90"/>
    <w:rsid w:val="00490C6F"/>
    <w:rsid w:val="00491E3B"/>
    <w:rsid w:val="004930DE"/>
    <w:rsid w:val="0049316B"/>
    <w:rsid w:val="004933B6"/>
    <w:rsid w:val="00493491"/>
    <w:rsid w:val="00494299"/>
    <w:rsid w:val="00494D31"/>
    <w:rsid w:val="0049514B"/>
    <w:rsid w:val="0049567A"/>
    <w:rsid w:val="004958D1"/>
    <w:rsid w:val="00496B88"/>
    <w:rsid w:val="0049726F"/>
    <w:rsid w:val="004A0283"/>
    <w:rsid w:val="004A0C7B"/>
    <w:rsid w:val="004A136E"/>
    <w:rsid w:val="004A1FE8"/>
    <w:rsid w:val="004A2C75"/>
    <w:rsid w:val="004A3344"/>
    <w:rsid w:val="004A6240"/>
    <w:rsid w:val="004A62C5"/>
    <w:rsid w:val="004A64CE"/>
    <w:rsid w:val="004A664A"/>
    <w:rsid w:val="004A6889"/>
    <w:rsid w:val="004A6A39"/>
    <w:rsid w:val="004A6D1C"/>
    <w:rsid w:val="004A76FC"/>
    <w:rsid w:val="004A7794"/>
    <w:rsid w:val="004A7AB0"/>
    <w:rsid w:val="004B0A93"/>
    <w:rsid w:val="004B0F58"/>
    <w:rsid w:val="004B1155"/>
    <w:rsid w:val="004B13CE"/>
    <w:rsid w:val="004B1DBA"/>
    <w:rsid w:val="004B2731"/>
    <w:rsid w:val="004B2994"/>
    <w:rsid w:val="004B31C4"/>
    <w:rsid w:val="004B3E51"/>
    <w:rsid w:val="004B4B85"/>
    <w:rsid w:val="004B536F"/>
    <w:rsid w:val="004B54EA"/>
    <w:rsid w:val="004B577C"/>
    <w:rsid w:val="004B622B"/>
    <w:rsid w:val="004B64E9"/>
    <w:rsid w:val="004B69DD"/>
    <w:rsid w:val="004B6F62"/>
    <w:rsid w:val="004B754E"/>
    <w:rsid w:val="004B7D04"/>
    <w:rsid w:val="004C0B0E"/>
    <w:rsid w:val="004C1104"/>
    <w:rsid w:val="004C1C35"/>
    <w:rsid w:val="004C2619"/>
    <w:rsid w:val="004C2721"/>
    <w:rsid w:val="004C2932"/>
    <w:rsid w:val="004C3452"/>
    <w:rsid w:val="004C48A6"/>
    <w:rsid w:val="004C4A7F"/>
    <w:rsid w:val="004C52C8"/>
    <w:rsid w:val="004C5501"/>
    <w:rsid w:val="004C568D"/>
    <w:rsid w:val="004C5937"/>
    <w:rsid w:val="004C6107"/>
    <w:rsid w:val="004C69E9"/>
    <w:rsid w:val="004C6CED"/>
    <w:rsid w:val="004C7980"/>
    <w:rsid w:val="004D058D"/>
    <w:rsid w:val="004D126E"/>
    <w:rsid w:val="004D1282"/>
    <w:rsid w:val="004D1730"/>
    <w:rsid w:val="004D1CE2"/>
    <w:rsid w:val="004D229F"/>
    <w:rsid w:val="004D24EA"/>
    <w:rsid w:val="004D39B4"/>
    <w:rsid w:val="004D5342"/>
    <w:rsid w:val="004D574D"/>
    <w:rsid w:val="004D5E2A"/>
    <w:rsid w:val="004D68E4"/>
    <w:rsid w:val="004D6B68"/>
    <w:rsid w:val="004D7AA7"/>
    <w:rsid w:val="004D7AFB"/>
    <w:rsid w:val="004D7DCE"/>
    <w:rsid w:val="004E0741"/>
    <w:rsid w:val="004E0A85"/>
    <w:rsid w:val="004E1597"/>
    <w:rsid w:val="004E2663"/>
    <w:rsid w:val="004E2993"/>
    <w:rsid w:val="004E36A9"/>
    <w:rsid w:val="004E391B"/>
    <w:rsid w:val="004E395A"/>
    <w:rsid w:val="004E430B"/>
    <w:rsid w:val="004E4531"/>
    <w:rsid w:val="004E4A01"/>
    <w:rsid w:val="004E55F5"/>
    <w:rsid w:val="004E65E1"/>
    <w:rsid w:val="004E6970"/>
    <w:rsid w:val="004E6E2F"/>
    <w:rsid w:val="004E700F"/>
    <w:rsid w:val="004E7EB1"/>
    <w:rsid w:val="004E7FDA"/>
    <w:rsid w:val="004F0A1F"/>
    <w:rsid w:val="004F0F84"/>
    <w:rsid w:val="004F0FC5"/>
    <w:rsid w:val="004F16EF"/>
    <w:rsid w:val="004F1A05"/>
    <w:rsid w:val="004F209A"/>
    <w:rsid w:val="004F27DA"/>
    <w:rsid w:val="004F2DDF"/>
    <w:rsid w:val="004F2EE0"/>
    <w:rsid w:val="004F2FC9"/>
    <w:rsid w:val="004F3F32"/>
    <w:rsid w:val="004F4CB8"/>
    <w:rsid w:val="004F5C6A"/>
    <w:rsid w:val="004F6565"/>
    <w:rsid w:val="004F6CC5"/>
    <w:rsid w:val="004F6CCD"/>
    <w:rsid w:val="004F6E83"/>
    <w:rsid w:val="004F73FD"/>
    <w:rsid w:val="004F7C71"/>
    <w:rsid w:val="004F7F73"/>
    <w:rsid w:val="00501462"/>
    <w:rsid w:val="0050159C"/>
    <w:rsid w:val="00501791"/>
    <w:rsid w:val="00501995"/>
    <w:rsid w:val="00502156"/>
    <w:rsid w:val="005023BA"/>
    <w:rsid w:val="0050283A"/>
    <w:rsid w:val="00502A7C"/>
    <w:rsid w:val="0050333F"/>
    <w:rsid w:val="0050346E"/>
    <w:rsid w:val="00503A7D"/>
    <w:rsid w:val="00504AD2"/>
    <w:rsid w:val="00504B24"/>
    <w:rsid w:val="00505428"/>
    <w:rsid w:val="0050652C"/>
    <w:rsid w:val="00506699"/>
    <w:rsid w:val="005073F9"/>
    <w:rsid w:val="00507400"/>
    <w:rsid w:val="00507867"/>
    <w:rsid w:val="00510652"/>
    <w:rsid w:val="00511B51"/>
    <w:rsid w:val="0051210B"/>
    <w:rsid w:val="005122E8"/>
    <w:rsid w:val="0051233F"/>
    <w:rsid w:val="00512D6F"/>
    <w:rsid w:val="00513A42"/>
    <w:rsid w:val="005143D8"/>
    <w:rsid w:val="00514F44"/>
    <w:rsid w:val="005155D2"/>
    <w:rsid w:val="00515994"/>
    <w:rsid w:val="00515A4D"/>
    <w:rsid w:val="00516919"/>
    <w:rsid w:val="0051767E"/>
    <w:rsid w:val="0051779A"/>
    <w:rsid w:val="0052066F"/>
    <w:rsid w:val="00520DAA"/>
    <w:rsid w:val="00520E24"/>
    <w:rsid w:val="0052119E"/>
    <w:rsid w:val="0052189C"/>
    <w:rsid w:val="00522746"/>
    <w:rsid w:val="00522F7B"/>
    <w:rsid w:val="00523C0C"/>
    <w:rsid w:val="00523FF8"/>
    <w:rsid w:val="00525213"/>
    <w:rsid w:val="00525624"/>
    <w:rsid w:val="0052573C"/>
    <w:rsid w:val="0052594F"/>
    <w:rsid w:val="00525BA2"/>
    <w:rsid w:val="00526159"/>
    <w:rsid w:val="00526E8A"/>
    <w:rsid w:val="00527C5D"/>
    <w:rsid w:val="00527C81"/>
    <w:rsid w:val="00530272"/>
    <w:rsid w:val="00530CA9"/>
    <w:rsid w:val="00531168"/>
    <w:rsid w:val="00532F83"/>
    <w:rsid w:val="00532F9A"/>
    <w:rsid w:val="00533008"/>
    <w:rsid w:val="0053343C"/>
    <w:rsid w:val="00533DF0"/>
    <w:rsid w:val="00534095"/>
    <w:rsid w:val="00534F66"/>
    <w:rsid w:val="0053562C"/>
    <w:rsid w:val="005361F5"/>
    <w:rsid w:val="005361F8"/>
    <w:rsid w:val="00536292"/>
    <w:rsid w:val="0053750B"/>
    <w:rsid w:val="00537637"/>
    <w:rsid w:val="00537B4A"/>
    <w:rsid w:val="005401FE"/>
    <w:rsid w:val="00541071"/>
    <w:rsid w:val="00541501"/>
    <w:rsid w:val="005418D3"/>
    <w:rsid w:val="00541F18"/>
    <w:rsid w:val="00542224"/>
    <w:rsid w:val="00542A06"/>
    <w:rsid w:val="00543A98"/>
    <w:rsid w:val="005444DD"/>
    <w:rsid w:val="00544E62"/>
    <w:rsid w:val="00544EA3"/>
    <w:rsid w:val="0054513E"/>
    <w:rsid w:val="00545AAC"/>
    <w:rsid w:val="00545CA7"/>
    <w:rsid w:val="00546371"/>
    <w:rsid w:val="00546765"/>
    <w:rsid w:val="00546AB6"/>
    <w:rsid w:val="00547442"/>
    <w:rsid w:val="005479F4"/>
    <w:rsid w:val="00547A45"/>
    <w:rsid w:val="00547ED2"/>
    <w:rsid w:val="00547EE8"/>
    <w:rsid w:val="0055026D"/>
    <w:rsid w:val="00550DC5"/>
    <w:rsid w:val="00551AC8"/>
    <w:rsid w:val="0055391D"/>
    <w:rsid w:val="0055397D"/>
    <w:rsid w:val="00553A6C"/>
    <w:rsid w:val="00556F50"/>
    <w:rsid w:val="00557FC0"/>
    <w:rsid w:val="0056087D"/>
    <w:rsid w:val="00560AE0"/>
    <w:rsid w:val="00560C4F"/>
    <w:rsid w:val="00561944"/>
    <w:rsid w:val="005626A9"/>
    <w:rsid w:val="00562732"/>
    <w:rsid w:val="005637A5"/>
    <w:rsid w:val="005640E4"/>
    <w:rsid w:val="0056424F"/>
    <w:rsid w:val="00565653"/>
    <w:rsid w:val="005656EF"/>
    <w:rsid w:val="00565873"/>
    <w:rsid w:val="00565D27"/>
    <w:rsid w:val="00566C8F"/>
    <w:rsid w:val="00566ED1"/>
    <w:rsid w:val="00567879"/>
    <w:rsid w:val="00570399"/>
    <w:rsid w:val="00571029"/>
    <w:rsid w:val="005713F0"/>
    <w:rsid w:val="00571636"/>
    <w:rsid w:val="005716CF"/>
    <w:rsid w:val="0057195D"/>
    <w:rsid w:val="00571E86"/>
    <w:rsid w:val="00571F68"/>
    <w:rsid w:val="00573702"/>
    <w:rsid w:val="0057389F"/>
    <w:rsid w:val="00573BA3"/>
    <w:rsid w:val="00573CD0"/>
    <w:rsid w:val="0057417B"/>
    <w:rsid w:val="0057454F"/>
    <w:rsid w:val="0057529A"/>
    <w:rsid w:val="005752A8"/>
    <w:rsid w:val="0057581D"/>
    <w:rsid w:val="00576497"/>
    <w:rsid w:val="00577224"/>
    <w:rsid w:val="005773A6"/>
    <w:rsid w:val="0057753C"/>
    <w:rsid w:val="00577EF9"/>
    <w:rsid w:val="00580687"/>
    <w:rsid w:val="00580CDE"/>
    <w:rsid w:val="0058154A"/>
    <w:rsid w:val="00581FE0"/>
    <w:rsid w:val="005823DA"/>
    <w:rsid w:val="00582B69"/>
    <w:rsid w:val="005842D8"/>
    <w:rsid w:val="00584695"/>
    <w:rsid w:val="0058518C"/>
    <w:rsid w:val="00585338"/>
    <w:rsid w:val="005856F6"/>
    <w:rsid w:val="00585B0A"/>
    <w:rsid w:val="00586CB8"/>
    <w:rsid w:val="00587B54"/>
    <w:rsid w:val="005900ED"/>
    <w:rsid w:val="0059171C"/>
    <w:rsid w:val="00592C67"/>
    <w:rsid w:val="00592D15"/>
    <w:rsid w:val="00593C10"/>
    <w:rsid w:val="00593F45"/>
    <w:rsid w:val="00594225"/>
    <w:rsid w:val="005942EF"/>
    <w:rsid w:val="00594425"/>
    <w:rsid w:val="00594A8B"/>
    <w:rsid w:val="0059508F"/>
    <w:rsid w:val="00595145"/>
    <w:rsid w:val="00595330"/>
    <w:rsid w:val="00595B0F"/>
    <w:rsid w:val="00595C20"/>
    <w:rsid w:val="005A0384"/>
    <w:rsid w:val="005A0CCA"/>
    <w:rsid w:val="005A0E76"/>
    <w:rsid w:val="005A1EFD"/>
    <w:rsid w:val="005A20CC"/>
    <w:rsid w:val="005A256A"/>
    <w:rsid w:val="005A2C1C"/>
    <w:rsid w:val="005A365A"/>
    <w:rsid w:val="005A3DD2"/>
    <w:rsid w:val="005A4662"/>
    <w:rsid w:val="005A49D7"/>
    <w:rsid w:val="005A4AB8"/>
    <w:rsid w:val="005A4E27"/>
    <w:rsid w:val="005A53AA"/>
    <w:rsid w:val="005A5814"/>
    <w:rsid w:val="005A6401"/>
    <w:rsid w:val="005A682E"/>
    <w:rsid w:val="005A6B3E"/>
    <w:rsid w:val="005A79DC"/>
    <w:rsid w:val="005A7CA2"/>
    <w:rsid w:val="005A7F93"/>
    <w:rsid w:val="005B0304"/>
    <w:rsid w:val="005B0F02"/>
    <w:rsid w:val="005B0F11"/>
    <w:rsid w:val="005B3130"/>
    <w:rsid w:val="005B3199"/>
    <w:rsid w:val="005B4F7D"/>
    <w:rsid w:val="005B56AD"/>
    <w:rsid w:val="005B597C"/>
    <w:rsid w:val="005B599E"/>
    <w:rsid w:val="005B5E68"/>
    <w:rsid w:val="005B7130"/>
    <w:rsid w:val="005B78C2"/>
    <w:rsid w:val="005B7D46"/>
    <w:rsid w:val="005C0A3C"/>
    <w:rsid w:val="005C0FDF"/>
    <w:rsid w:val="005C103A"/>
    <w:rsid w:val="005C3758"/>
    <w:rsid w:val="005C3784"/>
    <w:rsid w:val="005C37BF"/>
    <w:rsid w:val="005C3806"/>
    <w:rsid w:val="005C3A3E"/>
    <w:rsid w:val="005C3F54"/>
    <w:rsid w:val="005C514F"/>
    <w:rsid w:val="005C526B"/>
    <w:rsid w:val="005C55E9"/>
    <w:rsid w:val="005C65CE"/>
    <w:rsid w:val="005C6864"/>
    <w:rsid w:val="005C6BE7"/>
    <w:rsid w:val="005C719D"/>
    <w:rsid w:val="005C7223"/>
    <w:rsid w:val="005C7400"/>
    <w:rsid w:val="005C75DD"/>
    <w:rsid w:val="005C7859"/>
    <w:rsid w:val="005C79E8"/>
    <w:rsid w:val="005C7AB3"/>
    <w:rsid w:val="005C7B86"/>
    <w:rsid w:val="005D0C55"/>
    <w:rsid w:val="005D0FAC"/>
    <w:rsid w:val="005D161B"/>
    <w:rsid w:val="005D1DEF"/>
    <w:rsid w:val="005D2894"/>
    <w:rsid w:val="005D2B84"/>
    <w:rsid w:val="005D2F23"/>
    <w:rsid w:val="005D3424"/>
    <w:rsid w:val="005D3897"/>
    <w:rsid w:val="005D3C7E"/>
    <w:rsid w:val="005D448A"/>
    <w:rsid w:val="005D4B19"/>
    <w:rsid w:val="005D5209"/>
    <w:rsid w:val="005D5791"/>
    <w:rsid w:val="005D603C"/>
    <w:rsid w:val="005D6106"/>
    <w:rsid w:val="005D6596"/>
    <w:rsid w:val="005D6C2A"/>
    <w:rsid w:val="005E037B"/>
    <w:rsid w:val="005E08D3"/>
    <w:rsid w:val="005E12C5"/>
    <w:rsid w:val="005E1EE0"/>
    <w:rsid w:val="005E1F12"/>
    <w:rsid w:val="005E29EB"/>
    <w:rsid w:val="005E4083"/>
    <w:rsid w:val="005E48E1"/>
    <w:rsid w:val="005E5777"/>
    <w:rsid w:val="005E6DE2"/>
    <w:rsid w:val="005E7421"/>
    <w:rsid w:val="005E77E4"/>
    <w:rsid w:val="005E7DF2"/>
    <w:rsid w:val="005F076F"/>
    <w:rsid w:val="005F08FC"/>
    <w:rsid w:val="005F0BF0"/>
    <w:rsid w:val="005F27E2"/>
    <w:rsid w:val="005F2C2A"/>
    <w:rsid w:val="005F3BCD"/>
    <w:rsid w:val="005F4093"/>
    <w:rsid w:val="005F4125"/>
    <w:rsid w:val="005F4EFC"/>
    <w:rsid w:val="005F614E"/>
    <w:rsid w:val="005F6695"/>
    <w:rsid w:val="005F68C7"/>
    <w:rsid w:val="005F6AA3"/>
    <w:rsid w:val="005F6D7A"/>
    <w:rsid w:val="005F75F9"/>
    <w:rsid w:val="005F7647"/>
    <w:rsid w:val="005F7EF9"/>
    <w:rsid w:val="006000C5"/>
    <w:rsid w:val="00600579"/>
    <w:rsid w:val="006012CE"/>
    <w:rsid w:val="0060176B"/>
    <w:rsid w:val="006024B0"/>
    <w:rsid w:val="00602727"/>
    <w:rsid w:val="006028F0"/>
    <w:rsid w:val="00602C30"/>
    <w:rsid w:val="0060309B"/>
    <w:rsid w:val="0060397F"/>
    <w:rsid w:val="00604245"/>
    <w:rsid w:val="0060437F"/>
    <w:rsid w:val="00604528"/>
    <w:rsid w:val="00604D25"/>
    <w:rsid w:val="00604D73"/>
    <w:rsid w:val="00605299"/>
    <w:rsid w:val="00605CBD"/>
    <w:rsid w:val="00605F57"/>
    <w:rsid w:val="00607594"/>
    <w:rsid w:val="00607F5B"/>
    <w:rsid w:val="00610282"/>
    <w:rsid w:val="00611554"/>
    <w:rsid w:val="00611992"/>
    <w:rsid w:val="00612415"/>
    <w:rsid w:val="00612C90"/>
    <w:rsid w:val="00612E15"/>
    <w:rsid w:val="006137CE"/>
    <w:rsid w:val="00613FE6"/>
    <w:rsid w:val="00614084"/>
    <w:rsid w:val="00614519"/>
    <w:rsid w:val="00614648"/>
    <w:rsid w:val="006149C3"/>
    <w:rsid w:val="00614C88"/>
    <w:rsid w:val="00614D92"/>
    <w:rsid w:val="00615763"/>
    <w:rsid w:val="00616A5F"/>
    <w:rsid w:val="00620074"/>
    <w:rsid w:val="0062099F"/>
    <w:rsid w:val="006214DD"/>
    <w:rsid w:val="0062224C"/>
    <w:rsid w:val="00622A6B"/>
    <w:rsid w:val="00622D3A"/>
    <w:rsid w:val="00623986"/>
    <w:rsid w:val="0062434B"/>
    <w:rsid w:val="00624489"/>
    <w:rsid w:val="00624759"/>
    <w:rsid w:val="006255B6"/>
    <w:rsid w:val="00626D71"/>
    <w:rsid w:val="006306F1"/>
    <w:rsid w:val="006308F8"/>
    <w:rsid w:val="00630CAF"/>
    <w:rsid w:val="00630E61"/>
    <w:rsid w:val="00631311"/>
    <w:rsid w:val="0063131E"/>
    <w:rsid w:val="00631391"/>
    <w:rsid w:val="0063157A"/>
    <w:rsid w:val="006326B9"/>
    <w:rsid w:val="00632CB8"/>
    <w:rsid w:val="00632CB9"/>
    <w:rsid w:val="00633014"/>
    <w:rsid w:val="006346EF"/>
    <w:rsid w:val="00635135"/>
    <w:rsid w:val="00635311"/>
    <w:rsid w:val="00635595"/>
    <w:rsid w:val="0063562A"/>
    <w:rsid w:val="0063619D"/>
    <w:rsid w:val="006362A7"/>
    <w:rsid w:val="006365EE"/>
    <w:rsid w:val="00637EB6"/>
    <w:rsid w:val="00637F1D"/>
    <w:rsid w:val="00640107"/>
    <w:rsid w:val="0064039F"/>
    <w:rsid w:val="006408D4"/>
    <w:rsid w:val="006408EA"/>
    <w:rsid w:val="006416C3"/>
    <w:rsid w:val="00641ECD"/>
    <w:rsid w:val="00643029"/>
    <w:rsid w:val="0064388D"/>
    <w:rsid w:val="0064495B"/>
    <w:rsid w:val="00644FE6"/>
    <w:rsid w:val="00645360"/>
    <w:rsid w:val="00646141"/>
    <w:rsid w:val="00646726"/>
    <w:rsid w:val="006478B6"/>
    <w:rsid w:val="006503BF"/>
    <w:rsid w:val="0065145B"/>
    <w:rsid w:val="0065159E"/>
    <w:rsid w:val="00651C91"/>
    <w:rsid w:val="00652017"/>
    <w:rsid w:val="00652400"/>
    <w:rsid w:val="006525C0"/>
    <w:rsid w:val="006527A1"/>
    <w:rsid w:val="006528AD"/>
    <w:rsid w:val="00654697"/>
    <w:rsid w:val="00655EEE"/>
    <w:rsid w:val="00656BAE"/>
    <w:rsid w:val="00657042"/>
    <w:rsid w:val="0065769E"/>
    <w:rsid w:val="00657961"/>
    <w:rsid w:val="0066014D"/>
    <w:rsid w:val="00660342"/>
    <w:rsid w:val="0066195B"/>
    <w:rsid w:val="006622F7"/>
    <w:rsid w:val="006625E2"/>
    <w:rsid w:val="00662AD4"/>
    <w:rsid w:val="00662C2C"/>
    <w:rsid w:val="00662CB4"/>
    <w:rsid w:val="00663C75"/>
    <w:rsid w:val="00664744"/>
    <w:rsid w:val="00665937"/>
    <w:rsid w:val="00665CA4"/>
    <w:rsid w:val="00666818"/>
    <w:rsid w:val="00666A0E"/>
    <w:rsid w:val="00666D65"/>
    <w:rsid w:val="006672EA"/>
    <w:rsid w:val="00667359"/>
    <w:rsid w:val="00667788"/>
    <w:rsid w:val="00667CEB"/>
    <w:rsid w:val="00667E43"/>
    <w:rsid w:val="00671068"/>
    <w:rsid w:val="0067106E"/>
    <w:rsid w:val="00672752"/>
    <w:rsid w:val="00672B07"/>
    <w:rsid w:val="0067420B"/>
    <w:rsid w:val="006749D1"/>
    <w:rsid w:val="00675206"/>
    <w:rsid w:val="00675346"/>
    <w:rsid w:val="0067617A"/>
    <w:rsid w:val="006762E1"/>
    <w:rsid w:val="006767C4"/>
    <w:rsid w:val="00677020"/>
    <w:rsid w:val="006774B8"/>
    <w:rsid w:val="006804AE"/>
    <w:rsid w:val="00680FCC"/>
    <w:rsid w:val="00681B12"/>
    <w:rsid w:val="00681BA7"/>
    <w:rsid w:val="00681FF7"/>
    <w:rsid w:val="00682AEA"/>
    <w:rsid w:val="006834D5"/>
    <w:rsid w:val="006839D9"/>
    <w:rsid w:val="00683E95"/>
    <w:rsid w:val="00683F2C"/>
    <w:rsid w:val="00684E44"/>
    <w:rsid w:val="00684EB8"/>
    <w:rsid w:val="00685816"/>
    <w:rsid w:val="00686FCC"/>
    <w:rsid w:val="006872BF"/>
    <w:rsid w:val="0068769B"/>
    <w:rsid w:val="00687A58"/>
    <w:rsid w:val="00690674"/>
    <w:rsid w:val="006907D3"/>
    <w:rsid w:val="006917B4"/>
    <w:rsid w:val="00691B28"/>
    <w:rsid w:val="0069234A"/>
    <w:rsid w:val="00692660"/>
    <w:rsid w:val="0069301F"/>
    <w:rsid w:val="006937E3"/>
    <w:rsid w:val="00693977"/>
    <w:rsid w:val="00695B4F"/>
    <w:rsid w:val="00696202"/>
    <w:rsid w:val="0069656F"/>
    <w:rsid w:val="006965F9"/>
    <w:rsid w:val="0069799B"/>
    <w:rsid w:val="006A0352"/>
    <w:rsid w:val="006A09E7"/>
    <w:rsid w:val="006A132B"/>
    <w:rsid w:val="006A1776"/>
    <w:rsid w:val="006A63DF"/>
    <w:rsid w:val="006A659B"/>
    <w:rsid w:val="006A6F8A"/>
    <w:rsid w:val="006A73DE"/>
    <w:rsid w:val="006A749E"/>
    <w:rsid w:val="006A76B4"/>
    <w:rsid w:val="006B09FC"/>
    <w:rsid w:val="006B0C32"/>
    <w:rsid w:val="006B0CEC"/>
    <w:rsid w:val="006B0D05"/>
    <w:rsid w:val="006B1BE4"/>
    <w:rsid w:val="006B2323"/>
    <w:rsid w:val="006B2F16"/>
    <w:rsid w:val="006B2F2E"/>
    <w:rsid w:val="006B37EA"/>
    <w:rsid w:val="006B3D14"/>
    <w:rsid w:val="006B3D78"/>
    <w:rsid w:val="006B4193"/>
    <w:rsid w:val="006B5B43"/>
    <w:rsid w:val="006B5D0D"/>
    <w:rsid w:val="006B671B"/>
    <w:rsid w:val="006B6A80"/>
    <w:rsid w:val="006B6C80"/>
    <w:rsid w:val="006B700C"/>
    <w:rsid w:val="006B7F07"/>
    <w:rsid w:val="006C02D3"/>
    <w:rsid w:val="006C04FD"/>
    <w:rsid w:val="006C08D8"/>
    <w:rsid w:val="006C0C2A"/>
    <w:rsid w:val="006C0D5C"/>
    <w:rsid w:val="006C2E2C"/>
    <w:rsid w:val="006C330A"/>
    <w:rsid w:val="006C435E"/>
    <w:rsid w:val="006C4586"/>
    <w:rsid w:val="006C45B3"/>
    <w:rsid w:val="006C54D0"/>
    <w:rsid w:val="006C5D4F"/>
    <w:rsid w:val="006C6809"/>
    <w:rsid w:val="006C68D9"/>
    <w:rsid w:val="006C76BC"/>
    <w:rsid w:val="006C771F"/>
    <w:rsid w:val="006C7BE0"/>
    <w:rsid w:val="006C7D8D"/>
    <w:rsid w:val="006C7EF1"/>
    <w:rsid w:val="006D0952"/>
    <w:rsid w:val="006D149D"/>
    <w:rsid w:val="006D15EE"/>
    <w:rsid w:val="006D1617"/>
    <w:rsid w:val="006D1BB6"/>
    <w:rsid w:val="006D2254"/>
    <w:rsid w:val="006D271F"/>
    <w:rsid w:val="006D2C45"/>
    <w:rsid w:val="006D363F"/>
    <w:rsid w:val="006D3913"/>
    <w:rsid w:val="006D3E8D"/>
    <w:rsid w:val="006D41D4"/>
    <w:rsid w:val="006D45F0"/>
    <w:rsid w:val="006D4727"/>
    <w:rsid w:val="006D4CC3"/>
    <w:rsid w:val="006D4D66"/>
    <w:rsid w:val="006D5614"/>
    <w:rsid w:val="006D5BDF"/>
    <w:rsid w:val="006D5C79"/>
    <w:rsid w:val="006D60CC"/>
    <w:rsid w:val="006D629E"/>
    <w:rsid w:val="006D6D13"/>
    <w:rsid w:val="006D70CC"/>
    <w:rsid w:val="006D71C5"/>
    <w:rsid w:val="006D7840"/>
    <w:rsid w:val="006D78C8"/>
    <w:rsid w:val="006D7933"/>
    <w:rsid w:val="006E0950"/>
    <w:rsid w:val="006E10C8"/>
    <w:rsid w:val="006E1D5F"/>
    <w:rsid w:val="006E33EC"/>
    <w:rsid w:val="006E3413"/>
    <w:rsid w:val="006E521B"/>
    <w:rsid w:val="006E5284"/>
    <w:rsid w:val="006E52E0"/>
    <w:rsid w:val="006E54FC"/>
    <w:rsid w:val="006E5F65"/>
    <w:rsid w:val="006E625F"/>
    <w:rsid w:val="006E715F"/>
    <w:rsid w:val="006E79E1"/>
    <w:rsid w:val="006F034A"/>
    <w:rsid w:val="006F0D5B"/>
    <w:rsid w:val="006F1886"/>
    <w:rsid w:val="006F2BF1"/>
    <w:rsid w:val="006F2D6B"/>
    <w:rsid w:val="006F2DE3"/>
    <w:rsid w:val="006F4539"/>
    <w:rsid w:val="006F4584"/>
    <w:rsid w:val="006F45B4"/>
    <w:rsid w:val="006F4F4D"/>
    <w:rsid w:val="006F5542"/>
    <w:rsid w:val="006F5702"/>
    <w:rsid w:val="006F5963"/>
    <w:rsid w:val="006F61E0"/>
    <w:rsid w:val="006F62CB"/>
    <w:rsid w:val="006F64E3"/>
    <w:rsid w:val="006F6A85"/>
    <w:rsid w:val="006F6D76"/>
    <w:rsid w:val="006F6F3A"/>
    <w:rsid w:val="006F739F"/>
    <w:rsid w:val="00702495"/>
    <w:rsid w:val="00702FE9"/>
    <w:rsid w:val="00703812"/>
    <w:rsid w:val="007038B6"/>
    <w:rsid w:val="00703FE8"/>
    <w:rsid w:val="007046E2"/>
    <w:rsid w:val="00704FDD"/>
    <w:rsid w:val="00705523"/>
    <w:rsid w:val="0070643D"/>
    <w:rsid w:val="007068BE"/>
    <w:rsid w:val="00706934"/>
    <w:rsid w:val="00706BA6"/>
    <w:rsid w:val="007078A8"/>
    <w:rsid w:val="00707DB3"/>
    <w:rsid w:val="00707E14"/>
    <w:rsid w:val="007102BE"/>
    <w:rsid w:val="00711023"/>
    <w:rsid w:val="0071131B"/>
    <w:rsid w:val="00711D12"/>
    <w:rsid w:val="007122AF"/>
    <w:rsid w:val="00713EE8"/>
    <w:rsid w:val="00714931"/>
    <w:rsid w:val="00714CA8"/>
    <w:rsid w:val="00714F29"/>
    <w:rsid w:val="00715231"/>
    <w:rsid w:val="007153E0"/>
    <w:rsid w:val="00715ACB"/>
    <w:rsid w:val="00716448"/>
    <w:rsid w:val="00717434"/>
    <w:rsid w:val="00720005"/>
    <w:rsid w:val="00720814"/>
    <w:rsid w:val="00720F3D"/>
    <w:rsid w:val="007212D5"/>
    <w:rsid w:val="007232F0"/>
    <w:rsid w:val="00723469"/>
    <w:rsid w:val="00723CBE"/>
    <w:rsid w:val="00723D05"/>
    <w:rsid w:val="0072469F"/>
    <w:rsid w:val="0072493F"/>
    <w:rsid w:val="00724A5C"/>
    <w:rsid w:val="00724C4B"/>
    <w:rsid w:val="00724D45"/>
    <w:rsid w:val="0072507F"/>
    <w:rsid w:val="007254CF"/>
    <w:rsid w:val="00725E87"/>
    <w:rsid w:val="00725FF9"/>
    <w:rsid w:val="007262DB"/>
    <w:rsid w:val="00727006"/>
    <w:rsid w:val="007275CB"/>
    <w:rsid w:val="00732420"/>
    <w:rsid w:val="007326D8"/>
    <w:rsid w:val="00732843"/>
    <w:rsid w:val="00732FB7"/>
    <w:rsid w:val="007332AD"/>
    <w:rsid w:val="00733BBB"/>
    <w:rsid w:val="00734029"/>
    <w:rsid w:val="0073472B"/>
    <w:rsid w:val="0073496B"/>
    <w:rsid w:val="00734B50"/>
    <w:rsid w:val="00735275"/>
    <w:rsid w:val="00735C81"/>
    <w:rsid w:val="00736F63"/>
    <w:rsid w:val="007372A4"/>
    <w:rsid w:val="007376C1"/>
    <w:rsid w:val="0073781D"/>
    <w:rsid w:val="00737F41"/>
    <w:rsid w:val="00740AA4"/>
    <w:rsid w:val="0074109A"/>
    <w:rsid w:val="00742B83"/>
    <w:rsid w:val="00743307"/>
    <w:rsid w:val="00743DEE"/>
    <w:rsid w:val="00743FF3"/>
    <w:rsid w:val="00744D9E"/>
    <w:rsid w:val="00744F26"/>
    <w:rsid w:val="00745170"/>
    <w:rsid w:val="007457C8"/>
    <w:rsid w:val="007457EE"/>
    <w:rsid w:val="007458C1"/>
    <w:rsid w:val="0074663D"/>
    <w:rsid w:val="00747391"/>
    <w:rsid w:val="00750335"/>
    <w:rsid w:val="0075260E"/>
    <w:rsid w:val="00752802"/>
    <w:rsid w:val="00752E59"/>
    <w:rsid w:val="0075338C"/>
    <w:rsid w:val="00753DBD"/>
    <w:rsid w:val="00754457"/>
    <w:rsid w:val="00754510"/>
    <w:rsid w:val="00755380"/>
    <w:rsid w:val="00755635"/>
    <w:rsid w:val="00755706"/>
    <w:rsid w:val="007558C5"/>
    <w:rsid w:val="007564B8"/>
    <w:rsid w:val="0075665E"/>
    <w:rsid w:val="007613AF"/>
    <w:rsid w:val="00761B81"/>
    <w:rsid w:val="00761DC7"/>
    <w:rsid w:val="00762D6B"/>
    <w:rsid w:val="007639D4"/>
    <w:rsid w:val="0076439F"/>
    <w:rsid w:val="0076452E"/>
    <w:rsid w:val="00764A56"/>
    <w:rsid w:val="00764E91"/>
    <w:rsid w:val="00766D7C"/>
    <w:rsid w:val="00767503"/>
    <w:rsid w:val="00767D2C"/>
    <w:rsid w:val="00767E9D"/>
    <w:rsid w:val="007718CB"/>
    <w:rsid w:val="00771958"/>
    <w:rsid w:val="00771FD7"/>
    <w:rsid w:val="007722C7"/>
    <w:rsid w:val="007737A5"/>
    <w:rsid w:val="00773978"/>
    <w:rsid w:val="00773DDB"/>
    <w:rsid w:val="00774604"/>
    <w:rsid w:val="00776529"/>
    <w:rsid w:val="00776B43"/>
    <w:rsid w:val="00777573"/>
    <w:rsid w:val="00777AF3"/>
    <w:rsid w:val="00780206"/>
    <w:rsid w:val="00780395"/>
    <w:rsid w:val="00780785"/>
    <w:rsid w:val="00780CA6"/>
    <w:rsid w:val="00781DF2"/>
    <w:rsid w:val="0078234F"/>
    <w:rsid w:val="00783386"/>
    <w:rsid w:val="00783CD7"/>
    <w:rsid w:val="00783D3E"/>
    <w:rsid w:val="00784F44"/>
    <w:rsid w:val="0078512D"/>
    <w:rsid w:val="00785551"/>
    <w:rsid w:val="00785C51"/>
    <w:rsid w:val="007862A6"/>
    <w:rsid w:val="007871A9"/>
    <w:rsid w:val="00787980"/>
    <w:rsid w:val="00791652"/>
    <w:rsid w:val="00791AFD"/>
    <w:rsid w:val="00792175"/>
    <w:rsid w:val="00792F40"/>
    <w:rsid w:val="007933AE"/>
    <w:rsid w:val="00793A89"/>
    <w:rsid w:val="007945AD"/>
    <w:rsid w:val="0079483C"/>
    <w:rsid w:val="00794D4D"/>
    <w:rsid w:val="007955BC"/>
    <w:rsid w:val="00795F74"/>
    <w:rsid w:val="007960F9"/>
    <w:rsid w:val="00796C7B"/>
    <w:rsid w:val="00796EA0"/>
    <w:rsid w:val="0079753D"/>
    <w:rsid w:val="00797BC2"/>
    <w:rsid w:val="007A0C1F"/>
    <w:rsid w:val="007A0E8A"/>
    <w:rsid w:val="007A11ED"/>
    <w:rsid w:val="007A129E"/>
    <w:rsid w:val="007A2574"/>
    <w:rsid w:val="007A2637"/>
    <w:rsid w:val="007A274F"/>
    <w:rsid w:val="007A3081"/>
    <w:rsid w:val="007A32F9"/>
    <w:rsid w:val="007A3FDC"/>
    <w:rsid w:val="007A42C5"/>
    <w:rsid w:val="007A47CA"/>
    <w:rsid w:val="007A4EED"/>
    <w:rsid w:val="007A5D76"/>
    <w:rsid w:val="007A6474"/>
    <w:rsid w:val="007A686C"/>
    <w:rsid w:val="007A70BA"/>
    <w:rsid w:val="007A7F81"/>
    <w:rsid w:val="007B081D"/>
    <w:rsid w:val="007B1F14"/>
    <w:rsid w:val="007B217A"/>
    <w:rsid w:val="007B3924"/>
    <w:rsid w:val="007B3984"/>
    <w:rsid w:val="007B3E6D"/>
    <w:rsid w:val="007B4480"/>
    <w:rsid w:val="007B4FFE"/>
    <w:rsid w:val="007B54AA"/>
    <w:rsid w:val="007B57B5"/>
    <w:rsid w:val="007B600E"/>
    <w:rsid w:val="007B6972"/>
    <w:rsid w:val="007B6B70"/>
    <w:rsid w:val="007C0330"/>
    <w:rsid w:val="007C0CC1"/>
    <w:rsid w:val="007C2C18"/>
    <w:rsid w:val="007C3595"/>
    <w:rsid w:val="007C3D81"/>
    <w:rsid w:val="007C405A"/>
    <w:rsid w:val="007C46A1"/>
    <w:rsid w:val="007C517D"/>
    <w:rsid w:val="007C5184"/>
    <w:rsid w:val="007C57A8"/>
    <w:rsid w:val="007C67F5"/>
    <w:rsid w:val="007C6DA8"/>
    <w:rsid w:val="007C70B7"/>
    <w:rsid w:val="007C733E"/>
    <w:rsid w:val="007C7347"/>
    <w:rsid w:val="007C737F"/>
    <w:rsid w:val="007C7735"/>
    <w:rsid w:val="007D0390"/>
    <w:rsid w:val="007D05D4"/>
    <w:rsid w:val="007D0E9A"/>
    <w:rsid w:val="007D1092"/>
    <w:rsid w:val="007D130E"/>
    <w:rsid w:val="007D2924"/>
    <w:rsid w:val="007D2BB8"/>
    <w:rsid w:val="007D3302"/>
    <w:rsid w:val="007D352B"/>
    <w:rsid w:val="007D54FC"/>
    <w:rsid w:val="007D5B3D"/>
    <w:rsid w:val="007D5D08"/>
    <w:rsid w:val="007D76B3"/>
    <w:rsid w:val="007D77BC"/>
    <w:rsid w:val="007D7983"/>
    <w:rsid w:val="007E00FC"/>
    <w:rsid w:val="007E0246"/>
    <w:rsid w:val="007E0E8C"/>
    <w:rsid w:val="007E215D"/>
    <w:rsid w:val="007E345C"/>
    <w:rsid w:val="007E34E4"/>
    <w:rsid w:val="007E3612"/>
    <w:rsid w:val="007E39C7"/>
    <w:rsid w:val="007E3C74"/>
    <w:rsid w:val="007E5319"/>
    <w:rsid w:val="007E565B"/>
    <w:rsid w:val="007E60AF"/>
    <w:rsid w:val="007E61F2"/>
    <w:rsid w:val="007E6E83"/>
    <w:rsid w:val="007E74E4"/>
    <w:rsid w:val="007E7821"/>
    <w:rsid w:val="007E7A37"/>
    <w:rsid w:val="007F00AB"/>
    <w:rsid w:val="007F0976"/>
    <w:rsid w:val="007F0E4E"/>
    <w:rsid w:val="007F0EDC"/>
    <w:rsid w:val="007F16FF"/>
    <w:rsid w:val="007F18DA"/>
    <w:rsid w:val="007F1F30"/>
    <w:rsid w:val="007F26FE"/>
    <w:rsid w:val="007F3420"/>
    <w:rsid w:val="007F35E5"/>
    <w:rsid w:val="007F373C"/>
    <w:rsid w:val="007F4581"/>
    <w:rsid w:val="007F4B58"/>
    <w:rsid w:val="007F721F"/>
    <w:rsid w:val="007F733F"/>
    <w:rsid w:val="007F77DA"/>
    <w:rsid w:val="007F7A02"/>
    <w:rsid w:val="008005B5"/>
    <w:rsid w:val="008005F2"/>
    <w:rsid w:val="00800E3E"/>
    <w:rsid w:val="00801CF1"/>
    <w:rsid w:val="0080233E"/>
    <w:rsid w:val="00803652"/>
    <w:rsid w:val="00803974"/>
    <w:rsid w:val="00803A0A"/>
    <w:rsid w:val="00803AF6"/>
    <w:rsid w:val="0080493E"/>
    <w:rsid w:val="00804C40"/>
    <w:rsid w:val="00804FCA"/>
    <w:rsid w:val="008056CB"/>
    <w:rsid w:val="00807354"/>
    <w:rsid w:val="00807505"/>
    <w:rsid w:val="00807699"/>
    <w:rsid w:val="0081025A"/>
    <w:rsid w:val="00810C53"/>
    <w:rsid w:val="00810EB5"/>
    <w:rsid w:val="00810F51"/>
    <w:rsid w:val="008117A1"/>
    <w:rsid w:val="008121EE"/>
    <w:rsid w:val="008126D9"/>
    <w:rsid w:val="00812A69"/>
    <w:rsid w:val="00812B56"/>
    <w:rsid w:val="0081499E"/>
    <w:rsid w:val="0081546B"/>
    <w:rsid w:val="008159C0"/>
    <w:rsid w:val="008165F8"/>
    <w:rsid w:val="008172BA"/>
    <w:rsid w:val="00817767"/>
    <w:rsid w:val="008205E9"/>
    <w:rsid w:val="0082069B"/>
    <w:rsid w:val="00820809"/>
    <w:rsid w:val="00820BB8"/>
    <w:rsid w:val="008211CF"/>
    <w:rsid w:val="008216D3"/>
    <w:rsid w:val="008221FF"/>
    <w:rsid w:val="00822279"/>
    <w:rsid w:val="00823ED0"/>
    <w:rsid w:val="00823F45"/>
    <w:rsid w:val="00825BF9"/>
    <w:rsid w:val="00826253"/>
    <w:rsid w:val="008266E4"/>
    <w:rsid w:val="008269CF"/>
    <w:rsid w:val="00826B17"/>
    <w:rsid w:val="008279A1"/>
    <w:rsid w:val="00827FCE"/>
    <w:rsid w:val="00830011"/>
    <w:rsid w:val="00831D16"/>
    <w:rsid w:val="00832FE4"/>
    <w:rsid w:val="00833290"/>
    <w:rsid w:val="0083396B"/>
    <w:rsid w:val="00833A71"/>
    <w:rsid w:val="00833A7B"/>
    <w:rsid w:val="00834913"/>
    <w:rsid w:val="00834B6E"/>
    <w:rsid w:val="00836555"/>
    <w:rsid w:val="00840142"/>
    <w:rsid w:val="00840D01"/>
    <w:rsid w:val="00841129"/>
    <w:rsid w:val="0084112D"/>
    <w:rsid w:val="008419AD"/>
    <w:rsid w:val="00841F97"/>
    <w:rsid w:val="00842721"/>
    <w:rsid w:val="00842B31"/>
    <w:rsid w:val="00843A33"/>
    <w:rsid w:val="00843CDD"/>
    <w:rsid w:val="00844883"/>
    <w:rsid w:val="00845276"/>
    <w:rsid w:val="00846035"/>
    <w:rsid w:val="0084736D"/>
    <w:rsid w:val="00847DBA"/>
    <w:rsid w:val="008503BD"/>
    <w:rsid w:val="00850A49"/>
    <w:rsid w:val="0085276E"/>
    <w:rsid w:val="00853FF5"/>
    <w:rsid w:val="008540BF"/>
    <w:rsid w:val="008540D6"/>
    <w:rsid w:val="00855502"/>
    <w:rsid w:val="008556A6"/>
    <w:rsid w:val="00855B66"/>
    <w:rsid w:val="008563AB"/>
    <w:rsid w:val="008567F5"/>
    <w:rsid w:val="00857705"/>
    <w:rsid w:val="00857DC4"/>
    <w:rsid w:val="00860128"/>
    <w:rsid w:val="00860AE7"/>
    <w:rsid w:val="00860D34"/>
    <w:rsid w:val="00861145"/>
    <w:rsid w:val="00862673"/>
    <w:rsid w:val="00862AD9"/>
    <w:rsid w:val="00863074"/>
    <w:rsid w:val="008634F5"/>
    <w:rsid w:val="00863C73"/>
    <w:rsid w:val="00863E79"/>
    <w:rsid w:val="00863E86"/>
    <w:rsid w:val="00863EBF"/>
    <w:rsid w:val="00864D53"/>
    <w:rsid w:val="008650C9"/>
    <w:rsid w:val="0086520C"/>
    <w:rsid w:val="008652DF"/>
    <w:rsid w:val="008654E0"/>
    <w:rsid w:val="00865ED1"/>
    <w:rsid w:val="0086615C"/>
    <w:rsid w:val="00866E79"/>
    <w:rsid w:val="0086702D"/>
    <w:rsid w:val="00867B22"/>
    <w:rsid w:val="008715CA"/>
    <w:rsid w:val="00871794"/>
    <w:rsid w:val="0087196D"/>
    <w:rsid w:val="008723D3"/>
    <w:rsid w:val="0087248A"/>
    <w:rsid w:val="0087299D"/>
    <w:rsid w:val="00872A50"/>
    <w:rsid w:val="00872EB5"/>
    <w:rsid w:val="0087402C"/>
    <w:rsid w:val="00874057"/>
    <w:rsid w:val="008751D4"/>
    <w:rsid w:val="0087531E"/>
    <w:rsid w:val="00875C2D"/>
    <w:rsid w:val="00876189"/>
    <w:rsid w:val="00876A81"/>
    <w:rsid w:val="00876DF0"/>
    <w:rsid w:val="00877693"/>
    <w:rsid w:val="00880005"/>
    <w:rsid w:val="00880B8B"/>
    <w:rsid w:val="00880DC9"/>
    <w:rsid w:val="008813FA"/>
    <w:rsid w:val="0088166A"/>
    <w:rsid w:val="008820F9"/>
    <w:rsid w:val="00882A2B"/>
    <w:rsid w:val="00882E6B"/>
    <w:rsid w:val="008836DF"/>
    <w:rsid w:val="00883784"/>
    <w:rsid w:val="00883EEE"/>
    <w:rsid w:val="008840B4"/>
    <w:rsid w:val="0088443E"/>
    <w:rsid w:val="008852AE"/>
    <w:rsid w:val="008854B7"/>
    <w:rsid w:val="00891099"/>
    <w:rsid w:val="00891481"/>
    <w:rsid w:val="00891A32"/>
    <w:rsid w:val="0089243B"/>
    <w:rsid w:val="00892C9E"/>
    <w:rsid w:val="008936C9"/>
    <w:rsid w:val="00893EDD"/>
    <w:rsid w:val="00894198"/>
    <w:rsid w:val="008941A9"/>
    <w:rsid w:val="0089473F"/>
    <w:rsid w:val="008951DC"/>
    <w:rsid w:val="0089583B"/>
    <w:rsid w:val="008958F5"/>
    <w:rsid w:val="008A0CCE"/>
    <w:rsid w:val="008A104D"/>
    <w:rsid w:val="008A14DF"/>
    <w:rsid w:val="008A2CF3"/>
    <w:rsid w:val="008A2DA7"/>
    <w:rsid w:val="008A2DAC"/>
    <w:rsid w:val="008A2EA2"/>
    <w:rsid w:val="008A2ED0"/>
    <w:rsid w:val="008A369D"/>
    <w:rsid w:val="008A4072"/>
    <w:rsid w:val="008A42CB"/>
    <w:rsid w:val="008A486B"/>
    <w:rsid w:val="008A4D49"/>
    <w:rsid w:val="008A52FE"/>
    <w:rsid w:val="008A5469"/>
    <w:rsid w:val="008A71FB"/>
    <w:rsid w:val="008B036D"/>
    <w:rsid w:val="008B11E1"/>
    <w:rsid w:val="008B140A"/>
    <w:rsid w:val="008B14D2"/>
    <w:rsid w:val="008B192A"/>
    <w:rsid w:val="008B1D33"/>
    <w:rsid w:val="008B1DA5"/>
    <w:rsid w:val="008B25A6"/>
    <w:rsid w:val="008B2E2B"/>
    <w:rsid w:val="008B2E83"/>
    <w:rsid w:val="008B3B41"/>
    <w:rsid w:val="008B516F"/>
    <w:rsid w:val="008B5407"/>
    <w:rsid w:val="008B5B2B"/>
    <w:rsid w:val="008B5EAE"/>
    <w:rsid w:val="008B674D"/>
    <w:rsid w:val="008B737F"/>
    <w:rsid w:val="008B7B05"/>
    <w:rsid w:val="008C13D7"/>
    <w:rsid w:val="008C2571"/>
    <w:rsid w:val="008C3144"/>
    <w:rsid w:val="008C334B"/>
    <w:rsid w:val="008C461E"/>
    <w:rsid w:val="008C585F"/>
    <w:rsid w:val="008C61B8"/>
    <w:rsid w:val="008C6B00"/>
    <w:rsid w:val="008C6BC9"/>
    <w:rsid w:val="008C6EDF"/>
    <w:rsid w:val="008C780B"/>
    <w:rsid w:val="008C7C2F"/>
    <w:rsid w:val="008C7FB7"/>
    <w:rsid w:val="008D024A"/>
    <w:rsid w:val="008D0FDB"/>
    <w:rsid w:val="008D103E"/>
    <w:rsid w:val="008D11A0"/>
    <w:rsid w:val="008D13EF"/>
    <w:rsid w:val="008D1561"/>
    <w:rsid w:val="008D1E6E"/>
    <w:rsid w:val="008D2541"/>
    <w:rsid w:val="008D2898"/>
    <w:rsid w:val="008D3DE0"/>
    <w:rsid w:val="008D45E5"/>
    <w:rsid w:val="008D46DD"/>
    <w:rsid w:val="008D47FA"/>
    <w:rsid w:val="008D5027"/>
    <w:rsid w:val="008D5241"/>
    <w:rsid w:val="008D59A2"/>
    <w:rsid w:val="008D5EF3"/>
    <w:rsid w:val="008D66E5"/>
    <w:rsid w:val="008D7769"/>
    <w:rsid w:val="008D7B40"/>
    <w:rsid w:val="008E018D"/>
    <w:rsid w:val="008E0701"/>
    <w:rsid w:val="008E0915"/>
    <w:rsid w:val="008E0E12"/>
    <w:rsid w:val="008E1402"/>
    <w:rsid w:val="008E1D4F"/>
    <w:rsid w:val="008E36C9"/>
    <w:rsid w:val="008E471E"/>
    <w:rsid w:val="008E4E2B"/>
    <w:rsid w:val="008E509D"/>
    <w:rsid w:val="008E5534"/>
    <w:rsid w:val="008E5D6C"/>
    <w:rsid w:val="008E6512"/>
    <w:rsid w:val="008E7256"/>
    <w:rsid w:val="008E7332"/>
    <w:rsid w:val="008E7D52"/>
    <w:rsid w:val="008F091D"/>
    <w:rsid w:val="008F130F"/>
    <w:rsid w:val="008F3E6D"/>
    <w:rsid w:val="008F42A1"/>
    <w:rsid w:val="008F45AC"/>
    <w:rsid w:val="008F5203"/>
    <w:rsid w:val="008F58E8"/>
    <w:rsid w:val="008F5938"/>
    <w:rsid w:val="008F5B47"/>
    <w:rsid w:val="008F5CCA"/>
    <w:rsid w:val="008F5FAE"/>
    <w:rsid w:val="008F63ED"/>
    <w:rsid w:val="00900237"/>
    <w:rsid w:val="00901190"/>
    <w:rsid w:val="0090176F"/>
    <w:rsid w:val="00901BB8"/>
    <w:rsid w:val="00901DB9"/>
    <w:rsid w:val="00902567"/>
    <w:rsid w:val="00902669"/>
    <w:rsid w:val="00903DF4"/>
    <w:rsid w:val="009041BA"/>
    <w:rsid w:val="009067B0"/>
    <w:rsid w:val="009108AE"/>
    <w:rsid w:val="00911BA7"/>
    <w:rsid w:val="009121BC"/>
    <w:rsid w:val="00913B26"/>
    <w:rsid w:val="00913B3F"/>
    <w:rsid w:val="009142B7"/>
    <w:rsid w:val="00914598"/>
    <w:rsid w:val="00914F36"/>
    <w:rsid w:val="00917CD3"/>
    <w:rsid w:val="00920134"/>
    <w:rsid w:val="009202A2"/>
    <w:rsid w:val="009204B5"/>
    <w:rsid w:val="009209A5"/>
    <w:rsid w:val="0092123F"/>
    <w:rsid w:val="00921501"/>
    <w:rsid w:val="00921B7A"/>
    <w:rsid w:val="00922E54"/>
    <w:rsid w:val="00923058"/>
    <w:rsid w:val="00923C8C"/>
    <w:rsid w:val="00923DC6"/>
    <w:rsid w:val="00923DD6"/>
    <w:rsid w:val="00924141"/>
    <w:rsid w:val="0092539A"/>
    <w:rsid w:val="0092566B"/>
    <w:rsid w:val="009263B4"/>
    <w:rsid w:val="00926E19"/>
    <w:rsid w:val="009274CD"/>
    <w:rsid w:val="00927667"/>
    <w:rsid w:val="00927BEB"/>
    <w:rsid w:val="00927E3B"/>
    <w:rsid w:val="00930872"/>
    <w:rsid w:val="009312DF"/>
    <w:rsid w:val="00932526"/>
    <w:rsid w:val="00932604"/>
    <w:rsid w:val="00932832"/>
    <w:rsid w:val="009328EB"/>
    <w:rsid w:val="00933DD1"/>
    <w:rsid w:val="00934252"/>
    <w:rsid w:val="009357B4"/>
    <w:rsid w:val="00935DD3"/>
    <w:rsid w:val="009365DB"/>
    <w:rsid w:val="00936744"/>
    <w:rsid w:val="00936C0B"/>
    <w:rsid w:val="00937B71"/>
    <w:rsid w:val="0094028F"/>
    <w:rsid w:val="0094045E"/>
    <w:rsid w:val="00942729"/>
    <w:rsid w:val="009430D4"/>
    <w:rsid w:val="0094316F"/>
    <w:rsid w:val="00944722"/>
    <w:rsid w:val="00944967"/>
    <w:rsid w:val="00945378"/>
    <w:rsid w:val="00945526"/>
    <w:rsid w:val="00945956"/>
    <w:rsid w:val="009463E3"/>
    <w:rsid w:val="00946610"/>
    <w:rsid w:val="0094734B"/>
    <w:rsid w:val="009477E8"/>
    <w:rsid w:val="00947929"/>
    <w:rsid w:val="00947BC5"/>
    <w:rsid w:val="0095133B"/>
    <w:rsid w:val="009513F5"/>
    <w:rsid w:val="009518CD"/>
    <w:rsid w:val="00951CC0"/>
    <w:rsid w:val="00951EA3"/>
    <w:rsid w:val="0095217F"/>
    <w:rsid w:val="009521AF"/>
    <w:rsid w:val="009535CC"/>
    <w:rsid w:val="00954C1C"/>
    <w:rsid w:val="00954D60"/>
    <w:rsid w:val="0095547F"/>
    <w:rsid w:val="00955CF3"/>
    <w:rsid w:val="00955EFD"/>
    <w:rsid w:val="009561C8"/>
    <w:rsid w:val="009565EC"/>
    <w:rsid w:val="00956C08"/>
    <w:rsid w:val="0095706F"/>
    <w:rsid w:val="009600D0"/>
    <w:rsid w:val="009608D3"/>
    <w:rsid w:val="009613C7"/>
    <w:rsid w:val="009615FF"/>
    <w:rsid w:val="00961B8D"/>
    <w:rsid w:val="00961E00"/>
    <w:rsid w:val="009620FA"/>
    <w:rsid w:val="009635B1"/>
    <w:rsid w:val="00963C24"/>
    <w:rsid w:val="00963EF6"/>
    <w:rsid w:val="00964843"/>
    <w:rsid w:val="00965633"/>
    <w:rsid w:val="00965B0A"/>
    <w:rsid w:val="0096644E"/>
    <w:rsid w:val="009666C1"/>
    <w:rsid w:val="0096687D"/>
    <w:rsid w:val="00966BC5"/>
    <w:rsid w:val="00967143"/>
    <w:rsid w:val="00967295"/>
    <w:rsid w:val="009701A3"/>
    <w:rsid w:val="009706E3"/>
    <w:rsid w:val="0097072F"/>
    <w:rsid w:val="0097152B"/>
    <w:rsid w:val="00971A3F"/>
    <w:rsid w:val="00971CA0"/>
    <w:rsid w:val="00973689"/>
    <w:rsid w:val="0097592C"/>
    <w:rsid w:val="00976F5C"/>
    <w:rsid w:val="009771D9"/>
    <w:rsid w:val="0097727A"/>
    <w:rsid w:val="00977FB5"/>
    <w:rsid w:val="00981586"/>
    <w:rsid w:val="00981EFF"/>
    <w:rsid w:val="0098221F"/>
    <w:rsid w:val="00982B3A"/>
    <w:rsid w:val="00982E89"/>
    <w:rsid w:val="009835E4"/>
    <w:rsid w:val="00985283"/>
    <w:rsid w:val="009852F3"/>
    <w:rsid w:val="009860BC"/>
    <w:rsid w:val="00986565"/>
    <w:rsid w:val="0098683E"/>
    <w:rsid w:val="00986A0B"/>
    <w:rsid w:val="00987361"/>
    <w:rsid w:val="0098740E"/>
    <w:rsid w:val="00990BE3"/>
    <w:rsid w:val="009910EB"/>
    <w:rsid w:val="0099126E"/>
    <w:rsid w:val="009912F8"/>
    <w:rsid w:val="009913EC"/>
    <w:rsid w:val="0099175C"/>
    <w:rsid w:val="009923EB"/>
    <w:rsid w:val="00992749"/>
    <w:rsid w:val="00992846"/>
    <w:rsid w:val="00993134"/>
    <w:rsid w:val="00993AE5"/>
    <w:rsid w:val="0099416F"/>
    <w:rsid w:val="00994A7B"/>
    <w:rsid w:val="0099544E"/>
    <w:rsid w:val="00996B29"/>
    <w:rsid w:val="00996D53"/>
    <w:rsid w:val="00997182"/>
    <w:rsid w:val="009972DA"/>
    <w:rsid w:val="00997581"/>
    <w:rsid w:val="009977F4"/>
    <w:rsid w:val="009979D2"/>
    <w:rsid w:val="00997DD4"/>
    <w:rsid w:val="009A01C0"/>
    <w:rsid w:val="009A0460"/>
    <w:rsid w:val="009A0A88"/>
    <w:rsid w:val="009A0E5D"/>
    <w:rsid w:val="009A1BFA"/>
    <w:rsid w:val="009A1CC1"/>
    <w:rsid w:val="009A2F48"/>
    <w:rsid w:val="009A322B"/>
    <w:rsid w:val="009A351B"/>
    <w:rsid w:val="009A37AD"/>
    <w:rsid w:val="009A3AC0"/>
    <w:rsid w:val="009A3E3A"/>
    <w:rsid w:val="009A4588"/>
    <w:rsid w:val="009A47BA"/>
    <w:rsid w:val="009A4B76"/>
    <w:rsid w:val="009A502C"/>
    <w:rsid w:val="009A6874"/>
    <w:rsid w:val="009A68F2"/>
    <w:rsid w:val="009A6EF6"/>
    <w:rsid w:val="009A7801"/>
    <w:rsid w:val="009A78E5"/>
    <w:rsid w:val="009B0484"/>
    <w:rsid w:val="009B0635"/>
    <w:rsid w:val="009B0DB1"/>
    <w:rsid w:val="009B13BE"/>
    <w:rsid w:val="009B15B2"/>
    <w:rsid w:val="009B1CE5"/>
    <w:rsid w:val="009B1D4D"/>
    <w:rsid w:val="009B217B"/>
    <w:rsid w:val="009B225A"/>
    <w:rsid w:val="009B2669"/>
    <w:rsid w:val="009B34D1"/>
    <w:rsid w:val="009B3519"/>
    <w:rsid w:val="009B4B0B"/>
    <w:rsid w:val="009B4CA7"/>
    <w:rsid w:val="009B531B"/>
    <w:rsid w:val="009B720B"/>
    <w:rsid w:val="009B7365"/>
    <w:rsid w:val="009B79CF"/>
    <w:rsid w:val="009C0565"/>
    <w:rsid w:val="009C16FC"/>
    <w:rsid w:val="009C184A"/>
    <w:rsid w:val="009C2658"/>
    <w:rsid w:val="009C2852"/>
    <w:rsid w:val="009C29AB"/>
    <w:rsid w:val="009C302D"/>
    <w:rsid w:val="009C3068"/>
    <w:rsid w:val="009C3339"/>
    <w:rsid w:val="009C3890"/>
    <w:rsid w:val="009C3F77"/>
    <w:rsid w:val="009C4BBD"/>
    <w:rsid w:val="009C578A"/>
    <w:rsid w:val="009C5A31"/>
    <w:rsid w:val="009C6CB2"/>
    <w:rsid w:val="009C74BF"/>
    <w:rsid w:val="009C7548"/>
    <w:rsid w:val="009D0910"/>
    <w:rsid w:val="009D1309"/>
    <w:rsid w:val="009D1A7A"/>
    <w:rsid w:val="009D4020"/>
    <w:rsid w:val="009D540D"/>
    <w:rsid w:val="009D56F2"/>
    <w:rsid w:val="009D62BA"/>
    <w:rsid w:val="009D795A"/>
    <w:rsid w:val="009E0255"/>
    <w:rsid w:val="009E0771"/>
    <w:rsid w:val="009E1319"/>
    <w:rsid w:val="009E20C3"/>
    <w:rsid w:val="009E266D"/>
    <w:rsid w:val="009E348D"/>
    <w:rsid w:val="009E4FCB"/>
    <w:rsid w:val="009E5C0E"/>
    <w:rsid w:val="009E60BF"/>
    <w:rsid w:val="009E6298"/>
    <w:rsid w:val="009E68EA"/>
    <w:rsid w:val="009E6E9E"/>
    <w:rsid w:val="009E71DB"/>
    <w:rsid w:val="009E7592"/>
    <w:rsid w:val="009E76FF"/>
    <w:rsid w:val="009F09D7"/>
    <w:rsid w:val="009F0D77"/>
    <w:rsid w:val="009F19B3"/>
    <w:rsid w:val="009F1B77"/>
    <w:rsid w:val="009F2AB7"/>
    <w:rsid w:val="009F2EDD"/>
    <w:rsid w:val="009F3222"/>
    <w:rsid w:val="009F5B42"/>
    <w:rsid w:val="009F670A"/>
    <w:rsid w:val="009F6C85"/>
    <w:rsid w:val="009F6D5C"/>
    <w:rsid w:val="009F707D"/>
    <w:rsid w:val="009F7B88"/>
    <w:rsid w:val="00A0143D"/>
    <w:rsid w:val="00A03072"/>
    <w:rsid w:val="00A037E7"/>
    <w:rsid w:val="00A03C4B"/>
    <w:rsid w:val="00A04154"/>
    <w:rsid w:val="00A04689"/>
    <w:rsid w:val="00A048F9"/>
    <w:rsid w:val="00A05D4C"/>
    <w:rsid w:val="00A05FD3"/>
    <w:rsid w:val="00A06DDB"/>
    <w:rsid w:val="00A06FEA"/>
    <w:rsid w:val="00A07251"/>
    <w:rsid w:val="00A113D2"/>
    <w:rsid w:val="00A1150B"/>
    <w:rsid w:val="00A117E9"/>
    <w:rsid w:val="00A12FF4"/>
    <w:rsid w:val="00A134C3"/>
    <w:rsid w:val="00A136C4"/>
    <w:rsid w:val="00A13957"/>
    <w:rsid w:val="00A13FAE"/>
    <w:rsid w:val="00A149B3"/>
    <w:rsid w:val="00A15233"/>
    <w:rsid w:val="00A1543D"/>
    <w:rsid w:val="00A15EB8"/>
    <w:rsid w:val="00A1636D"/>
    <w:rsid w:val="00A16D11"/>
    <w:rsid w:val="00A16D5F"/>
    <w:rsid w:val="00A16DFC"/>
    <w:rsid w:val="00A1770F"/>
    <w:rsid w:val="00A178F0"/>
    <w:rsid w:val="00A17E11"/>
    <w:rsid w:val="00A20986"/>
    <w:rsid w:val="00A214BD"/>
    <w:rsid w:val="00A21F75"/>
    <w:rsid w:val="00A221C9"/>
    <w:rsid w:val="00A22D97"/>
    <w:rsid w:val="00A22FC9"/>
    <w:rsid w:val="00A236DF"/>
    <w:rsid w:val="00A241FB"/>
    <w:rsid w:val="00A255F5"/>
    <w:rsid w:val="00A25AF5"/>
    <w:rsid w:val="00A267B6"/>
    <w:rsid w:val="00A267FF"/>
    <w:rsid w:val="00A27BAD"/>
    <w:rsid w:val="00A30849"/>
    <w:rsid w:val="00A30A88"/>
    <w:rsid w:val="00A30F51"/>
    <w:rsid w:val="00A31B7C"/>
    <w:rsid w:val="00A31BED"/>
    <w:rsid w:val="00A31D5B"/>
    <w:rsid w:val="00A323D8"/>
    <w:rsid w:val="00A32794"/>
    <w:rsid w:val="00A335FC"/>
    <w:rsid w:val="00A346D5"/>
    <w:rsid w:val="00A346E1"/>
    <w:rsid w:val="00A347FD"/>
    <w:rsid w:val="00A34B8F"/>
    <w:rsid w:val="00A34E89"/>
    <w:rsid w:val="00A35C41"/>
    <w:rsid w:val="00A36A7B"/>
    <w:rsid w:val="00A3706C"/>
    <w:rsid w:val="00A3713C"/>
    <w:rsid w:val="00A375BE"/>
    <w:rsid w:val="00A3761E"/>
    <w:rsid w:val="00A376A4"/>
    <w:rsid w:val="00A376AA"/>
    <w:rsid w:val="00A37CBD"/>
    <w:rsid w:val="00A37E76"/>
    <w:rsid w:val="00A40802"/>
    <w:rsid w:val="00A4093A"/>
    <w:rsid w:val="00A41248"/>
    <w:rsid w:val="00A423F2"/>
    <w:rsid w:val="00A42E8C"/>
    <w:rsid w:val="00A43124"/>
    <w:rsid w:val="00A439B4"/>
    <w:rsid w:val="00A443B5"/>
    <w:rsid w:val="00A444B7"/>
    <w:rsid w:val="00A44536"/>
    <w:rsid w:val="00A44AB9"/>
    <w:rsid w:val="00A451C7"/>
    <w:rsid w:val="00A4533C"/>
    <w:rsid w:val="00A45517"/>
    <w:rsid w:val="00A4568C"/>
    <w:rsid w:val="00A45A99"/>
    <w:rsid w:val="00A45CE3"/>
    <w:rsid w:val="00A468A1"/>
    <w:rsid w:val="00A47786"/>
    <w:rsid w:val="00A47DA5"/>
    <w:rsid w:val="00A47F8B"/>
    <w:rsid w:val="00A51A50"/>
    <w:rsid w:val="00A51DBE"/>
    <w:rsid w:val="00A51FDD"/>
    <w:rsid w:val="00A52268"/>
    <w:rsid w:val="00A52566"/>
    <w:rsid w:val="00A530A6"/>
    <w:rsid w:val="00A53B3B"/>
    <w:rsid w:val="00A53CA8"/>
    <w:rsid w:val="00A53CDF"/>
    <w:rsid w:val="00A5417D"/>
    <w:rsid w:val="00A54BCE"/>
    <w:rsid w:val="00A55272"/>
    <w:rsid w:val="00A55DED"/>
    <w:rsid w:val="00A55ECF"/>
    <w:rsid w:val="00A56F24"/>
    <w:rsid w:val="00A575F5"/>
    <w:rsid w:val="00A57951"/>
    <w:rsid w:val="00A60BC4"/>
    <w:rsid w:val="00A60E1F"/>
    <w:rsid w:val="00A60EDE"/>
    <w:rsid w:val="00A61DCD"/>
    <w:rsid w:val="00A63B17"/>
    <w:rsid w:val="00A64D5C"/>
    <w:rsid w:val="00A64DB8"/>
    <w:rsid w:val="00A65022"/>
    <w:rsid w:val="00A65029"/>
    <w:rsid w:val="00A6584B"/>
    <w:rsid w:val="00A65A87"/>
    <w:rsid w:val="00A66305"/>
    <w:rsid w:val="00A66833"/>
    <w:rsid w:val="00A669F0"/>
    <w:rsid w:val="00A66A17"/>
    <w:rsid w:val="00A67DA6"/>
    <w:rsid w:val="00A70F9E"/>
    <w:rsid w:val="00A719E3"/>
    <w:rsid w:val="00A7359C"/>
    <w:rsid w:val="00A739DF"/>
    <w:rsid w:val="00A73A5E"/>
    <w:rsid w:val="00A73B3E"/>
    <w:rsid w:val="00A73D44"/>
    <w:rsid w:val="00A74261"/>
    <w:rsid w:val="00A74BD0"/>
    <w:rsid w:val="00A74D94"/>
    <w:rsid w:val="00A75352"/>
    <w:rsid w:val="00A75461"/>
    <w:rsid w:val="00A76CB3"/>
    <w:rsid w:val="00A77819"/>
    <w:rsid w:val="00A8022C"/>
    <w:rsid w:val="00A8046E"/>
    <w:rsid w:val="00A80514"/>
    <w:rsid w:val="00A80D66"/>
    <w:rsid w:val="00A80E5F"/>
    <w:rsid w:val="00A80E87"/>
    <w:rsid w:val="00A81D8F"/>
    <w:rsid w:val="00A8319A"/>
    <w:rsid w:val="00A83B1C"/>
    <w:rsid w:val="00A84D83"/>
    <w:rsid w:val="00A851F6"/>
    <w:rsid w:val="00A855AC"/>
    <w:rsid w:val="00A858E7"/>
    <w:rsid w:val="00A8618F"/>
    <w:rsid w:val="00A868EE"/>
    <w:rsid w:val="00A86CB1"/>
    <w:rsid w:val="00A878B9"/>
    <w:rsid w:val="00A87C36"/>
    <w:rsid w:val="00A9014C"/>
    <w:rsid w:val="00A9061E"/>
    <w:rsid w:val="00A90C95"/>
    <w:rsid w:val="00A913E8"/>
    <w:rsid w:val="00A91B0E"/>
    <w:rsid w:val="00A935A7"/>
    <w:rsid w:val="00A937D0"/>
    <w:rsid w:val="00A94E6D"/>
    <w:rsid w:val="00A951CB"/>
    <w:rsid w:val="00A96681"/>
    <w:rsid w:val="00A968F4"/>
    <w:rsid w:val="00A96E10"/>
    <w:rsid w:val="00A97179"/>
    <w:rsid w:val="00AA0CC1"/>
    <w:rsid w:val="00AA1C16"/>
    <w:rsid w:val="00AA2475"/>
    <w:rsid w:val="00AA253F"/>
    <w:rsid w:val="00AA302E"/>
    <w:rsid w:val="00AA320A"/>
    <w:rsid w:val="00AA37C3"/>
    <w:rsid w:val="00AA3D84"/>
    <w:rsid w:val="00AA3E06"/>
    <w:rsid w:val="00AA40F8"/>
    <w:rsid w:val="00AA4530"/>
    <w:rsid w:val="00AA4780"/>
    <w:rsid w:val="00AA490D"/>
    <w:rsid w:val="00AA5248"/>
    <w:rsid w:val="00AA6081"/>
    <w:rsid w:val="00AA6A8B"/>
    <w:rsid w:val="00AA6BD8"/>
    <w:rsid w:val="00AA6FE3"/>
    <w:rsid w:val="00AA7458"/>
    <w:rsid w:val="00AA7628"/>
    <w:rsid w:val="00AA7BB9"/>
    <w:rsid w:val="00AA7D20"/>
    <w:rsid w:val="00AB01DC"/>
    <w:rsid w:val="00AB0969"/>
    <w:rsid w:val="00AB0FBC"/>
    <w:rsid w:val="00AB0FC7"/>
    <w:rsid w:val="00AB1A4E"/>
    <w:rsid w:val="00AB2C50"/>
    <w:rsid w:val="00AB36E5"/>
    <w:rsid w:val="00AB3762"/>
    <w:rsid w:val="00AB4FAB"/>
    <w:rsid w:val="00AB6D59"/>
    <w:rsid w:val="00AB6E6B"/>
    <w:rsid w:val="00AB71D2"/>
    <w:rsid w:val="00AB7308"/>
    <w:rsid w:val="00AB76A1"/>
    <w:rsid w:val="00AC0EAF"/>
    <w:rsid w:val="00AC0EE4"/>
    <w:rsid w:val="00AC1160"/>
    <w:rsid w:val="00AC11F6"/>
    <w:rsid w:val="00AC16A2"/>
    <w:rsid w:val="00AC1B11"/>
    <w:rsid w:val="00AC21BC"/>
    <w:rsid w:val="00AC24B1"/>
    <w:rsid w:val="00AC287C"/>
    <w:rsid w:val="00AC3100"/>
    <w:rsid w:val="00AC3751"/>
    <w:rsid w:val="00AC3FB0"/>
    <w:rsid w:val="00AC4275"/>
    <w:rsid w:val="00AC5CAD"/>
    <w:rsid w:val="00AC68FB"/>
    <w:rsid w:val="00AC720C"/>
    <w:rsid w:val="00AD130B"/>
    <w:rsid w:val="00AD16E8"/>
    <w:rsid w:val="00AD1E30"/>
    <w:rsid w:val="00AD2405"/>
    <w:rsid w:val="00AD2666"/>
    <w:rsid w:val="00AD2BC8"/>
    <w:rsid w:val="00AD2F2D"/>
    <w:rsid w:val="00AD5F9E"/>
    <w:rsid w:val="00AD6692"/>
    <w:rsid w:val="00AD68E1"/>
    <w:rsid w:val="00AD6997"/>
    <w:rsid w:val="00AD72F2"/>
    <w:rsid w:val="00AD75FB"/>
    <w:rsid w:val="00AD770B"/>
    <w:rsid w:val="00AD77EF"/>
    <w:rsid w:val="00AE0002"/>
    <w:rsid w:val="00AE047F"/>
    <w:rsid w:val="00AE2846"/>
    <w:rsid w:val="00AE2C26"/>
    <w:rsid w:val="00AE3132"/>
    <w:rsid w:val="00AE439A"/>
    <w:rsid w:val="00AE4B3F"/>
    <w:rsid w:val="00AE50CD"/>
    <w:rsid w:val="00AE5567"/>
    <w:rsid w:val="00AE5BFB"/>
    <w:rsid w:val="00AE6898"/>
    <w:rsid w:val="00AE6F25"/>
    <w:rsid w:val="00AE778D"/>
    <w:rsid w:val="00AE7BE1"/>
    <w:rsid w:val="00AF081B"/>
    <w:rsid w:val="00AF09CC"/>
    <w:rsid w:val="00AF1310"/>
    <w:rsid w:val="00AF1771"/>
    <w:rsid w:val="00AF179C"/>
    <w:rsid w:val="00AF190F"/>
    <w:rsid w:val="00AF20B6"/>
    <w:rsid w:val="00AF24D6"/>
    <w:rsid w:val="00AF2CB9"/>
    <w:rsid w:val="00AF324D"/>
    <w:rsid w:val="00AF4E02"/>
    <w:rsid w:val="00AF5351"/>
    <w:rsid w:val="00AF595A"/>
    <w:rsid w:val="00AF5B50"/>
    <w:rsid w:val="00AF5F6A"/>
    <w:rsid w:val="00AF67BB"/>
    <w:rsid w:val="00AF72A2"/>
    <w:rsid w:val="00AF740D"/>
    <w:rsid w:val="00B002D6"/>
    <w:rsid w:val="00B01E47"/>
    <w:rsid w:val="00B02161"/>
    <w:rsid w:val="00B0319E"/>
    <w:rsid w:val="00B03219"/>
    <w:rsid w:val="00B047D5"/>
    <w:rsid w:val="00B04DF3"/>
    <w:rsid w:val="00B050BF"/>
    <w:rsid w:val="00B052C1"/>
    <w:rsid w:val="00B060AE"/>
    <w:rsid w:val="00B07651"/>
    <w:rsid w:val="00B102F8"/>
    <w:rsid w:val="00B108EA"/>
    <w:rsid w:val="00B10A47"/>
    <w:rsid w:val="00B11412"/>
    <w:rsid w:val="00B11C07"/>
    <w:rsid w:val="00B12394"/>
    <w:rsid w:val="00B126F8"/>
    <w:rsid w:val="00B12788"/>
    <w:rsid w:val="00B12DEF"/>
    <w:rsid w:val="00B13E0F"/>
    <w:rsid w:val="00B15568"/>
    <w:rsid w:val="00B1646F"/>
    <w:rsid w:val="00B1683D"/>
    <w:rsid w:val="00B16A30"/>
    <w:rsid w:val="00B17018"/>
    <w:rsid w:val="00B171D0"/>
    <w:rsid w:val="00B21C82"/>
    <w:rsid w:val="00B21D3A"/>
    <w:rsid w:val="00B21DEA"/>
    <w:rsid w:val="00B2325A"/>
    <w:rsid w:val="00B23826"/>
    <w:rsid w:val="00B24298"/>
    <w:rsid w:val="00B243DB"/>
    <w:rsid w:val="00B249AE"/>
    <w:rsid w:val="00B25413"/>
    <w:rsid w:val="00B25736"/>
    <w:rsid w:val="00B25866"/>
    <w:rsid w:val="00B25EC5"/>
    <w:rsid w:val="00B26D2F"/>
    <w:rsid w:val="00B277EC"/>
    <w:rsid w:val="00B27D18"/>
    <w:rsid w:val="00B3049B"/>
    <w:rsid w:val="00B30F39"/>
    <w:rsid w:val="00B312A7"/>
    <w:rsid w:val="00B314A6"/>
    <w:rsid w:val="00B31B34"/>
    <w:rsid w:val="00B321A8"/>
    <w:rsid w:val="00B32495"/>
    <w:rsid w:val="00B3275A"/>
    <w:rsid w:val="00B32853"/>
    <w:rsid w:val="00B33FEB"/>
    <w:rsid w:val="00B35229"/>
    <w:rsid w:val="00B35872"/>
    <w:rsid w:val="00B3632B"/>
    <w:rsid w:val="00B36473"/>
    <w:rsid w:val="00B3704A"/>
    <w:rsid w:val="00B37B65"/>
    <w:rsid w:val="00B40327"/>
    <w:rsid w:val="00B40689"/>
    <w:rsid w:val="00B40895"/>
    <w:rsid w:val="00B40933"/>
    <w:rsid w:val="00B4109F"/>
    <w:rsid w:val="00B41100"/>
    <w:rsid w:val="00B4150D"/>
    <w:rsid w:val="00B4160C"/>
    <w:rsid w:val="00B41745"/>
    <w:rsid w:val="00B41A0D"/>
    <w:rsid w:val="00B42129"/>
    <w:rsid w:val="00B422E2"/>
    <w:rsid w:val="00B42618"/>
    <w:rsid w:val="00B42835"/>
    <w:rsid w:val="00B42F54"/>
    <w:rsid w:val="00B43210"/>
    <w:rsid w:val="00B43617"/>
    <w:rsid w:val="00B44075"/>
    <w:rsid w:val="00B45EF2"/>
    <w:rsid w:val="00B4662D"/>
    <w:rsid w:val="00B466A5"/>
    <w:rsid w:val="00B47427"/>
    <w:rsid w:val="00B47BC6"/>
    <w:rsid w:val="00B47EA9"/>
    <w:rsid w:val="00B518FE"/>
    <w:rsid w:val="00B523AC"/>
    <w:rsid w:val="00B523FE"/>
    <w:rsid w:val="00B5260B"/>
    <w:rsid w:val="00B536CE"/>
    <w:rsid w:val="00B53ED9"/>
    <w:rsid w:val="00B540BB"/>
    <w:rsid w:val="00B5457E"/>
    <w:rsid w:val="00B54FCD"/>
    <w:rsid w:val="00B551B6"/>
    <w:rsid w:val="00B55548"/>
    <w:rsid w:val="00B5578B"/>
    <w:rsid w:val="00B557F0"/>
    <w:rsid w:val="00B559D2"/>
    <w:rsid w:val="00B55FB3"/>
    <w:rsid w:val="00B56775"/>
    <w:rsid w:val="00B5698B"/>
    <w:rsid w:val="00B56F56"/>
    <w:rsid w:val="00B57E89"/>
    <w:rsid w:val="00B60DD3"/>
    <w:rsid w:val="00B60FAB"/>
    <w:rsid w:val="00B611F3"/>
    <w:rsid w:val="00B61490"/>
    <w:rsid w:val="00B62BF9"/>
    <w:rsid w:val="00B63911"/>
    <w:rsid w:val="00B645FB"/>
    <w:rsid w:val="00B6492C"/>
    <w:rsid w:val="00B64DD1"/>
    <w:rsid w:val="00B64DE1"/>
    <w:rsid w:val="00B65F2E"/>
    <w:rsid w:val="00B66BF0"/>
    <w:rsid w:val="00B66C17"/>
    <w:rsid w:val="00B67865"/>
    <w:rsid w:val="00B70513"/>
    <w:rsid w:val="00B70A26"/>
    <w:rsid w:val="00B71877"/>
    <w:rsid w:val="00B725EB"/>
    <w:rsid w:val="00B73592"/>
    <w:rsid w:val="00B73C5E"/>
    <w:rsid w:val="00B742FF"/>
    <w:rsid w:val="00B74576"/>
    <w:rsid w:val="00B74FA5"/>
    <w:rsid w:val="00B7515F"/>
    <w:rsid w:val="00B76E6B"/>
    <w:rsid w:val="00B77138"/>
    <w:rsid w:val="00B77A8A"/>
    <w:rsid w:val="00B77F5C"/>
    <w:rsid w:val="00B809F8"/>
    <w:rsid w:val="00B80A7B"/>
    <w:rsid w:val="00B812E9"/>
    <w:rsid w:val="00B83FBE"/>
    <w:rsid w:val="00B85290"/>
    <w:rsid w:val="00B854A3"/>
    <w:rsid w:val="00B85A86"/>
    <w:rsid w:val="00B872A8"/>
    <w:rsid w:val="00B90447"/>
    <w:rsid w:val="00B91B07"/>
    <w:rsid w:val="00B91FFB"/>
    <w:rsid w:val="00B9232D"/>
    <w:rsid w:val="00B92AD4"/>
    <w:rsid w:val="00B93728"/>
    <w:rsid w:val="00B93E2A"/>
    <w:rsid w:val="00B93FD5"/>
    <w:rsid w:val="00B94297"/>
    <w:rsid w:val="00B95DB1"/>
    <w:rsid w:val="00B97232"/>
    <w:rsid w:val="00B9729F"/>
    <w:rsid w:val="00BA0998"/>
    <w:rsid w:val="00BA0A8F"/>
    <w:rsid w:val="00BA0AAE"/>
    <w:rsid w:val="00BA0CAC"/>
    <w:rsid w:val="00BA126F"/>
    <w:rsid w:val="00BA42C1"/>
    <w:rsid w:val="00BA45DA"/>
    <w:rsid w:val="00BA4E8C"/>
    <w:rsid w:val="00BA50AA"/>
    <w:rsid w:val="00BA5488"/>
    <w:rsid w:val="00BA5A46"/>
    <w:rsid w:val="00BA648F"/>
    <w:rsid w:val="00BA7B26"/>
    <w:rsid w:val="00BB08ED"/>
    <w:rsid w:val="00BB1616"/>
    <w:rsid w:val="00BB1761"/>
    <w:rsid w:val="00BB18FA"/>
    <w:rsid w:val="00BB1DAD"/>
    <w:rsid w:val="00BB28FC"/>
    <w:rsid w:val="00BB2DBD"/>
    <w:rsid w:val="00BB4675"/>
    <w:rsid w:val="00BB47EE"/>
    <w:rsid w:val="00BB4DA3"/>
    <w:rsid w:val="00BB5400"/>
    <w:rsid w:val="00BB73E7"/>
    <w:rsid w:val="00BB7706"/>
    <w:rsid w:val="00BB78F9"/>
    <w:rsid w:val="00BB7CF0"/>
    <w:rsid w:val="00BC00B9"/>
    <w:rsid w:val="00BC0C2E"/>
    <w:rsid w:val="00BC0F8F"/>
    <w:rsid w:val="00BC180F"/>
    <w:rsid w:val="00BC27EB"/>
    <w:rsid w:val="00BC2F44"/>
    <w:rsid w:val="00BC48F5"/>
    <w:rsid w:val="00BC4DEB"/>
    <w:rsid w:val="00BC51F8"/>
    <w:rsid w:val="00BC53A1"/>
    <w:rsid w:val="00BC5853"/>
    <w:rsid w:val="00BC5E03"/>
    <w:rsid w:val="00BC5F80"/>
    <w:rsid w:val="00BC6830"/>
    <w:rsid w:val="00BC73CC"/>
    <w:rsid w:val="00BC7C8B"/>
    <w:rsid w:val="00BD024D"/>
    <w:rsid w:val="00BD13A7"/>
    <w:rsid w:val="00BD14B3"/>
    <w:rsid w:val="00BD1912"/>
    <w:rsid w:val="00BD2100"/>
    <w:rsid w:val="00BD2AB4"/>
    <w:rsid w:val="00BD2C72"/>
    <w:rsid w:val="00BD2FE5"/>
    <w:rsid w:val="00BD3F68"/>
    <w:rsid w:val="00BD4480"/>
    <w:rsid w:val="00BD60C2"/>
    <w:rsid w:val="00BD6337"/>
    <w:rsid w:val="00BD66DC"/>
    <w:rsid w:val="00BD7A2F"/>
    <w:rsid w:val="00BE00AF"/>
    <w:rsid w:val="00BE0491"/>
    <w:rsid w:val="00BE0E97"/>
    <w:rsid w:val="00BE15A3"/>
    <w:rsid w:val="00BE18E2"/>
    <w:rsid w:val="00BE1A20"/>
    <w:rsid w:val="00BE1E9F"/>
    <w:rsid w:val="00BE1F28"/>
    <w:rsid w:val="00BE2AC8"/>
    <w:rsid w:val="00BE3CF3"/>
    <w:rsid w:val="00BE486B"/>
    <w:rsid w:val="00BE4EFC"/>
    <w:rsid w:val="00BE682E"/>
    <w:rsid w:val="00BF2B41"/>
    <w:rsid w:val="00BF352F"/>
    <w:rsid w:val="00BF35F2"/>
    <w:rsid w:val="00BF3ADF"/>
    <w:rsid w:val="00BF3BF0"/>
    <w:rsid w:val="00BF3D79"/>
    <w:rsid w:val="00BF4340"/>
    <w:rsid w:val="00BF4C3C"/>
    <w:rsid w:val="00BF593A"/>
    <w:rsid w:val="00BF5CA2"/>
    <w:rsid w:val="00BF63B4"/>
    <w:rsid w:val="00BF65A7"/>
    <w:rsid w:val="00BF7AB8"/>
    <w:rsid w:val="00C0109D"/>
    <w:rsid w:val="00C013D6"/>
    <w:rsid w:val="00C01B18"/>
    <w:rsid w:val="00C01D0A"/>
    <w:rsid w:val="00C01F32"/>
    <w:rsid w:val="00C02281"/>
    <w:rsid w:val="00C030AD"/>
    <w:rsid w:val="00C0373A"/>
    <w:rsid w:val="00C041B7"/>
    <w:rsid w:val="00C042D6"/>
    <w:rsid w:val="00C04B55"/>
    <w:rsid w:val="00C05ABA"/>
    <w:rsid w:val="00C05C49"/>
    <w:rsid w:val="00C0639B"/>
    <w:rsid w:val="00C06C56"/>
    <w:rsid w:val="00C07277"/>
    <w:rsid w:val="00C10173"/>
    <w:rsid w:val="00C1164C"/>
    <w:rsid w:val="00C11B84"/>
    <w:rsid w:val="00C11CDC"/>
    <w:rsid w:val="00C125AD"/>
    <w:rsid w:val="00C12C1F"/>
    <w:rsid w:val="00C1326C"/>
    <w:rsid w:val="00C134D4"/>
    <w:rsid w:val="00C137C6"/>
    <w:rsid w:val="00C13A1C"/>
    <w:rsid w:val="00C13CBD"/>
    <w:rsid w:val="00C13F48"/>
    <w:rsid w:val="00C14B4E"/>
    <w:rsid w:val="00C14DFF"/>
    <w:rsid w:val="00C154F3"/>
    <w:rsid w:val="00C15706"/>
    <w:rsid w:val="00C1597A"/>
    <w:rsid w:val="00C15B00"/>
    <w:rsid w:val="00C1681E"/>
    <w:rsid w:val="00C16AFE"/>
    <w:rsid w:val="00C175A1"/>
    <w:rsid w:val="00C17CAA"/>
    <w:rsid w:val="00C2022C"/>
    <w:rsid w:val="00C20DFB"/>
    <w:rsid w:val="00C21034"/>
    <w:rsid w:val="00C21092"/>
    <w:rsid w:val="00C2113A"/>
    <w:rsid w:val="00C21321"/>
    <w:rsid w:val="00C21BF4"/>
    <w:rsid w:val="00C21CE1"/>
    <w:rsid w:val="00C22008"/>
    <w:rsid w:val="00C22158"/>
    <w:rsid w:val="00C222CC"/>
    <w:rsid w:val="00C22DBB"/>
    <w:rsid w:val="00C24F69"/>
    <w:rsid w:val="00C26213"/>
    <w:rsid w:val="00C265F6"/>
    <w:rsid w:val="00C271EE"/>
    <w:rsid w:val="00C27489"/>
    <w:rsid w:val="00C27492"/>
    <w:rsid w:val="00C2761B"/>
    <w:rsid w:val="00C278A0"/>
    <w:rsid w:val="00C27BDC"/>
    <w:rsid w:val="00C30556"/>
    <w:rsid w:val="00C30C14"/>
    <w:rsid w:val="00C31F71"/>
    <w:rsid w:val="00C321AE"/>
    <w:rsid w:val="00C32716"/>
    <w:rsid w:val="00C3276D"/>
    <w:rsid w:val="00C32B87"/>
    <w:rsid w:val="00C32F95"/>
    <w:rsid w:val="00C331B6"/>
    <w:rsid w:val="00C33259"/>
    <w:rsid w:val="00C33521"/>
    <w:rsid w:val="00C339C9"/>
    <w:rsid w:val="00C340A9"/>
    <w:rsid w:val="00C3453B"/>
    <w:rsid w:val="00C351B8"/>
    <w:rsid w:val="00C3538A"/>
    <w:rsid w:val="00C36FE5"/>
    <w:rsid w:val="00C37319"/>
    <w:rsid w:val="00C37B25"/>
    <w:rsid w:val="00C4006A"/>
    <w:rsid w:val="00C40084"/>
    <w:rsid w:val="00C40A33"/>
    <w:rsid w:val="00C41B8B"/>
    <w:rsid w:val="00C420E0"/>
    <w:rsid w:val="00C42E1D"/>
    <w:rsid w:val="00C43817"/>
    <w:rsid w:val="00C44211"/>
    <w:rsid w:val="00C44539"/>
    <w:rsid w:val="00C446BD"/>
    <w:rsid w:val="00C44A07"/>
    <w:rsid w:val="00C44C9A"/>
    <w:rsid w:val="00C44D2C"/>
    <w:rsid w:val="00C453B1"/>
    <w:rsid w:val="00C45976"/>
    <w:rsid w:val="00C45F52"/>
    <w:rsid w:val="00C464BD"/>
    <w:rsid w:val="00C4669B"/>
    <w:rsid w:val="00C4678A"/>
    <w:rsid w:val="00C4736C"/>
    <w:rsid w:val="00C50459"/>
    <w:rsid w:val="00C5095A"/>
    <w:rsid w:val="00C50FC8"/>
    <w:rsid w:val="00C5141C"/>
    <w:rsid w:val="00C51B47"/>
    <w:rsid w:val="00C5201E"/>
    <w:rsid w:val="00C5210E"/>
    <w:rsid w:val="00C52147"/>
    <w:rsid w:val="00C52732"/>
    <w:rsid w:val="00C53731"/>
    <w:rsid w:val="00C54F87"/>
    <w:rsid w:val="00C56648"/>
    <w:rsid w:val="00C575CE"/>
    <w:rsid w:val="00C57779"/>
    <w:rsid w:val="00C57C99"/>
    <w:rsid w:val="00C60C52"/>
    <w:rsid w:val="00C61B42"/>
    <w:rsid w:val="00C6238D"/>
    <w:rsid w:val="00C62772"/>
    <w:rsid w:val="00C62BCC"/>
    <w:rsid w:val="00C62CFB"/>
    <w:rsid w:val="00C62FB8"/>
    <w:rsid w:val="00C63453"/>
    <w:rsid w:val="00C6379B"/>
    <w:rsid w:val="00C63AD8"/>
    <w:rsid w:val="00C63D44"/>
    <w:rsid w:val="00C65BC2"/>
    <w:rsid w:val="00C6678A"/>
    <w:rsid w:val="00C67889"/>
    <w:rsid w:val="00C70649"/>
    <w:rsid w:val="00C70A80"/>
    <w:rsid w:val="00C718A0"/>
    <w:rsid w:val="00C71D56"/>
    <w:rsid w:val="00C7241F"/>
    <w:rsid w:val="00C728F2"/>
    <w:rsid w:val="00C73240"/>
    <w:rsid w:val="00C73A38"/>
    <w:rsid w:val="00C73DE6"/>
    <w:rsid w:val="00C742B5"/>
    <w:rsid w:val="00C74789"/>
    <w:rsid w:val="00C767FA"/>
    <w:rsid w:val="00C769C9"/>
    <w:rsid w:val="00C77221"/>
    <w:rsid w:val="00C77538"/>
    <w:rsid w:val="00C7794D"/>
    <w:rsid w:val="00C77DC7"/>
    <w:rsid w:val="00C803C3"/>
    <w:rsid w:val="00C82B54"/>
    <w:rsid w:val="00C82BB4"/>
    <w:rsid w:val="00C83CDE"/>
    <w:rsid w:val="00C8438A"/>
    <w:rsid w:val="00C8516B"/>
    <w:rsid w:val="00C8533C"/>
    <w:rsid w:val="00C857B2"/>
    <w:rsid w:val="00C8600A"/>
    <w:rsid w:val="00C86298"/>
    <w:rsid w:val="00C863AB"/>
    <w:rsid w:val="00C864A2"/>
    <w:rsid w:val="00C87597"/>
    <w:rsid w:val="00C902EC"/>
    <w:rsid w:val="00C90582"/>
    <w:rsid w:val="00C90D31"/>
    <w:rsid w:val="00C912FF"/>
    <w:rsid w:val="00C927BD"/>
    <w:rsid w:val="00C93986"/>
    <w:rsid w:val="00C94DD5"/>
    <w:rsid w:val="00C956CA"/>
    <w:rsid w:val="00C95FF8"/>
    <w:rsid w:val="00C96C73"/>
    <w:rsid w:val="00C97947"/>
    <w:rsid w:val="00C97E43"/>
    <w:rsid w:val="00CA04C7"/>
    <w:rsid w:val="00CA0A86"/>
    <w:rsid w:val="00CA2438"/>
    <w:rsid w:val="00CA27B2"/>
    <w:rsid w:val="00CA28D1"/>
    <w:rsid w:val="00CA3506"/>
    <w:rsid w:val="00CA35E4"/>
    <w:rsid w:val="00CA4DA8"/>
    <w:rsid w:val="00CA5EA7"/>
    <w:rsid w:val="00CA5FEF"/>
    <w:rsid w:val="00CA69F9"/>
    <w:rsid w:val="00CA7F30"/>
    <w:rsid w:val="00CB02AF"/>
    <w:rsid w:val="00CB116C"/>
    <w:rsid w:val="00CB141E"/>
    <w:rsid w:val="00CB1437"/>
    <w:rsid w:val="00CB1A3F"/>
    <w:rsid w:val="00CB1D9B"/>
    <w:rsid w:val="00CB1FA3"/>
    <w:rsid w:val="00CB2CEB"/>
    <w:rsid w:val="00CB38ED"/>
    <w:rsid w:val="00CB39EC"/>
    <w:rsid w:val="00CB3BD0"/>
    <w:rsid w:val="00CB46FF"/>
    <w:rsid w:val="00CB4CFA"/>
    <w:rsid w:val="00CB5255"/>
    <w:rsid w:val="00CB544E"/>
    <w:rsid w:val="00CB6A2C"/>
    <w:rsid w:val="00CB6A4E"/>
    <w:rsid w:val="00CB6E90"/>
    <w:rsid w:val="00CB729B"/>
    <w:rsid w:val="00CB7563"/>
    <w:rsid w:val="00CC0AD7"/>
    <w:rsid w:val="00CC2133"/>
    <w:rsid w:val="00CC22A3"/>
    <w:rsid w:val="00CC2C0F"/>
    <w:rsid w:val="00CC3590"/>
    <w:rsid w:val="00CC36D8"/>
    <w:rsid w:val="00CC395E"/>
    <w:rsid w:val="00CC4042"/>
    <w:rsid w:val="00CC4860"/>
    <w:rsid w:val="00CC577D"/>
    <w:rsid w:val="00CC6184"/>
    <w:rsid w:val="00CC6953"/>
    <w:rsid w:val="00CC76BA"/>
    <w:rsid w:val="00CC77E8"/>
    <w:rsid w:val="00CD09F1"/>
    <w:rsid w:val="00CD1170"/>
    <w:rsid w:val="00CD367E"/>
    <w:rsid w:val="00CD5E2D"/>
    <w:rsid w:val="00CD6A52"/>
    <w:rsid w:val="00CD71FB"/>
    <w:rsid w:val="00CE0090"/>
    <w:rsid w:val="00CE0434"/>
    <w:rsid w:val="00CE0B37"/>
    <w:rsid w:val="00CE0CAA"/>
    <w:rsid w:val="00CE0D9C"/>
    <w:rsid w:val="00CE0DB9"/>
    <w:rsid w:val="00CE189D"/>
    <w:rsid w:val="00CE275F"/>
    <w:rsid w:val="00CE2788"/>
    <w:rsid w:val="00CE2875"/>
    <w:rsid w:val="00CE3230"/>
    <w:rsid w:val="00CE3250"/>
    <w:rsid w:val="00CE327C"/>
    <w:rsid w:val="00CE46F7"/>
    <w:rsid w:val="00CE48DB"/>
    <w:rsid w:val="00CE4FD1"/>
    <w:rsid w:val="00CE5BA1"/>
    <w:rsid w:val="00CE602F"/>
    <w:rsid w:val="00CE6130"/>
    <w:rsid w:val="00CE676D"/>
    <w:rsid w:val="00CE7EE7"/>
    <w:rsid w:val="00CF048F"/>
    <w:rsid w:val="00CF049E"/>
    <w:rsid w:val="00CF14D2"/>
    <w:rsid w:val="00CF1B4C"/>
    <w:rsid w:val="00CF3359"/>
    <w:rsid w:val="00CF3826"/>
    <w:rsid w:val="00CF5630"/>
    <w:rsid w:val="00CF7394"/>
    <w:rsid w:val="00CF7409"/>
    <w:rsid w:val="00CF7B0F"/>
    <w:rsid w:val="00D0004B"/>
    <w:rsid w:val="00D001E4"/>
    <w:rsid w:val="00D00724"/>
    <w:rsid w:val="00D00843"/>
    <w:rsid w:val="00D01A83"/>
    <w:rsid w:val="00D02643"/>
    <w:rsid w:val="00D0287B"/>
    <w:rsid w:val="00D02B91"/>
    <w:rsid w:val="00D03150"/>
    <w:rsid w:val="00D03752"/>
    <w:rsid w:val="00D03A91"/>
    <w:rsid w:val="00D03D22"/>
    <w:rsid w:val="00D04498"/>
    <w:rsid w:val="00D046DA"/>
    <w:rsid w:val="00D05610"/>
    <w:rsid w:val="00D06C54"/>
    <w:rsid w:val="00D06E1C"/>
    <w:rsid w:val="00D109D2"/>
    <w:rsid w:val="00D10A2A"/>
    <w:rsid w:val="00D10F27"/>
    <w:rsid w:val="00D1146D"/>
    <w:rsid w:val="00D11E23"/>
    <w:rsid w:val="00D123C7"/>
    <w:rsid w:val="00D124AF"/>
    <w:rsid w:val="00D13947"/>
    <w:rsid w:val="00D139C0"/>
    <w:rsid w:val="00D13E79"/>
    <w:rsid w:val="00D14589"/>
    <w:rsid w:val="00D14E04"/>
    <w:rsid w:val="00D153E4"/>
    <w:rsid w:val="00D1586F"/>
    <w:rsid w:val="00D15BBA"/>
    <w:rsid w:val="00D163CD"/>
    <w:rsid w:val="00D1678A"/>
    <w:rsid w:val="00D169CF"/>
    <w:rsid w:val="00D17021"/>
    <w:rsid w:val="00D17791"/>
    <w:rsid w:val="00D20E0E"/>
    <w:rsid w:val="00D21396"/>
    <w:rsid w:val="00D2187F"/>
    <w:rsid w:val="00D21BD2"/>
    <w:rsid w:val="00D220D5"/>
    <w:rsid w:val="00D22D0E"/>
    <w:rsid w:val="00D22F11"/>
    <w:rsid w:val="00D234B2"/>
    <w:rsid w:val="00D23690"/>
    <w:rsid w:val="00D23DB9"/>
    <w:rsid w:val="00D23E0A"/>
    <w:rsid w:val="00D23F29"/>
    <w:rsid w:val="00D25CD3"/>
    <w:rsid w:val="00D25EEA"/>
    <w:rsid w:val="00D26344"/>
    <w:rsid w:val="00D267D7"/>
    <w:rsid w:val="00D26C1B"/>
    <w:rsid w:val="00D26DE5"/>
    <w:rsid w:val="00D27E42"/>
    <w:rsid w:val="00D304A1"/>
    <w:rsid w:val="00D3055C"/>
    <w:rsid w:val="00D30CDD"/>
    <w:rsid w:val="00D321DD"/>
    <w:rsid w:val="00D32AAF"/>
    <w:rsid w:val="00D331FE"/>
    <w:rsid w:val="00D335CD"/>
    <w:rsid w:val="00D3374C"/>
    <w:rsid w:val="00D34033"/>
    <w:rsid w:val="00D348E5"/>
    <w:rsid w:val="00D34B37"/>
    <w:rsid w:val="00D34BFC"/>
    <w:rsid w:val="00D3506C"/>
    <w:rsid w:val="00D351D7"/>
    <w:rsid w:val="00D358D8"/>
    <w:rsid w:val="00D36948"/>
    <w:rsid w:val="00D36CA0"/>
    <w:rsid w:val="00D375CA"/>
    <w:rsid w:val="00D3780E"/>
    <w:rsid w:val="00D37A76"/>
    <w:rsid w:val="00D37DEE"/>
    <w:rsid w:val="00D400B3"/>
    <w:rsid w:val="00D40104"/>
    <w:rsid w:val="00D40389"/>
    <w:rsid w:val="00D417A0"/>
    <w:rsid w:val="00D41F22"/>
    <w:rsid w:val="00D422BE"/>
    <w:rsid w:val="00D43110"/>
    <w:rsid w:val="00D442E0"/>
    <w:rsid w:val="00D44752"/>
    <w:rsid w:val="00D44AE4"/>
    <w:rsid w:val="00D47549"/>
    <w:rsid w:val="00D50111"/>
    <w:rsid w:val="00D514BC"/>
    <w:rsid w:val="00D51AB7"/>
    <w:rsid w:val="00D524B8"/>
    <w:rsid w:val="00D54794"/>
    <w:rsid w:val="00D54C96"/>
    <w:rsid w:val="00D55910"/>
    <w:rsid w:val="00D55AC4"/>
    <w:rsid w:val="00D56332"/>
    <w:rsid w:val="00D56FDF"/>
    <w:rsid w:val="00D575FE"/>
    <w:rsid w:val="00D57FA8"/>
    <w:rsid w:val="00D600E1"/>
    <w:rsid w:val="00D60F45"/>
    <w:rsid w:val="00D61CE0"/>
    <w:rsid w:val="00D63375"/>
    <w:rsid w:val="00D63903"/>
    <w:rsid w:val="00D63D7A"/>
    <w:rsid w:val="00D63D90"/>
    <w:rsid w:val="00D642BC"/>
    <w:rsid w:val="00D6557F"/>
    <w:rsid w:val="00D65D80"/>
    <w:rsid w:val="00D65DF9"/>
    <w:rsid w:val="00D6671B"/>
    <w:rsid w:val="00D668F6"/>
    <w:rsid w:val="00D670AD"/>
    <w:rsid w:val="00D673C3"/>
    <w:rsid w:val="00D70AE8"/>
    <w:rsid w:val="00D70B1B"/>
    <w:rsid w:val="00D7113F"/>
    <w:rsid w:val="00D716C9"/>
    <w:rsid w:val="00D71B68"/>
    <w:rsid w:val="00D72544"/>
    <w:rsid w:val="00D726C1"/>
    <w:rsid w:val="00D726E5"/>
    <w:rsid w:val="00D727CB"/>
    <w:rsid w:val="00D731DB"/>
    <w:rsid w:val="00D732C7"/>
    <w:rsid w:val="00D735E1"/>
    <w:rsid w:val="00D73A59"/>
    <w:rsid w:val="00D753AD"/>
    <w:rsid w:val="00D755BC"/>
    <w:rsid w:val="00D7776F"/>
    <w:rsid w:val="00D77C24"/>
    <w:rsid w:val="00D77E29"/>
    <w:rsid w:val="00D80049"/>
    <w:rsid w:val="00D802A6"/>
    <w:rsid w:val="00D812E4"/>
    <w:rsid w:val="00D813B9"/>
    <w:rsid w:val="00D818D8"/>
    <w:rsid w:val="00D81B22"/>
    <w:rsid w:val="00D82179"/>
    <w:rsid w:val="00D83588"/>
    <w:rsid w:val="00D83707"/>
    <w:rsid w:val="00D83EF6"/>
    <w:rsid w:val="00D83F9A"/>
    <w:rsid w:val="00D844CA"/>
    <w:rsid w:val="00D84D8C"/>
    <w:rsid w:val="00D851FB"/>
    <w:rsid w:val="00D8678B"/>
    <w:rsid w:val="00D86BD6"/>
    <w:rsid w:val="00D874EF"/>
    <w:rsid w:val="00D8792D"/>
    <w:rsid w:val="00D87CE0"/>
    <w:rsid w:val="00D87D53"/>
    <w:rsid w:val="00D87DB8"/>
    <w:rsid w:val="00D901A0"/>
    <w:rsid w:val="00D910D3"/>
    <w:rsid w:val="00D917C7"/>
    <w:rsid w:val="00D92234"/>
    <w:rsid w:val="00D9239B"/>
    <w:rsid w:val="00D92906"/>
    <w:rsid w:val="00D930B9"/>
    <w:rsid w:val="00D94296"/>
    <w:rsid w:val="00D94359"/>
    <w:rsid w:val="00D945C5"/>
    <w:rsid w:val="00D94D6A"/>
    <w:rsid w:val="00D95539"/>
    <w:rsid w:val="00D95561"/>
    <w:rsid w:val="00D956CA"/>
    <w:rsid w:val="00D958E0"/>
    <w:rsid w:val="00D9609E"/>
    <w:rsid w:val="00D96EED"/>
    <w:rsid w:val="00D97EE8"/>
    <w:rsid w:val="00D97F06"/>
    <w:rsid w:val="00DA056F"/>
    <w:rsid w:val="00DA10AB"/>
    <w:rsid w:val="00DA1471"/>
    <w:rsid w:val="00DA2B4F"/>
    <w:rsid w:val="00DA2BF0"/>
    <w:rsid w:val="00DA3692"/>
    <w:rsid w:val="00DA36F9"/>
    <w:rsid w:val="00DA4324"/>
    <w:rsid w:val="00DA5218"/>
    <w:rsid w:val="00DA5EE0"/>
    <w:rsid w:val="00DA60A5"/>
    <w:rsid w:val="00DA68B8"/>
    <w:rsid w:val="00DA69CE"/>
    <w:rsid w:val="00DA6E7A"/>
    <w:rsid w:val="00DA7683"/>
    <w:rsid w:val="00DA7727"/>
    <w:rsid w:val="00DA7A9F"/>
    <w:rsid w:val="00DB13B5"/>
    <w:rsid w:val="00DB14D1"/>
    <w:rsid w:val="00DB1BFB"/>
    <w:rsid w:val="00DB2842"/>
    <w:rsid w:val="00DB34DA"/>
    <w:rsid w:val="00DB3535"/>
    <w:rsid w:val="00DB4135"/>
    <w:rsid w:val="00DB49E7"/>
    <w:rsid w:val="00DB4E11"/>
    <w:rsid w:val="00DB4E5D"/>
    <w:rsid w:val="00DB529D"/>
    <w:rsid w:val="00DB572C"/>
    <w:rsid w:val="00DB5CAA"/>
    <w:rsid w:val="00DB6D1E"/>
    <w:rsid w:val="00DB6D72"/>
    <w:rsid w:val="00DB781F"/>
    <w:rsid w:val="00DB7B00"/>
    <w:rsid w:val="00DC01AF"/>
    <w:rsid w:val="00DC0980"/>
    <w:rsid w:val="00DC0B69"/>
    <w:rsid w:val="00DC148D"/>
    <w:rsid w:val="00DC15AC"/>
    <w:rsid w:val="00DC16B7"/>
    <w:rsid w:val="00DC1BB0"/>
    <w:rsid w:val="00DC1BF5"/>
    <w:rsid w:val="00DC1D1D"/>
    <w:rsid w:val="00DC242C"/>
    <w:rsid w:val="00DC2C0C"/>
    <w:rsid w:val="00DC3369"/>
    <w:rsid w:val="00DC44F4"/>
    <w:rsid w:val="00DC4BD2"/>
    <w:rsid w:val="00DC5CBF"/>
    <w:rsid w:val="00DC5F03"/>
    <w:rsid w:val="00DC62E7"/>
    <w:rsid w:val="00DC63E7"/>
    <w:rsid w:val="00DC67A4"/>
    <w:rsid w:val="00DC6CA3"/>
    <w:rsid w:val="00DC6F6D"/>
    <w:rsid w:val="00DC7159"/>
    <w:rsid w:val="00DC724F"/>
    <w:rsid w:val="00DC75A2"/>
    <w:rsid w:val="00DC76DE"/>
    <w:rsid w:val="00DC7A7D"/>
    <w:rsid w:val="00DD058A"/>
    <w:rsid w:val="00DD0706"/>
    <w:rsid w:val="00DD0A30"/>
    <w:rsid w:val="00DD0CA2"/>
    <w:rsid w:val="00DD1EC7"/>
    <w:rsid w:val="00DD23E5"/>
    <w:rsid w:val="00DD2859"/>
    <w:rsid w:val="00DD376E"/>
    <w:rsid w:val="00DD3CD2"/>
    <w:rsid w:val="00DD413B"/>
    <w:rsid w:val="00DD4276"/>
    <w:rsid w:val="00DD4583"/>
    <w:rsid w:val="00DD4649"/>
    <w:rsid w:val="00DD58F0"/>
    <w:rsid w:val="00DD606B"/>
    <w:rsid w:val="00DD784A"/>
    <w:rsid w:val="00DE0147"/>
    <w:rsid w:val="00DE0ABB"/>
    <w:rsid w:val="00DE1337"/>
    <w:rsid w:val="00DE1BFB"/>
    <w:rsid w:val="00DE2219"/>
    <w:rsid w:val="00DE2CF0"/>
    <w:rsid w:val="00DE2E34"/>
    <w:rsid w:val="00DE3716"/>
    <w:rsid w:val="00DE3F96"/>
    <w:rsid w:val="00DE5549"/>
    <w:rsid w:val="00DE593A"/>
    <w:rsid w:val="00DE621C"/>
    <w:rsid w:val="00DE6220"/>
    <w:rsid w:val="00DE6281"/>
    <w:rsid w:val="00DE6378"/>
    <w:rsid w:val="00DE6655"/>
    <w:rsid w:val="00DE7A73"/>
    <w:rsid w:val="00DE7D7F"/>
    <w:rsid w:val="00DF03B5"/>
    <w:rsid w:val="00DF07BE"/>
    <w:rsid w:val="00DF18B9"/>
    <w:rsid w:val="00DF20C9"/>
    <w:rsid w:val="00DF20D8"/>
    <w:rsid w:val="00DF2504"/>
    <w:rsid w:val="00DF2880"/>
    <w:rsid w:val="00DF31D6"/>
    <w:rsid w:val="00DF37F6"/>
    <w:rsid w:val="00DF3892"/>
    <w:rsid w:val="00DF391C"/>
    <w:rsid w:val="00DF49BC"/>
    <w:rsid w:val="00DF4E51"/>
    <w:rsid w:val="00DF5687"/>
    <w:rsid w:val="00E01664"/>
    <w:rsid w:val="00E01BB2"/>
    <w:rsid w:val="00E01CAF"/>
    <w:rsid w:val="00E02487"/>
    <w:rsid w:val="00E02A76"/>
    <w:rsid w:val="00E04450"/>
    <w:rsid w:val="00E04EA5"/>
    <w:rsid w:val="00E05087"/>
    <w:rsid w:val="00E06555"/>
    <w:rsid w:val="00E07F1B"/>
    <w:rsid w:val="00E1179C"/>
    <w:rsid w:val="00E12245"/>
    <w:rsid w:val="00E127CB"/>
    <w:rsid w:val="00E12D99"/>
    <w:rsid w:val="00E13011"/>
    <w:rsid w:val="00E13322"/>
    <w:rsid w:val="00E13822"/>
    <w:rsid w:val="00E14365"/>
    <w:rsid w:val="00E163E0"/>
    <w:rsid w:val="00E164EA"/>
    <w:rsid w:val="00E170C2"/>
    <w:rsid w:val="00E17296"/>
    <w:rsid w:val="00E174CA"/>
    <w:rsid w:val="00E20288"/>
    <w:rsid w:val="00E204F7"/>
    <w:rsid w:val="00E20584"/>
    <w:rsid w:val="00E20602"/>
    <w:rsid w:val="00E2084F"/>
    <w:rsid w:val="00E2190A"/>
    <w:rsid w:val="00E21A10"/>
    <w:rsid w:val="00E21A3F"/>
    <w:rsid w:val="00E22913"/>
    <w:rsid w:val="00E22C19"/>
    <w:rsid w:val="00E240FA"/>
    <w:rsid w:val="00E2415C"/>
    <w:rsid w:val="00E242F6"/>
    <w:rsid w:val="00E246B1"/>
    <w:rsid w:val="00E255D6"/>
    <w:rsid w:val="00E255F4"/>
    <w:rsid w:val="00E257F8"/>
    <w:rsid w:val="00E25DEE"/>
    <w:rsid w:val="00E25E41"/>
    <w:rsid w:val="00E27762"/>
    <w:rsid w:val="00E278FD"/>
    <w:rsid w:val="00E27E7D"/>
    <w:rsid w:val="00E30A7C"/>
    <w:rsid w:val="00E30DDB"/>
    <w:rsid w:val="00E31283"/>
    <w:rsid w:val="00E31605"/>
    <w:rsid w:val="00E320EA"/>
    <w:rsid w:val="00E32C01"/>
    <w:rsid w:val="00E32D68"/>
    <w:rsid w:val="00E331F9"/>
    <w:rsid w:val="00E33890"/>
    <w:rsid w:val="00E343B6"/>
    <w:rsid w:val="00E35094"/>
    <w:rsid w:val="00E35544"/>
    <w:rsid w:val="00E35E48"/>
    <w:rsid w:val="00E37E02"/>
    <w:rsid w:val="00E404C0"/>
    <w:rsid w:val="00E40EC3"/>
    <w:rsid w:val="00E40ECE"/>
    <w:rsid w:val="00E40FF8"/>
    <w:rsid w:val="00E421B6"/>
    <w:rsid w:val="00E42956"/>
    <w:rsid w:val="00E42A09"/>
    <w:rsid w:val="00E42E75"/>
    <w:rsid w:val="00E43013"/>
    <w:rsid w:val="00E434C9"/>
    <w:rsid w:val="00E434DE"/>
    <w:rsid w:val="00E4362A"/>
    <w:rsid w:val="00E43C2A"/>
    <w:rsid w:val="00E44736"/>
    <w:rsid w:val="00E447EE"/>
    <w:rsid w:val="00E44940"/>
    <w:rsid w:val="00E44A3B"/>
    <w:rsid w:val="00E4568F"/>
    <w:rsid w:val="00E456C0"/>
    <w:rsid w:val="00E46094"/>
    <w:rsid w:val="00E46211"/>
    <w:rsid w:val="00E46A59"/>
    <w:rsid w:val="00E47CAC"/>
    <w:rsid w:val="00E47FE2"/>
    <w:rsid w:val="00E50A4E"/>
    <w:rsid w:val="00E50C75"/>
    <w:rsid w:val="00E5161C"/>
    <w:rsid w:val="00E5164A"/>
    <w:rsid w:val="00E51672"/>
    <w:rsid w:val="00E51A1B"/>
    <w:rsid w:val="00E51C83"/>
    <w:rsid w:val="00E52538"/>
    <w:rsid w:val="00E5259F"/>
    <w:rsid w:val="00E53688"/>
    <w:rsid w:val="00E5370B"/>
    <w:rsid w:val="00E5384A"/>
    <w:rsid w:val="00E53D2F"/>
    <w:rsid w:val="00E54912"/>
    <w:rsid w:val="00E55535"/>
    <w:rsid w:val="00E5573F"/>
    <w:rsid w:val="00E55FF3"/>
    <w:rsid w:val="00E5665C"/>
    <w:rsid w:val="00E572CF"/>
    <w:rsid w:val="00E57FFA"/>
    <w:rsid w:val="00E60CAC"/>
    <w:rsid w:val="00E61421"/>
    <w:rsid w:val="00E619C3"/>
    <w:rsid w:val="00E61A7A"/>
    <w:rsid w:val="00E61DBB"/>
    <w:rsid w:val="00E636C6"/>
    <w:rsid w:val="00E63854"/>
    <w:rsid w:val="00E64787"/>
    <w:rsid w:val="00E64C54"/>
    <w:rsid w:val="00E652C0"/>
    <w:rsid w:val="00E655D1"/>
    <w:rsid w:val="00E65650"/>
    <w:rsid w:val="00E66448"/>
    <w:rsid w:val="00E66C44"/>
    <w:rsid w:val="00E67483"/>
    <w:rsid w:val="00E67D63"/>
    <w:rsid w:val="00E70552"/>
    <w:rsid w:val="00E70793"/>
    <w:rsid w:val="00E710DB"/>
    <w:rsid w:val="00E713D7"/>
    <w:rsid w:val="00E7175F"/>
    <w:rsid w:val="00E718C7"/>
    <w:rsid w:val="00E721BB"/>
    <w:rsid w:val="00E72CBC"/>
    <w:rsid w:val="00E73148"/>
    <w:rsid w:val="00E73925"/>
    <w:rsid w:val="00E73D07"/>
    <w:rsid w:val="00E7415C"/>
    <w:rsid w:val="00E7480F"/>
    <w:rsid w:val="00E74DF1"/>
    <w:rsid w:val="00E74ECE"/>
    <w:rsid w:val="00E74EF1"/>
    <w:rsid w:val="00E75D1C"/>
    <w:rsid w:val="00E75F7E"/>
    <w:rsid w:val="00E764A8"/>
    <w:rsid w:val="00E778C4"/>
    <w:rsid w:val="00E80AF9"/>
    <w:rsid w:val="00E80E81"/>
    <w:rsid w:val="00E810F8"/>
    <w:rsid w:val="00E82040"/>
    <w:rsid w:val="00E82940"/>
    <w:rsid w:val="00E82E36"/>
    <w:rsid w:val="00E83B08"/>
    <w:rsid w:val="00E84293"/>
    <w:rsid w:val="00E8440C"/>
    <w:rsid w:val="00E84543"/>
    <w:rsid w:val="00E8460D"/>
    <w:rsid w:val="00E84778"/>
    <w:rsid w:val="00E855A9"/>
    <w:rsid w:val="00E85800"/>
    <w:rsid w:val="00E86B96"/>
    <w:rsid w:val="00E87270"/>
    <w:rsid w:val="00E90C98"/>
    <w:rsid w:val="00E90E51"/>
    <w:rsid w:val="00E911BB"/>
    <w:rsid w:val="00E911F2"/>
    <w:rsid w:val="00E91A1A"/>
    <w:rsid w:val="00E928BB"/>
    <w:rsid w:val="00E92A78"/>
    <w:rsid w:val="00E93281"/>
    <w:rsid w:val="00E93B33"/>
    <w:rsid w:val="00E94014"/>
    <w:rsid w:val="00E940EB"/>
    <w:rsid w:val="00E94231"/>
    <w:rsid w:val="00E94620"/>
    <w:rsid w:val="00E94F57"/>
    <w:rsid w:val="00E9516F"/>
    <w:rsid w:val="00E95938"/>
    <w:rsid w:val="00E95AA3"/>
    <w:rsid w:val="00E95B1E"/>
    <w:rsid w:val="00E95DA2"/>
    <w:rsid w:val="00E965B9"/>
    <w:rsid w:val="00E9684B"/>
    <w:rsid w:val="00E96CED"/>
    <w:rsid w:val="00E96F4A"/>
    <w:rsid w:val="00E979E7"/>
    <w:rsid w:val="00E97D42"/>
    <w:rsid w:val="00EA06B8"/>
    <w:rsid w:val="00EA07E5"/>
    <w:rsid w:val="00EA20CB"/>
    <w:rsid w:val="00EA234A"/>
    <w:rsid w:val="00EA2A6A"/>
    <w:rsid w:val="00EA2B68"/>
    <w:rsid w:val="00EA2C04"/>
    <w:rsid w:val="00EA2E51"/>
    <w:rsid w:val="00EA3E02"/>
    <w:rsid w:val="00EA3E5A"/>
    <w:rsid w:val="00EA485D"/>
    <w:rsid w:val="00EA510E"/>
    <w:rsid w:val="00EA518E"/>
    <w:rsid w:val="00EA5C65"/>
    <w:rsid w:val="00EA5E72"/>
    <w:rsid w:val="00EA6016"/>
    <w:rsid w:val="00EA673B"/>
    <w:rsid w:val="00EA6834"/>
    <w:rsid w:val="00EA6A9E"/>
    <w:rsid w:val="00EA6CA9"/>
    <w:rsid w:val="00EB0914"/>
    <w:rsid w:val="00EB0BF4"/>
    <w:rsid w:val="00EB0CDC"/>
    <w:rsid w:val="00EB0E81"/>
    <w:rsid w:val="00EB15AE"/>
    <w:rsid w:val="00EB1601"/>
    <w:rsid w:val="00EB1E8F"/>
    <w:rsid w:val="00EB1F2E"/>
    <w:rsid w:val="00EB30B8"/>
    <w:rsid w:val="00EB31FF"/>
    <w:rsid w:val="00EB4242"/>
    <w:rsid w:val="00EB6876"/>
    <w:rsid w:val="00EB69A5"/>
    <w:rsid w:val="00EB6BC9"/>
    <w:rsid w:val="00EB7862"/>
    <w:rsid w:val="00EB7DDA"/>
    <w:rsid w:val="00EB7EE5"/>
    <w:rsid w:val="00EC019B"/>
    <w:rsid w:val="00EC0BB5"/>
    <w:rsid w:val="00EC106D"/>
    <w:rsid w:val="00EC1909"/>
    <w:rsid w:val="00EC1DB6"/>
    <w:rsid w:val="00EC2022"/>
    <w:rsid w:val="00EC3897"/>
    <w:rsid w:val="00EC4A10"/>
    <w:rsid w:val="00EC4C80"/>
    <w:rsid w:val="00EC556E"/>
    <w:rsid w:val="00EC59E3"/>
    <w:rsid w:val="00EC5A7F"/>
    <w:rsid w:val="00EC5FBA"/>
    <w:rsid w:val="00EC63AD"/>
    <w:rsid w:val="00EC6644"/>
    <w:rsid w:val="00EC6D91"/>
    <w:rsid w:val="00EC7144"/>
    <w:rsid w:val="00ED07CC"/>
    <w:rsid w:val="00ED0AB7"/>
    <w:rsid w:val="00ED0CBC"/>
    <w:rsid w:val="00ED1E98"/>
    <w:rsid w:val="00ED3B5C"/>
    <w:rsid w:val="00ED47C5"/>
    <w:rsid w:val="00ED49B1"/>
    <w:rsid w:val="00ED5052"/>
    <w:rsid w:val="00ED612D"/>
    <w:rsid w:val="00ED6749"/>
    <w:rsid w:val="00ED6930"/>
    <w:rsid w:val="00ED6CF3"/>
    <w:rsid w:val="00ED6FF7"/>
    <w:rsid w:val="00EE1346"/>
    <w:rsid w:val="00EE3CFD"/>
    <w:rsid w:val="00EE3D88"/>
    <w:rsid w:val="00EE3E0F"/>
    <w:rsid w:val="00EE4E4B"/>
    <w:rsid w:val="00EE5227"/>
    <w:rsid w:val="00EE6B87"/>
    <w:rsid w:val="00EE6E26"/>
    <w:rsid w:val="00EE7253"/>
    <w:rsid w:val="00EF0838"/>
    <w:rsid w:val="00EF1E6A"/>
    <w:rsid w:val="00EF2C15"/>
    <w:rsid w:val="00EF3094"/>
    <w:rsid w:val="00EF33C8"/>
    <w:rsid w:val="00EF398A"/>
    <w:rsid w:val="00EF407E"/>
    <w:rsid w:val="00EF421B"/>
    <w:rsid w:val="00EF4745"/>
    <w:rsid w:val="00EF5416"/>
    <w:rsid w:val="00EF6838"/>
    <w:rsid w:val="00EF68F0"/>
    <w:rsid w:val="00EF6BF7"/>
    <w:rsid w:val="00EF7953"/>
    <w:rsid w:val="00F0052B"/>
    <w:rsid w:val="00F01358"/>
    <w:rsid w:val="00F0151E"/>
    <w:rsid w:val="00F02171"/>
    <w:rsid w:val="00F022F0"/>
    <w:rsid w:val="00F023B5"/>
    <w:rsid w:val="00F02676"/>
    <w:rsid w:val="00F02B07"/>
    <w:rsid w:val="00F04687"/>
    <w:rsid w:val="00F04A9F"/>
    <w:rsid w:val="00F05519"/>
    <w:rsid w:val="00F064E2"/>
    <w:rsid w:val="00F067A0"/>
    <w:rsid w:val="00F06953"/>
    <w:rsid w:val="00F06B7F"/>
    <w:rsid w:val="00F07125"/>
    <w:rsid w:val="00F07248"/>
    <w:rsid w:val="00F10611"/>
    <w:rsid w:val="00F117FC"/>
    <w:rsid w:val="00F12022"/>
    <w:rsid w:val="00F128C9"/>
    <w:rsid w:val="00F12AFD"/>
    <w:rsid w:val="00F13DA5"/>
    <w:rsid w:val="00F15A12"/>
    <w:rsid w:val="00F15C87"/>
    <w:rsid w:val="00F1624E"/>
    <w:rsid w:val="00F166D4"/>
    <w:rsid w:val="00F1795C"/>
    <w:rsid w:val="00F21652"/>
    <w:rsid w:val="00F2172C"/>
    <w:rsid w:val="00F21A7F"/>
    <w:rsid w:val="00F22659"/>
    <w:rsid w:val="00F231F8"/>
    <w:rsid w:val="00F2324C"/>
    <w:rsid w:val="00F241FA"/>
    <w:rsid w:val="00F24DCA"/>
    <w:rsid w:val="00F24E35"/>
    <w:rsid w:val="00F25535"/>
    <w:rsid w:val="00F26446"/>
    <w:rsid w:val="00F268A1"/>
    <w:rsid w:val="00F26DB7"/>
    <w:rsid w:val="00F270FB"/>
    <w:rsid w:val="00F276EA"/>
    <w:rsid w:val="00F27C95"/>
    <w:rsid w:val="00F30354"/>
    <w:rsid w:val="00F31549"/>
    <w:rsid w:val="00F3172E"/>
    <w:rsid w:val="00F31740"/>
    <w:rsid w:val="00F3188A"/>
    <w:rsid w:val="00F31B0E"/>
    <w:rsid w:val="00F3319D"/>
    <w:rsid w:val="00F334FB"/>
    <w:rsid w:val="00F3387F"/>
    <w:rsid w:val="00F33EE8"/>
    <w:rsid w:val="00F341FD"/>
    <w:rsid w:val="00F3449E"/>
    <w:rsid w:val="00F3453D"/>
    <w:rsid w:val="00F3461C"/>
    <w:rsid w:val="00F3547C"/>
    <w:rsid w:val="00F35D69"/>
    <w:rsid w:val="00F36150"/>
    <w:rsid w:val="00F36387"/>
    <w:rsid w:val="00F36459"/>
    <w:rsid w:val="00F36476"/>
    <w:rsid w:val="00F36549"/>
    <w:rsid w:val="00F366DD"/>
    <w:rsid w:val="00F3792E"/>
    <w:rsid w:val="00F407AE"/>
    <w:rsid w:val="00F40CE8"/>
    <w:rsid w:val="00F422F5"/>
    <w:rsid w:val="00F4242F"/>
    <w:rsid w:val="00F424EE"/>
    <w:rsid w:val="00F42991"/>
    <w:rsid w:val="00F42CD0"/>
    <w:rsid w:val="00F42EE7"/>
    <w:rsid w:val="00F434F4"/>
    <w:rsid w:val="00F4359E"/>
    <w:rsid w:val="00F43DAD"/>
    <w:rsid w:val="00F44DD0"/>
    <w:rsid w:val="00F44F7F"/>
    <w:rsid w:val="00F450F4"/>
    <w:rsid w:val="00F45EF7"/>
    <w:rsid w:val="00F46E29"/>
    <w:rsid w:val="00F50069"/>
    <w:rsid w:val="00F500B1"/>
    <w:rsid w:val="00F5085E"/>
    <w:rsid w:val="00F50CA1"/>
    <w:rsid w:val="00F52682"/>
    <w:rsid w:val="00F526ED"/>
    <w:rsid w:val="00F54242"/>
    <w:rsid w:val="00F558D4"/>
    <w:rsid w:val="00F55971"/>
    <w:rsid w:val="00F55ADE"/>
    <w:rsid w:val="00F570C2"/>
    <w:rsid w:val="00F57177"/>
    <w:rsid w:val="00F61453"/>
    <w:rsid w:val="00F61582"/>
    <w:rsid w:val="00F63058"/>
    <w:rsid w:val="00F6331C"/>
    <w:rsid w:val="00F63C47"/>
    <w:rsid w:val="00F63FA6"/>
    <w:rsid w:val="00F64283"/>
    <w:rsid w:val="00F656CF"/>
    <w:rsid w:val="00F66DC9"/>
    <w:rsid w:val="00F67028"/>
    <w:rsid w:val="00F67550"/>
    <w:rsid w:val="00F67986"/>
    <w:rsid w:val="00F702F4"/>
    <w:rsid w:val="00F70815"/>
    <w:rsid w:val="00F70909"/>
    <w:rsid w:val="00F713EE"/>
    <w:rsid w:val="00F715E7"/>
    <w:rsid w:val="00F730D6"/>
    <w:rsid w:val="00F737B8"/>
    <w:rsid w:val="00F7630A"/>
    <w:rsid w:val="00F77256"/>
    <w:rsid w:val="00F77BD0"/>
    <w:rsid w:val="00F77F1E"/>
    <w:rsid w:val="00F77FA8"/>
    <w:rsid w:val="00F8046D"/>
    <w:rsid w:val="00F81109"/>
    <w:rsid w:val="00F816D2"/>
    <w:rsid w:val="00F81E06"/>
    <w:rsid w:val="00F83748"/>
    <w:rsid w:val="00F83DB2"/>
    <w:rsid w:val="00F84667"/>
    <w:rsid w:val="00F846EE"/>
    <w:rsid w:val="00F85FE1"/>
    <w:rsid w:val="00F85FEB"/>
    <w:rsid w:val="00F866EE"/>
    <w:rsid w:val="00F868FF"/>
    <w:rsid w:val="00F86D1F"/>
    <w:rsid w:val="00F87946"/>
    <w:rsid w:val="00F906F4"/>
    <w:rsid w:val="00F91654"/>
    <w:rsid w:val="00F916EC"/>
    <w:rsid w:val="00F91851"/>
    <w:rsid w:val="00F91DA0"/>
    <w:rsid w:val="00F928D5"/>
    <w:rsid w:val="00F92A2A"/>
    <w:rsid w:val="00F93024"/>
    <w:rsid w:val="00F930F7"/>
    <w:rsid w:val="00F934C2"/>
    <w:rsid w:val="00F9375D"/>
    <w:rsid w:val="00F9384A"/>
    <w:rsid w:val="00F9421E"/>
    <w:rsid w:val="00F948F9"/>
    <w:rsid w:val="00F94C0E"/>
    <w:rsid w:val="00F95423"/>
    <w:rsid w:val="00F967F2"/>
    <w:rsid w:val="00F96D9F"/>
    <w:rsid w:val="00F97555"/>
    <w:rsid w:val="00F97B80"/>
    <w:rsid w:val="00FA14F3"/>
    <w:rsid w:val="00FA1D19"/>
    <w:rsid w:val="00FA2E59"/>
    <w:rsid w:val="00FA402A"/>
    <w:rsid w:val="00FA4038"/>
    <w:rsid w:val="00FA4216"/>
    <w:rsid w:val="00FA4697"/>
    <w:rsid w:val="00FA4A2D"/>
    <w:rsid w:val="00FA629C"/>
    <w:rsid w:val="00FA634D"/>
    <w:rsid w:val="00FA6827"/>
    <w:rsid w:val="00FA7181"/>
    <w:rsid w:val="00FA72B7"/>
    <w:rsid w:val="00FB0E00"/>
    <w:rsid w:val="00FB26CA"/>
    <w:rsid w:val="00FB27E4"/>
    <w:rsid w:val="00FB396D"/>
    <w:rsid w:val="00FB3E4C"/>
    <w:rsid w:val="00FB472D"/>
    <w:rsid w:val="00FB614D"/>
    <w:rsid w:val="00FB7DB6"/>
    <w:rsid w:val="00FC04F7"/>
    <w:rsid w:val="00FC1DC6"/>
    <w:rsid w:val="00FC1E36"/>
    <w:rsid w:val="00FC3199"/>
    <w:rsid w:val="00FC3869"/>
    <w:rsid w:val="00FC4971"/>
    <w:rsid w:val="00FC4C10"/>
    <w:rsid w:val="00FC5183"/>
    <w:rsid w:val="00FC51F8"/>
    <w:rsid w:val="00FC5771"/>
    <w:rsid w:val="00FC65C5"/>
    <w:rsid w:val="00FC7527"/>
    <w:rsid w:val="00FC7B33"/>
    <w:rsid w:val="00FD06F4"/>
    <w:rsid w:val="00FD0727"/>
    <w:rsid w:val="00FD078F"/>
    <w:rsid w:val="00FD1A6E"/>
    <w:rsid w:val="00FD24CB"/>
    <w:rsid w:val="00FD2C8B"/>
    <w:rsid w:val="00FD3913"/>
    <w:rsid w:val="00FD3E6A"/>
    <w:rsid w:val="00FD3EBE"/>
    <w:rsid w:val="00FD47F4"/>
    <w:rsid w:val="00FD48DF"/>
    <w:rsid w:val="00FD4969"/>
    <w:rsid w:val="00FD4A9E"/>
    <w:rsid w:val="00FD4D6B"/>
    <w:rsid w:val="00FD4DB3"/>
    <w:rsid w:val="00FD535E"/>
    <w:rsid w:val="00FD56DA"/>
    <w:rsid w:val="00FD5752"/>
    <w:rsid w:val="00FD5E31"/>
    <w:rsid w:val="00FD66E7"/>
    <w:rsid w:val="00FD6831"/>
    <w:rsid w:val="00FD7847"/>
    <w:rsid w:val="00FD79DE"/>
    <w:rsid w:val="00FE030B"/>
    <w:rsid w:val="00FE069A"/>
    <w:rsid w:val="00FE0B13"/>
    <w:rsid w:val="00FE110B"/>
    <w:rsid w:val="00FE16B1"/>
    <w:rsid w:val="00FE1AA1"/>
    <w:rsid w:val="00FE1BB4"/>
    <w:rsid w:val="00FE2451"/>
    <w:rsid w:val="00FE271D"/>
    <w:rsid w:val="00FE3EB4"/>
    <w:rsid w:val="00FE4168"/>
    <w:rsid w:val="00FE4D21"/>
    <w:rsid w:val="00FE5264"/>
    <w:rsid w:val="00FE56C2"/>
    <w:rsid w:val="00FE5A34"/>
    <w:rsid w:val="00FE5AE7"/>
    <w:rsid w:val="00FE61CE"/>
    <w:rsid w:val="00FE6B1D"/>
    <w:rsid w:val="00FE6E7D"/>
    <w:rsid w:val="00FE75AB"/>
    <w:rsid w:val="00FE774E"/>
    <w:rsid w:val="00FF03DF"/>
    <w:rsid w:val="00FF0568"/>
    <w:rsid w:val="00FF05E7"/>
    <w:rsid w:val="00FF0636"/>
    <w:rsid w:val="00FF0D44"/>
    <w:rsid w:val="00FF13F6"/>
    <w:rsid w:val="00FF151F"/>
    <w:rsid w:val="00FF1AB3"/>
    <w:rsid w:val="00FF2201"/>
    <w:rsid w:val="00FF25CD"/>
    <w:rsid w:val="00FF2874"/>
    <w:rsid w:val="00FF28B2"/>
    <w:rsid w:val="00FF2F44"/>
    <w:rsid w:val="00FF34BA"/>
    <w:rsid w:val="00FF4CCC"/>
    <w:rsid w:val="00FF4F07"/>
    <w:rsid w:val="00FF532F"/>
    <w:rsid w:val="00FF5669"/>
    <w:rsid w:val="00FF5AA2"/>
    <w:rsid w:val="00FF6A12"/>
    <w:rsid w:val="00FF6F68"/>
    <w:rsid w:val="00FF7226"/>
    <w:rsid w:val="00FF74F4"/>
    <w:rsid w:val="00FF7BEA"/>
    <w:rsid w:val="03EC2210"/>
    <w:rsid w:val="052742BF"/>
    <w:rsid w:val="08FDAC2E"/>
    <w:rsid w:val="1F806D60"/>
    <w:rsid w:val="4360DD56"/>
    <w:rsid w:val="53C8B3D0"/>
    <w:rsid w:val="5BA292C3"/>
    <w:rsid w:val="6334B850"/>
    <w:rsid w:val="6DEAE47B"/>
    <w:rsid w:val="7CBB6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AA134"/>
  <w15:docId w15:val="{86D8E8CD-1462-4469-A985-87A232E7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6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91F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360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9416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9416F"/>
    <w:rPr>
      <w:rFonts w:ascii="Calibri" w:hAnsi="Calibri" w:cs="Calibri"/>
      <w:noProof/>
      <w:lang w:val="en-US"/>
    </w:rPr>
  </w:style>
  <w:style w:type="paragraph" w:customStyle="1" w:styleId="EndNoteBibliography">
    <w:name w:val="EndNote Bibliography"/>
    <w:basedOn w:val="Normal"/>
    <w:link w:val="EndNoteBibliographyChar"/>
    <w:rsid w:val="0099416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9416F"/>
    <w:rPr>
      <w:rFonts w:ascii="Calibri" w:hAnsi="Calibri" w:cs="Calibri"/>
      <w:noProof/>
      <w:lang w:val="en-US"/>
    </w:rPr>
  </w:style>
  <w:style w:type="character" w:styleId="PlaceholderText">
    <w:name w:val="Placeholder Text"/>
    <w:basedOn w:val="DefaultParagraphFont"/>
    <w:uiPriority w:val="99"/>
    <w:semiHidden/>
    <w:rsid w:val="00841129"/>
    <w:rPr>
      <w:color w:val="808080"/>
    </w:rPr>
  </w:style>
  <w:style w:type="paragraph" w:styleId="NoSpacing">
    <w:name w:val="No Spacing"/>
    <w:uiPriority w:val="1"/>
    <w:qFormat/>
    <w:rsid w:val="007372A4"/>
    <w:pPr>
      <w:spacing w:after="0" w:line="240" w:lineRule="auto"/>
    </w:pPr>
  </w:style>
  <w:style w:type="character" w:styleId="CommentReference">
    <w:name w:val="annotation reference"/>
    <w:basedOn w:val="DefaultParagraphFont"/>
    <w:uiPriority w:val="99"/>
    <w:unhideWhenUsed/>
    <w:rsid w:val="008F5CCA"/>
    <w:rPr>
      <w:sz w:val="16"/>
      <w:szCs w:val="16"/>
    </w:rPr>
  </w:style>
  <w:style w:type="paragraph" w:styleId="CommentText">
    <w:name w:val="annotation text"/>
    <w:basedOn w:val="Normal"/>
    <w:link w:val="CommentTextChar"/>
    <w:uiPriority w:val="99"/>
    <w:unhideWhenUsed/>
    <w:rsid w:val="008F5CCA"/>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8F5CCA"/>
    <w:rPr>
      <w:rFonts w:eastAsia="Times New Roman"/>
      <w:sz w:val="20"/>
      <w:szCs w:val="20"/>
    </w:rPr>
  </w:style>
  <w:style w:type="character" w:styleId="Hyperlink">
    <w:name w:val="Hyperlink"/>
    <w:basedOn w:val="DefaultParagraphFont"/>
    <w:uiPriority w:val="99"/>
    <w:unhideWhenUsed/>
    <w:rsid w:val="008F5CCA"/>
    <w:rPr>
      <w:color w:val="0563C1" w:themeColor="hyperlink"/>
      <w:u w:val="single"/>
    </w:rPr>
  </w:style>
  <w:style w:type="paragraph" w:styleId="NormalWeb">
    <w:name w:val="Normal (Web)"/>
    <w:basedOn w:val="Normal"/>
    <w:link w:val="NormalWebChar"/>
    <w:uiPriority w:val="99"/>
    <w:unhideWhenUsed/>
    <w:rsid w:val="008F5C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basedOn w:val="DefaultParagraphFont"/>
    <w:link w:val="NormalWeb"/>
    <w:uiPriority w:val="99"/>
    <w:rsid w:val="008F5CCA"/>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F5CCA"/>
    <w:pPr>
      <w:ind w:left="720"/>
      <w:contextualSpacing/>
    </w:pPr>
  </w:style>
  <w:style w:type="character" w:styleId="Emphasis">
    <w:name w:val="Emphasis"/>
    <w:basedOn w:val="DefaultParagraphFont"/>
    <w:uiPriority w:val="20"/>
    <w:qFormat/>
    <w:rsid w:val="00D23DB9"/>
    <w:rPr>
      <w:i/>
      <w:iCs/>
    </w:rPr>
  </w:style>
  <w:style w:type="paragraph" w:styleId="CommentSubject">
    <w:name w:val="annotation subject"/>
    <w:basedOn w:val="CommentText"/>
    <w:next w:val="CommentText"/>
    <w:link w:val="CommentSubjectChar"/>
    <w:uiPriority w:val="99"/>
    <w:semiHidden/>
    <w:unhideWhenUsed/>
    <w:rsid w:val="00BB28FC"/>
    <w:pPr>
      <w:spacing w:after="160"/>
    </w:pPr>
    <w:rPr>
      <w:rFonts w:eastAsiaTheme="minorHAnsi"/>
      <w:b/>
      <w:bCs/>
    </w:rPr>
  </w:style>
  <w:style w:type="character" w:customStyle="1" w:styleId="CommentSubjectChar">
    <w:name w:val="Comment Subject Char"/>
    <w:basedOn w:val="CommentTextChar"/>
    <w:link w:val="CommentSubject"/>
    <w:uiPriority w:val="99"/>
    <w:semiHidden/>
    <w:rsid w:val="00BB28FC"/>
    <w:rPr>
      <w:rFonts w:eastAsia="Times New Roman"/>
      <w:b/>
      <w:bCs/>
      <w:sz w:val="20"/>
      <w:szCs w:val="20"/>
    </w:rPr>
  </w:style>
  <w:style w:type="paragraph" w:customStyle="1" w:styleId="p">
    <w:name w:val="p"/>
    <w:basedOn w:val="Normal"/>
    <w:rsid w:val="00A804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35135"/>
    <w:rPr>
      <w:b/>
      <w:bCs/>
    </w:rPr>
  </w:style>
  <w:style w:type="character" w:customStyle="1" w:styleId="apple-converted-space">
    <w:name w:val="apple-converted-space"/>
    <w:basedOn w:val="DefaultParagraphFont"/>
    <w:rsid w:val="00D726E5"/>
  </w:style>
  <w:style w:type="paragraph" w:styleId="BalloonText">
    <w:name w:val="Balloon Text"/>
    <w:basedOn w:val="Normal"/>
    <w:link w:val="BalloonTextChar"/>
    <w:uiPriority w:val="99"/>
    <w:semiHidden/>
    <w:unhideWhenUsed/>
    <w:rsid w:val="00C83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3CDE"/>
    <w:rPr>
      <w:rFonts w:ascii="Times New Roman" w:hAnsi="Times New Roman" w:cs="Times New Roman"/>
      <w:sz w:val="18"/>
      <w:szCs w:val="18"/>
    </w:rPr>
  </w:style>
  <w:style w:type="paragraph" w:styleId="Header">
    <w:name w:val="header"/>
    <w:basedOn w:val="Normal"/>
    <w:link w:val="HeaderChar"/>
    <w:uiPriority w:val="99"/>
    <w:unhideWhenUsed/>
    <w:rsid w:val="008B1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1E1"/>
  </w:style>
  <w:style w:type="paragraph" w:styleId="Footer">
    <w:name w:val="footer"/>
    <w:basedOn w:val="Normal"/>
    <w:link w:val="FooterChar"/>
    <w:uiPriority w:val="99"/>
    <w:unhideWhenUsed/>
    <w:rsid w:val="008B1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1E1"/>
  </w:style>
  <w:style w:type="character" w:customStyle="1" w:styleId="normaltextrun">
    <w:name w:val="normaltextrun"/>
    <w:basedOn w:val="DefaultParagraphFont"/>
    <w:rsid w:val="00616A5F"/>
  </w:style>
  <w:style w:type="character" w:customStyle="1" w:styleId="spellingerror">
    <w:name w:val="spellingerror"/>
    <w:basedOn w:val="DefaultParagraphFont"/>
    <w:rsid w:val="00616A5F"/>
  </w:style>
  <w:style w:type="character" w:customStyle="1" w:styleId="eop">
    <w:name w:val="eop"/>
    <w:basedOn w:val="DefaultParagraphFont"/>
    <w:rsid w:val="006907D3"/>
  </w:style>
  <w:style w:type="paragraph" w:customStyle="1" w:styleId="paragraph">
    <w:name w:val="paragraph"/>
    <w:basedOn w:val="Normal"/>
    <w:rsid w:val="00E447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283600"/>
    <w:rPr>
      <w:rFonts w:ascii="Times New Roman" w:eastAsia="Times New Roman" w:hAnsi="Times New Roman" w:cs="Times New Roman"/>
      <w:b/>
      <w:bCs/>
      <w:sz w:val="27"/>
      <w:szCs w:val="27"/>
      <w:lang w:eastAsia="en-GB"/>
    </w:rPr>
  </w:style>
  <w:style w:type="character" w:customStyle="1" w:styleId="ej-keyword">
    <w:name w:val="ej-keyword"/>
    <w:basedOn w:val="DefaultParagraphFont"/>
    <w:rsid w:val="00283600"/>
  </w:style>
  <w:style w:type="character" w:customStyle="1" w:styleId="Heading1Char">
    <w:name w:val="Heading 1 Char"/>
    <w:basedOn w:val="DefaultParagraphFont"/>
    <w:link w:val="Heading1"/>
    <w:uiPriority w:val="9"/>
    <w:rsid w:val="002836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91FEC"/>
    <w:rPr>
      <w:rFonts w:asciiTheme="majorHAnsi" w:eastAsiaTheme="majorEastAsia" w:hAnsiTheme="majorHAnsi" w:cstheme="majorBidi"/>
      <w:color w:val="2F5496" w:themeColor="accent1" w:themeShade="BF"/>
      <w:sz w:val="26"/>
      <w:szCs w:val="26"/>
    </w:rPr>
  </w:style>
  <w:style w:type="character" w:customStyle="1" w:styleId="authors-list-item">
    <w:name w:val="authors-list-item"/>
    <w:basedOn w:val="DefaultParagraphFont"/>
    <w:rsid w:val="00291FEC"/>
  </w:style>
  <w:style w:type="character" w:customStyle="1" w:styleId="author-sup-separator">
    <w:name w:val="author-sup-separator"/>
    <w:basedOn w:val="DefaultParagraphFont"/>
    <w:rsid w:val="00291FEC"/>
  </w:style>
  <w:style w:type="character" w:customStyle="1" w:styleId="comma">
    <w:name w:val="comma"/>
    <w:basedOn w:val="DefaultParagraphFont"/>
    <w:rsid w:val="00291FEC"/>
  </w:style>
  <w:style w:type="character" w:customStyle="1" w:styleId="Title1">
    <w:name w:val="Title1"/>
    <w:basedOn w:val="DefaultParagraphFont"/>
    <w:rsid w:val="00291FEC"/>
  </w:style>
  <w:style w:type="character" w:customStyle="1" w:styleId="identifier">
    <w:name w:val="identifier"/>
    <w:basedOn w:val="DefaultParagraphFont"/>
    <w:rsid w:val="00291FEC"/>
  </w:style>
  <w:style w:type="character" w:customStyle="1" w:styleId="id-label">
    <w:name w:val="id-label"/>
    <w:basedOn w:val="DefaultParagraphFont"/>
    <w:rsid w:val="00291FEC"/>
  </w:style>
  <w:style w:type="character" w:customStyle="1" w:styleId="free-label">
    <w:name w:val="free-label"/>
    <w:basedOn w:val="DefaultParagraphFont"/>
    <w:rsid w:val="00291FEC"/>
  </w:style>
  <w:style w:type="paragraph" w:customStyle="1" w:styleId="contribs">
    <w:name w:val="contribs"/>
    <w:basedOn w:val="Normal"/>
    <w:rsid w:val="00BD21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15994"/>
    <w:pPr>
      <w:spacing w:after="0" w:line="240" w:lineRule="auto"/>
    </w:pPr>
  </w:style>
  <w:style w:type="character" w:customStyle="1" w:styleId="Title2">
    <w:name w:val="Title2"/>
    <w:basedOn w:val="DefaultParagraphFont"/>
    <w:rsid w:val="005B56AD"/>
  </w:style>
  <w:style w:type="paragraph" w:customStyle="1" w:styleId="mb15">
    <w:name w:val="mb15"/>
    <w:basedOn w:val="Normal"/>
    <w:rsid w:val="00DA77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b0">
    <w:name w:val="mb0"/>
    <w:basedOn w:val="Normal"/>
    <w:rsid w:val="00DA77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cordion-tabbedtab-mobile">
    <w:name w:val="accordion-tabbed__tab-mobile"/>
    <w:basedOn w:val="DefaultParagraphFont"/>
    <w:rsid w:val="005713F0"/>
  </w:style>
  <w:style w:type="character" w:customStyle="1" w:styleId="comma-separator">
    <w:name w:val="comma-separator"/>
    <w:basedOn w:val="DefaultParagraphFont"/>
    <w:rsid w:val="005713F0"/>
  </w:style>
  <w:style w:type="character" w:customStyle="1" w:styleId="ellipsis">
    <w:name w:val="ellipsis"/>
    <w:basedOn w:val="DefaultParagraphFont"/>
    <w:rsid w:val="005713F0"/>
  </w:style>
  <w:style w:type="character" w:customStyle="1" w:styleId="epub-state">
    <w:name w:val="epub-state"/>
    <w:basedOn w:val="DefaultParagraphFont"/>
    <w:rsid w:val="005713F0"/>
  </w:style>
  <w:style w:type="character" w:customStyle="1" w:styleId="epub-date">
    <w:name w:val="epub-date"/>
    <w:basedOn w:val="DefaultParagraphFont"/>
    <w:rsid w:val="005713F0"/>
  </w:style>
  <w:style w:type="character" w:customStyle="1" w:styleId="Title3">
    <w:name w:val="Title3"/>
    <w:basedOn w:val="DefaultParagraphFont"/>
    <w:rsid w:val="005713F0"/>
  </w:style>
  <w:style w:type="character" w:customStyle="1" w:styleId="lecrdtxtpln">
    <w:name w:val="l_ecrd_txt_pln"/>
    <w:basedOn w:val="DefaultParagraphFont"/>
    <w:rsid w:val="00914598"/>
  </w:style>
  <w:style w:type="paragraph" w:customStyle="1" w:styleId="c-article-author-listitem">
    <w:name w:val="c-article-author-list__item"/>
    <w:basedOn w:val="Normal"/>
    <w:rsid w:val="00400D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info-details">
    <w:name w:val="c-article-info-details"/>
    <w:basedOn w:val="Normal"/>
    <w:rsid w:val="00400D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visually-hidden">
    <w:name w:val="u-visually-hidden"/>
    <w:basedOn w:val="DefaultParagraphFont"/>
    <w:rsid w:val="00400D1B"/>
  </w:style>
  <w:style w:type="paragraph" w:customStyle="1" w:styleId="c-article-metrics-barcount">
    <w:name w:val="c-article-metrics-bar__count"/>
    <w:basedOn w:val="Normal"/>
    <w:rsid w:val="00400D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rticle-metrics-barlabel">
    <w:name w:val="c-article-metrics-bar__label"/>
    <w:basedOn w:val="DefaultParagraphFont"/>
    <w:rsid w:val="00400D1B"/>
  </w:style>
  <w:style w:type="paragraph" w:customStyle="1" w:styleId="c-article-metrics-bardetails">
    <w:name w:val="c-article-metrics-bar__details"/>
    <w:basedOn w:val="Normal"/>
    <w:rsid w:val="00400D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4">
    <w:name w:val="Title4"/>
    <w:basedOn w:val="DefaultParagraphFont"/>
    <w:rsid w:val="009C302D"/>
  </w:style>
  <w:style w:type="paragraph" w:customStyle="1" w:styleId="c-article-identifiersitem">
    <w:name w:val="c-article-identifiers__item"/>
    <w:basedOn w:val="Normal"/>
    <w:rsid w:val="007249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color-open-access">
    <w:name w:val="u-color-open-access"/>
    <w:basedOn w:val="DefaultParagraphFont"/>
    <w:rsid w:val="0072493F"/>
  </w:style>
  <w:style w:type="character" w:customStyle="1" w:styleId="Title5">
    <w:name w:val="Title5"/>
    <w:basedOn w:val="DefaultParagraphFont"/>
    <w:rsid w:val="00C24F69"/>
  </w:style>
  <w:style w:type="paragraph" w:customStyle="1" w:styleId="nova-legacy-e-listitem">
    <w:name w:val="nova-legacy-e-list__item"/>
    <w:basedOn w:val="Normal"/>
    <w:rsid w:val="001E17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6">
    <w:name w:val="Title6"/>
    <w:basedOn w:val="DefaultParagraphFont"/>
    <w:rsid w:val="00F526ED"/>
  </w:style>
  <w:style w:type="character" w:customStyle="1" w:styleId="xxxcontentpasted1">
    <w:name w:val="x_x_x_contentpasted1"/>
    <w:basedOn w:val="DefaultParagraphFont"/>
    <w:rsid w:val="004F16EF"/>
  </w:style>
  <w:style w:type="character" w:customStyle="1" w:styleId="xxxcontentpasted0">
    <w:name w:val="x_x_x_contentpasted0"/>
    <w:basedOn w:val="DefaultParagraphFont"/>
    <w:rsid w:val="004F16EF"/>
  </w:style>
  <w:style w:type="character" w:customStyle="1" w:styleId="period">
    <w:name w:val="period"/>
    <w:basedOn w:val="DefaultParagraphFont"/>
    <w:rsid w:val="00DA056F"/>
  </w:style>
  <w:style w:type="character" w:customStyle="1" w:styleId="cit">
    <w:name w:val="cit"/>
    <w:basedOn w:val="DefaultParagraphFont"/>
    <w:rsid w:val="00DA056F"/>
  </w:style>
  <w:style w:type="character" w:customStyle="1" w:styleId="citation-doi">
    <w:name w:val="citation-doi"/>
    <w:basedOn w:val="DefaultParagraphFont"/>
    <w:rsid w:val="00DA056F"/>
  </w:style>
  <w:style w:type="character" w:customStyle="1" w:styleId="Title7">
    <w:name w:val="Title7"/>
    <w:basedOn w:val="DefaultParagraphFont"/>
    <w:rsid w:val="00DA056F"/>
  </w:style>
  <w:style w:type="character" w:customStyle="1" w:styleId="anchor-text">
    <w:name w:val="anchor-text"/>
    <w:basedOn w:val="DefaultParagraphFont"/>
    <w:rsid w:val="00EA06B8"/>
  </w:style>
  <w:style w:type="character" w:customStyle="1" w:styleId="Hyperlink1">
    <w:name w:val="Hyperlink.1"/>
    <w:rsid w:val="00AD2BC8"/>
    <w:rPr>
      <w:rFonts w:ascii="Times New Roman" w:hAnsi="Times New Roman"/>
      <w:lang w:val="en-US"/>
    </w:rPr>
  </w:style>
  <w:style w:type="character" w:styleId="FollowedHyperlink">
    <w:name w:val="FollowedHyperlink"/>
    <w:basedOn w:val="DefaultParagraphFont"/>
    <w:uiPriority w:val="99"/>
    <w:semiHidden/>
    <w:unhideWhenUsed/>
    <w:rsid w:val="002B4279"/>
    <w:rPr>
      <w:color w:val="954F72" w:themeColor="followedHyperlink"/>
      <w:u w:val="single"/>
    </w:rPr>
  </w:style>
  <w:style w:type="character" w:styleId="UnresolvedMention">
    <w:name w:val="Unresolved Mention"/>
    <w:basedOn w:val="DefaultParagraphFont"/>
    <w:uiPriority w:val="99"/>
    <w:rsid w:val="00AB36E5"/>
    <w:rPr>
      <w:color w:val="605E5C"/>
      <w:shd w:val="clear" w:color="auto" w:fill="E1DFDD"/>
    </w:rPr>
  </w:style>
  <w:style w:type="character" w:styleId="LineNumber">
    <w:name w:val="line number"/>
    <w:basedOn w:val="DefaultParagraphFont"/>
    <w:uiPriority w:val="99"/>
    <w:semiHidden/>
    <w:unhideWhenUsed/>
    <w:rsid w:val="00BA5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1034">
      <w:bodyDiv w:val="1"/>
      <w:marLeft w:val="0"/>
      <w:marRight w:val="0"/>
      <w:marTop w:val="0"/>
      <w:marBottom w:val="0"/>
      <w:divBdr>
        <w:top w:val="none" w:sz="0" w:space="0" w:color="auto"/>
        <w:left w:val="none" w:sz="0" w:space="0" w:color="auto"/>
        <w:bottom w:val="none" w:sz="0" w:space="0" w:color="auto"/>
        <w:right w:val="none" w:sz="0" w:space="0" w:color="auto"/>
      </w:divBdr>
    </w:div>
    <w:div w:id="62653837">
      <w:bodyDiv w:val="1"/>
      <w:marLeft w:val="0"/>
      <w:marRight w:val="0"/>
      <w:marTop w:val="0"/>
      <w:marBottom w:val="0"/>
      <w:divBdr>
        <w:top w:val="none" w:sz="0" w:space="0" w:color="auto"/>
        <w:left w:val="none" w:sz="0" w:space="0" w:color="auto"/>
        <w:bottom w:val="none" w:sz="0" w:space="0" w:color="auto"/>
        <w:right w:val="none" w:sz="0" w:space="0" w:color="auto"/>
      </w:divBdr>
    </w:div>
    <w:div w:id="73551649">
      <w:bodyDiv w:val="1"/>
      <w:marLeft w:val="0"/>
      <w:marRight w:val="0"/>
      <w:marTop w:val="0"/>
      <w:marBottom w:val="0"/>
      <w:divBdr>
        <w:top w:val="none" w:sz="0" w:space="0" w:color="auto"/>
        <w:left w:val="none" w:sz="0" w:space="0" w:color="auto"/>
        <w:bottom w:val="none" w:sz="0" w:space="0" w:color="auto"/>
        <w:right w:val="none" w:sz="0" w:space="0" w:color="auto"/>
      </w:divBdr>
    </w:div>
    <w:div w:id="125394414">
      <w:bodyDiv w:val="1"/>
      <w:marLeft w:val="0"/>
      <w:marRight w:val="0"/>
      <w:marTop w:val="0"/>
      <w:marBottom w:val="0"/>
      <w:divBdr>
        <w:top w:val="none" w:sz="0" w:space="0" w:color="auto"/>
        <w:left w:val="none" w:sz="0" w:space="0" w:color="auto"/>
        <w:bottom w:val="none" w:sz="0" w:space="0" w:color="auto"/>
        <w:right w:val="none" w:sz="0" w:space="0" w:color="auto"/>
      </w:divBdr>
      <w:divsChild>
        <w:div w:id="836650274">
          <w:marLeft w:val="0"/>
          <w:marRight w:val="0"/>
          <w:marTop w:val="0"/>
          <w:marBottom w:val="75"/>
          <w:divBdr>
            <w:top w:val="none" w:sz="0" w:space="0" w:color="auto"/>
            <w:left w:val="none" w:sz="0" w:space="0" w:color="auto"/>
            <w:bottom w:val="none" w:sz="0" w:space="0" w:color="auto"/>
            <w:right w:val="none" w:sz="0" w:space="0" w:color="auto"/>
          </w:divBdr>
        </w:div>
        <w:div w:id="1192524508">
          <w:marLeft w:val="0"/>
          <w:marRight w:val="0"/>
          <w:marTop w:val="0"/>
          <w:marBottom w:val="75"/>
          <w:divBdr>
            <w:top w:val="none" w:sz="0" w:space="0" w:color="auto"/>
            <w:left w:val="none" w:sz="0" w:space="0" w:color="auto"/>
            <w:bottom w:val="none" w:sz="0" w:space="0" w:color="auto"/>
            <w:right w:val="none" w:sz="0" w:space="0" w:color="auto"/>
          </w:divBdr>
        </w:div>
      </w:divsChild>
    </w:div>
    <w:div w:id="133640450">
      <w:bodyDiv w:val="1"/>
      <w:marLeft w:val="0"/>
      <w:marRight w:val="0"/>
      <w:marTop w:val="0"/>
      <w:marBottom w:val="0"/>
      <w:divBdr>
        <w:top w:val="none" w:sz="0" w:space="0" w:color="auto"/>
        <w:left w:val="none" w:sz="0" w:space="0" w:color="auto"/>
        <w:bottom w:val="none" w:sz="0" w:space="0" w:color="auto"/>
        <w:right w:val="none" w:sz="0" w:space="0" w:color="auto"/>
      </w:divBdr>
    </w:div>
    <w:div w:id="201597464">
      <w:bodyDiv w:val="1"/>
      <w:marLeft w:val="0"/>
      <w:marRight w:val="0"/>
      <w:marTop w:val="0"/>
      <w:marBottom w:val="0"/>
      <w:divBdr>
        <w:top w:val="none" w:sz="0" w:space="0" w:color="auto"/>
        <w:left w:val="none" w:sz="0" w:space="0" w:color="auto"/>
        <w:bottom w:val="none" w:sz="0" w:space="0" w:color="auto"/>
        <w:right w:val="none" w:sz="0" w:space="0" w:color="auto"/>
      </w:divBdr>
    </w:div>
    <w:div w:id="224029974">
      <w:bodyDiv w:val="1"/>
      <w:marLeft w:val="0"/>
      <w:marRight w:val="0"/>
      <w:marTop w:val="0"/>
      <w:marBottom w:val="0"/>
      <w:divBdr>
        <w:top w:val="none" w:sz="0" w:space="0" w:color="auto"/>
        <w:left w:val="none" w:sz="0" w:space="0" w:color="auto"/>
        <w:bottom w:val="none" w:sz="0" w:space="0" w:color="auto"/>
        <w:right w:val="none" w:sz="0" w:space="0" w:color="auto"/>
      </w:divBdr>
    </w:div>
    <w:div w:id="314530024">
      <w:bodyDiv w:val="1"/>
      <w:marLeft w:val="0"/>
      <w:marRight w:val="0"/>
      <w:marTop w:val="0"/>
      <w:marBottom w:val="0"/>
      <w:divBdr>
        <w:top w:val="none" w:sz="0" w:space="0" w:color="auto"/>
        <w:left w:val="none" w:sz="0" w:space="0" w:color="auto"/>
        <w:bottom w:val="none" w:sz="0" w:space="0" w:color="auto"/>
        <w:right w:val="none" w:sz="0" w:space="0" w:color="auto"/>
      </w:divBdr>
    </w:div>
    <w:div w:id="355472172">
      <w:bodyDiv w:val="1"/>
      <w:marLeft w:val="0"/>
      <w:marRight w:val="0"/>
      <w:marTop w:val="0"/>
      <w:marBottom w:val="0"/>
      <w:divBdr>
        <w:top w:val="none" w:sz="0" w:space="0" w:color="auto"/>
        <w:left w:val="none" w:sz="0" w:space="0" w:color="auto"/>
        <w:bottom w:val="none" w:sz="0" w:space="0" w:color="auto"/>
        <w:right w:val="none" w:sz="0" w:space="0" w:color="auto"/>
      </w:divBdr>
    </w:div>
    <w:div w:id="375390903">
      <w:bodyDiv w:val="1"/>
      <w:marLeft w:val="0"/>
      <w:marRight w:val="0"/>
      <w:marTop w:val="0"/>
      <w:marBottom w:val="0"/>
      <w:divBdr>
        <w:top w:val="none" w:sz="0" w:space="0" w:color="auto"/>
        <w:left w:val="none" w:sz="0" w:space="0" w:color="auto"/>
        <w:bottom w:val="none" w:sz="0" w:space="0" w:color="auto"/>
        <w:right w:val="none" w:sz="0" w:space="0" w:color="auto"/>
      </w:divBdr>
      <w:divsChild>
        <w:div w:id="375815144">
          <w:marLeft w:val="0"/>
          <w:marRight w:val="0"/>
          <w:marTop w:val="0"/>
          <w:marBottom w:val="0"/>
          <w:divBdr>
            <w:top w:val="none" w:sz="0" w:space="0" w:color="auto"/>
            <w:left w:val="none" w:sz="0" w:space="0" w:color="auto"/>
            <w:bottom w:val="none" w:sz="0" w:space="0" w:color="auto"/>
            <w:right w:val="none" w:sz="0" w:space="0" w:color="auto"/>
          </w:divBdr>
        </w:div>
        <w:div w:id="483931704">
          <w:marLeft w:val="0"/>
          <w:marRight w:val="0"/>
          <w:marTop w:val="0"/>
          <w:marBottom w:val="0"/>
          <w:divBdr>
            <w:top w:val="none" w:sz="0" w:space="0" w:color="auto"/>
            <w:left w:val="none" w:sz="0" w:space="0" w:color="auto"/>
            <w:bottom w:val="none" w:sz="0" w:space="0" w:color="auto"/>
            <w:right w:val="none" w:sz="0" w:space="0" w:color="auto"/>
          </w:divBdr>
          <w:divsChild>
            <w:div w:id="1489252142">
              <w:marLeft w:val="0"/>
              <w:marRight w:val="0"/>
              <w:marTop w:val="0"/>
              <w:marBottom w:val="0"/>
              <w:divBdr>
                <w:top w:val="none" w:sz="0" w:space="0" w:color="auto"/>
                <w:left w:val="none" w:sz="0" w:space="0" w:color="auto"/>
                <w:bottom w:val="none" w:sz="0" w:space="0" w:color="auto"/>
                <w:right w:val="none" w:sz="0" w:space="0" w:color="auto"/>
              </w:divBdr>
              <w:divsChild>
                <w:div w:id="19674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17017">
      <w:bodyDiv w:val="1"/>
      <w:marLeft w:val="0"/>
      <w:marRight w:val="0"/>
      <w:marTop w:val="0"/>
      <w:marBottom w:val="0"/>
      <w:divBdr>
        <w:top w:val="none" w:sz="0" w:space="0" w:color="auto"/>
        <w:left w:val="none" w:sz="0" w:space="0" w:color="auto"/>
        <w:bottom w:val="none" w:sz="0" w:space="0" w:color="auto"/>
        <w:right w:val="none" w:sz="0" w:space="0" w:color="auto"/>
      </w:divBdr>
      <w:divsChild>
        <w:div w:id="1639996825">
          <w:marLeft w:val="0"/>
          <w:marRight w:val="0"/>
          <w:marTop w:val="0"/>
          <w:marBottom w:val="0"/>
          <w:divBdr>
            <w:top w:val="none" w:sz="0" w:space="0" w:color="auto"/>
            <w:left w:val="none" w:sz="0" w:space="0" w:color="auto"/>
            <w:bottom w:val="none" w:sz="0" w:space="0" w:color="auto"/>
            <w:right w:val="none" w:sz="0" w:space="0" w:color="auto"/>
          </w:divBdr>
          <w:divsChild>
            <w:div w:id="844631230">
              <w:marLeft w:val="0"/>
              <w:marRight w:val="0"/>
              <w:marTop w:val="0"/>
              <w:marBottom w:val="0"/>
              <w:divBdr>
                <w:top w:val="none" w:sz="0" w:space="0" w:color="auto"/>
                <w:left w:val="none" w:sz="0" w:space="0" w:color="auto"/>
                <w:bottom w:val="none" w:sz="0" w:space="0" w:color="auto"/>
                <w:right w:val="none" w:sz="0" w:space="0" w:color="auto"/>
              </w:divBdr>
              <w:divsChild>
                <w:div w:id="1451047875">
                  <w:marLeft w:val="0"/>
                  <w:marRight w:val="0"/>
                  <w:marTop w:val="0"/>
                  <w:marBottom w:val="0"/>
                  <w:divBdr>
                    <w:top w:val="none" w:sz="0" w:space="0" w:color="auto"/>
                    <w:left w:val="none" w:sz="0" w:space="0" w:color="auto"/>
                    <w:bottom w:val="none" w:sz="0" w:space="0" w:color="auto"/>
                    <w:right w:val="none" w:sz="0" w:space="0" w:color="auto"/>
                  </w:divBdr>
                  <w:divsChild>
                    <w:div w:id="5036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7763">
              <w:marLeft w:val="0"/>
              <w:marRight w:val="0"/>
              <w:marTop w:val="0"/>
              <w:marBottom w:val="0"/>
              <w:divBdr>
                <w:top w:val="none" w:sz="0" w:space="0" w:color="auto"/>
                <w:left w:val="none" w:sz="0" w:space="0" w:color="auto"/>
                <w:bottom w:val="none" w:sz="0" w:space="0" w:color="auto"/>
                <w:right w:val="none" w:sz="0" w:space="0" w:color="auto"/>
              </w:divBdr>
            </w:div>
          </w:divsChild>
        </w:div>
        <w:div w:id="1854684435">
          <w:marLeft w:val="0"/>
          <w:marRight w:val="0"/>
          <w:marTop w:val="0"/>
          <w:marBottom w:val="0"/>
          <w:divBdr>
            <w:top w:val="none" w:sz="0" w:space="0" w:color="auto"/>
            <w:left w:val="none" w:sz="0" w:space="0" w:color="auto"/>
            <w:bottom w:val="none" w:sz="0" w:space="0" w:color="auto"/>
            <w:right w:val="none" w:sz="0" w:space="0" w:color="auto"/>
          </w:divBdr>
          <w:divsChild>
            <w:div w:id="1338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03264">
      <w:bodyDiv w:val="1"/>
      <w:marLeft w:val="0"/>
      <w:marRight w:val="0"/>
      <w:marTop w:val="0"/>
      <w:marBottom w:val="0"/>
      <w:divBdr>
        <w:top w:val="none" w:sz="0" w:space="0" w:color="auto"/>
        <w:left w:val="none" w:sz="0" w:space="0" w:color="auto"/>
        <w:bottom w:val="none" w:sz="0" w:space="0" w:color="auto"/>
        <w:right w:val="none" w:sz="0" w:space="0" w:color="auto"/>
      </w:divBdr>
    </w:div>
    <w:div w:id="503933566">
      <w:bodyDiv w:val="1"/>
      <w:marLeft w:val="0"/>
      <w:marRight w:val="0"/>
      <w:marTop w:val="0"/>
      <w:marBottom w:val="0"/>
      <w:divBdr>
        <w:top w:val="none" w:sz="0" w:space="0" w:color="auto"/>
        <w:left w:val="none" w:sz="0" w:space="0" w:color="auto"/>
        <w:bottom w:val="none" w:sz="0" w:space="0" w:color="auto"/>
        <w:right w:val="none" w:sz="0" w:space="0" w:color="auto"/>
      </w:divBdr>
      <w:divsChild>
        <w:div w:id="623929338">
          <w:marLeft w:val="0"/>
          <w:marRight w:val="0"/>
          <w:marTop w:val="0"/>
          <w:marBottom w:val="0"/>
          <w:divBdr>
            <w:top w:val="none" w:sz="0" w:space="0" w:color="auto"/>
            <w:left w:val="none" w:sz="0" w:space="0" w:color="auto"/>
            <w:bottom w:val="none" w:sz="0" w:space="0" w:color="auto"/>
            <w:right w:val="none" w:sz="0" w:space="0" w:color="auto"/>
          </w:divBdr>
          <w:divsChild>
            <w:div w:id="1335300005">
              <w:marLeft w:val="0"/>
              <w:marRight w:val="0"/>
              <w:marTop w:val="0"/>
              <w:marBottom w:val="0"/>
              <w:divBdr>
                <w:top w:val="none" w:sz="0" w:space="0" w:color="auto"/>
                <w:left w:val="none" w:sz="0" w:space="0" w:color="auto"/>
                <w:bottom w:val="none" w:sz="0" w:space="0" w:color="auto"/>
                <w:right w:val="none" w:sz="0" w:space="0" w:color="auto"/>
              </w:divBdr>
            </w:div>
            <w:div w:id="1594245714">
              <w:marLeft w:val="0"/>
              <w:marRight w:val="0"/>
              <w:marTop w:val="0"/>
              <w:marBottom w:val="0"/>
              <w:divBdr>
                <w:top w:val="none" w:sz="0" w:space="0" w:color="auto"/>
                <w:left w:val="none" w:sz="0" w:space="0" w:color="auto"/>
                <w:bottom w:val="none" w:sz="0" w:space="0" w:color="auto"/>
                <w:right w:val="none" w:sz="0" w:space="0" w:color="auto"/>
              </w:divBdr>
              <w:divsChild>
                <w:div w:id="2144956359">
                  <w:marLeft w:val="0"/>
                  <w:marRight w:val="0"/>
                  <w:marTop w:val="0"/>
                  <w:marBottom w:val="0"/>
                  <w:divBdr>
                    <w:top w:val="none" w:sz="0" w:space="0" w:color="auto"/>
                    <w:left w:val="none" w:sz="0" w:space="0" w:color="auto"/>
                    <w:bottom w:val="none" w:sz="0" w:space="0" w:color="auto"/>
                    <w:right w:val="none" w:sz="0" w:space="0" w:color="auto"/>
                  </w:divBdr>
                  <w:divsChild>
                    <w:div w:id="12055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71330">
          <w:marLeft w:val="0"/>
          <w:marRight w:val="0"/>
          <w:marTop w:val="0"/>
          <w:marBottom w:val="0"/>
          <w:divBdr>
            <w:top w:val="none" w:sz="0" w:space="0" w:color="auto"/>
            <w:left w:val="none" w:sz="0" w:space="0" w:color="auto"/>
            <w:bottom w:val="none" w:sz="0" w:space="0" w:color="auto"/>
            <w:right w:val="none" w:sz="0" w:space="0" w:color="auto"/>
          </w:divBdr>
          <w:divsChild>
            <w:div w:id="23397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3693">
      <w:bodyDiv w:val="1"/>
      <w:marLeft w:val="0"/>
      <w:marRight w:val="0"/>
      <w:marTop w:val="0"/>
      <w:marBottom w:val="0"/>
      <w:divBdr>
        <w:top w:val="none" w:sz="0" w:space="0" w:color="auto"/>
        <w:left w:val="none" w:sz="0" w:space="0" w:color="auto"/>
        <w:bottom w:val="none" w:sz="0" w:space="0" w:color="auto"/>
        <w:right w:val="none" w:sz="0" w:space="0" w:color="auto"/>
      </w:divBdr>
    </w:div>
    <w:div w:id="543175924">
      <w:bodyDiv w:val="1"/>
      <w:marLeft w:val="0"/>
      <w:marRight w:val="0"/>
      <w:marTop w:val="0"/>
      <w:marBottom w:val="0"/>
      <w:divBdr>
        <w:top w:val="none" w:sz="0" w:space="0" w:color="auto"/>
        <w:left w:val="none" w:sz="0" w:space="0" w:color="auto"/>
        <w:bottom w:val="none" w:sz="0" w:space="0" w:color="auto"/>
        <w:right w:val="none" w:sz="0" w:space="0" w:color="auto"/>
      </w:divBdr>
      <w:divsChild>
        <w:div w:id="699939323">
          <w:marLeft w:val="0"/>
          <w:marRight w:val="0"/>
          <w:marTop w:val="0"/>
          <w:marBottom w:val="0"/>
          <w:divBdr>
            <w:top w:val="none" w:sz="0" w:space="0" w:color="auto"/>
            <w:left w:val="none" w:sz="0" w:space="0" w:color="auto"/>
            <w:bottom w:val="none" w:sz="0" w:space="0" w:color="auto"/>
            <w:right w:val="none" w:sz="0" w:space="0" w:color="auto"/>
          </w:divBdr>
        </w:div>
        <w:div w:id="1515652524">
          <w:marLeft w:val="0"/>
          <w:marRight w:val="0"/>
          <w:marTop w:val="0"/>
          <w:marBottom w:val="0"/>
          <w:divBdr>
            <w:top w:val="none" w:sz="0" w:space="0" w:color="auto"/>
            <w:left w:val="none" w:sz="0" w:space="0" w:color="auto"/>
            <w:bottom w:val="none" w:sz="0" w:space="0" w:color="auto"/>
            <w:right w:val="none" w:sz="0" w:space="0" w:color="auto"/>
          </w:divBdr>
        </w:div>
        <w:div w:id="1556432049">
          <w:marLeft w:val="0"/>
          <w:marRight w:val="0"/>
          <w:marTop w:val="0"/>
          <w:marBottom w:val="0"/>
          <w:divBdr>
            <w:top w:val="none" w:sz="0" w:space="0" w:color="auto"/>
            <w:left w:val="none" w:sz="0" w:space="0" w:color="auto"/>
            <w:bottom w:val="none" w:sz="0" w:space="0" w:color="auto"/>
            <w:right w:val="none" w:sz="0" w:space="0" w:color="auto"/>
          </w:divBdr>
        </w:div>
        <w:div w:id="2032565266">
          <w:marLeft w:val="0"/>
          <w:marRight w:val="0"/>
          <w:marTop w:val="0"/>
          <w:marBottom w:val="0"/>
          <w:divBdr>
            <w:top w:val="none" w:sz="0" w:space="0" w:color="auto"/>
            <w:left w:val="none" w:sz="0" w:space="0" w:color="auto"/>
            <w:bottom w:val="none" w:sz="0" w:space="0" w:color="auto"/>
            <w:right w:val="none" w:sz="0" w:space="0" w:color="auto"/>
          </w:divBdr>
        </w:div>
      </w:divsChild>
    </w:div>
    <w:div w:id="560603686">
      <w:bodyDiv w:val="1"/>
      <w:marLeft w:val="0"/>
      <w:marRight w:val="0"/>
      <w:marTop w:val="0"/>
      <w:marBottom w:val="0"/>
      <w:divBdr>
        <w:top w:val="none" w:sz="0" w:space="0" w:color="auto"/>
        <w:left w:val="none" w:sz="0" w:space="0" w:color="auto"/>
        <w:bottom w:val="none" w:sz="0" w:space="0" w:color="auto"/>
        <w:right w:val="none" w:sz="0" w:space="0" w:color="auto"/>
      </w:divBdr>
    </w:div>
    <w:div w:id="746348330">
      <w:bodyDiv w:val="1"/>
      <w:marLeft w:val="0"/>
      <w:marRight w:val="0"/>
      <w:marTop w:val="0"/>
      <w:marBottom w:val="0"/>
      <w:divBdr>
        <w:top w:val="none" w:sz="0" w:space="0" w:color="auto"/>
        <w:left w:val="none" w:sz="0" w:space="0" w:color="auto"/>
        <w:bottom w:val="none" w:sz="0" w:space="0" w:color="auto"/>
        <w:right w:val="none" w:sz="0" w:space="0" w:color="auto"/>
      </w:divBdr>
      <w:divsChild>
        <w:div w:id="1197308240">
          <w:marLeft w:val="0"/>
          <w:marRight w:val="0"/>
          <w:marTop w:val="0"/>
          <w:marBottom w:val="600"/>
          <w:divBdr>
            <w:top w:val="none" w:sz="0" w:space="0" w:color="auto"/>
            <w:left w:val="none" w:sz="0" w:space="0" w:color="auto"/>
            <w:bottom w:val="none" w:sz="0" w:space="0" w:color="auto"/>
            <w:right w:val="none" w:sz="0" w:space="0" w:color="auto"/>
          </w:divBdr>
          <w:divsChild>
            <w:div w:id="2007323312">
              <w:marLeft w:val="0"/>
              <w:marRight w:val="0"/>
              <w:marTop w:val="0"/>
              <w:marBottom w:val="240"/>
              <w:divBdr>
                <w:top w:val="none" w:sz="0" w:space="0" w:color="auto"/>
                <w:left w:val="none" w:sz="0" w:space="0" w:color="auto"/>
                <w:bottom w:val="none" w:sz="0" w:space="0" w:color="auto"/>
                <w:right w:val="none" w:sz="0" w:space="0" w:color="auto"/>
              </w:divBdr>
            </w:div>
          </w:divsChild>
        </w:div>
        <w:div w:id="2015526712">
          <w:marLeft w:val="0"/>
          <w:marRight w:val="0"/>
          <w:marTop w:val="0"/>
          <w:marBottom w:val="0"/>
          <w:divBdr>
            <w:top w:val="none" w:sz="0" w:space="0" w:color="auto"/>
            <w:left w:val="none" w:sz="0" w:space="0" w:color="auto"/>
            <w:bottom w:val="none" w:sz="0" w:space="0" w:color="auto"/>
            <w:right w:val="none" w:sz="0" w:space="0" w:color="auto"/>
          </w:divBdr>
          <w:divsChild>
            <w:div w:id="950282906">
              <w:marLeft w:val="0"/>
              <w:marRight w:val="0"/>
              <w:marTop w:val="0"/>
              <w:marBottom w:val="0"/>
              <w:divBdr>
                <w:top w:val="none" w:sz="0" w:space="0" w:color="auto"/>
                <w:left w:val="none" w:sz="0" w:space="0" w:color="auto"/>
                <w:bottom w:val="none" w:sz="0" w:space="0" w:color="auto"/>
                <w:right w:val="none" w:sz="0" w:space="0" w:color="auto"/>
              </w:divBdr>
              <w:divsChild>
                <w:div w:id="4526765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76295960">
      <w:bodyDiv w:val="1"/>
      <w:marLeft w:val="0"/>
      <w:marRight w:val="0"/>
      <w:marTop w:val="0"/>
      <w:marBottom w:val="0"/>
      <w:divBdr>
        <w:top w:val="none" w:sz="0" w:space="0" w:color="auto"/>
        <w:left w:val="none" w:sz="0" w:space="0" w:color="auto"/>
        <w:bottom w:val="none" w:sz="0" w:space="0" w:color="auto"/>
        <w:right w:val="none" w:sz="0" w:space="0" w:color="auto"/>
      </w:divBdr>
      <w:divsChild>
        <w:div w:id="440879144">
          <w:marLeft w:val="0"/>
          <w:marRight w:val="0"/>
          <w:marTop w:val="0"/>
          <w:marBottom w:val="0"/>
          <w:divBdr>
            <w:top w:val="none" w:sz="0" w:space="0" w:color="auto"/>
            <w:left w:val="none" w:sz="0" w:space="0" w:color="auto"/>
            <w:bottom w:val="none" w:sz="0" w:space="0" w:color="auto"/>
            <w:right w:val="none" w:sz="0" w:space="0" w:color="auto"/>
          </w:divBdr>
          <w:divsChild>
            <w:div w:id="570193813">
              <w:marLeft w:val="0"/>
              <w:marRight w:val="0"/>
              <w:marTop w:val="0"/>
              <w:marBottom w:val="0"/>
              <w:divBdr>
                <w:top w:val="none" w:sz="0" w:space="0" w:color="auto"/>
                <w:left w:val="none" w:sz="0" w:space="0" w:color="auto"/>
                <w:bottom w:val="none" w:sz="0" w:space="0" w:color="auto"/>
                <w:right w:val="none" w:sz="0" w:space="0" w:color="auto"/>
              </w:divBdr>
              <w:divsChild>
                <w:div w:id="1307079619">
                  <w:marLeft w:val="0"/>
                  <w:marRight w:val="0"/>
                  <w:marTop w:val="0"/>
                  <w:marBottom w:val="0"/>
                  <w:divBdr>
                    <w:top w:val="none" w:sz="0" w:space="0" w:color="auto"/>
                    <w:left w:val="none" w:sz="0" w:space="0" w:color="auto"/>
                    <w:bottom w:val="none" w:sz="0" w:space="0" w:color="auto"/>
                    <w:right w:val="none" w:sz="0" w:space="0" w:color="auto"/>
                  </w:divBdr>
                  <w:divsChild>
                    <w:div w:id="20045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65827">
              <w:marLeft w:val="0"/>
              <w:marRight w:val="0"/>
              <w:marTop w:val="0"/>
              <w:marBottom w:val="0"/>
              <w:divBdr>
                <w:top w:val="none" w:sz="0" w:space="0" w:color="auto"/>
                <w:left w:val="none" w:sz="0" w:space="0" w:color="auto"/>
                <w:bottom w:val="none" w:sz="0" w:space="0" w:color="auto"/>
                <w:right w:val="none" w:sz="0" w:space="0" w:color="auto"/>
              </w:divBdr>
            </w:div>
          </w:divsChild>
        </w:div>
        <w:div w:id="1983803378">
          <w:marLeft w:val="0"/>
          <w:marRight w:val="0"/>
          <w:marTop w:val="0"/>
          <w:marBottom w:val="0"/>
          <w:divBdr>
            <w:top w:val="none" w:sz="0" w:space="0" w:color="auto"/>
            <w:left w:val="none" w:sz="0" w:space="0" w:color="auto"/>
            <w:bottom w:val="none" w:sz="0" w:space="0" w:color="auto"/>
            <w:right w:val="none" w:sz="0" w:space="0" w:color="auto"/>
          </w:divBdr>
          <w:divsChild>
            <w:div w:id="117252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86230">
      <w:bodyDiv w:val="1"/>
      <w:marLeft w:val="0"/>
      <w:marRight w:val="0"/>
      <w:marTop w:val="0"/>
      <w:marBottom w:val="0"/>
      <w:divBdr>
        <w:top w:val="none" w:sz="0" w:space="0" w:color="auto"/>
        <w:left w:val="none" w:sz="0" w:space="0" w:color="auto"/>
        <w:bottom w:val="none" w:sz="0" w:space="0" w:color="auto"/>
        <w:right w:val="none" w:sz="0" w:space="0" w:color="auto"/>
      </w:divBdr>
      <w:divsChild>
        <w:div w:id="144932424">
          <w:marLeft w:val="0"/>
          <w:marRight w:val="0"/>
          <w:marTop w:val="0"/>
          <w:marBottom w:val="0"/>
          <w:divBdr>
            <w:top w:val="none" w:sz="0" w:space="0" w:color="auto"/>
            <w:left w:val="none" w:sz="0" w:space="0" w:color="auto"/>
            <w:bottom w:val="none" w:sz="0" w:space="0" w:color="auto"/>
            <w:right w:val="none" w:sz="0" w:space="0" w:color="auto"/>
          </w:divBdr>
          <w:divsChild>
            <w:div w:id="1126773000">
              <w:marLeft w:val="0"/>
              <w:marRight w:val="0"/>
              <w:marTop w:val="0"/>
              <w:marBottom w:val="0"/>
              <w:divBdr>
                <w:top w:val="none" w:sz="0" w:space="0" w:color="auto"/>
                <w:left w:val="none" w:sz="0" w:space="0" w:color="auto"/>
                <w:bottom w:val="none" w:sz="0" w:space="0" w:color="auto"/>
                <w:right w:val="none" w:sz="0" w:space="0" w:color="auto"/>
              </w:divBdr>
            </w:div>
          </w:divsChild>
        </w:div>
        <w:div w:id="1936476410">
          <w:marLeft w:val="0"/>
          <w:marRight w:val="0"/>
          <w:marTop w:val="0"/>
          <w:marBottom w:val="0"/>
          <w:divBdr>
            <w:top w:val="none" w:sz="0" w:space="0" w:color="auto"/>
            <w:left w:val="none" w:sz="0" w:space="0" w:color="auto"/>
            <w:bottom w:val="none" w:sz="0" w:space="0" w:color="auto"/>
            <w:right w:val="none" w:sz="0" w:space="0" w:color="auto"/>
          </w:divBdr>
          <w:divsChild>
            <w:div w:id="1033650830">
              <w:marLeft w:val="0"/>
              <w:marRight w:val="0"/>
              <w:marTop w:val="0"/>
              <w:marBottom w:val="0"/>
              <w:divBdr>
                <w:top w:val="none" w:sz="0" w:space="0" w:color="auto"/>
                <w:left w:val="none" w:sz="0" w:space="0" w:color="auto"/>
                <w:bottom w:val="none" w:sz="0" w:space="0" w:color="auto"/>
                <w:right w:val="none" w:sz="0" w:space="0" w:color="auto"/>
              </w:divBdr>
            </w:div>
            <w:div w:id="1148084913">
              <w:marLeft w:val="0"/>
              <w:marRight w:val="0"/>
              <w:marTop w:val="0"/>
              <w:marBottom w:val="0"/>
              <w:divBdr>
                <w:top w:val="none" w:sz="0" w:space="0" w:color="auto"/>
                <w:left w:val="none" w:sz="0" w:space="0" w:color="auto"/>
                <w:bottom w:val="none" w:sz="0" w:space="0" w:color="auto"/>
                <w:right w:val="none" w:sz="0" w:space="0" w:color="auto"/>
              </w:divBdr>
              <w:divsChild>
                <w:div w:id="459307212">
                  <w:marLeft w:val="0"/>
                  <w:marRight w:val="0"/>
                  <w:marTop w:val="0"/>
                  <w:marBottom w:val="0"/>
                  <w:divBdr>
                    <w:top w:val="none" w:sz="0" w:space="0" w:color="auto"/>
                    <w:left w:val="none" w:sz="0" w:space="0" w:color="auto"/>
                    <w:bottom w:val="none" w:sz="0" w:space="0" w:color="auto"/>
                    <w:right w:val="none" w:sz="0" w:space="0" w:color="auto"/>
                  </w:divBdr>
                  <w:divsChild>
                    <w:div w:id="21049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99447">
      <w:bodyDiv w:val="1"/>
      <w:marLeft w:val="0"/>
      <w:marRight w:val="0"/>
      <w:marTop w:val="0"/>
      <w:marBottom w:val="0"/>
      <w:divBdr>
        <w:top w:val="none" w:sz="0" w:space="0" w:color="auto"/>
        <w:left w:val="none" w:sz="0" w:space="0" w:color="auto"/>
        <w:bottom w:val="none" w:sz="0" w:space="0" w:color="auto"/>
        <w:right w:val="none" w:sz="0" w:space="0" w:color="auto"/>
      </w:divBdr>
      <w:divsChild>
        <w:div w:id="1124272638">
          <w:marLeft w:val="0"/>
          <w:marRight w:val="0"/>
          <w:marTop w:val="0"/>
          <w:marBottom w:val="600"/>
          <w:divBdr>
            <w:top w:val="none" w:sz="0" w:space="0" w:color="auto"/>
            <w:left w:val="none" w:sz="0" w:space="0" w:color="auto"/>
            <w:bottom w:val="none" w:sz="0" w:space="0" w:color="auto"/>
            <w:right w:val="none" w:sz="0" w:space="0" w:color="auto"/>
          </w:divBdr>
        </w:div>
        <w:div w:id="1822425273">
          <w:marLeft w:val="0"/>
          <w:marRight w:val="0"/>
          <w:marTop w:val="0"/>
          <w:marBottom w:val="600"/>
          <w:divBdr>
            <w:top w:val="none" w:sz="0" w:space="0" w:color="auto"/>
            <w:left w:val="none" w:sz="0" w:space="0" w:color="auto"/>
            <w:bottom w:val="none" w:sz="0" w:space="0" w:color="auto"/>
            <w:right w:val="none" w:sz="0" w:space="0" w:color="auto"/>
          </w:divBdr>
        </w:div>
      </w:divsChild>
    </w:div>
    <w:div w:id="879394110">
      <w:bodyDiv w:val="1"/>
      <w:marLeft w:val="0"/>
      <w:marRight w:val="0"/>
      <w:marTop w:val="0"/>
      <w:marBottom w:val="0"/>
      <w:divBdr>
        <w:top w:val="none" w:sz="0" w:space="0" w:color="auto"/>
        <w:left w:val="none" w:sz="0" w:space="0" w:color="auto"/>
        <w:bottom w:val="none" w:sz="0" w:space="0" w:color="auto"/>
        <w:right w:val="none" w:sz="0" w:space="0" w:color="auto"/>
      </w:divBdr>
      <w:divsChild>
        <w:div w:id="842625323">
          <w:marLeft w:val="0"/>
          <w:marRight w:val="0"/>
          <w:marTop w:val="0"/>
          <w:marBottom w:val="0"/>
          <w:divBdr>
            <w:top w:val="none" w:sz="0" w:space="0" w:color="auto"/>
            <w:left w:val="none" w:sz="0" w:space="0" w:color="auto"/>
            <w:bottom w:val="none" w:sz="0" w:space="0" w:color="auto"/>
            <w:right w:val="none" w:sz="0" w:space="0" w:color="auto"/>
          </w:divBdr>
          <w:divsChild>
            <w:div w:id="849175053">
              <w:marLeft w:val="0"/>
              <w:marRight w:val="0"/>
              <w:marTop w:val="0"/>
              <w:marBottom w:val="0"/>
              <w:divBdr>
                <w:top w:val="none" w:sz="0" w:space="0" w:color="auto"/>
                <w:left w:val="none" w:sz="0" w:space="0" w:color="auto"/>
                <w:bottom w:val="none" w:sz="0" w:space="0" w:color="auto"/>
                <w:right w:val="none" w:sz="0" w:space="0" w:color="auto"/>
              </w:divBdr>
            </w:div>
          </w:divsChild>
        </w:div>
        <w:div w:id="1065104636">
          <w:marLeft w:val="0"/>
          <w:marRight w:val="0"/>
          <w:marTop w:val="0"/>
          <w:marBottom w:val="0"/>
          <w:divBdr>
            <w:top w:val="none" w:sz="0" w:space="0" w:color="auto"/>
            <w:left w:val="none" w:sz="0" w:space="0" w:color="auto"/>
            <w:bottom w:val="none" w:sz="0" w:space="0" w:color="auto"/>
            <w:right w:val="none" w:sz="0" w:space="0" w:color="auto"/>
          </w:divBdr>
          <w:divsChild>
            <w:div w:id="1468888988">
              <w:marLeft w:val="0"/>
              <w:marRight w:val="0"/>
              <w:marTop w:val="0"/>
              <w:marBottom w:val="0"/>
              <w:divBdr>
                <w:top w:val="none" w:sz="0" w:space="0" w:color="auto"/>
                <w:left w:val="none" w:sz="0" w:space="0" w:color="auto"/>
                <w:bottom w:val="none" w:sz="0" w:space="0" w:color="auto"/>
                <w:right w:val="none" w:sz="0" w:space="0" w:color="auto"/>
              </w:divBdr>
            </w:div>
            <w:div w:id="1818719172">
              <w:marLeft w:val="0"/>
              <w:marRight w:val="0"/>
              <w:marTop w:val="0"/>
              <w:marBottom w:val="0"/>
              <w:divBdr>
                <w:top w:val="none" w:sz="0" w:space="0" w:color="auto"/>
                <w:left w:val="none" w:sz="0" w:space="0" w:color="auto"/>
                <w:bottom w:val="none" w:sz="0" w:space="0" w:color="auto"/>
                <w:right w:val="none" w:sz="0" w:space="0" w:color="auto"/>
              </w:divBdr>
              <w:divsChild>
                <w:div w:id="1803770646">
                  <w:marLeft w:val="0"/>
                  <w:marRight w:val="0"/>
                  <w:marTop w:val="0"/>
                  <w:marBottom w:val="0"/>
                  <w:divBdr>
                    <w:top w:val="none" w:sz="0" w:space="0" w:color="auto"/>
                    <w:left w:val="none" w:sz="0" w:space="0" w:color="auto"/>
                    <w:bottom w:val="none" w:sz="0" w:space="0" w:color="auto"/>
                    <w:right w:val="none" w:sz="0" w:space="0" w:color="auto"/>
                  </w:divBdr>
                  <w:divsChild>
                    <w:div w:id="19247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6698">
      <w:bodyDiv w:val="1"/>
      <w:marLeft w:val="0"/>
      <w:marRight w:val="0"/>
      <w:marTop w:val="0"/>
      <w:marBottom w:val="0"/>
      <w:divBdr>
        <w:top w:val="none" w:sz="0" w:space="0" w:color="auto"/>
        <w:left w:val="none" w:sz="0" w:space="0" w:color="auto"/>
        <w:bottom w:val="none" w:sz="0" w:space="0" w:color="auto"/>
        <w:right w:val="none" w:sz="0" w:space="0" w:color="auto"/>
      </w:divBdr>
    </w:div>
    <w:div w:id="928385514">
      <w:bodyDiv w:val="1"/>
      <w:marLeft w:val="0"/>
      <w:marRight w:val="0"/>
      <w:marTop w:val="0"/>
      <w:marBottom w:val="0"/>
      <w:divBdr>
        <w:top w:val="none" w:sz="0" w:space="0" w:color="auto"/>
        <w:left w:val="none" w:sz="0" w:space="0" w:color="auto"/>
        <w:bottom w:val="none" w:sz="0" w:space="0" w:color="auto"/>
        <w:right w:val="none" w:sz="0" w:space="0" w:color="auto"/>
      </w:divBdr>
    </w:div>
    <w:div w:id="957831591">
      <w:bodyDiv w:val="1"/>
      <w:marLeft w:val="0"/>
      <w:marRight w:val="0"/>
      <w:marTop w:val="0"/>
      <w:marBottom w:val="0"/>
      <w:divBdr>
        <w:top w:val="none" w:sz="0" w:space="0" w:color="auto"/>
        <w:left w:val="none" w:sz="0" w:space="0" w:color="auto"/>
        <w:bottom w:val="none" w:sz="0" w:space="0" w:color="auto"/>
        <w:right w:val="none" w:sz="0" w:space="0" w:color="auto"/>
      </w:divBdr>
    </w:div>
    <w:div w:id="1075010563">
      <w:bodyDiv w:val="1"/>
      <w:marLeft w:val="0"/>
      <w:marRight w:val="0"/>
      <w:marTop w:val="0"/>
      <w:marBottom w:val="0"/>
      <w:divBdr>
        <w:top w:val="none" w:sz="0" w:space="0" w:color="auto"/>
        <w:left w:val="none" w:sz="0" w:space="0" w:color="auto"/>
        <w:bottom w:val="none" w:sz="0" w:space="0" w:color="auto"/>
        <w:right w:val="none" w:sz="0" w:space="0" w:color="auto"/>
      </w:divBdr>
    </w:div>
    <w:div w:id="1080173819">
      <w:bodyDiv w:val="1"/>
      <w:marLeft w:val="0"/>
      <w:marRight w:val="0"/>
      <w:marTop w:val="0"/>
      <w:marBottom w:val="0"/>
      <w:divBdr>
        <w:top w:val="none" w:sz="0" w:space="0" w:color="auto"/>
        <w:left w:val="none" w:sz="0" w:space="0" w:color="auto"/>
        <w:bottom w:val="none" w:sz="0" w:space="0" w:color="auto"/>
        <w:right w:val="none" w:sz="0" w:space="0" w:color="auto"/>
      </w:divBdr>
      <w:divsChild>
        <w:div w:id="493374784">
          <w:marLeft w:val="0"/>
          <w:marRight w:val="0"/>
          <w:marTop w:val="0"/>
          <w:marBottom w:val="0"/>
          <w:divBdr>
            <w:top w:val="none" w:sz="0" w:space="0" w:color="auto"/>
            <w:left w:val="none" w:sz="0" w:space="0" w:color="auto"/>
            <w:bottom w:val="none" w:sz="0" w:space="0" w:color="auto"/>
            <w:right w:val="none" w:sz="0" w:space="0" w:color="auto"/>
          </w:divBdr>
          <w:divsChild>
            <w:div w:id="1874607186">
              <w:marLeft w:val="0"/>
              <w:marRight w:val="0"/>
              <w:marTop w:val="0"/>
              <w:marBottom w:val="0"/>
              <w:divBdr>
                <w:top w:val="none" w:sz="0" w:space="0" w:color="auto"/>
                <w:left w:val="none" w:sz="0" w:space="0" w:color="auto"/>
                <w:bottom w:val="none" w:sz="0" w:space="0" w:color="auto"/>
                <w:right w:val="none" w:sz="0" w:space="0" w:color="auto"/>
              </w:divBdr>
              <w:divsChild>
                <w:div w:id="909386687">
                  <w:marLeft w:val="0"/>
                  <w:marRight w:val="0"/>
                  <w:marTop w:val="0"/>
                  <w:marBottom w:val="0"/>
                  <w:divBdr>
                    <w:top w:val="none" w:sz="0" w:space="0" w:color="auto"/>
                    <w:left w:val="none" w:sz="0" w:space="0" w:color="auto"/>
                    <w:bottom w:val="none" w:sz="0" w:space="0" w:color="auto"/>
                    <w:right w:val="none" w:sz="0" w:space="0" w:color="auto"/>
                  </w:divBdr>
                  <w:divsChild>
                    <w:div w:id="6844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740925">
          <w:marLeft w:val="0"/>
          <w:marRight w:val="0"/>
          <w:marTop w:val="0"/>
          <w:marBottom w:val="0"/>
          <w:divBdr>
            <w:top w:val="none" w:sz="0" w:space="0" w:color="auto"/>
            <w:left w:val="none" w:sz="0" w:space="0" w:color="auto"/>
            <w:bottom w:val="none" w:sz="0" w:space="0" w:color="auto"/>
            <w:right w:val="none" w:sz="0" w:space="0" w:color="auto"/>
          </w:divBdr>
          <w:divsChild>
            <w:div w:id="267590826">
              <w:marLeft w:val="0"/>
              <w:marRight w:val="0"/>
              <w:marTop w:val="0"/>
              <w:marBottom w:val="0"/>
              <w:divBdr>
                <w:top w:val="none" w:sz="0" w:space="0" w:color="auto"/>
                <w:left w:val="none" w:sz="0" w:space="0" w:color="auto"/>
                <w:bottom w:val="none" w:sz="0" w:space="0" w:color="auto"/>
                <w:right w:val="none" w:sz="0" w:space="0" w:color="auto"/>
              </w:divBdr>
              <w:divsChild>
                <w:div w:id="7688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2774">
          <w:marLeft w:val="0"/>
          <w:marRight w:val="0"/>
          <w:marTop w:val="0"/>
          <w:marBottom w:val="0"/>
          <w:divBdr>
            <w:top w:val="none" w:sz="0" w:space="0" w:color="auto"/>
            <w:left w:val="none" w:sz="0" w:space="0" w:color="auto"/>
            <w:bottom w:val="none" w:sz="0" w:space="0" w:color="auto"/>
            <w:right w:val="none" w:sz="0" w:space="0" w:color="auto"/>
          </w:divBdr>
        </w:div>
      </w:divsChild>
    </w:div>
    <w:div w:id="1108354159">
      <w:bodyDiv w:val="1"/>
      <w:marLeft w:val="0"/>
      <w:marRight w:val="0"/>
      <w:marTop w:val="0"/>
      <w:marBottom w:val="0"/>
      <w:divBdr>
        <w:top w:val="none" w:sz="0" w:space="0" w:color="auto"/>
        <w:left w:val="none" w:sz="0" w:space="0" w:color="auto"/>
        <w:bottom w:val="none" w:sz="0" w:space="0" w:color="auto"/>
        <w:right w:val="none" w:sz="0" w:space="0" w:color="auto"/>
      </w:divBdr>
    </w:div>
    <w:div w:id="1118179101">
      <w:bodyDiv w:val="1"/>
      <w:marLeft w:val="0"/>
      <w:marRight w:val="0"/>
      <w:marTop w:val="0"/>
      <w:marBottom w:val="0"/>
      <w:divBdr>
        <w:top w:val="none" w:sz="0" w:space="0" w:color="auto"/>
        <w:left w:val="none" w:sz="0" w:space="0" w:color="auto"/>
        <w:bottom w:val="none" w:sz="0" w:space="0" w:color="auto"/>
        <w:right w:val="none" w:sz="0" w:space="0" w:color="auto"/>
      </w:divBdr>
    </w:div>
    <w:div w:id="1163741187">
      <w:bodyDiv w:val="1"/>
      <w:marLeft w:val="0"/>
      <w:marRight w:val="0"/>
      <w:marTop w:val="0"/>
      <w:marBottom w:val="0"/>
      <w:divBdr>
        <w:top w:val="none" w:sz="0" w:space="0" w:color="auto"/>
        <w:left w:val="none" w:sz="0" w:space="0" w:color="auto"/>
        <w:bottom w:val="none" w:sz="0" w:space="0" w:color="auto"/>
        <w:right w:val="none" w:sz="0" w:space="0" w:color="auto"/>
      </w:divBdr>
    </w:div>
    <w:div w:id="1210219952">
      <w:bodyDiv w:val="1"/>
      <w:marLeft w:val="0"/>
      <w:marRight w:val="0"/>
      <w:marTop w:val="0"/>
      <w:marBottom w:val="0"/>
      <w:divBdr>
        <w:top w:val="none" w:sz="0" w:space="0" w:color="auto"/>
        <w:left w:val="none" w:sz="0" w:space="0" w:color="auto"/>
        <w:bottom w:val="none" w:sz="0" w:space="0" w:color="auto"/>
        <w:right w:val="none" w:sz="0" w:space="0" w:color="auto"/>
      </w:divBdr>
    </w:div>
    <w:div w:id="1240480550">
      <w:bodyDiv w:val="1"/>
      <w:marLeft w:val="0"/>
      <w:marRight w:val="0"/>
      <w:marTop w:val="0"/>
      <w:marBottom w:val="0"/>
      <w:divBdr>
        <w:top w:val="none" w:sz="0" w:space="0" w:color="auto"/>
        <w:left w:val="none" w:sz="0" w:space="0" w:color="auto"/>
        <w:bottom w:val="none" w:sz="0" w:space="0" w:color="auto"/>
        <w:right w:val="none" w:sz="0" w:space="0" w:color="auto"/>
      </w:divBdr>
      <w:divsChild>
        <w:div w:id="58285211">
          <w:marLeft w:val="0"/>
          <w:marRight w:val="0"/>
          <w:marTop w:val="0"/>
          <w:marBottom w:val="0"/>
          <w:divBdr>
            <w:top w:val="none" w:sz="0" w:space="0" w:color="auto"/>
            <w:left w:val="none" w:sz="0" w:space="0" w:color="auto"/>
            <w:bottom w:val="none" w:sz="0" w:space="0" w:color="auto"/>
            <w:right w:val="none" w:sz="0" w:space="0" w:color="auto"/>
          </w:divBdr>
          <w:divsChild>
            <w:div w:id="646055660">
              <w:marLeft w:val="0"/>
              <w:marRight w:val="0"/>
              <w:marTop w:val="0"/>
              <w:marBottom w:val="0"/>
              <w:divBdr>
                <w:top w:val="none" w:sz="0" w:space="0" w:color="auto"/>
                <w:left w:val="none" w:sz="0" w:space="0" w:color="auto"/>
                <w:bottom w:val="none" w:sz="0" w:space="0" w:color="auto"/>
                <w:right w:val="none" w:sz="0" w:space="0" w:color="auto"/>
              </w:divBdr>
            </w:div>
          </w:divsChild>
        </w:div>
        <w:div w:id="1100565921">
          <w:marLeft w:val="0"/>
          <w:marRight w:val="0"/>
          <w:marTop w:val="0"/>
          <w:marBottom w:val="0"/>
          <w:divBdr>
            <w:top w:val="none" w:sz="0" w:space="0" w:color="auto"/>
            <w:left w:val="none" w:sz="0" w:space="0" w:color="auto"/>
            <w:bottom w:val="none" w:sz="0" w:space="0" w:color="auto"/>
            <w:right w:val="none" w:sz="0" w:space="0" w:color="auto"/>
          </w:divBdr>
          <w:divsChild>
            <w:div w:id="1508902114">
              <w:marLeft w:val="0"/>
              <w:marRight w:val="0"/>
              <w:marTop w:val="0"/>
              <w:marBottom w:val="0"/>
              <w:divBdr>
                <w:top w:val="none" w:sz="0" w:space="0" w:color="auto"/>
                <w:left w:val="none" w:sz="0" w:space="0" w:color="auto"/>
                <w:bottom w:val="none" w:sz="0" w:space="0" w:color="auto"/>
                <w:right w:val="none" w:sz="0" w:space="0" w:color="auto"/>
              </w:divBdr>
              <w:divsChild>
                <w:div w:id="1529106103">
                  <w:marLeft w:val="0"/>
                  <w:marRight w:val="0"/>
                  <w:marTop w:val="0"/>
                  <w:marBottom w:val="0"/>
                  <w:divBdr>
                    <w:top w:val="none" w:sz="0" w:space="0" w:color="auto"/>
                    <w:left w:val="none" w:sz="0" w:space="0" w:color="auto"/>
                    <w:bottom w:val="none" w:sz="0" w:space="0" w:color="auto"/>
                    <w:right w:val="none" w:sz="0" w:space="0" w:color="auto"/>
                  </w:divBdr>
                  <w:divsChild>
                    <w:div w:id="9602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993">
      <w:bodyDiv w:val="1"/>
      <w:marLeft w:val="0"/>
      <w:marRight w:val="0"/>
      <w:marTop w:val="0"/>
      <w:marBottom w:val="0"/>
      <w:divBdr>
        <w:top w:val="none" w:sz="0" w:space="0" w:color="auto"/>
        <w:left w:val="none" w:sz="0" w:space="0" w:color="auto"/>
        <w:bottom w:val="none" w:sz="0" w:space="0" w:color="auto"/>
        <w:right w:val="none" w:sz="0" w:space="0" w:color="auto"/>
      </w:divBdr>
      <w:divsChild>
        <w:div w:id="613363764">
          <w:marLeft w:val="0"/>
          <w:marRight w:val="0"/>
          <w:marTop w:val="0"/>
          <w:marBottom w:val="0"/>
          <w:divBdr>
            <w:top w:val="none" w:sz="0" w:space="0" w:color="auto"/>
            <w:left w:val="none" w:sz="0" w:space="0" w:color="auto"/>
            <w:bottom w:val="none" w:sz="0" w:space="0" w:color="auto"/>
            <w:right w:val="none" w:sz="0" w:space="0" w:color="auto"/>
          </w:divBdr>
        </w:div>
        <w:div w:id="1617449984">
          <w:marLeft w:val="0"/>
          <w:marRight w:val="0"/>
          <w:marTop w:val="0"/>
          <w:marBottom w:val="0"/>
          <w:divBdr>
            <w:top w:val="none" w:sz="0" w:space="0" w:color="auto"/>
            <w:left w:val="none" w:sz="0" w:space="0" w:color="auto"/>
            <w:bottom w:val="none" w:sz="0" w:space="0" w:color="auto"/>
            <w:right w:val="none" w:sz="0" w:space="0" w:color="auto"/>
          </w:divBdr>
          <w:divsChild>
            <w:div w:id="2136291655">
              <w:marLeft w:val="0"/>
              <w:marRight w:val="0"/>
              <w:marTop w:val="0"/>
              <w:marBottom w:val="0"/>
              <w:divBdr>
                <w:top w:val="none" w:sz="0" w:space="0" w:color="auto"/>
                <w:left w:val="none" w:sz="0" w:space="0" w:color="auto"/>
                <w:bottom w:val="none" w:sz="0" w:space="0" w:color="auto"/>
                <w:right w:val="none" w:sz="0" w:space="0" w:color="auto"/>
              </w:divBdr>
              <w:divsChild>
                <w:div w:id="19259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17222">
      <w:bodyDiv w:val="1"/>
      <w:marLeft w:val="0"/>
      <w:marRight w:val="0"/>
      <w:marTop w:val="0"/>
      <w:marBottom w:val="0"/>
      <w:divBdr>
        <w:top w:val="none" w:sz="0" w:space="0" w:color="auto"/>
        <w:left w:val="none" w:sz="0" w:space="0" w:color="auto"/>
        <w:bottom w:val="none" w:sz="0" w:space="0" w:color="auto"/>
        <w:right w:val="none" w:sz="0" w:space="0" w:color="auto"/>
      </w:divBdr>
      <w:divsChild>
        <w:div w:id="1501580706">
          <w:marLeft w:val="0"/>
          <w:marRight w:val="0"/>
          <w:marTop w:val="0"/>
          <w:marBottom w:val="0"/>
          <w:divBdr>
            <w:top w:val="none" w:sz="0" w:space="0" w:color="auto"/>
            <w:left w:val="none" w:sz="0" w:space="0" w:color="auto"/>
            <w:bottom w:val="none" w:sz="0" w:space="0" w:color="auto"/>
            <w:right w:val="none" w:sz="0" w:space="0" w:color="auto"/>
          </w:divBdr>
          <w:divsChild>
            <w:div w:id="1209226071">
              <w:marLeft w:val="0"/>
              <w:marRight w:val="0"/>
              <w:marTop w:val="0"/>
              <w:marBottom w:val="0"/>
              <w:divBdr>
                <w:top w:val="none" w:sz="0" w:space="0" w:color="auto"/>
                <w:left w:val="none" w:sz="0" w:space="0" w:color="auto"/>
                <w:bottom w:val="none" w:sz="0" w:space="0" w:color="auto"/>
                <w:right w:val="none" w:sz="0" w:space="0" w:color="auto"/>
              </w:divBdr>
              <w:divsChild>
                <w:div w:id="1003048227">
                  <w:marLeft w:val="0"/>
                  <w:marRight w:val="0"/>
                  <w:marTop w:val="0"/>
                  <w:marBottom w:val="0"/>
                  <w:divBdr>
                    <w:top w:val="none" w:sz="0" w:space="0" w:color="auto"/>
                    <w:left w:val="none" w:sz="0" w:space="0" w:color="auto"/>
                    <w:bottom w:val="none" w:sz="0" w:space="0" w:color="auto"/>
                    <w:right w:val="none" w:sz="0" w:space="0" w:color="auto"/>
                  </w:divBdr>
                  <w:divsChild>
                    <w:div w:id="505362864">
                      <w:marLeft w:val="0"/>
                      <w:marRight w:val="0"/>
                      <w:marTop w:val="0"/>
                      <w:marBottom w:val="0"/>
                      <w:divBdr>
                        <w:top w:val="none" w:sz="0" w:space="0" w:color="auto"/>
                        <w:left w:val="none" w:sz="0" w:space="0" w:color="auto"/>
                        <w:bottom w:val="none" w:sz="0" w:space="0" w:color="auto"/>
                        <w:right w:val="none" w:sz="0" w:space="0" w:color="auto"/>
                      </w:divBdr>
                      <w:divsChild>
                        <w:div w:id="1332609398">
                          <w:marLeft w:val="0"/>
                          <w:marRight w:val="0"/>
                          <w:marTop w:val="0"/>
                          <w:marBottom w:val="0"/>
                          <w:divBdr>
                            <w:top w:val="none" w:sz="0" w:space="0" w:color="auto"/>
                            <w:left w:val="none" w:sz="0" w:space="0" w:color="auto"/>
                            <w:bottom w:val="none" w:sz="0" w:space="0" w:color="auto"/>
                            <w:right w:val="none" w:sz="0" w:space="0" w:color="auto"/>
                          </w:divBdr>
                          <w:divsChild>
                            <w:div w:id="13243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90656">
                  <w:marLeft w:val="0"/>
                  <w:marRight w:val="0"/>
                  <w:marTop w:val="0"/>
                  <w:marBottom w:val="0"/>
                  <w:divBdr>
                    <w:top w:val="none" w:sz="0" w:space="0" w:color="auto"/>
                    <w:left w:val="none" w:sz="0" w:space="0" w:color="auto"/>
                    <w:bottom w:val="none" w:sz="0" w:space="0" w:color="auto"/>
                    <w:right w:val="none" w:sz="0" w:space="0" w:color="auto"/>
                  </w:divBdr>
                  <w:divsChild>
                    <w:div w:id="1499035976">
                      <w:marLeft w:val="0"/>
                      <w:marRight w:val="0"/>
                      <w:marTop w:val="0"/>
                      <w:marBottom w:val="0"/>
                      <w:divBdr>
                        <w:top w:val="none" w:sz="0" w:space="0" w:color="auto"/>
                        <w:left w:val="none" w:sz="0" w:space="0" w:color="auto"/>
                        <w:bottom w:val="none" w:sz="0" w:space="0" w:color="auto"/>
                        <w:right w:val="none" w:sz="0" w:space="0" w:color="auto"/>
                      </w:divBdr>
                    </w:div>
                    <w:div w:id="1669942020">
                      <w:marLeft w:val="0"/>
                      <w:marRight w:val="0"/>
                      <w:marTop w:val="0"/>
                      <w:marBottom w:val="0"/>
                      <w:divBdr>
                        <w:top w:val="none" w:sz="0" w:space="0" w:color="auto"/>
                        <w:left w:val="none" w:sz="0" w:space="0" w:color="auto"/>
                        <w:bottom w:val="none" w:sz="0" w:space="0" w:color="auto"/>
                        <w:right w:val="none" w:sz="0" w:space="0" w:color="auto"/>
                      </w:divBdr>
                    </w:div>
                    <w:div w:id="16876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27824">
      <w:bodyDiv w:val="1"/>
      <w:marLeft w:val="0"/>
      <w:marRight w:val="0"/>
      <w:marTop w:val="0"/>
      <w:marBottom w:val="0"/>
      <w:divBdr>
        <w:top w:val="none" w:sz="0" w:space="0" w:color="auto"/>
        <w:left w:val="none" w:sz="0" w:space="0" w:color="auto"/>
        <w:bottom w:val="none" w:sz="0" w:space="0" w:color="auto"/>
        <w:right w:val="none" w:sz="0" w:space="0" w:color="auto"/>
      </w:divBdr>
      <w:divsChild>
        <w:div w:id="1183277108">
          <w:marLeft w:val="0"/>
          <w:marRight w:val="0"/>
          <w:marTop w:val="0"/>
          <w:marBottom w:val="0"/>
          <w:divBdr>
            <w:top w:val="none" w:sz="0" w:space="0" w:color="auto"/>
            <w:left w:val="none" w:sz="0" w:space="0" w:color="auto"/>
            <w:bottom w:val="none" w:sz="0" w:space="0" w:color="auto"/>
            <w:right w:val="none" w:sz="0" w:space="0" w:color="auto"/>
          </w:divBdr>
        </w:div>
        <w:div w:id="1528711418">
          <w:marLeft w:val="0"/>
          <w:marRight w:val="0"/>
          <w:marTop w:val="0"/>
          <w:marBottom w:val="0"/>
          <w:divBdr>
            <w:top w:val="none" w:sz="0" w:space="0" w:color="auto"/>
            <w:left w:val="none" w:sz="0" w:space="0" w:color="auto"/>
            <w:bottom w:val="none" w:sz="0" w:space="0" w:color="auto"/>
            <w:right w:val="none" w:sz="0" w:space="0" w:color="auto"/>
          </w:divBdr>
        </w:div>
        <w:div w:id="1896890368">
          <w:marLeft w:val="0"/>
          <w:marRight w:val="0"/>
          <w:marTop w:val="0"/>
          <w:marBottom w:val="0"/>
          <w:divBdr>
            <w:top w:val="none" w:sz="0" w:space="0" w:color="auto"/>
            <w:left w:val="none" w:sz="0" w:space="0" w:color="auto"/>
            <w:bottom w:val="none" w:sz="0" w:space="0" w:color="auto"/>
            <w:right w:val="none" w:sz="0" w:space="0" w:color="auto"/>
          </w:divBdr>
        </w:div>
      </w:divsChild>
    </w:div>
    <w:div w:id="1452287889">
      <w:bodyDiv w:val="1"/>
      <w:marLeft w:val="0"/>
      <w:marRight w:val="0"/>
      <w:marTop w:val="0"/>
      <w:marBottom w:val="0"/>
      <w:divBdr>
        <w:top w:val="none" w:sz="0" w:space="0" w:color="auto"/>
        <w:left w:val="none" w:sz="0" w:space="0" w:color="auto"/>
        <w:bottom w:val="none" w:sz="0" w:space="0" w:color="auto"/>
        <w:right w:val="none" w:sz="0" w:space="0" w:color="auto"/>
      </w:divBdr>
    </w:div>
    <w:div w:id="1469591359">
      <w:bodyDiv w:val="1"/>
      <w:marLeft w:val="0"/>
      <w:marRight w:val="0"/>
      <w:marTop w:val="0"/>
      <w:marBottom w:val="0"/>
      <w:divBdr>
        <w:top w:val="none" w:sz="0" w:space="0" w:color="auto"/>
        <w:left w:val="none" w:sz="0" w:space="0" w:color="auto"/>
        <w:bottom w:val="none" w:sz="0" w:space="0" w:color="auto"/>
        <w:right w:val="none" w:sz="0" w:space="0" w:color="auto"/>
      </w:divBdr>
      <w:divsChild>
        <w:div w:id="1563130970">
          <w:marLeft w:val="0"/>
          <w:marRight w:val="0"/>
          <w:marTop w:val="0"/>
          <w:marBottom w:val="0"/>
          <w:divBdr>
            <w:top w:val="none" w:sz="0" w:space="0" w:color="auto"/>
            <w:left w:val="none" w:sz="0" w:space="0" w:color="auto"/>
            <w:bottom w:val="none" w:sz="0" w:space="0" w:color="auto"/>
            <w:right w:val="none" w:sz="0" w:space="0" w:color="auto"/>
          </w:divBdr>
          <w:divsChild>
            <w:div w:id="1592274186">
              <w:marLeft w:val="0"/>
              <w:marRight w:val="0"/>
              <w:marTop w:val="0"/>
              <w:marBottom w:val="0"/>
              <w:divBdr>
                <w:top w:val="none" w:sz="0" w:space="0" w:color="auto"/>
                <w:left w:val="none" w:sz="0" w:space="0" w:color="auto"/>
                <w:bottom w:val="none" w:sz="0" w:space="0" w:color="auto"/>
                <w:right w:val="none" w:sz="0" w:space="0" w:color="auto"/>
              </w:divBdr>
              <w:divsChild>
                <w:div w:id="1912276658">
                  <w:marLeft w:val="0"/>
                  <w:marRight w:val="0"/>
                  <w:marTop w:val="0"/>
                  <w:marBottom w:val="0"/>
                  <w:divBdr>
                    <w:top w:val="none" w:sz="0" w:space="0" w:color="auto"/>
                    <w:left w:val="none" w:sz="0" w:space="0" w:color="auto"/>
                    <w:bottom w:val="none" w:sz="0" w:space="0" w:color="auto"/>
                    <w:right w:val="none" w:sz="0" w:space="0" w:color="auto"/>
                  </w:divBdr>
                  <w:divsChild>
                    <w:div w:id="1878198746">
                      <w:marLeft w:val="0"/>
                      <w:marRight w:val="0"/>
                      <w:marTop w:val="100"/>
                      <w:marBottom w:val="100"/>
                      <w:divBdr>
                        <w:top w:val="none" w:sz="0" w:space="0" w:color="auto"/>
                        <w:left w:val="none" w:sz="0" w:space="0" w:color="auto"/>
                        <w:bottom w:val="none" w:sz="0" w:space="0" w:color="auto"/>
                        <w:right w:val="none" w:sz="0" w:space="0" w:color="auto"/>
                      </w:divBdr>
                      <w:divsChild>
                        <w:div w:id="2030256696">
                          <w:marLeft w:val="0"/>
                          <w:marRight w:val="0"/>
                          <w:marTop w:val="0"/>
                          <w:marBottom w:val="0"/>
                          <w:divBdr>
                            <w:top w:val="none" w:sz="0" w:space="0" w:color="auto"/>
                            <w:left w:val="none" w:sz="0" w:space="0" w:color="auto"/>
                            <w:bottom w:val="none" w:sz="0" w:space="0" w:color="auto"/>
                            <w:right w:val="none" w:sz="0" w:space="0" w:color="auto"/>
                          </w:divBdr>
                          <w:divsChild>
                            <w:div w:id="1868906413">
                              <w:marLeft w:val="0"/>
                              <w:marRight w:val="0"/>
                              <w:marTop w:val="0"/>
                              <w:marBottom w:val="0"/>
                              <w:divBdr>
                                <w:top w:val="single" w:sz="6" w:space="2" w:color="E6E7E8"/>
                                <w:left w:val="single" w:sz="6" w:space="2" w:color="E6E7E8"/>
                                <w:bottom w:val="single" w:sz="6" w:space="2" w:color="E6E7E8"/>
                                <w:right w:val="single" w:sz="6" w:space="2" w:color="E6E7E8"/>
                              </w:divBdr>
                              <w:divsChild>
                                <w:div w:id="1833790494">
                                  <w:marLeft w:val="0"/>
                                  <w:marRight w:val="0"/>
                                  <w:marTop w:val="15"/>
                                  <w:marBottom w:val="0"/>
                                  <w:divBdr>
                                    <w:top w:val="none" w:sz="0" w:space="0" w:color="auto"/>
                                    <w:left w:val="none" w:sz="0" w:space="0" w:color="auto"/>
                                    <w:bottom w:val="none" w:sz="0" w:space="0" w:color="auto"/>
                                    <w:right w:val="none" w:sz="0" w:space="0" w:color="auto"/>
                                  </w:divBdr>
                                  <w:divsChild>
                                    <w:div w:id="17634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431347">
      <w:bodyDiv w:val="1"/>
      <w:marLeft w:val="0"/>
      <w:marRight w:val="0"/>
      <w:marTop w:val="0"/>
      <w:marBottom w:val="0"/>
      <w:divBdr>
        <w:top w:val="none" w:sz="0" w:space="0" w:color="auto"/>
        <w:left w:val="none" w:sz="0" w:space="0" w:color="auto"/>
        <w:bottom w:val="none" w:sz="0" w:space="0" w:color="auto"/>
        <w:right w:val="none" w:sz="0" w:space="0" w:color="auto"/>
      </w:divBdr>
      <w:divsChild>
        <w:div w:id="401830128">
          <w:marLeft w:val="0"/>
          <w:marRight w:val="0"/>
          <w:marTop w:val="0"/>
          <w:marBottom w:val="0"/>
          <w:divBdr>
            <w:top w:val="none" w:sz="0" w:space="0" w:color="auto"/>
            <w:left w:val="none" w:sz="0" w:space="0" w:color="auto"/>
            <w:bottom w:val="none" w:sz="0" w:space="0" w:color="auto"/>
            <w:right w:val="none" w:sz="0" w:space="0" w:color="auto"/>
          </w:divBdr>
          <w:divsChild>
            <w:div w:id="1318221299">
              <w:marLeft w:val="0"/>
              <w:marRight w:val="0"/>
              <w:marTop w:val="0"/>
              <w:marBottom w:val="0"/>
              <w:divBdr>
                <w:top w:val="none" w:sz="0" w:space="0" w:color="auto"/>
                <w:left w:val="none" w:sz="0" w:space="0" w:color="auto"/>
                <w:bottom w:val="none" w:sz="0" w:space="0" w:color="auto"/>
                <w:right w:val="none" w:sz="0" w:space="0" w:color="auto"/>
              </w:divBdr>
            </w:div>
          </w:divsChild>
        </w:div>
        <w:div w:id="1760641718">
          <w:marLeft w:val="0"/>
          <w:marRight w:val="0"/>
          <w:marTop w:val="0"/>
          <w:marBottom w:val="0"/>
          <w:divBdr>
            <w:top w:val="none" w:sz="0" w:space="0" w:color="auto"/>
            <w:left w:val="none" w:sz="0" w:space="0" w:color="auto"/>
            <w:bottom w:val="none" w:sz="0" w:space="0" w:color="auto"/>
            <w:right w:val="none" w:sz="0" w:space="0" w:color="auto"/>
          </w:divBdr>
          <w:divsChild>
            <w:div w:id="354118261">
              <w:marLeft w:val="0"/>
              <w:marRight w:val="0"/>
              <w:marTop w:val="0"/>
              <w:marBottom w:val="0"/>
              <w:divBdr>
                <w:top w:val="none" w:sz="0" w:space="0" w:color="auto"/>
                <w:left w:val="none" w:sz="0" w:space="0" w:color="auto"/>
                <w:bottom w:val="none" w:sz="0" w:space="0" w:color="auto"/>
                <w:right w:val="none" w:sz="0" w:space="0" w:color="auto"/>
              </w:divBdr>
            </w:div>
            <w:div w:id="836386958">
              <w:marLeft w:val="0"/>
              <w:marRight w:val="0"/>
              <w:marTop w:val="0"/>
              <w:marBottom w:val="0"/>
              <w:divBdr>
                <w:top w:val="none" w:sz="0" w:space="0" w:color="auto"/>
                <w:left w:val="none" w:sz="0" w:space="0" w:color="auto"/>
                <w:bottom w:val="none" w:sz="0" w:space="0" w:color="auto"/>
                <w:right w:val="none" w:sz="0" w:space="0" w:color="auto"/>
              </w:divBdr>
              <w:divsChild>
                <w:div w:id="911700047">
                  <w:marLeft w:val="0"/>
                  <w:marRight w:val="0"/>
                  <w:marTop w:val="0"/>
                  <w:marBottom w:val="0"/>
                  <w:divBdr>
                    <w:top w:val="none" w:sz="0" w:space="0" w:color="auto"/>
                    <w:left w:val="none" w:sz="0" w:space="0" w:color="auto"/>
                    <w:bottom w:val="none" w:sz="0" w:space="0" w:color="auto"/>
                    <w:right w:val="none" w:sz="0" w:space="0" w:color="auto"/>
                  </w:divBdr>
                  <w:divsChild>
                    <w:div w:id="15549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89201">
      <w:bodyDiv w:val="1"/>
      <w:marLeft w:val="0"/>
      <w:marRight w:val="0"/>
      <w:marTop w:val="0"/>
      <w:marBottom w:val="0"/>
      <w:divBdr>
        <w:top w:val="none" w:sz="0" w:space="0" w:color="auto"/>
        <w:left w:val="none" w:sz="0" w:space="0" w:color="auto"/>
        <w:bottom w:val="none" w:sz="0" w:space="0" w:color="auto"/>
        <w:right w:val="none" w:sz="0" w:space="0" w:color="auto"/>
      </w:divBdr>
    </w:div>
    <w:div w:id="1698847204">
      <w:bodyDiv w:val="1"/>
      <w:marLeft w:val="0"/>
      <w:marRight w:val="0"/>
      <w:marTop w:val="0"/>
      <w:marBottom w:val="0"/>
      <w:divBdr>
        <w:top w:val="none" w:sz="0" w:space="0" w:color="auto"/>
        <w:left w:val="none" w:sz="0" w:space="0" w:color="auto"/>
        <w:bottom w:val="none" w:sz="0" w:space="0" w:color="auto"/>
        <w:right w:val="none" w:sz="0" w:space="0" w:color="auto"/>
      </w:divBdr>
    </w:div>
    <w:div w:id="1726879330">
      <w:bodyDiv w:val="1"/>
      <w:marLeft w:val="0"/>
      <w:marRight w:val="0"/>
      <w:marTop w:val="0"/>
      <w:marBottom w:val="0"/>
      <w:divBdr>
        <w:top w:val="none" w:sz="0" w:space="0" w:color="auto"/>
        <w:left w:val="none" w:sz="0" w:space="0" w:color="auto"/>
        <w:bottom w:val="none" w:sz="0" w:space="0" w:color="auto"/>
        <w:right w:val="none" w:sz="0" w:space="0" w:color="auto"/>
      </w:divBdr>
    </w:div>
    <w:div w:id="1737046463">
      <w:bodyDiv w:val="1"/>
      <w:marLeft w:val="0"/>
      <w:marRight w:val="0"/>
      <w:marTop w:val="0"/>
      <w:marBottom w:val="0"/>
      <w:divBdr>
        <w:top w:val="none" w:sz="0" w:space="0" w:color="auto"/>
        <w:left w:val="none" w:sz="0" w:space="0" w:color="auto"/>
        <w:bottom w:val="none" w:sz="0" w:space="0" w:color="auto"/>
        <w:right w:val="none" w:sz="0" w:space="0" w:color="auto"/>
      </w:divBdr>
      <w:divsChild>
        <w:div w:id="1827938209">
          <w:marLeft w:val="0"/>
          <w:marRight w:val="0"/>
          <w:marTop w:val="200"/>
          <w:marBottom w:val="200"/>
          <w:divBdr>
            <w:top w:val="none" w:sz="0" w:space="0" w:color="auto"/>
            <w:left w:val="none" w:sz="0" w:space="0" w:color="auto"/>
            <w:bottom w:val="none" w:sz="0" w:space="0" w:color="auto"/>
            <w:right w:val="none" w:sz="0" w:space="0" w:color="auto"/>
          </w:divBdr>
          <w:divsChild>
            <w:div w:id="13273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71887">
      <w:bodyDiv w:val="1"/>
      <w:marLeft w:val="0"/>
      <w:marRight w:val="0"/>
      <w:marTop w:val="0"/>
      <w:marBottom w:val="0"/>
      <w:divBdr>
        <w:top w:val="none" w:sz="0" w:space="0" w:color="auto"/>
        <w:left w:val="none" w:sz="0" w:space="0" w:color="auto"/>
        <w:bottom w:val="none" w:sz="0" w:space="0" w:color="auto"/>
        <w:right w:val="none" w:sz="0" w:space="0" w:color="auto"/>
      </w:divBdr>
      <w:divsChild>
        <w:div w:id="1234046336">
          <w:marLeft w:val="0"/>
          <w:marRight w:val="0"/>
          <w:marTop w:val="0"/>
          <w:marBottom w:val="0"/>
          <w:divBdr>
            <w:top w:val="none" w:sz="0" w:space="0" w:color="auto"/>
            <w:left w:val="none" w:sz="0" w:space="0" w:color="auto"/>
            <w:bottom w:val="none" w:sz="0" w:space="0" w:color="auto"/>
            <w:right w:val="none" w:sz="0" w:space="0" w:color="auto"/>
          </w:divBdr>
          <w:divsChild>
            <w:div w:id="459306134">
              <w:marLeft w:val="0"/>
              <w:marRight w:val="0"/>
              <w:marTop w:val="0"/>
              <w:marBottom w:val="0"/>
              <w:divBdr>
                <w:top w:val="none" w:sz="0" w:space="0" w:color="auto"/>
                <w:left w:val="none" w:sz="0" w:space="0" w:color="auto"/>
                <w:bottom w:val="none" w:sz="0" w:space="0" w:color="auto"/>
                <w:right w:val="none" w:sz="0" w:space="0" w:color="auto"/>
              </w:divBdr>
            </w:div>
          </w:divsChild>
        </w:div>
        <w:div w:id="1538273965">
          <w:marLeft w:val="0"/>
          <w:marRight w:val="0"/>
          <w:marTop w:val="0"/>
          <w:marBottom w:val="0"/>
          <w:divBdr>
            <w:top w:val="none" w:sz="0" w:space="0" w:color="auto"/>
            <w:left w:val="none" w:sz="0" w:space="0" w:color="auto"/>
            <w:bottom w:val="none" w:sz="0" w:space="0" w:color="auto"/>
            <w:right w:val="none" w:sz="0" w:space="0" w:color="auto"/>
          </w:divBdr>
          <w:divsChild>
            <w:div w:id="905340679">
              <w:marLeft w:val="0"/>
              <w:marRight w:val="0"/>
              <w:marTop w:val="0"/>
              <w:marBottom w:val="0"/>
              <w:divBdr>
                <w:top w:val="none" w:sz="0" w:space="0" w:color="auto"/>
                <w:left w:val="none" w:sz="0" w:space="0" w:color="auto"/>
                <w:bottom w:val="none" w:sz="0" w:space="0" w:color="auto"/>
                <w:right w:val="none" w:sz="0" w:space="0" w:color="auto"/>
              </w:divBdr>
            </w:div>
            <w:div w:id="1087070786">
              <w:marLeft w:val="0"/>
              <w:marRight w:val="0"/>
              <w:marTop w:val="0"/>
              <w:marBottom w:val="0"/>
              <w:divBdr>
                <w:top w:val="none" w:sz="0" w:space="0" w:color="auto"/>
                <w:left w:val="none" w:sz="0" w:space="0" w:color="auto"/>
                <w:bottom w:val="none" w:sz="0" w:space="0" w:color="auto"/>
                <w:right w:val="none" w:sz="0" w:space="0" w:color="auto"/>
              </w:divBdr>
              <w:divsChild>
                <w:div w:id="1971127481">
                  <w:marLeft w:val="0"/>
                  <w:marRight w:val="0"/>
                  <w:marTop w:val="0"/>
                  <w:marBottom w:val="0"/>
                  <w:divBdr>
                    <w:top w:val="none" w:sz="0" w:space="0" w:color="auto"/>
                    <w:left w:val="none" w:sz="0" w:space="0" w:color="auto"/>
                    <w:bottom w:val="none" w:sz="0" w:space="0" w:color="auto"/>
                    <w:right w:val="none" w:sz="0" w:space="0" w:color="auto"/>
                  </w:divBdr>
                  <w:divsChild>
                    <w:div w:id="6304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475927">
      <w:bodyDiv w:val="1"/>
      <w:marLeft w:val="0"/>
      <w:marRight w:val="0"/>
      <w:marTop w:val="0"/>
      <w:marBottom w:val="0"/>
      <w:divBdr>
        <w:top w:val="none" w:sz="0" w:space="0" w:color="auto"/>
        <w:left w:val="none" w:sz="0" w:space="0" w:color="auto"/>
        <w:bottom w:val="none" w:sz="0" w:space="0" w:color="auto"/>
        <w:right w:val="none" w:sz="0" w:space="0" w:color="auto"/>
      </w:divBdr>
    </w:div>
    <w:div w:id="1818299642">
      <w:bodyDiv w:val="1"/>
      <w:marLeft w:val="0"/>
      <w:marRight w:val="0"/>
      <w:marTop w:val="0"/>
      <w:marBottom w:val="0"/>
      <w:divBdr>
        <w:top w:val="none" w:sz="0" w:space="0" w:color="auto"/>
        <w:left w:val="none" w:sz="0" w:space="0" w:color="auto"/>
        <w:bottom w:val="none" w:sz="0" w:space="0" w:color="auto"/>
        <w:right w:val="none" w:sz="0" w:space="0" w:color="auto"/>
      </w:divBdr>
    </w:div>
    <w:div w:id="1849753633">
      <w:bodyDiv w:val="1"/>
      <w:marLeft w:val="0"/>
      <w:marRight w:val="0"/>
      <w:marTop w:val="0"/>
      <w:marBottom w:val="0"/>
      <w:divBdr>
        <w:top w:val="none" w:sz="0" w:space="0" w:color="auto"/>
        <w:left w:val="none" w:sz="0" w:space="0" w:color="auto"/>
        <w:bottom w:val="none" w:sz="0" w:space="0" w:color="auto"/>
        <w:right w:val="none" w:sz="0" w:space="0" w:color="auto"/>
      </w:divBdr>
    </w:div>
    <w:div w:id="1891112170">
      <w:bodyDiv w:val="1"/>
      <w:marLeft w:val="0"/>
      <w:marRight w:val="0"/>
      <w:marTop w:val="0"/>
      <w:marBottom w:val="0"/>
      <w:divBdr>
        <w:top w:val="none" w:sz="0" w:space="0" w:color="auto"/>
        <w:left w:val="none" w:sz="0" w:space="0" w:color="auto"/>
        <w:bottom w:val="none" w:sz="0" w:space="0" w:color="auto"/>
        <w:right w:val="none" w:sz="0" w:space="0" w:color="auto"/>
      </w:divBdr>
    </w:div>
    <w:div w:id="1941138001">
      <w:bodyDiv w:val="1"/>
      <w:marLeft w:val="0"/>
      <w:marRight w:val="0"/>
      <w:marTop w:val="0"/>
      <w:marBottom w:val="0"/>
      <w:divBdr>
        <w:top w:val="none" w:sz="0" w:space="0" w:color="auto"/>
        <w:left w:val="none" w:sz="0" w:space="0" w:color="auto"/>
        <w:bottom w:val="none" w:sz="0" w:space="0" w:color="auto"/>
        <w:right w:val="none" w:sz="0" w:space="0" w:color="auto"/>
      </w:divBdr>
    </w:div>
    <w:div w:id="1944410493">
      <w:bodyDiv w:val="1"/>
      <w:marLeft w:val="0"/>
      <w:marRight w:val="0"/>
      <w:marTop w:val="0"/>
      <w:marBottom w:val="0"/>
      <w:divBdr>
        <w:top w:val="none" w:sz="0" w:space="0" w:color="auto"/>
        <w:left w:val="none" w:sz="0" w:space="0" w:color="auto"/>
        <w:bottom w:val="none" w:sz="0" w:space="0" w:color="auto"/>
        <w:right w:val="none" w:sz="0" w:space="0" w:color="auto"/>
      </w:divBdr>
    </w:div>
    <w:div w:id="2070418643">
      <w:bodyDiv w:val="1"/>
      <w:marLeft w:val="0"/>
      <w:marRight w:val="0"/>
      <w:marTop w:val="0"/>
      <w:marBottom w:val="0"/>
      <w:divBdr>
        <w:top w:val="none" w:sz="0" w:space="0" w:color="auto"/>
        <w:left w:val="none" w:sz="0" w:space="0" w:color="auto"/>
        <w:bottom w:val="none" w:sz="0" w:space="0" w:color="auto"/>
        <w:right w:val="none" w:sz="0" w:space="0" w:color="auto"/>
      </w:divBdr>
    </w:div>
    <w:div w:id="2073694330">
      <w:bodyDiv w:val="1"/>
      <w:marLeft w:val="0"/>
      <w:marRight w:val="0"/>
      <w:marTop w:val="0"/>
      <w:marBottom w:val="0"/>
      <w:divBdr>
        <w:top w:val="none" w:sz="0" w:space="0" w:color="auto"/>
        <w:left w:val="none" w:sz="0" w:space="0" w:color="auto"/>
        <w:bottom w:val="none" w:sz="0" w:space="0" w:color="auto"/>
        <w:right w:val="none" w:sz="0" w:space="0" w:color="auto"/>
      </w:divBdr>
    </w:div>
    <w:div w:id="2083093300">
      <w:bodyDiv w:val="1"/>
      <w:marLeft w:val="0"/>
      <w:marRight w:val="0"/>
      <w:marTop w:val="0"/>
      <w:marBottom w:val="0"/>
      <w:divBdr>
        <w:top w:val="none" w:sz="0" w:space="0" w:color="auto"/>
        <w:left w:val="none" w:sz="0" w:space="0" w:color="auto"/>
        <w:bottom w:val="none" w:sz="0" w:space="0" w:color="auto"/>
        <w:right w:val="none" w:sz="0" w:space="0" w:color="auto"/>
      </w:divBdr>
    </w:div>
    <w:div w:id="2115857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Burton@soton.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9B2614831F89448047559EE51366CC" ma:contentTypeVersion="19" ma:contentTypeDescription="Create a new document." ma:contentTypeScope="" ma:versionID="733a465cf9b792ff930808a5054ce8a1">
  <xsd:schema xmlns:xsd="http://www.w3.org/2001/XMLSchema" xmlns:xs="http://www.w3.org/2001/XMLSchema" xmlns:p="http://schemas.microsoft.com/office/2006/metadata/properties" xmlns:ns1="http://schemas.microsoft.com/sharepoint/v3" xmlns:ns3="4ed42c99-a0b6-40f8-b6c4-3be583e58639" xmlns:ns4="d6b5373c-7881-4efd-9a22-52396863f045" targetNamespace="http://schemas.microsoft.com/office/2006/metadata/properties" ma:root="true" ma:fieldsID="6f9942cebd034cb4d726a0d77fd95373" ns1:_="" ns3:_="" ns4:_="">
    <xsd:import namespace="http://schemas.microsoft.com/sharepoint/v3"/>
    <xsd:import namespace="4ed42c99-a0b6-40f8-b6c4-3be583e58639"/>
    <xsd:import namespace="d6b5373c-7881-4efd-9a22-52396863f0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ServiceDateTake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42c99-a0b6-40f8-b6c4-3be583e58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b5373c-7881-4efd-9a22-52396863f0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ed42c99-a0b6-40f8-b6c4-3be583e58639" xsi:nil="true"/>
  </documentManagement>
</p:properties>
</file>

<file path=customXml/itemProps1.xml><?xml version="1.0" encoding="utf-8"?>
<ds:datastoreItem xmlns:ds="http://schemas.openxmlformats.org/officeDocument/2006/customXml" ds:itemID="{17EEC2E2-2747-4136-8868-481ED7175D74}">
  <ds:schemaRefs>
    <ds:schemaRef ds:uri="http://schemas.microsoft.com/sharepoint/v3/contenttype/forms"/>
  </ds:schemaRefs>
</ds:datastoreItem>
</file>

<file path=customXml/itemProps2.xml><?xml version="1.0" encoding="utf-8"?>
<ds:datastoreItem xmlns:ds="http://schemas.openxmlformats.org/officeDocument/2006/customXml" ds:itemID="{550C6365-3B3C-124E-8073-1E350A55082E}">
  <ds:schemaRefs>
    <ds:schemaRef ds:uri="http://schemas.openxmlformats.org/officeDocument/2006/bibliography"/>
  </ds:schemaRefs>
</ds:datastoreItem>
</file>

<file path=customXml/itemProps3.xml><?xml version="1.0" encoding="utf-8"?>
<ds:datastoreItem xmlns:ds="http://schemas.openxmlformats.org/officeDocument/2006/customXml" ds:itemID="{C139884F-7617-41DD-BD23-1637943CC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d42c99-a0b6-40f8-b6c4-3be583e58639"/>
    <ds:schemaRef ds:uri="d6b5373c-7881-4efd-9a22-52396863f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71818-F67B-425C-8FA6-5F1C0E34DDE8}">
  <ds:schemaRefs>
    <ds:schemaRef ds:uri="http://schemas.microsoft.com/office/2006/metadata/properties"/>
    <ds:schemaRef ds:uri="http://schemas.microsoft.com/office/infopath/2007/PartnerControls"/>
    <ds:schemaRef ds:uri="http://schemas.microsoft.com/sharepoint/v3"/>
    <ds:schemaRef ds:uri="4ed42c99-a0b6-40f8-b6c4-3be583e5863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7038</Words>
  <Characters>43303</Characters>
  <Application>Microsoft Office Word</Application>
  <DocSecurity>4</DocSecurity>
  <Lines>624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50272</CharactersWithSpaces>
  <SharedDoc>false</SharedDoc>
  <HLinks>
    <vt:vector size="996" baseType="variant">
      <vt:variant>
        <vt:i4>6881283</vt:i4>
      </vt:variant>
      <vt:variant>
        <vt:i4>0</vt:i4>
      </vt:variant>
      <vt:variant>
        <vt:i4>0</vt:i4>
      </vt:variant>
      <vt:variant>
        <vt:i4>5</vt:i4>
      </vt:variant>
      <vt:variant>
        <vt:lpwstr>mailto:M.A.Burton@soton.ac.uk</vt:lpwstr>
      </vt:variant>
      <vt:variant>
        <vt:lpwstr/>
      </vt:variant>
      <vt:variant>
        <vt:i4>5308426</vt:i4>
      </vt:variant>
      <vt:variant>
        <vt:i4>492</vt:i4>
      </vt:variant>
      <vt:variant>
        <vt:i4>0</vt:i4>
      </vt:variant>
      <vt:variant>
        <vt:i4>5</vt:i4>
      </vt:variant>
      <vt:variant>
        <vt:lpwstr>https://pubmed.ncbi.nlm.nih.gov/?term=Spitali%20P%5BAuthor%5D</vt:lpwstr>
      </vt:variant>
      <vt:variant>
        <vt:lpwstr/>
      </vt:variant>
      <vt:variant>
        <vt:i4>1638409</vt:i4>
      </vt:variant>
      <vt:variant>
        <vt:i4>489</vt:i4>
      </vt:variant>
      <vt:variant>
        <vt:i4>0</vt:i4>
      </vt:variant>
      <vt:variant>
        <vt:i4>5</vt:i4>
      </vt:variant>
      <vt:variant>
        <vt:lpwstr>https://pubmed.ncbi.nlm.nih.gov/?term=Aartsma-Rus%20A%5BAuthor%5D</vt:lpwstr>
      </vt:variant>
      <vt:variant>
        <vt:lpwstr/>
      </vt:variant>
      <vt:variant>
        <vt:i4>7209060</vt:i4>
      </vt:variant>
      <vt:variant>
        <vt:i4>486</vt:i4>
      </vt:variant>
      <vt:variant>
        <vt:i4>0</vt:i4>
      </vt:variant>
      <vt:variant>
        <vt:i4>5</vt:i4>
      </vt:variant>
      <vt:variant>
        <vt:lpwstr>https://pubmed.ncbi.nlm.nih.gov/?term=van%20Veelen%20P%5BAuthor%5D</vt:lpwstr>
      </vt:variant>
      <vt:variant>
        <vt:lpwstr/>
      </vt:variant>
      <vt:variant>
        <vt:i4>5111830</vt:i4>
      </vt:variant>
      <vt:variant>
        <vt:i4>483</vt:i4>
      </vt:variant>
      <vt:variant>
        <vt:i4>0</vt:i4>
      </vt:variant>
      <vt:variant>
        <vt:i4>5</vt:i4>
      </vt:variant>
      <vt:variant>
        <vt:lpwstr>https://pubmed.ncbi.nlm.nih.gov/?term=Janssen%20G%5BAuthor%5D</vt:lpwstr>
      </vt:variant>
      <vt:variant>
        <vt:lpwstr/>
      </vt:variant>
      <vt:variant>
        <vt:i4>6815776</vt:i4>
      </vt:variant>
      <vt:variant>
        <vt:i4>480</vt:i4>
      </vt:variant>
      <vt:variant>
        <vt:i4>0</vt:i4>
      </vt:variant>
      <vt:variant>
        <vt:i4>5</vt:i4>
      </vt:variant>
      <vt:variant>
        <vt:lpwstr>https://pubmed.ncbi.nlm.nih.gov/?term=Geissler%20M%5BAuthor%5D</vt:lpwstr>
      </vt:variant>
      <vt:variant>
        <vt:lpwstr/>
      </vt:variant>
      <vt:variant>
        <vt:i4>1507417</vt:i4>
      </vt:variant>
      <vt:variant>
        <vt:i4>477</vt:i4>
      </vt:variant>
      <vt:variant>
        <vt:i4>0</vt:i4>
      </vt:variant>
      <vt:variant>
        <vt:i4>5</vt:i4>
      </vt:variant>
      <vt:variant>
        <vt:lpwstr>https://pubmed.ncbi.nlm.nih.gov/?term=Hiller%20M%5BAuthor%5D</vt:lpwstr>
      </vt:variant>
      <vt:variant>
        <vt:lpwstr/>
      </vt:variant>
      <vt:variant>
        <vt:i4>6946934</vt:i4>
      </vt:variant>
      <vt:variant>
        <vt:i4>474</vt:i4>
      </vt:variant>
      <vt:variant>
        <vt:i4>0</vt:i4>
      </vt:variant>
      <vt:variant>
        <vt:i4>5</vt:i4>
      </vt:variant>
      <vt:variant>
        <vt:lpwstr>https://doi.org/10.1242/dev.167080</vt:lpwstr>
      </vt:variant>
      <vt:variant>
        <vt:lpwstr/>
      </vt:variant>
      <vt:variant>
        <vt:i4>131082</vt:i4>
      </vt:variant>
      <vt:variant>
        <vt:i4>471</vt:i4>
      </vt:variant>
      <vt:variant>
        <vt:i4>0</vt:i4>
      </vt:variant>
      <vt:variant>
        <vt:i4>5</vt:i4>
      </vt:variant>
      <vt:variant>
        <vt:lpwstr>http://www.ncbi.nlm.nih.gov/pmc/articles/pmc6451316/</vt:lpwstr>
      </vt:variant>
      <vt:variant>
        <vt:lpwstr/>
      </vt:variant>
      <vt:variant>
        <vt:i4>7405619</vt:i4>
      </vt:variant>
      <vt:variant>
        <vt:i4>468</vt:i4>
      </vt:variant>
      <vt:variant>
        <vt:i4>0</vt:i4>
      </vt:variant>
      <vt:variant>
        <vt:i4>5</vt:i4>
      </vt:variant>
      <vt:variant>
        <vt:lpwstr>https://pubmed.ncbi.nlm.nih.gov/30683662/</vt:lpwstr>
      </vt:variant>
      <vt:variant>
        <vt:lpwstr>full-view-affiliation-7</vt:lpwstr>
      </vt:variant>
      <vt:variant>
        <vt:i4>8060996</vt:i4>
      </vt:variant>
      <vt:variant>
        <vt:i4>465</vt:i4>
      </vt:variant>
      <vt:variant>
        <vt:i4>0</vt:i4>
      </vt:variant>
      <vt:variant>
        <vt:i4>5</vt:i4>
      </vt:variant>
      <vt:variant>
        <vt:lpwstr>https://pubmed.ncbi.nlm.nih.gov/?term=Meech+R&amp;cauthor_id=30683662</vt:lpwstr>
      </vt:variant>
      <vt:variant>
        <vt:lpwstr/>
      </vt:variant>
      <vt:variant>
        <vt:i4>7405619</vt:i4>
      </vt:variant>
      <vt:variant>
        <vt:i4>462</vt:i4>
      </vt:variant>
      <vt:variant>
        <vt:i4>0</vt:i4>
      </vt:variant>
      <vt:variant>
        <vt:i4>5</vt:i4>
      </vt:variant>
      <vt:variant>
        <vt:lpwstr>https://pubmed.ncbi.nlm.nih.gov/30683662/</vt:lpwstr>
      </vt:variant>
      <vt:variant>
        <vt:lpwstr>full-view-affiliation-6</vt:lpwstr>
      </vt:variant>
      <vt:variant>
        <vt:i4>4587563</vt:i4>
      </vt:variant>
      <vt:variant>
        <vt:i4>459</vt:i4>
      </vt:variant>
      <vt:variant>
        <vt:i4>0</vt:i4>
      </vt:variant>
      <vt:variant>
        <vt:i4>5</vt:i4>
      </vt:variant>
      <vt:variant>
        <vt:lpwstr>https://pubmed.ncbi.nlm.nih.gov/?term=Makarenkova+HP&amp;cauthor_id=30683662</vt:lpwstr>
      </vt:variant>
      <vt:variant>
        <vt:lpwstr/>
      </vt:variant>
      <vt:variant>
        <vt:i4>7405619</vt:i4>
      </vt:variant>
      <vt:variant>
        <vt:i4>456</vt:i4>
      </vt:variant>
      <vt:variant>
        <vt:i4>0</vt:i4>
      </vt:variant>
      <vt:variant>
        <vt:i4>5</vt:i4>
      </vt:variant>
      <vt:variant>
        <vt:lpwstr>https://pubmed.ncbi.nlm.nih.gov/30683662/</vt:lpwstr>
      </vt:variant>
      <vt:variant>
        <vt:lpwstr>full-view-affiliation-1</vt:lpwstr>
      </vt:variant>
      <vt:variant>
        <vt:i4>3342423</vt:i4>
      </vt:variant>
      <vt:variant>
        <vt:i4>453</vt:i4>
      </vt:variant>
      <vt:variant>
        <vt:i4>0</vt:i4>
      </vt:variant>
      <vt:variant>
        <vt:i4>5</vt:i4>
      </vt:variant>
      <vt:variant>
        <vt:lpwstr>https://pubmed.ncbi.nlm.nih.gov/?term=Hulin+JA&amp;cauthor_id=30683662</vt:lpwstr>
      </vt:variant>
      <vt:variant>
        <vt:lpwstr/>
      </vt:variant>
      <vt:variant>
        <vt:i4>7405619</vt:i4>
      </vt:variant>
      <vt:variant>
        <vt:i4>450</vt:i4>
      </vt:variant>
      <vt:variant>
        <vt:i4>0</vt:i4>
      </vt:variant>
      <vt:variant>
        <vt:i4>5</vt:i4>
      </vt:variant>
      <vt:variant>
        <vt:lpwstr>https://pubmed.ncbi.nlm.nih.gov/30683662/</vt:lpwstr>
      </vt:variant>
      <vt:variant>
        <vt:lpwstr>full-view-affiliation-5</vt:lpwstr>
      </vt:variant>
      <vt:variant>
        <vt:i4>7405619</vt:i4>
      </vt:variant>
      <vt:variant>
        <vt:i4>447</vt:i4>
      </vt:variant>
      <vt:variant>
        <vt:i4>0</vt:i4>
      </vt:variant>
      <vt:variant>
        <vt:i4>5</vt:i4>
      </vt:variant>
      <vt:variant>
        <vt:lpwstr>https://pubmed.ncbi.nlm.nih.gov/30683662/</vt:lpwstr>
      </vt:variant>
      <vt:variant>
        <vt:lpwstr>full-view-affiliation-4</vt:lpwstr>
      </vt:variant>
      <vt:variant>
        <vt:i4>3866706</vt:i4>
      </vt:variant>
      <vt:variant>
        <vt:i4>444</vt:i4>
      </vt:variant>
      <vt:variant>
        <vt:i4>0</vt:i4>
      </vt:variant>
      <vt:variant>
        <vt:i4>5</vt:i4>
      </vt:variant>
      <vt:variant>
        <vt:lpwstr>https://pubmed.ncbi.nlm.nih.gov/?term=Evans+RM&amp;cauthor_id=30683662</vt:lpwstr>
      </vt:variant>
      <vt:variant>
        <vt:lpwstr/>
      </vt:variant>
      <vt:variant>
        <vt:i4>7405619</vt:i4>
      </vt:variant>
      <vt:variant>
        <vt:i4>441</vt:i4>
      </vt:variant>
      <vt:variant>
        <vt:i4>0</vt:i4>
      </vt:variant>
      <vt:variant>
        <vt:i4>5</vt:i4>
      </vt:variant>
      <vt:variant>
        <vt:lpwstr>https://pubmed.ncbi.nlm.nih.gov/30683662/</vt:lpwstr>
      </vt:variant>
      <vt:variant>
        <vt:lpwstr>full-view-affiliation-4</vt:lpwstr>
      </vt:variant>
      <vt:variant>
        <vt:i4>7995402</vt:i4>
      </vt:variant>
      <vt:variant>
        <vt:i4>438</vt:i4>
      </vt:variant>
      <vt:variant>
        <vt:i4>0</vt:i4>
      </vt:variant>
      <vt:variant>
        <vt:i4>5</vt:i4>
      </vt:variant>
      <vt:variant>
        <vt:lpwstr>https://pubmed.ncbi.nlm.nih.gov/?term=Downes+M&amp;cauthor_id=30683662</vt:lpwstr>
      </vt:variant>
      <vt:variant>
        <vt:lpwstr/>
      </vt:variant>
      <vt:variant>
        <vt:i4>7405619</vt:i4>
      </vt:variant>
      <vt:variant>
        <vt:i4>435</vt:i4>
      </vt:variant>
      <vt:variant>
        <vt:i4>0</vt:i4>
      </vt:variant>
      <vt:variant>
        <vt:i4>5</vt:i4>
      </vt:variant>
      <vt:variant>
        <vt:lpwstr>https://pubmed.ncbi.nlm.nih.gov/30683662/</vt:lpwstr>
      </vt:variant>
      <vt:variant>
        <vt:lpwstr>full-view-affiliation-4</vt:lpwstr>
      </vt:variant>
      <vt:variant>
        <vt:i4>5308528</vt:i4>
      </vt:variant>
      <vt:variant>
        <vt:i4>432</vt:i4>
      </vt:variant>
      <vt:variant>
        <vt:i4>0</vt:i4>
      </vt:variant>
      <vt:variant>
        <vt:i4>5</vt:i4>
      </vt:variant>
      <vt:variant>
        <vt:lpwstr>https://pubmed.ncbi.nlm.nih.gov/?term=Yu+RT&amp;cauthor_id=30683662</vt:lpwstr>
      </vt:variant>
      <vt:variant>
        <vt:lpwstr/>
      </vt:variant>
      <vt:variant>
        <vt:i4>7405619</vt:i4>
      </vt:variant>
      <vt:variant>
        <vt:i4>429</vt:i4>
      </vt:variant>
      <vt:variant>
        <vt:i4>0</vt:i4>
      </vt:variant>
      <vt:variant>
        <vt:i4>5</vt:i4>
      </vt:variant>
      <vt:variant>
        <vt:lpwstr>https://pubmed.ncbi.nlm.nih.gov/30683662/</vt:lpwstr>
      </vt:variant>
      <vt:variant>
        <vt:lpwstr>full-view-affiliation-3</vt:lpwstr>
      </vt:variant>
      <vt:variant>
        <vt:i4>6291472</vt:i4>
      </vt:variant>
      <vt:variant>
        <vt:i4>426</vt:i4>
      </vt:variant>
      <vt:variant>
        <vt:i4>0</vt:i4>
      </vt:variant>
      <vt:variant>
        <vt:i4>5</vt:i4>
      </vt:variant>
      <vt:variant>
        <vt:lpwstr>https://pubmed.ncbi.nlm.nih.gov/?term=Li+L&amp;cauthor_id=30683662</vt:lpwstr>
      </vt:variant>
      <vt:variant>
        <vt:lpwstr/>
      </vt:variant>
      <vt:variant>
        <vt:i4>7405619</vt:i4>
      </vt:variant>
      <vt:variant>
        <vt:i4>423</vt:i4>
      </vt:variant>
      <vt:variant>
        <vt:i4>0</vt:i4>
      </vt:variant>
      <vt:variant>
        <vt:i4>5</vt:i4>
      </vt:variant>
      <vt:variant>
        <vt:lpwstr>https://pubmed.ncbi.nlm.nih.gov/30683662/</vt:lpwstr>
      </vt:variant>
      <vt:variant>
        <vt:lpwstr>full-view-affiliation-2</vt:lpwstr>
      </vt:variant>
      <vt:variant>
        <vt:i4>7405619</vt:i4>
      </vt:variant>
      <vt:variant>
        <vt:i4>420</vt:i4>
      </vt:variant>
      <vt:variant>
        <vt:i4>0</vt:i4>
      </vt:variant>
      <vt:variant>
        <vt:i4>5</vt:i4>
      </vt:variant>
      <vt:variant>
        <vt:lpwstr>https://pubmed.ncbi.nlm.nih.gov/30683662/</vt:lpwstr>
      </vt:variant>
      <vt:variant>
        <vt:lpwstr>full-view-affiliation-1</vt:lpwstr>
      </vt:variant>
      <vt:variant>
        <vt:i4>524335</vt:i4>
      </vt:variant>
      <vt:variant>
        <vt:i4>417</vt:i4>
      </vt:variant>
      <vt:variant>
        <vt:i4>0</vt:i4>
      </vt:variant>
      <vt:variant>
        <vt:i4>5</vt:i4>
      </vt:variant>
      <vt:variant>
        <vt:lpwstr>https://pubmed.ncbi.nlm.nih.gov/?term=Cui+S&amp;cauthor_id=30683662</vt:lpwstr>
      </vt:variant>
      <vt:variant>
        <vt:lpwstr/>
      </vt:variant>
      <vt:variant>
        <vt:i4>5570570</vt:i4>
      </vt:variant>
      <vt:variant>
        <vt:i4>414</vt:i4>
      </vt:variant>
      <vt:variant>
        <vt:i4>0</vt:i4>
      </vt:variant>
      <vt:variant>
        <vt:i4>5</vt:i4>
      </vt:variant>
      <vt:variant>
        <vt:lpwstr>https://pubmed.ncbi.nlm.nih.gov/30556208/</vt:lpwstr>
      </vt:variant>
      <vt:variant>
        <vt:lpwstr>affiliation-5</vt:lpwstr>
      </vt:variant>
      <vt:variant>
        <vt:i4>5570570</vt:i4>
      </vt:variant>
      <vt:variant>
        <vt:i4>411</vt:i4>
      </vt:variant>
      <vt:variant>
        <vt:i4>0</vt:i4>
      </vt:variant>
      <vt:variant>
        <vt:i4>5</vt:i4>
      </vt:variant>
      <vt:variant>
        <vt:lpwstr>https://pubmed.ncbi.nlm.nih.gov/30556208/</vt:lpwstr>
      </vt:variant>
      <vt:variant>
        <vt:lpwstr>affiliation-1</vt:lpwstr>
      </vt:variant>
      <vt:variant>
        <vt:i4>4390971</vt:i4>
      </vt:variant>
      <vt:variant>
        <vt:i4>408</vt:i4>
      </vt:variant>
      <vt:variant>
        <vt:i4>0</vt:i4>
      </vt:variant>
      <vt:variant>
        <vt:i4>5</vt:i4>
      </vt:variant>
      <vt:variant>
        <vt:lpwstr>https://pubmed.ncbi.nlm.nih.gov/?term=Spangenburg+EE&amp;cauthor_id=30556208</vt:lpwstr>
      </vt:variant>
      <vt:variant>
        <vt:lpwstr/>
      </vt:variant>
      <vt:variant>
        <vt:i4>5570570</vt:i4>
      </vt:variant>
      <vt:variant>
        <vt:i4>405</vt:i4>
      </vt:variant>
      <vt:variant>
        <vt:i4>0</vt:i4>
      </vt:variant>
      <vt:variant>
        <vt:i4>5</vt:i4>
      </vt:variant>
      <vt:variant>
        <vt:lpwstr>https://pubmed.ncbi.nlm.nih.gov/30556208/</vt:lpwstr>
      </vt:variant>
      <vt:variant>
        <vt:lpwstr>affiliation-4</vt:lpwstr>
      </vt:variant>
      <vt:variant>
        <vt:i4>2097183</vt:i4>
      </vt:variant>
      <vt:variant>
        <vt:i4>402</vt:i4>
      </vt:variant>
      <vt:variant>
        <vt:i4>0</vt:i4>
      </vt:variant>
      <vt:variant>
        <vt:i4>5</vt:i4>
      </vt:variant>
      <vt:variant>
        <vt:lpwstr>https://pubmed.ncbi.nlm.nih.gov/?term=Lovering+RM&amp;cauthor_id=30556208</vt:lpwstr>
      </vt:variant>
      <vt:variant>
        <vt:lpwstr/>
      </vt:variant>
      <vt:variant>
        <vt:i4>5570570</vt:i4>
      </vt:variant>
      <vt:variant>
        <vt:i4>399</vt:i4>
      </vt:variant>
      <vt:variant>
        <vt:i4>0</vt:i4>
      </vt:variant>
      <vt:variant>
        <vt:i4>5</vt:i4>
      </vt:variant>
      <vt:variant>
        <vt:lpwstr>https://pubmed.ncbi.nlm.nih.gov/30556208/</vt:lpwstr>
      </vt:variant>
      <vt:variant>
        <vt:lpwstr>affiliation-5</vt:lpwstr>
      </vt:variant>
      <vt:variant>
        <vt:i4>5570570</vt:i4>
      </vt:variant>
      <vt:variant>
        <vt:i4>396</vt:i4>
      </vt:variant>
      <vt:variant>
        <vt:i4>0</vt:i4>
      </vt:variant>
      <vt:variant>
        <vt:i4>5</vt:i4>
      </vt:variant>
      <vt:variant>
        <vt:lpwstr>https://pubmed.ncbi.nlm.nih.gov/30556208/</vt:lpwstr>
      </vt:variant>
      <vt:variant>
        <vt:lpwstr>affiliation-1</vt:lpwstr>
      </vt:variant>
      <vt:variant>
        <vt:i4>4259873</vt:i4>
      </vt:variant>
      <vt:variant>
        <vt:i4>393</vt:i4>
      </vt:variant>
      <vt:variant>
        <vt:i4>0</vt:i4>
      </vt:variant>
      <vt:variant>
        <vt:i4>5</vt:i4>
      </vt:variant>
      <vt:variant>
        <vt:lpwstr>https://pubmed.ncbi.nlm.nih.gov/?term=McClung+JM&amp;cauthor_id=30556208</vt:lpwstr>
      </vt:variant>
      <vt:variant>
        <vt:lpwstr/>
      </vt:variant>
      <vt:variant>
        <vt:i4>5570570</vt:i4>
      </vt:variant>
      <vt:variant>
        <vt:i4>390</vt:i4>
      </vt:variant>
      <vt:variant>
        <vt:i4>0</vt:i4>
      </vt:variant>
      <vt:variant>
        <vt:i4>5</vt:i4>
      </vt:variant>
      <vt:variant>
        <vt:lpwstr>https://pubmed.ncbi.nlm.nih.gov/30556208/</vt:lpwstr>
      </vt:variant>
      <vt:variant>
        <vt:lpwstr>affiliation-1</vt:lpwstr>
      </vt:variant>
      <vt:variant>
        <vt:i4>3473410</vt:i4>
      </vt:variant>
      <vt:variant>
        <vt:i4>387</vt:i4>
      </vt:variant>
      <vt:variant>
        <vt:i4>0</vt:i4>
      </vt:variant>
      <vt:variant>
        <vt:i4>5</vt:i4>
      </vt:variant>
      <vt:variant>
        <vt:lpwstr>https://pubmed.ncbi.nlm.nih.gov/?term=Ryan+TE&amp;cauthor_id=30556208</vt:lpwstr>
      </vt:variant>
      <vt:variant>
        <vt:lpwstr/>
      </vt:variant>
      <vt:variant>
        <vt:i4>5570570</vt:i4>
      </vt:variant>
      <vt:variant>
        <vt:i4>384</vt:i4>
      </vt:variant>
      <vt:variant>
        <vt:i4>0</vt:i4>
      </vt:variant>
      <vt:variant>
        <vt:i4>5</vt:i4>
      </vt:variant>
      <vt:variant>
        <vt:lpwstr>https://pubmed.ncbi.nlm.nih.gov/30556208/</vt:lpwstr>
      </vt:variant>
      <vt:variant>
        <vt:lpwstr>affiliation-4</vt:lpwstr>
      </vt:variant>
      <vt:variant>
        <vt:i4>1114169</vt:i4>
      </vt:variant>
      <vt:variant>
        <vt:i4>381</vt:i4>
      </vt:variant>
      <vt:variant>
        <vt:i4>0</vt:i4>
      </vt:variant>
      <vt:variant>
        <vt:i4>5</vt:i4>
      </vt:variant>
      <vt:variant>
        <vt:lpwstr>https://pubmed.ncbi.nlm.nih.gov/?term=Pratt+SJP&amp;cauthor_id=30556208</vt:lpwstr>
      </vt:variant>
      <vt:variant>
        <vt:lpwstr/>
      </vt:variant>
      <vt:variant>
        <vt:i4>5570570</vt:i4>
      </vt:variant>
      <vt:variant>
        <vt:i4>378</vt:i4>
      </vt:variant>
      <vt:variant>
        <vt:i4>0</vt:i4>
      </vt:variant>
      <vt:variant>
        <vt:i4>5</vt:i4>
      </vt:variant>
      <vt:variant>
        <vt:lpwstr>https://pubmed.ncbi.nlm.nih.gov/30556208/</vt:lpwstr>
      </vt:variant>
      <vt:variant>
        <vt:lpwstr>affiliation-3</vt:lpwstr>
      </vt:variant>
      <vt:variant>
        <vt:i4>4456492</vt:i4>
      </vt:variant>
      <vt:variant>
        <vt:i4>375</vt:i4>
      </vt:variant>
      <vt:variant>
        <vt:i4>0</vt:i4>
      </vt:variant>
      <vt:variant>
        <vt:i4>5</vt:i4>
      </vt:variant>
      <vt:variant>
        <vt:lpwstr>https://pubmed.ncbi.nlm.nih.gov/?term=Renegar+RH&amp;cauthor_id=30556208</vt:lpwstr>
      </vt:variant>
      <vt:variant>
        <vt:lpwstr/>
      </vt:variant>
      <vt:variant>
        <vt:i4>5570570</vt:i4>
      </vt:variant>
      <vt:variant>
        <vt:i4>372</vt:i4>
      </vt:variant>
      <vt:variant>
        <vt:i4>0</vt:i4>
      </vt:variant>
      <vt:variant>
        <vt:i4>5</vt:i4>
      </vt:variant>
      <vt:variant>
        <vt:lpwstr>https://pubmed.ncbi.nlm.nih.gov/30556208/</vt:lpwstr>
      </vt:variant>
      <vt:variant>
        <vt:lpwstr>affiliation-1</vt:lpwstr>
      </vt:variant>
      <vt:variant>
        <vt:i4>5636154</vt:i4>
      </vt:variant>
      <vt:variant>
        <vt:i4>369</vt:i4>
      </vt:variant>
      <vt:variant>
        <vt:i4>0</vt:i4>
      </vt:variant>
      <vt:variant>
        <vt:i4>5</vt:i4>
      </vt:variant>
      <vt:variant>
        <vt:lpwstr>https://pubmed.ncbi.nlm.nih.gov/?term=Balestrieri+NP&amp;cauthor_id=30556208</vt:lpwstr>
      </vt:variant>
      <vt:variant>
        <vt:lpwstr/>
      </vt:variant>
      <vt:variant>
        <vt:i4>5570570</vt:i4>
      </vt:variant>
      <vt:variant>
        <vt:i4>366</vt:i4>
      </vt:variant>
      <vt:variant>
        <vt:i4>0</vt:i4>
      </vt:variant>
      <vt:variant>
        <vt:i4>5</vt:i4>
      </vt:variant>
      <vt:variant>
        <vt:lpwstr>https://pubmed.ncbi.nlm.nih.gov/30556208/</vt:lpwstr>
      </vt:variant>
      <vt:variant>
        <vt:lpwstr>affiliation-1</vt:lpwstr>
      </vt:variant>
      <vt:variant>
        <vt:i4>4915256</vt:i4>
      </vt:variant>
      <vt:variant>
        <vt:i4>363</vt:i4>
      </vt:variant>
      <vt:variant>
        <vt:i4>0</vt:i4>
      </vt:variant>
      <vt:variant>
        <vt:i4>5</vt:i4>
      </vt:variant>
      <vt:variant>
        <vt:lpwstr>https://pubmed.ncbi.nlm.nih.gov/?term=Amorese+AJ&amp;cauthor_id=30556208</vt:lpwstr>
      </vt:variant>
      <vt:variant>
        <vt:lpwstr/>
      </vt:variant>
      <vt:variant>
        <vt:i4>5570570</vt:i4>
      </vt:variant>
      <vt:variant>
        <vt:i4>360</vt:i4>
      </vt:variant>
      <vt:variant>
        <vt:i4>0</vt:i4>
      </vt:variant>
      <vt:variant>
        <vt:i4>5</vt:i4>
      </vt:variant>
      <vt:variant>
        <vt:lpwstr>https://pubmed.ncbi.nlm.nih.gov/30556208/</vt:lpwstr>
      </vt:variant>
      <vt:variant>
        <vt:lpwstr>affiliation-2</vt:lpwstr>
      </vt:variant>
      <vt:variant>
        <vt:i4>4915240</vt:i4>
      </vt:variant>
      <vt:variant>
        <vt:i4>357</vt:i4>
      </vt:variant>
      <vt:variant>
        <vt:i4>0</vt:i4>
      </vt:variant>
      <vt:variant>
        <vt:i4>5</vt:i4>
      </vt:variant>
      <vt:variant>
        <vt:lpwstr>https://pubmed.ncbi.nlm.nih.gov/?term=Jackson+KC&amp;cauthor_id=30556208</vt:lpwstr>
      </vt:variant>
      <vt:variant>
        <vt:lpwstr/>
      </vt:variant>
      <vt:variant>
        <vt:i4>5570570</vt:i4>
      </vt:variant>
      <vt:variant>
        <vt:i4>354</vt:i4>
      </vt:variant>
      <vt:variant>
        <vt:i4>0</vt:i4>
      </vt:variant>
      <vt:variant>
        <vt:i4>5</vt:i4>
      </vt:variant>
      <vt:variant>
        <vt:lpwstr>https://pubmed.ncbi.nlm.nih.gov/30556208/</vt:lpwstr>
      </vt:variant>
      <vt:variant>
        <vt:lpwstr>affiliation-2</vt:lpwstr>
      </vt:variant>
      <vt:variant>
        <vt:i4>3211289</vt:i4>
      </vt:variant>
      <vt:variant>
        <vt:i4>351</vt:i4>
      </vt:variant>
      <vt:variant>
        <vt:i4>0</vt:i4>
      </vt:variant>
      <vt:variant>
        <vt:i4>5</vt:i4>
      </vt:variant>
      <vt:variant>
        <vt:lpwstr>https://pubmed.ncbi.nlm.nih.gov/?term=Valencia+AP&amp;cauthor_id=30556208</vt:lpwstr>
      </vt:variant>
      <vt:variant>
        <vt:lpwstr/>
      </vt:variant>
      <vt:variant>
        <vt:i4>5570570</vt:i4>
      </vt:variant>
      <vt:variant>
        <vt:i4>348</vt:i4>
      </vt:variant>
      <vt:variant>
        <vt:i4>0</vt:i4>
      </vt:variant>
      <vt:variant>
        <vt:i4>5</vt:i4>
      </vt:variant>
      <vt:variant>
        <vt:lpwstr>https://pubmed.ncbi.nlm.nih.gov/30556208/</vt:lpwstr>
      </vt:variant>
      <vt:variant>
        <vt:lpwstr>affiliation-1</vt:lpwstr>
      </vt:variant>
      <vt:variant>
        <vt:i4>5439603</vt:i4>
      </vt:variant>
      <vt:variant>
        <vt:i4>345</vt:i4>
      </vt:variant>
      <vt:variant>
        <vt:i4>0</vt:i4>
      </vt:variant>
      <vt:variant>
        <vt:i4>5</vt:i4>
      </vt:variant>
      <vt:variant>
        <vt:lpwstr>https://pubmed.ncbi.nlm.nih.gov/?term=Tarpey+MD&amp;cauthor_id=30556208</vt:lpwstr>
      </vt:variant>
      <vt:variant>
        <vt:lpwstr/>
      </vt:variant>
      <vt:variant>
        <vt:i4>1507426</vt:i4>
      </vt:variant>
      <vt:variant>
        <vt:i4>342</vt:i4>
      </vt:variant>
      <vt:variant>
        <vt:i4>0</vt:i4>
      </vt:variant>
      <vt:variant>
        <vt:i4>5</vt:i4>
      </vt:variant>
      <vt:variant>
        <vt:lpwstr>https://pubmed.ncbi.nlm.nih.gov/?term=Davis+BJ&amp;cauthor_id=9467943</vt:lpwstr>
      </vt:variant>
      <vt:variant>
        <vt:lpwstr/>
      </vt:variant>
      <vt:variant>
        <vt:i4>7274516</vt:i4>
      </vt:variant>
      <vt:variant>
        <vt:i4>339</vt:i4>
      </vt:variant>
      <vt:variant>
        <vt:i4>0</vt:i4>
      </vt:variant>
      <vt:variant>
        <vt:i4>5</vt:i4>
      </vt:variant>
      <vt:variant>
        <vt:lpwstr>https://pubmed.ncbi.nlm.nih.gov/?term=Wiseman+RW&amp;cauthor_id=9467943</vt:lpwstr>
      </vt:variant>
      <vt:variant>
        <vt:lpwstr/>
      </vt:variant>
      <vt:variant>
        <vt:i4>8192076</vt:i4>
      </vt:variant>
      <vt:variant>
        <vt:i4>336</vt:i4>
      </vt:variant>
      <vt:variant>
        <vt:i4>0</vt:i4>
      </vt:variant>
      <vt:variant>
        <vt:i4>5</vt:i4>
      </vt:variant>
      <vt:variant>
        <vt:lpwstr>https://pubmed.ncbi.nlm.nih.gov/?term=Brown+P&amp;cauthor_id=9467943</vt:lpwstr>
      </vt:variant>
      <vt:variant>
        <vt:lpwstr/>
      </vt:variant>
      <vt:variant>
        <vt:i4>786529</vt:i4>
      </vt:variant>
      <vt:variant>
        <vt:i4>333</vt:i4>
      </vt:variant>
      <vt:variant>
        <vt:i4>0</vt:i4>
      </vt:variant>
      <vt:variant>
        <vt:i4>5</vt:i4>
      </vt:variant>
      <vt:variant>
        <vt:lpwstr>https://pubmed.ncbi.nlm.nih.gov/?term=Bunch+DO&amp;cauthor_id=9467943</vt:lpwstr>
      </vt:variant>
      <vt:variant>
        <vt:lpwstr/>
      </vt:variant>
      <vt:variant>
        <vt:i4>7536666</vt:i4>
      </vt:variant>
      <vt:variant>
        <vt:i4>330</vt:i4>
      </vt:variant>
      <vt:variant>
        <vt:i4>0</vt:i4>
      </vt:variant>
      <vt:variant>
        <vt:i4>5</vt:i4>
      </vt:variant>
      <vt:variant>
        <vt:lpwstr>https://pubmed.ncbi.nlm.nih.gov/?term=Collins+NK&amp;cauthor_id=9467943</vt:lpwstr>
      </vt:variant>
      <vt:variant>
        <vt:lpwstr/>
      </vt:variant>
      <vt:variant>
        <vt:i4>6750224</vt:i4>
      </vt:variant>
      <vt:variant>
        <vt:i4>327</vt:i4>
      </vt:variant>
      <vt:variant>
        <vt:i4>0</vt:i4>
      </vt:variant>
      <vt:variant>
        <vt:i4>5</vt:i4>
      </vt:variant>
      <vt:variant>
        <vt:lpwstr>https://pubmed.ncbi.nlm.nih.gov/?term=Bennett+LM&amp;cauthor_id=9467943</vt:lpwstr>
      </vt:variant>
      <vt:variant>
        <vt:lpwstr/>
      </vt:variant>
      <vt:variant>
        <vt:i4>5767267</vt:i4>
      </vt:variant>
      <vt:variant>
        <vt:i4>324</vt:i4>
      </vt:variant>
      <vt:variant>
        <vt:i4>0</vt:i4>
      </vt:variant>
      <vt:variant>
        <vt:i4>5</vt:i4>
      </vt:variant>
      <vt:variant>
        <vt:lpwstr>https://pubmed.ncbi.nlm.nih.gov/?term=McAllister+KA&amp;cauthor_id=9467943</vt:lpwstr>
      </vt:variant>
      <vt:variant>
        <vt:lpwstr/>
      </vt:variant>
      <vt:variant>
        <vt:i4>1638520</vt:i4>
      </vt:variant>
      <vt:variant>
        <vt:i4>321</vt:i4>
      </vt:variant>
      <vt:variant>
        <vt:i4>0</vt:i4>
      </vt:variant>
      <vt:variant>
        <vt:i4>5</vt:i4>
      </vt:variant>
      <vt:variant>
        <vt:lpwstr>https://pubmed.ncbi.nlm.nih.gov/?term=Foley+JF&amp;cauthor_id=9467943</vt:lpwstr>
      </vt:variant>
      <vt:variant>
        <vt:lpwstr/>
      </vt:variant>
      <vt:variant>
        <vt:i4>8257544</vt:i4>
      </vt:variant>
      <vt:variant>
        <vt:i4>318</vt:i4>
      </vt:variant>
      <vt:variant>
        <vt:i4>0</vt:i4>
      </vt:variant>
      <vt:variant>
        <vt:i4>5</vt:i4>
      </vt:variant>
      <vt:variant>
        <vt:lpwstr>https://pubmed.ncbi.nlm.nih.gov/?term=Goldsworthy+SM&amp;cauthor_id=9467943</vt:lpwstr>
      </vt:variant>
      <vt:variant>
        <vt:lpwstr/>
      </vt:variant>
      <vt:variant>
        <vt:i4>4325391</vt:i4>
      </vt:variant>
      <vt:variant>
        <vt:i4>315</vt:i4>
      </vt:variant>
      <vt:variant>
        <vt:i4>0</vt:i4>
      </vt:variant>
      <vt:variant>
        <vt:i4>5</vt:i4>
      </vt:variant>
      <vt:variant>
        <vt:lpwstr>https://pubmed.ncbi.nlm.nih.gov/9467943/</vt:lpwstr>
      </vt:variant>
      <vt:variant>
        <vt:lpwstr>affiliation-1</vt:lpwstr>
      </vt:variant>
      <vt:variant>
        <vt:i4>4718704</vt:i4>
      </vt:variant>
      <vt:variant>
        <vt:i4>312</vt:i4>
      </vt:variant>
      <vt:variant>
        <vt:i4>0</vt:i4>
      </vt:variant>
      <vt:variant>
        <vt:i4>5</vt:i4>
      </vt:variant>
      <vt:variant>
        <vt:lpwstr>https://pubmed.ncbi.nlm.nih.gov/?term=Blackshear+PE&amp;cauthor_id=9467943</vt:lpwstr>
      </vt:variant>
      <vt:variant>
        <vt:lpwstr/>
      </vt:variant>
      <vt:variant>
        <vt:i4>5570570</vt:i4>
      </vt:variant>
      <vt:variant>
        <vt:i4>309</vt:i4>
      </vt:variant>
      <vt:variant>
        <vt:i4>0</vt:i4>
      </vt:variant>
      <vt:variant>
        <vt:i4>5</vt:i4>
      </vt:variant>
      <vt:variant>
        <vt:lpwstr>https://pubmed.ncbi.nlm.nih.gov/30556208/</vt:lpwstr>
      </vt:variant>
      <vt:variant>
        <vt:lpwstr>affiliation-5</vt:lpwstr>
      </vt:variant>
      <vt:variant>
        <vt:i4>5570570</vt:i4>
      </vt:variant>
      <vt:variant>
        <vt:i4>306</vt:i4>
      </vt:variant>
      <vt:variant>
        <vt:i4>0</vt:i4>
      </vt:variant>
      <vt:variant>
        <vt:i4>5</vt:i4>
      </vt:variant>
      <vt:variant>
        <vt:lpwstr>https://pubmed.ncbi.nlm.nih.gov/30556208/</vt:lpwstr>
      </vt:variant>
      <vt:variant>
        <vt:lpwstr>affiliation-1</vt:lpwstr>
      </vt:variant>
      <vt:variant>
        <vt:i4>4390971</vt:i4>
      </vt:variant>
      <vt:variant>
        <vt:i4>303</vt:i4>
      </vt:variant>
      <vt:variant>
        <vt:i4>0</vt:i4>
      </vt:variant>
      <vt:variant>
        <vt:i4>5</vt:i4>
      </vt:variant>
      <vt:variant>
        <vt:lpwstr>https://pubmed.ncbi.nlm.nih.gov/?term=Spangenburg+EE&amp;cauthor_id=30556208</vt:lpwstr>
      </vt:variant>
      <vt:variant>
        <vt:lpwstr/>
      </vt:variant>
      <vt:variant>
        <vt:i4>5570570</vt:i4>
      </vt:variant>
      <vt:variant>
        <vt:i4>300</vt:i4>
      </vt:variant>
      <vt:variant>
        <vt:i4>0</vt:i4>
      </vt:variant>
      <vt:variant>
        <vt:i4>5</vt:i4>
      </vt:variant>
      <vt:variant>
        <vt:lpwstr>https://pubmed.ncbi.nlm.nih.gov/30556208/</vt:lpwstr>
      </vt:variant>
      <vt:variant>
        <vt:lpwstr>affiliation-4</vt:lpwstr>
      </vt:variant>
      <vt:variant>
        <vt:i4>2097183</vt:i4>
      </vt:variant>
      <vt:variant>
        <vt:i4>297</vt:i4>
      </vt:variant>
      <vt:variant>
        <vt:i4>0</vt:i4>
      </vt:variant>
      <vt:variant>
        <vt:i4>5</vt:i4>
      </vt:variant>
      <vt:variant>
        <vt:lpwstr>https://pubmed.ncbi.nlm.nih.gov/?term=Lovering+RM&amp;cauthor_id=30556208</vt:lpwstr>
      </vt:variant>
      <vt:variant>
        <vt:lpwstr/>
      </vt:variant>
      <vt:variant>
        <vt:i4>5570570</vt:i4>
      </vt:variant>
      <vt:variant>
        <vt:i4>294</vt:i4>
      </vt:variant>
      <vt:variant>
        <vt:i4>0</vt:i4>
      </vt:variant>
      <vt:variant>
        <vt:i4>5</vt:i4>
      </vt:variant>
      <vt:variant>
        <vt:lpwstr>https://pubmed.ncbi.nlm.nih.gov/30556208/</vt:lpwstr>
      </vt:variant>
      <vt:variant>
        <vt:lpwstr>affiliation-5</vt:lpwstr>
      </vt:variant>
      <vt:variant>
        <vt:i4>5570570</vt:i4>
      </vt:variant>
      <vt:variant>
        <vt:i4>291</vt:i4>
      </vt:variant>
      <vt:variant>
        <vt:i4>0</vt:i4>
      </vt:variant>
      <vt:variant>
        <vt:i4>5</vt:i4>
      </vt:variant>
      <vt:variant>
        <vt:lpwstr>https://pubmed.ncbi.nlm.nih.gov/30556208/</vt:lpwstr>
      </vt:variant>
      <vt:variant>
        <vt:lpwstr>affiliation-1</vt:lpwstr>
      </vt:variant>
      <vt:variant>
        <vt:i4>4259873</vt:i4>
      </vt:variant>
      <vt:variant>
        <vt:i4>288</vt:i4>
      </vt:variant>
      <vt:variant>
        <vt:i4>0</vt:i4>
      </vt:variant>
      <vt:variant>
        <vt:i4>5</vt:i4>
      </vt:variant>
      <vt:variant>
        <vt:lpwstr>https://pubmed.ncbi.nlm.nih.gov/?term=McClung+JM&amp;cauthor_id=30556208</vt:lpwstr>
      </vt:variant>
      <vt:variant>
        <vt:lpwstr/>
      </vt:variant>
      <vt:variant>
        <vt:i4>5570570</vt:i4>
      </vt:variant>
      <vt:variant>
        <vt:i4>285</vt:i4>
      </vt:variant>
      <vt:variant>
        <vt:i4>0</vt:i4>
      </vt:variant>
      <vt:variant>
        <vt:i4>5</vt:i4>
      </vt:variant>
      <vt:variant>
        <vt:lpwstr>https://pubmed.ncbi.nlm.nih.gov/30556208/</vt:lpwstr>
      </vt:variant>
      <vt:variant>
        <vt:lpwstr>affiliation-1</vt:lpwstr>
      </vt:variant>
      <vt:variant>
        <vt:i4>3473410</vt:i4>
      </vt:variant>
      <vt:variant>
        <vt:i4>282</vt:i4>
      </vt:variant>
      <vt:variant>
        <vt:i4>0</vt:i4>
      </vt:variant>
      <vt:variant>
        <vt:i4>5</vt:i4>
      </vt:variant>
      <vt:variant>
        <vt:lpwstr>https://pubmed.ncbi.nlm.nih.gov/?term=Ryan+TE&amp;cauthor_id=30556208</vt:lpwstr>
      </vt:variant>
      <vt:variant>
        <vt:lpwstr/>
      </vt:variant>
      <vt:variant>
        <vt:i4>5570570</vt:i4>
      </vt:variant>
      <vt:variant>
        <vt:i4>279</vt:i4>
      </vt:variant>
      <vt:variant>
        <vt:i4>0</vt:i4>
      </vt:variant>
      <vt:variant>
        <vt:i4>5</vt:i4>
      </vt:variant>
      <vt:variant>
        <vt:lpwstr>https://pubmed.ncbi.nlm.nih.gov/30556208/</vt:lpwstr>
      </vt:variant>
      <vt:variant>
        <vt:lpwstr>affiliation-4</vt:lpwstr>
      </vt:variant>
      <vt:variant>
        <vt:i4>1114169</vt:i4>
      </vt:variant>
      <vt:variant>
        <vt:i4>276</vt:i4>
      </vt:variant>
      <vt:variant>
        <vt:i4>0</vt:i4>
      </vt:variant>
      <vt:variant>
        <vt:i4>5</vt:i4>
      </vt:variant>
      <vt:variant>
        <vt:lpwstr>https://pubmed.ncbi.nlm.nih.gov/?term=Pratt+SJP&amp;cauthor_id=30556208</vt:lpwstr>
      </vt:variant>
      <vt:variant>
        <vt:lpwstr/>
      </vt:variant>
      <vt:variant>
        <vt:i4>5570570</vt:i4>
      </vt:variant>
      <vt:variant>
        <vt:i4>273</vt:i4>
      </vt:variant>
      <vt:variant>
        <vt:i4>0</vt:i4>
      </vt:variant>
      <vt:variant>
        <vt:i4>5</vt:i4>
      </vt:variant>
      <vt:variant>
        <vt:lpwstr>https://pubmed.ncbi.nlm.nih.gov/30556208/</vt:lpwstr>
      </vt:variant>
      <vt:variant>
        <vt:lpwstr>affiliation-3</vt:lpwstr>
      </vt:variant>
      <vt:variant>
        <vt:i4>4456492</vt:i4>
      </vt:variant>
      <vt:variant>
        <vt:i4>270</vt:i4>
      </vt:variant>
      <vt:variant>
        <vt:i4>0</vt:i4>
      </vt:variant>
      <vt:variant>
        <vt:i4>5</vt:i4>
      </vt:variant>
      <vt:variant>
        <vt:lpwstr>https://pubmed.ncbi.nlm.nih.gov/?term=Renegar+RH&amp;cauthor_id=30556208</vt:lpwstr>
      </vt:variant>
      <vt:variant>
        <vt:lpwstr/>
      </vt:variant>
      <vt:variant>
        <vt:i4>5570570</vt:i4>
      </vt:variant>
      <vt:variant>
        <vt:i4>267</vt:i4>
      </vt:variant>
      <vt:variant>
        <vt:i4>0</vt:i4>
      </vt:variant>
      <vt:variant>
        <vt:i4>5</vt:i4>
      </vt:variant>
      <vt:variant>
        <vt:lpwstr>https://pubmed.ncbi.nlm.nih.gov/30556208/</vt:lpwstr>
      </vt:variant>
      <vt:variant>
        <vt:lpwstr>affiliation-1</vt:lpwstr>
      </vt:variant>
      <vt:variant>
        <vt:i4>5636154</vt:i4>
      </vt:variant>
      <vt:variant>
        <vt:i4>264</vt:i4>
      </vt:variant>
      <vt:variant>
        <vt:i4>0</vt:i4>
      </vt:variant>
      <vt:variant>
        <vt:i4>5</vt:i4>
      </vt:variant>
      <vt:variant>
        <vt:lpwstr>https://pubmed.ncbi.nlm.nih.gov/?term=Balestrieri+NP&amp;cauthor_id=30556208</vt:lpwstr>
      </vt:variant>
      <vt:variant>
        <vt:lpwstr/>
      </vt:variant>
      <vt:variant>
        <vt:i4>5570570</vt:i4>
      </vt:variant>
      <vt:variant>
        <vt:i4>261</vt:i4>
      </vt:variant>
      <vt:variant>
        <vt:i4>0</vt:i4>
      </vt:variant>
      <vt:variant>
        <vt:i4>5</vt:i4>
      </vt:variant>
      <vt:variant>
        <vt:lpwstr>https://pubmed.ncbi.nlm.nih.gov/30556208/</vt:lpwstr>
      </vt:variant>
      <vt:variant>
        <vt:lpwstr>affiliation-1</vt:lpwstr>
      </vt:variant>
      <vt:variant>
        <vt:i4>4915256</vt:i4>
      </vt:variant>
      <vt:variant>
        <vt:i4>258</vt:i4>
      </vt:variant>
      <vt:variant>
        <vt:i4>0</vt:i4>
      </vt:variant>
      <vt:variant>
        <vt:i4>5</vt:i4>
      </vt:variant>
      <vt:variant>
        <vt:lpwstr>https://pubmed.ncbi.nlm.nih.gov/?term=Amorese+AJ&amp;cauthor_id=30556208</vt:lpwstr>
      </vt:variant>
      <vt:variant>
        <vt:lpwstr/>
      </vt:variant>
      <vt:variant>
        <vt:i4>5570570</vt:i4>
      </vt:variant>
      <vt:variant>
        <vt:i4>255</vt:i4>
      </vt:variant>
      <vt:variant>
        <vt:i4>0</vt:i4>
      </vt:variant>
      <vt:variant>
        <vt:i4>5</vt:i4>
      </vt:variant>
      <vt:variant>
        <vt:lpwstr>https://pubmed.ncbi.nlm.nih.gov/30556208/</vt:lpwstr>
      </vt:variant>
      <vt:variant>
        <vt:lpwstr>affiliation-2</vt:lpwstr>
      </vt:variant>
      <vt:variant>
        <vt:i4>4915240</vt:i4>
      </vt:variant>
      <vt:variant>
        <vt:i4>252</vt:i4>
      </vt:variant>
      <vt:variant>
        <vt:i4>0</vt:i4>
      </vt:variant>
      <vt:variant>
        <vt:i4>5</vt:i4>
      </vt:variant>
      <vt:variant>
        <vt:lpwstr>https://pubmed.ncbi.nlm.nih.gov/?term=Jackson+KC&amp;cauthor_id=30556208</vt:lpwstr>
      </vt:variant>
      <vt:variant>
        <vt:lpwstr/>
      </vt:variant>
      <vt:variant>
        <vt:i4>5570570</vt:i4>
      </vt:variant>
      <vt:variant>
        <vt:i4>249</vt:i4>
      </vt:variant>
      <vt:variant>
        <vt:i4>0</vt:i4>
      </vt:variant>
      <vt:variant>
        <vt:i4>5</vt:i4>
      </vt:variant>
      <vt:variant>
        <vt:lpwstr>https://pubmed.ncbi.nlm.nih.gov/30556208/</vt:lpwstr>
      </vt:variant>
      <vt:variant>
        <vt:lpwstr>affiliation-2</vt:lpwstr>
      </vt:variant>
      <vt:variant>
        <vt:i4>3211289</vt:i4>
      </vt:variant>
      <vt:variant>
        <vt:i4>246</vt:i4>
      </vt:variant>
      <vt:variant>
        <vt:i4>0</vt:i4>
      </vt:variant>
      <vt:variant>
        <vt:i4>5</vt:i4>
      </vt:variant>
      <vt:variant>
        <vt:lpwstr>https://pubmed.ncbi.nlm.nih.gov/?term=Valencia+AP&amp;cauthor_id=30556208</vt:lpwstr>
      </vt:variant>
      <vt:variant>
        <vt:lpwstr/>
      </vt:variant>
      <vt:variant>
        <vt:i4>5570570</vt:i4>
      </vt:variant>
      <vt:variant>
        <vt:i4>243</vt:i4>
      </vt:variant>
      <vt:variant>
        <vt:i4>0</vt:i4>
      </vt:variant>
      <vt:variant>
        <vt:i4>5</vt:i4>
      </vt:variant>
      <vt:variant>
        <vt:lpwstr>https://pubmed.ncbi.nlm.nih.gov/30556208/</vt:lpwstr>
      </vt:variant>
      <vt:variant>
        <vt:lpwstr>affiliation-1</vt:lpwstr>
      </vt:variant>
      <vt:variant>
        <vt:i4>5439603</vt:i4>
      </vt:variant>
      <vt:variant>
        <vt:i4>240</vt:i4>
      </vt:variant>
      <vt:variant>
        <vt:i4>0</vt:i4>
      </vt:variant>
      <vt:variant>
        <vt:i4>5</vt:i4>
      </vt:variant>
      <vt:variant>
        <vt:lpwstr>https://pubmed.ncbi.nlm.nih.gov/?term=Tarpey+MD&amp;cauthor_id=30556208</vt:lpwstr>
      </vt:variant>
      <vt:variant>
        <vt:lpwstr/>
      </vt:variant>
      <vt:variant>
        <vt:i4>1507426</vt:i4>
      </vt:variant>
      <vt:variant>
        <vt:i4>237</vt:i4>
      </vt:variant>
      <vt:variant>
        <vt:i4>0</vt:i4>
      </vt:variant>
      <vt:variant>
        <vt:i4>5</vt:i4>
      </vt:variant>
      <vt:variant>
        <vt:lpwstr>https://pubmed.ncbi.nlm.nih.gov/?term=Davis+BJ&amp;cauthor_id=9467943</vt:lpwstr>
      </vt:variant>
      <vt:variant>
        <vt:lpwstr/>
      </vt:variant>
      <vt:variant>
        <vt:i4>7274516</vt:i4>
      </vt:variant>
      <vt:variant>
        <vt:i4>234</vt:i4>
      </vt:variant>
      <vt:variant>
        <vt:i4>0</vt:i4>
      </vt:variant>
      <vt:variant>
        <vt:i4>5</vt:i4>
      </vt:variant>
      <vt:variant>
        <vt:lpwstr>https://pubmed.ncbi.nlm.nih.gov/?term=Wiseman+RW&amp;cauthor_id=9467943</vt:lpwstr>
      </vt:variant>
      <vt:variant>
        <vt:lpwstr/>
      </vt:variant>
      <vt:variant>
        <vt:i4>8192076</vt:i4>
      </vt:variant>
      <vt:variant>
        <vt:i4>231</vt:i4>
      </vt:variant>
      <vt:variant>
        <vt:i4>0</vt:i4>
      </vt:variant>
      <vt:variant>
        <vt:i4>5</vt:i4>
      </vt:variant>
      <vt:variant>
        <vt:lpwstr>https://pubmed.ncbi.nlm.nih.gov/?term=Brown+P&amp;cauthor_id=9467943</vt:lpwstr>
      </vt:variant>
      <vt:variant>
        <vt:lpwstr/>
      </vt:variant>
      <vt:variant>
        <vt:i4>786529</vt:i4>
      </vt:variant>
      <vt:variant>
        <vt:i4>228</vt:i4>
      </vt:variant>
      <vt:variant>
        <vt:i4>0</vt:i4>
      </vt:variant>
      <vt:variant>
        <vt:i4>5</vt:i4>
      </vt:variant>
      <vt:variant>
        <vt:lpwstr>https://pubmed.ncbi.nlm.nih.gov/?term=Bunch+DO&amp;cauthor_id=9467943</vt:lpwstr>
      </vt:variant>
      <vt:variant>
        <vt:lpwstr/>
      </vt:variant>
      <vt:variant>
        <vt:i4>7536666</vt:i4>
      </vt:variant>
      <vt:variant>
        <vt:i4>225</vt:i4>
      </vt:variant>
      <vt:variant>
        <vt:i4>0</vt:i4>
      </vt:variant>
      <vt:variant>
        <vt:i4>5</vt:i4>
      </vt:variant>
      <vt:variant>
        <vt:lpwstr>https://pubmed.ncbi.nlm.nih.gov/?term=Collins+NK&amp;cauthor_id=9467943</vt:lpwstr>
      </vt:variant>
      <vt:variant>
        <vt:lpwstr/>
      </vt:variant>
      <vt:variant>
        <vt:i4>6750224</vt:i4>
      </vt:variant>
      <vt:variant>
        <vt:i4>222</vt:i4>
      </vt:variant>
      <vt:variant>
        <vt:i4>0</vt:i4>
      </vt:variant>
      <vt:variant>
        <vt:i4>5</vt:i4>
      </vt:variant>
      <vt:variant>
        <vt:lpwstr>https://pubmed.ncbi.nlm.nih.gov/?term=Bennett+LM&amp;cauthor_id=9467943</vt:lpwstr>
      </vt:variant>
      <vt:variant>
        <vt:lpwstr/>
      </vt:variant>
      <vt:variant>
        <vt:i4>5767267</vt:i4>
      </vt:variant>
      <vt:variant>
        <vt:i4>219</vt:i4>
      </vt:variant>
      <vt:variant>
        <vt:i4>0</vt:i4>
      </vt:variant>
      <vt:variant>
        <vt:i4>5</vt:i4>
      </vt:variant>
      <vt:variant>
        <vt:lpwstr>https://pubmed.ncbi.nlm.nih.gov/?term=McAllister+KA&amp;cauthor_id=9467943</vt:lpwstr>
      </vt:variant>
      <vt:variant>
        <vt:lpwstr/>
      </vt:variant>
      <vt:variant>
        <vt:i4>1638520</vt:i4>
      </vt:variant>
      <vt:variant>
        <vt:i4>216</vt:i4>
      </vt:variant>
      <vt:variant>
        <vt:i4>0</vt:i4>
      </vt:variant>
      <vt:variant>
        <vt:i4>5</vt:i4>
      </vt:variant>
      <vt:variant>
        <vt:lpwstr>https://pubmed.ncbi.nlm.nih.gov/?term=Foley+JF&amp;cauthor_id=9467943</vt:lpwstr>
      </vt:variant>
      <vt:variant>
        <vt:lpwstr/>
      </vt:variant>
      <vt:variant>
        <vt:i4>8257544</vt:i4>
      </vt:variant>
      <vt:variant>
        <vt:i4>213</vt:i4>
      </vt:variant>
      <vt:variant>
        <vt:i4>0</vt:i4>
      </vt:variant>
      <vt:variant>
        <vt:i4>5</vt:i4>
      </vt:variant>
      <vt:variant>
        <vt:lpwstr>https://pubmed.ncbi.nlm.nih.gov/?term=Goldsworthy+SM&amp;cauthor_id=9467943</vt:lpwstr>
      </vt:variant>
      <vt:variant>
        <vt:lpwstr/>
      </vt:variant>
      <vt:variant>
        <vt:i4>4325391</vt:i4>
      </vt:variant>
      <vt:variant>
        <vt:i4>210</vt:i4>
      </vt:variant>
      <vt:variant>
        <vt:i4>0</vt:i4>
      </vt:variant>
      <vt:variant>
        <vt:i4>5</vt:i4>
      </vt:variant>
      <vt:variant>
        <vt:lpwstr>https://pubmed.ncbi.nlm.nih.gov/9467943/</vt:lpwstr>
      </vt:variant>
      <vt:variant>
        <vt:lpwstr>affiliation-1</vt:lpwstr>
      </vt:variant>
      <vt:variant>
        <vt:i4>4718704</vt:i4>
      </vt:variant>
      <vt:variant>
        <vt:i4>207</vt:i4>
      </vt:variant>
      <vt:variant>
        <vt:i4>0</vt:i4>
      </vt:variant>
      <vt:variant>
        <vt:i4>5</vt:i4>
      </vt:variant>
      <vt:variant>
        <vt:lpwstr>https://pubmed.ncbi.nlm.nih.gov/?term=Blackshear+PE&amp;cauthor_id=9467943</vt:lpwstr>
      </vt:variant>
      <vt:variant>
        <vt:lpwstr/>
      </vt:variant>
      <vt:variant>
        <vt:i4>524309</vt:i4>
      </vt:variant>
      <vt:variant>
        <vt:i4>204</vt:i4>
      </vt:variant>
      <vt:variant>
        <vt:i4>0</vt:i4>
      </vt:variant>
      <vt:variant>
        <vt:i4>5</vt:i4>
      </vt:variant>
      <vt:variant>
        <vt:lpwstr>https://doi.org/10.1038/s41419-019-1742-7</vt:lpwstr>
      </vt:variant>
      <vt:variant>
        <vt:lpwstr/>
      </vt:variant>
      <vt:variant>
        <vt:i4>65547</vt:i4>
      </vt:variant>
      <vt:variant>
        <vt:i4>201</vt:i4>
      </vt:variant>
      <vt:variant>
        <vt:i4>0</vt:i4>
      </vt:variant>
      <vt:variant>
        <vt:i4>5</vt:i4>
      </vt:variant>
      <vt:variant>
        <vt:lpwstr>http://www.ncbi.nlm.nih.gov/pmc/articles/pmc6594961/</vt:lpwstr>
      </vt:variant>
      <vt:variant>
        <vt:lpwstr/>
      </vt:variant>
      <vt:variant>
        <vt:i4>6225934</vt:i4>
      </vt:variant>
      <vt:variant>
        <vt:i4>198</vt:i4>
      </vt:variant>
      <vt:variant>
        <vt:i4>0</vt:i4>
      </vt:variant>
      <vt:variant>
        <vt:i4>5</vt:i4>
      </vt:variant>
      <vt:variant>
        <vt:lpwstr>https://pubmed.ncbi.nlm.nih.gov/31243262/</vt:lpwstr>
      </vt:variant>
      <vt:variant>
        <vt:lpwstr>affiliation-6</vt:lpwstr>
      </vt:variant>
      <vt:variant>
        <vt:i4>6225934</vt:i4>
      </vt:variant>
      <vt:variant>
        <vt:i4>195</vt:i4>
      </vt:variant>
      <vt:variant>
        <vt:i4>0</vt:i4>
      </vt:variant>
      <vt:variant>
        <vt:i4>5</vt:i4>
      </vt:variant>
      <vt:variant>
        <vt:lpwstr>https://pubmed.ncbi.nlm.nih.gov/31243262/</vt:lpwstr>
      </vt:variant>
      <vt:variant>
        <vt:lpwstr>affiliation-5</vt:lpwstr>
      </vt:variant>
      <vt:variant>
        <vt:i4>6225934</vt:i4>
      </vt:variant>
      <vt:variant>
        <vt:i4>192</vt:i4>
      </vt:variant>
      <vt:variant>
        <vt:i4>0</vt:i4>
      </vt:variant>
      <vt:variant>
        <vt:i4>5</vt:i4>
      </vt:variant>
      <vt:variant>
        <vt:lpwstr>https://pubmed.ncbi.nlm.nih.gov/31243262/</vt:lpwstr>
      </vt:variant>
      <vt:variant>
        <vt:lpwstr>affiliation-4</vt:lpwstr>
      </vt:variant>
      <vt:variant>
        <vt:i4>786472</vt:i4>
      </vt:variant>
      <vt:variant>
        <vt:i4>189</vt:i4>
      </vt:variant>
      <vt:variant>
        <vt:i4>0</vt:i4>
      </vt:variant>
      <vt:variant>
        <vt:i4>5</vt:i4>
      </vt:variant>
      <vt:variant>
        <vt:lpwstr>https://pubmed.ncbi.nlm.nih.gov/?term=Zuo+B&amp;cauthor_id=31243262</vt:lpwstr>
      </vt:variant>
      <vt:variant>
        <vt:lpwstr/>
      </vt:variant>
      <vt:variant>
        <vt:i4>6225934</vt:i4>
      </vt:variant>
      <vt:variant>
        <vt:i4>186</vt:i4>
      </vt:variant>
      <vt:variant>
        <vt:i4>0</vt:i4>
      </vt:variant>
      <vt:variant>
        <vt:i4>5</vt:i4>
      </vt:variant>
      <vt:variant>
        <vt:lpwstr>https://pubmed.ncbi.nlm.nih.gov/31243262/</vt:lpwstr>
      </vt:variant>
      <vt:variant>
        <vt:lpwstr>affiliation-2</vt:lpwstr>
      </vt:variant>
      <vt:variant>
        <vt:i4>6225934</vt:i4>
      </vt:variant>
      <vt:variant>
        <vt:i4>183</vt:i4>
      </vt:variant>
      <vt:variant>
        <vt:i4>0</vt:i4>
      </vt:variant>
      <vt:variant>
        <vt:i4>5</vt:i4>
      </vt:variant>
      <vt:variant>
        <vt:lpwstr>https://pubmed.ncbi.nlm.nih.gov/31243262/</vt:lpwstr>
      </vt:variant>
      <vt:variant>
        <vt:lpwstr>affiliation-1</vt:lpwstr>
      </vt:variant>
      <vt:variant>
        <vt:i4>8323145</vt:i4>
      </vt:variant>
      <vt:variant>
        <vt:i4>180</vt:i4>
      </vt:variant>
      <vt:variant>
        <vt:i4>0</vt:i4>
      </vt:variant>
      <vt:variant>
        <vt:i4>5</vt:i4>
      </vt:variant>
      <vt:variant>
        <vt:lpwstr>https://pubmed.ncbi.nlm.nih.gov/?term=Zhang+J&amp;cauthor_id=31243262</vt:lpwstr>
      </vt:variant>
      <vt:variant>
        <vt:lpwstr/>
      </vt:variant>
      <vt:variant>
        <vt:i4>6225934</vt:i4>
      </vt:variant>
      <vt:variant>
        <vt:i4>177</vt:i4>
      </vt:variant>
      <vt:variant>
        <vt:i4>0</vt:i4>
      </vt:variant>
      <vt:variant>
        <vt:i4>5</vt:i4>
      </vt:variant>
      <vt:variant>
        <vt:lpwstr>https://pubmed.ncbi.nlm.nih.gov/31243262/</vt:lpwstr>
      </vt:variant>
      <vt:variant>
        <vt:lpwstr>affiliation-2</vt:lpwstr>
      </vt:variant>
      <vt:variant>
        <vt:i4>6225934</vt:i4>
      </vt:variant>
      <vt:variant>
        <vt:i4>174</vt:i4>
      </vt:variant>
      <vt:variant>
        <vt:i4>0</vt:i4>
      </vt:variant>
      <vt:variant>
        <vt:i4>5</vt:i4>
      </vt:variant>
      <vt:variant>
        <vt:lpwstr>https://pubmed.ncbi.nlm.nih.gov/31243262/</vt:lpwstr>
      </vt:variant>
      <vt:variant>
        <vt:lpwstr>affiliation-1</vt:lpwstr>
      </vt:variant>
      <vt:variant>
        <vt:i4>1572910</vt:i4>
      </vt:variant>
      <vt:variant>
        <vt:i4>171</vt:i4>
      </vt:variant>
      <vt:variant>
        <vt:i4>0</vt:i4>
      </vt:variant>
      <vt:variant>
        <vt:i4>5</vt:i4>
      </vt:variant>
      <vt:variant>
        <vt:lpwstr>https://pubmed.ncbi.nlm.nih.gov/?term=Fan+Y&amp;cauthor_id=31243262</vt:lpwstr>
      </vt:variant>
      <vt:variant>
        <vt:lpwstr/>
      </vt:variant>
      <vt:variant>
        <vt:i4>6225934</vt:i4>
      </vt:variant>
      <vt:variant>
        <vt:i4>168</vt:i4>
      </vt:variant>
      <vt:variant>
        <vt:i4>0</vt:i4>
      </vt:variant>
      <vt:variant>
        <vt:i4>5</vt:i4>
      </vt:variant>
      <vt:variant>
        <vt:lpwstr>https://pubmed.ncbi.nlm.nih.gov/31243262/</vt:lpwstr>
      </vt:variant>
      <vt:variant>
        <vt:lpwstr>affiliation-3</vt:lpwstr>
      </vt:variant>
      <vt:variant>
        <vt:i4>6225934</vt:i4>
      </vt:variant>
      <vt:variant>
        <vt:i4>165</vt:i4>
      </vt:variant>
      <vt:variant>
        <vt:i4>0</vt:i4>
      </vt:variant>
      <vt:variant>
        <vt:i4>5</vt:i4>
      </vt:variant>
      <vt:variant>
        <vt:lpwstr>https://pubmed.ncbi.nlm.nih.gov/31243262/</vt:lpwstr>
      </vt:variant>
      <vt:variant>
        <vt:lpwstr>affiliation-1</vt:lpwstr>
      </vt:variant>
      <vt:variant>
        <vt:i4>6488064</vt:i4>
      </vt:variant>
      <vt:variant>
        <vt:i4>162</vt:i4>
      </vt:variant>
      <vt:variant>
        <vt:i4>0</vt:i4>
      </vt:variant>
      <vt:variant>
        <vt:i4>5</vt:i4>
      </vt:variant>
      <vt:variant>
        <vt:lpwstr>https://pubmed.ncbi.nlm.nih.gov/?term=Xu+Z&amp;cauthor_id=31243262</vt:lpwstr>
      </vt:variant>
      <vt:variant>
        <vt:lpwstr/>
      </vt:variant>
      <vt:variant>
        <vt:i4>6225934</vt:i4>
      </vt:variant>
      <vt:variant>
        <vt:i4>159</vt:i4>
      </vt:variant>
      <vt:variant>
        <vt:i4>0</vt:i4>
      </vt:variant>
      <vt:variant>
        <vt:i4>5</vt:i4>
      </vt:variant>
      <vt:variant>
        <vt:lpwstr>https://pubmed.ncbi.nlm.nih.gov/31243262/</vt:lpwstr>
      </vt:variant>
      <vt:variant>
        <vt:lpwstr>affiliation-2</vt:lpwstr>
      </vt:variant>
      <vt:variant>
        <vt:i4>6225934</vt:i4>
      </vt:variant>
      <vt:variant>
        <vt:i4>156</vt:i4>
      </vt:variant>
      <vt:variant>
        <vt:i4>0</vt:i4>
      </vt:variant>
      <vt:variant>
        <vt:i4>5</vt:i4>
      </vt:variant>
      <vt:variant>
        <vt:lpwstr>https://pubmed.ncbi.nlm.nih.gov/31243262/</vt:lpwstr>
      </vt:variant>
      <vt:variant>
        <vt:lpwstr>affiliation-1</vt:lpwstr>
      </vt:variant>
      <vt:variant>
        <vt:i4>7143444</vt:i4>
      </vt:variant>
      <vt:variant>
        <vt:i4>153</vt:i4>
      </vt:variant>
      <vt:variant>
        <vt:i4>0</vt:i4>
      </vt:variant>
      <vt:variant>
        <vt:i4>5</vt:i4>
      </vt:variant>
      <vt:variant>
        <vt:lpwstr>https://pubmed.ncbi.nlm.nih.gov/?term=Lv+W&amp;cauthor_id=31243262</vt:lpwstr>
      </vt:variant>
      <vt:variant>
        <vt:lpwstr/>
      </vt:variant>
      <vt:variant>
        <vt:i4>6225934</vt:i4>
      </vt:variant>
      <vt:variant>
        <vt:i4>150</vt:i4>
      </vt:variant>
      <vt:variant>
        <vt:i4>0</vt:i4>
      </vt:variant>
      <vt:variant>
        <vt:i4>5</vt:i4>
      </vt:variant>
      <vt:variant>
        <vt:lpwstr>https://pubmed.ncbi.nlm.nih.gov/31243262/</vt:lpwstr>
      </vt:variant>
      <vt:variant>
        <vt:lpwstr>affiliation-2</vt:lpwstr>
      </vt:variant>
      <vt:variant>
        <vt:i4>6225934</vt:i4>
      </vt:variant>
      <vt:variant>
        <vt:i4>147</vt:i4>
      </vt:variant>
      <vt:variant>
        <vt:i4>0</vt:i4>
      </vt:variant>
      <vt:variant>
        <vt:i4>5</vt:i4>
      </vt:variant>
      <vt:variant>
        <vt:lpwstr>https://pubmed.ncbi.nlm.nih.gov/31243262/</vt:lpwstr>
      </vt:variant>
      <vt:variant>
        <vt:lpwstr>affiliation-1</vt:lpwstr>
      </vt:variant>
      <vt:variant>
        <vt:i4>1048625</vt:i4>
      </vt:variant>
      <vt:variant>
        <vt:i4>144</vt:i4>
      </vt:variant>
      <vt:variant>
        <vt:i4>0</vt:i4>
      </vt:variant>
      <vt:variant>
        <vt:i4>5</vt:i4>
      </vt:variant>
      <vt:variant>
        <vt:lpwstr>https://pubmed.ncbi.nlm.nih.gov/?term=Jin+J&amp;cauthor_id=31243262</vt:lpwstr>
      </vt:variant>
      <vt:variant>
        <vt:lpwstr/>
      </vt:variant>
      <vt:variant>
        <vt:i4>6225934</vt:i4>
      </vt:variant>
      <vt:variant>
        <vt:i4>141</vt:i4>
      </vt:variant>
      <vt:variant>
        <vt:i4>0</vt:i4>
      </vt:variant>
      <vt:variant>
        <vt:i4>5</vt:i4>
      </vt:variant>
      <vt:variant>
        <vt:lpwstr>https://pubmed.ncbi.nlm.nih.gov/31243262/</vt:lpwstr>
      </vt:variant>
      <vt:variant>
        <vt:lpwstr>affiliation-2</vt:lpwstr>
      </vt:variant>
      <vt:variant>
        <vt:i4>6225934</vt:i4>
      </vt:variant>
      <vt:variant>
        <vt:i4>138</vt:i4>
      </vt:variant>
      <vt:variant>
        <vt:i4>0</vt:i4>
      </vt:variant>
      <vt:variant>
        <vt:i4>5</vt:i4>
      </vt:variant>
      <vt:variant>
        <vt:lpwstr>https://pubmed.ncbi.nlm.nih.gov/31243262/</vt:lpwstr>
      </vt:variant>
      <vt:variant>
        <vt:lpwstr>affiliation-1</vt:lpwstr>
      </vt:variant>
      <vt:variant>
        <vt:i4>786466</vt:i4>
      </vt:variant>
      <vt:variant>
        <vt:i4>135</vt:i4>
      </vt:variant>
      <vt:variant>
        <vt:i4>0</vt:i4>
      </vt:variant>
      <vt:variant>
        <vt:i4>5</vt:i4>
      </vt:variant>
      <vt:variant>
        <vt:lpwstr>https://pubmed.ncbi.nlm.nih.gov/?term=Zuo+H&amp;cauthor_id=31243262</vt:lpwstr>
      </vt:variant>
      <vt:variant>
        <vt:lpwstr/>
      </vt:variant>
      <vt:variant>
        <vt:i4>6225934</vt:i4>
      </vt:variant>
      <vt:variant>
        <vt:i4>132</vt:i4>
      </vt:variant>
      <vt:variant>
        <vt:i4>0</vt:i4>
      </vt:variant>
      <vt:variant>
        <vt:i4>5</vt:i4>
      </vt:variant>
      <vt:variant>
        <vt:lpwstr>https://pubmed.ncbi.nlm.nih.gov/31243262/</vt:lpwstr>
      </vt:variant>
      <vt:variant>
        <vt:lpwstr>affiliation-2</vt:lpwstr>
      </vt:variant>
      <vt:variant>
        <vt:i4>6225934</vt:i4>
      </vt:variant>
      <vt:variant>
        <vt:i4>129</vt:i4>
      </vt:variant>
      <vt:variant>
        <vt:i4>0</vt:i4>
      </vt:variant>
      <vt:variant>
        <vt:i4>5</vt:i4>
      </vt:variant>
      <vt:variant>
        <vt:lpwstr>https://pubmed.ncbi.nlm.nih.gov/31243262/</vt:lpwstr>
      </vt:variant>
      <vt:variant>
        <vt:lpwstr>affiliation-1</vt:lpwstr>
      </vt:variant>
      <vt:variant>
        <vt:i4>1638497</vt:i4>
      </vt:variant>
      <vt:variant>
        <vt:i4>126</vt:i4>
      </vt:variant>
      <vt:variant>
        <vt:i4>0</vt:i4>
      </vt:variant>
      <vt:variant>
        <vt:i4>5</vt:i4>
      </vt:variant>
      <vt:variant>
        <vt:lpwstr>https://pubmed.ncbi.nlm.nih.gov/?term=Wang+S&amp;cauthor_id=31243262</vt:lpwstr>
      </vt:variant>
      <vt:variant>
        <vt:lpwstr/>
      </vt:variant>
      <vt:variant>
        <vt:i4>4325395</vt:i4>
      </vt:variant>
      <vt:variant>
        <vt:i4>123</vt:i4>
      </vt:variant>
      <vt:variant>
        <vt:i4>0</vt:i4>
      </vt:variant>
      <vt:variant>
        <vt:i4>5</vt:i4>
      </vt:variant>
      <vt:variant>
        <vt:lpwstr>http://dx.doi.org/10.4067/S0716-97602009000100013</vt:lpwstr>
      </vt:variant>
      <vt:variant>
        <vt:lpwstr/>
      </vt:variant>
      <vt:variant>
        <vt:i4>2555946</vt:i4>
      </vt:variant>
      <vt:variant>
        <vt:i4>120</vt:i4>
      </vt:variant>
      <vt:variant>
        <vt:i4>0</vt:i4>
      </vt:variant>
      <vt:variant>
        <vt:i4>5</vt:i4>
      </vt:variant>
      <vt:variant>
        <vt:lpwstr>https://www.researchgate.net/journal/Biological-Research-0716-9760</vt:lpwstr>
      </vt:variant>
      <vt:variant>
        <vt:lpwstr/>
      </vt:variant>
      <vt:variant>
        <vt:i4>6553717</vt:i4>
      </vt:variant>
      <vt:variant>
        <vt:i4>117</vt:i4>
      </vt:variant>
      <vt:variant>
        <vt:i4>0</vt:i4>
      </vt:variant>
      <vt:variant>
        <vt:i4>5</vt:i4>
      </vt:variant>
      <vt:variant>
        <vt:lpwstr>https://www.nature.com/articles/nm1332/metrics</vt:lpwstr>
      </vt:variant>
      <vt:variant>
        <vt:lpwstr/>
      </vt:variant>
      <vt:variant>
        <vt:i4>1572952</vt:i4>
      </vt:variant>
      <vt:variant>
        <vt:i4>114</vt:i4>
      </vt:variant>
      <vt:variant>
        <vt:i4>0</vt:i4>
      </vt:variant>
      <vt:variant>
        <vt:i4>5</vt:i4>
      </vt:variant>
      <vt:variant>
        <vt:lpwstr>https://www.nature.com/articles/nm1332</vt:lpwstr>
      </vt:variant>
      <vt:variant>
        <vt:lpwstr>citeas</vt:lpwstr>
      </vt:variant>
      <vt:variant>
        <vt:i4>5832774</vt:i4>
      </vt:variant>
      <vt:variant>
        <vt:i4>111</vt:i4>
      </vt:variant>
      <vt:variant>
        <vt:i4>0</vt:i4>
      </vt:variant>
      <vt:variant>
        <vt:i4>5</vt:i4>
      </vt:variant>
      <vt:variant>
        <vt:lpwstr>https://www.nature.com/nm</vt:lpwstr>
      </vt:variant>
      <vt:variant>
        <vt:lpwstr/>
      </vt:variant>
      <vt:variant>
        <vt:i4>196698</vt:i4>
      </vt:variant>
      <vt:variant>
        <vt:i4>108</vt:i4>
      </vt:variant>
      <vt:variant>
        <vt:i4>0</vt:i4>
      </vt:variant>
      <vt:variant>
        <vt:i4>5</vt:i4>
      </vt:variant>
      <vt:variant>
        <vt:lpwstr>https://www.nature.com/articles/nm1332</vt:lpwstr>
      </vt:variant>
      <vt:variant>
        <vt:lpwstr>auth-Atsushi-Kitani</vt:lpwstr>
      </vt:variant>
      <vt:variant>
        <vt:i4>721008</vt:i4>
      </vt:variant>
      <vt:variant>
        <vt:i4>105</vt:i4>
      </vt:variant>
      <vt:variant>
        <vt:i4>0</vt:i4>
      </vt:variant>
      <vt:variant>
        <vt:i4>5</vt:i4>
      </vt:variant>
      <vt:variant>
        <vt:lpwstr>https://www.nature.com/articles/nm1332</vt:lpwstr>
      </vt:variant>
      <vt:variant>
        <vt:lpwstr>auth-Raj_K-Puri</vt:lpwstr>
      </vt:variant>
      <vt:variant>
        <vt:i4>6160394</vt:i4>
      </vt:variant>
      <vt:variant>
        <vt:i4>102</vt:i4>
      </vt:variant>
      <vt:variant>
        <vt:i4>0</vt:i4>
      </vt:variant>
      <vt:variant>
        <vt:i4>5</vt:i4>
      </vt:variant>
      <vt:variant>
        <vt:lpwstr>https://www.nature.com/articles/nm1332</vt:lpwstr>
      </vt:variant>
      <vt:variant>
        <vt:lpwstr>auth-Koji-Kawakami</vt:lpwstr>
      </vt:variant>
      <vt:variant>
        <vt:i4>4784136</vt:i4>
      </vt:variant>
      <vt:variant>
        <vt:i4>99</vt:i4>
      </vt:variant>
      <vt:variant>
        <vt:i4>0</vt:i4>
      </vt:variant>
      <vt:variant>
        <vt:i4>5</vt:i4>
      </vt:variant>
      <vt:variant>
        <vt:lpwstr>https://www.nature.com/articles/nm1332</vt:lpwstr>
      </vt:variant>
      <vt:variant>
        <vt:lpwstr>auth-Warren-Strober</vt:lpwstr>
      </vt:variant>
      <vt:variant>
        <vt:i4>6160419</vt:i4>
      </vt:variant>
      <vt:variant>
        <vt:i4>96</vt:i4>
      </vt:variant>
      <vt:variant>
        <vt:i4>0</vt:i4>
      </vt:variant>
      <vt:variant>
        <vt:i4>5</vt:i4>
      </vt:variant>
      <vt:variant>
        <vt:lpwstr>https://www.nature.com/articles/nm1332</vt:lpwstr>
      </vt:variant>
      <vt:variant>
        <vt:lpwstr>auth-Stefan-Fichtner_Feigl</vt:lpwstr>
      </vt:variant>
      <vt:variant>
        <vt:i4>6815860</vt:i4>
      </vt:variant>
      <vt:variant>
        <vt:i4>93</vt:i4>
      </vt:variant>
      <vt:variant>
        <vt:i4>0</vt:i4>
      </vt:variant>
      <vt:variant>
        <vt:i4>5</vt:i4>
      </vt:variant>
      <vt:variant>
        <vt:lpwstr>https://doi.org/10.1242/dev.168351</vt:lpwstr>
      </vt:variant>
      <vt:variant>
        <vt:lpwstr/>
      </vt:variant>
      <vt:variant>
        <vt:i4>262151</vt:i4>
      </vt:variant>
      <vt:variant>
        <vt:i4>90</vt:i4>
      </vt:variant>
      <vt:variant>
        <vt:i4>0</vt:i4>
      </vt:variant>
      <vt:variant>
        <vt:i4>5</vt:i4>
      </vt:variant>
      <vt:variant>
        <vt:lpwstr>http://www.ncbi.nlm.nih.gov/pmc/articles/pmc6288386/</vt:lpwstr>
      </vt:variant>
      <vt:variant>
        <vt:lpwstr/>
      </vt:variant>
      <vt:variant>
        <vt:i4>7929919</vt:i4>
      </vt:variant>
      <vt:variant>
        <vt:i4>87</vt:i4>
      </vt:variant>
      <vt:variant>
        <vt:i4>0</vt:i4>
      </vt:variant>
      <vt:variant>
        <vt:i4>5</vt:i4>
      </vt:variant>
      <vt:variant>
        <vt:lpwstr>https://pubmed.ncbi.nlm.nih.gov/30389854/</vt:lpwstr>
      </vt:variant>
      <vt:variant>
        <vt:lpwstr>full-view-affiliation-4</vt:lpwstr>
      </vt:variant>
      <vt:variant>
        <vt:i4>7929919</vt:i4>
      </vt:variant>
      <vt:variant>
        <vt:i4>84</vt:i4>
      </vt:variant>
      <vt:variant>
        <vt:i4>0</vt:i4>
      </vt:variant>
      <vt:variant>
        <vt:i4>5</vt:i4>
      </vt:variant>
      <vt:variant>
        <vt:lpwstr>https://pubmed.ncbi.nlm.nih.gov/30389854/</vt:lpwstr>
      </vt:variant>
      <vt:variant>
        <vt:lpwstr>full-view-affiliation-2</vt:lpwstr>
      </vt:variant>
      <vt:variant>
        <vt:i4>7929919</vt:i4>
      </vt:variant>
      <vt:variant>
        <vt:i4>81</vt:i4>
      </vt:variant>
      <vt:variant>
        <vt:i4>0</vt:i4>
      </vt:variant>
      <vt:variant>
        <vt:i4>5</vt:i4>
      </vt:variant>
      <vt:variant>
        <vt:lpwstr>https://pubmed.ncbi.nlm.nih.gov/30389854/</vt:lpwstr>
      </vt:variant>
      <vt:variant>
        <vt:lpwstr>full-view-affiliation-3</vt:lpwstr>
      </vt:variant>
      <vt:variant>
        <vt:i4>7471195</vt:i4>
      </vt:variant>
      <vt:variant>
        <vt:i4>78</vt:i4>
      </vt:variant>
      <vt:variant>
        <vt:i4>0</vt:i4>
      </vt:variant>
      <vt:variant>
        <vt:i4>5</vt:i4>
      </vt:variant>
      <vt:variant>
        <vt:lpwstr>https://pubmed.ncbi.nlm.nih.gov/?term=Iwata+J&amp;cauthor_id=30389854</vt:lpwstr>
      </vt:variant>
      <vt:variant>
        <vt:lpwstr/>
      </vt:variant>
      <vt:variant>
        <vt:i4>7929919</vt:i4>
      </vt:variant>
      <vt:variant>
        <vt:i4>75</vt:i4>
      </vt:variant>
      <vt:variant>
        <vt:i4>0</vt:i4>
      </vt:variant>
      <vt:variant>
        <vt:i4>5</vt:i4>
      </vt:variant>
      <vt:variant>
        <vt:lpwstr>https://pubmed.ncbi.nlm.nih.gov/30389854/</vt:lpwstr>
      </vt:variant>
      <vt:variant>
        <vt:lpwstr>full-view-affiliation-2</vt:lpwstr>
      </vt:variant>
      <vt:variant>
        <vt:i4>7929919</vt:i4>
      </vt:variant>
      <vt:variant>
        <vt:i4>72</vt:i4>
      </vt:variant>
      <vt:variant>
        <vt:i4>0</vt:i4>
      </vt:variant>
      <vt:variant>
        <vt:i4>5</vt:i4>
      </vt:variant>
      <vt:variant>
        <vt:lpwstr>https://pubmed.ncbi.nlm.nih.gov/30389854/</vt:lpwstr>
      </vt:variant>
      <vt:variant>
        <vt:lpwstr>full-view-affiliation-1</vt:lpwstr>
      </vt:variant>
      <vt:variant>
        <vt:i4>1769594</vt:i4>
      </vt:variant>
      <vt:variant>
        <vt:i4>69</vt:i4>
      </vt:variant>
      <vt:variant>
        <vt:i4>0</vt:i4>
      </vt:variant>
      <vt:variant>
        <vt:i4>5</vt:i4>
      </vt:variant>
      <vt:variant>
        <vt:lpwstr>https://pubmed.ncbi.nlm.nih.gov/?term=Minamide+R&amp;cauthor_id=30389854</vt:lpwstr>
      </vt:variant>
      <vt:variant>
        <vt:lpwstr/>
      </vt:variant>
      <vt:variant>
        <vt:i4>7929919</vt:i4>
      </vt:variant>
      <vt:variant>
        <vt:i4>66</vt:i4>
      </vt:variant>
      <vt:variant>
        <vt:i4>0</vt:i4>
      </vt:variant>
      <vt:variant>
        <vt:i4>5</vt:i4>
      </vt:variant>
      <vt:variant>
        <vt:lpwstr>https://pubmed.ncbi.nlm.nih.gov/30389854/</vt:lpwstr>
      </vt:variant>
      <vt:variant>
        <vt:lpwstr>full-view-affiliation-2</vt:lpwstr>
      </vt:variant>
      <vt:variant>
        <vt:i4>7929919</vt:i4>
      </vt:variant>
      <vt:variant>
        <vt:i4>63</vt:i4>
      </vt:variant>
      <vt:variant>
        <vt:i4>0</vt:i4>
      </vt:variant>
      <vt:variant>
        <vt:i4>5</vt:i4>
      </vt:variant>
      <vt:variant>
        <vt:lpwstr>https://pubmed.ncbi.nlm.nih.gov/30389854/</vt:lpwstr>
      </vt:variant>
      <vt:variant>
        <vt:lpwstr>full-view-affiliation-1</vt:lpwstr>
      </vt:variant>
      <vt:variant>
        <vt:i4>6619154</vt:i4>
      </vt:variant>
      <vt:variant>
        <vt:i4>60</vt:i4>
      </vt:variant>
      <vt:variant>
        <vt:i4>0</vt:i4>
      </vt:variant>
      <vt:variant>
        <vt:i4>5</vt:i4>
      </vt:variant>
      <vt:variant>
        <vt:lpwstr>https://pubmed.ncbi.nlm.nih.gov/?term=Suzuki+A&amp;cauthor_id=30389854</vt:lpwstr>
      </vt:variant>
      <vt:variant>
        <vt:lpwstr/>
      </vt:variant>
      <vt:variant>
        <vt:i4>6946934</vt:i4>
      </vt:variant>
      <vt:variant>
        <vt:i4>57</vt:i4>
      </vt:variant>
      <vt:variant>
        <vt:i4>0</vt:i4>
      </vt:variant>
      <vt:variant>
        <vt:i4>5</vt:i4>
      </vt:variant>
      <vt:variant>
        <vt:lpwstr>https://doi.org/10.1242/dev.167080</vt:lpwstr>
      </vt:variant>
      <vt:variant>
        <vt:lpwstr/>
      </vt:variant>
      <vt:variant>
        <vt:i4>131082</vt:i4>
      </vt:variant>
      <vt:variant>
        <vt:i4>54</vt:i4>
      </vt:variant>
      <vt:variant>
        <vt:i4>0</vt:i4>
      </vt:variant>
      <vt:variant>
        <vt:i4>5</vt:i4>
      </vt:variant>
      <vt:variant>
        <vt:lpwstr>http://www.ncbi.nlm.nih.gov/pmc/articles/pmc6451316/</vt:lpwstr>
      </vt:variant>
      <vt:variant>
        <vt:lpwstr/>
      </vt:variant>
      <vt:variant>
        <vt:i4>7405619</vt:i4>
      </vt:variant>
      <vt:variant>
        <vt:i4>51</vt:i4>
      </vt:variant>
      <vt:variant>
        <vt:i4>0</vt:i4>
      </vt:variant>
      <vt:variant>
        <vt:i4>5</vt:i4>
      </vt:variant>
      <vt:variant>
        <vt:lpwstr>https://pubmed.ncbi.nlm.nih.gov/30683662/</vt:lpwstr>
      </vt:variant>
      <vt:variant>
        <vt:lpwstr>full-view-affiliation-7</vt:lpwstr>
      </vt:variant>
      <vt:variant>
        <vt:i4>8060996</vt:i4>
      </vt:variant>
      <vt:variant>
        <vt:i4>48</vt:i4>
      </vt:variant>
      <vt:variant>
        <vt:i4>0</vt:i4>
      </vt:variant>
      <vt:variant>
        <vt:i4>5</vt:i4>
      </vt:variant>
      <vt:variant>
        <vt:lpwstr>https://pubmed.ncbi.nlm.nih.gov/?term=Meech+R&amp;cauthor_id=30683662</vt:lpwstr>
      </vt:variant>
      <vt:variant>
        <vt:lpwstr/>
      </vt:variant>
      <vt:variant>
        <vt:i4>7405619</vt:i4>
      </vt:variant>
      <vt:variant>
        <vt:i4>45</vt:i4>
      </vt:variant>
      <vt:variant>
        <vt:i4>0</vt:i4>
      </vt:variant>
      <vt:variant>
        <vt:i4>5</vt:i4>
      </vt:variant>
      <vt:variant>
        <vt:lpwstr>https://pubmed.ncbi.nlm.nih.gov/30683662/</vt:lpwstr>
      </vt:variant>
      <vt:variant>
        <vt:lpwstr>full-view-affiliation-6</vt:lpwstr>
      </vt:variant>
      <vt:variant>
        <vt:i4>4587563</vt:i4>
      </vt:variant>
      <vt:variant>
        <vt:i4>42</vt:i4>
      </vt:variant>
      <vt:variant>
        <vt:i4>0</vt:i4>
      </vt:variant>
      <vt:variant>
        <vt:i4>5</vt:i4>
      </vt:variant>
      <vt:variant>
        <vt:lpwstr>https://pubmed.ncbi.nlm.nih.gov/?term=Makarenkova+HP&amp;cauthor_id=30683662</vt:lpwstr>
      </vt:variant>
      <vt:variant>
        <vt:lpwstr/>
      </vt:variant>
      <vt:variant>
        <vt:i4>7405619</vt:i4>
      </vt:variant>
      <vt:variant>
        <vt:i4>39</vt:i4>
      </vt:variant>
      <vt:variant>
        <vt:i4>0</vt:i4>
      </vt:variant>
      <vt:variant>
        <vt:i4>5</vt:i4>
      </vt:variant>
      <vt:variant>
        <vt:lpwstr>https://pubmed.ncbi.nlm.nih.gov/30683662/</vt:lpwstr>
      </vt:variant>
      <vt:variant>
        <vt:lpwstr>full-view-affiliation-1</vt:lpwstr>
      </vt:variant>
      <vt:variant>
        <vt:i4>3342423</vt:i4>
      </vt:variant>
      <vt:variant>
        <vt:i4>36</vt:i4>
      </vt:variant>
      <vt:variant>
        <vt:i4>0</vt:i4>
      </vt:variant>
      <vt:variant>
        <vt:i4>5</vt:i4>
      </vt:variant>
      <vt:variant>
        <vt:lpwstr>https://pubmed.ncbi.nlm.nih.gov/?term=Hulin+JA&amp;cauthor_id=30683662</vt:lpwstr>
      </vt:variant>
      <vt:variant>
        <vt:lpwstr/>
      </vt:variant>
      <vt:variant>
        <vt:i4>7405619</vt:i4>
      </vt:variant>
      <vt:variant>
        <vt:i4>33</vt:i4>
      </vt:variant>
      <vt:variant>
        <vt:i4>0</vt:i4>
      </vt:variant>
      <vt:variant>
        <vt:i4>5</vt:i4>
      </vt:variant>
      <vt:variant>
        <vt:lpwstr>https://pubmed.ncbi.nlm.nih.gov/30683662/</vt:lpwstr>
      </vt:variant>
      <vt:variant>
        <vt:lpwstr>full-view-affiliation-5</vt:lpwstr>
      </vt:variant>
      <vt:variant>
        <vt:i4>7405619</vt:i4>
      </vt:variant>
      <vt:variant>
        <vt:i4>30</vt:i4>
      </vt:variant>
      <vt:variant>
        <vt:i4>0</vt:i4>
      </vt:variant>
      <vt:variant>
        <vt:i4>5</vt:i4>
      </vt:variant>
      <vt:variant>
        <vt:lpwstr>https://pubmed.ncbi.nlm.nih.gov/30683662/</vt:lpwstr>
      </vt:variant>
      <vt:variant>
        <vt:lpwstr>full-view-affiliation-4</vt:lpwstr>
      </vt:variant>
      <vt:variant>
        <vt:i4>3866706</vt:i4>
      </vt:variant>
      <vt:variant>
        <vt:i4>27</vt:i4>
      </vt:variant>
      <vt:variant>
        <vt:i4>0</vt:i4>
      </vt:variant>
      <vt:variant>
        <vt:i4>5</vt:i4>
      </vt:variant>
      <vt:variant>
        <vt:lpwstr>https://pubmed.ncbi.nlm.nih.gov/?term=Evans+RM&amp;cauthor_id=30683662</vt:lpwstr>
      </vt:variant>
      <vt:variant>
        <vt:lpwstr/>
      </vt:variant>
      <vt:variant>
        <vt:i4>7405619</vt:i4>
      </vt:variant>
      <vt:variant>
        <vt:i4>24</vt:i4>
      </vt:variant>
      <vt:variant>
        <vt:i4>0</vt:i4>
      </vt:variant>
      <vt:variant>
        <vt:i4>5</vt:i4>
      </vt:variant>
      <vt:variant>
        <vt:lpwstr>https://pubmed.ncbi.nlm.nih.gov/30683662/</vt:lpwstr>
      </vt:variant>
      <vt:variant>
        <vt:lpwstr>full-view-affiliation-4</vt:lpwstr>
      </vt:variant>
      <vt:variant>
        <vt:i4>7995402</vt:i4>
      </vt:variant>
      <vt:variant>
        <vt:i4>21</vt:i4>
      </vt:variant>
      <vt:variant>
        <vt:i4>0</vt:i4>
      </vt:variant>
      <vt:variant>
        <vt:i4>5</vt:i4>
      </vt:variant>
      <vt:variant>
        <vt:lpwstr>https://pubmed.ncbi.nlm.nih.gov/?term=Downes+M&amp;cauthor_id=30683662</vt:lpwstr>
      </vt:variant>
      <vt:variant>
        <vt:lpwstr/>
      </vt:variant>
      <vt:variant>
        <vt:i4>7405619</vt:i4>
      </vt:variant>
      <vt:variant>
        <vt:i4>18</vt:i4>
      </vt:variant>
      <vt:variant>
        <vt:i4>0</vt:i4>
      </vt:variant>
      <vt:variant>
        <vt:i4>5</vt:i4>
      </vt:variant>
      <vt:variant>
        <vt:lpwstr>https://pubmed.ncbi.nlm.nih.gov/30683662/</vt:lpwstr>
      </vt:variant>
      <vt:variant>
        <vt:lpwstr>full-view-affiliation-4</vt:lpwstr>
      </vt:variant>
      <vt:variant>
        <vt:i4>5308528</vt:i4>
      </vt:variant>
      <vt:variant>
        <vt:i4>15</vt:i4>
      </vt:variant>
      <vt:variant>
        <vt:i4>0</vt:i4>
      </vt:variant>
      <vt:variant>
        <vt:i4>5</vt:i4>
      </vt:variant>
      <vt:variant>
        <vt:lpwstr>https://pubmed.ncbi.nlm.nih.gov/?term=Yu+RT&amp;cauthor_id=30683662</vt:lpwstr>
      </vt:variant>
      <vt:variant>
        <vt:lpwstr/>
      </vt:variant>
      <vt:variant>
        <vt:i4>7405619</vt:i4>
      </vt:variant>
      <vt:variant>
        <vt:i4>12</vt:i4>
      </vt:variant>
      <vt:variant>
        <vt:i4>0</vt:i4>
      </vt:variant>
      <vt:variant>
        <vt:i4>5</vt:i4>
      </vt:variant>
      <vt:variant>
        <vt:lpwstr>https://pubmed.ncbi.nlm.nih.gov/30683662/</vt:lpwstr>
      </vt:variant>
      <vt:variant>
        <vt:lpwstr>full-view-affiliation-3</vt:lpwstr>
      </vt:variant>
      <vt:variant>
        <vt:i4>6291472</vt:i4>
      </vt:variant>
      <vt:variant>
        <vt:i4>9</vt:i4>
      </vt:variant>
      <vt:variant>
        <vt:i4>0</vt:i4>
      </vt:variant>
      <vt:variant>
        <vt:i4>5</vt:i4>
      </vt:variant>
      <vt:variant>
        <vt:lpwstr>https://pubmed.ncbi.nlm.nih.gov/?term=Li+L&amp;cauthor_id=30683662</vt:lpwstr>
      </vt:variant>
      <vt:variant>
        <vt:lpwstr/>
      </vt:variant>
      <vt:variant>
        <vt:i4>7405619</vt:i4>
      </vt:variant>
      <vt:variant>
        <vt:i4>6</vt:i4>
      </vt:variant>
      <vt:variant>
        <vt:i4>0</vt:i4>
      </vt:variant>
      <vt:variant>
        <vt:i4>5</vt:i4>
      </vt:variant>
      <vt:variant>
        <vt:lpwstr>https://pubmed.ncbi.nlm.nih.gov/30683662/</vt:lpwstr>
      </vt:variant>
      <vt:variant>
        <vt:lpwstr>full-view-affiliation-2</vt:lpwstr>
      </vt:variant>
      <vt:variant>
        <vt:i4>7405619</vt:i4>
      </vt:variant>
      <vt:variant>
        <vt:i4>3</vt:i4>
      </vt:variant>
      <vt:variant>
        <vt:i4>0</vt:i4>
      </vt:variant>
      <vt:variant>
        <vt:i4>5</vt:i4>
      </vt:variant>
      <vt:variant>
        <vt:lpwstr>https://pubmed.ncbi.nlm.nih.gov/30683662/</vt:lpwstr>
      </vt:variant>
      <vt:variant>
        <vt:lpwstr>full-view-affiliation-1</vt:lpwstr>
      </vt:variant>
      <vt:variant>
        <vt:i4>524335</vt:i4>
      </vt:variant>
      <vt:variant>
        <vt:i4>0</vt:i4>
      </vt:variant>
      <vt:variant>
        <vt:i4>0</vt:i4>
      </vt:variant>
      <vt:variant>
        <vt:i4>5</vt:i4>
      </vt:variant>
      <vt:variant>
        <vt:lpwstr>https://pubmed.ncbi.nlm.nih.gov/?term=Cui+S&amp;cauthor_id=30683662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Antoun</dc:creator>
  <cp:keywords/>
  <dc:description/>
  <cp:lastModifiedBy>Karen Drake</cp:lastModifiedBy>
  <cp:revision>2</cp:revision>
  <cp:lastPrinted>2024-12-06T14:56:00Z</cp:lastPrinted>
  <dcterms:created xsi:type="dcterms:W3CDTF">2026-01-13T11:11:00Z</dcterms:created>
  <dcterms:modified xsi:type="dcterms:W3CDTF">2026-01-13T11:11:00Z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0x010100739B2614831F89448047559EE51366CC</vt:lpwstr>
  </property>
</Properties>
</file>