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0D8E" w14:textId="77777777" w:rsidR="00B47FB8" w:rsidRPr="00F77E2D" w:rsidRDefault="00B47FB8" w:rsidP="00F77E2D">
      <w:pPr>
        <w:pStyle w:val="Heading1"/>
        <w:spacing w:line="360" w:lineRule="auto"/>
        <w:jc w:val="center"/>
        <w:rPr>
          <w:b w:val="0"/>
          <w:bCs w:val="0"/>
          <w:i/>
          <w:iCs/>
          <w:color w:val="FF0000"/>
          <w:sz w:val="22"/>
          <w:szCs w:val="22"/>
        </w:rPr>
      </w:pPr>
    </w:p>
    <w:p w14:paraId="42A0CBE7" w14:textId="64FE57B9" w:rsidR="006C1CC0" w:rsidRPr="00F77E2D" w:rsidRDefault="00C6155C" w:rsidP="00F77E2D">
      <w:pPr>
        <w:pStyle w:val="NoSpacing"/>
        <w:spacing w:line="360" w:lineRule="auto"/>
        <w:jc w:val="center"/>
        <w:rPr>
          <w:rFonts w:ascii="Times New Roman" w:hAnsi="Times New Roman"/>
          <w:color w:val="FF0000"/>
        </w:rPr>
      </w:pPr>
      <w:r>
        <w:rPr>
          <w:rFonts w:ascii="Times New Roman" w:hAnsi="Times New Roman"/>
          <w:b/>
          <w:bCs/>
          <w:sz w:val="26"/>
          <w:szCs w:val="26"/>
        </w:rPr>
        <w:t xml:space="preserve">Exploring </w:t>
      </w:r>
      <w:r w:rsidRPr="00C6155C">
        <w:rPr>
          <w:rFonts w:ascii="Times New Roman" w:hAnsi="Times New Roman"/>
          <w:b/>
          <w:bCs/>
          <w:sz w:val="26"/>
          <w:szCs w:val="26"/>
        </w:rPr>
        <w:t xml:space="preserve">Exercise as Airway Clearance in Cystic Fibrosis: A Qualitative Study from the ExACT-CF </w:t>
      </w:r>
      <w:r>
        <w:rPr>
          <w:rFonts w:ascii="Times New Roman" w:hAnsi="Times New Roman"/>
          <w:b/>
          <w:bCs/>
          <w:sz w:val="26"/>
          <w:szCs w:val="26"/>
        </w:rPr>
        <w:t xml:space="preserve">Feasibility </w:t>
      </w:r>
      <w:r w:rsidRPr="00C6155C">
        <w:rPr>
          <w:rFonts w:ascii="Times New Roman" w:hAnsi="Times New Roman"/>
          <w:b/>
          <w:bCs/>
          <w:sz w:val="26"/>
          <w:szCs w:val="26"/>
        </w:rPr>
        <w:t>Trial</w:t>
      </w:r>
    </w:p>
    <w:p w14:paraId="4A9BD1AF" w14:textId="24D62729" w:rsidR="00836811" w:rsidRPr="00F77E2D" w:rsidRDefault="00836811" w:rsidP="00F77E2D">
      <w:pPr>
        <w:pStyle w:val="NoSpacing"/>
        <w:spacing w:line="360" w:lineRule="auto"/>
        <w:jc w:val="center"/>
        <w:rPr>
          <w:rFonts w:ascii="Times New Roman" w:hAnsi="Times New Roman"/>
        </w:rPr>
      </w:pPr>
      <w:r w:rsidRPr="00F77E2D">
        <w:rPr>
          <w:rFonts w:ascii="Times New Roman" w:hAnsi="Times New Roman"/>
        </w:rPr>
        <w:t>Emily Taylor</w:t>
      </w:r>
      <w:r w:rsidRPr="00F77E2D">
        <w:rPr>
          <w:rFonts w:ascii="Times New Roman" w:hAnsi="Times New Roman"/>
          <w:vertAlign w:val="superscript"/>
        </w:rPr>
        <w:t>1,</w:t>
      </w:r>
      <w:proofErr w:type="gramStart"/>
      <w:r w:rsidRPr="00F77E2D">
        <w:rPr>
          <w:rFonts w:ascii="Times New Roman" w:hAnsi="Times New Roman"/>
          <w:vertAlign w:val="superscript"/>
        </w:rPr>
        <w:t>2,*</w:t>
      </w:r>
      <w:proofErr w:type="gramEnd"/>
      <w:r w:rsidRPr="00F77E2D">
        <w:rPr>
          <w:rFonts w:ascii="Times New Roman" w:hAnsi="Times New Roman"/>
          <w:vertAlign w:val="superscript"/>
        </w:rPr>
        <w:t>*</w:t>
      </w:r>
      <w:r w:rsidRPr="00F77E2D">
        <w:rPr>
          <w:rFonts w:ascii="Times New Roman" w:hAnsi="Times New Roman"/>
        </w:rPr>
        <w:t>, Dia Soilemezi</w:t>
      </w:r>
      <w:proofErr w:type="gramStart"/>
      <w:r w:rsidRPr="00F77E2D">
        <w:rPr>
          <w:rFonts w:ascii="Times New Roman" w:hAnsi="Times New Roman"/>
          <w:vertAlign w:val="superscript"/>
        </w:rPr>
        <w:t>3,*</w:t>
      </w:r>
      <w:proofErr w:type="gramEnd"/>
      <w:r w:rsidRPr="00F77E2D">
        <w:rPr>
          <w:rFonts w:ascii="Times New Roman" w:hAnsi="Times New Roman"/>
          <w:vertAlign w:val="superscript"/>
        </w:rPr>
        <w:t>*</w:t>
      </w:r>
      <w:r w:rsidRPr="00F77E2D">
        <w:rPr>
          <w:rFonts w:ascii="Times New Roman" w:hAnsi="Times New Roman"/>
        </w:rPr>
        <w:t>, Don S. Urquhart</w:t>
      </w:r>
      <w:r w:rsidRPr="00F77E2D">
        <w:rPr>
          <w:rFonts w:ascii="Times New Roman" w:hAnsi="Times New Roman"/>
          <w:vertAlign w:val="superscript"/>
        </w:rPr>
        <w:t>1,2</w:t>
      </w:r>
      <w:r w:rsidRPr="00F77E2D">
        <w:rPr>
          <w:rFonts w:ascii="Times New Roman" w:hAnsi="Times New Roman"/>
        </w:rPr>
        <w:t>, Steve Cunningham</w:t>
      </w:r>
      <w:r w:rsidRPr="00F77E2D">
        <w:rPr>
          <w:rFonts w:ascii="Times New Roman" w:hAnsi="Times New Roman"/>
          <w:vertAlign w:val="superscript"/>
        </w:rPr>
        <w:t>1,2,4</w:t>
      </w:r>
      <w:r w:rsidRPr="00F77E2D">
        <w:rPr>
          <w:rFonts w:ascii="Times New Roman" w:hAnsi="Times New Roman"/>
        </w:rPr>
        <w:t>, Steff Lewis</w:t>
      </w:r>
      <w:r w:rsidRPr="00F77E2D">
        <w:rPr>
          <w:rFonts w:ascii="Times New Roman" w:hAnsi="Times New Roman"/>
          <w:vertAlign w:val="superscript"/>
        </w:rPr>
        <w:t>5</w:t>
      </w:r>
      <w:r w:rsidRPr="00F77E2D">
        <w:rPr>
          <w:rFonts w:ascii="Times New Roman" w:hAnsi="Times New Roman"/>
        </w:rPr>
        <w:t>, Aileen Rae Neilson</w:t>
      </w:r>
      <w:r w:rsidRPr="00F77E2D">
        <w:rPr>
          <w:rFonts w:ascii="Times New Roman" w:hAnsi="Times New Roman"/>
          <w:vertAlign w:val="superscript"/>
        </w:rPr>
        <w:t>5</w:t>
      </w:r>
      <w:r w:rsidRPr="00F77E2D">
        <w:rPr>
          <w:rFonts w:ascii="Times New Roman" w:hAnsi="Times New Roman"/>
        </w:rPr>
        <w:t>, Hannah Ensor</w:t>
      </w:r>
      <w:r w:rsidRPr="00F77E2D">
        <w:rPr>
          <w:rFonts w:ascii="Times New Roman" w:hAnsi="Times New Roman"/>
          <w:vertAlign w:val="superscript"/>
        </w:rPr>
        <w:t>5</w:t>
      </w:r>
      <w:r w:rsidRPr="00F77E2D">
        <w:rPr>
          <w:rFonts w:ascii="Times New Roman" w:hAnsi="Times New Roman"/>
        </w:rPr>
        <w:t>, Ioannis Vogiatizis</w:t>
      </w:r>
      <w:r w:rsidRPr="00F77E2D">
        <w:rPr>
          <w:rFonts w:ascii="Times New Roman" w:hAnsi="Times New Roman"/>
          <w:vertAlign w:val="superscript"/>
        </w:rPr>
        <w:t>6</w:t>
      </w:r>
      <w:r w:rsidRPr="00F77E2D">
        <w:rPr>
          <w:rFonts w:ascii="Times New Roman" w:hAnsi="Times New Roman"/>
        </w:rPr>
        <w:t>, Lorna Allen</w:t>
      </w:r>
      <w:r w:rsidRPr="00F77E2D">
        <w:rPr>
          <w:rFonts w:ascii="Times New Roman" w:hAnsi="Times New Roman"/>
          <w:vertAlign w:val="superscript"/>
        </w:rPr>
        <w:t>7</w:t>
      </w:r>
      <w:r w:rsidRPr="00F77E2D">
        <w:rPr>
          <w:rFonts w:ascii="Times New Roman" w:hAnsi="Times New Roman"/>
        </w:rPr>
        <w:t>, Zoe L. Saynor</w:t>
      </w:r>
      <w:r w:rsidRPr="00F77E2D">
        <w:rPr>
          <w:rFonts w:ascii="Times New Roman" w:hAnsi="Times New Roman"/>
          <w:vertAlign w:val="superscript"/>
        </w:rPr>
        <w:t>8,9</w:t>
      </w:r>
      <w:r w:rsidR="007B595E" w:rsidRPr="00F77E2D">
        <w:rPr>
          <w:rFonts w:ascii="Times New Roman" w:hAnsi="Times New Roman"/>
          <w:vertAlign w:val="superscript"/>
        </w:rPr>
        <w:t>,</w:t>
      </w:r>
      <w:proofErr w:type="gramStart"/>
      <w:r w:rsidR="007B595E" w:rsidRPr="00F77E2D">
        <w:rPr>
          <w:rFonts w:ascii="Times New Roman" w:hAnsi="Times New Roman"/>
          <w:vertAlign w:val="superscript"/>
        </w:rPr>
        <w:t>10</w:t>
      </w:r>
      <w:r w:rsidRPr="00F77E2D">
        <w:rPr>
          <w:rFonts w:ascii="Times New Roman" w:hAnsi="Times New Roman"/>
          <w:vertAlign w:val="superscript"/>
        </w:rPr>
        <w:t>,*</w:t>
      </w:r>
      <w:proofErr w:type="gramEnd"/>
      <w:r w:rsidRPr="00F77E2D">
        <w:rPr>
          <w:rFonts w:ascii="Times New Roman" w:hAnsi="Times New Roman"/>
        </w:rPr>
        <w:t>, o</w:t>
      </w:r>
      <w:r w:rsidR="00A47BD0" w:rsidRPr="00F77E2D">
        <w:rPr>
          <w:rFonts w:ascii="Times New Roman" w:hAnsi="Times New Roman"/>
        </w:rPr>
        <w:t>n</w:t>
      </w:r>
      <w:r w:rsidRPr="00F77E2D">
        <w:rPr>
          <w:rFonts w:ascii="Times New Roman" w:hAnsi="Times New Roman"/>
        </w:rPr>
        <w:t xml:space="preserve"> behalf of the ExACT-CF study </w:t>
      </w:r>
      <w:r w:rsidR="00CE73AC">
        <w:rPr>
          <w:rFonts w:ascii="Times New Roman" w:hAnsi="Times New Roman"/>
        </w:rPr>
        <w:t>group</w:t>
      </w:r>
    </w:p>
    <w:p w14:paraId="7D8BEC75" w14:textId="77777777" w:rsidR="0033435D" w:rsidRPr="00F77E2D" w:rsidRDefault="0033435D" w:rsidP="00F77E2D">
      <w:pPr>
        <w:pStyle w:val="NoSpacing"/>
        <w:spacing w:line="360" w:lineRule="auto"/>
        <w:jc w:val="center"/>
        <w:rPr>
          <w:rFonts w:ascii="Times New Roman" w:hAnsi="Times New Roman"/>
          <w:color w:val="FF0000"/>
        </w:rPr>
      </w:pPr>
    </w:p>
    <w:p w14:paraId="7111CAE0" w14:textId="77777777" w:rsidR="0033435D" w:rsidRDefault="0033435D" w:rsidP="00F77E2D">
      <w:pPr>
        <w:pStyle w:val="NoSpacing"/>
        <w:spacing w:line="360" w:lineRule="auto"/>
        <w:jc w:val="center"/>
        <w:rPr>
          <w:rFonts w:ascii="Times New Roman" w:hAnsi="Times New Roman"/>
          <w:color w:val="FF0000"/>
        </w:rPr>
      </w:pPr>
    </w:p>
    <w:p w14:paraId="6E9B8DC1" w14:textId="77777777" w:rsidR="00BF5F1B" w:rsidRDefault="00BF5F1B" w:rsidP="00BF5F1B">
      <w:pPr>
        <w:pStyle w:val="NoSpacing"/>
        <w:spacing w:line="360" w:lineRule="auto"/>
        <w:rPr>
          <w:rFonts w:ascii="Times New Roman" w:hAnsi="Times New Roman"/>
          <w:b/>
        </w:rPr>
      </w:pPr>
    </w:p>
    <w:p w14:paraId="4496B66F" w14:textId="6FEEED9F" w:rsidR="00CE73AC" w:rsidRDefault="00BF5F1B" w:rsidP="008A63B2">
      <w:pPr>
        <w:pStyle w:val="NoSpacing"/>
        <w:spacing w:line="360" w:lineRule="auto"/>
        <w:rPr>
          <w:rFonts w:ascii="Times New Roman" w:hAnsi="Times New Roman"/>
          <w:color w:val="FF0000"/>
        </w:rPr>
      </w:pPr>
      <w:r w:rsidRPr="00DF616F">
        <w:rPr>
          <w:rFonts w:ascii="Times New Roman" w:hAnsi="Times New Roman"/>
          <w:b/>
        </w:rPr>
        <w:t xml:space="preserve">ExACT-CF Study Group: </w:t>
      </w:r>
      <w:r w:rsidRPr="00DF616F">
        <w:rPr>
          <w:rFonts w:ascii="Times New Roman" w:hAnsi="Times New Roman"/>
          <w:b/>
          <w:color w:val="FF0000"/>
        </w:rPr>
        <w:br/>
      </w:r>
      <w:r w:rsidR="008A63B2" w:rsidRPr="00DF616F">
        <w:rPr>
          <w:rFonts w:ascii="Times New Roman" w:hAnsi="Times New Roman"/>
          <w:sz w:val="24"/>
        </w:rPr>
        <w:t>Don S. Urquhart</w:t>
      </w:r>
      <w:r w:rsidR="008A63B2" w:rsidRPr="00DF616F">
        <w:rPr>
          <w:rFonts w:ascii="Times New Roman" w:hAnsi="Times New Roman"/>
          <w:sz w:val="24"/>
          <w:vertAlign w:val="superscript"/>
        </w:rPr>
        <w:t>1,2,</w:t>
      </w:r>
      <w:r w:rsidR="008A63B2" w:rsidRPr="00DF616F">
        <w:rPr>
          <w:rFonts w:ascii="Times New Roman" w:hAnsi="Times New Roman"/>
          <w:sz w:val="24"/>
        </w:rPr>
        <w:t>, Emily Taylor</w:t>
      </w:r>
      <w:r w:rsidR="008A63B2" w:rsidRPr="00DF616F">
        <w:rPr>
          <w:rFonts w:ascii="Times New Roman" w:hAnsi="Times New Roman"/>
          <w:sz w:val="24"/>
          <w:vertAlign w:val="superscript"/>
        </w:rPr>
        <w:t>1,2</w:t>
      </w:r>
      <w:r w:rsidR="008A63B2" w:rsidRPr="00DF616F">
        <w:rPr>
          <w:rFonts w:ascii="Times New Roman" w:hAnsi="Times New Roman"/>
          <w:sz w:val="24"/>
        </w:rPr>
        <w:t>, Steve Cunningham</w:t>
      </w:r>
      <w:r w:rsidR="008A63B2" w:rsidRPr="00DF616F">
        <w:rPr>
          <w:rFonts w:ascii="Times New Roman" w:hAnsi="Times New Roman"/>
          <w:sz w:val="24"/>
          <w:vertAlign w:val="superscript"/>
        </w:rPr>
        <w:t>1,2,4</w:t>
      </w:r>
      <w:r w:rsidR="008A63B2" w:rsidRPr="00DF616F">
        <w:rPr>
          <w:rFonts w:ascii="Times New Roman" w:hAnsi="Times New Roman"/>
          <w:sz w:val="24"/>
        </w:rPr>
        <w:t>, Steff Lewis</w:t>
      </w:r>
      <w:r w:rsidR="008A63B2" w:rsidRPr="00DF616F">
        <w:rPr>
          <w:rFonts w:ascii="Times New Roman" w:hAnsi="Times New Roman"/>
          <w:sz w:val="24"/>
          <w:vertAlign w:val="superscript"/>
        </w:rPr>
        <w:t>5</w:t>
      </w:r>
      <w:r w:rsidR="008A63B2" w:rsidRPr="00DF616F">
        <w:rPr>
          <w:rFonts w:ascii="Times New Roman" w:hAnsi="Times New Roman"/>
          <w:sz w:val="24"/>
        </w:rPr>
        <w:t>, Aileen Rae Neilson</w:t>
      </w:r>
      <w:r w:rsidR="008A63B2" w:rsidRPr="00DF616F">
        <w:rPr>
          <w:rFonts w:ascii="Times New Roman" w:hAnsi="Times New Roman"/>
          <w:sz w:val="24"/>
          <w:vertAlign w:val="superscript"/>
        </w:rPr>
        <w:t>5</w:t>
      </w:r>
      <w:r w:rsidR="008A63B2" w:rsidRPr="00DF616F">
        <w:rPr>
          <w:rFonts w:ascii="Times New Roman" w:hAnsi="Times New Roman"/>
          <w:sz w:val="24"/>
        </w:rPr>
        <w:t>, Dia Soilemezi</w:t>
      </w:r>
      <w:r w:rsidR="008A63B2" w:rsidRPr="00DF616F">
        <w:rPr>
          <w:rFonts w:ascii="Times New Roman" w:hAnsi="Times New Roman"/>
          <w:sz w:val="24"/>
          <w:vertAlign w:val="superscript"/>
        </w:rPr>
        <w:t>3</w:t>
      </w:r>
      <w:r w:rsidR="008A63B2" w:rsidRPr="00DF616F">
        <w:rPr>
          <w:rFonts w:ascii="Times New Roman" w:hAnsi="Times New Roman"/>
          <w:sz w:val="24"/>
        </w:rPr>
        <w:t>, Hannah Ensor</w:t>
      </w:r>
      <w:r w:rsidR="008A63B2" w:rsidRPr="00DF616F">
        <w:rPr>
          <w:rFonts w:ascii="Times New Roman" w:hAnsi="Times New Roman"/>
          <w:sz w:val="24"/>
          <w:vertAlign w:val="superscript"/>
        </w:rPr>
        <w:t>5</w:t>
      </w:r>
      <w:r w:rsidR="008A63B2" w:rsidRPr="00DF616F">
        <w:rPr>
          <w:rFonts w:ascii="Times New Roman" w:hAnsi="Times New Roman"/>
          <w:sz w:val="24"/>
        </w:rPr>
        <w:t>, Ioannis Vogiatizis</w:t>
      </w:r>
      <w:r w:rsidR="008A63B2" w:rsidRPr="00DF616F">
        <w:rPr>
          <w:rFonts w:ascii="Times New Roman" w:hAnsi="Times New Roman"/>
          <w:sz w:val="24"/>
          <w:vertAlign w:val="superscript"/>
        </w:rPr>
        <w:t>6</w:t>
      </w:r>
      <w:r w:rsidR="008A63B2" w:rsidRPr="00DF616F">
        <w:rPr>
          <w:rFonts w:ascii="Times New Roman" w:hAnsi="Times New Roman"/>
          <w:sz w:val="24"/>
        </w:rPr>
        <w:t>, Lorna Allen</w:t>
      </w:r>
      <w:r w:rsidR="008A63B2" w:rsidRPr="00DF616F">
        <w:rPr>
          <w:rFonts w:ascii="Times New Roman" w:hAnsi="Times New Roman"/>
          <w:sz w:val="24"/>
          <w:vertAlign w:val="superscript"/>
        </w:rPr>
        <w:t>7</w:t>
      </w:r>
      <w:r w:rsidR="008A63B2" w:rsidRPr="00DF616F">
        <w:rPr>
          <w:rFonts w:ascii="Times New Roman" w:hAnsi="Times New Roman"/>
          <w:sz w:val="24"/>
        </w:rPr>
        <w:t>, Debbie Miller</w:t>
      </w:r>
      <w:r w:rsidR="008A63B2" w:rsidRPr="00DF616F">
        <w:rPr>
          <w:rFonts w:ascii="Times New Roman" w:hAnsi="Times New Roman"/>
          <w:sz w:val="24"/>
          <w:vertAlign w:val="superscript"/>
        </w:rPr>
        <w:t>11</w:t>
      </w:r>
      <w:r w:rsidR="008A63B2" w:rsidRPr="00DF616F">
        <w:rPr>
          <w:rFonts w:ascii="Times New Roman" w:hAnsi="Times New Roman"/>
          <w:sz w:val="24"/>
          <w:szCs w:val="24"/>
        </w:rPr>
        <w:t>,  Donna Bowen</w:t>
      </w:r>
      <w:r w:rsidR="008A63B2" w:rsidRPr="00DF616F">
        <w:rPr>
          <w:rFonts w:ascii="Times New Roman" w:hAnsi="Times New Roman"/>
          <w:sz w:val="24"/>
          <w:szCs w:val="24"/>
          <w:vertAlign w:val="superscript"/>
        </w:rPr>
        <w:t>12</w:t>
      </w:r>
      <w:r w:rsidR="008A63B2" w:rsidRPr="00DF616F">
        <w:rPr>
          <w:rFonts w:ascii="Times New Roman" w:hAnsi="Times New Roman"/>
          <w:sz w:val="24"/>
          <w:szCs w:val="24"/>
        </w:rPr>
        <w:t>, Ellyse Kilarski</w:t>
      </w:r>
      <w:r w:rsidR="008A63B2" w:rsidRPr="00DF616F">
        <w:rPr>
          <w:rFonts w:ascii="Times New Roman" w:hAnsi="Times New Roman"/>
          <w:sz w:val="24"/>
          <w:szCs w:val="24"/>
          <w:vertAlign w:val="superscript"/>
        </w:rPr>
        <w:t>11</w:t>
      </w:r>
      <w:r w:rsidR="008A63B2" w:rsidRPr="00DF616F">
        <w:rPr>
          <w:rFonts w:ascii="Times New Roman" w:hAnsi="Times New Roman"/>
          <w:sz w:val="24"/>
          <w:szCs w:val="24"/>
        </w:rPr>
        <w:t>, Ellen Lacey</w:t>
      </w:r>
      <w:r w:rsidR="008A63B2" w:rsidRPr="00DF616F">
        <w:rPr>
          <w:rFonts w:ascii="Times New Roman" w:hAnsi="Times New Roman"/>
          <w:sz w:val="24"/>
          <w:szCs w:val="24"/>
          <w:vertAlign w:val="superscript"/>
        </w:rPr>
        <w:t>12</w:t>
      </w:r>
      <w:r w:rsidR="008A63B2" w:rsidRPr="00DF616F">
        <w:rPr>
          <w:rFonts w:ascii="Times New Roman" w:hAnsi="Times New Roman"/>
          <w:sz w:val="24"/>
          <w:szCs w:val="24"/>
        </w:rPr>
        <w:t>, Gary Connett</w:t>
      </w:r>
      <w:r w:rsidR="008A63B2" w:rsidRPr="00DF616F">
        <w:rPr>
          <w:rFonts w:ascii="Times New Roman" w:hAnsi="Times New Roman"/>
          <w:sz w:val="24"/>
          <w:szCs w:val="24"/>
          <w:vertAlign w:val="superscript"/>
        </w:rPr>
        <w:t>10,13</w:t>
      </w:r>
      <w:r w:rsidR="008A63B2" w:rsidRPr="00DF616F">
        <w:rPr>
          <w:rFonts w:ascii="Times New Roman" w:hAnsi="Times New Roman"/>
          <w:sz w:val="24"/>
          <w:szCs w:val="24"/>
        </w:rPr>
        <w:t>, Julian Legg</w:t>
      </w:r>
      <w:r w:rsidR="008A63B2" w:rsidRPr="00DF616F">
        <w:rPr>
          <w:rFonts w:ascii="Times New Roman" w:hAnsi="Times New Roman"/>
          <w:sz w:val="24"/>
          <w:szCs w:val="24"/>
          <w:vertAlign w:val="superscript"/>
        </w:rPr>
        <w:t>13</w:t>
      </w:r>
      <w:r w:rsidR="008A63B2" w:rsidRPr="00DF616F">
        <w:rPr>
          <w:rFonts w:ascii="Times New Roman" w:hAnsi="Times New Roman"/>
          <w:sz w:val="24"/>
          <w:szCs w:val="24"/>
        </w:rPr>
        <w:t>,  Hazel Evans</w:t>
      </w:r>
      <w:r w:rsidR="008A63B2" w:rsidRPr="00DF616F">
        <w:rPr>
          <w:rFonts w:ascii="Times New Roman" w:hAnsi="Times New Roman"/>
          <w:sz w:val="24"/>
          <w:szCs w:val="24"/>
          <w:vertAlign w:val="superscript"/>
        </w:rPr>
        <w:t>13</w:t>
      </w:r>
      <w:r w:rsidR="008A63B2" w:rsidRPr="00DF616F">
        <w:rPr>
          <w:rFonts w:ascii="Times New Roman" w:hAnsi="Times New Roman"/>
          <w:sz w:val="24"/>
          <w:szCs w:val="24"/>
        </w:rPr>
        <w:t>,  Thom</w:t>
      </w:r>
      <w:r w:rsidR="00722BC6" w:rsidRPr="00DF616F">
        <w:rPr>
          <w:rFonts w:ascii="Times New Roman" w:hAnsi="Times New Roman"/>
          <w:sz w:val="24"/>
          <w:szCs w:val="24"/>
        </w:rPr>
        <w:t>as</w:t>
      </w:r>
      <w:r w:rsidR="008A63B2" w:rsidRPr="00DF616F">
        <w:rPr>
          <w:rFonts w:ascii="Times New Roman" w:hAnsi="Times New Roman"/>
          <w:sz w:val="24"/>
          <w:szCs w:val="24"/>
        </w:rPr>
        <w:t xml:space="preserve"> Daniels</w:t>
      </w:r>
      <w:r w:rsidR="008A63B2" w:rsidRPr="00DF616F">
        <w:rPr>
          <w:rFonts w:ascii="Times New Roman" w:hAnsi="Times New Roman"/>
          <w:sz w:val="24"/>
          <w:szCs w:val="24"/>
          <w:vertAlign w:val="superscript"/>
        </w:rPr>
        <w:t>9,10</w:t>
      </w:r>
      <w:r w:rsidR="008A63B2" w:rsidRPr="00DF616F">
        <w:rPr>
          <w:rFonts w:ascii="Times New Roman" w:hAnsi="Times New Roman"/>
          <w:sz w:val="24"/>
          <w:szCs w:val="24"/>
        </w:rPr>
        <w:t>,  Mark Allenby</w:t>
      </w:r>
      <w:r w:rsidR="008A63B2" w:rsidRPr="00DF616F">
        <w:rPr>
          <w:rFonts w:ascii="Times New Roman" w:hAnsi="Times New Roman"/>
          <w:sz w:val="24"/>
          <w:szCs w:val="24"/>
          <w:vertAlign w:val="superscript"/>
        </w:rPr>
        <w:t>9</w:t>
      </w:r>
      <w:r w:rsidR="008A63B2" w:rsidRPr="00DF616F">
        <w:rPr>
          <w:rFonts w:ascii="Times New Roman" w:hAnsi="Times New Roman"/>
          <w:sz w:val="24"/>
          <w:szCs w:val="24"/>
        </w:rPr>
        <w:t>,  Mary Carroll</w:t>
      </w:r>
      <w:r w:rsidR="008A63B2" w:rsidRPr="00DF616F">
        <w:rPr>
          <w:rFonts w:ascii="Times New Roman" w:hAnsi="Times New Roman"/>
          <w:sz w:val="24"/>
          <w:szCs w:val="24"/>
          <w:vertAlign w:val="superscript"/>
        </w:rPr>
        <w:t>9</w:t>
      </w:r>
      <w:r w:rsidR="008A63B2" w:rsidRPr="00DF616F">
        <w:rPr>
          <w:rFonts w:ascii="Times New Roman" w:hAnsi="Times New Roman"/>
          <w:sz w:val="24"/>
          <w:szCs w:val="24"/>
        </w:rPr>
        <w:t>,   Robert Gray</w:t>
      </w:r>
      <w:r w:rsidR="008A63B2" w:rsidRPr="00DF616F">
        <w:rPr>
          <w:rFonts w:ascii="Times New Roman" w:hAnsi="Times New Roman"/>
          <w:sz w:val="24"/>
          <w:szCs w:val="24"/>
          <w:vertAlign w:val="superscript"/>
        </w:rPr>
        <w:t>11</w:t>
      </w:r>
      <w:r w:rsidR="008A63B2" w:rsidRPr="00DF616F">
        <w:rPr>
          <w:rFonts w:ascii="Times New Roman" w:hAnsi="Times New Roman"/>
          <w:sz w:val="24"/>
          <w:szCs w:val="24"/>
        </w:rPr>
        <w:t>, Carlos Echevarria</w:t>
      </w:r>
      <w:r w:rsidR="008A63B2" w:rsidRPr="00DF616F">
        <w:rPr>
          <w:rFonts w:ascii="Times New Roman" w:hAnsi="Times New Roman"/>
          <w:sz w:val="24"/>
          <w:szCs w:val="24"/>
          <w:vertAlign w:val="superscript"/>
        </w:rPr>
        <w:t>14</w:t>
      </w:r>
      <w:r w:rsidR="008A63B2" w:rsidRPr="00DF616F">
        <w:rPr>
          <w:rFonts w:ascii="Times New Roman" w:hAnsi="Times New Roman"/>
          <w:sz w:val="24"/>
          <w:szCs w:val="24"/>
        </w:rPr>
        <w:t>, Lisa Morrison</w:t>
      </w:r>
      <w:r w:rsidR="008A63B2" w:rsidRPr="00DF616F">
        <w:rPr>
          <w:rFonts w:ascii="Times New Roman" w:hAnsi="Times New Roman"/>
          <w:sz w:val="24"/>
          <w:szCs w:val="24"/>
          <w:vertAlign w:val="superscript"/>
        </w:rPr>
        <w:t>15</w:t>
      </w:r>
      <w:r w:rsidR="008A63B2" w:rsidRPr="00DF616F">
        <w:rPr>
          <w:rFonts w:ascii="Times New Roman" w:hAnsi="Times New Roman"/>
          <w:sz w:val="24"/>
          <w:szCs w:val="24"/>
        </w:rPr>
        <w:t>, Gordon McGregor,</w:t>
      </w:r>
      <w:r w:rsidR="008A63B2" w:rsidRPr="00DF616F">
        <w:rPr>
          <w:rFonts w:ascii="Times New Roman" w:hAnsi="Times New Roman"/>
          <w:sz w:val="24"/>
          <w:szCs w:val="24"/>
          <w:vertAlign w:val="superscript"/>
        </w:rPr>
        <w:t>15</w:t>
      </w:r>
      <w:r w:rsidR="008A63B2" w:rsidRPr="00DF616F">
        <w:rPr>
          <w:rFonts w:ascii="Times New Roman" w:hAnsi="Times New Roman"/>
          <w:sz w:val="24"/>
          <w:szCs w:val="24"/>
          <w:vertAlign w:val="subscript"/>
        </w:rPr>
        <w:t xml:space="preserve"> </w:t>
      </w:r>
      <w:r w:rsidR="008A63B2" w:rsidRPr="00DF616F">
        <w:rPr>
          <w:rFonts w:ascii="Times New Roman" w:hAnsi="Times New Roman"/>
          <w:sz w:val="24"/>
          <w:szCs w:val="24"/>
        </w:rPr>
        <w:t>Mary Abkir</w:t>
      </w:r>
      <w:r w:rsidR="008A63B2" w:rsidRPr="00DF616F">
        <w:rPr>
          <w:rFonts w:ascii="Times New Roman" w:hAnsi="Times New Roman"/>
          <w:sz w:val="24"/>
          <w:szCs w:val="24"/>
          <w:vertAlign w:val="superscript"/>
        </w:rPr>
        <w:t>16,17,18</w:t>
      </w:r>
      <w:r w:rsidR="008A63B2" w:rsidRPr="00DF616F">
        <w:rPr>
          <w:rFonts w:ascii="Times New Roman" w:hAnsi="Times New Roman"/>
          <w:sz w:val="24"/>
          <w:szCs w:val="24"/>
        </w:rPr>
        <w:t>, Clare Saunders</w:t>
      </w:r>
      <w:r w:rsidR="008A63B2" w:rsidRPr="00DF616F">
        <w:rPr>
          <w:rFonts w:ascii="Times New Roman" w:hAnsi="Times New Roman"/>
          <w:sz w:val="24"/>
          <w:szCs w:val="24"/>
          <w:vertAlign w:val="superscript"/>
        </w:rPr>
        <w:t>16,17,18</w:t>
      </w:r>
      <w:r w:rsidR="008A63B2" w:rsidRPr="00DF616F">
        <w:rPr>
          <w:rFonts w:ascii="Times New Roman" w:hAnsi="Times New Roman"/>
          <w:sz w:val="24"/>
          <w:szCs w:val="24"/>
        </w:rPr>
        <w:t xml:space="preserve">, </w:t>
      </w:r>
      <w:r w:rsidR="008A63B2" w:rsidRPr="00DF616F">
        <w:rPr>
          <w:rFonts w:ascii="Times New Roman" w:hAnsi="Times New Roman"/>
          <w:sz w:val="24"/>
        </w:rPr>
        <w:t>Zoe L. Saynor</w:t>
      </w:r>
      <w:r w:rsidR="008A63B2" w:rsidRPr="00DF616F">
        <w:rPr>
          <w:rFonts w:ascii="Times New Roman" w:hAnsi="Times New Roman"/>
          <w:sz w:val="24"/>
          <w:vertAlign w:val="superscript"/>
        </w:rPr>
        <w:t>8.9,10,</w:t>
      </w:r>
      <w:r w:rsidR="008A63B2" w:rsidRPr="00DF616F">
        <w:rPr>
          <w:rFonts w:ascii="Times New Roman" w:hAnsi="Times New Roman"/>
          <w:sz w:val="24"/>
        </w:rPr>
        <w:t>.</w:t>
      </w:r>
    </w:p>
    <w:p w14:paraId="400ED5F8" w14:textId="77777777" w:rsidR="00CE73AC" w:rsidRPr="00F77E2D" w:rsidRDefault="00CE73AC" w:rsidP="00F77E2D">
      <w:pPr>
        <w:pStyle w:val="NoSpacing"/>
        <w:spacing w:line="360" w:lineRule="auto"/>
        <w:jc w:val="center"/>
        <w:rPr>
          <w:rFonts w:ascii="Times New Roman" w:hAnsi="Times New Roman"/>
          <w:color w:val="FF0000"/>
        </w:rPr>
      </w:pPr>
    </w:p>
    <w:p w14:paraId="779AD6F5" w14:textId="77777777" w:rsidR="00E446D5" w:rsidRPr="00CB25B0" w:rsidRDefault="00E446D5" w:rsidP="00F77E2D">
      <w:pPr>
        <w:pStyle w:val="NoSpacing"/>
        <w:spacing w:line="360" w:lineRule="auto"/>
        <w:jc w:val="both"/>
        <w:rPr>
          <w:rFonts w:ascii="Times New Roman" w:hAnsi="Times New Roman"/>
          <w:color w:val="FF0000"/>
        </w:rPr>
      </w:pPr>
      <w:r w:rsidRPr="00CB25B0">
        <w:rPr>
          <w:rFonts w:ascii="Times New Roman" w:hAnsi="Times New Roman"/>
          <w:vertAlign w:val="superscript"/>
        </w:rPr>
        <w:t>1</w:t>
      </w:r>
      <w:r w:rsidRPr="00CB25B0">
        <w:rPr>
          <w:rFonts w:ascii="Times New Roman" w:hAnsi="Times New Roman"/>
        </w:rPr>
        <w:t xml:space="preserve"> Department of Child Life and Health, University of Edinburgh, Edinburgh, UK</w:t>
      </w:r>
    </w:p>
    <w:p w14:paraId="0A3572D0" w14:textId="77777777" w:rsidR="00E446D5" w:rsidRPr="00CB25B0" w:rsidRDefault="00E446D5" w:rsidP="00F77E2D">
      <w:pPr>
        <w:pStyle w:val="NoSpacing"/>
        <w:spacing w:line="360" w:lineRule="auto"/>
        <w:jc w:val="both"/>
        <w:rPr>
          <w:rFonts w:ascii="Times New Roman" w:hAnsi="Times New Roman"/>
        </w:rPr>
      </w:pPr>
      <w:r w:rsidRPr="00CB25B0">
        <w:rPr>
          <w:rFonts w:ascii="Times New Roman" w:hAnsi="Times New Roman"/>
          <w:vertAlign w:val="superscript"/>
        </w:rPr>
        <w:t xml:space="preserve">2 </w:t>
      </w:r>
      <w:r w:rsidRPr="00CB25B0">
        <w:rPr>
          <w:rFonts w:ascii="Times New Roman" w:hAnsi="Times New Roman"/>
        </w:rPr>
        <w:t>Department of Paediatric Respiratory and Sleep Medicine, Royal Hospital for Children and Young People, Edinburgh, UK</w:t>
      </w:r>
    </w:p>
    <w:p w14:paraId="3F824824" w14:textId="77777777" w:rsidR="00E446D5" w:rsidRPr="00CB25B0" w:rsidRDefault="00E446D5" w:rsidP="00F77E2D">
      <w:pPr>
        <w:pStyle w:val="NoSpacing"/>
        <w:spacing w:line="360" w:lineRule="auto"/>
        <w:jc w:val="both"/>
        <w:rPr>
          <w:rFonts w:ascii="Times New Roman" w:hAnsi="Times New Roman"/>
        </w:rPr>
      </w:pPr>
      <w:r w:rsidRPr="00CB25B0">
        <w:rPr>
          <w:rFonts w:ascii="Times New Roman" w:hAnsi="Times New Roman"/>
          <w:vertAlign w:val="superscript"/>
        </w:rPr>
        <w:t xml:space="preserve">3 </w:t>
      </w:r>
      <w:r w:rsidRPr="00CB25B0">
        <w:rPr>
          <w:rFonts w:ascii="Times New Roman" w:hAnsi="Times New Roman"/>
        </w:rPr>
        <w:t>Department of Psychology, Faculty of Science and Health, University of Portsmouth, Portsmouth, UK</w:t>
      </w:r>
    </w:p>
    <w:p w14:paraId="041657DC" w14:textId="77777777" w:rsidR="00E446D5" w:rsidRPr="00CB25B0" w:rsidRDefault="00E446D5" w:rsidP="00F77E2D">
      <w:pPr>
        <w:pStyle w:val="NoSpacing"/>
        <w:spacing w:line="360" w:lineRule="auto"/>
        <w:jc w:val="both"/>
        <w:rPr>
          <w:rFonts w:ascii="Times New Roman" w:hAnsi="Times New Roman"/>
          <w:color w:val="000000" w:themeColor="text1"/>
        </w:rPr>
      </w:pPr>
      <w:r w:rsidRPr="00CB25B0">
        <w:rPr>
          <w:rFonts w:ascii="Times New Roman" w:hAnsi="Times New Roman"/>
          <w:color w:val="000000" w:themeColor="text1"/>
          <w:vertAlign w:val="superscript"/>
        </w:rPr>
        <w:t xml:space="preserve">4 </w:t>
      </w:r>
      <w:r w:rsidRPr="00CB25B0">
        <w:rPr>
          <w:rFonts w:ascii="Times New Roman" w:hAnsi="Times New Roman"/>
          <w:color w:val="000000" w:themeColor="text1"/>
        </w:rPr>
        <w:t>Centre for Inflammation Research, University of Edinburgh, Edinburgh, UK</w:t>
      </w:r>
    </w:p>
    <w:p w14:paraId="68355109" w14:textId="77777777" w:rsidR="00E446D5" w:rsidRPr="00CB25B0" w:rsidRDefault="00E446D5" w:rsidP="00F77E2D">
      <w:pPr>
        <w:pStyle w:val="NoSpacing"/>
        <w:spacing w:line="360" w:lineRule="auto"/>
        <w:jc w:val="both"/>
        <w:rPr>
          <w:rFonts w:ascii="Times New Roman" w:hAnsi="Times New Roman"/>
        </w:rPr>
      </w:pPr>
      <w:r w:rsidRPr="00CB25B0">
        <w:rPr>
          <w:rFonts w:ascii="Times New Roman" w:hAnsi="Times New Roman"/>
          <w:vertAlign w:val="superscript"/>
        </w:rPr>
        <w:t xml:space="preserve">5 </w:t>
      </w:r>
      <w:r w:rsidRPr="00CB25B0">
        <w:rPr>
          <w:rFonts w:ascii="Times New Roman" w:hAnsi="Times New Roman"/>
        </w:rPr>
        <w:t xml:space="preserve">Usher Institute, University of Edinburgh, Edinburgh Clinical Trials Unit, NINE Edinburgh </w:t>
      </w:r>
      <w:proofErr w:type="spellStart"/>
      <w:r w:rsidRPr="00CB25B0">
        <w:rPr>
          <w:rFonts w:ascii="Times New Roman" w:hAnsi="Times New Roman"/>
        </w:rPr>
        <w:t>Bioquarter</w:t>
      </w:r>
      <w:proofErr w:type="spellEnd"/>
      <w:r w:rsidRPr="00CB25B0">
        <w:rPr>
          <w:rFonts w:ascii="Times New Roman" w:hAnsi="Times New Roman"/>
        </w:rPr>
        <w:t>, 9 Little France, Edinburgh, UK</w:t>
      </w:r>
    </w:p>
    <w:p w14:paraId="6072B65C" w14:textId="77777777" w:rsidR="00E446D5" w:rsidRPr="00CB25B0" w:rsidRDefault="00E446D5" w:rsidP="00F77E2D">
      <w:pPr>
        <w:pStyle w:val="NoSpacing"/>
        <w:spacing w:line="360" w:lineRule="auto"/>
        <w:jc w:val="both"/>
        <w:rPr>
          <w:rFonts w:ascii="Times New Roman" w:hAnsi="Times New Roman"/>
          <w:color w:val="FF0000"/>
        </w:rPr>
      </w:pPr>
      <w:r w:rsidRPr="00CB25B0">
        <w:rPr>
          <w:rFonts w:ascii="Times New Roman" w:hAnsi="Times New Roman"/>
          <w:color w:val="222222"/>
          <w:shd w:val="clear" w:color="auto" w:fill="FFFFFF"/>
          <w:vertAlign w:val="superscript"/>
        </w:rPr>
        <w:t>6</w:t>
      </w:r>
      <w:r w:rsidRPr="00CB25B0">
        <w:rPr>
          <w:rFonts w:ascii="Times New Roman" w:hAnsi="Times New Roman"/>
          <w:color w:val="222222"/>
          <w:shd w:val="clear" w:color="auto" w:fill="FFFFFF"/>
        </w:rPr>
        <w:t xml:space="preserve"> Department of Sport, Exercise and Rehabilitation, Faculty of Health and Life Sciences, Northumbria University Newcastle, UK </w:t>
      </w:r>
    </w:p>
    <w:p w14:paraId="2BCADD6F" w14:textId="77777777" w:rsidR="00E446D5" w:rsidRPr="00CB25B0" w:rsidRDefault="00E446D5" w:rsidP="00F77E2D">
      <w:pPr>
        <w:pStyle w:val="NoSpacing"/>
        <w:spacing w:line="360" w:lineRule="auto"/>
        <w:jc w:val="both"/>
        <w:rPr>
          <w:rFonts w:ascii="Times New Roman" w:hAnsi="Times New Roman"/>
        </w:rPr>
      </w:pPr>
      <w:r w:rsidRPr="00CB25B0">
        <w:rPr>
          <w:rFonts w:ascii="Times New Roman" w:hAnsi="Times New Roman"/>
          <w:vertAlign w:val="superscript"/>
        </w:rPr>
        <w:t xml:space="preserve">7 </w:t>
      </w:r>
      <w:r w:rsidRPr="00CB25B0">
        <w:rPr>
          <w:rFonts w:ascii="Times New Roman" w:hAnsi="Times New Roman"/>
        </w:rPr>
        <w:t>Cystic Fibrosis Trust, One Aldgate, Second Floor, London, UK</w:t>
      </w:r>
    </w:p>
    <w:p w14:paraId="209DC863" w14:textId="77777777" w:rsidR="00E446D5" w:rsidRPr="00CB25B0" w:rsidRDefault="00E446D5" w:rsidP="00F77E2D">
      <w:pPr>
        <w:pStyle w:val="NoSpacing"/>
        <w:spacing w:line="360" w:lineRule="auto"/>
        <w:jc w:val="both"/>
        <w:rPr>
          <w:rFonts w:ascii="Times New Roman" w:hAnsi="Times New Roman"/>
        </w:rPr>
      </w:pPr>
      <w:r w:rsidRPr="00CB25B0">
        <w:rPr>
          <w:rFonts w:ascii="Times New Roman" w:hAnsi="Times New Roman"/>
          <w:vertAlign w:val="superscript"/>
        </w:rPr>
        <w:t xml:space="preserve">8 </w:t>
      </w:r>
      <w:r w:rsidRPr="00CB25B0">
        <w:rPr>
          <w:rFonts w:ascii="Times New Roman" w:hAnsi="Times New Roman"/>
        </w:rPr>
        <w:t>School of Health Sciences, Faculty of Environmental and Life Sciences, University of Southampton, Southampton, UK</w:t>
      </w:r>
    </w:p>
    <w:p w14:paraId="601D485E" w14:textId="77777777" w:rsidR="00E446D5" w:rsidRPr="00CB25B0" w:rsidRDefault="00E446D5" w:rsidP="00F77E2D">
      <w:pPr>
        <w:pStyle w:val="NoSpacing"/>
        <w:spacing w:line="360" w:lineRule="auto"/>
        <w:jc w:val="both"/>
        <w:rPr>
          <w:rFonts w:ascii="Times New Roman" w:eastAsia="Arial Unicode MS" w:hAnsi="Times New Roman"/>
        </w:rPr>
      </w:pPr>
      <w:r w:rsidRPr="00CB25B0">
        <w:rPr>
          <w:rFonts w:ascii="Times New Roman" w:hAnsi="Times New Roman"/>
          <w:vertAlign w:val="superscript"/>
        </w:rPr>
        <w:t xml:space="preserve">9 </w:t>
      </w:r>
      <w:r w:rsidRPr="00CB25B0">
        <w:rPr>
          <w:rFonts w:ascii="Times New Roman" w:eastAsia="Arial Unicode MS" w:hAnsi="Times New Roman"/>
        </w:rPr>
        <w:t>Wessex Cystic Fibrosis Unit, University Hospitals Southampton NHS Foundation Trust, Southampton, UK</w:t>
      </w:r>
    </w:p>
    <w:p w14:paraId="5E6E2626" w14:textId="77777777" w:rsidR="00E446D5" w:rsidRDefault="00E446D5" w:rsidP="00F77E2D">
      <w:pPr>
        <w:pStyle w:val="NoSpacing"/>
        <w:spacing w:line="360" w:lineRule="auto"/>
        <w:jc w:val="both"/>
        <w:rPr>
          <w:rFonts w:ascii="Times New Roman" w:hAnsi="Times New Roman"/>
          <w:color w:val="000000"/>
          <w:shd w:val="clear" w:color="auto" w:fill="FFFFFF"/>
          <w:lang w:val="pt-PT"/>
        </w:rPr>
      </w:pPr>
      <w:r w:rsidRPr="00CB25B0">
        <w:rPr>
          <w:rFonts w:ascii="Times New Roman" w:hAnsi="Times New Roman"/>
          <w:vertAlign w:val="superscript"/>
        </w:rPr>
        <w:t xml:space="preserve">10 </w:t>
      </w:r>
      <w:r w:rsidRPr="00CB25B0">
        <w:rPr>
          <w:rFonts w:ascii="Times New Roman" w:hAnsi="Times New Roman"/>
          <w:color w:val="000000"/>
          <w:shd w:val="clear" w:color="auto" w:fill="FFFFFF"/>
          <w:lang w:val="en-US"/>
        </w:rPr>
        <w:t>National Institute for Health and Care Research, Southampton Biomedical Research Centre, University Hospital Southampton NHS Foundation Trust</w:t>
      </w:r>
      <w:r w:rsidRPr="00CB25B0">
        <w:rPr>
          <w:rFonts w:ascii="Times New Roman" w:hAnsi="Times New Roman"/>
          <w:color w:val="000000"/>
          <w:shd w:val="clear" w:color="auto" w:fill="FFFFFF"/>
          <w:lang w:val="pt-PT"/>
        </w:rPr>
        <w:t>, UK</w:t>
      </w:r>
    </w:p>
    <w:p w14:paraId="0B535E9E" w14:textId="77777777" w:rsidR="00722BC6" w:rsidRPr="00BE6267" w:rsidRDefault="00722BC6" w:rsidP="00722BC6">
      <w:pPr>
        <w:pStyle w:val="NoSpacing"/>
        <w:jc w:val="both"/>
        <w:rPr>
          <w:rFonts w:ascii="Times New Roman" w:eastAsia="Times New Roman" w:hAnsi="Times New Roman"/>
          <w:color w:val="242424"/>
          <w:sz w:val="24"/>
          <w:szCs w:val="24"/>
          <w:lang w:eastAsia="en-GB"/>
        </w:rPr>
      </w:pPr>
      <w:r>
        <w:rPr>
          <w:rFonts w:ascii="Times New Roman" w:hAnsi="Times New Roman"/>
          <w:sz w:val="24"/>
          <w:vertAlign w:val="superscript"/>
        </w:rPr>
        <w:t>11</w:t>
      </w:r>
      <w:r w:rsidRPr="00974496">
        <w:rPr>
          <w:rFonts w:ascii="Times New Roman" w:hAnsi="Times New Roman"/>
          <w:sz w:val="24"/>
          <w:vertAlign w:val="superscript"/>
        </w:rPr>
        <w:t xml:space="preserve"> </w:t>
      </w:r>
      <w:r w:rsidRPr="00974496">
        <w:rPr>
          <w:rFonts w:ascii="Times New Roman" w:eastAsia="Arial Unicode MS" w:hAnsi="Times New Roman"/>
          <w:sz w:val="24"/>
        </w:rPr>
        <w:t>Adult Cystic Fibrosis Unit, Western General Hospital, Edinburgh</w:t>
      </w:r>
      <w:r>
        <w:rPr>
          <w:rFonts w:ascii="Times New Roman" w:eastAsia="Arial Unicode MS" w:hAnsi="Times New Roman"/>
          <w:sz w:val="24"/>
        </w:rPr>
        <w:t xml:space="preserve">, </w:t>
      </w:r>
      <w:r>
        <w:rPr>
          <w:rFonts w:ascii="Times New Roman" w:hAnsi="Times New Roman"/>
          <w:sz w:val="24"/>
        </w:rPr>
        <w:t xml:space="preserve">United Kingdom; </w:t>
      </w:r>
      <w:r>
        <w:rPr>
          <w:rFonts w:ascii="Times New Roman" w:hAnsi="Times New Roman"/>
          <w:sz w:val="24"/>
          <w:vertAlign w:val="superscript"/>
        </w:rPr>
        <w:t>12</w:t>
      </w:r>
      <w:r w:rsidRPr="00974496">
        <w:rPr>
          <w:rFonts w:ascii="Times New Roman" w:hAnsi="Times New Roman"/>
          <w:sz w:val="24"/>
          <w:vertAlign w:val="superscript"/>
        </w:rPr>
        <w:t xml:space="preserve"> </w:t>
      </w:r>
      <w:r w:rsidRPr="00974496">
        <w:rPr>
          <w:rFonts w:ascii="Times New Roman" w:eastAsia="Arial Unicode MS" w:hAnsi="Times New Roman"/>
          <w:sz w:val="24"/>
        </w:rPr>
        <w:t xml:space="preserve">NIHR Southampton Clinical Research Facility, University Hospitals Southampton NHS Foundation </w:t>
      </w:r>
      <w:r w:rsidRPr="00974496">
        <w:rPr>
          <w:rFonts w:ascii="Times New Roman" w:eastAsia="Arial Unicode MS" w:hAnsi="Times New Roman"/>
          <w:sz w:val="24"/>
        </w:rPr>
        <w:lastRenderedPageBreak/>
        <w:t xml:space="preserve">Trust, Southampton, </w:t>
      </w:r>
      <w:r>
        <w:rPr>
          <w:rFonts w:ascii="Times New Roman" w:hAnsi="Times New Roman"/>
          <w:sz w:val="24"/>
        </w:rPr>
        <w:t xml:space="preserve">United Kingdom; </w:t>
      </w:r>
      <w:r>
        <w:rPr>
          <w:rFonts w:ascii="Times New Roman" w:hAnsi="Times New Roman"/>
          <w:color w:val="000000"/>
          <w:sz w:val="24"/>
          <w:szCs w:val="24"/>
          <w:shd w:val="clear" w:color="auto" w:fill="FFFFFF"/>
          <w:vertAlign w:val="superscript"/>
          <w:lang w:val="pt-PT"/>
        </w:rPr>
        <w:t xml:space="preserve">13 </w:t>
      </w:r>
      <w:r>
        <w:rPr>
          <w:rFonts w:ascii="Times New Roman" w:hAnsi="Times New Roman"/>
          <w:color w:val="000000"/>
          <w:sz w:val="24"/>
          <w:szCs w:val="24"/>
          <w:shd w:val="clear" w:color="auto" w:fill="FFFFFF"/>
          <w:lang w:val="pt-PT"/>
        </w:rPr>
        <w:t xml:space="preserve">Department of Paediatric Respiratory Medicine, </w:t>
      </w:r>
      <w:r w:rsidRPr="00C84FFA">
        <w:rPr>
          <w:rFonts w:ascii="Times New Roman" w:hAnsi="Times New Roman"/>
          <w:color w:val="000000"/>
          <w:sz w:val="24"/>
          <w:szCs w:val="24"/>
          <w:shd w:val="clear" w:color="auto" w:fill="FFFFFF"/>
        </w:rPr>
        <w:t xml:space="preserve">University Hospital Southampton NHS Foundation Trust, Southampton, </w:t>
      </w:r>
      <w:r>
        <w:rPr>
          <w:rFonts w:ascii="Times New Roman" w:hAnsi="Times New Roman"/>
          <w:sz w:val="24"/>
        </w:rPr>
        <w:t xml:space="preserve">United Kingdom; </w:t>
      </w:r>
      <w:r>
        <w:rPr>
          <w:rFonts w:ascii="Times New Roman" w:hAnsi="Times New Roman"/>
          <w:color w:val="000000"/>
          <w:sz w:val="24"/>
          <w:szCs w:val="24"/>
          <w:shd w:val="clear" w:color="auto" w:fill="FFFFFF"/>
          <w:vertAlign w:val="superscript"/>
        </w:rPr>
        <w:t>14</w:t>
      </w:r>
      <w:r>
        <w:rPr>
          <w:rFonts w:ascii="Times New Roman" w:hAnsi="Times New Roman"/>
          <w:color w:val="000000"/>
          <w:sz w:val="24"/>
          <w:szCs w:val="24"/>
          <w:shd w:val="clear" w:color="auto" w:fill="FFFFFF"/>
        </w:rPr>
        <w:t xml:space="preserve"> Adult Cystic Fibrosis Unit, Royal Victoria Infirmary, Newcastle-upon-Tyne, </w:t>
      </w:r>
      <w:r>
        <w:rPr>
          <w:rFonts w:ascii="Times New Roman" w:hAnsi="Times New Roman"/>
          <w:sz w:val="24"/>
        </w:rPr>
        <w:t xml:space="preserve">United Kingdom; </w:t>
      </w:r>
      <w:r w:rsidRPr="00BE6267">
        <w:rPr>
          <w:rFonts w:ascii="Times New Roman" w:hAnsi="Times New Roman"/>
          <w:color w:val="000000" w:themeColor="text1"/>
          <w:sz w:val="24"/>
          <w:szCs w:val="24"/>
          <w:vertAlign w:val="superscript"/>
        </w:rPr>
        <w:t>15</w:t>
      </w:r>
      <w:r>
        <w:rPr>
          <w:color w:val="000000" w:themeColor="text1"/>
          <w:vertAlign w:val="superscript"/>
        </w:rPr>
        <w:t xml:space="preserve"> </w:t>
      </w:r>
      <w:r w:rsidRPr="00BE6267">
        <w:rPr>
          <w:rFonts w:ascii="Times New Roman" w:hAnsi="Times New Roman"/>
          <w:color w:val="000000" w:themeColor="text1"/>
          <w:sz w:val="24"/>
          <w:szCs w:val="24"/>
        </w:rPr>
        <w:t>West of Scotland Adult CF Unit, Queen Elizabeth University Hospital, Glasgow</w:t>
      </w:r>
      <w:r>
        <w:rPr>
          <w:rFonts w:ascii="Times New Roman" w:hAnsi="Times New Roman"/>
          <w:color w:val="000000" w:themeColor="text1"/>
          <w:sz w:val="24"/>
          <w:szCs w:val="24"/>
        </w:rPr>
        <w:t xml:space="preserve">, </w:t>
      </w:r>
      <w:r>
        <w:rPr>
          <w:rFonts w:ascii="Times New Roman" w:hAnsi="Times New Roman"/>
          <w:sz w:val="24"/>
        </w:rPr>
        <w:t xml:space="preserve">United Kingdom; </w:t>
      </w:r>
      <w:r w:rsidRPr="00BE6267">
        <w:rPr>
          <w:rFonts w:ascii="Times New Roman" w:hAnsi="Times New Roman"/>
          <w:color w:val="242424"/>
          <w:sz w:val="24"/>
          <w:szCs w:val="24"/>
          <w:bdr w:val="none" w:sz="0" w:space="0" w:color="auto" w:frame="1"/>
          <w:vertAlign w:val="superscript"/>
        </w:rPr>
        <w:t>16</w:t>
      </w:r>
      <w:r w:rsidRPr="00BE6267">
        <w:rPr>
          <w:rFonts w:ascii="Times New Roman" w:hAnsi="Times New Roman"/>
          <w:b/>
          <w:color w:val="242424"/>
          <w:sz w:val="24"/>
          <w:szCs w:val="24"/>
          <w:bdr w:val="none" w:sz="0" w:space="0" w:color="auto" w:frame="1"/>
          <w:vertAlign w:val="superscript"/>
        </w:rPr>
        <w:t xml:space="preserve"> </w:t>
      </w:r>
      <w:r>
        <w:rPr>
          <w:b/>
          <w:color w:val="242424"/>
          <w:bdr w:val="none" w:sz="0" w:space="0" w:color="auto" w:frame="1"/>
          <w:vertAlign w:val="superscript"/>
        </w:rPr>
        <w:t xml:space="preserve"> </w:t>
      </w:r>
      <w:r w:rsidRPr="00BE6267">
        <w:rPr>
          <w:rFonts w:ascii="Times New Roman" w:hAnsi="Times New Roman"/>
          <w:color w:val="242424"/>
          <w:sz w:val="24"/>
          <w:szCs w:val="24"/>
          <w:bdr w:val="none" w:sz="0" w:space="0" w:color="auto" w:frame="1"/>
        </w:rPr>
        <w:t>Royal Brompton &amp; Harefield Hospitals, part of Guys and St Thomas’ NHS Foundation Trust, London, United Kingdom</w:t>
      </w:r>
      <w:r>
        <w:rPr>
          <w:rFonts w:ascii="Times New Roman" w:hAnsi="Times New Roman"/>
          <w:color w:val="242424"/>
          <w:sz w:val="24"/>
          <w:szCs w:val="24"/>
          <w:bdr w:val="none" w:sz="0" w:space="0" w:color="auto" w:frame="1"/>
        </w:rPr>
        <w:t xml:space="preserve">; </w:t>
      </w:r>
      <w:r w:rsidRPr="00BE6267">
        <w:rPr>
          <w:rFonts w:ascii="Times New Roman" w:eastAsia="Times New Roman" w:hAnsi="Times New Roman"/>
          <w:color w:val="242424"/>
          <w:sz w:val="24"/>
          <w:szCs w:val="24"/>
          <w:bdr w:val="none" w:sz="0" w:space="0" w:color="auto" w:frame="1"/>
          <w:vertAlign w:val="superscript"/>
          <w:lang w:eastAsia="en-GB"/>
        </w:rPr>
        <w:t>17</w:t>
      </w:r>
      <w:r w:rsidRPr="00BE6267">
        <w:rPr>
          <w:rFonts w:ascii="Times New Roman" w:eastAsia="Times New Roman" w:hAnsi="Times New Roman"/>
          <w:b/>
          <w:color w:val="242424"/>
          <w:sz w:val="24"/>
          <w:szCs w:val="24"/>
          <w:bdr w:val="none" w:sz="0" w:space="0" w:color="auto" w:frame="1"/>
          <w:vertAlign w:val="superscript"/>
          <w:lang w:eastAsia="en-GB"/>
        </w:rPr>
        <w:t xml:space="preserve"> </w:t>
      </w:r>
      <w:r>
        <w:rPr>
          <w:rFonts w:ascii="Times New Roman" w:eastAsia="Times New Roman" w:hAnsi="Times New Roman"/>
          <w:b/>
          <w:color w:val="242424"/>
          <w:sz w:val="24"/>
          <w:szCs w:val="24"/>
          <w:bdr w:val="none" w:sz="0" w:space="0" w:color="auto" w:frame="1"/>
          <w:vertAlign w:val="superscript"/>
          <w:lang w:eastAsia="en-GB"/>
        </w:rPr>
        <w:t xml:space="preserve"> </w:t>
      </w:r>
      <w:r w:rsidRPr="00BE6267">
        <w:rPr>
          <w:rFonts w:ascii="Times New Roman" w:eastAsia="Times New Roman" w:hAnsi="Times New Roman"/>
          <w:color w:val="242424"/>
          <w:sz w:val="24"/>
          <w:szCs w:val="24"/>
          <w:bdr w:val="none" w:sz="0" w:space="0" w:color="auto" w:frame="1"/>
          <w:lang w:eastAsia="en-GB"/>
        </w:rPr>
        <w:t>National Heart and Lung Institute, Imperial College London, London, United Kingdom</w:t>
      </w:r>
      <w:r>
        <w:rPr>
          <w:rFonts w:ascii="Times New Roman" w:eastAsia="Times New Roman" w:hAnsi="Times New Roman"/>
          <w:color w:val="242424"/>
          <w:sz w:val="24"/>
          <w:szCs w:val="24"/>
          <w:bdr w:val="none" w:sz="0" w:space="0" w:color="auto" w:frame="1"/>
          <w:lang w:eastAsia="en-GB"/>
        </w:rPr>
        <w:t xml:space="preserve">; </w:t>
      </w:r>
      <w:r w:rsidRPr="00BE6267">
        <w:rPr>
          <w:rFonts w:ascii="Times New Roman" w:eastAsia="Times New Roman" w:hAnsi="Times New Roman"/>
          <w:color w:val="242424"/>
          <w:sz w:val="24"/>
          <w:szCs w:val="24"/>
          <w:bdr w:val="none" w:sz="0" w:space="0" w:color="auto" w:frame="1"/>
          <w:vertAlign w:val="superscript"/>
          <w:lang w:eastAsia="en-GB"/>
        </w:rPr>
        <w:t>18</w:t>
      </w:r>
      <w:r>
        <w:rPr>
          <w:rFonts w:ascii="Times New Roman" w:eastAsia="Times New Roman" w:hAnsi="Times New Roman"/>
          <w:b/>
          <w:color w:val="242424"/>
          <w:sz w:val="24"/>
          <w:szCs w:val="24"/>
          <w:bdr w:val="none" w:sz="0" w:space="0" w:color="auto" w:frame="1"/>
          <w:vertAlign w:val="superscript"/>
          <w:lang w:eastAsia="en-GB"/>
        </w:rPr>
        <w:t xml:space="preserve"> </w:t>
      </w:r>
      <w:r w:rsidRPr="00BE6267">
        <w:rPr>
          <w:rFonts w:ascii="Times New Roman" w:eastAsia="Times New Roman" w:hAnsi="Times New Roman"/>
          <w:color w:val="242424"/>
          <w:sz w:val="24"/>
          <w:szCs w:val="24"/>
          <w:bdr w:val="none" w:sz="0" w:space="0" w:color="auto" w:frame="1"/>
          <w:lang w:eastAsia="en-GB"/>
        </w:rPr>
        <w:t>European Cystic Fibrosis Society, Lung Clearance Index Core Facility, London, United Kingdom.</w:t>
      </w:r>
    </w:p>
    <w:p w14:paraId="04230575" w14:textId="77777777" w:rsidR="00722BC6" w:rsidRDefault="00722BC6" w:rsidP="00F77E2D">
      <w:pPr>
        <w:pStyle w:val="NoSpacing"/>
        <w:spacing w:line="360" w:lineRule="auto"/>
        <w:jc w:val="both"/>
        <w:rPr>
          <w:rFonts w:ascii="Times New Roman" w:hAnsi="Times New Roman"/>
          <w:color w:val="000000"/>
          <w:shd w:val="clear" w:color="auto" w:fill="FFFFFF"/>
          <w:lang w:val="pt-PT"/>
        </w:rPr>
      </w:pPr>
    </w:p>
    <w:p w14:paraId="42BA5E24" w14:textId="77777777" w:rsidR="00E446D5" w:rsidRPr="00F77E2D" w:rsidRDefault="00E446D5" w:rsidP="00F77E2D">
      <w:pPr>
        <w:pStyle w:val="NoSpacing"/>
        <w:spacing w:line="360" w:lineRule="auto"/>
        <w:jc w:val="both"/>
        <w:rPr>
          <w:rFonts w:ascii="Times New Roman" w:hAnsi="Times New Roman"/>
          <w:color w:val="FF0000"/>
        </w:rPr>
      </w:pPr>
    </w:p>
    <w:p w14:paraId="5C094979" w14:textId="18981879" w:rsidR="003505ED" w:rsidRDefault="00E446D5" w:rsidP="00F77E2D">
      <w:pPr>
        <w:pStyle w:val="NoSpacing"/>
        <w:spacing w:line="360" w:lineRule="auto"/>
        <w:jc w:val="both"/>
        <w:rPr>
          <w:rFonts w:ascii="Times New Roman" w:hAnsi="Times New Roman"/>
          <w:color w:val="000000" w:themeColor="text1"/>
        </w:rPr>
      </w:pPr>
      <w:r w:rsidRPr="00F77E2D">
        <w:rPr>
          <w:rFonts w:ascii="Times New Roman" w:hAnsi="Times New Roman"/>
          <w:vertAlign w:val="superscript"/>
        </w:rPr>
        <w:t>*</w:t>
      </w:r>
      <w:r w:rsidRPr="00F77E2D">
        <w:rPr>
          <w:rFonts w:ascii="Times New Roman" w:hAnsi="Times New Roman"/>
        </w:rPr>
        <w:t xml:space="preserve">Correspondence </w:t>
      </w:r>
      <w:r w:rsidRPr="00F77E2D">
        <w:rPr>
          <w:rFonts w:ascii="Times New Roman" w:hAnsi="Times New Roman"/>
          <w:noProof/>
        </w:rPr>
        <w:t xml:space="preserve">to: </w:t>
      </w:r>
      <w:r w:rsidRPr="00F77E2D">
        <w:rPr>
          <w:rFonts w:ascii="Times New Roman" w:hAnsi="Times New Roman"/>
        </w:rPr>
        <w:t xml:space="preserve"> </w:t>
      </w:r>
      <w:r w:rsidRPr="00F77E2D">
        <w:rPr>
          <w:rFonts w:ascii="Times New Roman" w:hAnsi="Times New Roman"/>
          <w:noProof/>
        </w:rPr>
        <w:t>Dr.</w:t>
      </w:r>
      <w:r w:rsidRPr="00F77E2D">
        <w:rPr>
          <w:rFonts w:ascii="Times New Roman" w:hAnsi="Times New Roman"/>
        </w:rPr>
        <w:t xml:space="preserve"> Zoe L. Saynor, </w:t>
      </w:r>
      <w:r w:rsidR="00536950" w:rsidRPr="00F77E2D">
        <w:rPr>
          <w:rFonts w:ascii="Times New Roman" w:hAnsi="Times New Roman"/>
        </w:rPr>
        <w:t xml:space="preserve">School of Health Sciences, Department of Allied Health Professions, Faculty of Environmental and Life Sciences, Level A, Room AA72, Clinical Academic Facility, South Academic Block (MP11), Southampton General Hospital, </w:t>
      </w:r>
      <w:proofErr w:type="spellStart"/>
      <w:r w:rsidR="00536950" w:rsidRPr="00F77E2D">
        <w:rPr>
          <w:rFonts w:ascii="Times New Roman" w:hAnsi="Times New Roman"/>
        </w:rPr>
        <w:t>Tremona</w:t>
      </w:r>
      <w:proofErr w:type="spellEnd"/>
      <w:r w:rsidR="00536950" w:rsidRPr="00F77E2D">
        <w:rPr>
          <w:rFonts w:ascii="Times New Roman" w:hAnsi="Times New Roman"/>
        </w:rPr>
        <w:t xml:space="preserve"> Road, Southampton, UK, SO16 6YD. </w:t>
      </w:r>
      <w:r w:rsidRPr="00F77E2D">
        <w:rPr>
          <w:rFonts w:ascii="Times New Roman" w:hAnsi="Times New Roman"/>
          <w:color w:val="000000" w:themeColor="text1"/>
        </w:rPr>
        <w:t>Email:</w:t>
      </w:r>
      <w:r w:rsidR="003505ED">
        <w:rPr>
          <w:rFonts w:ascii="Times New Roman" w:hAnsi="Times New Roman"/>
          <w:color w:val="000000" w:themeColor="text1"/>
        </w:rPr>
        <w:t xml:space="preserve"> </w:t>
      </w:r>
      <w:hyperlink r:id="rId8" w:history="1">
        <w:r w:rsidR="003505ED" w:rsidRPr="003505ED">
          <w:rPr>
            <w:rStyle w:val="Hyperlink"/>
            <w:rFonts w:ascii="Times New Roman" w:hAnsi="Times New Roman"/>
            <w:color w:val="auto"/>
            <w:u w:val="none"/>
          </w:rPr>
          <w:t>Z.L.Saynor@soton.ac.uk</w:t>
        </w:r>
      </w:hyperlink>
      <w:r w:rsidR="003505ED" w:rsidRPr="003505ED">
        <w:rPr>
          <w:rFonts w:ascii="Times New Roman" w:hAnsi="Times New Roman"/>
        </w:rPr>
        <w:t xml:space="preserve"> </w:t>
      </w:r>
    </w:p>
    <w:p w14:paraId="1EBBAFFE" w14:textId="506F61D7" w:rsidR="00E446D5" w:rsidRPr="00F77E2D" w:rsidRDefault="00E446D5" w:rsidP="00F77E2D">
      <w:pPr>
        <w:pStyle w:val="NoSpacing"/>
        <w:spacing w:line="360" w:lineRule="auto"/>
        <w:jc w:val="both"/>
        <w:rPr>
          <w:rFonts w:ascii="Times New Roman" w:hAnsi="Times New Roman"/>
        </w:rPr>
      </w:pPr>
      <w:r w:rsidRPr="00F77E2D">
        <w:rPr>
          <w:rFonts w:ascii="Times New Roman" w:hAnsi="Times New Roman"/>
          <w:vertAlign w:val="superscript"/>
        </w:rPr>
        <w:t>**</w:t>
      </w:r>
      <w:r w:rsidRPr="00F77E2D">
        <w:rPr>
          <w:rFonts w:ascii="Times New Roman" w:hAnsi="Times New Roman"/>
        </w:rPr>
        <w:t xml:space="preserve"> Shared first author</w:t>
      </w:r>
    </w:p>
    <w:p w14:paraId="223B784C" w14:textId="77777777" w:rsidR="00F03988" w:rsidRDefault="00F03988" w:rsidP="00F77E2D">
      <w:pPr>
        <w:spacing w:line="360" w:lineRule="auto"/>
        <w:jc w:val="both"/>
        <w:rPr>
          <w:rFonts w:ascii="Times New Roman" w:hAnsi="Times New Roman" w:cs="Times New Roman"/>
          <w:b/>
        </w:rPr>
      </w:pPr>
    </w:p>
    <w:p w14:paraId="7400A667" w14:textId="77777777" w:rsidR="00CB25B0" w:rsidRDefault="00CB25B0" w:rsidP="00F77E2D">
      <w:pPr>
        <w:spacing w:line="360" w:lineRule="auto"/>
        <w:jc w:val="both"/>
        <w:rPr>
          <w:rFonts w:ascii="Times New Roman" w:hAnsi="Times New Roman" w:cs="Times New Roman"/>
          <w:b/>
        </w:rPr>
      </w:pPr>
    </w:p>
    <w:p w14:paraId="132EEF1A" w14:textId="77777777" w:rsidR="00CB25B0" w:rsidRDefault="00CB25B0" w:rsidP="00F77E2D">
      <w:pPr>
        <w:spacing w:line="360" w:lineRule="auto"/>
        <w:jc w:val="both"/>
        <w:rPr>
          <w:rFonts w:ascii="Times New Roman" w:hAnsi="Times New Roman" w:cs="Times New Roman"/>
          <w:b/>
        </w:rPr>
      </w:pPr>
    </w:p>
    <w:p w14:paraId="6F759E7F" w14:textId="77777777" w:rsidR="00CB25B0" w:rsidRDefault="00CB25B0" w:rsidP="00F77E2D">
      <w:pPr>
        <w:spacing w:line="360" w:lineRule="auto"/>
        <w:jc w:val="both"/>
        <w:rPr>
          <w:rFonts w:ascii="Times New Roman" w:hAnsi="Times New Roman" w:cs="Times New Roman"/>
          <w:b/>
        </w:rPr>
      </w:pPr>
    </w:p>
    <w:p w14:paraId="0E073DA2" w14:textId="77777777" w:rsidR="0019088E" w:rsidRPr="00F77E2D" w:rsidRDefault="0019088E" w:rsidP="0019088E">
      <w:pPr>
        <w:spacing w:line="360" w:lineRule="auto"/>
        <w:jc w:val="both"/>
        <w:rPr>
          <w:rFonts w:ascii="Times New Roman" w:hAnsi="Times New Roman" w:cs="Times New Roman"/>
        </w:rPr>
      </w:pPr>
      <w:r w:rsidRPr="00F77E2D">
        <w:rPr>
          <w:rFonts w:ascii="Times New Roman" w:hAnsi="Times New Roman" w:cs="Times New Roman"/>
          <w:b/>
        </w:rPr>
        <w:t>Keywords:</w:t>
      </w:r>
      <w:r w:rsidRPr="00F77E2D">
        <w:rPr>
          <w:rFonts w:ascii="Times New Roman" w:hAnsi="Times New Roman" w:cs="Times New Roman"/>
        </w:rPr>
        <w:t xml:space="preserve"> chest physiotherapy, cystic fibrosis, qualitative, physical activity, semi-structured interviews.</w:t>
      </w:r>
    </w:p>
    <w:p w14:paraId="70A14026" w14:textId="77777777" w:rsidR="00CB25B0" w:rsidRDefault="00CB25B0" w:rsidP="00F77E2D">
      <w:pPr>
        <w:spacing w:line="360" w:lineRule="auto"/>
        <w:jc w:val="both"/>
        <w:rPr>
          <w:rFonts w:ascii="Times New Roman" w:hAnsi="Times New Roman" w:cs="Times New Roman"/>
          <w:b/>
        </w:rPr>
      </w:pPr>
    </w:p>
    <w:p w14:paraId="6E565421" w14:textId="77777777" w:rsidR="00CB25B0" w:rsidRDefault="00CB25B0" w:rsidP="00F77E2D">
      <w:pPr>
        <w:spacing w:line="360" w:lineRule="auto"/>
        <w:jc w:val="both"/>
        <w:rPr>
          <w:rFonts w:ascii="Times New Roman" w:hAnsi="Times New Roman" w:cs="Times New Roman"/>
          <w:b/>
        </w:rPr>
      </w:pPr>
    </w:p>
    <w:p w14:paraId="21C1A509" w14:textId="77777777" w:rsidR="00CB25B0" w:rsidRDefault="00CB25B0" w:rsidP="00F77E2D">
      <w:pPr>
        <w:spacing w:line="360" w:lineRule="auto"/>
        <w:jc w:val="both"/>
        <w:rPr>
          <w:rFonts w:ascii="Times New Roman" w:hAnsi="Times New Roman" w:cs="Times New Roman"/>
          <w:b/>
        </w:rPr>
      </w:pPr>
    </w:p>
    <w:p w14:paraId="1BB5D9B9" w14:textId="77777777" w:rsidR="00CB25B0" w:rsidRDefault="00CB25B0" w:rsidP="00F77E2D">
      <w:pPr>
        <w:spacing w:line="360" w:lineRule="auto"/>
        <w:jc w:val="both"/>
        <w:rPr>
          <w:rFonts w:ascii="Times New Roman" w:hAnsi="Times New Roman" w:cs="Times New Roman"/>
          <w:b/>
        </w:rPr>
      </w:pPr>
    </w:p>
    <w:p w14:paraId="62971B49" w14:textId="77777777" w:rsidR="00CB25B0" w:rsidRDefault="00CB25B0" w:rsidP="00F77E2D">
      <w:pPr>
        <w:spacing w:line="360" w:lineRule="auto"/>
        <w:jc w:val="both"/>
        <w:rPr>
          <w:rFonts w:ascii="Times New Roman" w:hAnsi="Times New Roman" w:cs="Times New Roman"/>
          <w:b/>
        </w:rPr>
      </w:pPr>
    </w:p>
    <w:p w14:paraId="1760DF38" w14:textId="77777777" w:rsidR="00CB25B0" w:rsidRDefault="00CB25B0" w:rsidP="00F77E2D">
      <w:pPr>
        <w:spacing w:line="360" w:lineRule="auto"/>
        <w:jc w:val="both"/>
        <w:rPr>
          <w:rFonts w:ascii="Times New Roman" w:hAnsi="Times New Roman" w:cs="Times New Roman"/>
          <w:b/>
        </w:rPr>
      </w:pPr>
    </w:p>
    <w:p w14:paraId="5516EEC5" w14:textId="77777777" w:rsidR="00CB25B0" w:rsidRDefault="00CB25B0" w:rsidP="00F77E2D">
      <w:pPr>
        <w:spacing w:line="360" w:lineRule="auto"/>
        <w:jc w:val="both"/>
        <w:rPr>
          <w:rFonts w:ascii="Times New Roman" w:hAnsi="Times New Roman" w:cs="Times New Roman"/>
          <w:b/>
        </w:rPr>
      </w:pPr>
    </w:p>
    <w:p w14:paraId="644B4EA5" w14:textId="77777777" w:rsidR="0019088E" w:rsidRDefault="0019088E" w:rsidP="00F77E2D">
      <w:pPr>
        <w:spacing w:line="360" w:lineRule="auto"/>
        <w:jc w:val="both"/>
        <w:rPr>
          <w:rFonts w:ascii="Times New Roman" w:hAnsi="Times New Roman" w:cs="Times New Roman"/>
          <w:b/>
        </w:rPr>
      </w:pPr>
    </w:p>
    <w:p w14:paraId="127FC663" w14:textId="77777777" w:rsidR="00CB25B0" w:rsidRDefault="00CB25B0" w:rsidP="00F77E2D">
      <w:pPr>
        <w:spacing w:line="360" w:lineRule="auto"/>
        <w:jc w:val="both"/>
        <w:rPr>
          <w:rFonts w:ascii="Times New Roman" w:hAnsi="Times New Roman" w:cs="Times New Roman"/>
          <w:b/>
        </w:rPr>
      </w:pPr>
    </w:p>
    <w:p w14:paraId="2187699F" w14:textId="77777777" w:rsidR="00CB25B0" w:rsidRDefault="00CB25B0" w:rsidP="00F77E2D">
      <w:pPr>
        <w:spacing w:line="360" w:lineRule="auto"/>
        <w:jc w:val="both"/>
        <w:rPr>
          <w:rFonts w:ascii="Times New Roman" w:hAnsi="Times New Roman" w:cs="Times New Roman"/>
          <w:b/>
        </w:rPr>
      </w:pPr>
    </w:p>
    <w:p w14:paraId="05F0B533" w14:textId="77777777" w:rsidR="00CB25B0" w:rsidRDefault="00CB25B0" w:rsidP="00F77E2D">
      <w:pPr>
        <w:spacing w:line="360" w:lineRule="auto"/>
        <w:jc w:val="both"/>
        <w:rPr>
          <w:rFonts w:ascii="Times New Roman" w:hAnsi="Times New Roman" w:cs="Times New Roman"/>
          <w:b/>
        </w:rPr>
      </w:pPr>
    </w:p>
    <w:p w14:paraId="13D55C24" w14:textId="733B291E" w:rsidR="00A475DC" w:rsidRPr="00F77E2D" w:rsidRDefault="00A475DC" w:rsidP="005C5850">
      <w:pPr>
        <w:spacing w:line="360" w:lineRule="auto"/>
        <w:jc w:val="center"/>
        <w:rPr>
          <w:rFonts w:ascii="Times New Roman" w:hAnsi="Times New Roman" w:cs="Times New Roman"/>
          <w:b/>
        </w:rPr>
      </w:pPr>
      <w:proofErr w:type="gramStart"/>
      <w:r w:rsidRPr="00F77E2D">
        <w:rPr>
          <w:rFonts w:ascii="Times New Roman" w:hAnsi="Times New Roman" w:cs="Times New Roman"/>
          <w:b/>
        </w:rPr>
        <w:lastRenderedPageBreak/>
        <w:t>ABSTRACT</w:t>
      </w:r>
      <w:r w:rsidR="00FC698B">
        <w:rPr>
          <w:rFonts w:ascii="Times New Roman" w:hAnsi="Times New Roman" w:cs="Times New Roman"/>
          <w:b/>
        </w:rPr>
        <w:t xml:space="preserve">  (</w:t>
      </w:r>
      <w:proofErr w:type="gramEnd"/>
      <w:r w:rsidR="00FC698B">
        <w:rPr>
          <w:rFonts w:ascii="Times New Roman" w:hAnsi="Times New Roman" w:cs="Times New Roman"/>
          <w:b/>
        </w:rPr>
        <w:t>2</w:t>
      </w:r>
      <w:r w:rsidR="00886657">
        <w:rPr>
          <w:rFonts w:ascii="Times New Roman" w:hAnsi="Times New Roman" w:cs="Times New Roman"/>
          <w:b/>
        </w:rPr>
        <w:t xml:space="preserve">50 </w:t>
      </w:r>
      <w:r w:rsidR="00FC698B">
        <w:rPr>
          <w:rFonts w:ascii="Times New Roman" w:hAnsi="Times New Roman" w:cs="Times New Roman"/>
          <w:b/>
        </w:rPr>
        <w:t>words)</w:t>
      </w:r>
    </w:p>
    <w:p w14:paraId="7707EDA6" w14:textId="5ADD2887" w:rsidR="009B0F18" w:rsidRDefault="0073726C" w:rsidP="00793E81">
      <w:pPr>
        <w:spacing w:line="480" w:lineRule="auto"/>
        <w:jc w:val="both"/>
        <w:rPr>
          <w:rFonts w:ascii="Times New Roman" w:hAnsi="Times New Roman" w:cs="Times New Roman"/>
        </w:rPr>
      </w:pPr>
      <w:r>
        <w:rPr>
          <w:rFonts w:ascii="Times New Roman" w:hAnsi="Times New Roman" w:cs="Times New Roman"/>
          <w:b/>
        </w:rPr>
        <w:t>Question</w:t>
      </w:r>
      <w:r w:rsidR="00BD21D1" w:rsidRPr="00F77E2D">
        <w:rPr>
          <w:rFonts w:ascii="Times New Roman" w:hAnsi="Times New Roman" w:cs="Times New Roman"/>
          <w:b/>
        </w:rPr>
        <w:t>:</w:t>
      </w:r>
      <w:r w:rsidR="00BD21D1" w:rsidRPr="00F77E2D">
        <w:rPr>
          <w:rFonts w:ascii="Times New Roman" w:hAnsi="Times New Roman" w:cs="Times New Roman"/>
        </w:rPr>
        <w:t xml:space="preserve"> </w:t>
      </w:r>
      <w:r w:rsidR="009141E8" w:rsidRPr="009141E8">
        <w:rPr>
          <w:rFonts w:ascii="Times New Roman" w:hAnsi="Times New Roman" w:cs="Times New Roman"/>
        </w:rPr>
        <w:t xml:space="preserve">Cystic fibrosis (CF) affects </w:t>
      </w:r>
      <w:r w:rsidR="00886657">
        <w:rPr>
          <w:rFonts w:ascii="Times New Roman" w:hAnsi="Times New Roman" w:cs="Times New Roman"/>
        </w:rPr>
        <w:t>&gt;</w:t>
      </w:r>
      <w:r w:rsidR="009141E8" w:rsidRPr="009141E8">
        <w:rPr>
          <w:rFonts w:ascii="Times New Roman" w:hAnsi="Times New Roman" w:cs="Times New Roman"/>
        </w:rPr>
        <w:t xml:space="preserve">11,300 people in the UK and is characterised by thick, sticky mucus in the lungs, leading to recurrent infections, inflammation, and progressive respiratory decline. Chest physiotherapy remains a cornerstone of airway clearance; however, many people with CF (pwCF) </w:t>
      </w:r>
      <w:r w:rsidR="00CA1FC8">
        <w:rPr>
          <w:rFonts w:ascii="Times New Roman" w:hAnsi="Times New Roman" w:cs="Times New Roman"/>
        </w:rPr>
        <w:t>find i</w:t>
      </w:r>
      <w:r w:rsidR="009141E8" w:rsidRPr="009141E8">
        <w:rPr>
          <w:rFonts w:ascii="Times New Roman" w:hAnsi="Times New Roman" w:cs="Times New Roman"/>
        </w:rPr>
        <w:t xml:space="preserve">t burdensome and time-consuming. Exercise has been proposed as a potentially effective and </w:t>
      </w:r>
      <w:r w:rsidR="006F7BB9">
        <w:rPr>
          <w:rFonts w:ascii="Times New Roman" w:hAnsi="Times New Roman" w:cs="Times New Roman"/>
        </w:rPr>
        <w:t xml:space="preserve">more </w:t>
      </w:r>
      <w:r w:rsidR="009141E8" w:rsidRPr="009141E8">
        <w:rPr>
          <w:rFonts w:ascii="Times New Roman" w:hAnsi="Times New Roman" w:cs="Times New Roman"/>
        </w:rPr>
        <w:t>acceptable alternative. The ExACT-CF feasibility trial evaluated the use of exercise as an airway clearance technique in pwCF.</w:t>
      </w:r>
      <w:r w:rsidR="009B0F18">
        <w:rPr>
          <w:rFonts w:ascii="Times New Roman" w:hAnsi="Times New Roman" w:cs="Times New Roman"/>
        </w:rPr>
        <w:t xml:space="preserve"> </w:t>
      </w:r>
    </w:p>
    <w:p w14:paraId="38A849BC" w14:textId="1639F79A" w:rsidR="009B0F18" w:rsidRDefault="00954B11" w:rsidP="00793E81">
      <w:pPr>
        <w:spacing w:line="480" w:lineRule="auto"/>
        <w:jc w:val="both"/>
        <w:rPr>
          <w:rFonts w:ascii="Times New Roman" w:hAnsi="Times New Roman" w:cs="Times New Roman"/>
          <w:bCs/>
        </w:rPr>
      </w:pPr>
      <w:r>
        <w:rPr>
          <w:rFonts w:ascii="Times New Roman" w:hAnsi="Times New Roman" w:cs="Times New Roman"/>
          <w:b/>
          <w:bCs/>
        </w:rPr>
        <w:t>Methods:</w:t>
      </w:r>
      <w:r w:rsidR="006C09C0" w:rsidRPr="00F77E2D">
        <w:rPr>
          <w:rFonts w:ascii="Times New Roman" w:hAnsi="Times New Roman" w:cs="Times New Roman"/>
          <w:b/>
          <w:bCs/>
        </w:rPr>
        <w:t xml:space="preserve"> </w:t>
      </w:r>
      <w:r w:rsidR="008C2987" w:rsidRPr="008C2987">
        <w:rPr>
          <w:rFonts w:ascii="Times New Roman" w:hAnsi="Times New Roman" w:cs="Times New Roman"/>
        </w:rPr>
        <w:t xml:space="preserve">This nested </w:t>
      </w:r>
      <w:r w:rsidR="008C2987" w:rsidRPr="00FC698B">
        <w:rPr>
          <w:rFonts w:ascii="Times New Roman" w:hAnsi="Times New Roman" w:cs="Times New Roman"/>
        </w:rPr>
        <w:t>qualitative study explored the experiences of participants and</w:t>
      </w:r>
      <w:r w:rsidR="00732E78" w:rsidRPr="00FC698B">
        <w:rPr>
          <w:rFonts w:ascii="Times New Roman" w:hAnsi="Times New Roman" w:cs="Times New Roman"/>
        </w:rPr>
        <w:t xml:space="preserve"> healthcare professionals i</w:t>
      </w:r>
      <w:r w:rsidR="008C2987" w:rsidRPr="00FC698B">
        <w:rPr>
          <w:rFonts w:ascii="Times New Roman" w:hAnsi="Times New Roman" w:cs="Times New Roman"/>
        </w:rPr>
        <w:t xml:space="preserve">nvolved in the ExACT-CF trial, alongside </w:t>
      </w:r>
      <w:r w:rsidR="00A22DEF" w:rsidRPr="00FC698B">
        <w:rPr>
          <w:rFonts w:ascii="Times New Roman" w:hAnsi="Times New Roman" w:cs="Times New Roman"/>
        </w:rPr>
        <w:t>broader</w:t>
      </w:r>
      <w:r w:rsidR="008C2987" w:rsidRPr="00FC698B">
        <w:rPr>
          <w:rFonts w:ascii="Times New Roman" w:hAnsi="Times New Roman" w:cs="Times New Roman"/>
        </w:rPr>
        <w:t xml:space="preserve"> perspectives on airway clearance</w:t>
      </w:r>
      <w:r w:rsidR="00A22DEF" w:rsidRPr="00FC698B">
        <w:rPr>
          <w:rFonts w:ascii="Times New Roman" w:hAnsi="Times New Roman" w:cs="Times New Roman"/>
        </w:rPr>
        <w:t xml:space="preserve">, </w:t>
      </w:r>
      <w:r w:rsidR="008C2987" w:rsidRPr="00FC698B">
        <w:rPr>
          <w:rFonts w:ascii="Times New Roman" w:hAnsi="Times New Roman" w:cs="Times New Roman"/>
        </w:rPr>
        <w:t>to inform future research and clinical practice.</w:t>
      </w:r>
      <w:r>
        <w:rPr>
          <w:rFonts w:ascii="Times New Roman" w:hAnsi="Times New Roman" w:cs="Times New Roman"/>
        </w:rPr>
        <w:t xml:space="preserve"> </w:t>
      </w:r>
      <w:r w:rsidR="007C7D1F" w:rsidRPr="00FC698B">
        <w:rPr>
          <w:rFonts w:ascii="Times New Roman" w:hAnsi="Times New Roman" w:cs="Times New Roman"/>
          <w:bCs/>
        </w:rPr>
        <w:t>Semi-structured interviews were conducted with 32 individuals using purposive sampling: 10 pwCF, 5 parents, 12</w:t>
      </w:r>
      <w:r w:rsidR="00F05AD2" w:rsidRPr="00FC698B">
        <w:rPr>
          <w:rFonts w:ascii="Times New Roman" w:hAnsi="Times New Roman" w:cs="Times New Roman"/>
          <w:bCs/>
        </w:rPr>
        <w:t xml:space="preserve"> healthcare professionals</w:t>
      </w:r>
      <w:r w:rsidR="007C7D1F" w:rsidRPr="00FC698B">
        <w:rPr>
          <w:rFonts w:ascii="Times New Roman" w:hAnsi="Times New Roman" w:cs="Times New Roman"/>
          <w:bCs/>
        </w:rPr>
        <w:t xml:space="preserve">, 4 </w:t>
      </w:r>
      <w:r w:rsidR="009D4A49">
        <w:rPr>
          <w:rFonts w:ascii="Times New Roman" w:hAnsi="Times New Roman" w:cs="Times New Roman"/>
          <w:bCs/>
        </w:rPr>
        <w:t xml:space="preserve">pwCF who </w:t>
      </w:r>
      <w:r w:rsidR="007123AF" w:rsidRPr="00FC698B">
        <w:rPr>
          <w:rFonts w:ascii="Times New Roman" w:hAnsi="Times New Roman" w:cs="Times New Roman"/>
          <w:bCs/>
        </w:rPr>
        <w:t>decline</w:t>
      </w:r>
      <w:r w:rsidR="009D4A49">
        <w:rPr>
          <w:rFonts w:ascii="Times New Roman" w:hAnsi="Times New Roman" w:cs="Times New Roman"/>
          <w:bCs/>
        </w:rPr>
        <w:t>d</w:t>
      </w:r>
      <w:r w:rsidR="007C7D1F" w:rsidRPr="00FC698B">
        <w:rPr>
          <w:rFonts w:ascii="Times New Roman" w:hAnsi="Times New Roman" w:cs="Times New Roman"/>
          <w:bCs/>
        </w:rPr>
        <w:t xml:space="preserve">, and 1 who withdrew. Interviews were </w:t>
      </w:r>
      <w:r w:rsidR="00BA3B5B" w:rsidRPr="00FC698B">
        <w:rPr>
          <w:rFonts w:ascii="Times New Roman" w:hAnsi="Times New Roman" w:cs="Times New Roman"/>
          <w:bCs/>
        </w:rPr>
        <w:t>audio-</w:t>
      </w:r>
      <w:r w:rsidR="007C7D1F" w:rsidRPr="00FC698B">
        <w:rPr>
          <w:rFonts w:ascii="Times New Roman" w:hAnsi="Times New Roman" w:cs="Times New Roman"/>
          <w:bCs/>
        </w:rPr>
        <w:t>recorded, transcribed verbatim, and analysed thematically using the framework approach.</w:t>
      </w:r>
      <w:r w:rsidR="009B0F18">
        <w:rPr>
          <w:rFonts w:ascii="Times New Roman" w:hAnsi="Times New Roman" w:cs="Times New Roman"/>
          <w:bCs/>
        </w:rPr>
        <w:t xml:space="preserve"> </w:t>
      </w:r>
    </w:p>
    <w:p w14:paraId="06EDAA27" w14:textId="0634F504" w:rsidR="009752DB" w:rsidRDefault="00D72C06" w:rsidP="00793E81">
      <w:pPr>
        <w:spacing w:line="480" w:lineRule="auto"/>
        <w:jc w:val="both"/>
        <w:rPr>
          <w:rFonts w:ascii="Times New Roman" w:hAnsi="Times New Roman" w:cs="Times New Roman"/>
        </w:rPr>
      </w:pPr>
      <w:r w:rsidRPr="00FC698B">
        <w:rPr>
          <w:rFonts w:ascii="Times New Roman" w:hAnsi="Times New Roman" w:cs="Times New Roman"/>
          <w:b/>
          <w:bCs/>
        </w:rPr>
        <w:t xml:space="preserve">Results: </w:t>
      </w:r>
      <w:r w:rsidR="00216C32" w:rsidRPr="00FC698B">
        <w:rPr>
          <w:rFonts w:ascii="Times New Roman" w:hAnsi="Times New Roman" w:cs="Times New Roman"/>
        </w:rPr>
        <w:t>Two</w:t>
      </w:r>
      <w:r w:rsidR="00A76142" w:rsidRPr="00FC698B">
        <w:rPr>
          <w:rFonts w:ascii="Times New Roman" w:hAnsi="Times New Roman" w:cs="Times New Roman"/>
        </w:rPr>
        <w:t xml:space="preserve"> primary</w:t>
      </w:r>
      <w:r w:rsidR="00216C32" w:rsidRPr="00FC698B">
        <w:rPr>
          <w:rFonts w:ascii="Times New Roman" w:hAnsi="Times New Roman" w:cs="Times New Roman"/>
        </w:rPr>
        <w:t xml:space="preserve"> themes</w:t>
      </w:r>
      <w:r w:rsidR="00FB3FBB" w:rsidRPr="00FC698B">
        <w:rPr>
          <w:rFonts w:ascii="Times New Roman" w:hAnsi="Times New Roman" w:cs="Times New Roman"/>
        </w:rPr>
        <w:t xml:space="preserve"> </w:t>
      </w:r>
      <w:r w:rsidR="00B5172E" w:rsidRPr="00FC698B">
        <w:rPr>
          <w:rFonts w:ascii="Times New Roman" w:hAnsi="Times New Roman" w:cs="Times New Roman"/>
        </w:rPr>
        <w:t>emerged</w:t>
      </w:r>
      <w:r w:rsidR="00A11349" w:rsidRPr="00FC698B">
        <w:rPr>
          <w:rFonts w:ascii="Times New Roman" w:hAnsi="Times New Roman" w:cs="Times New Roman"/>
        </w:rPr>
        <w:t>.</w:t>
      </w:r>
      <w:r w:rsidR="00B5172E" w:rsidRPr="00FC698B">
        <w:rPr>
          <w:rFonts w:ascii="Times New Roman" w:hAnsi="Times New Roman" w:cs="Times New Roman"/>
        </w:rPr>
        <w:t xml:space="preserve"> </w:t>
      </w:r>
      <w:r w:rsidR="009752DB" w:rsidRPr="00FC698B">
        <w:rPr>
          <w:rFonts w:ascii="Times New Roman" w:hAnsi="Times New Roman" w:cs="Times New Roman"/>
        </w:rPr>
        <w:t>Theme 1 reflected experiences and lessons learned from the trial, including perceived barriers and facilitators around recruitment, randomisation, and daily implementation. Despite some minor difficulties, trial participation</w:t>
      </w:r>
      <w:r w:rsidR="009752DB" w:rsidRPr="009752DB">
        <w:rPr>
          <w:rFonts w:ascii="Times New Roman" w:hAnsi="Times New Roman" w:cs="Times New Roman"/>
        </w:rPr>
        <w:t>, processes, and the intervention itself were broadly acceptable. Theme 2 highlighted a preference for using ExACT alone or interchangeably with chest physiotherapy. Participants emphasised the need for robust clinical evidence to guide use.</w:t>
      </w:r>
    </w:p>
    <w:p w14:paraId="32DE7E15" w14:textId="62A2FA48" w:rsidR="003F1002" w:rsidRPr="00F77E2D" w:rsidRDefault="006D2BB6" w:rsidP="00793E81">
      <w:pPr>
        <w:spacing w:line="480" w:lineRule="auto"/>
        <w:jc w:val="both"/>
        <w:rPr>
          <w:rFonts w:ascii="Times New Roman" w:hAnsi="Times New Roman" w:cs="Times New Roman"/>
        </w:rPr>
      </w:pPr>
      <w:r>
        <w:rPr>
          <w:rFonts w:ascii="Times New Roman" w:hAnsi="Times New Roman" w:cs="Times New Roman"/>
          <w:b/>
          <w:bCs/>
        </w:rPr>
        <w:t>Answer</w:t>
      </w:r>
      <w:r w:rsidR="004B63D0" w:rsidRPr="00F77E2D">
        <w:rPr>
          <w:rFonts w:ascii="Times New Roman" w:hAnsi="Times New Roman" w:cs="Times New Roman"/>
          <w:b/>
          <w:bCs/>
        </w:rPr>
        <w:t xml:space="preserve">: </w:t>
      </w:r>
      <w:r w:rsidR="00400B7B" w:rsidRPr="00400B7B">
        <w:rPr>
          <w:rFonts w:ascii="Times New Roman" w:hAnsi="Times New Roman" w:cs="Times New Roman"/>
        </w:rPr>
        <w:t xml:space="preserve">This study highlights the acceptability of both the ExACT-CF trial processes and the use of exercise as an airway clearance technique. </w:t>
      </w:r>
      <w:r w:rsidR="007123AF" w:rsidRPr="007123AF">
        <w:rPr>
          <w:rFonts w:ascii="Times New Roman" w:hAnsi="Times New Roman" w:cs="Times New Roman"/>
        </w:rPr>
        <w:t>Findings support progression to a definitive trial and further exploration of patient-centred, flexible approaches to airway clearance in CF</w:t>
      </w:r>
      <w:r w:rsidR="00400B7B" w:rsidRPr="00400B7B">
        <w:rPr>
          <w:rFonts w:ascii="Times New Roman" w:hAnsi="Times New Roman" w:cs="Times New Roman"/>
        </w:rPr>
        <w:t>.</w:t>
      </w:r>
    </w:p>
    <w:p w14:paraId="1D041914" w14:textId="77777777" w:rsidR="00FB05BE" w:rsidRDefault="00FB05BE" w:rsidP="00F77E2D">
      <w:pPr>
        <w:spacing w:line="360" w:lineRule="auto"/>
        <w:jc w:val="both"/>
        <w:rPr>
          <w:rFonts w:ascii="Times New Roman" w:hAnsi="Times New Roman" w:cs="Times New Roman"/>
          <w:b/>
        </w:rPr>
      </w:pPr>
    </w:p>
    <w:p w14:paraId="753A9798" w14:textId="534A2CE6" w:rsidR="00552583" w:rsidRDefault="00552583" w:rsidP="00552583">
      <w:pPr>
        <w:spacing w:line="360" w:lineRule="auto"/>
        <w:jc w:val="both"/>
        <w:rPr>
          <w:rFonts w:ascii="Times New Roman" w:hAnsi="Times New Roman" w:cs="Times New Roman"/>
        </w:rPr>
      </w:pPr>
      <w:r w:rsidRPr="00F77E2D">
        <w:rPr>
          <w:rFonts w:ascii="Times New Roman" w:hAnsi="Times New Roman" w:cs="Times New Roman"/>
          <w:b/>
        </w:rPr>
        <w:t>Trial registration:</w:t>
      </w:r>
      <w:r w:rsidRPr="00F77E2D">
        <w:rPr>
          <w:rFonts w:ascii="Times New Roman" w:hAnsi="Times New Roman" w:cs="Times New Roman"/>
        </w:rPr>
        <w:t xml:space="preserve"> NCT02429180</w:t>
      </w:r>
    </w:p>
    <w:p w14:paraId="7D472F6C" w14:textId="77777777" w:rsidR="002B1DD6" w:rsidRDefault="002B1DD6" w:rsidP="00FB3FBB">
      <w:pPr>
        <w:spacing w:line="360" w:lineRule="auto"/>
        <w:rPr>
          <w:rFonts w:ascii="Times New Roman" w:hAnsi="Times New Roman" w:cs="Times New Roman"/>
          <w:b/>
        </w:rPr>
      </w:pPr>
    </w:p>
    <w:p w14:paraId="43A215C2" w14:textId="77777777" w:rsidR="002B1DD6" w:rsidRDefault="002B1DD6" w:rsidP="00FB3FBB">
      <w:pPr>
        <w:spacing w:line="360" w:lineRule="auto"/>
        <w:rPr>
          <w:rFonts w:ascii="Times New Roman" w:hAnsi="Times New Roman" w:cs="Times New Roman"/>
          <w:b/>
        </w:rPr>
      </w:pPr>
    </w:p>
    <w:p w14:paraId="1B4512AE" w14:textId="2EF3376D" w:rsidR="00DA3A8A" w:rsidRPr="00C072E9" w:rsidRDefault="00FE58FA" w:rsidP="00FB3FBB">
      <w:pPr>
        <w:spacing w:line="360" w:lineRule="auto"/>
        <w:rPr>
          <w:rFonts w:ascii="Times New Roman" w:hAnsi="Times New Roman" w:cs="Times New Roman"/>
          <w:b/>
        </w:rPr>
      </w:pPr>
      <w:r>
        <w:rPr>
          <w:rFonts w:ascii="Times New Roman" w:hAnsi="Times New Roman" w:cs="Times New Roman"/>
          <w:b/>
        </w:rPr>
        <w:lastRenderedPageBreak/>
        <w:t>TAKE HOME MESSAGE</w:t>
      </w:r>
    </w:p>
    <w:p w14:paraId="3C6223AD" w14:textId="56D6D2B8" w:rsidR="00E413BD" w:rsidRDefault="00D035AE" w:rsidP="00D035AE">
      <w:pPr>
        <w:spacing w:line="480" w:lineRule="auto"/>
        <w:jc w:val="both"/>
        <w:rPr>
          <w:rFonts w:ascii="Times New Roman" w:hAnsi="Times New Roman" w:cs="Times New Roman"/>
          <w:bCs/>
          <w:color w:val="FF0000"/>
          <w:highlight w:val="yellow"/>
        </w:rPr>
      </w:pPr>
      <w:r w:rsidRPr="00D035AE">
        <w:rPr>
          <w:rFonts w:ascii="Times New Roman" w:hAnsi="Times New Roman" w:cs="Times New Roman"/>
        </w:rPr>
        <w:t>ExACT, an aerobic airway clearance technique, was found acceptable, feasible, and safe for people with CF on modulators. Participants valued its real-life fit and preferred it over chest physiotherapy alone, supporting further trial evaluation.</w:t>
      </w:r>
    </w:p>
    <w:p w14:paraId="7E714463" w14:textId="77777777" w:rsidR="001D1979" w:rsidRPr="00F77E2D" w:rsidRDefault="001D1979" w:rsidP="00F77E2D">
      <w:pPr>
        <w:spacing w:line="360" w:lineRule="auto"/>
        <w:rPr>
          <w:rStyle w:val="Strong"/>
          <w:rFonts w:ascii="Times New Roman" w:hAnsi="Times New Roman" w:cs="Times New Roman"/>
          <w:color w:val="333333"/>
          <w:bdr w:val="single" w:sz="2" w:space="0" w:color="E5E7EB" w:frame="1"/>
        </w:rPr>
      </w:pPr>
    </w:p>
    <w:p w14:paraId="3D7FD86E" w14:textId="77777777" w:rsidR="001D1979" w:rsidRDefault="001D1979" w:rsidP="00F77E2D">
      <w:pPr>
        <w:spacing w:line="360" w:lineRule="auto"/>
        <w:rPr>
          <w:rFonts w:ascii="Times New Roman" w:hAnsi="Times New Roman" w:cs="Times New Roman"/>
          <w:b/>
        </w:rPr>
      </w:pPr>
    </w:p>
    <w:p w14:paraId="71958696" w14:textId="77777777" w:rsidR="00D035AE" w:rsidRDefault="00D035AE" w:rsidP="00F77E2D">
      <w:pPr>
        <w:spacing w:line="360" w:lineRule="auto"/>
        <w:rPr>
          <w:rFonts w:ascii="Times New Roman" w:hAnsi="Times New Roman" w:cs="Times New Roman"/>
          <w:b/>
        </w:rPr>
      </w:pPr>
    </w:p>
    <w:p w14:paraId="42E07B6F" w14:textId="77777777" w:rsidR="00D035AE" w:rsidRDefault="00D035AE" w:rsidP="00F77E2D">
      <w:pPr>
        <w:spacing w:line="360" w:lineRule="auto"/>
        <w:rPr>
          <w:rFonts w:ascii="Times New Roman" w:hAnsi="Times New Roman" w:cs="Times New Roman"/>
          <w:b/>
        </w:rPr>
      </w:pPr>
    </w:p>
    <w:p w14:paraId="587A0DD5" w14:textId="77777777" w:rsidR="00D035AE" w:rsidRDefault="00D035AE" w:rsidP="00F77E2D">
      <w:pPr>
        <w:spacing w:line="360" w:lineRule="auto"/>
        <w:rPr>
          <w:rFonts w:ascii="Times New Roman" w:hAnsi="Times New Roman" w:cs="Times New Roman"/>
          <w:b/>
        </w:rPr>
      </w:pPr>
    </w:p>
    <w:p w14:paraId="679F0985" w14:textId="77777777" w:rsidR="00D035AE" w:rsidRDefault="00D035AE" w:rsidP="00F77E2D">
      <w:pPr>
        <w:spacing w:line="360" w:lineRule="auto"/>
        <w:rPr>
          <w:rFonts w:ascii="Times New Roman" w:hAnsi="Times New Roman" w:cs="Times New Roman"/>
          <w:b/>
        </w:rPr>
      </w:pPr>
    </w:p>
    <w:p w14:paraId="53C93FB0" w14:textId="77777777" w:rsidR="00D035AE" w:rsidRDefault="00D035AE" w:rsidP="00F77E2D">
      <w:pPr>
        <w:spacing w:line="360" w:lineRule="auto"/>
        <w:rPr>
          <w:rFonts w:ascii="Times New Roman" w:hAnsi="Times New Roman" w:cs="Times New Roman"/>
          <w:b/>
        </w:rPr>
      </w:pPr>
    </w:p>
    <w:p w14:paraId="2B4E4E79" w14:textId="77777777" w:rsidR="00D035AE" w:rsidRDefault="00D035AE" w:rsidP="00F77E2D">
      <w:pPr>
        <w:spacing w:line="360" w:lineRule="auto"/>
        <w:rPr>
          <w:rFonts w:ascii="Times New Roman" w:hAnsi="Times New Roman" w:cs="Times New Roman"/>
          <w:b/>
        </w:rPr>
      </w:pPr>
    </w:p>
    <w:p w14:paraId="0BF46802" w14:textId="77777777" w:rsidR="00D035AE" w:rsidRDefault="00D035AE" w:rsidP="00F77E2D">
      <w:pPr>
        <w:spacing w:line="360" w:lineRule="auto"/>
        <w:rPr>
          <w:rFonts w:ascii="Times New Roman" w:hAnsi="Times New Roman" w:cs="Times New Roman"/>
          <w:b/>
        </w:rPr>
      </w:pPr>
    </w:p>
    <w:p w14:paraId="47AC4DE0" w14:textId="77777777" w:rsidR="00D035AE" w:rsidRDefault="00D035AE" w:rsidP="00F77E2D">
      <w:pPr>
        <w:spacing w:line="360" w:lineRule="auto"/>
        <w:rPr>
          <w:rFonts w:ascii="Times New Roman" w:hAnsi="Times New Roman" w:cs="Times New Roman"/>
          <w:b/>
        </w:rPr>
      </w:pPr>
    </w:p>
    <w:p w14:paraId="4B5D3604" w14:textId="77777777" w:rsidR="00D035AE" w:rsidRDefault="00D035AE" w:rsidP="00F77E2D">
      <w:pPr>
        <w:spacing w:line="360" w:lineRule="auto"/>
        <w:rPr>
          <w:rFonts w:ascii="Times New Roman" w:hAnsi="Times New Roman" w:cs="Times New Roman"/>
          <w:b/>
        </w:rPr>
      </w:pPr>
    </w:p>
    <w:p w14:paraId="367EABE2" w14:textId="77777777" w:rsidR="00D035AE" w:rsidRDefault="00D035AE" w:rsidP="00F77E2D">
      <w:pPr>
        <w:spacing w:line="360" w:lineRule="auto"/>
        <w:rPr>
          <w:rFonts w:ascii="Times New Roman" w:hAnsi="Times New Roman" w:cs="Times New Roman"/>
          <w:b/>
        </w:rPr>
      </w:pPr>
    </w:p>
    <w:p w14:paraId="4B1E0335" w14:textId="77777777" w:rsidR="00D035AE" w:rsidRPr="00F77E2D" w:rsidRDefault="00D035AE" w:rsidP="00F77E2D">
      <w:pPr>
        <w:spacing w:line="360" w:lineRule="auto"/>
        <w:rPr>
          <w:rFonts w:ascii="Times New Roman" w:hAnsi="Times New Roman" w:cs="Times New Roman"/>
          <w:b/>
        </w:rPr>
      </w:pPr>
    </w:p>
    <w:p w14:paraId="2CA5B46D" w14:textId="77777777" w:rsidR="001D1979" w:rsidRPr="00F77E2D" w:rsidRDefault="001D1979" w:rsidP="00F77E2D">
      <w:pPr>
        <w:spacing w:line="360" w:lineRule="auto"/>
        <w:rPr>
          <w:rFonts w:ascii="Times New Roman" w:hAnsi="Times New Roman" w:cs="Times New Roman"/>
          <w:b/>
        </w:rPr>
      </w:pPr>
    </w:p>
    <w:p w14:paraId="75B0AF65" w14:textId="77777777" w:rsidR="001D1979" w:rsidRPr="00F77E2D" w:rsidRDefault="001D1979" w:rsidP="00F77E2D">
      <w:pPr>
        <w:spacing w:line="360" w:lineRule="auto"/>
        <w:rPr>
          <w:rFonts w:ascii="Times New Roman" w:hAnsi="Times New Roman" w:cs="Times New Roman"/>
          <w:b/>
        </w:rPr>
      </w:pPr>
    </w:p>
    <w:p w14:paraId="0CB8D46C" w14:textId="77777777" w:rsidR="001D1979" w:rsidRPr="00F77E2D" w:rsidRDefault="001D1979" w:rsidP="00F77E2D">
      <w:pPr>
        <w:spacing w:line="360" w:lineRule="auto"/>
        <w:rPr>
          <w:rFonts w:ascii="Times New Roman" w:hAnsi="Times New Roman" w:cs="Times New Roman"/>
          <w:b/>
        </w:rPr>
      </w:pPr>
    </w:p>
    <w:p w14:paraId="5D6FB34B" w14:textId="77777777" w:rsidR="001D1979" w:rsidRPr="00F77E2D" w:rsidRDefault="001D1979" w:rsidP="00F77E2D">
      <w:pPr>
        <w:spacing w:line="360" w:lineRule="auto"/>
        <w:rPr>
          <w:rFonts w:ascii="Times New Roman" w:hAnsi="Times New Roman" w:cs="Times New Roman"/>
          <w:b/>
        </w:rPr>
      </w:pPr>
    </w:p>
    <w:p w14:paraId="44690A8D" w14:textId="77777777" w:rsidR="00FC698B" w:rsidRDefault="00981BDD" w:rsidP="00F77E2D">
      <w:pPr>
        <w:spacing w:line="360" w:lineRule="auto"/>
        <w:rPr>
          <w:rFonts w:ascii="Times New Roman" w:hAnsi="Times New Roman" w:cs="Times New Roman"/>
          <w:b/>
        </w:rPr>
      </w:pPr>
      <w:r w:rsidRPr="00F77E2D">
        <w:rPr>
          <w:rFonts w:ascii="Times New Roman" w:hAnsi="Times New Roman" w:cs="Times New Roman"/>
          <w:b/>
        </w:rPr>
        <w:t xml:space="preserve">                                      </w:t>
      </w:r>
    </w:p>
    <w:p w14:paraId="3ADD5C7A" w14:textId="77777777" w:rsidR="00FC698B" w:rsidRDefault="00FC698B" w:rsidP="00F77E2D">
      <w:pPr>
        <w:spacing w:line="360" w:lineRule="auto"/>
        <w:rPr>
          <w:rFonts w:ascii="Times New Roman" w:hAnsi="Times New Roman" w:cs="Times New Roman"/>
          <w:b/>
        </w:rPr>
      </w:pPr>
    </w:p>
    <w:p w14:paraId="21D536EB" w14:textId="77777777" w:rsidR="00FC698B" w:rsidRDefault="00FC698B" w:rsidP="00F77E2D">
      <w:pPr>
        <w:spacing w:line="360" w:lineRule="auto"/>
        <w:rPr>
          <w:rFonts w:ascii="Times New Roman" w:hAnsi="Times New Roman" w:cs="Times New Roman"/>
          <w:b/>
        </w:rPr>
      </w:pPr>
    </w:p>
    <w:p w14:paraId="79A457FB" w14:textId="77777777" w:rsidR="00D035AE" w:rsidRDefault="00D035AE" w:rsidP="00F77E2D">
      <w:pPr>
        <w:spacing w:line="360" w:lineRule="auto"/>
        <w:rPr>
          <w:rFonts w:ascii="Times New Roman" w:hAnsi="Times New Roman" w:cs="Times New Roman"/>
          <w:b/>
        </w:rPr>
      </w:pPr>
    </w:p>
    <w:p w14:paraId="61587523" w14:textId="48838C26" w:rsidR="00DA3A8A" w:rsidRPr="000D4A1B" w:rsidRDefault="00981BDD" w:rsidP="00F77E2D">
      <w:pPr>
        <w:spacing w:line="360" w:lineRule="auto"/>
        <w:rPr>
          <w:rFonts w:ascii="Times New Roman" w:hAnsi="Times New Roman" w:cs="Times New Roman"/>
          <w:b/>
        </w:rPr>
      </w:pPr>
      <w:r w:rsidRPr="00F77E2D">
        <w:rPr>
          <w:rFonts w:ascii="Times New Roman" w:hAnsi="Times New Roman" w:cs="Times New Roman"/>
          <w:b/>
        </w:rPr>
        <w:lastRenderedPageBreak/>
        <w:t xml:space="preserve">                                                                                                                                                                                                                                                                                                                                                                                                                                                                                                                                                                                                                                                                                                                                                                                                                                                                                                                                                                                                                                                                                                                                                     </w:t>
      </w:r>
      <w:r w:rsidR="00DA3A8A" w:rsidRPr="000D4A1B">
        <w:rPr>
          <w:rFonts w:ascii="Times New Roman" w:hAnsi="Times New Roman" w:cs="Times New Roman"/>
          <w:b/>
        </w:rPr>
        <w:t xml:space="preserve">INTRODUCTION </w:t>
      </w:r>
    </w:p>
    <w:p w14:paraId="2EEDEC58" w14:textId="2F75DB69" w:rsidR="001069D9" w:rsidRPr="000D4A1B" w:rsidRDefault="009827EF" w:rsidP="003505ED">
      <w:pPr>
        <w:spacing w:line="480" w:lineRule="auto"/>
        <w:jc w:val="both"/>
        <w:rPr>
          <w:rFonts w:ascii="Times New Roman" w:hAnsi="Times New Roman" w:cs="Times New Roman"/>
        </w:rPr>
      </w:pPr>
      <w:r w:rsidRPr="000D4A1B">
        <w:rPr>
          <w:rFonts w:ascii="Times New Roman" w:hAnsi="Times New Roman" w:cs="Times New Roman"/>
        </w:rPr>
        <w:t>Cystic fibrosis (CF) is a life-long, life limiting condition</w:t>
      </w:r>
      <w:r w:rsidR="00175EFF" w:rsidRPr="000D4A1B">
        <w:rPr>
          <w:rFonts w:ascii="Times New Roman" w:hAnsi="Times New Roman" w:cs="Times New Roman"/>
        </w:rPr>
        <w:t xml:space="preserve"> </w:t>
      </w:r>
      <w:r w:rsidRPr="000D4A1B">
        <w:rPr>
          <w:rFonts w:ascii="Times New Roman" w:hAnsi="Times New Roman" w:cs="Times New Roman"/>
        </w:rPr>
        <w:t>affect</w:t>
      </w:r>
      <w:r w:rsidR="00175EFF" w:rsidRPr="000D4A1B">
        <w:rPr>
          <w:rFonts w:ascii="Times New Roman" w:hAnsi="Times New Roman" w:cs="Times New Roman"/>
        </w:rPr>
        <w:t>ing</w:t>
      </w:r>
      <w:r w:rsidRPr="000D4A1B">
        <w:rPr>
          <w:rFonts w:ascii="Times New Roman" w:hAnsi="Times New Roman" w:cs="Times New Roman"/>
        </w:rPr>
        <w:t xml:space="preserve"> over 11,300 people in the UK</w:t>
      </w:r>
      <w:r w:rsidR="00B14523">
        <w:rPr>
          <w:rFonts w:ascii="Times New Roman" w:hAnsi="Times New Roman" w:cs="Times New Roman"/>
        </w:rPr>
        <w:t xml:space="preserve"> </w:t>
      </w:r>
      <w:r w:rsidR="00B14523">
        <w:rPr>
          <w:rFonts w:ascii="Times New Roman" w:hAnsi="Times New Roman" w:cs="Times New Roman"/>
        </w:rPr>
        <w:fldChar w:fldCharType="begin"/>
      </w:r>
      <w:r w:rsidR="00B14523">
        <w:rPr>
          <w:rFonts w:ascii="Times New Roman" w:hAnsi="Times New Roman" w:cs="Times New Roman"/>
        </w:rPr>
        <w:instrText xml:space="preserve"> ADDIN EN.CITE &lt;EndNote&gt;&lt;Cite&gt;&lt;RecNum&gt;113&lt;/RecNum&gt;&lt;DisplayText&gt;(1)&lt;/DisplayText&gt;&lt;record&gt;&lt;rec-number&gt;113&lt;/rec-number&gt;&lt;foreign-keys&gt;&lt;key app="EN" db-id="f5wa202r35x9suedxa8v0rpoaz2025pwazat" timestamp="1732269942"&gt;113&lt;/key&gt;&lt;/foreign-keys&gt;&lt;ref-type name="Web Page"&gt;12&lt;/ref-type&gt;&lt;contributors&gt;&lt;/contributors&gt;&lt;titles&gt;&lt;title&gt;UK Cystic Fibrosis Trust 2023 Annual Data Report&lt;/title&gt;&lt;/titles&gt;&lt;dates&gt;&lt;/dates&gt;&lt;urls&gt;&lt;related-urls&gt;&lt;url&gt;https://www.cysticfibrosis.org.uk/about-us/uk-cf-registry/reporting-and-resources&lt;/url&gt;&lt;/related-urls&gt;&lt;/urls&gt;&lt;/record&gt;&lt;/Cite&gt;&lt;/EndNote&gt;</w:instrText>
      </w:r>
      <w:r w:rsidR="00B14523">
        <w:rPr>
          <w:rFonts w:ascii="Times New Roman" w:hAnsi="Times New Roman" w:cs="Times New Roman"/>
        </w:rPr>
        <w:fldChar w:fldCharType="separate"/>
      </w:r>
      <w:r w:rsidR="00B14523">
        <w:rPr>
          <w:rFonts w:ascii="Times New Roman" w:hAnsi="Times New Roman" w:cs="Times New Roman"/>
          <w:noProof/>
        </w:rPr>
        <w:t>(</w:t>
      </w:r>
      <w:hyperlink w:anchor="_ENREF_1" w:tooltip=",  #113" w:history="1">
        <w:r w:rsidR="00B14523">
          <w:rPr>
            <w:rFonts w:ascii="Times New Roman" w:hAnsi="Times New Roman" w:cs="Times New Roman"/>
            <w:noProof/>
          </w:rPr>
          <w:t>1</w:t>
        </w:r>
      </w:hyperlink>
      <w:r w:rsidR="00B14523">
        <w:rPr>
          <w:rFonts w:ascii="Times New Roman" w:hAnsi="Times New Roman" w:cs="Times New Roman"/>
          <w:noProof/>
        </w:rPr>
        <w:t>)</w:t>
      </w:r>
      <w:r w:rsidR="00B14523">
        <w:rPr>
          <w:rFonts w:ascii="Times New Roman" w:hAnsi="Times New Roman" w:cs="Times New Roman"/>
        </w:rPr>
        <w:fldChar w:fldCharType="end"/>
      </w:r>
      <w:r w:rsidR="00B14523">
        <w:rPr>
          <w:rFonts w:ascii="Times New Roman" w:hAnsi="Times New Roman" w:cs="Times New Roman"/>
        </w:rPr>
        <w:t>. A</w:t>
      </w:r>
      <w:r w:rsidR="00167603" w:rsidRPr="000D4A1B">
        <w:rPr>
          <w:rFonts w:ascii="Times New Roman" w:hAnsi="Times New Roman" w:cs="Times New Roman"/>
        </w:rPr>
        <w:t xml:space="preserve">irway clearance techniques (ACTs), </w:t>
      </w:r>
      <w:r w:rsidR="00C62A2F" w:rsidRPr="000D4A1B">
        <w:rPr>
          <w:rFonts w:ascii="Times New Roman" w:hAnsi="Times New Roman" w:cs="Times New Roman"/>
        </w:rPr>
        <w:t>such as</w:t>
      </w:r>
      <w:r w:rsidR="00167603" w:rsidRPr="000D4A1B">
        <w:rPr>
          <w:rFonts w:ascii="Times New Roman" w:hAnsi="Times New Roman" w:cs="Times New Roman"/>
        </w:rPr>
        <w:t xml:space="preserve"> chest physiotherapy </w:t>
      </w:r>
      <w:r w:rsidR="00C62A2F" w:rsidRPr="000D4A1B">
        <w:rPr>
          <w:rFonts w:ascii="Times New Roman" w:hAnsi="Times New Roman" w:cs="Times New Roman"/>
        </w:rPr>
        <w:t>combined with</w:t>
      </w:r>
      <w:r w:rsidR="00167603" w:rsidRPr="000D4A1B">
        <w:rPr>
          <w:rFonts w:ascii="Times New Roman" w:hAnsi="Times New Roman" w:cs="Times New Roman"/>
        </w:rPr>
        <w:t xml:space="preserve"> </w:t>
      </w:r>
      <w:proofErr w:type="spellStart"/>
      <w:r w:rsidR="00167603" w:rsidRPr="000D4A1B">
        <w:rPr>
          <w:rFonts w:ascii="Times New Roman" w:hAnsi="Times New Roman" w:cs="Times New Roman"/>
        </w:rPr>
        <w:t>mucoactive</w:t>
      </w:r>
      <w:proofErr w:type="spellEnd"/>
      <w:r w:rsidR="00167603" w:rsidRPr="000D4A1B">
        <w:rPr>
          <w:rFonts w:ascii="Times New Roman" w:hAnsi="Times New Roman" w:cs="Times New Roman"/>
        </w:rPr>
        <w:t xml:space="preserve"> </w:t>
      </w:r>
      <w:r w:rsidR="00E718ED">
        <w:rPr>
          <w:rFonts w:ascii="Times New Roman" w:hAnsi="Times New Roman" w:cs="Times New Roman"/>
        </w:rPr>
        <w:t>and/or mucolytic a</w:t>
      </w:r>
      <w:r w:rsidR="00167603" w:rsidRPr="000D4A1B">
        <w:rPr>
          <w:rFonts w:ascii="Times New Roman" w:hAnsi="Times New Roman" w:cs="Times New Roman"/>
        </w:rPr>
        <w:t>gents, remain essential components of CF care, aiming to mobilise and remove mucus, reduce infection risk, and limit airway inflammation.</w:t>
      </w:r>
      <w:r w:rsidR="00A764E4" w:rsidRPr="000D4A1B">
        <w:rPr>
          <w:rFonts w:ascii="Times New Roman" w:hAnsi="Times New Roman" w:cs="Times New Roman"/>
        </w:rPr>
        <w:t xml:space="preserve"> </w:t>
      </w:r>
      <w:r w:rsidR="00CA1FE4" w:rsidRPr="000D4A1B">
        <w:rPr>
          <w:rFonts w:ascii="Times New Roman" w:hAnsi="Times New Roman" w:cs="Times New Roman"/>
        </w:rPr>
        <w:t xml:space="preserve">For over 60 years, </w:t>
      </w:r>
      <w:r w:rsidR="00907194" w:rsidRPr="000D4A1B">
        <w:rPr>
          <w:rFonts w:ascii="Times New Roman" w:hAnsi="Times New Roman" w:cs="Times New Roman"/>
        </w:rPr>
        <w:t>daily</w:t>
      </w:r>
      <w:r w:rsidR="00CA1FE4" w:rsidRPr="000D4A1B">
        <w:rPr>
          <w:rFonts w:ascii="Times New Roman" w:hAnsi="Times New Roman" w:cs="Times New Roman"/>
        </w:rPr>
        <w:t xml:space="preserve"> chest physiotherapy has been </w:t>
      </w:r>
      <w:r w:rsidR="00907194" w:rsidRPr="000D4A1B">
        <w:rPr>
          <w:rFonts w:ascii="Times New Roman" w:hAnsi="Times New Roman" w:cs="Times New Roman"/>
        </w:rPr>
        <w:t xml:space="preserve">a cornerstone of </w:t>
      </w:r>
      <w:r w:rsidR="00CA1FE4" w:rsidRPr="000D4A1B">
        <w:rPr>
          <w:rFonts w:ascii="Times New Roman" w:hAnsi="Times New Roman" w:cs="Times New Roman"/>
        </w:rPr>
        <w:t xml:space="preserve">CF </w:t>
      </w:r>
      <w:r w:rsidR="00A15B3B" w:rsidRPr="000D4A1B">
        <w:rPr>
          <w:rFonts w:ascii="Times New Roman" w:hAnsi="Times New Roman" w:cs="Times New Roman"/>
        </w:rPr>
        <w:t>management</w:t>
      </w:r>
      <w:r w:rsidR="00CA1FE4"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&lt;EndNote&gt;&lt;Cite&gt;&lt;Author&gt;Doyle&lt;/Author&gt;&lt;Year&gt;1959&lt;/Year&gt;&lt;RecNum&gt;93&lt;/RecNum&gt;&lt;DisplayText&gt;(2)&lt;/DisplayText&gt;&lt;record&gt;&lt;rec-number&gt;93&lt;/rec-number&gt;&lt;foreign-keys&gt;&lt;key app="EN" db-id="f5wa202r35x9suedxa8v0rpoaz2025pwazat" timestamp="1731449031"&gt;93&lt;/key&gt;&lt;/foreign-keys&gt;&lt;ref-type name="Generic"&gt;13&lt;/ref-type&gt;&lt;contributors&gt;&lt;authors&gt;&lt;author&gt;Doyle, Barbara&lt;/author&gt;&lt;/authors&gt;&lt;/contributors&gt;&lt;titles&gt;&lt;title&gt;Physical therapy in the treatment of cystic fibrosis&lt;/title&gt;&lt;/titles&gt;&lt;dates&gt;&lt;year&gt;1959&lt;/year&gt;&lt;/dates&gt;&lt;publisher&gt;Oxford University Press&lt;/publisher&gt;&lt;isbn&gt;0031-9023&lt;/isbn&gt;&lt;urls&gt;&lt;/urls&gt;&lt;/record&gt;&lt;/Cite&gt;&lt;/EndNote&gt;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2" w:tooltip="Doyle, 1959 #93" w:history="1">
        <w:r w:rsidR="00B14523">
          <w:rPr>
            <w:rFonts w:ascii="Times New Roman" w:hAnsi="Times New Roman" w:cs="Times New Roman"/>
            <w:noProof/>
          </w:rPr>
          <w:t>2</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8575A6" w:rsidRPr="000D4A1B">
        <w:rPr>
          <w:rFonts w:ascii="Times New Roman" w:hAnsi="Times New Roman" w:cs="Times New Roman"/>
        </w:rPr>
        <w:t>, but many p</w:t>
      </w:r>
      <w:r w:rsidR="00A764E4" w:rsidRPr="000D4A1B">
        <w:rPr>
          <w:rFonts w:ascii="Times New Roman" w:hAnsi="Times New Roman" w:cs="Times New Roman"/>
        </w:rPr>
        <w:t xml:space="preserve">eople </w:t>
      </w:r>
      <w:r w:rsidR="008575A6" w:rsidRPr="000D4A1B">
        <w:rPr>
          <w:rFonts w:ascii="Times New Roman" w:hAnsi="Times New Roman" w:cs="Times New Roman"/>
        </w:rPr>
        <w:t>w</w:t>
      </w:r>
      <w:r w:rsidR="00A764E4" w:rsidRPr="000D4A1B">
        <w:rPr>
          <w:rFonts w:ascii="Times New Roman" w:hAnsi="Times New Roman" w:cs="Times New Roman"/>
        </w:rPr>
        <w:t xml:space="preserve">ith </w:t>
      </w:r>
      <w:r w:rsidR="008575A6" w:rsidRPr="000D4A1B">
        <w:rPr>
          <w:rFonts w:ascii="Times New Roman" w:hAnsi="Times New Roman" w:cs="Times New Roman"/>
        </w:rPr>
        <w:t>CF</w:t>
      </w:r>
      <w:r w:rsidR="00A764E4" w:rsidRPr="000D4A1B">
        <w:rPr>
          <w:rFonts w:ascii="Times New Roman" w:hAnsi="Times New Roman" w:cs="Times New Roman"/>
        </w:rPr>
        <w:t xml:space="preserve"> (pwCF)</w:t>
      </w:r>
      <w:r w:rsidR="008575A6" w:rsidRPr="000D4A1B">
        <w:rPr>
          <w:rFonts w:ascii="Times New Roman" w:hAnsi="Times New Roman" w:cs="Times New Roman"/>
        </w:rPr>
        <w:t xml:space="preserve"> find </w:t>
      </w:r>
      <w:r w:rsidR="007079FF" w:rsidRPr="000D4A1B">
        <w:rPr>
          <w:rFonts w:ascii="Times New Roman" w:hAnsi="Times New Roman" w:cs="Times New Roman"/>
        </w:rPr>
        <w:t xml:space="preserve">it time-consuming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&lt;EndNote&gt;&lt;Cite&gt;&lt;Author&gt;Sawicki&lt;/Author&gt;&lt;Year&gt;2009&lt;/Year&gt;&lt;RecNum&gt;213&lt;/RecNum&gt;&lt;DisplayText&gt;(3)&lt;/DisplayText&gt;&lt;record&gt;&lt;rec-number&gt;213&lt;/rec-number&gt;&lt;foreign-keys&gt;&lt;key app="EN" db-id="f5wa202r35x9suedxa8v0rpoaz2025pwazat" timestamp="1747653900"&gt;213&lt;/key&gt;&lt;/foreign-keys&gt;&lt;ref-type name="Journal Article"&gt;17&lt;/ref-type&gt;&lt;contributors&gt;&lt;authors&gt;&lt;author&gt;Sawicki, Gregory S&lt;/author&gt;&lt;author&gt;Sellers, Deborah E&lt;/author&gt;&lt;author&gt;Robinson, Walter M&lt;/author&gt;&lt;/authors&gt;&lt;/contributors&gt;&lt;titles&gt;&lt;title&gt;High treatment burden in adults with cystic fibrosis: challenges to disease self-management&lt;/title&gt;&lt;secondary-title&gt;Journal of Cystic Fibrosis&lt;/secondary-title&gt;&lt;/titles&gt;&lt;periodical&gt;&lt;full-title&gt;Journal of Cystic Fibrosis&lt;/full-title&gt;&lt;/periodical&gt;&lt;pages&gt;91-96&lt;/pages&gt;&lt;volume&gt;8&lt;/volume&gt;&lt;number&gt;2&lt;/number&gt;&lt;dates&gt;&lt;year&gt;2009&lt;/year&gt;&lt;/dates&gt;&lt;isbn&gt;1569-1993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3" w:tooltip="Sawicki, 2009 #213" w:history="1">
        <w:r w:rsidR="00B14523">
          <w:rPr>
            <w:rFonts w:ascii="Times New Roman" w:hAnsi="Times New Roman" w:cs="Times New Roman"/>
            <w:noProof/>
          </w:rPr>
          <w:t>3</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7079FF" w:rsidRPr="000D4A1B">
        <w:rPr>
          <w:rFonts w:ascii="Times New Roman" w:hAnsi="Times New Roman" w:cs="Times New Roman"/>
        </w:rPr>
        <w:t xml:space="preserve"> and burdensome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&lt;EndNote&gt;&lt;Cite&gt;&lt;Author&gt;Davies&lt;/Author&gt;&lt;Year&gt;2020&lt;/Year&gt;&lt;RecNum&gt;25&lt;/RecNum&gt;&lt;DisplayText&gt;(4)&lt;/DisplayText&gt;&lt;record&gt;&lt;rec-number&gt;25&lt;/rec-number&gt;&lt;foreign-keys&gt;&lt;key app="EN" db-id="f5wa202r35x9suedxa8v0rpoaz2025pwazat" timestamp="1724081311"&gt;25&lt;/key&gt;&lt;/foreign-keys&gt;&lt;ref-type name="Journal Article"&gt;17&lt;/ref-type&gt;&lt;contributors&gt;&lt;authors&gt;&lt;author&gt;Davies, Gwyneth&lt;/author&gt;&lt;author&gt;Rowbotham, Nicola J&lt;/author&gt;&lt;author&gt;Smith, Sherie&lt;/author&gt;&lt;author&gt;Elliot, Zoe C&lt;/author&gt;&lt;author&gt;Gathercole, Katie&lt;/author&gt;&lt;author&gt;Rayner, Oli&lt;/author&gt;&lt;author&gt;Leighton, Paul A&lt;/author&gt;&lt;author&gt;Herbert, Sophie&lt;/author&gt;&lt;author&gt;Duff, Alistair JA&lt;/author&gt;&lt;author&gt;Chandran, Suja&lt;/author&gt;&lt;/authors&gt;&lt;/contributors&gt;&lt;titles&gt;&lt;title&gt;Characterising burden of treatment in cystic fibrosis to identify priority areas for clinical trials&lt;/title&gt;&lt;secondary-title&gt;Journal of Cystic Fibrosis&lt;/secondary-title&gt;&lt;/titles&gt;&lt;periodical&gt;&lt;full-title&gt;Journal of Cystic Fibrosis&lt;/full-title&gt;&lt;/periodical&gt;&lt;pages&gt;499-502&lt;/pages&gt;&lt;volume&gt;19&lt;/volume&gt;&lt;number&gt;3&lt;/number&gt;&lt;dates&gt;&lt;year&gt;2020&lt;/year&gt;&lt;/dates&gt;&lt;isbn&gt;1569-1993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4" w:tooltip="Davies, 2020 #25" w:history="1">
        <w:r w:rsidR="00B14523">
          <w:rPr>
            <w:rFonts w:ascii="Times New Roman" w:hAnsi="Times New Roman" w:cs="Times New Roman"/>
            <w:noProof/>
          </w:rPr>
          <w:t>4</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516525" w:rsidRPr="000D4A1B">
        <w:rPr>
          <w:rFonts w:ascii="Times New Roman" w:hAnsi="Times New Roman" w:cs="Times New Roman"/>
        </w:rPr>
        <w:t xml:space="preserve">, </w:t>
      </w:r>
      <w:r w:rsidR="007079FF" w:rsidRPr="000D4A1B">
        <w:rPr>
          <w:rFonts w:ascii="Times New Roman" w:hAnsi="Times New Roman" w:cs="Times New Roman"/>
        </w:rPr>
        <w:t>leading to poor adherence</w:t>
      </w:r>
      <w:r w:rsidR="00331AA4" w:rsidRPr="000D4A1B">
        <w:rPr>
          <w:rFonts w:ascii="Times New Roman" w:hAnsi="Times New Roman" w:cs="Times New Roman"/>
        </w:rPr>
        <w:t xml:space="preserve"> </w:t>
      </w:r>
      <w:r w:rsidR="007079FF"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&lt;EndNote&gt;&lt;Cite&gt;&lt;Author&gt;Myers&lt;/Author&gt;&lt;Year&gt;2009&lt;/Year&gt;&lt;RecNum&gt;51&lt;/RecNum&gt;&lt;DisplayText&gt;(5, 6)&lt;/DisplayText&gt;&lt;record&gt;&lt;rec-number&gt;51&lt;/rec-number&gt;&lt;foreign-keys&gt;&lt;key app="EN" db-id="sw2ezrzzztartles2acvx9s2za5axs5erawr"&gt;51&lt;/key&gt;&lt;/foreign-keys&gt;&lt;ref-type name="Journal Article"&gt;17&lt;/ref-type&gt;&lt;contributors&gt;&lt;authors&gt;&lt;author&gt;Myers, Lynn B&lt;/author&gt;&lt;/authors&gt;&lt;/contributors&gt;&lt;titles&gt;&lt;title&gt;An exploratory study investigating factors associated with adherence to chest physiotherapy and exercise in adults with cystic fibrosis&lt;/title&gt;&lt;secondary-title&gt;Journal of Cystic Fibrosis&lt;/secondary-title&gt;&lt;/titles&gt;&lt;periodical&gt;&lt;full-title&gt;Journal of Cystic Fibrosis&lt;/full-title&gt;&lt;/periodical&gt;&lt;pages&gt;425-427&lt;/pages&gt;&lt;volume&gt;8&lt;/volume&gt;&lt;number&gt;6&lt;/number&gt;&lt;dates&gt;&lt;year&gt;2009&lt;/year&gt;&lt;/dates&gt;&lt;isbn&gt;1569-1993&lt;/isbn&gt;&lt;urls&gt;&lt;/urls&gt;&lt;/record&gt;&lt;/Cite&gt;&lt;Cite&gt;&lt;Author&gt;Myers&lt;/Author&gt;&lt;Year&gt;2006&lt;/Year&gt;&lt;RecNum&gt;36&lt;/RecNum&gt;&lt;record&gt;&lt;rec-number&gt;36&lt;/rec-number&gt;&lt;foreign-keys&gt;&lt;key app="EN" db-id="sw2ezrzzztartles2acvx9s2za5axs5erawr"&gt;36&lt;/key&gt;&lt;/foreign-keys&gt;&lt;ref-type name="Journal Article"&gt;17&lt;/ref-type&gt;&lt;contributors&gt;&lt;authors&gt;&lt;author&gt;Myers, Lynn B&lt;/author&gt;&lt;author&gt;Horn, Sandra A&lt;/author&gt;&lt;/authors&gt;&lt;/contributors&gt;&lt;titles&gt;&lt;title&gt;Adherence to chest physiotherapy in adults with cystic fibrosis&lt;/title&gt;&lt;secondary-title&gt;Journal of Health Psychology&lt;/secondary-title&gt;&lt;/titles&gt;&lt;periodical&gt;&lt;full-title&gt;Journal of Health Psychology&lt;/full-title&gt;&lt;/periodical&gt;&lt;pages&gt;915-926&lt;/pages&gt;&lt;volume&gt;11&lt;/volume&gt;&lt;number&gt;6&lt;/number&gt;&lt;dates&gt;&lt;year&gt;2006&lt;/year&gt;&lt;/dates&gt;&lt;isbn&gt;1359-1053&lt;/isbn&gt;&lt;urls&gt;&lt;/urls&gt;&lt;/record&gt;&lt;/Cite&gt;&lt;/EndNote&gt;</w:instrText>
      </w:r>
      <w:r w:rsidR="007079FF" w:rsidRPr="000D4A1B">
        <w:rPr>
          <w:rFonts w:ascii="Times New Roman" w:hAnsi="Times New Roman" w:cs="Times New Roman"/>
        </w:rPr>
        <w:fldChar w:fldCharType="separate"/>
      </w:r>
      <w:r w:rsidR="00B14523">
        <w:rPr>
          <w:rFonts w:ascii="Times New Roman" w:hAnsi="Times New Roman" w:cs="Times New Roman"/>
          <w:noProof/>
        </w:rPr>
        <w:t>(</w:t>
      </w:r>
      <w:hyperlink w:anchor="_ENREF_5" w:tooltip="Myers, 2009 #51" w:history="1">
        <w:r w:rsidR="00B14523">
          <w:rPr>
            <w:rFonts w:ascii="Times New Roman" w:hAnsi="Times New Roman" w:cs="Times New Roman"/>
            <w:noProof/>
          </w:rPr>
          <w:t>5</w:t>
        </w:r>
      </w:hyperlink>
      <w:r w:rsidR="00B14523">
        <w:rPr>
          <w:rFonts w:ascii="Times New Roman" w:hAnsi="Times New Roman" w:cs="Times New Roman"/>
          <w:noProof/>
        </w:rPr>
        <w:t xml:space="preserve">, </w:t>
      </w:r>
      <w:hyperlink w:anchor="_ENREF_6" w:tooltip="Myers, 2006 #36" w:history="1">
        <w:r w:rsidR="00B14523">
          <w:rPr>
            <w:rFonts w:ascii="Times New Roman" w:hAnsi="Times New Roman" w:cs="Times New Roman"/>
            <w:noProof/>
          </w:rPr>
          <w:t>6</w:t>
        </w:r>
      </w:hyperlink>
      <w:r w:rsidR="00B14523">
        <w:rPr>
          <w:rFonts w:ascii="Times New Roman" w:hAnsi="Times New Roman" w:cs="Times New Roman"/>
          <w:noProof/>
        </w:rPr>
        <w:t>)</w:t>
      </w:r>
      <w:r w:rsidR="007079FF" w:rsidRPr="000D4A1B">
        <w:rPr>
          <w:rFonts w:ascii="Times New Roman" w:hAnsi="Times New Roman" w:cs="Times New Roman"/>
        </w:rPr>
        <w:fldChar w:fldCharType="end"/>
      </w:r>
      <w:r w:rsidR="007079FF" w:rsidRPr="000D4A1B">
        <w:rPr>
          <w:rFonts w:ascii="Times New Roman" w:hAnsi="Times New Roman" w:cs="Times New Roman"/>
        </w:rPr>
        <w:t xml:space="preserve">. </w:t>
      </w:r>
      <w:r w:rsidR="00E65DCC" w:rsidRPr="000D4A1B">
        <w:rPr>
          <w:rFonts w:ascii="Times New Roman" w:hAnsi="Times New Roman" w:cs="Times New Roman"/>
        </w:rPr>
        <w:t xml:space="preserve">The CF community has expressed a strong desire </w:t>
      </w:r>
      <w:r w:rsidR="000B6AE1" w:rsidRPr="000D4A1B">
        <w:rPr>
          <w:rFonts w:ascii="Times New Roman" w:hAnsi="Times New Roman" w:cs="Times New Roman"/>
        </w:rPr>
        <w:t xml:space="preserve">to </w:t>
      </w:r>
      <w:r w:rsidR="00E65DCC" w:rsidRPr="000D4A1B">
        <w:rPr>
          <w:rFonts w:ascii="Times New Roman" w:hAnsi="Times New Roman" w:cs="Times New Roman"/>
        </w:rPr>
        <w:t>reduce treatment</w:t>
      </w:r>
      <w:r w:rsidR="009653B1" w:rsidRPr="000D4A1B">
        <w:rPr>
          <w:rFonts w:ascii="Times New Roman" w:hAnsi="Times New Roman" w:cs="Times New Roman"/>
        </w:rPr>
        <w:t xml:space="preserve"> burden</w:t>
      </w:r>
      <w:r w:rsidR="003012B9"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&lt;EndNote&gt;&lt;Cite&gt;&lt;Author&gt;Davies&lt;/Author&gt;&lt;Year&gt;2020&lt;/Year&gt;&lt;RecNum&gt;25&lt;/RecNum&gt;&lt;DisplayText&gt;(4)&lt;/DisplayText&gt;&lt;record&gt;&lt;rec-number&gt;25&lt;/rec-number&gt;&lt;foreign-keys&gt;&lt;key app="EN" db-id="f5wa202r35x9suedxa8v0rpoaz2025pwazat" timestamp="1724081311"&gt;25&lt;/key&gt;&lt;/foreign-keys&gt;&lt;ref-type name="Journal Article"&gt;17&lt;/ref-type&gt;&lt;contributors&gt;&lt;authors&gt;&lt;author&gt;Davies, Gwyneth&lt;/author&gt;&lt;author&gt;Rowbotham, Nicola J&lt;/author&gt;&lt;author&gt;Smith, Sherie&lt;/author&gt;&lt;author&gt;Elliot, Zoe C&lt;/author&gt;&lt;author&gt;Gathercole, Katie&lt;/author&gt;&lt;author&gt;Rayner, Oli&lt;/author&gt;&lt;author&gt;Leighton, Paul A&lt;/author&gt;&lt;author&gt;Herbert, Sophie&lt;/author&gt;&lt;author&gt;Duff, Alistair JA&lt;/author&gt;&lt;author&gt;Chandran, Suja&lt;/author&gt;&lt;/authors&gt;&lt;/contributors&gt;&lt;titles&gt;&lt;title&gt;Characterising burden of treatment in cystic fibrosis to identify priority areas for clinical trials&lt;/title&gt;&lt;secondary-title&gt;Journal of Cystic Fibrosis&lt;/secondary-title&gt;&lt;/titles&gt;&lt;periodical&gt;&lt;full-title&gt;Journal of Cystic Fibrosis&lt;/full-title&gt;&lt;/periodical&gt;&lt;pages&gt;499-502&lt;/pages&gt;&lt;volume&gt;19&lt;/volume&gt;&lt;number&gt;3&lt;/number&gt;&lt;dates&gt;&lt;year&gt;2020&lt;/year&gt;&lt;/dates&gt;&lt;isbn&gt;1569-1993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4" w:tooltip="Davies, 2020 #25" w:history="1">
        <w:r w:rsidR="00B14523">
          <w:rPr>
            <w:rFonts w:ascii="Times New Roman" w:hAnsi="Times New Roman" w:cs="Times New Roman"/>
            <w:noProof/>
          </w:rPr>
          <w:t>4</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3012B9" w:rsidRPr="000D4A1B">
        <w:rPr>
          <w:rFonts w:ascii="Times New Roman" w:hAnsi="Times New Roman" w:cs="Times New Roman"/>
        </w:rPr>
        <w:t xml:space="preserve"> </w:t>
      </w:r>
      <w:r w:rsidR="009653B1" w:rsidRPr="000D4A1B">
        <w:rPr>
          <w:rFonts w:ascii="Times New Roman" w:hAnsi="Times New Roman" w:cs="Times New Roman"/>
        </w:rPr>
        <w:t>and</w:t>
      </w:r>
      <w:r w:rsidR="00342621" w:rsidRPr="000D4A1B">
        <w:rPr>
          <w:rFonts w:ascii="Times New Roman" w:hAnsi="Times New Roman" w:cs="Times New Roman"/>
        </w:rPr>
        <w:t xml:space="preserve"> there is increasing interest in exploring whether exercise could serve as a more acceptable and equally effective form of airway clearance</w:t>
      </w:r>
      <w:r w:rsidR="001069D9" w:rsidRPr="000D4A1B">
        <w:rPr>
          <w:rFonts w:ascii="Times New Roman" w:hAnsi="Times New Roman" w:cs="Times New Roman"/>
        </w:rPr>
        <w:t xml:space="preserve"> </w:t>
      </w:r>
      <w:r w:rsidR="00B14523" w:rsidRPr="000D4A1B">
        <w:rPr>
          <w:rFonts w:ascii="Times New Roman" w:hAnsi="Times New Roman" w:cs="Times New Roman"/>
        </w:rPr>
        <w:fldChar w:fldCharType="begin">
          <w:fldData xml:space="preserve">PEVuZE5vdGU+PENpdGU+PEF1dGhvcj5Sb3dib3RoYW08L0F1dGhvcj48WWVhcj4yMDIyPC9ZZWFy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</w:fldData>
        </w:fldChar>
      </w:r>
      <w:r w:rsidR="00B14523">
        <w:rPr>
          <w:rFonts w:ascii="Times New Roman" w:hAnsi="Times New Roman" w:cs="Times New Roman"/>
        </w:rPr>
        <w:instrText xml:space="preserve"> ADDIN EN.CITE </w:instrText>
      </w:r>
      <w:r w:rsidR="00B14523">
        <w:rPr>
          <w:rFonts w:ascii="Times New Roman" w:hAnsi="Times New Roman" w:cs="Times New Roman"/>
        </w:rPr>
        <w:fldChar w:fldCharType="begin">
          <w:fldData xml:space="preserve">PEVuZE5vdGU+PENpdGU+PEF1dGhvcj5Sb3dib3RoYW08L0F1dGhvcj48WWVhcj4yMDIyPC9ZZWFy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</w:fldData>
        </w:fldChar>
      </w:r>
      <w:r w:rsidR="00B14523">
        <w:rPr>
          <w:rFonts w:ascii="Times New Roman" w:hAnsi="Times New Roman" w:cs="Times New Roman"/>
        </w:rPr>
        <w:instrText xml:space="preserve"> ADDIN EN.CITE.DATA </w:instrText>
      </w:r>
      <w:r w:rsidR="00B14523">
        <w:rPr>
          <w:rFonts w:ascii="Times New Roman" w:hAnsi="Times New Roman" w:cs="Times New Roman"/>
        </w:rPr>
      </w:r>
      <w:r w:rsidR="00B14523">
        <w:rPr>
          <w:rFonts w:ascii="Times New Roman" w:hAnsi="Times New Roman" w:cs="Times New Roman"/>
        </w:rPr>
        <w:fldChar w:fldCharType="end"/>
      </w:r>
      <w:r w:rsidR="00B14523" w:rsidRPr="000D4A1B">
        <w:rPr>
          <w:rFonts w:ascii="Times New Roman" w:hAnsi="Times New Roman" w:cs="Times New Roman"/>
        </w:rPr>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7" w:tooltip="Rowbotham, 2022 #26" w:history="1">
        <w:r w:rsidR="00B14523">
          <w:rPr>
            <w:rFonts w:ascii="Times New Roman" w:hAnsi="Times New Roman" w:cs="Times New Roman"/>
            <w:noProof/>
          </w:rPr>
          <w:t>7-9</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9653B1" w:rsidRPr="000D4A1B">
        <w:rPr>
          <w:rFonts w:ascii="Times New Roman" w:hAnsi="Times New Roman" w:cs="Times New Roman"/>
        </w:rPr>
        <w:t xml:space="preserve">, </w:t>
      </w:r>
      <w:r w:rsidR="001069D9" w:rsidRPr="000D4A1B">
        <w:rPr>
          <w:rFonts w:ascii="Times New Roman" w:hAnsi="Times New Roman" w:cs="Times New Roman"/>
        </w:rPr>
        <w:t>as reflected in the top research priorities identified by the James Lind Alliance</w:t>
      </w:r>
      <w:r w:rsidR="003956E6"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&lt;EndNote&gt;&lt;Cite&gt;&lt;Author&gt;Rowbotham&lt;/Author&gt;&lt;Year&gt;2018&lt;/Year&gt;&lt;RecNum&gt;78&lt;/RecNum&gt;&lt;DisplayText&gt;(9)&lt;/DisplayText&gt;&lt;record&gt;&lt;rec-number&gt;78&lt;/rec-number&gt;&lt;foreign-keys&gt;&lt;key app="EN" db-id="f5wa202r35x9suedxa8v0rpoaz2025pwazat" timestamp="1731442498"&gt;78&lt;/key&gt;&lt;/foreign-keys&gt;&lt;ref-type name="Journal Article"&gt;17&lt;/ref-type&gt;&lt;contributors&gt;&lt;authors&gt;&lt;author&gt;Rowbotham, Nicola J&lt;/author&gt;&lt;author&gt;Smith, Sherie&lt;/author&gt;&lt;author&gt;Leighton, Paul A&lt;/author&gt;&lt;author&gt;Rayner, Oli C&lt;/author&gt;&lt;author&gt;Gathercole, Katie&lt;/author&gt;&lt;author&gt;Elliott, Zoe C&lt;/author&gt;&lt;author&gt;Nash, Edward F&lt;/author&gt;&lt;author&gt;Daniels, Tracey&lt;/author&gt;&lt;author&gt;Duff, Alistair JA&lt;/author&gt;&lt;author&gt;Collins, Sarah&lt;/author&gt;&lt;/authors&gt;&lt;/contributors&gt;&lt;titles&gt;&lt;title&gt;The top 10 research priorities in cystic fibrosis developed by a partnership between people with CF and healthcare providers&lt;/title&gt;&lt;secondary-title&gt;Thorax&lt;/secondary-title&gt;&lt;/titles&gt;&lt;periodical&gt;&lt;full-title&gt;Thorax&lt;/full-title&gt;&lt;/periodical&gt;&lt;pages&gt;388-390&lt;/pages&gt;&lt;volume&gt;73&lt;/volume&gt;&lt;number&gt;4&lt;/number&gt;&lt;dates&gt;&lt;year&gt;2018&lt;/year&gt;&lt;/dates&gt;&lt;isbn&gt;0040-6376&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9" w:tooltip="Rowbotham, 2018 #78" w:history="1">
        <w:r w:rsidR="00B14523">
          <w:rPr>
            <w:rFonts w:ascii="Times New Roman" w:hAnsi="Times New Roman" w:cs="Times New Roman"/>
            <w:noProof/>
          </w:rPr>
          <w:t>9</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1069D9" w:rsidRPr="000D4A1B">
        <w:rPr>
          <w:rFonts w:ascii="Times New Roman" w:hAnsi="Times New Roman" w:cs="Times New Roman"/>
        </w:rPr>
        <w:t>.</w:t>
      </w:r>
    </w:p>
    <w:p w14:paraId="78C8F547" w14:textId="7F9DF6B6" w:rsidR="007D06AB" w:rsidRPr="000D4A1B" w:rsidRDefault="00DB0CEA" w:rsidP="003505ED">
      <w:pPr>
        <w:spacing w:line="480" w:lineRule="auto"/>
        <w:jc w:val="both"/>
        <w:rPr>
          <w:rFonts w:ascii="Times New Roman" w:hAnsi="Times New Roman" w:cs="Times New Roman"/>
        </w:rPr>
      </w:pPr>
      <w:r w:rsidRPr="000D4A1B">
        <w:rPr>
          <w:rFonts w:ascii="Times New Roman" w:hAnsi="Times New Roman" w:cs="Times New Roman"/>
        </w:rPr>
        <w:t>The</w:t>
      </w:r>
      <w:r w:rsidR="00BD6FCA" w:rsidRPr="000D4A1B">
        <w:rPr>
          <w:rFonts w:ascii="Times New Roman" w:hAnsi="Times New Roman" w:cs="Times New Roman"/>
        </w:rPr>
        <w:t xml:space="preserve"> </w:t>
      </w:r>
      <w:r w:rsidR="002B3861" w:rsidRPr="000D4A1B">
        <w:rPr>
          <w:rFonts w:ascii="Times New Roman" w:hAnsi="Times New Roman" w:cs="Times New Roman"/>
        </w:rPr>
        <w:t xml:space="preserve">introduction </w:t>
      </w:r>
      <w:r w:rsidR="00E25312" w:rsidRPr="000D4A1B">
        <w:rPr>
          <w:rFonts w:ascii="Times New Roman" w:hAnsi="Times New Roman" w:cs="Times New Roman"/>
        </w:rPr>
        <w:t xml:space="preserve">of </w:t>
      </w:r>
      <w:r w:rsidR="00BD6FCA" w:rsidRPr="000D4A1B">
        <w:rPr>
          <w:rFonts w:ascii="Times New Roman" w:hAnsi="Times New Roman" w:cs="Times New Roman"/>
        </w:rPr>
        <w:t>highly effective modulator therapy (HEMT)</w:t>
      </w:r>
      <w:r w:rsidRPr="000D4A1B">
        <w:rPr>
          <w:rFonts w:ascii="Times New Roman" w:hAnsi="Times New Roman" w:cs="Times New Roman"/>
        </w:rPr>
        <w:t xml:space="preserve"> has </w:t>
      </w:r>
      <w:r w:rsidR="002B3861" w:rsidRPr="000D4A1B">
        <w:rPr>
          <w:rFonts w:ascii="Times New Roman" w:hAnsi="Times New Roman" w:cs="Times New Roman"/>
        </w:rPr>
        <w:t>transformed the management of CF</w:t>
      </w:r>
      <w:r w:rsidR="00DB3196" w:rsidRPr="000D4A1B">
        <w:rPr>
          <w:rFonts w:ascii="Times New Roman" w:hAnsi="Times New Roman" w:cs="Times New Roman"/>
        </w:rPr>
        <w:t xml:space="preserve"> for those who have access</w:t>
      </w:r>
      <w:r w:rsidRPr="000D4A1B">
        <w:rPr>
          <w:rFonts w:ascii="Times New Roman" w:hAnsi="Times New Roman" w:cs="Times New Roman"/>
        </w:rPr>
        <w:t>, significantly reducing pulmonary exacerbations</w:t>
      </w:r>
      <w:r w:rsidR="00BD6FCA"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&lt;EndNote&gt;&lt;Cite&gt;&lt;Author&gt;Middleton&lt;/Author&gt;&lt;Year&gt;2019&lt;/Year&gt;&lt;RecNum&gt;72&lt;/RecNum&gt;&lt;DisplayText&gt;(10)&lt;/DisplayText&gt;&lt;record&gt;&lt;rec-number&gt;72&lt;/rec-number&gt;&lt;foreign-keys&gt;&lt;key app="EN" db-id="f5wa202r35x9suedxa8v0rpoaz2025pwazat" timestamp="1731442336"&gt;72&lt;/key&gt;&lt;/foreign-keys&gt;&lt;ref-type name="Journal Article"&gt;17&lt;/ref-type&gt;&lt;contributors&gt;&lt;authors&gt;&lt;author&gt;Middleton, Peter G&lt;/author&gt;&lt;author&gt;Mall, Marcus A&lt;/author&gt;&lt;author&gt;Dřevínek, Pavel&lt;/author&gt;&lt;author&gt;Lands, Larry C&lt;/author&gt;&lt;author&gt;McKone, Edward F&lt;/author&gt;&lt;author&gt;Polineni, Deepika&lt;/author&gt;&lt;author&gt;Ramsey, Bonnie W&lt;/author&gt;&lt;author&gt;Taylor-Cousar, Jennifer L&lt;/author&gt;&lt;author&gt;Tullis, Elizabeth&lt;/author&gt;&lt;author&gt;Vermeulen, François&lt;/author&gt;&lt;/authors&gt;&lt;/contributors&gt;&lt;titles&gt;&lt;title&gt;Elexacaftor–tezacaftor–ivacaftor for cystic fibrosis with a single Phe508del allele&lt;/title&gt;&lt;secondary-title&gt;New England Journal of Medicine&lt;/secondary-title&gt;&lt;/titles&gt;&lt;periodical&gt;&lt;full-title&gt;New England Journal of Medicine&lt;/full-title&gt;&lt;/periodical&gt;&lt;pages&gt;1809-1819&lt;/pages&gt;&lt;volume&gt;381&lt;/volume&gt;&lt;number&gt;19&lt;/number&gt;&lt;dates&gt;&lt;year&gt;2019&lt;/year&gt;&lt;/dates&gt;&lt;isbn&gt;0028-4793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10" w:tooltip="Middleton, 2019 #72" w:history="1">
        <w:r w:rsidR="00B14523">
          <w:rPr>
            <w:rFonts w:ascii="Times New Roman" w:hAnsi="Times New Roman" w:cs="Times New Roman"/>
            <w:noProof/>
          </w:rPr>
          <w:t>10</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BD6FCA" w:rsidRPr="000D4A1B">
        <w:rPr>
          <w:rFonts w:ascii="Times New Roman" w:hAnsi="Times New Roman" w:cs="Times New Roman"/>
        </w:rPr>
        <w:t>, improv</w:t>
      </w:r>
      <w:r w:rsidR="003D51DC" w:rsidRPr="000D4A1B">
        <w:rPr>
          <w:rFonts w:ascii="Times New Roman" w:hAnsi="Times New Roman" w:cs="Times New Roman"/>
        </w:rPr>
        <w:t xml:space="preserve">ing </w:t>
      </w:r>
      <w:r w:rsidR="00BD6FCA" w:rsidRPr="000D4A1B">
        <w:rPr>
          <w:rFonts w:ascii="Times New Roman" w:hAnsi="Times New Roman" w:cs="Times New Roman"/>
        </w:rPr>
        <w:t xml:space="preserve">life expectancy </w:t>
      </w:r>
      <w:r w:rsidR="00BD6FCA"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&lt;EndNote&gt;&lt;Cite&gt;&lt;Author&gt;Merlo&lt;/Author&gt;&lt;Year&gt;2024&lt;/Year&gt;&lt;RecNum&gt;43&lt;/RecNum&gt;&lt;DisplayText&gt;(11, 12)&lt;/DisplayText&gt;&lt;record&gt;&lt;rec-number&gt;43&lt;/rec-number&gt;&lt;foreign-keys&gt;&lt;key app="EN" db-id="f5wa202r35x9suedxa8v0rpoaz2025pwazat" timestamp="1724167060"&gt;43&lt;/key&gt;&lt;/foreign-keys&gt;&lt;ref-type name="Journal Article"&gt;17&lt;/ref-type&gt;&lt;contributors&gt;&lt;authors&gt;&lt;author&gt;Merlo, Christian A&lt;/author&gt;&lt;author&gt;Thorat, Teja&lt;/author&gt;&lt;author&gt;DerSarkissian, Maral&lt;/author&gt;&lt;author&gt;McGarry, Lisa J&lt;/author&gt;&lt;author&gt;Nguyen, Catherine&lt;/author&gt;&lt;author&gt;Gu, Yuqian M&lt;/author&gt;&lt;author&gt;Healy, Joe&lt;/author&gt;&lt;author&gt;Rubin, Jaime L&lt;/author&gt;&lt;author&gt;Brookhart, M Alan&lt;/author&gt;&lt;/authors&gt;&lt;/contributors&gt;&lt;titles&gt;&lt;title&gt;Long-term impact of ivacaftor on mortality rate and health outcomes in people with cystic fibrosis&lt;/title&gt;&lt;secondary-title&gt;Thorax&lt;/secondary-title&gt;&lt;/titles&gt;&lt;periodical&gt;&lt;full-title&gt;Thorax&lt;/full-title&gt;&lt;/periodical&gt;&lt;dates&gt;&lt;year&gt;2024&lt;/year&gt;&lt;/dates&gt;&lt;isbn&gt;0040-6376&lt;/isbn&gt;&lt;urls&gt;&lt;/urls&gt;&lt;/record&gt;&lt;/Cite&gt;&lt;Cite&gt;&lt;Author&gt;Lopez&lt;/Author&gt;&lt;Year&gt;2023&lt;/Year&gt;&lt;RecNum&gt;56&lt;/RecNum&gt;&lt;record&gt;&lt;rec-number&gt;56&lt;/rec-number&gt;&lt;foreign-keys&gt;&lt;key app="EN" db-id="f5wa202r35x9suedxa8v0rpoaz2025pwazat" timestamp="1725887892"&gt;56&lt;/key&gt;&lt;/foreign-keys&gt;&lt;ref-type name="Journal Article"&gt;17&lt;/ref-type&gt;&lt;contributors&gt;&lt;authors&gt;&lt;author&gt;Lopez, Andrea&lt;/author&gt;&lt;author&gt;Daly, Conor&lt;/author&gt;&lt;author&gt;Vega-Hernandez, Gabriela&lt;/author&gt;&lt;author&gt;MacGregor, Gordon&lt;/author&gt;&lt;author&gt;Rubin, Jaime L&lt;/author&gt;&lt;/authors&gt;&lt;/contributors&gt;&lt;titles&gt;&lt;title&gt;Elexacaftor/tezacaftor/ivacaftor projected survival and long-term health outcomes in people with cystic fibrosis homozygous for F508del&lt;/title&gt;&lt;secondary-title&gt;Journal of Cystic Fibrosis&lt;/secondary-title&gt;&lt;/titles&gt;&lt;periodical&gt;&lt;full-title&gt;Journal of Cystic Fibrosis&lt;/full-title&gt;&lt;/periodical&gt;&lt;pages&gt;607-614&lt;/pages&gt;&lt;volume&gt;22&lt;/volume&gt;&lt;number&gt;4&lt;/number&gt;&lt;dates&gt;&lt;year&gt;2023&lt;/year&gt;&lt;/dates&gt;&lt;isbn&gt;1569-1993&lt;/isbn&gt;&lt;urls&gt;&lt;/urls&gt;&lt;/record&gt;&lt;/Cite&gt;&lt;/EndNote&gt;</w:instrText>
      </w:r>
      <w:r w:rsidR="00BD6FCA" w:rsidRPr="000D4A1B">
        <w:rPr>
          <w:rFonts w:ascii="Times New Roman" w:hAnsi="Times New Roman" w:cs="Times New Roman"/>
        </w:rPr>
        <w:fldChar w:fldCharType="separate"/>
      </w:r>
      <w:r w:rsidR="00B14523">
        <w:rPr>
          <w:rFonts w:ascii="Times New Roman" w:hAnsi="Times New Roman" w:cs="Times New Roman"/>
          <w:noProof/>
        </w:rPr>
        <w:t>(</w:t>
      </w:r>
      <w:hyperlink w:anchor="_ENREF_11" w:tooltip="Merlo, 2024 #43" w:history="1">
        <w:r w:rsidR="00B14523">
          <w:rPr>
            <w:rFonts w:ascii="Times New Roman" w:hAnsi="Times New Roman" w:cs="Times New Roman"/>
            <w:noProof/>
          </w:rPr>
          <w:t>11</w:t>
        </w:r>
      </w:hyperlink>
      <w:r w:rsidR="00B14523">
        <w:rPr>
          <w:rFonts w:ascii="Times New Roman" w:hAnsi="Times New Roman" w:cs="Times New Roman"/>
          <w:noProof/>
        </w:rPr>
        <w:t xml:space="preserve">, </w:t>
      </w:r>
      <w:hyperlink w:anchor="_ENREF_12" w:tooltip="Lopez, 2023 #56" w:history="1">
        <w:r w:rsidR="00B14523">
          <w:rPr>
            <w:rFonts w:ascii="Times New Roman" w:hAnsi="Times New Roman" w:cs="Times New Roman"/>
            <w:noProof/>
          </w:rPr>
          <w:t>12</w:t>
        </w:r>
      </w:hyperlink>
      <w:r w:rsidR="00B14523">
        <w:rPr>
          <w:rFonts w:ascii="Times New Roman" w:hAnsi="Times New Roman" w:cs="Times New Roman"/>
          <w:noProof/>
        </w:rPr>
        <w:t>)</w:t>
      </w:r>
      <w:r w:rsidR="00BD6FCA" w:rsidRPr="000D4A1B">
        <w:rPr>
          <w:rFonts w:ascii="Times New Roman" w:hAnsi="Times New Roman" w:cs="Times New Roman"/>
        </w:rPr>
        <w:fldChar w:fldCharType="end"/>
      </w:r>
      <w:r w:rsidR="00834DF7" w:rsidRPr="000D4A1B">
        <w:rPr>
          <w:rFonts w:ascii="Times New Roman" w:hAnsi="Times New Roman" w:cs="Times New Roman"/>
        </w:rPr>
        <w:t xml:space="preserve"> and, </w:t>
      </w:r>
      <w:r w:rsidR="00456A1C" w:rsidRPr="000D4A1B">
        <w:rPr>
          <w:rFonts w:ascii="Times New Roman" w:hAnsi="Times New Roman" w:cs="Times New Roman"/>
        </w:rPr>
        <w:t>for some</w:t>
      </w:r>
      <w:r w:rsidR="00834DF7" w:rsidRPr="000D4A1B">
        <w:rPr>
          <w:rFonts w:ascii="Times New Roman" w:hAnsi="Times New Roman" w:cs="Times New Roman"/>
        </w:rPr>
        <w:t xml:space="preserve">, altering ACT requirements. HEMTs </w:t>
      </w:r>
      <w:r w:rsidR="00A43406" w:rsidRPr="000D4A1B">
        <w:rPr>
          <w:rFonts w:ascii="Times New Roman" w:hAnsi="Times New Roman" w:cs="Times New Roman"/>
        </w:rPr>
        <w:t>enhance</w:t>
      </w:r>
      <w:r w:rsidR="005F2CBC" w:rsidRPr="000D4A1B">
        <w:rPr>
          <w:rFonts w:ascii="Times New Roman" w:hAnsi="Times New Roman" w:cs="Times New Roman"/>
        </w:rPr>
        <w:t xml:space="preserve"> secretion</w:t>
      </w:r>
      <w:r w:rsidR="00456A1C" w:rsidRPr="000D4A1B">
        <w:rPr>
          <w:rFonts w:ascii="Times New Roman" w:hAnsi="Times New Roman" w:cs="Times New Roman"/>
        </w:rPr>
        <w:t xml:space="preserve"> hydration and </w:t>
      </w:r>
      <w:r w:rsidR="005F2CBC" w:rsidRPr="000D4A1B">
        <w:rPr>
          <w:rFonts w:ascii="Times New Roman" w:hAnsi="Times New Roman" w:cs="Times New Roman"/>
        </w:rPr>
        <w:t xml:space="preserve">mucociliary clearance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&lt;EndNote&gt;&lt;Cite&gt;&lt;Author&gt;Donaldson&lt;/Author&gt;&lt;Year&gt;2024&lt;/Year&gt;&lt;RecNum&gt;44&lt;/RecNum&gt;&lt;DisplayText&gt;(13)&lt;/DisplayText&gt;&lt;record&gt;&lt;rec-number&gt;44&lt;/rec-number&gt;&lt;foreign-keys&gt;&lt;key app="EN" db-id="f5wa202r35x9suedxa8v0rpoaz2025pwazat" timestamp="1724167432"&gt;44&lt;/key&gt;&lt;/foreign-keys&gt;&lt;ref-type name="Journal Article"&gt;17&lt;/ref-type&gt;&lt;contributors&gt;&lt;authors&gt;&lt;author&gt;Donaldson, Scott H&lt;/author&gt;&lt;author&gt;Corcoran, Timothy E&lt;/author&gt;&lt;author&gt;Pilewski, Joseph M&lt;/author&gt;&lt;author&gt;Mogayzel, Peter&lt;/author&gt;&lt;author&gt;Laube, Beth L&lt;/author&gt;&lt;author&gt;Boitet, Evan R&lt;/author&gt;&lt;author&gt;Harris, Elex S&lt;/author&gt;&lt;author&gt;Ceppe, Agathe&lt;/author&gt;&lt;author&gt;Edwards, Lloyd J&lt;/author&gt;&lt;author&gt;Zeman, Kirby&lt;/author&gt;&lt;/authors&gt;&lt;/contributors&gt;&lt;titles&gt;&lt;title&gt;Effect of elexacaftor/tezacaftor/ivacaftor on mucus and mucociliary clearance in cystic fibrosis&lt;/title&gt;&lt;secondary-title&gt;Journal of Cystic Fibrosis&lt;/secondary-title&gt;&lt;/titles&gt;&lt;periodical&gt;&lt;full-title&gt;Journal of Cystic Fibrosis&lt;/full-title&gt;&lt;/periodical&gt;&lt;pages&gt;155-160&lt;/pages&gt;&lt;volume&gt;23&lt;/volume&gt;&lt;number&gt;1&lt;/number&gt;&lt;dates&gt;&lt;year&gt;2024&lt;/year&gt;&lt;/dates&gt;&lt;isbn&gt;1569-1993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13" w:tooltip="Donaldson, 2024 #44" w:history="1">
        <w:r w:rsidR="00B14523">
          <w:rPr>
            <w:rFonts w:ascii="Times New Roman" w:hAnsi="Times New Roman" w:cs="Times New Roman"/>
            <w:noProof/>
          </w:rPr>
          <w:t>13</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5F2CBC" w:rsidRPr="000D4A1B">
        <w:rPr>
          <w:rFonts w:ascii="Times New Roman" w:hAnsi="Times New Roman" w:cs="Times New Roman"/>
        </w:rPr>
        <w:t xml:space="preserve">, </w:t>
      </w:r>
      <w:r w:rsidR="006A1481" w:rsidRPr="000D4A1B">
        <w:rPr>
          <w:rFonts w:ascii="Times New Roman" w:hAnsi="Times New Roman" w:cs="Times New Roman"/>
        </w:rPr>
        <w:t xml:space="preserve">and </w:t>
      </w:r>
      <w:r w:rsidR="00B0298B" w:rsidRPr="000D4A1B">
        <w:rPr>
          <w:rFonts w:ascii="Times New Roman" w:hAnsi="Times New Roman" w:cs="Times New Roman"/>
        </w:rPr>
        <w:t xml:space="preserve">some </w:t>
      </w:r>
      <w:r w:rsidR="00AF4808" w:rsidRPr="000D4A1B">
        <w:rPr>
          <w:rFonts w:ascii="Times New Roman" w:hAnsi="Times New Roman" w:cs="Times New Roman"/>
        </w:rPr>
        <w:t xml:space="preserve">pwCF </w:t>
      </w:r>
      <w:r w:rsidR="006A1481" w:rsidRPr="000D4A1B">
        <w:rPr>
          <w:rFonts w:ascii="Times New Roman" w:hAnsi="Times New Roman" w:cs="Times New Roman"/>
        </w:rPr>
        <w:t>report a notable r</w:t>
      </w:r>
      <w:r w:rsidR="00214B90" w:rsidRPr="000D4A1B">
        <w:rPr>
          <w:rFonts w:ascii="Times New Roman" w:hAnsi="Times New Roman" w:cs="Times New Roman"/>
        </w:rPr>
        <w:t xml:space="preserve">eduction in sputum production </w:t>
      </w:r>
      <w:r w:rsidR="005F2CBC" w:rsidRPr="000D4A1B">
        <w:rPr>
          <w:rFonts w:ascii="Times New Roman" w:hAnsi="Times New Roman" w:cs="Times New Roman"/>
        </w:rPr>
        <w:fldChar w:fldCharType="begin">
          <w:fldData xml:space="preserve">PEVuZE5vdGU+PENpdGU+PEF1dGhvcj5NYXJ0aW48L0F1dGhvcj48WWVhcj4yMDIxPC9ZZWFyPjxS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==
</w:fldData>
        </w:fldChar>
      </w:r>
      <w:r w:rsidR="00B14523">
        <w:rPr>
          <w:rFonts w:ascii="Times New Roman" w:hAnsi="Times New Roman" w:cs="Times New Roman"/>
        </w:rPr>
        <w:instrText xml:space="preserve"> ADDIN EN.CITE </w:instrText>
      </w:r>
      <w:r w:rsidR="00B14523">
        <w:rPr>
          <w:rFonts w:ascii="Times New Roman" w:hAnsi="Times New Roman" w:cs="Times New Roman"/>
        </w:rPr>
        <w:fldChar w:fldCharType="begin">
          <w:fldData xml:space="preserve">PEVuZE5vdGU+PENpdGU+PEF1dGhvcj5NYXJ0aW48L0F1dGhvcj48WWVhcj4yMDIxPC9ZZWFyPjxS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==
</w:fldData>
        </w:fldChar>
      </w:r>
      <w:r w:rsidR="00B14523">
        <w:rPr>
          <w:rFonts w:ascii="Times New Roman" w:hAnsi="Times New Roman" w:cs="Times New Roman"/>
        </w:rPr>
        <w:instrText xml:space="preserve"> ADDIN EN.CITE.DATA </w:instrText>
      </w:r>
      <w:r w:rsidR="00B14523">
        <w:rPr>
          <w:rFonts w:ascii="Times New Roman" w:hAnsi="Times New Roman" w:cs="Times New Roman"/>
        </w:rPr>
      </w:r>
      <w:r w:rsidR="00B14523">
        <w:rPr>
          <w:rFonts w:ascii="Times New Roman" w:hAnsi="Times New Roman" w:cs="Times New Roman"/>
        </w:rPr>
        <w:fldChar w:fldCharType="end"/>
      </w:r>
      <w:r w:rsidR="005F2CBC" w:rsidRPr="000D4A1B">
        <w:rPr>
          <w:rFonts w:ascii="Times New Roman" w:hAnsi="Times New Roman" w:cs="Times New Roman"/>
        </w:rPr>
      </w:r>
      <w:r w:rsidR="005F2CBC" w:rsidRPr="000D4A1B">
        <w:rPr>
          <w:rFonts w:ascii="Times New Roman" w:hAnsi="Times New Roman" w:cs="Times New Roman"/>
        </w:rPr>
        <w:fldChar w:fldCharType="separate"/>
      </w:r>
      <w:r w:rsidR="00B14523">
        <w:rPr>
          <w:rFonts w:ascii="Times New Roman" w:hAnsi="Times New Roman" w:cs="Times New Roman"/>
          <w:noProof/>
        </w:rPr>
        <w:t>(</w:t>
      </w:r>
      <w:hyperlink w:anchor="_ENREF_14" w:tooltip="Martin, 2021 #50" w:history="1">
        <w:r w:rsidR="00B14523">
          <w:rPr>
            <w:rFonts w:ascii="Times New Roman" w:hAnsi="Times New Roman" w:cs="Times New Roman"/>
            <w:noProof/>
          </w:rPr>
          <w:t>14</w:t>
        </w:r>
      </w:hyperlink>
      <w:r w:rsidR="00B14523">
        <w:rPr>
          <w:rFonts w:ascii="Times New Roman" w:hAnsi="Times New Roman" w:cs="Times New Roman"/>
          <w:noProof/>
        </w:rPr>
        <w:t xml:space="preserve">, </w:t>
      </w:r>
      <w:hyperlink w:anchor="_ENREF_15" w:tooltip="Casey, 2023 #51" w:history="1">
        <w:r w:rsidR="00B14523">
          <w:rPr>
            <w:rFonts w:ascii="Times New Roman" w:hAnsi="Times New Roman" w:cs="Times New Roman"/>
            <w:noProof/>
          </w:rPr>
          <w:t>15</w:t>
        </w:r>
      </w:hyperlink>
      <w:r w:rsidR="00B14523">
        <w:rPr>
          <w:rFonts w:ascii="Times New Roman" w:hAnsi="Times New Roman" w:cs="Times New Roman"/>
          <w:noProof/>
        </w:rPr>
        <w:t>)</w:t>
      </w:r>
      <w:r w:rsidR="005F2CBC" w:rsidRPr="000D4A1B">
        <w:rPr>
          <w:rFonts w:ascii="Times New Roman" w:hAnsi="Times New Roman" w:cs="Times New Roman"/>
        </w:rPr>
        <w:fldChar w:fldCharType="end"/>
      </w:r>
      <w:r w:rsidR="005F2CBC" w:rsidRPr="000D4A1B">
        <w:rPr>
          <w:rFonts w:ascii="Times New Roman" w:hAnsi="Times New Roman" w:cs="Times New Roman"/>
        </w:rPr>
        <w:t xml:space="preserve">. </w:t>
      </w:r>
      <w:r w:rsidR="00905A6C" w:rsidRPr="000D4A1B">
        <w:rPr>
          <w:rFonts w:ascii="Times New Roman" w:hAnsi="Times New Roman" w:cs="Times New Roman"/>
        </w:rPr>
        <w:t xml:space="preserve">While some individuals </w:t>
      </w:r>
      <w:r w:rsidR="00D67FE8" w:rsidRPr="000D4A1B">
        <w:rPr>
          <w:rFonts w:ascii="Times New Roman" w:hAnsi="Times New Roman" w:cs="Times New Roman"/>
        </w:rPr>
        <w:t>have been able to reduce or stop some ACTs</w:t>
      </w:r>
      <w:r w:rsidR="009029D3" w:rsidRPr="000D4A1B">
        <w:rPr>
          <w:rFonts w:ascii="Times New Roman" w:hAnsi="Times New Roman" w:cs="Times New Roman"/>
        </w:rPr>
        <w:t xml:space="preserve">, </w:t>
      </w:r>
      <w:r w:rsidR="00905A6C" w:rsidRPr="000D4A1B">
        <w:rPr>
          <w:rFonts w:ascii="Times New Roman" w:hAnsi="Times New Roman" w:cs="Times New Roman"/>
        </w:rPr>
        <w:t xml:space="preserve">this is not the case for everyone, and ACTs are still considered time-consuming </w:t>
      </w:r>
      <w:r w:rsidR="00905A6C" w:rsidRPr="000D4A1B">
        <w:rPr>
          <w:rFonts w:ascii="Times New Roman" w:hAnsi="Times New Roman" w:cs="Times New Roman"/>
        </w:rPr>
        <w:fldChar w:fldCharType="begin">
          <w:fldData xml:space="preserve">PEVuZE5vdGU+PENpdGU+PEF1dGhvcj5CbGFyZG9uZTwvQXV0aG9yPjxZZWFyPjIwMjQ8L1llYXI+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</w:fldData>
        </w:fldChar>
      </w:r>
      <w:r w:rsidR="00B14523">
        <w:rPr>
          <w:rFonts w:ascii="Times New Roman" w:hAnsi="Times New Roman" w:cs="Times New Roman"/>
        </w:rPr>
        <w:instrText xml:space="preserve"> ADDIN EN.CITE </w:instrText>
      </w:r>
      <w:r w:rsidR="00B14523">
        <w:rPr>
          <w:rFonts w:ascii="Times New Roman" w:hAnsi="Times New Roman" w:cs="Times New Roman"/>
        </w:rPr>
        <w:fldChar w:fldCharType="begin">
          <w:fldData xml:space="preserve">PEVuZE5vdGU+PENpdGU+PEF1dGhvcj5CbGFyZG9uZTwvQXV0aG9yPjxZZWFyPjIwMjQ8L1llYXI+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</w:fldData>
        </w:fldChar>
      </w:r>
      <w:r w:rsidR="00B14523">
        <w:rPr>
          <w:rFonts w:ascii="Times New Roman" w:hAnsi="Times New Roman" w:cs="Times New Roman"/>
        </w:rPr>
        <w:instrText xml:space="preserve"> ADDIN EN.CITE.DATA </w:instrText>
      </w:r>
      <w:r w:rsidR="00B14523">
        <w:rPr>
          <w:rFonts w:ascii="Times New Roman" w:hAnsi="Times New Roman" w:cs="Times New Roman"/>
        </w:rPr>
      </w:r>
      <w:r w:rsidR="00B14523">
        <w:rPr>
          <w:rFonts w:ascii="Times New Roman" w:hAnsi="Times New Roman" w:cs="Times New Roman"/>
        </w:rPr>
        <w:fldChar w:fldCharType="end"/>
      </w:r>
      <w:r w:rsidR="00905A6C" w:rsidRPr="000D4A1B">
        <w:rPr>
          <w:rFonts w:ascii="Times New Roman" w:hAnsi="Times New Roman" w:cs="Times New Roman"/>
        </w:rPr>
      </w:r>
      <w:r w:rsidR="00905A6C" w:rsidRPr="000D4A1B">
        <w:rPr>
          <w:rFonts w:ascii="Times New Roman" w:hAnsi="Times New Roman" w:cs="Times New Roman"/>
        </w:rPr>
        <w:fldChar w:fldCharType="separate"/>
      </w:r>
      <w:r w:rsidR="00B14523">
        <w:rPr>
          <w:rFonts w:ascii="Times New Roman" w:hAnsi="Times New Roman" w:cs="Times New Roman"/>
          <w:noProof/>
        </w:rPr>
        <w:t>(</w:t>
      </w:r>
      <w:hyperlink w:anchor="_ENREF_16" w:tooltip="Blardone, 2024 #33" w:history="1">
        <w:r w:rsidR="00B14523">
          <w:rPr>
            <w:rFonts w:ascii="Times New Roman" w:hAnsi="Times New Roman" w:cs="Times New Roman"/>
            <w:noProof/>
          </w:rPr>
          <w:t>16</w:t>
        </w:r>
      </w:hyperlink>
      <w:r w:rsidR="00B14523">
        <w:rPr>
          <w:rFonts w:ascii="Times New Roman" w:hAnsi="Times New Roman" w:cs="Times New Roman"/>
          <w:noProof/>
        </w:rPr>
        <w:t xml:space="preserve">, </w:t>
      </w:r>
      <w:hyperlink w:anchor="_ENREF_17" w:tooltip="Almulhem, 2022 #38" w:history="1">
        <w:r w:rsidR="00B14523">
          <w:rPr>
            <w:rFonts w:ascii="Times New Roman" w:hAnsi="Times New Roman" w:cs="Times New Roman"/>
            <w:noProof/>
          </w:rPr>
          <w:t>17</w:t>
        </w:r>
      </w:hyperlink>
      <w:r w:rsidR="00B14523">
        <w:rPr>
          <w:rFonts w:ascii="Times New Roman" w:hAnsi="Times New Roman" w:cs="Times New Roman"/>
          <w:noProof/>
        </w:rPr>
        <w:t>)</w:t>
      </w:r>
      <w:r w:rsidR="00905A6C" w:rsidRPr="000D4A1B">
        <w:rPr>
          <w:rFonts w:ascii="Times New Roman" w:hAnsi="Times New Roman" w:cs="Times New Roman"/>
        </w:rPr>
        <w:fldChar w:fldCharType="end"/>
      </w:r>
      <w:r w:rsidR="00905A6C" w:rsidRPr="000D4A1B">
        <w:rPr>
          <w:rFonts w:ascii="Times New Roman" w:hAnsi="Times New Roman" w:cs="Times New Roman"/>
        </w:rPr>
        <w:t>.</w:t>
      </w:r>
      <w:r w:rsidR="006B6E2D" w:rsidRPr="000D4A1B">
        <w:rPr>
          <w:rFonts w:ascii="Times New Roman" w:hAnsi="Times New Roman" w:cs="Times New Roman"/>
        </w:rPr>
        <w:t xml:space="preserve"> </w:t>
      </w:r>
      <w:r w:rsidR="00292714" w:rsidRPr="000D4A1B">
        <w:rPr>
          <w:rFonts w:ascii="Times New Roman" w:hAnsi="Times New Roman" w:cs="Times New Roman"/>
        </w:rPr>
        <w:t>As such, t</w:t>
      </w:r>
      <w:r w:rsidR="006B6E2D" w:rsidRPr="000D4A1B">
        <w:rPr>
          <w:rFonts w:ascii="Times New Roman" w:hAnsi="Times New Roman" w:cs="Times New Roman"/>
          <w:bCs/>
        </w:rPr>
        <w:t>he</w:t>
      </w:r>
      <w:r w:rsidR="005F2CBC" w:rsidRPr="000D4A1B">
        <w:rPr>
          <w:rFonts w:ascii="Times New Roman" w:hAnsi="Times New Roman" w:cs="Times New Roman"/>
          <w:bCs/>
        </w:rPr>
        <w:t xml:space="preserve"> CF community </w:t>
      </w:r>
      <w:r w:rsidR="006B6E2D" w:rsidRPr="000D4A1B">
        <w:rPr>
          <w:rFonts w:ascii="Times New Roman" w:hAnsi="Times New Roman" w:cs="Times New Roman"/>
          <w:bCs/>
        </w:rPr>
        <w:t xml:space="preserve">strongly supports </w:t>
      </w:r>
      <w:r w:rsidR="00D65D47" w:rsidRPr="000D4A1B">
        <w:rPr>
          <w:rFonts w:ascii="Times New Roman" w:hAnsi="Times New Roman" w:cs="Times New Roman"/>
          <w:bCs/>
        </w:rPr>
        <w:t>clinical</w:t>
      </w:r>
      <w:r w:rsidR="005F2CBC" w:rsidRPr="000D4A1B">
        <w:rPr>
          <w:rFonts w:ascii="Times New Roman" w:hAnsi="Times New Roman" w:cs="Times New Roman"/>
          <w:bCs/>
        </w:rPr>
        <w:t xml:space="preserve"> </w:t>
      </w:r>
      <w:r w:rsidR="002D217D" w:rsidRPr="000D4A1B">
        <w:rPr>
          <w:rFonts w:ascii="Times New Roman" w:hAnsi="Times New Roman" w:cs="Times New Roman"/>
          <w:bCs/>
        </w:rPr>
        <w:t>evaluat</w:t>
      </w:r>
      <w:r w:rsidR="00D65D47" w:rsidRPr="000D4A1B">
        <w:rPr>
          <w:rFonts w:ascii="Times New Roman" w:hAnsi="Times New Roman" w:cs="Times New Roman"/>
          <w:bCs/>
        </w:rPr>
        <w:t>ions of</w:t>
      </w:r>
      <w:r w:rsidR="002D217D" w:rsidRPr="000D4A1B">
        <w:rPr>
          <w:rFonts w:ascii="Times New Roman" w:hAnsi="Times New Roman" w:cs="Times New Roman"/>
          <w:bCs/>
        </w:rPr>
        <w:t xml:space="preserve"> the </w:t>
      </w:r>
      <w:r w:rsidR="005F2CBC" w:rsidRPr="000D4A1B">
        <w:rPr>
          <w:rFonts w:ascii="Times New Roman" w:hAnsi="Times New Roman" w:cs="Times New Roman"/>
          <w:bCs/>
        </w:rPr>
        <w:t>safety and impact of simplif</w:t>
      </w:r>
      <w:r w:rsidR="002D217D" w:rsidRPr="000D4A1B">
        <w:rPr>
          <w:rFonts w:ascii="Times New Roman" w:hAnsi="Times New Roman" w:cs="Times New Roman"/>
          <w:bCs/>
        </w:rPr>
        <w:t xml:space="preserve">ying treatment for those on HEMT </w:t>
      </w:r>
      <w:r w:rsidR="00B14523" w:rsidRPr="000D4A1B">
        <w:rPr>
          <w:rFonts w:ascii="Times New Roman" w:hAnsi="Times New Roman" w:cs="Times New Roman"/>
          <w:bCs/>
        </w:rPr>
        <w:fldChar w:fldCharType="begin"/>
      </w:r>
      <w:r w:rsidR="00B14523">
        <w:rPr>
          <w:rFonts w:ascii="Times New Roman" w:hAnsi="Times New Roman" w:cs="Times New Roman"/>
          <w:bCs/>
        </w:rPr>
        <w:instrText xml:space="preserve"> ADDIN EN.CITE &lt;EndNote&gt;&lt;Cite&gt;&lt;Author&gt;Gifford&lt;/Author&gt;&lt;Year&gt;2020&lt;/Year&gt;&lt;RecNum&gt;32&lt;/RecNum&gt;&lt;DisplayText&gt;(18)&lt;/DisplayText&gt;&lt;record&gt;&lt;rec-number&gt;32&lt;/rec-number&gt;&lt;foreign-keys&gt;&lt;key app="EN" db-id="f5wa202r35x9suedxa8v0rpoaz2025pwazat" timestamp="1724084667"&gt;32&lt;/key&gt;&lt;/foreign-keys&gt;&lt;ref-type name="Journal Article"&gt;17&lt;/ref-type&gt;&lt;contributors&gt;&lt;authors&gt;&lt;author&gt;Gifford, Alex H&lt;/author&gt;&lt;author&gt;Mayer-Hamblett, Nicole&lt;/author&gt;&lt;author&gt;Pearson, Kelsie&lt;/author&gt;&lt;author&gt;Nichols, David P&lt;/author&gt;&lt;/authors&gt;&lt;/contributors&gt;&lt;titles&gt;&lt;title&gt;Answering the call to address cystic fibrosis treatment burden in the era of highly effective CFTR modulator therapy&lt;/title&gt;&lt;secondary-title&gt;Journal of Cystic Fibrosis&lt;/secondary-title&gt;&lt;/titles&gt;&lt;periodical&gt;&lt;full-title&gt;Journal of Cystic Fibrosis&lt;/full-title&gt;&lt;/periodical&gt;&lt;pages&gt;762-767&lt;/pages&gt;&lt;volume&gt;19&lt;/volume&gt;&lt;number&gt;5&lt;/number&gt;&lt;dates&gt;&lt;year&gt;2020&lt;/year&gt;&lt;/dates&gt;&lt;isbn&gt;1569-1993&lt;/isbn&gt;&lt;urls&gt;&lt;/urls&gt;&lt;/record&gt;&lt;/Cite&gt;&lt;/EndNote&gt;</w:instrText>
      </w:r>
      <w:r w:rsidR="00B14523" w:rsidRPr="000D4A1B">
        <w:rPr>
          <w:rFonts w:ascii="Times New Roman" w:hAnsi="Times New Roman" w:cs="Times New Roman"/>
          <w:bCs/>
        </w:rPr>
        <w:fldChar w:fldCharType="separate"/>
      </w:r>
      <w:r w:rsidR="00B14523">
        <w:rPr>
          <w:rFonts w:ascii="Times New Roman" w:hAnsi="Times New Roman" w:cs="Times New Roman"/>
          <w:bCs/>
          <w:noProof/>
        </w:rPr>
        <w:t>(</w:t>
      </w:r>
      <w:hyperlink w:anchor="_ENREF_18" w:tooltip="Gifford, 2020 #32" w:history="1">
        <w:r w:rsidR="00B14523">
          <w:rPr>
            <w:rFonts w:ascii="Times New Roman" w:hAnsi="Times New Roman" w:cs="Times New Roman"/>
            <w:bCs/>
            <w:noProof/>
          </w:rPr>
          <w:t>18</w:t>
        </w:r>
      </w:hyperlink>
      <w:r w:rsidR="00B14523">
        <w:rPr>
          <w:rFonts w:ascii="Times New Roman" w:hAnsi="Times New Roman" w:cs="Times New Roman"/>
          <w:bCs/>
          <w:noProof/>
        </w:rPr>
        <w:t>)</w:t>
      </w:r>
      <w:r w:rsidR="00B14523" w:rsidRPr="000D4A1B">
        <w:rPr>
          <w:rFonts w:ascii="Times New Roman" w:hAnsi="Times New Roman" w:cs="Times New Roman"/>
          <w:bCs/>
        </w:rPr>
        <w:fldChar w:fldCharType="end"/>
      </w:r>
      <w:r w:rsidR="007D06AB" w:rsidRPr="000D4A1B">
        <w:rPr>
          <w:rFonts w:ascii="Times New Roman" w:hAnsi="Times New Roman" w:cs="Times New Roman"/>
          <w:bCs/>
        </w:rPr>
        <w:t xml:space="preserve">, </w:t>
      </w:r>
      <w:r w:rsidR="00034C00" w:rsidRPr="000D4A1B">
        <w:rPr>
          <w:rFonts w:ascii="Times New Roman" w:hAnsi="Times New Roman" w:cs="Times New Roman"/>
          <w:bCs/>
        </w:rPr>
        <w:t>with the aim of maintaining clinical stability while reducing treatment burden</w:t>
      </w:r>
      <w:r w:rsidR="005F2CBC"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&lt;EndNote&gt;&lt;Cite&gt;&lt;Author&gt;Southern&lt;/Author&gt;&lt;Year&gt;2023&lt;/Year&gt;&lt;RecNum&gt;34&lt;/RecNum&gt;&lt;DisplayText&gt;(19)&lt;/DisplayText&gt;&lt;record&gt;&lt;rec-number&gt;34&lt;/rec-number&gt;&lt;foreign-keys&gt;&lt;key app="EN" db-id="f5wa202r35x9suedxa8v0rpoaz2025pwazat" timestamp="1724162971"&gt;34&lt;/key&gt;&lt;/foreign-keys&gt;&lt;ref-type name="Journal Article"&gt;17&lt;/ref-type&gt;&lt;contributors&gt;&lt;authors&gt;&lt;author&gt;Southern, Kevin W&lt;/author&gt;&lt;author&gt;Castellani, Carlo&lt;/author&gt;&lt;author&gt;Lammertyn, Elise&lt;/author&gt;&lt;author&gt;Smyth, Alan&lt;/author&gt;&lt;author&gt;VanDevanter, Donald&lt;/author&gt;&lt;author&gt;van Koningsbruggen-Rietschel, Silke&lt;/author&gt;&lt;author&gt;Barben, Jürg&lt;/author&gt;&lt;author&gt;Bevan, Amanda&lt;/author&gt;&lt;author&gt;Brokaar, Edwin&lt;/author&gt;&lt;author&gt;Collins, Sarah&lt;/author&gt;&lt;/authors&gt;&lt;/contributors&gt;&lt;titles&gt;&lt;title&gt;Standards of care for CFTR variant-specific therapy (including modulators) for people with cystic fibrosis&lt;/title&gt;&lt;secondary-title&gt;Journal of Cystic Fibrosis&lt;/secondary-title&gt;&lt;/titles&gt;&lt;periodical&gt;&lt;full-title&gt;Journal of Cystic Fibrosis&lt;/full-title&gt;&lt;/periodical&gt;&lt;pages&gt;17-30&lt;/pages&gt;&lt;volume&gt;22&lt;/volume&gt;&lt;number&gt;1&lt;/number&gt;&lt;dates&gt;&lt;year&gt;2023&lt;/year&gt;&lt;/dates&gt;&lt;isbn&gt;1569-1993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19" w:tooltip="Southern, 2023 #34" w:history="1">
        <w:r w:rsidR="00B14523">
          <w:rPr>
            <w:rFonts w:ascii="Times New Roman" w:hAnsi="Times New Roman" w:cs="Times New Roman"/>
            <w:noProof/>
          </w:rPr>
          <w:t>19</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7D06AB" w:rsidRPr="000D4A1B">
        <w:rPr>
          <w:rFonts w:ascii="Times New Roman" w:hAnsi="Times New Roman" w:cs="Times New Roman"/>
        </w:rPr>
        <w:t xml:space="preserve">. </w:t>
      </w:r>
    </w:p>
    <w:p w14:paraId="0A8FB40F" w14:textId="02E00472" w:rsidR="008D2E85" w:rsidRPr="000D4A1B" w:rsidRDefault="00754586" w:rsidP="003505ED">
      <w:pPr>
        <w:spacing w:line="480" w:lineRule="auto"/>
        <w:jc w:val="both"/>
        <w:rPr>
          <w:rFonts w:ascii="Times New Roman" w:hAnsi="Times New Roman" w:cs="Times New Roman"/>
        </w:rPr>
      </w:pPr>
      <w:r w:rsidRPr="000D4A1B">
        <w:rPr>
          <w:rFonts w:ascii="Times New Roman" w:hAnsi="Times New Roman" w:cs="Times New Roman"/>
        </w:rPr>
        <w:t xml:space="preserve">Enabling </w:t>
      </w:r>
      <w:r w:rsidR="007D06AB" w:rsidRPr="000D4A1B">
        <w:rPr>
          <w:rFonts w:ascii="Times New Roman" w:hAnsi="Times New Roman" w:cs="Times New Roman"/>
        </w:rPr>
        <w:t xml:space="preserve">more </w:t>
      </w:r>
      <w:r w:rsidR="00805399" w:rsidRPr="000D4A1B">
        <w:rPr>
          <w:rFonts w:ascii="Times New Roman" w:hAnsi="Times New Roman" w:cs="Times New Roman"/>
        </w:rPr>
        <w:t>flexible</w:t>
      </w:r>
      <w:r w:rsidRPr="000D4A1B">
        <w:rPr>
          <w:rFonts w:ascii="Times New Roman" w:hAnsi="Times New Roman" w:cs="Times New Roman"/>
        </w:rPr>
        <w:t xml:space="preserve">, </w:t>
      </w:r>
      <w:r w:rsidR="005F2CBC" w:rsidRPr="000D4A1B">
        <w:rPr>
          <w:rFonts w:ascii="Times New Roman" w:hAnsi="Times New Roman" w:cs="Times New Roman"/>
        </w:rPr>
        <w:t xml:space="preserve">personalised ACT </w:t>
      </w:r>
      <w:r w:rsidR="00C344F6" w:rsidRPr="000D4A1B">
        <w:rPr>
          <w:rFonts w:ascii="Times New Roman" w:hAnsi="Times New Roman" w:cs="Times New Roman"/>
        </w:rPr>
        <w:t>prescriptions</w:t>
      </w:r>
      <w:r w:rsidR="005F2CBC" w:rsidRPr="000D4A1B">
        <w:rPr>
          <w:rFonts w:ascii="Times New Roman" w:hAnsi="Times New Roman" w:cs="Times New Roman"/>
        </w:rPr>
        <w:t xml:space="preserve"> </w:t>
      </w:r>
      <w:r w:rsidR="005F2CBC" w:rsidRPr="000D4A1B">
        <w:rPr>
          <w:rFonts w:ascii="Times New Roman" w:hAnsi="Times New Roman" w:cs="Times New Roman"/>
        </w:rPr>
        <w:fldChar w:fldCharType="begin">
          <w:fldData xml:space="preserve">PEVuZE5vdGU+PENpdGU+PEF1dGhvcj5Tb3V0aGVybjwvQXV0aG9yPjxZZWFyPjIwMjQ8L1llYXI+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</w:fldData>
        </w:fldChar>
      </w:r>
      <w:r w:rsidR="00B14523">
        <w:rPr>
          <w:rFonts w:ascii="Times New Roman" w:hAnsi="Times New Roman" w:cs="Times New Roman"/>
        </w:rPr>
        <w:instrText xml:space="preserve"> ADDIN EN.CITE </w:instrText>
      </w:r>
      <w:r w:rsidR="00B14523">
        <w:rPr>
          <w:rFonts w:ascii="Times New Roman" w:hAnsi="Times New Roman" w:cs="Times New Roman"/>
        </w:rPr>
        <w:fldChar w:fldCharType="begin">
          <w:fldData xml:space="preserve">PEVuZE5vdGU+PENpdGU+PEF1dGhvcj5Tb3V0aGVybjwvQXV0aG9yPjxZZWFyPjIwMjQ8L1llYXI+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</w:fldData>
        </w:fldChar>
      </w:r>
      <w:r w:rsidR="00B14523">
        <w:rPr>
          <w:rFonts w:ascii="Times New Roman" w:hAnsi="Times New Roman" w:cs="Times New Roman"/>
        </w:rPr>
        <w:instrText xml:space="preserve"> ADDIN EN.CITE.DATA </w:instrText>
      </w:r>
      <w:r w:rsidR="00B14523">
        <w:rPr>
          <w:rFonts w:ascii="Times New Roman" w:hAnsi="Times New Roman" w:cs="Times New Roman"/>
        </w:rPr>
      </w:r>
      <w:r w:rsidR="00B14523">
        <w:rPr>
          <w:rFonts w:ascii="Times New Roman" w:hAnsi="Times New Roman" w:cs="Times New Roman"/>
        </w:rPr>
        <w:fldChar w:fldCharType="end"/>
      </w:r>
      <w:r w:rsidR="005F2CBC" w:rsidRPr="000D4A1B">
        <w:rPr>
          <w:rFonts w:ascii="Times New Roman" w:hAnsi="Times New Roman" w:cs="Times New Roman"/>
        </w:rPr>
      </w:r>
      <w:r w:rsidR="005F2CBC" w:rsidRPr="000D4A1B">
        <w:rPr>
          <w:rFonts w:ascii="Times New Roman" w:hAnsi="Times New Roman" w:cs="Times New Roman"/>
        </w:rPr>
        <w:fldChar w:fldCharType="separate"/>
      </w:r>
      <w:r w:rsidR="00B14523">
        <w:rPr>
          <w:rFonts w:ascii="Times New Roman" w:hAnsi="Times New Roman" w:cs="Times New Roman"/>
          <w:noProof/>
        </w:rPr>
        <w:t>(</w:t>
      </w:r>
      <w:hyperlink w:anchor="_ENREF_17" w:tooltip="Almulhem, 2022 #38" w:history="1">
        <w:r w:rsidR="00B14523">
          <w:rPr>
            <w:rFonts w:ascii="Times New Roman" w:hAnsi="Times New Roman" w:cs="Times New Roman"/>
            <w:noProof/>
          </w:rPr>
          <w:t>17</w:t>
        </w:r>
      </w:hyperlink>
      <w:r w:rsidR="00B14523">
        <w:rPr>
          <w:rFonts w:ascii="Times New Roman" w:hAnsi="Times New Roman" w:cs="Times New Roman"/>
          <w:noProof/>
        </w:rPr>
        <w:t xml:space="preserve">, </w:t>
      </w:r>
      <w:hyperlink w:anchor="_ENREF_20" w:tooltip="Southern, 2024 #5" w:history="1">
        <w:r w:rsidR="00B14523">
          <w:rPr>
            <w:rFonts w:ascii="Times New Roman" w:hAnsi="Times New Roman" w:cs="Times New Roman"/>
            <w:noProof/>
          </w:rPr>
          <w:t>20</w:t>
        </w:r>
      </w:hyperlink>
      <w:r w:rsidR="00B14523">
        <w:rPr>
          <w:rFonts w:ascii="Times New Roman" w:hAnsi="Times New Roman" w:cs="Times New Roman"/>
          <w:noProof/>
        </w:rPr>
        <w:t>)</w:t>
      </w:r>
      <w:r w:rsidR="005F2CBC" w:rsidRPr="000D4A1B">
        <w:rPr>
          <w:rFonts w:ascii="Times New Roman" w:hAnsi="Times New Roman" w:cs="Times New Roman"/>
        </w:rPr>
        <w:fldChar w:fldCharType="end"/>
      </w:r>
      <w:r w:rsidR="007D06AB" w:rsidRPr="000D4A1B">
        <w:rPr>
          <w:rFonts w:ascii="Times New Roman" w:hAnsi="Times New Roman" w:cs="Times New Roman"/>
        </w:rPr>
        <w:t xml:space="preserve"> is</w:t>
      </w:r>
      <w:r w:rsidR="005136EA" w:rsidRPr="000D4A1B">
        <w:rPr>
          <w:rFonts w:ascii="Times New Roman" w:hAnsi="Times New Roman" w:cs="Times New Roman"/>
        </w:rPr>
        <w:t xml:space="preserve"> a key priority for </w:t>
      </w:r>
      <w:r w:rsidR="000D3900" w:rsidRPr="000D4A1B">
        <w:rPr>
          <w:rFonts w:ascii="Times New Roman" w:hAnsi="Times New Roman" w:cs="Times New Roman"/>
        </w:rPr>
        <w:t>modern CF care</w:t>
      </w:r>
      <w:r w:rsidR="005136EA" w:rsidRPr="000D4A1B">
        <w:rPr>
          <w:rFonts w:ascii="Times New Roman" w:hAnsi="Times New Roman" w:cs="Times New Roman"/>
        </w:rPr>
        <w:t xml:space="preserve">. </w:t>
      </w:r>
      <w:r w:rsidR="004F0DFE" w:rsidRPr="000D4A1B">
        <w:rPr>
          <w:rFonts w:ascii="Times New Roman" w:hAnsi="Times New Roman" w:cs="Times New Roman"/>
        </w:rPr>
        <w:t xml:space="preserve">Exercise is increasingly considered a promising option to either supplement or substitute traditional ACTs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&lt;EndNote&gt;&lt;Cite&gt;&lt;Author&gt;Heinz&lt;/Author&gt;&lt;Year&gt;2022&lt;/Year&gt;&lt;RecNum&gt;20&lt;/RecNum&gt;&lt;DisplayText&gt;(21)&lt;/DisplayText&gt;&lt;record&gt;&lt;rec-number&gt;20&lt;/rec-number&gt;&lt;foreign-keys&gt;&lt;key app="EN" db-id="f5wa202r35x9suedxa8v0rpoaz2025pwazat" timestamp="1724080364"&gt;20&lt;/key&gt;&lt;/foreign-keys&gt;&lt;ref-type name="Journal Article"&gt;17&lt;/ref-type&gt;&lt;contributors&gt;&lt;authors&gt;&lt;author&gt;Heinz, Katie D&lt;/author&gt;&lt;author&gt;Walsh, Adam&lt;/author&gt;&lt;author&gt;Southern, Kevin W&lt;/author&gt;&lt;author&gt;Johnstone, Zoe&lt;/author&gt;&lt;author&gt;Regan, Kate H&lt;/author&gt;&lt;/authors&gt;&lt;/contributors&gt;&lt;titles&gt;&lt;title&gt;Exercise versus airway clearance techniques for people with cystic fibrosis&lt;/title&gt;&lt;secondary-title&gt;Cochrane Database of Systematic Reviews&lt;/secondary-title&gt;&lt;/titles&gt;&lt;periodical&gt;&lt;full-title&gt;Cochrane Database of Systematic Reviews&lt;/full-title&gt;&lt;/periodical&gt;&lt;number&gt;6&lt;/number&gt;&lt;dates&gt;&lt;year&gt;2022&lt;/year&gt;&lt;/dates&gt;&lt;isbn&gt;1465-1858&lt;/isbn&gt;&lt;urls&gt;&lt;/urls&gt;&lt;/record&gt;&lt;/Cite&gt;&lt;/EndNote&gt;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21" w:tooltip="Heinz, 2022 #20" w:history="1">
        <w:r w:rsidR="00B14523">
          <w:rPr>
            <w:rFonts w:ascii="Times New Roman" w:hAnsi="Times New Roman" w:cs="Times New Roman"/>
            <w:noProof/>
          </w:rPr>
          <w:t>21</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FB7572" w:rsidRPr="000D4A1B">
        <w:rPr>
          <w:rFonts w:ascii="Times New Roman" w:hAnsi="Times New Roman" w:cs="Times New Roman"/>
        </w:rPr>
        <w:t>.</w:t>
      </w:r>
      <w:r w:rsidR="00E86EA6" w:rsidRPr="000D4A1B">
        <w:rPr>
          <w:rFonts w:ascii="Times New Roman" w:hAnsi="Times New Roman" w:cs="Times New Roman"/>
        </w:rPr>
        <w:t xml:space="preserve"> </w:t>
      </w:r>
      <w:r w:rsidR="00C344F6" w:rsidRPr="000D4A1B">
        <w:rPr>
          <w:rFonts w:ascii="Times New Roman" w:hAnsi="Times New Roman" w:cs="Times New Roman"/>
        </w:rPr>
        <w:t>While current guidance recommends aerobic and resistance exercise as adjunct therapies to chest physiotherapy</w:t>
      </w:r>
      <w:r w:rsidR="00171A48"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&lt;EndNote&gt;&lt;Cite&gt;&lt;Author&gt;Southern&lt;/Author&gt;&lt;Year&gt;2024&lt;/Year&gt;&lt;RecNum&gt;5&lt;/RecNum&gt;&lt;DisplayText&gt;(20)&lt;/DisplayText&gt;&lt;record&gt;&lt;rec-number&gt;5&lt;/rec-number&gt;&lt;foreign-keys&gt;&lt;key app="EN" db-id="d00ev0tteraaruee9zpvfavizsstddffasr9" timestamp="1723472148"&gt;5&lt;/key&gt;&lt;/foreign-keys&gt;&lt;ref-type name="Journal Article"&gt;17&lt;/ref-type&gt;&lt;contributors&gt;&lt;authors&gt;&lt;author&gt;Southern, Kevin W&lt;/author&gt;&lt;author&gt;Addy, Charlotte&lt;/author&gt;&lt;author&gt;Bell, Scott C&lt;/author&gt;&lt;author&gt;Bevan, Amanda&lt;/author&gt;&lt;author&gt;Borawska, Urzula&lt;/author&gt;&lt;author&gt;Brown, Catherine&lt;/author&gt;&lt;author&gt;Burgel, Pierre-Régis&lt;/author&gt;&lt;author&gt;Button, Brenda&lt;/author&gt;&lt;author&gt;Castellani, Carlo&lt;/author&gt;&lt;author&gt;Chansard, Audrey&lt;/author&gt;&lt;/authors&gt;&lt;/contributors&gt;&lt;titles&gt;&lt;title&gt;Standards for the care of people with cystic fibrosis; establishing and maintaining health&lt;/title&gt;&lt;secondary-title&gt;Journal of Cystic Fibrosis&lt;/secondary-title&gt;&lt;/titles&gt;&lt;pages&gt;12-28&lt;/pages&gt;&lt;volume&gt;23&lt;/volume&gt;&lt;number&gt;1&lt;/number&gt;&lt;dates&gt;&lt;year&gt;2024&lt;/year&gt;&lt;/dates&gt;&lt;isbn&gt;1569-1993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20" w:tooltip="Southern, 2024 #5" w:history="1">
        <w:r w:rsidR="00B14523">
          <w:rPr>
            <w:rFonts w:ascii="Times New Roman" w:hAnsi="Times New Roman" w:cs="Times New Roman"/>
            <w:noProof/>
          </w:rPr>
          <w:t>20</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171A48" w:rsidRPr="000D4A1B">
        <w:rPr>
          <w:rFonts w:ascii="Times New Roman" w:hAnsi="Times New Roman" w:cs="Times New Roman"/>
        </w:rPr>
        <w:t xml:space="preserve">, </w:t>
      </w:r>
      <w:r w:rsidR="004823E5" w:rsidRPr="000D4A1B">
        <w:rPr>
          <w:rFonts w:ascii="Times New Roman" w:hAnsi="Times New Roman" w:cs="Times New Roman"/>
        </w:rPr>
        <w:t xml:space="preserve">many pwCF are </w:t>
      </w:r>
      <w:r w:rsidR="00C344F6" w:rsidRPr="000D4A1B">
        <w:rPr>
          <w:rFonts w:ascii="Times New Roman" w:hAnsi="Times New Roman" w:cs="Times New Roman"/>
        </w:rPr>
        <w:t xml:space="preserve">independently </w:t>
      </w:r>
      <w:r w:rsidR="004823E5" w:rsidRPr="000D4A1B">
        <w:rPr>
          <w:rFonts w:ascii="Times New Roman" w:hAnsi="Times New Roman" w:cs="Times New Roman"/>
        </w:rPr>
        <w:t xml:space="preserve">modifying their regimens based on personal preferences, </w:t>
      </w:r>
      <w:r w:rsidR="00173C31" w:rsidRPr="000D4A1B">
        <w:rPr>
          <w:rFonts w:ascii="Times New Roman" w:hAnsi="Times New Roman" w:cs="Times New Roman"/>
        </w:rPr>
        <w:t>with some using</w:t>
      </w:r>
      <w:r w:rsidR="004823E5" w:rsidRPr="000D4A1B">
        <w:rPr>
          <w:rFonts w:ascii="Times New Roman" w:hAnsi="Times New Roman" w:cs="Times New Roman"/>
        </w:rPr>
        <w:t xml:space="preserve"> exercise</w:t>
      </w:r>
      <w:r w:rsidR="00173C31" w:rsidRPr="000D4A1B">
        <w:rPr>
          <w:rFonts w:ascii="Times New Roman" w:hAnsi="Times New Roman" w:cs="Times New Roman"/>
        </w:rPr>
        <w:t xml:space="preserve"> in combination with other ACTs, other replacing chest physiotherapy </w:t>
      </w:r>
      <w:r w:rsidR="004823E5" w:rsidRPr="000D4A1B">
        <w:rPr>
          <w:rFonts w:ascii="Times New Roman" w:hAnsi="Times New Roman" w:cs="Times New Roman"/>
        </w:rPr>
        <w:t xml:space="preserve">altogether </w:t>
      </w:r>
      <w:r w:rsidR="009A25B7" w:rsidRPr="000D4A1B">
        <w:rPr>
          <w:rFonts w:ascii="Times New Roman" w:hAnsi="Times New Roman" w:cs="Times New Roman"/>
        </w:rPr>
        <w:fldChar w:fldCharType="begin">
          <w:fldData xml:space="preserve">PEVuZE5vdGU+PENpdGU+PEF1dGhvcj5Sb3dib3RoYW08L0F1dGhvcj48WWVhcj4yMDIwPC9ZZWFy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</w:fldData>
        </w:fldChar>
      </w:r>
      <w:r w:rsidR="00B14523">
        <w:rPr>
          <w:rFonts w:ascii="Times New Roman" w:hAnsi="Times New Roman" w:cs="Times New Roman"/>
        </w:rPr>
        <w:instrText xml:space="preserve"> ADDIN EN.CITE </w:instrText>
      </w:r>
      <w:r w:rsidR="00B14523">
        <w:rPr>
          <w:rFonts w:ascii="Times New Roman" w:hAnsi="Times New Roman" w:cs="Times New Roman"/>
        </w:rPr>
        <w:fldChar w:fldCharType="begin">
          <w:fldData xml:space="preserve">PEVuZE5vdGU+PENpdGU+PEF1dGhvcj5Sb3dib3RoYW08L0F1dGhvcj48WWVhcj4yMDIwPC9ZZWFy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</w:fldData>
        </w:fldChar>
      </w:r>
      <w:r w:rsidR="00B14523">
        <w:rPr>
          <w:rFonts w:ascii="Times New Roman" w:hAnsi="Times New Roman" w:cs="Times New Roman"/>
        </w:rPr>
        <w:instrText xml:space="preserve"> ADDIN EN.CITE.DATA </w:instrText>
      </w:r>
      <w:r w:rsidR="00B14523">
        <w:rPr>
          <w:rFonts w:ascii="Times New Roman" w:hAnsi="Times New Roman" w:cs="Times New Roman"/>
        </w:rPr>
      </w:r>
      <w:r w:rsidR="00B14523">
        <w:rPr>
          <w:rFonts w:ascii="Times New Roman" w:hAnsi="Times New Roman" w:cs="Times New Roman"/>
        </w:rPr>
        <w:fldChar w:fldCharType="end"/>
      </w:r>
      <w:r w:rsidR="009A25B7" w:rsidRPr="000D4A1B">
        <w:rPr>
          <w:rFonts w:ascii="Times New Roman" w:hAnsi="Times New Roman" w:cs="Times New Roman"/>
        </w:rPr>
      </w:r>
      <w:r w:rsidR="009A25B7" w:rsidRPr="000D4A1B">
        <w:rPr>
          <w:rFonts w:ascii="Times New Roman" w:hAnsi="Times New Roman" w:cs="Times New Roman"/>
        </w:rPr>
        <w:fldChar w:fldCharType="separate"/>
      </w:r>
      <w:r w:rsidR="00B14523">
        <w:rPr>
          <w:rFonts w:ascii="Times New Roman" w:hAnsi="Times New Roman" w:cs="Times New Roman"/>
          <w:noProof/>
        </w:rPr>
        <w:t>(</w:t>
      </w:r>
      <w:hyperlink w:anchor="_ENREF_8" w:tooltip="Rowbotham, 2020 #27" w:history="1">
        <w:r w:rsidR="00B14523">
          <w:rPr>
            <w:rFonts w:ascii="Times New Roman" w:hAnsi="Times New Roman" w:cs="Times New Roman"/>
            <w:noProof/>
          </w:rPr>
          <w:t>8</w:t>
        </w:r>
      </w:hyperlink>
      <w:r w:rsidR="00B14523">
        <w:rPr>
          <w:rFonts w:ascii="Times New Roman" w:hAnsi="Times New Roman" w:cs="Times New Roman"/>
          <w:noProof/>
        </w:rPr>
        <w:t xml:space="preserve">, </w:t>
      </w:r>
      <w:hyperlink w:anchor="_ENREF_22" w:tooltip="Ward, 2019 #77" w:history="1">
        <w:r w:rsidR="00B14523">
          <w:rPr>
            <w:rFonts w:ascii="Times New Roman" w:hAnsi="Times New Roman" w:cs="Times New Roman"/>
            <w:noProof/>
          </w:rPr>
          <w:t>22</w:t>
        </w:r>
      </w:hyperlink>
      <w:r w:rsidR="00B14523">
        <w:rPr>
          <w:rFonts w:ascii="Times New Roman" w:hAnsi="Times New Roman" w:cs="Times New Roman"/>
          <w:noProof/>
        </w:rPr>
        <w:t>)</w:t>
      </w:r>
      <w:r w:rsidR="009A25B7" w:rsidRPr="000D4A1B">
        <w:rPr>
          <w:rFonts w:ascii="Times New Roman" w:hAnsi="Times New Roman" w:cs="Times New Roman"/>
        </w:rPr>
        <w:fldChar w:fldCharType="end"/>
      </w:r>
      <w:r w:rsidR="004823E5" w:rsidRPr="000D4A1B">
        <w:rPr>
          <w:rFonts w:ascii="Times New Roman" w:hAnsi="Times New Roman" w:cs="Times New Roman"/>
        </w:rPr>
        <w:t>.</w:t>
      </w:r>
      <w:r w:rsidR="00132B94" w:rsidRPr="000D4A1B">
        <w:rPr>
          <w:rFonts w:ascii="Times New Roman" w:hAnsi="Times New Roman" w:cs="Times New Roman"/>
        </w:rPr>
        <w:t xml:space="preserve"> Early studies suggest that certain types of exercise, with </w:t>
      </w:r>
      <w:r w:rsidR="00DE1A51" w:rsidRPr="000D4A1B">
        <w:rPr>
          <w:rFonts w:ascii="Times New Roman" w:hAnsi="Times New Roman" w:cs="Times New Roman"/>
        </w:rPr>
        <w:t xml:space="preserve">forced expiratory </w:t>
      </w:r>
      <w:r w:rsidR="00D92DC3" w:rsidRPr="000D4A1B">
        <w:rPr>
          <w:rFonts w:ascii="Times New Roman" w:hAnsi="Times New Roman" w:cs="Times New Roman"/>
        </w:rPr>
        <w:t>manoeuvre</w:t>
      </w:r>
      <w:r w:rsidR="00DE1A51" w:rsidRPr="000D4A1B">
        <w:rPr>
          <w:rFonts w:ascii="Times New Roman" w:hAnsi="Times New Roman" w:cs="Times New Roman"/>
        </w:rPr>
        <w:t>s,</w:t>
      </w:r>
      <w:r w:rsidR="00132B94" w:rsidRPr="000D4A1B">
        <w:rPr>
          <w:rFonts w:ascii="Times New Roman" w:hAnsi="Times New Roman" w:cs="Times New Roman"/>
        </w:rPr>
        <w:t xml:space="preserve"> may enhance mucociliary clearance</w:t>
      </w:r>
      <w:r w:rsidR="00DF3EF5"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&lt;EndNote&gt;&lt;Cite&gt;&lt;Author&gt;Heinz&lt;/Author&gt;&lt;Year&gt;2022&lt;/Year&gt;&lt;RecNum&gt;20&lt;/RecNum&gt;&lt;DisplayText&gt;(21)&lt;/DisplayText&gt;&lt;record&gt;&lt;rec-number&gt;20&lt;/rec-number&gt;&lt;foreign-keys&gt;&lt;key app="EN" db-id="f5wa202r35x9suedxa8v0rpoaz2025pwazat" timestamp="1724080364"&gt;20&lt;/key&gt;&lt;/foreign-keys&gt;&lt;ref-type name="Journal Article"&gt;17&lt;/ref-type&gt;&lt;contributors&gt;&lt;authors&gt;&lt;author&gt;Heinz, Katie D&lt;/author&gt;&lt;author&gt;Walsh, Adam&lt;/author&gt;&lt;author&gt;Southern, Kevin W&lt;/author&gt;&lt;author&gt;Johnstone, Zoe&lt;/author&gt;&lt;author&gt;Regan, Kate H&lt;/author&gt;&lt;/authors&gt;&lt;/contributors&gt;&lt;titles&gt;&lt;title&gt;Exercise versus airway clearance techniques for people with cystic fibrosis&lt;/title&gt;&lt;secondary-title&gt;Cochrane Database of Systematic Reviews&lt;/secondary-title&gt;&lt;/titles&gt;&lt;periodical&gt;&lt;full-title&gt;Cochrane Database of Systematic Reviews&lt;/full-title&gt;&lt;/periodical&gt;&lt;number&gt;6&lt;/number&gt;&lt;dates&gt;&lt;year&gt;2022&lt;/year&gt;&lt;/dates&gt;&lt;isbn&gt;1465-1858&lt;/isbn&gt;&lt;urls&gt;&lt;/urls&gt;&lt;/record&gt;&lt;/Cite&gt;&lt;/EndNote&gt;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21" w:tooltip="Heinz, 2022 #20" w:history="1">
        <w:r w:rsidR="00B14523">
          <w:rPr>
            <w:rFonts w:ascii="Times New Roman" w:hAnsi="Times New Roman" w:cs="Times New Roman"/>
            <w:noProof/>
          </w:rPr>
          <w:t>21</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A045AB" w:rsidRPr="000D4A1B">
        <w:rPr>
          <w:rFonts w:ascii="Times New Roman" w:hAnsi="Times New Roman" w:cs="Times New Roman"/>
        </w:rPr>
        <w:t xml:space="preserve">, </w:t>
      </w:r>
      <w:r w:rsidR="004823E5" w:rsidRPr="000D4A1B">
        <w:rPr>
          <w:rFonts w:ascii="Times New Roman" w:hAnsi="Times New Roman" w:cs="Times New Roman"/>
        </w:rPr>
        <w:t xml:space="preserve">but robust evidence is lacking </w:t>
      </w:r>
      <w:r w:rsidR="00DF3EF5"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&lt;EndNote&gt;&lt;Cite&gt;&lt;Author&gt;Heinz&lt;/Author&gt;&lt;Year&gt;2022&lt;/Year&gt;&lt;RecNum&gt;20&lt;/RecNum&gt;&lt;DisplayText&gt;(21, 23)&lt;/DisplayText&gt;&lt;record&gt;&lt;rec-number&gt;20&lt;/rec-number&gt;&lt;foreign-keys&gt;&lt;key app="EN" db-id="f5wa202r35x9suedxa8v0rpoaz2025pwazat" timestamp="1724080364"&gt;20&lt;/key&gt;&lt;/foreign-keys&gt;&lt;ref-type name="Journal Article"&gt;17&lt;/ref-type&gt;&lt;contributors&gt;&lt;authors&gt;&lt;author&gt;Heinz, Katie D&lt;/author&gt;&lt;author&gt;Walsh, Adam&lt;/author&gt;&lt;author&gt;Southern, Kevin W&lt;/author&gt;&lt;author&gt;Johnstone, Zoe&lt;/author&gt;&lt;author&gt;Regan, Kate H&lt;/author&gt;&lt;/authors&gt;&lt;/contributors&gt;&lt;titles&gt;&lt;title&gt;Exercise versus airway clearance techniques for people with cystic fibrosis&lt;/title&gt;&lt;secondary-title&gt;Cochrane Database of Systematic Reviews&lt;/secondary-title&gt;&lt;/titles&gt;&lt;periodical&gt;&lt;full-title&gt;Cochrane Database of Systematic Reviews&lt;/full-title&gt;&lt;/periodical&gt;&lt;number&gt;6&lt;/number&gt;&lt;dates&gt;&lt;year&gt;2022&lt;/year&gt;&lt;/dates&gt;&lt;isbn&gt;1465-1858&lt;/isbn&gt;&lt;urls&gt;&lt;/urls&gt;&lt;/record&gt;&lt;/Cite&gt;&lt;Cite&gt;&lt;Author&gt;Ward&lt;/Author&gt;&lt;Year&gt;2021&lt;/Year&gt;&lt;RecNum&gt;35&lt;/RecNum&gt;&lt;record&gt;&lt;rec-number&gt;35&lt;/rec-number&gt;&lt;foreign-keys&gt;&lt;key app="EN" db-id="f5wa202r35x9suedxa8v0rpoaz2025pwazat" timestamp="1724163396"&gt;35&lt;/key&gt;&lt;/foreign-keys&gt;&lt;ref-type name="Journal Article"&gt;17&lt;/ref-type&gt;&lt;contributors&gt;&lt;authors&gt;&lt;author&gt;Ward, Nathan&lt;/author&gt;&lt;author&gt;Morrow, Scott&lt;/author&gt;&lt;author&gt;Stiller, Kathy&lt;/author&gt;&lt;author&gt;Holland, Anne E&lt;/author&gt;&lt;/authors&gt;&lt;/contributors&gt;&lt;titles&gt;&lt;title&gt;Exercise as a substitute for traditional airway clearance in cystic fibrosis: a systematic review&lt;/title&gt;&lt;secondary-title&gt;Thorax&lt;/secondary-title&gt;&lt;/titles&gt;&lt;periodical&gt;&lt;full-title&gt;Thorax&lt;/full-title&gt;&lt;/periodical&gt;&lt;pages&gt;763-771&lt;/pages&gt;&lt;volume&gt;76&lt;/volume&gt;&lt;number&gt;8&lt;/number&gt;&lt;dates&gt;&lt;year&gt;2021&lt;/year&gt;&lt;/dates&gt;&lt;isbn&gt;0040-6376&lt;/isbn&gt;&lt;urls&gt;&lt;/urls&gt;&lt;/record&gt;&lt;/Cite&gt;&lt;/EndNote&gt;</w:instrText>
      </w:r>
      <w:r w:rsidR="00DF3EF5" w:rsidRPr="000D4A1B">
        <w:rPr>
          <w:rFonts w:ascii="Times New Roman" w:hAnsi="Times New Roman" w:cs="Times New Roman"/>
        </w:rPr>
        <w:fldChar w:fldCharType="separate"/>
      </w:r>
      <w:r w:rsidR="00B14523">
        <w:rPr>
          <w:rFonts w:ascii="Times New Roman" w:hAnsi="Times New Roman" w:cs="Times New Roman"/>
          <w:noProof/>
        </w:rPr>
        <w:t>(</w:t>
      </w:r>
      <w:hyperlink w:anchor="_ENREF_21" w:tooltip="Heinz, 2022 #20" w:history="1">
        <w:r w:rsidR="00B14523">
          <w:rPr>
            <w:rFonts w:ascii="Times New Roman" w:hAnsi="Times New Roman" w:cs="Times New Roman"/>
            <w:noProof/>
          </w:rPr>
          <w:t>21</w:t>
        </w:r>
      </w:hyperlink>
      <w:r w:rsidR="00B14523">
        <w:rPr>
          <w:rFonts w:ascii="Times New Roman" w:hAnsi="Times New Roman" w:cs="Times New Roman"/>
          <w:noProof/>
        </w:rPr>
        <w:t xml:space="preserve">, </w:t>
      </w:r>
      <w:hyperlink w:anchor="_ENREF_23" w:tooltip="Ward, 2021 #35" w:history="1">
        <w:r w:rsidR="00B14523">
          <w:rPr>
            <w:rFonts w:ascii="Times New Roman" w:hAnsi="Times New Roman" w:cs="Times New Roman"/>
            <w:noProof/>
          </w:rPr>
          <w:t>23</w:t>
        </w:r>
      </w:hyperlink>
      <w:r w:rsidR="00B14523">
        <w:rPr>
          <w:rFonts w:ascii="Times New Roman" w:hAnsi="Times New Roman" w:cs="Times New Roman"/>
          <w:noProof/>
        </w:rPr>
        <w:t>)</w:t>
      </w:r>
      <w:r w:rsidR="00DF3EF5" w:rsidRPr="000D4A1B">
        <w:rPr>
          <w:rFonts w:ascii="Times New Roman" w:hAnsi="Times New Roman" w:cs="Times New Roman"/>
        </w:rPr>
        <w:fldChar w:fldCharType="end"/>
      </w:r>
      <w:r w:rsidR="004823E5" w:rsidRPr="000D4A1B">
        <w:rPr>
          <w:rFonts w:ascii="Times New Roman" w:hAnsi="Times New Roman" w:cs="Times New Roman"/>
        </w:rPr>
        <w:t>.</w:t>
      </w:r>
      <w:r w:rsidR="006E6902" w:rsidRPr="000D4A1B">
        <w:rPr>
          <w:rFonts w:ascii="Times New Roman" w:hAnsi="Times New Roman" w:cs="Times New Roman"/>
        </w:rPr>
        <w:t xml:space="preserve"> </w:t>
      </w:r>
    </w:p>
    <w:p w14:paraId="3EC058C1" w14:textId="63C4D3A4" w:rsidR="0039465B" w:rsidRPr="000D4A1B" w:rsidRDefault="00D82058" w:rsidP="003505ED">
      <w:pPr>
        <w:spacing w:line="480" w:lineRule="auto"/>
        <w:jc w:val="both"/>
        <w:rPr>
          <w:rFonts w:ascii="Times New Roman" w:hAnsi="Times New Roman" w:cs="Times New Roman"/>
          <w:color w:val="000000"/>
          <w:shd w:val="clear" w:color="auto" w:fill="FFFFFF"/>
        </w:rPr>
      </w:pPr>
      <w:r w:rsidRPr="000D4A1B">
        <w:rPr>
          <w:rFonts w:ascii="Times New Roman" w:hAnsi="Times New Roman" w:cs="Times New Roman"/>
        </w:rPr>
        <w:lastRenderedPageBreak/>
        <w:t xml:space="preserve">To address this gap, </w:t>
      </w:r>
      <w:r w:rsidR="00287C80" w:rsidRPr="000D4A1B">
        <w:rPr>
          <w:rFonts w:ascii="Times New Roman" w:hAnsi="Times New Roman" w:cs="Times New Roman"/>
        </w:rPr>
        <w:t xml:space="preserve">we </w:t>
      </w:r>
      <w:r w:rsidRPr="000D4A1B">
        <w:rPr>
          <w:rFonts w:ascii="Times New Roman" w:hAnsi="Times New Roman" w:cs="Times New Roman"/>
        </w:rPr>
        <w:t xml:space="preserve">developed </w:t>
      </w:r>
      <w:r w:rsidR="00D65D47" w:rsidRPr="000D4A1B">
        <w:rPr>
          <w:rFonts w:ascii="Times New Roman" w:hAnsi="Times New Roman" w:cs="Times New Roman"/>
        </w:rPr>
        <w:t xml:space="preserve">and tested the feasibility of using </w:t>
      </w:r>
      <w:r w:rsidRPr="000D4A1B">
        <w:rPr>
          <w:rFonts w:ascii="Times New Roman" w:hAnsi="Times New Roman" w:cs="Times New Roman"/>
        </w:rPr>
        <w:t>the ‘Exercise as an Airway Clearance Technique’ (ExACT) intervention</w:t>
      </w:r>
      <w:r w:rsidR="00D4023B" w:rsidRPr="000D4A1B">
        <w:rPr>
          <w:rFonts w:ascii="Times New Roman" w:hAnsi="Times New Roman" w:cs="Times New Roman"/>
        </w:rPr>
        <w:t xml:space="preserve">, </w:t>
      </w:r>
      <w:r w:rsidR="00352158" w:rsidRPr="000D4A1B">
        <w:rPr>
          <w:rFonts w:ascii="Times New Roman" w:hAnsi="Times New Roman" w:cs="Times New Roman"/>
        </w:rPr>
        <w:t xml:space="preserve">to evaluate whether exercise </w:t>
      </w:r>
      <w:r w:rsidR="00FE31FD" w:rsidRPr="000D4A1B">
        <w:rPr>
          <w:rFonts w:ascii="Times New Roman" w:hAnsi="Times New Roman" w:cs="Times New Roman"/>
        </w:rPr>
        <w:t>could serve as a viable alternative to chest physiotherapy during stable clinical periods.</w:t>
      </w:r>
      <w:r w:rsidR="00140CFB" w:rsidRPr="000D4A1B">
        <w:rPr>
          <w:rFonts w:ascii="Times New Roman" w:hAnsi="Times New Roman" w:cs="Times New Roman"/>
        </w:rPr>
        <w:t xml:space="preserve"> </w:t>
      </w:r>
      <w:r w:rsidR="00D4023B" w:rsidRPr="000D4A1B">
        <w:rPr>
          <w:rFonts w:ascii="Times New Roman" w:hAnsi="Times New Roman" w:cs="Times New Roman"/>
        </w:rPr>
        <w:t xml:space="preserve">Developed </w:t>
      </w:r>
      <w:r w:rsidRPr="000D4A1B">
        <w:rPr>
          <w:rFonts w:ascii="Times New Roman" w:hAnsi="Times New Roman" w:cs="Times New Roman"/>
        </w:rPr>
        <w:t xml:space="preserve">through </w:t>
      </w:r>
      <w:r w:rsidR="00140CFB" w:rsidRPr="000D4A1B">
        <w:rPr>
          <w:rFonts w:ascii="Times New Roman" w:hAnsi="Times New Roman" w:cs="Times New Roman"/>
        </w:rPr>
        <w:t xml:space="preserve">a </w:t>
      </w:r>
      <w:r w:rsidRPr="000D4A1B">
        <w:rPr>
          <w:rFonts w:ascii="Times New Roman" w:hAnsi="Times New Roman" w:cs="Times New Roman"/>
        </w:rPr>
        <w:t>Delphi consensus</w:t>
      </w:r>
      <w:r w:rsidR="00140CFB" w:rsidRPr="000D4A1B">
        <w:rPr>
          <w:rFonts w:ascii="Times New Roman" w:hAnsi="Times New Roman" w:cs="Times New Roman"/>
        </w:rPr>
        <w:t xml:space="preserve"> process</w:t>
      </w:r>
      <w:r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&lt;EndNote&gt;&lt;Cite&gt;&lt;Author&gt;Saynor&lt;/Author&gt;&lt;Year&gt;2023&lt;/Year&gt;&lt;RecNum&gt;5&lt;/RecNum&gt;&lt;DisplayText&gt;(24)&lt;/DisplayText&gt;&lt;record&gt;&lt;rec-number&gt;5&lt;/rec-number&gt;&lt;foreign-keys&gt;&lt;key app="EN" db-id="f5wa202r35x9suedxa8v0rpoaz2025pwazat" timestamp="1723569225"&gt;5&lt;/key&gt;&lt;/foreign-keys&gt;&lt;ref-type name="Journal Article"&gt;17&lt;/ref-type&gt;&lt;contributors&gt;&lt;authors&gt;&lt;author&gt;Saynor, Zoe Louise&lt;/author&gt;&lt;author&gt;Cunningham, Steve&lt;/author&gt;&lt;author&gt;Morrison, Lisa&lt;/author&gt;&lt;author&gt;Main, Eleanor&lt;/author&gt;&lt;author&gt;Vogiatzis, Ioannis&lt;/author&gt;&lt;author&gt;Reid, Simon&lt;/author&gt;&lt;author&gt;Urquhart, Donald&lt;/author&gt;&lt;/authors&gt;&lt;/contributors&gt;&lt;titles&gt;&lt;title&gt;Exercise as airway clearance therapy (ExACT) in cystic fibrosis: a UK-based e-Delphi survey of patients, caregivers and health professionals&lt;/title&gt;&lt;secondary-title&gt;Thorax&lt;/secondary-title&gt;&lt;/titles&gt;&lt;periodical&gt;&lt;full-title&gt;Thorax&lt;/full-title&gt;&lt;/periodical&gt;&lt;pages&gt;88-91&lt;/pages&gt;&lt;volume&gt;78&lt;/volume&gt;&lt;number&gt;1&lt;/number&gt;&lt;dates&gt;&lt;year&gt;2023&lt;/year&gt;&lt;/dates&gt;&lt;isbn&gt;0040-6376&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24" w:tooltip="Saynor, 2023 #5" w:history="1">
        <w:r w:rsidR="00B14523">
          <w:rPr>
            <w:rFonts w:ascii="Times New Roman" w:hAnsi="Times New Roman" w:cs="Times New Roman"/>
            <w:noProof/>
          </w:rPr>
          <w:t>24</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Pr="000D4A1B">
        <w:rPr>
          <w:rFonts w:ascii="Times New Roman" w:hAnsi="Times New Roman" w:cs="Times New Roman"/>
        </w:rPr>
        <w:t xml:space="preserve"> </w:t>
      </w:r>
      <w:r w:rsidR="00140CFB" w:rsidRPr="000D4A1B">
        <w:rPr>
          <w:rFonts w:ascii="Times New Roman" w:hAnsi="Times New Roman" w:cs="Times New Roman"/>
        </w:rPr>
        <w:t xml:space="preserve">involving </w:t>
      </w:r>
      <w:r w:rsidRPr="000D4A1B">
        <w:rPr>
          <w:rFonts w:ascii="Times New Roman" w:hAnsi="Times New Roman" w:cs="Times New Roman"/>
        </w:rPr>
        <w:t>key UK stakeholders and</w:t>
      </w:r>
      <w:r w:rsidR="00951D96" w:rsidRPr="000D4A1B">
        <w:rPr>
          <w:rFonts w:ascii="Times New Roman" w:hAnsi="Times New Roman" w:cs="Times New Roman"/>
        </w:rPr>
        <w:t xml:space="preserve"> </w:t>
      </w:r>
      <w:r w:rsidR="00140CFB" w:rsidRPr="000D4A1B">
        <w:rPr>
          <w:rFonts w:ascii="Times New Roman" w:hAnsi="Times New Roman" w:cs="Times New Roman"/>
        </w:rPr>
        <w:t xml:space="preserve">shaped by </w:t>
      </w:r>
      <w:r w:rsidRPr="000D4A1B">
        <w:rPr>
          <w:rFonts w:ascii="Times New Roman" w:hAnsi="Times New Roman" w:cs="Times New Roman"/>
        </w:rPr>
        <w:t>r</w:t>
      </w:r>
      <w:r w:rsidR="00140CFB" w:rsidRPr="000D4A1B">
        <w:rPr>
          <w:rFonts w:ascii="Times New Roman" w:hAnsi="Times New Roman" w:cs="Times New Roman"/>
        </w:rPr>
        <w:t xml:space="preserve">obust </w:t>
      </w:r>
      <w:r w:rsidRPr="000D4A1B">
        <w:rPr>
          <w:rFonts w:ascii="Times New Roman" w:hAnsi="Times New Roman" w:cs="Times New Roman"/>
        </w:rPr>
        <w:t>Patient and Public Involvement and Engagement (PPIE)</w:t>
      </w:r>
      <w:r w:rsidR="00951D96" w:rsidRPr="000D4A1B">
        <w:rPr>
          <w:rFonts w:ascii="Times New Roman" w:hAnsi="Times New Roman" w:cs="Times New Roman"/>
        </w:rPr>
        <w:t xml:space="preserve">, </w:t>
      </w:r>
      <w:r w:rsidR="00F774A3" w:rsidRPr="000D4A1B">
        <w:rPr>
          <w:rFonts w:ascii="Times New Roman" w:hAnsi="Times New Roman" w:cs="Times New Roman"/>
          <w:color w:val="000000"/>
          <w:shd w:val="clear" w:color="auto" w:fill="FFFFFF"/>
        </w:rPr>
        <w:t>ExACT</w:t>
      </w:r>
      <w:r w:rsidR="00E718ED">
        <w:rPr>
          <w:rFonts w:ascii="Times New Roman" w:hAnsi="Times New Roman" w:cs="Times New Roman"/>
          <w:color w:val="000000"/>
          <w:shd w:val="clear" w:color="auto" w:fill="FFFFFF"/>
        </w:rPr>
        <w:t xml:space="preserve"> </w:t>
      </w:r>
      <w:r w:rsidR="00B14523" w:rsidRPr="000D4A1B">
        <w:rPr>
          <w:rFonts w:ascii="Times New Roman" w:hAnsi="Times New Roman" w:cs="Times New Roman"/>
          <w:color w:val="000000"/>
          <w:shd w:val="clear" w:color="auto" w:fill="FFFFFF"/>
        </w:rPr>
        <w:fldChar w:fldCharType="begin"/>
      </w:r>
      <w:r w:rsidR="00B14523">
        <w:rPr>
          <w:rFonts w:ascii="Times New Roman" w:hAnsi="Times New Roman" w:cs="Times New Roman"/>
          <w:color w:val="000000"/>
          <w:shd w:val="clear" w:color="auto" w:fill="FFFFFF"/>
        </w:rPr>
        <w:instrText xml:space="preserve"> ADDIN EN.CITE &lt;EndNote&gt;&lt;Cite&gt;&lt;Author&gt;Urquhart&lt;/Author&gt;&lt;Year&gt;2022&lt;/Year&gt;&lt;RecNum&gt;11&lt;/RecNum&gt;&lt;DisplayText&gt;(25)&lt;/DisplayText&gt;&lt;record&gt;&lt;rec-number&gt;11&lt;/rec-number&gt;&lt;foreign-keys&gt;&lt;key app="EN" db-id="f5wa202r35x9suedxa8v0rpoaz2025pwazat" timestamp="1723816147"&gt;11&lt;/key&gt;&lt;/foreign-keys&gt;&lt;ref-type name="Journal Article"&gt;17&lt;/ref-type&gt;&lt;contributors&gt;&lt;authors&gt;&lt;author&gt;Urquhart, Don S&lt;/author&gt;&lt;author&gt;Cunningham, Steve&lt;/author&gt;&lt;author&gt;Taylor, Emily&lt;/author&gt;&lt;author&gt;Vogiatzis, Ioannis&lt;/author&gt;&lt;author&gt;Allen, Lorna&lt;/author&gt;&lt;author&gt;Lewis, Steff&lt;/author&gt;&lt;author&gt;Neilson, Aileen R&lt;/author&gt;&lt;author&gt;Soilemezi, Dia&lt;/author&gt;&lt;author&gt;Akooji, Naseerah&lt;/author&gt;&lt;author&gt;Saynor, Zoe L&lt;/author&gt;&lt;/authors&gt;&lt;/contributors&gt;&lt;titles&gt;&lt;title&gt;Exercise as an Airway Clearance Technique in people with Cystic Fibrosis (ExACT-CF): rationale and study protocol for a randomised pilot trial&lt;/title&gt;&lt;secondary-title&gt;NIHR Open Research&lt;/secondary-title&gt;&lt;/titles&gt;&lt;periodical&gt;&lt;full-title&gt;NIHR Open Research&lt;/full-title&gt;&lt;/periodical&gt;&lt;volume&gt;2&lt;/volume&gt;&lt;dates&gt;&lt;year&gt;2022&lt;/year&gt;&lt;/dates&gt;&lt;urls&gt;&lt;/urls&gt;&lt;/record&gt;&lt;/Cite&gt;&lt;/EndNote&gt;</w:instrText>
      </w:r>
      <w:r w:rsidR="00B14523" w:rsidRPr="000D4A1B">
        <w:rPr>
          <w:rFonts w:ascii="Times New Roman" w:hAnsi="Times New Roman" w:cs="Times New Roman"/>
          <w:color w:val="000000"/>
          <w:shd w:val="clear" w:color="auto" w:fill="FFFFFF"/>
        </w:rPr>
        <w:fldChar w:fldCharType="separate"/>
      </w:r>
      <w:r w:rsidR="00B14523">
        <w:rPr>
          <w:rFonts w:ascii="Times New Roman" w:hAnsi="Times New Roman" w:cs="Times New Roman"/>
          <w:noProof/>
          <w:color w:val="000000"/>
          <w:shd w:val="clear" w:color="auto" w:fill="FFFFFF"/>
        </w:rPr>
        <w:t>(</w:t>
      </w:r>
      <w:hyperlink w:anchor="_ENREF_25" w:tooltip="Urquhart, 2022 #11" w:history="1">
        <w:r w:rsidR="00B14523">
          <w:rPr>
            <w:rFonts w:ascii="Times New Roman" w:hAnsi="Times New Roman" w:cs="Times New Roman"/>
            <w:noProof/>
            <w:color w:val="000000"/>
            <w:shd w:val="clear" w:color="auto" w:fill="FFFFFF"/>
          </w:rPr>
          <w:t>25</w:t>
        </w:r>
      </w:hyperlink>
      <w:r w:rsidR="00B14523">
        <w:rPr>
          <w:rFonts w:ascii="Times New Roman" w:hAnsi="Times New Roman" w:cs="Times New Roman"/>
          <w:noProof/>
          <w:color w:val="000000"/>
          <w:shd w:val="clear" w:color="auto" w:fill="FFFFFF"/>
        </w:rPr>
        <w:t>)</w:t>
      </w:r>
      <w:r w:rsidR="00B14523" w:rsidRPr="000D4A1B">
        <w:rPr>
          <w:rFonts w:ascii="Times New Roman" w:hAnsi="Times New Roman" w:cs="Times New Roman"/>
          <w:color w:val="000000"/>
          <w:shd w:val="clear" w:color="auto" w:fill="FFFFFF"/>
        </w:rPr>
        <w:fldChar w:fldCharType="end"/>
      </w:r>
      <w:r w:rsidR="000A2406" w:rsidRPr="000D4A1B">
        <w:rPr>
          <w:rFonts w:ascii="Times New Roman" w:hAnsi="Times New Roman" w:cs="Times New Roman"/>
          <w:color w:val="000000"/>
          <w:shd w:val="clear" w:color="auto" w:fill="FFFFFF"/>
        </w:rPr>
        <w:t xml:space="preserve"> is</w:t>
      </w:r>
      <w:r w:rsidR="00F774A3" w:rsidRPr="000D4A1B">
        <w:rPr>
          <w:rFonts w:ascii="Times New Roman" w:hAnsi="Times New Roman" w:cs="Times New Roman"/>
          <w:color w:val="000000"/>
          <w:shd w:val="clear" w:color="auto" w:fill="FFFFFF"/>
        </w:rPr>
        <w:t xml:space="preserve"> </w:t>
      </w:r>
      <w:r w:rsidR="00F774A3" w:rsidRPr="000D4A1B">
        <w:rPr>
          <w:rFonts w:ascii="Times New Roman" w:hAnsi="Times New Roman" w:cs="Times New Roman"/>
        </w:rPr>
        <w:t xml:space="preserve">a </w:t>
      </w:r>
      <w:r w:rsidR="00037F5E" w:rsidRPr="000D4A1B">
        <w:rPr>
          <w:rFonts w:ascii="Times New Roman" w:hAnsi="Times New Roman" w:cs="Times New Roman"/>
          <w:color w:val="000000"/>
          <w:shd w:val="clear" w:color="auto" w:fill="FFFFFF"/>
        </w:rPr>
        <w:t xml:space="preserve">self-administered, </w:t>
      </w:r>
      <w:r w:rsidR="0054667A" w:rsidRPr="000D4A1B">
        <w:rPr>
          <w:rFonts w:ascii="Times New Roman" w:hAnsi="Times New Roman" w:cs="Times New Roman"/>
          <w:color w:val="000000"/>
          <w:shd w:val="clear" w:color="auto" w:fill="FFFFFF"/>
        </w:rPr>
        <w:t xml:space="preserve">structured </w:t>
      </w:r>
      <w:r w:rsidR="009A1A7D">
        <w:rPr>
          <w:rFonts w:ascii="Times New Roman" w:hAnsi="Times New Roman" w:cs="Times New Roman"/>
          <w:color w:val="000000"/>
          <w:shd w:val="clear" w:color="auto" w:fill="FFFFFF"/>
        </w:rPr>
        <w:t xml:space="preserve">aerobic </w:t>
      </w:r>
      <w:r w:rsidR="00037F5E" w:rsidRPr="000D4A1B">
        <w:rPr>
          <w:rFonts w:ascii="Times New Roman" w:hAnsi="Times New Roman" w:cs="Times New Roman"/>
          <w:color w:val="000000"/>
          <w:shd w:val="clear" w:color="auto" w:fill="FFFFFF"/>
        </w:rPr>
        <w:t xml:space="preserve">exercise-based </w:t>
      </w:r>
      <w:r w:rsidR="00E24909" w:rsidRPr="000D4A1B">
        <w:rPr>
          <w:rFonts w:ascii="Times New Roman" w:hAnsi="Times New Roman" w:cs="Times New Roman"/>
          <w:color w:val="000000"/>
          <w:shd w:val="clear" w:color="auto" w:fill="FFFFFF"/>
        </w:rPr>
        <w:t>intervention incorporat</w:t>
      </w:r>
      <w:r w:rsidR="0054667A" w:rsidRPr="000D4A1B">
        <w:rPr>
          <w:rFonts w:ascii="Times New Roman" w:hAnsi="Times New Roman" w:cs="Times New Roman"/>
          <w:color w:val="000000"/>
          <w:shd w:val="clear" w:color="auto" w:fill="FFFFFF"/>
        </w:rPr>
        <w:t xml:space="preserve">ing </w:t>
      </w:r>
      <w:r w:rsidR="00E24909" w:rsidRPr="000D4A1B">
        <w:rPr>
          <w:rFonts w:ascii="Times New Roman" w:hAnsi="Times New Roman" w:cs="Times New Roman"/>
          <w:color w:val="000000"/>
          <w:shd w:val="clear" w:color="auto" w:fill="FFFFFF"/>
        </w:rPr>
        <w:t>assessment breaths</w:t>
      </w:r>
      <w:r w:rsidR="00414E18" w:rsidRPr="000D4A1B">
        <w:rPr>
          <w:rFonts w:ascii="Times New Roman" w:hAnsi="Times New Roman" w:cs="Times New Roman"/>
          <w:color w:val="000000"/>
          <w:shd w:val="clear" w:color="auto" w:fill="FFFFFF"/>
        </w:rPr>
        <w:t xml:space="preserve">, huffing and coughing techniques, informed by a  </w:t>
      </w:r>
      <w:r w:rsidR="00E24909" w:rsidRPr="000D4A1B">
        <w:rPr>
          <w:rFonts w:ascii="Times New Roman" w:hAnsi="Times New Roman" w:cs="Times New Roman"/>
          <w:color w:val="000000"/>
          <w:shd w:val="clear" w:color="auto" w:fill="FFFFFF"/>
        </w:rPr>
        <w:t xml:space="preserve">recent systematic review </w:t>
      </w:r>
      <w:r w:rsidR="00B14523" w:rsidRPr="000D4A1B">
        <w:rPr>
          <w:rFonts w:ascii="Times New Roman" w:hAnsi="Times New Roman" w:cs="Times New Roman"/>
          <w:color w:val="000000"/>
          <w:shd w:val="clear" w:color="auto" w:fill="FFFFFF"/>
        </w:rPr>
        <w:fldChar w:fldCharType="begin"/>
      </w:r>
      <w:r w:rsidR="00B14523">
        <w:rPr>
          <w:rFonts w:ascii="Times New Roman" w:hAnsi="Times New Roman" w:cs="Times New Roman"/>
          <w:color w:val="000000"/>
          <w:shd w:val="clear" w:color="auto" w:fill="FFFFFF"/>
        </w:rPr>
        <w:instrText xml:space="preserve"> ADDIN EN.CITE &lt;EndNote&gt;&lt;Cite&gt;&lt;Author&gt;Ward&lt;/Author&gt;&lt;Year&gt;2021&lt;/Year&gt;&lt;RecNum&gt;35&lt;/RecNum&gt;&lt;DisplayText&gt;(23)&lt;/DisplayText&gt;&lt;record&gt;&lt;rec-number&gt;35&lt;/rec-number&gt;&lt;foreign-keys&gt;&lt;key app="EN" db-id="f5wa202r35x9suedxa8v0rpoaz2025pwazat" timestamp="1724163396"&gt;35&lt;/key&gt;&lt;/foreign-keys&gt;&lt;ref-type name="Journal Article"&gt;17&lt;/ref-type&gt;&lt;contributors&gt;&lt;authors&gt;&lt;author&gt;Ward, Nathan&lt;/author&gt;&lt;author&gt;Morrow, Scott&lt;/author&gt;&lt;author&gt;Stiller, Kathy&lt;/author&gt;&lt;author&gt;Holland, Anne E&lt;/author&gt;&lt;/authors&gt;&lt;/contributors&gt;&lt;titles&gt;&lt;title&gt;Exercise as a substitute for traditional airway clearance in cystic fibrosis: a systematic review&lt;/title&gt;&lt;secondary-title&gt;Thorax&lt;/secondary-title&gt;&lt;/titles&gt;&lt;periodical&gt;&lt;full-title&gt;Thorax&lt;/full-title&gt;&lt;/periodical&gt;&lt;pages&gt;763-771&lt;/pages&gt;&lt;volume&gt;76&lt;/volume&gt;&lt;number&gt;8&lt;/number&gt;&lt;dates&gt;&lt;year&gt;2021&lt;/year&gt;&lt;/dates&gt;&lt;isbn&gt;0040-6376&lt;/isbn&gt;&lt;urls&gt;&lt;/urls&gt;&lt;/record&gt;&lt;/Cite&gt;&lt;/EndNote&gt;</w:instrText>
      </w:r>
      <w:r w:rsidR="00B14523" w:rsidRPr="000D4A1B">
        <w:rPr>
          <w:rFonts w:ascii="Times New Roman" w:hAnsi="Times New Roman" w:cs="Times New Roman"/>
          <w:color w:val="000000"/>
          <w:shd w:val="clear" w:color="auto" w:fill="FFFFFF"/>
        </w:rPr>
        <w:fldChar w:fldCharType="separate"/>
      </w:r>
      <w:r w:rsidR="00B14523">
        <w:rPr>
          <w:rFonts w:ascii="Times New Roman" w:hAnsi="Times New Roman" w:cs="Times New Roman"/>
          <w:noProof/>
          <w:color w:val="000000"/>
          <w:shd w:val="clear" w:color="auto" w:fill="FFFFFF"/>
        </w:rPr>
        <w:t>(</w:t>
      </w:r>
      <w:hyperlink w:anchor="_ENREF_23" w:tooltip="Ward, 2021 #35" w:history="1">
        <w:r w:rsidR="00B14523">
          <w:rPr>
            <w:rFonts w:ascii="Times New Roman" w:hAnsi="Times New Roman" w:cs="Times New Roman"/>
            <w:noProof/>
            <w:color w:val="000000"/>
            <w:shd w:val="clear" w:color="auto" w:fill="FFFFFF"/>
          </w:rPr>
          <w:t>23</w:t>
        </w:r>
      </w:hyperlink>
      <w:r w:rsidR="00B14523">
        <w:rPr>
          <w:rFonts w:ascii="Times New Roman" w:hAnsi="Times New Roman" w:cs="Times New Roman"/>
          <w:noProof/>
          <w:color w:val="000000"/>
          <w:shd w:val="clear" w:color="auto" w:fill="FFFFFF"/>
        </w:rPr>
        <w:t>)</w:t>
      </w:r>
      <w:r w:rsidR="00B14523" w:rsidRPr="000D4A1B">
        <w:rPr>
          <w:rFonts w:ascii="Times New Roman" w:hAnsi="Times New Roman" w:cs="Times New Roman"/>
          <w:color w:val="000000"/>
          <w:shd w:val="clear" w:color="auto" w:fill="FFFFFF"/>
        </w:rPr>
        <w:fldChar w:fldCharType="end"/>
      </w:r>
      <w:r w:rsidR="007B0C73" w:rsidRPr="000D4A1B">
        <w:rPr>
          <w:rFonts w:ascii="Times New Roman" w:hAnsi="Times New Roman" w:cs="Times New Roman"/>
          <w:color w:val="000000"/>
          <w:shd w:val="clear" w:color="auto" w:fill="FFFFFF"/>
        </w:rPr>
        <w:t xml:space="preserve">. </w:t>
      </w:r>
      <w:r w:rsidR="00373EC7" w:rsidRPr="000D4A1B">
        <w:rPr>
          <w:rFonts w:ascii="Times New Roman" w:hAnsi="Times New Roman" w:cs="Times New Roman"/>
        </w:rPr>
        <w:t xml:space="preserve">The intervention was evaluated in a pilot randomised controlled trial </w:t>
      </w:r>
      <w:r w:rsidR="00EA2171" w:rsidRPr="000D4A1B">
        <w:rPr>
          <w:rFonts w:ascii="Times New Roman" w:hAnsi="Times New Roman" w:cs="Times New Roman"/>
        </w:rPr>
        <w:t xml:space="preserve">(RCT)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&lt;EndNote&gt;&lt;Cite&gt;&lt;Author&gt;Urquhart&lt;/Author&gt;&lt;Year&gt;Under Review&lt;/Year&gt;&lt;RecNum&gt;39&lt;/RecNum&gt;&lt;DisplayText&gt;(26)&lt;/DisplayText&gt;&lt;record&gt;&lt;rec-number&gt;39&lt;/rec-number&gt;&lt;foreign-keys&gt;&lt;key app="EN" db-id="f5wa202r35x9suedxa8v0rpoaz2025pwazat" timestamp="1724165286"&gt;39&lt;/key&gt;&lt;/foreign-keys&gt;&lt;ref-type name="Journal Article"&gt;17&lt;/ref-type&gt;&lt;contributors&gt;&lt;authors&gt;&lt;author&gt;Urquhart, Don S&lt;/author&gt;&lt;author&gt;Taylor, Emily&lt;/author&gt;&lt;author&gt;Cunningham, Steve&lt;/author&gt;&lt;author&gt;Lewis, Steff&lt;/author&gt;&lt;author&gt;Neilson, Aileen R&lt;/author&gt;&lt;author&gt;Soilemezi, Dia&lt;/author&gt;&lt;author&gt;Ensor, Hannah&lt;/author&gt;&lt;author&gt;Vogiatzis, Ioannis&lt;/author&gt;&lt;author&gt;Allen, Lorna&lt;/author&gt;&lt;author&gt;Saynor, Zoe L&lt;/author&gt;&lt;/authors&gt;&lt;/contributors&gt;&lt;titles&gt;&lt;title&gt;Exercise for airway clearance in cystic fibrosis (ExACT-CF): a pilot randomised controlled trial&lt;/title&gt;&lt;/titles&gt;&lt;dates&gt;&lt;year&gt;Under Review&lt;/year&gt;&lt;/dates&gt;&lt;urls&gt;&lt;/urls&gt;&lt;/record&gt;&lt;/Cite&gt;&lt;/EndNote&gt;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26" w:tooltip="Urquhart, Under Review #39" w:history="1">
        <w:r w:rsidR="00B14523">
          <w:rPr>
            <w:rFonts w:ascii="Times New Roman" w:hAnsi="Times New Roman" w:cs="Times New Roman"/>
            <w:noProof/>
          </w:rPr>
          <w:t>26</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89454C" w:rsidRPr="000D4A1B">
        <w:rPr>
          <w:rFonts w:ascii="Times New Roman" w:hAnsi="Times New Roman" w:cs="Times New Roman"/>
          <w:bCs/>
        </w:rPr>
        <w:t xml:space="preserve">, </w:t>
      </w:r>
      <w:r w:rsidR="00373EC7" w:rsidRPr="000D4A1B">
        <w:rPr>
          <w:rFonts w:ascii="Times New Roman" w:hAnsi="Times New Roman" w:cs="Times New Roman"/>
          <w:bCs/>
        </w:rPr>
        <w:t xml:space="preserve">with this paper reporting findings from the embedded qualitative study. We explored the acceptability and perceived impact of ExACT, alongside the feasibility of trial procedures, by capturing the experiences of pwCF, caregivers, and healthcare professionals. Specifically, we sought views on </w:t>
      </w:r>
      <w:r w:rsidR="007117A6">
        <w:rPr>
          <w:rFonts w:ascii="Times New Roman" w:hAnsi="Times New Roman" w:cs="Times New Roman"/>
          <w:bCs/>
        </w:rPr>
        <w:t>th</w:t>
      </w:r>
      <w:r w:rsidR="00373EC7" w:rsidRPr="000D4A1B">
        <w:rPr>
          <w:rFonts w:ascii="Times New Roman" w:hAnsi="Times New Roman" w:cs="Times New Roman"/>
          <w:bCs/>
        </w:rPr>
        <w:t>e content, delivery, and practicality</w:t>
      </w:r>
      <w:r w:rsidR="007117A6">
        <w:rPr>
          <w:rFonts w:ascii="Times New Roman" w:hAnsi="Times New Roman" w:cs="Times New Roman"/>
          <w:bCs/>
        </w:rPr>
        <w:t xml:space="preserve"> of the intervention,</w:t>
      </w:r>
      <w:r w:rsidR="00373EC7" w:rsidRPr="000D4A1B">
        <w:rPr>
          <w:rFonts w:ascii="Times New Roman" w:hAnsi="Times New Roman" w:cs="Times New Roman"/>
          <w:bCs/>
        </w:rPr>
        <w:t xml:space="preserve"> to inform refinement ahead of a potential definitive trial </w:t>
      </w:r>
      <w:r w:rsidR="00B14523" w:rsidRPr="000D4A1B">
        <w:rPr>
          <w:rFonts w:ascii="Times New Roman" w:hAnsi="Times New Roman" w:cs="Times New Roman"/>
          <w:bCs/>
        </w:rPr>
        <w:fldChar w:fldCharType="begin"/>
      </w:r>
      <w:r w:rsidR="00B14523">
        <w:rPr>
          <w:rFonts w:ascii="Times New Roman" w:hAnsi="Times New Roman" w:cs="Times New Roman"/>
          <w:bCs/>
        </w:rPr>
        <w:instrText xml:space="preserve"> ADDIN EN.CITE &lt;EndNote&gt;&lt;Cite&gt;&lt;Author&gt;Moore&lt;/Author&gt;&lt;Year&gt;2015&lt;/Year&gt;&lt;RecNum&gt;40&lt;/RecNum&gt;&lt;DisplayText&gt;(27)&lt;/DisplayText&gt;&lt;record&gt;&lt;rec-number&gt;40&lt;/rec-number&gt;&lt;foreign-keys&gt;&lt;key app="EN" db-id="f5wa202r35x9suedxa8v0rpoaz2025pwazat" timestamp="1724165507"&gt;40&lt;/key&gt;&lt;/foreign-keys&gt;&lt;ref-type name="Journal Article"&gt;17&lt;/ref-type&gt;&lt;contributors&gt;&lt;authors&gt;&lt;author&gt;Moore, Graham F&lt;/author&gt;&lt;author&gt;Audrey, Suzanne&lt;/author&gt;&lt;author&gt;Barker, Mary&lt;/author&gt;&lt;author&gt;Bond, Lyndal&lt;/author&gt;&lt;author&gt;Bonell, Chris&lt;/author&gt;&lt;author&gt;Hardeman, Wendy&lt;/author&gt;&lt;author&gt;Moore, Laurence&lt;/author&gt;&lt;author&gt;O’Cathain, Alicia&lt;/author&gt;&lt;author&gt;Tinati, Tannaze&lt;/author&gt;&lt;author&gt;Wight, Daniel&lt;/author&gt;&lt;/authors&gt;&lt;/contributors&gt;&lt;titles&gt;&lt;title&gt;Process evaluation of complex interventions: Medical Research Council guidance&lt;/title&gt;&lt;secondary-title&gt;bmj&lt;/secondary-title&gt;&lt;/titles&gt;&lt;periodical&gt;&lt;full-title&gt;bmj&lt;/full-title&gt;&lt;/periodical&gt;&lt;volume&gt;350&lt;/volume&gt;&lt;dates&gt;&lt;year&gt;2015&lt;/year&gt;&lt;/dates&gt;&lt;isbn&gt;1756-1833&lt;/isbn&gt;&lt;urls&gt;&lt;/urls&gt;&lt;/record&gt;&lt;/Cite&gt;&lt;/EndNote&gt;</w:instrText>
      </w:r>
      <w:r w:rsidR="00B14523" w:rsidRPr="000D4A1B">
        <w:rPr>
          <w:rFonts w:ascii="Times New Roman" w:hAnsi="Times New Roman" w:cs="Times New Roman"/>
          <w:bCs/>
        </w:rPr>
        <w:fldChar w:fldCharType="separate"/>
      </w:r>
      <w:r w:rsidR="00B14523">
        <w:rPr>
          <w:rFonts w:ascii="Times New Roman" w:hAnsi="Times New Roman" w:cs="Times New Roman"/>
          <w:bCs/>
          <w:noProof/>
        </w:rPr>
        <w:t>(</w:t>
      </w:r>
      <w:hyperlink w:anchor="_ENREF_27" w:tooltip="Moore, 2015 #40" w:history="1">
        <w:r w:rsidR="00B14523">
          <w:rPr>
            <w:rFonts w:ascii="Times New Roman" w:hAnsi="Times New Roman" w:cs="Times New Roman"/>
            <w:bCs/>
            <w:noProof/>
          </w:rPr>
          <w:t>27</w:t>
        </w:r>
      </w:hyperlink>
      <w:r w:rsidR="00B14523">
        <w:rPr>
          <w:rFonts w:ascii="Times New Roman" w:hAnsi="Times New Roman" w:cs="Times New Roman"/>
          <w:bCs/>
          <w:noProof/>
        </w:rPr>
        <w:t>)</w:t>
      </w:r>
      <w:r w:rsidR="00B14523" w:rsidRPr="000D4A1B">
        <w:rPr>
          <w:rFonts w:ascii="Times New Roman" w:hAnsi="Times New Roman" w:cs="Times New Roman"/>
          <w:bCs/>
        </w:rPr>
        <w:fldChar w:fldCharType="end"/>
      </w:r>
      <w:r w:rsidR="0039465B" w:rsidRPr="000D4A1B">
        <w:rPr>
          <w:rFonts w:ascii="Times New Roman" w:hAnsi="Times New Roman" w:cs="Times New Roman"/>
          <w:bCs/>
        </w:rPr>
        <w:t>.</w:t>
      </w:r>
      <w:r w:rsidR="0039465B" w:rsidRPr="000D4A1B">
        <w:rPr>
          <w:rFonts w:ascii="Times New Roman" w:hAnsi="Times New Roman" w:cs="Times New Roman"/>
          <w:bCs/>
          <w:color w:val="FF0000"/>
        </w:rPr>
        <w:t xml:space="preserve"> </w:t>
      </w:r>
    </w:p>
    <w:p w14:paraId="7DA49354" w14:textId="77777777" w:rsidR="00EC30DE" w:rsidRPr="000D4A1B" w:rsidRDefault="00EC30DE" w:rsidP="00F77E2D">
      <w:pPr>
        <w:spacing w:line="360" w:lineRule="auto"/>
        <w:jc w:val="both"/>
        <w:rPr>
          <w:rFonts w:ascii="Times New Roman" w:hAnsi="Times New Roman" w:cs="Times New Roman"/>
          <w:b/>
          <w:sz w:val="2"/>
          <w:szCs w:val="2"/>
        </w:rPr>
      </w:pPr>
    </w:p>
    <w:p w14:paraId="7BA5AD60" w14:textId="77777777" w:rsidR="00E91C3C" w:rsidRPr="000D4A1B" w:rsidRDefault="00E91C3C" w:rsidP="00F77E2D">
      <w:pPr>
        <w:spacing w:line="360" w:lineRule="auto"/>
        <w:jc w:val="both"/>
        <w:rPr>
          <w:rFonts w:ascii="Times New Roman" w:hAnsi="Times New Roman" w:cs="Times New Roman"/>
          <w:b/>
          <w:bCs/>
        </w:rPr>
      </w:pPr>
      <w:r w:rsidRPr="000D4A1B">
        <w:rPr>
          <w:rFonts w:ascii="Times New Roman" w:hAnsi="Times New Roman" w:cs="Times New Roman"/>
          <w:b/>
          <w:bCs/>
        </w:rPr>
        <w:t>METHODS</w:t>
      </w:r>
    </w:p>
    <w:p w14:paraId="4BBBE75C" w14:textId="081AB468" w:rsidR="00A449F6" w:rsidRPr="000D4A1B" w:rsidRDefault="00A449F6" w:rsidP="00F77E2D">
      <w:pPr>
        <w:spacing w:line="360" w:lineRule="auto"/>
        <w:jc w:val="both"/>
        <w:rPr>
          <w:rFonts w:ascii="Times New Roman" w:hAnsi="Times New Roman" w:cs="Times New Roman"/>
          <w:b/>
          <w:bCs/>
        </w:rPr>
      </w:pPr>
      <w:r w:rsidRPr="000D4A1B">
        <w:rPr>
          <w:rFonts w:ascii="Times New Roman" w:hAnsi="Times New Roman" w:cs="Times New Roman"/>
          <w:b/>
          <w:bCs/>
        </w:rPr>
        <w:t xml:space="preserve">Study Design and Context </w:t>
      </w:r>
    </w:p>
    <w:p w14:paraId="6952F9BE" w14:textId="67D09A51" w:rsidR="00CF24C4" w:rsidRPr="000D4A1B" w:rsidRDefault="00566B9B" w:rsidP="003505ED">
      <w:pPr>
        <w:spacing w:line="480" w:lineRule="auto"/>
        <w:jc w:val="both"/>
        <w:rPr>
          <w:rFonts w:ascii="Times New Roman" w:hAnsi="Times New Roman" w:cs="Times New Roman"/>
        </w:rPr>
      </w:pPr>
      <w:r>
        <w:rPr>
          <w:rFonts w:ascii="Times New Roman" w:hAnsi="Times New Roman" w:cs="Times New Roman"/>
        </w:rPr>
        <w:t>This</w:t>
      </w:r>
      <w:r w:rsidR="00CF24C4" w:rsidRPr="000D4A1B">
        <w:rPr>
          <w:rFonts w:ascii="Times New Roman" w:hAnsi="Times New Roman" w:cs="Times New Roman"/>
        </w:rPr>
        <w:t xml:space="preserve"> was a two-arm feasibility RCT conducted at two UK sites, </w:t>
      </w:r>
      <w:r w:rsidR="00FD0594" w:rsidRPr="000D4A1B">
        <w:rPr>
          <w:rFonts w:ascii="Times New Roman" w:hAnsi="Times New Roman" w:cs="Times New Roman"/>
        </w:rPr>
        <w:t xml:space="preserve">incorporating </w:t>
      </w:r>
      <w:r w:rsidR="00CF24C4" w:rsidRPr="000D4A1B">
        <w:rPr>
          <w:rFonts w:ascii="Times New Roman" w:hAnsi="Times New Roman" w:cs="Times New Roman"/>
        </w:rPr>
        <w:t xml:space="preserve">mixed-methods process and economic evaluations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&lt;EndNote&gt;&lt;Cite&gt;&lt;Author&gt;Urquhart&lt;/Author&gt;&lt;Year&gt;2022&lt;/Year&gt;&lt;RecNum&gt;11&lt;/RecNum&gt;&lt;DisplayText&gt;(25)&lt;/DisplayText&gt;&lt;record&gt;&lt;rec-number&gt;11&lt;/rec-number&gt;&lt;foreign-keys&gt;&lt;key app="EN" db-id="f5wa202r35x9suedxa8v0rpoaz2025pwazat" timestamp="1723816147"&gt;11&lt;/key&gt;&lt;/foreign-keys&gt;&lt;ref-type name="Journal Article"&gt;17&lt;/ref-type&gt;&lt;contributors&gt;&lt;authors&gt;&lt;author&gt;Urquhart, Don S&lt;/author&gt;&lt;author&gt;Cunningham, Steve&lt;/author&gt;&lt;author&gt;Taylor, Emily&lt;/author&gt;&lt;author&gt;Vogiatzis, Ioannis&lt;/author&gt;&lt;author&gt;Allen, Lorna&lt;/author&gt;&lt;author&gt;Lewis, Steff&lt;/author&gt;&lt;author&gt;Neilson, Aileen R&lt;/author&gt;&lt;author&gt;Soilemezi, Dia&lt;/author&gt;&lt;author&gt;Akooji, Naseerah&lt;/author&gt;&lt;author&gt;Saynor, Zoe L&lt;/author&gt;&lt;/authors&gt;&lt;/contributors&gt;&lt;titles&gt;&lt;title&gt;Exercise as an Airway Clearance Technique in people with Cystic Fibrosis (ExACT-CF): rationale and study protocol for a randomised pilot trial&lt;/title&gt;&lt;secondary-title&gt;NIHR Open Research&lt;/secondary-title&gt;&lt;/titles&gt;&lt;periodical&gt;&lt;full-title&gt;NIHR Open Research&lt;/full-title&gt;&lt;/periodical&gt;&lt;volume&gt;2&lt;/volume&gt;&lt;dates&gt;&lt;year&gt;2022&lt;/year&gt;&lt;/dates&gt;&lt;urls&gt;&lt;/urls&gt;&lt;/record&gt;&lt;/Cite&gt;&lt;/EndNote&gt;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25" w:tooltip="Urquhart, 2022 #11" w:history="1">
        <w:r w:rsidR="00B14523">
          <w:rPr>
            <w:rFonts w:ascii="Times New Roman" w:hAnsi="Times New Roman" w:cs="Times New Roman"/>
            <w:noProof/>
          </w:rPr>
          <w:t>25</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12187B" w:rsidRPr="000D4A1B">
        <w:rPr>
          <w:rFonts w:ascii="Times New Roman" w:hAnsi="Times New Roman" w:cs="Times New Roman"/>
        </w:rPr>
        <w:t>.</w:t>
      </w:r>
      <w:r w:rsidR="002E460C" w:rsidRPr="000D4A1B">
        <w:rPr>
          <w:rFonts w:ascii="Times New Roman" w:hAnsi="Times New Roman" w:cs="Times New Roman"/>
        </w:rPr>
        <w:t xml:space="preserve"> </w:t>
      </w:r>
      <w:r w:rsidR="0012187B" w:rsidRPr="000D4A1B">
        <w:rPr>
          <w:rFonts w:ascii="Times New Roman" w:hAnsi="Times New Roman" w:cs="Times New Roman"/>
        </w:rPr>
        <w:t>P</w:t>
      </w:r>
      <w:r w:rsidR="002E460C" w:rsidRPr="000D4A1B">
        <w:rPr>
          <w:rFonts w:ascii="Times New Roman" w:hAnsi="Times New Roman" w:cs="Times New Roman"/>
        </w:rPr>
        <w:t xml:space="preserve">articipants were randomised </w:t>
      </w:r>
      <w:r w:rsidR="00FD0594" w:rsidRPr="000D4A1B">
        <w:rPr>
          <w:rFonts w:ascii="Times New Roman" w:hAnsi="Times New Roman" w:cs="Times New Roman"/>
        </w:rPr>
        <w:t xml:space="preserve">either to </w:t>
      </w:r>
      <w:r w:rsidR="002E460C" w:rsidRPr="000D4A1B">
        <w:rPr>
          <w:rFonts w:ascii="Times New Roman" w:hAnsi="Times New Roman" w:cs="Times New Roman"/>
        </w:rPr>
        <w:t xml:space="preserve">the ExACT intervention </w:t>
      </w:r>
      <w:r w:rsidR="00991258" w:rsidRPr="000D4A1B">
        <w:rPr>
          <w:rFonts w:ascii="Times New Roman" w:hAnsi="Times New Roman" w:cs="Times New Roman"/>
        </w:rPr>
        <w:t xml:space="preserve">(stopping </w:t>
      </w:r>
      <w:r w:rsidR="0012187B" w:rsidRPr="000D4A1B">
        <w:rPr>
          <w:rFonts w:ascii="Times New Roman" w:hAnsi="Times New Roman" w:cs="Times New Roman"/>
        </w:rPr>
        <w:t xml:space="preserve">their </w:t>
      </w:r>
      <w:r w:rsidR="00913137" w:rsidRPr="000D4A1B">
        <w:rPr>
          <w:rFonts w:ascii="Times New Roman" w:hAnsi="Times New Roman" w:cs="Times New Roman"/>
        </w:rPr>
        <w:t xml:space="preserve">usual </w:t>
      </w:r>
      <w:r w:rsidR="00FD0594" w:rsidRPr="000D4A1B">
        <w:rPr>
          <w:rFonts w:ascii="Times New Roman" w:hAnsi="Times New Roman" w:cs="Times New Roman"/>
        </w:rPr>
        <w:t>ACTs</w:t>
      </w:r>
      <w:r w:rsidR="00242AC2" w:rsidRPr="000D4A1B">
        <w:rPr>
          <w:rFonts w:ascii="Times New Roman" w:hAnsi="Times New Roman" w:cs="Times New Roman"/>
        </w:rPr>
        <w:t xml:space="preserve"> while </w:t>
      </w:r>
      <w:r w:rsidR="002B5399" w:rsidRPr="000D4A1B">
        <w:rPr>
          <w:rFonts w:ascii="Times New Roman" w:hAnsi="Times New Roman" w:cs="Times New Roman"/>
        </w:rPr>
        <w:t>maintaining mucolytics</w:t>
      </w:r>
      <w:r w:rsidR="00991258" w:rsidRPr="000D4A1B">
        <w:rPr>
          <w:rFonts w:ascii="Times New Roman" w:hAnsi="Times New Roman" w:cs="Times New Roman"/>
        </w:rPr>
        <w:t>)</w:t>
      </w:r>
      <w:r w:rsidR="00242AC2" w:rsidRPr="000D4A1B">
        <w:rPr>
          <w:rFonts w:ascii="Times New Roman" w:hAnsi="Times New Roman" w:cs="Times New Roman"/>
        </w:rPr>
        <w:t>,</w:t>
      </w:r>
      <w:r w:rsidR="00991258" w:rsidRPr="000D4A1B">
        <w:rPr>
          <w:rFonts w:ascii="Times New Roman" w:hAnsi="Times New Roman" w:cs="Times New Roman"/>
        </w:rPr>
        <w:t xml:space="preserve"> </w:t>
      </w:r>
      <w:r w:rsidR="002E460C" w:rsidRPr="000D4A1B">
        <w:rPr>
          <w:rFonts w:ascii="Times New Roman" w:hAnsi="Times New Roman" w:cs="Times New Roman"/>
        </w:rPr>
        <w:t xml:space="preserve">or </w:t>
      </w:r>
      <w:r w:rsidR="00242AC2" w:rsidRPr="000D4A1B">
        <w:rPr>
          <w:rFonts w:ascii="Times New Roman" w:hAnsi="Times New Roman" w:cs="Times New Roman"/>
        </w:rPr>
        <w:t xml:space="preserve">to </w:t>
      </w:r>
      <w:r w:rsidR="002E460C" w:rsidRPr="000D4A1B">
        <w:rPr>
          <w:rFonts w:ascii="Times New Roman" w:hAnsi="Times New Roman" w:cs="Times New Roman"/>
        </w:rPr>
        <w:t xml:space="preserve">continue with </w:t>
      </w:r>
      <w:r w:rsidR="0012187B" w:rsidRPr="000D4A1B">
        <w:rPr>
          <w:rFonts w:ascii="Times New Roman" w:hAnsi="Times New Roman" w:cs="Times New Roman"/>
        </w:rPr>
        <w:t>U</w:t>
      </w:r>
      <w:r w:rsidR="002E460C" w:rsidRPr="000D4A1B">
        <w:rPr>
          <w:rFonts w:ascii="Times New Roman" w:hAnsi="Times New Roman" w:cs="Times New Roman"/>
        </w:rPr>
        <w:t xml:space="preserve">sual </w:t>
      </w:r>
      <w:r w:rsidR="0012187B" w:rsidRPr="000D4A1B">
        <w:rPr>
          <w:rFonts w:ascii="Times New Roman" w:hAnsi="Times New Roman" w:cs="Times New Roman"/>
        </w:rPr>
        <w:t>C</w:t>
      </w:r>
      <w:r w:rsidR="002E460C" w:rsidRPr="000D4A1B">
        <w:rPr>
          <w:rFonts w:ascii="Times New Roman" w:hAnsi="Times New Roman" w:cs="Times New Roman"/>
        </w:rPr>
        <w:t>are (</w:t>
      </w:r>
      <w:r w:rsidR="006D1D64" w:rsidRPr="000D4A1B">
        <w:rPr>
          <w:rFonts w:ascii="Times New Roman" w:hAnsi="Times New Roman" w:cs="Times New Roman"/>
        </w:rPr>
        <w:t xml:space="preserve">chest physiotherapy, </w:t>
      </w:r>
      <w:proofErr w:type="spellStart"/>
      <w:r w:rsidR="006D1D64" w:rsidRPr="000D4A1B">
        <w:rPr>
          <w:rFonts w:ascii="Times New Roman" w:hAnsi="Times New Roman" w:cs="Times New Roman"/>
        </w:rPr>
        <w:t>mucoactive</w:t>
      </w:r>
      <w:proofErr w:type="spellEnd"/>
      <w:r w:rsidR="006D1D64" w:rsidRPr="000D4A1B">
        <w:rPr>
          <w:rFonts w:ascii="Times New Roman" w:hAnsi="Times New Roman" w:cs="Times New Roman"/>
        </w:rPr>
        <w:t xml:space="preserve"> agents</w:t>
      </w:r>
      <w:r w:rsidR="00CD272E" w:rsidRPr="000D4A1B">
        <w:rPr>
          <w:rFonts w:ascii="Times New Roman" w:hAnsi="Times New Roman" w:cs="Times New Roman"/>
        </w:rPr>
        <w:t xml:space="preserve">, and/or </w:t>
      </w:r>
      <w:r w:rsidR="0012187B" w:rsidRPr="000D4A1B">
        <w:rPr>
          <w:rFonts w:ascii="Times New Roman" w:hAnsi="Times New Roman" w:cs="Times New Roman"/>
        </w:rPr>
        <w:t>exercise</w:t>
      </w:r>
      <w:r w:rsidR="002E460C" w:rsidRPr="000D4A1B">
        <w:rPr>
          <w:rFonts w:ascii="Times New Roman" w:hAnsi="Times New Roman" w:cs="Times New Roman"/>
        </w:rPr>
        <w:t>)</w:t>
      </w:r>
      <w:r w:rsidR="00CF24C4" w:rsidRPr="000D4A1B">
        <w:rPr>
          <w:rFonts w:ascii="Times New Roman" w:hAnsi="Times New Roman" w:cs="Times New Roman"/>
        </w:rPr>
        <w:t xml:space="preserve">. </w:t>
      </w:r>
      <w:r w:rsidR="00E8065B" w:rsidRPr="000D4A1B">
        <w:rPr>
          <w:rFonts w:ascii="Times New Roman" w:hAnsi="Times New Roman" w:cs="Times New Roman"/>
        </w:rPr>
        <w:t>T</w:t>
      </w:r>
      <w:r w:rsidR="002E460C" w:rsidRPr="000D4A1B">
        <w:rPr>
          <w:rFonts w:ascii="Times New Roman" w:hAnsi="Times New Roman" w:cs="Times New Roman"/>
        </w:rPr>
        <w:t xml:space="preserve">rial design and </w:t>
      </w:r>
      <w:r w:rsidR="00E8065B" w:rsidRPr="000D4A1B">
        <w:rPr>
          <w:rFonts w:ascii="Times New Roman" w:hAnsi="Times New Roman" w:cs="Times New Roman"/>
        </w:rPr>
        <w:t xml:space="preserve">primary outcomes </w:t>
      </w:r>
      <w:r w:rsidR="002E460C" w:rsidRPr="000D4A1B">
        <w:rPr>
          <w:rFonts w:ascii="Times New Roman" w:hAnsi="Times New Roman" w:cs="Times New Roman"/>
        </w:rPr>
        <w:t xml:space="preserve">are </w:t>
      </w:r>
      <w:r w:rsidR="00E8065B" w:rsidRPr="000D4A1B">
        <w:rPr>
          <w:rFonts w:ascii="Times New Roman" w:hAnsi="Times New Roman" w:cs="Times New Roman"/>
        </w:rPr>
        <w:t xml:space="preserve">reported </w:t>
      </w:r>
      <w:r w:rsidR="002E460C" w:rsidRPr="000D4A1B">
        <w:rPr>
          <w:rFonts w:ascii="Times New Roman" w:hAnsi="Times New Roman" w:cs="Times New Roman"/>
        </w:rPr>
        <w:t>elsewhere</w:t>
      </w:r>
      <w:r w:rsidR="00F01526"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&lt;EndNote&gt;&lt;Cite&gt;&lt;Author&gt;Urquhart&lt;/Author&gt;&lt;Year&gt;Under Review&lt;/Year&gt;&lt;RecNum&gt;39&lt;/RecNum&gt;&lt;DisplayText&gt;(26)&lt;/DisplayText&gt;&lt;record&gt;&lt;rec-number&gt;39&lt;/rec-number&gt;&lt;foreign-keys&gt;&lt;key app="EN" db-id="f5wa202r35x9suedxa8v0rpoaz2025pwazat" timestamp="1724165286"&gt;39&lt;/key&gt;&lt;/foreign-keys&gt;&lt;ref-type name="Journal Article"&gt;17&lt;/ref-type&gt;&lt;contributors&gt;&lt;authors&gt;&lt;author&gt;Urquhart, Don S&lt;/author&gt;&lt;author&gt;Taylor, Emily&lt;/author&gt;&lt;author&gt;Cunningham, Steve&lt;/author&gt;&lt;author&gt;Lewis, Steff&lt;/author&gt;&lt;author&gt;Neilson, Aileen R&lt;/author&gt;&lt;author&gt;Soilemezi, Dia&lt;/author&gt;&lt;author&gt;Ensor, Hannah&lt;/author&gt;&lt;author&gt;Vogiatzis, Ioannis&lt;/author&gt;&lt;author&gt;Allen, Lorna&lt;/author&gt;&lt;author&gt;Saynor, Zoe L&lt;/author&gt;&lt;/authors&gt;&lt;/contributors&gt;&lt;titles&gt;&lt;title&gt;Exercise for airway clearance in cystic fibrosis (ExACT-CF): a pilot randomised controlled trial&lt;/title&gt;&lt;/titles&gt;&lt;dates&gt;&lt;year&gt;Under Review&lt;/year&gt;&lt;/dates&gt;&lt;urls&gt;&lt;/urls&gt;&lt;/record&gt;&lt;/Cite&gt;&lt;/EndNote&gt;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26" w:tooltip="Urquhart, Under Review #39" w:history="1">
        <w:r w:rsidR="00B14523">
          <w:rPr>
            <w:rFonts w:ascii="Times New Roman" w:hAnsi="Times New Roman" w:cs="Times New Roman"/>
            <w:noProof/>
          </w:rPr>
          <w:t>26</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EA785E" w:rsidRPr="000D4A1B">
        <w:rPr>
          <w:rFonts w:ascii="Times New Roman" w:hAnsi="Times New Roman" w:cs="Times New Roman"/>
        </w:rPr>
        <w:t>. This paper presents findings from the nested qualitative component, designed to capture stakeholder perspectives and explore the feasibility and acceptability of the intervention and trial procedures.</w:t>
      </w:r>
    </w:p>
    <w:p w14:paraId="1DF92813" w14:textId="05BD598C" w:rsidR="00E91C3C" w:rsidRPr="000D4A1B" w:rsidRDefault="001060B6" w:rsidP="003505ED">
      <w:pPr>
        <w:spacing w:line="480" w:lineRule="auto"/>
        <w:jc w:val="both"/>
        <w:rPr>
          <w:rFonts w:ascii="Times New Roman" w:hAnsi="Times New Roman" w:cs="Times New Roman"/>
          <w:shd w:val="clear" w:color="auto" w:fill="FFFFFF"/>
        </w:rPr>
      </w:pPr>
      <w:r w:rsidRPr="000D4A1B">
        <w:rPr>
          <w:rFonts w:ascii="Times New Roman" w:hAnsi="Times New Roman" w:cs="Times New Roman"/>
          <w:bCs/>
        </w:rPr>
        <w:t xml:space="preserve">This qualitative sub-study was underpinned by a phenomenological approach, recognising that individuals’ experiences are shaped by their unique social and environmental contexts, particularly in the setting of living with CF and participating in a trial </w:t>
      </w:r>
      <w:r w:rsidR="00B14523" w:rsidRPr="000D4A1B">
        <w:rPr>
          <w:rFonts w:ascii="Times New Roman" w:hAnsi="Times New Roman" w:cs="Times New Roman"/>
          <w:shd w:val="clear" w:color="auto" w:fill="FFFFFF"/>
        </w:rPr>
        <w:fldChar w:fldCharType="begin"/>
      </w:r>
      <w:r w:rsidR="00B14523">
        <w:rPr>
          <w:rFonts w:ascii="Times New Roman" w:hAnsi="Times New Roman" w:cs="Times New Roman"/>
          <w:shd w:val="clear" w:color="auto" w:fill="FFFFFF"/>
        </w:rPr>
        <w:instrText xml:space="preserve"> ADDIN EN.CITE &lt;EndNote&gt;&lt;Cite&gt;&lt;Author&gt;Boss&lt;/Author&gt;&lt;Year&gt;1996&lt;/Year&gt;&lt;RecNum&gt;53&lt;/RecNum&gt;&lt;DisplayText&gt;(28)&lt;/DisplayText&gt;&lt;record&gt;&lt;rec-number&gt;53&lt;/rec-number&gt;&lt;foreign-keys&gt;&lt;key app="EN" db-id="f5wa202r35x9suedxa8v0rpoaz2025pwazat" timestamp="1724344543"&gt;53&lt;/key&gt;&lt;/foreign-keys&gt;&lt;ref-type name="Journal Article"&gt;17&lt;/ref-type&gt;&lt;contributors&gt;&lt;authors&gt;&lt;author&gt;Boss, Pauline&lt;/author&gt;&lt;author&gt;Dahl, Carla M&lt;/author&gt;&lt;author&gt;Kaplan, Lori&lt;/author&gt;&lt;/authors&gt;&lt;/contributors&gt;&lt;titles&gt;&lt;title&gt;The use of phenomenology for family therapy research: The search for meaning&lt;/title&gt;&lt;/titles&gt;&lt;dates&gt;&lt;year&gt;1996&lt;/year&gt;&lt;/dates&gt;&lt;isbn&gt;1572301112&lt;/isbn&gt;&lt;urls&gt;&lt;/urls&gt;&lt;/record&gt;&lt;/Cite&gt;&lt;/EndNote&gt;</w:instrText>
      </w:r>
      <w:r w:rsidR="00B14523" w:rsidRPr="000D4A1B">
        <w:rPr>
          <w:rFonts w:ascii="Times New Roman" w:hAnsi="Times New Roman" w:cs="Times New Roman"/>
          <w:shd w:val="clear" w:color="auto" w:fill="FFFFFF"/>
        </w:rPr>
        <w:fldChar w:fldCharType="separate"/>
      </w:r>
      <w:r w:rsidR="00B14523">
        <w:rPr>
          <w:rFonts w:ascii="Times New Roman" w:hAnsi="Times New Roman" w:cs="Times New Roman"/>
          <w:noProof/>
          <w:shd w:val="clear" w:color="auto" w:fill="FFFFFF"/>
        </w:rPr>
        <w:t>(</w:t>
      </w:r>
      <w:hyperlink w:anchor="_ENREF_28" w:tooltip="Boss, 1996 #53" w:history="1">
        <w:r w:rsidR="00B14523">
          <w:rPr>
            <w:rFonts w:ascii="Times New Roman" w:hAnsi="Times New Roman" w:cs="Times New Roman"/>
            <w:noProof/>
            <w:shd w:val="clear" w:color="auto" w:fill="FFFFFF"/>
          </w:rPr>
          <w:t>28</w:t>
        </w:r>
      </w:hyperlink>
      <w:r w:rsidR="00B14523">
        <w:rPr>
          <w:rFonts w:ascii="Times New Roman" w:hAnsi="Times New Roman" w:cs="Times New Roman"/>
          <w:noProof/>
          <w:shd w:val="clear" w:color="auto" w:fill="FFFFFF"/>
        </w:rPr>
        <w:t>)</w:t>
      </w:r>
      <w:r w:rsidR="00B14523" w:rsidRPr="000D4A1B">
        <w:rPr>
          <w:rFonts w:ascii="Times New Roman" w:hAnsi="Times New Roman" w:cs="Times New Roman"/>
          <w:shd w:val="clear" w:color="auto" w:fill="FFFFFF"/>
        </w:rPr>
        <w:fldChar w:fldCharType="end"/>
      </w:r>
      <w:r w:rsidR="00E91C3C" w:rsidRPr="000D4A1B">
        <w:rPr>
          <w:rFonts w:ascii="Times New Roman" w:hAnsi="Times New Roman" w:cs="Times New Roman"/>
          <w:shd w:val="clear" w:color="auto" w:fill="FFFFFF"/>
        </w:rPr>
        <w:t xml:space="preserve">. </w:t>
      </w:r>
      <w:r w:rsidR="00EA1993" w:rsidRPr="000D4A1B">
        <w:rPr>
          <w:rFonts w:ascii="Times New Roman" w:hAnsi="Times New Roman" w:cs="Times New Roman"/>
          <w:shd w:val="clear" w:color="auto" w:fill="FFFFFF"/>
        </w:rPr>
        <w:t>Our aim was to explore and describe the essential meaning of these experiences through a structured yet open inquiry.</w:t>
      </w:r>
    </w:p>
    <w:p w14:paraId="6B9031D6" w14:textId="77777777" w:rsidR="00373CA9" w:rsidRPr="000D4A1B" w:rsidRDefault="00373CA9" w:rsidP="00373CA9">
      <w:pPr>
        <w:spacing w:line="360" w:lineRule="auto"/>
        <w:jc w:val="both"/>
        <w:rPr>
          <w:rFonts w:ascii="Times New Roman" w:hAnsi="Times New Roman" w:cs="Times New Roman"/>
          <w:b/>
          <w:sz w:val="2"/>
          <w:szCs w:val="2"/>
        </w:rPr>
      </w:pPr>
    </w:p>
    <w:p w14:paraId="5C8BF8FF" w14:textId="77777777" w:rsidR="00B14523" w:rsidRDefault="00B14523" w:rsidP="00373CA9">
      <w:pPr>
        <w:spacing w:line="360" w:lineRule="auto"/>
        <w:jc w:val="both"/>
        <w:rPr>
          <w:rFonts w:ascii="Times New Roman" w:hAnsi="Times New Roman" w:cs="Times New Roman"/>
          <w:b/>
        </w:rPr>
      </w:pPr>
    </w:p>
    <w:p w14:paraId="15D4DE6C" w14:textId="576F1BD7" w:rsidR="00373CA9" w:rsidRPr="000D4A1B" w:rsidRDefault="00373CA9" w:rsidP="00373CA9">
      <w:pPr>
        <w:spacing w:line="360" w:lineRule="auto"/>
        <w:jc w:val="both"/>
        <w:rPr>
          <w:rFonts w:ascii="Times New Roman" w:hAnsi="Times New Roman" w:cs="Times New Roman"/>
          <w:b/>
        </w:rPr>
      </w:pPr>
      <w:r w:rsidRPr="000D4A1B">
        <w:rPr>
          <w:rFonts w:ascii="Times New Roman" w:hAnsi="Times New Roman" w:cs="Times New Roman"/>
          <w:b/>
        </w:rPr>
        <w:lastRenderedPageBreak/>
        <w:t xml:space="preserve">Ethics approval </w:t>
      </w:r>
    </w:p>
    <w:p w14:paraId="0A8D8D15" w14:textId="7662C24A" w:rsidR="00D12AC5" w:rsidRPr="000D4A1B" w:rsidRDefault="00A37C37" w:rsidP="003505ED">
      <w:pPr>
        <w:spacing w:line="480" w:lineRule="auto"/>
        <w:jc w:val="both"/>
        <w:rPr>
          <w:rFonts w:ascii="Times New Roman" w:hAnsi="Times New Roman" w:cs="Times New Roman"/>
        </w:rPr>
      </w:pPr>
      <w:r w:rsidRPr="000D4A1B">
        <w:rPr>
          <w:rFonts w:ascii="Times New Roman" w:hAnsi="Times New Roman" w:cs="Times New Roman"/>
        </w:rPr>
        <w:t>The study was approved by the</w:t>
      </w:r>
      <w:r w:rsidR="00373CA9" w:rsidRPr="000D4A1B">
        <w:rPr>
          <w:rFonts w:ascii="Times New Roman" w:hAnsi="Times New Roman" w:cs="Times New Roman"/>
        </w:rPr>
        <w:t xml:space="preserve"> Yorkshire and Humber – Sheffield NHS Research Ethics Committee (#22/YH/0223) and Health Research Authority, pre-registered on ClinicalTrials.gov (NCT05482048), and adopted </w:t>
      </w:r>
      <w:r w:rsidR="00FA79C6" w:rsidRPr="000D4A1B">
        <w:rPr>
          <w:rFonts w:ascii="Times New Roman" w:hAnsi="Times New Roman" w:cs="Times New Roman"/>
        </w:rPr>
        <w:t xml:space="preserve">by </w:t>
      </w:r>
      <w:r w:rsidR="00373CA9" w:rsidRPr="000D4A1B">
        <w:rPr>
          <w:rFonts w:ascii="Times New Roman" w:hAnsi="Times New Roman" w:cs="Times New Roman"/>
        </w:rPr>
        <w:t>the NIHR Applied Research Collaboration Wessex</w:t>
      </w:r>
      <w:r w:rsidR="008A7A52" w:rsidRPr="000D4A1B">
        <w:rPr>
          <w:rFonts w:ascii="Times New Roman" w:hAnsi="Times New Roman" w:cs="Times New Roman"/>
        </w:rPr>
        <w:t xml:space="preserve"> and UK CF Trust Clinical Trials Accelerator Platform. </w:t>
      </w:r>
      <w:r w:rsidR="000430B8" w:rsidRPr="000D4A1B">
        <w:rPr>
          <w:rFonts w:ascii="Times New Roman" w:hAnsi="Times New Roman" w:cs="Times New Roman"/>
        </w:rPr>
        <w:t>Written informed consent (assent for minors) was obtained from all participants. All names used are pseudonyms.</w:t>
      </w:r>
    </w:p>
    <w:p w14:paraId="071FA5BD" w14:textId="77777777" w:rsidR="00A37C37" w:rsidRPr="000D4A1B" w:rsidRDefault="00A37C37" w:rsidP="00F77E2D">
      <w:pPr>
        <w:spacing w:line="360" w:lineRule="auto"/>
        <w:jc w:val="both"/>
        <w:rPr>
          <w:rFonts w:ascii="Times New Roman" w:hAnsi="Times New Roman" w:cs="Times New Roman"/>
          <w:sz w:val="2"/>
          <w:szCs w:val="2"/>
        </w:rPr>
      </w:pPr>
    </w:p>
    <w:p w14:paraId="04A1AA96" w14:textId="24B5E0AB" w:rsidR="00A449F6" w:rsidRPr="000D4A1B" w:rsidRDefault="00A449F6" w:rsidP="00F77E2D">
      <w:pPr>
        <w:spacing w:line="360" w:lineRule="auto"/>
        <w:jc w:val="both"/>
        <w:rPr>
          <w:rFonts w:ascii="Times New Roman" w:hAnsi="Times New Roman" w:cs="Times New Roman"/>
          <w:b/>
          <w:bCs/>
        </w:rPr>
      </w:pPr>
      <w:r w:rsidRPr="000D4A1B">
        <w:rPr>
          <w:rFonts w:ascii="Times New Roman" w:hAnsi="Times New Roman" w:cs="Times New Roman"/>
          <w:b/>
          <w:bCs/>
        </w:rPr>
        <w:t xml:space="preserve">Participants </w:t>
      </w:r>
    </w:p>
    <w:p w14:paraId="2E39C3A1" w14:textId="2D08E1FE" w:rsidR="00C526B1" w:rsidRPr="000D4A1B" w:rsidRDefault="00A37C37" w:rsidP="003505ED">
      <w:pPr>
        <w:spacing w:line="480" w:lineRule="auto"/>
        <w:jc w:val="both"/>
        <w:rPr>
          <w:rFonts w:ascii="Times New Roman" w:hAnsi="Times New Roman" w:cs="Times New Roman"/>
        </w:rPr>
      </w:pPr>
      <w:r w:rsidRPr="000D4A1B">
        <w:rPr>
          <w:rFonts w:ascii="Times New Roman" w:hAnsi="Times New Roman" w:cs="Times New Roman"/>
          <w:bCs/>
        </w:rPr>
        <w:t>Semi-structured interviews were conducted with purposively sampled participants,</w:t>
      </w:r>
      <w:r w:rsidR="00756750" w:rsidRPr="000D4A1B">
        <w:rPr>
          <w:rFonts w:ascii="Times New Roman" w:hAnsi="Times New Roman" w:cs="Times New Roman"/>
          <w:bCs/>
        </w:rPr>
        <w:t xml:space="preserve"> including pwCF and parents of children/adolescents from both trial arms. We also included individuals who declined or withdrew from the trial, as well as healthcare professionals (physiotherapists, research nurses, and doctors) involved in </w:t>
      </w:r>
      <w:r w:rsidR="002B2823">
        <w:rPr>
          <w:rFonts w:ascii="Times New Roman" w:hAnsi="Times New Roman" w:cs="Times New Roman"/>
          <w:bCs/>
        </w:rPr>
        <w:t>trial</w:t>
      </w:r>
      <w:r w:rsidR="00756750" w:rsidRPr="000D4A1B">
        <w:rPr>
          <w:rFonts w:ascii="Times New Roman" w:hAnsi="Times New Roman" w:cs="Times New Roman"/>
          <w:bCs/>
        </w:rPr>
        <w:t xml:space="preserve"> delivery.</w:t>
      </w:r>
      <w:r w:rsidR="003B1F1B" w:rsidRPr="000D4A1B">
        <w:rPr>
          <w:rFonts w:ascii="Times New Roman" w:hAnsi="Times New Roman" w:cs="Times New Roman"/>
          <w:bCs/>
        </w:rPr>
        <w:t xml:space="preserve"> Sampling aimed for maximum variation in age, gender, ethnicity, site, trial allocation, and role, guided by a recruitment matrix. Including parents/guardians was essential due to their central role in CF management and the emotional and practical burden they often report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&lt;EndNote&gt;&lt;Cite&gt;&lt;Author&gt;Grossoehme&lt;/Author&gt;&lt;Year&gt;2014&lt;/Year&gt;&lt;RecNum&gt;52&lt;/RecNum&gt;&lt;DisplayText&gt;(29)&lt;/DisplayText&gt;&lt;record&gt;&lt;rec-number&gt;52&lt;/rec-number&gt;&lt;foreign-keys&gt;&lt;key app="EN" db-id="f5wa202r35x9suedxa8v0rpoaz2025pwazat" timestamp="1724335407"&gt;52&lt;/key&gt;&lt;/foreign-keys&gt;&lt;ref-type name="Journal Article"&gt;17&lt;/ref-type&gt;&lt;contributors&gt;&lt;authors&gt;&lt;author&gt;Grossoehme, Daniel H&lt;/author&gt;&lt;author&gt;Filigno, Stephanie Spear&lt;/author&gt;&lt;author&gt;Bishop, Meredith&lt;/author&gt;&lt;/authors&gt;&lt;/contributors&gt;&lt;titles&gt;&lt;title&gt;Parent routines for managing cystic fibrosis in children&lt;/title&gt;&lt;secondary-title&gt;Journal of clinical psychology in medical settings&lt;/secondary-title&gt;&lt;/titles&gt;&lt;periodical&gt;&lt;full-title&gt;Journal of clinical psychology in medical settings&lt;/full-title&gt;&lt;/periodical&gt;&lt;pages&gt;125-135&lt;/pages&gt;&lt;volume&gt;21&lt;/volume&gt;&lt;dates&gt;&lt;year&gt;2014&lt;/year&gt;&lt;/dates&gt;&lt;isbn&gt;1068-9583&lt;/isbn&gt;&lt;urls&gt;&lt;/urls&gt;&lt;/record&gt;&lt;/Cite&gt;&lt;/EndNote&gt;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29" w:tooltip="Grossoehme, 2014 #52" w:history="1">
        <w:r w:rsidR="00B14523">
          <w:rPr>
            <w:rFonts w:ascii="Times New Roman" w:hAnsi="Times New Roman" w:cs="Times New Roman"/>
            <w:noProof/>
          </w:rPr>
          <w:t>29</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B00A14" w:rsidRPr="000D4A1B">
        <w:rPr>
          <w:rFonts w:ascii="Times New Roman" w:hAnsi="Times New Roman" w:cs="Times New Roman"/>
        </w:rPr>
        <w:t xml:space="preserve">. </w:t>
      </w:r>
    </w:p>
    <w:p w14:paraId="18E44E9E" w14:textId="77777777" w:rsidR="00B05412" w:rsidRPr="000D4A1B" w:rsidRDefault="00B05412" w:rsidP="00F77E2D">
      <w:pPr>
        <w:spacing w:line="360" w:lineRule="auto"/>
        <w:jc w:val="both"/>
        <w:rPr>
          <w:rFonts w:ascii="Times New Roman" w:hAnsi="Times New Roman" w:cs="Times New Roman"/>
          <w:b/>
          <w:bCs/>
          <w:sz w:val="2"/>
          <w:szCs w:val="2"/>
        </w:rPr>
      </w:pPr>
    </w:p>
    <w:p w14:paraId="465B6423" w14:textId="733E02E4" w:rsidR="00A15CC5" w:rsidRPr="000D4A1B" w:rsidRDefault="00A15CC5" w:rsidP="00F77E2D">
      <w:pPr>
        <w:spacing w:line="360" w:lineRule="auto"/>
        <w:jc w:val="both"/>
        <w:rPr>
          <w:rFonts w:ascii="Times New Roman" w:hAnsi="Times New Roman" w:cs="Times New Roman"/>
          <w:b/>
          <w:bCs/>
        </w:rPr>
      </w:pPr>
      <w:r w:rsidRPr="000D4A1B">
        <w:rPr>
          <w:rFonts w:ascii="Times New Roman" w:hAnsi="Times New Roman" w:cs="Times New Roman"/>
          <w:b/>
          <w:bCs/>
        </w:rPr>
        <w:t xml:space="preserve">Data collection </w:t>
      </w:r>
    </w:p>
    <w:p w14:paraId="114E12B5" w14:textId="0330B04B" w:rsidR="00482EE8" w:rsidRDefault="00B364FF" w:rsidP="003505ED">
      <w:pPr>
        <w:spacing w:line="480" w:lineRule="auto"/>
        <w:jc w:val="both"/>
        <w:rPr>
          <w:rFonts w:ascii="Times New Roman" w:hAnsi="Times New Roman" w:cs="Times New Roman"/>
        </w:rPr>
      </w:pPr>
      <w:r w:rsidRPr="000D4A1B">
        <w:rPr>
          <w:rFonts w:ascii="Times New Roman" w:hAnsi="Times New Roman" w:cs="Times New Roman"/>
        </w:rPr>
        <w:t xml:space="preserve">All participants received a </w:t>
      </w:r>
      <w:r w:rsidR="00482EE8" w:rsidRPr="000D4A1B">
        <w:rPr>
          <w:rFonts w:ascii="Times New Roman" w:hAnsi="Times New Roman" w:cs="Times New Roman"/>
        </w:rPr>
        <w:t xml:space="preserve">detailed </w:t>
      </w:r>
      <w:r w:rsidRPr="000D4A1B">
        <w:rPr>
          <w:rFonts w:ascii="Times New Roman" w:hAnsi="Times New Roman" w:cs="Times New Roman"/>
        </w:rPr>
        <w:t>information sheet</w:t>
      </w:r>
      <w:r w:rsidR="00482EE8" w:rsidRPr="000D4A1B">
        <w:rPr>
          <w:rFonts w:ascii="Times New Roman" w:hAnsi="Times New Roman" w:cs="Times New Roman"/>
        </w:rPr>
        <w:t xml:space="preserve">. Verbal consent was obtained prior to interviews, with assent provided by children and adolescents. Interviews were conducted remotely (by telephone or videoconference) at a time convenient for participants, using a semi-structured guide informed by the literature and interdisciplinary team input (see </w:t>
      </w:r>
      <w:r w:rsidR="00257EED" w:rsidRPr="000D4A1B">
        <w:rPr>
          <w:rFonts w:ascii="Times New Roman" w:hAnsi="Times New Roman" w:cs="Times New Roman"/>
        </w:rPr>
        <w:t>S2; Online Supplementary Material</w:t>
      </w:r>
      <w:r w:rsidR="00482EE8" w:rsidRPr="000D4A1B">
        <w:rPr>
          <w:rFonts w:ascii="Times New Roman" w:hAnsi="Times New Roman" w:cs="Times New Roman"/>
        </w:rPr>
        <w:t>).</w:t>
      </w:r>
      <w:r w:rsidR="00CD1A89" w:rsidRPr="000D4A1B">
        <w:rPr>
          <w:rFonts w:ascii="Times New Roman" w:hAnsi="Times New Roman" w:cs="Times New Roman"/>
        </w:rPr>
        <w:t xml:space="preserve"> Interviews took place between March and October 2023 and were led by three female researchers (ET, DS, Z</w:t>
      </w:r>
      <w:r w:rsidR="000859AB" w:rsidRPr="000D4A1B">
        <w:rPr>
          <w:rFonts w:ascii="Times New Roman" w:hAnsi="Times New Roman" w:cs="Times New Roman"/>
        </w:rPr>
        <w:t>L</w:t>
      </w:r>
      <w:r w:rsidR="00CD1A89" w:rsidRPr="000D4A1B">
        <w:rPr>
          <w:rFonts w:ascii="Times New Roman" w:hAnsi="Times New Roman" w:cs="Times New Roman"/>
        </w:rPr>
        <w:t>S) with backgrounds in physiotherapy, psychology, clinical exercise physiology</w:t>
      </w:r>
      <w:r w:rsidR="001F0CB1">
        <w:rPr>
          <w:rFonts w:ascii="Times New Roman" w:hAnsi="Times New Roman" w:cs="Times New Roman"/>
        </w:rPr>
        <w:t>,</w:t>
      </w:r>
      <w:r w:rsidR="005A2FC2" w:rsidRPr="000D4A1B">
        <w:rPr>
          <w:rFonts w:ascii="Times New Roman" w:hAnsi="Times New Roman" w:cs="Times New Roman"/>
        </w:rPr>
        <w:t xml:space="preserve"> and clinical research</w:t>
      </w:r>
      <w:r w:rsidR="00CD1A89" w:rsidRPr="000D4A1B">
        <w:rPr>
          <w:rFonts w:ascii="Times New Roman" w:hAnsi="Times New Roman" w:cs="Times New Roman"/>
        </w:rPr>
        <w:t>. Basic sociodemographic data (age, gender, ethnicity) were collected. Interviews were audio-recorded and transcribed verbatim, either internally or by a certified transcription service under a confidentiality agreement.</w:t>
      </w:r>
    </w:p>
    <w:p w14:paraId="726F0422" w14:textId="77777777" w:rsidR="00054D5E" w:rsidRDefault="00054D5E" w:rsidP="003505ED">
      <w:pPr>
        <w:spacing w:line="480" w:lineRule="auto"/>
        <w:jc w:val="both"/>
        <w:rPr>
          <w:rFonts w:ascii="Times New Roman" w:hAnsi="Times New Roman" w:cs="Times New Roman"/>
        </w:rPr>
      </w:pPr>
    </w:p>
    <w:p w14:paraId="3EF51FFB" w14:textId="77777777" w:rsidR="00A449F6" w:rsidRPr="000D4A1B" w:rsidRDefault="00A449F6" w:rsidP="00F77E2D">
      <w:pPr>
        <w:spacing w:line="360" w:lineRule="auto"/>
        <w:jc w:val="both"/>
        <w:rPr>
          <w:rFonts w:ascii="Times New Roman" w:hAnsi="Times New Roman" w:cs="Times New Roman"/>
          <w:sz w:val="2"/>
          <w:szCs w:val="2"/>
        </w:rPr>
      </w:pPr>
    </w:p>
    <w:p w14:paraId="03A1671F" w14:textId="756863EF" w:rsidR="00A449F6" w:rsidRPr="000D4A1B" w:rsidRDefault="00A449F6" w:rsidP="00F77E2D">
      <w:pPr>
        <w:spacing w:line="360" w:lineRule="auto"/>
        <w:jc w:val="both"/>
        <w:rPr>
          <w:rFonts w:ascii="Times New Roman" w:hAnsi="Times New Roman" w:cs="Times New Roman"/>
          <w:b/>
          <w:bCs/>
        </w:rPr>
      </w:pPr>
      <w:r w:rsidRPr="000D4A1B">
        <w:rPr>
          <w:rFonts w:ascii="Times New Roman" w:hAnsi="Times New Roman" w:cs="Times New Roman"/>
          <w:b/>
          <w:bCs/>
        </w:rPr>
        <w:lastRenderedPageBreak/>
        <w:t xml:space="preserve">Data analysis </w:t>
      </w:r>
    </w:p>
    <w:p w14:paraId="6525002B" w14:textId="108757F8" w:rsidR="004A4EF6" w:rsidRPr="000D4A1B" w:rsidRDefault="004A4EF6" w:rsidP="004A4EF6">
      <w:pPr>
        <w:spacing w:line="480" w:lineRule="auto"/>
        <w:jc w:val="both"/>
        <w:rPr>
          <w:rFonts w:ascii="Times New Roman" w:hAnsi="Times New Roman" w:cs="Times New Roman"/>
        </w:rPr>
      </w:pPr>
      <w:r w:rsidRPr="000D4A1B">
        <w:rPr>
          <w:rFonts w:ascii="Times New Roman" w:hAnsi="Times New Roman" w:cs="Times New Roman"/>
        </w:rPr>
        <w:t>Data were analysed thematically using the framework approach</w:t>
      </w:r>
      <w:r w:rsidR="0072568D"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&lt;EndNote&gt;&lt;Cite&gt;&lt;Author&gt;Gale&lt;/Author&gt;&lt;Year&gt;2013&lt;/Year&gt;&lt;RecNum&gt;204&lt;/RecNum&gt;&lt;DisplayText&gt;(30)&lt;/DisplayText&gt;&lt;record&gt;&lt;rec-number&gt;204&lt;/rec-number&gt;&lt;foreign-keys&gt;&lt;key app="EN" db-id="f5wa202r35x9suedxa8v0rpoaz2025pwazat" timestamp="1744818992"&gt;204&lt;/key&gt;&lt;/foreign-keys&gt;&lt;ref-type name="Journal Article"&gt;17&lt;/ref-type&gt;&lt;contributors&gt;&lt;authors&gt;&lt;author&gt;Gale, Nicola K&lt;/author&gt;&lt;author&gt;Heath, Gemma&lt;/author&gt;&lt;author&gt;Cameron, Elaine&lt;/author&gt;&lt;author&gt;Rashid, Sabina&lt;/author&gt;&lt;author&gt;Redwood, Sabi&lt;/author&gt;&lt;/authors&gt;&lt;/contributors&gt;&lt;titles&gt;&lt;title&gt;Using the framework method for the analysis of qualitative data in multi-disciplinary health research&lt;/title&gt;&lt;secondary-title&gt;BMC medical research methodology&lt;/secondary-title&gt;&lt;/titles&gt;&lt;periodical&gt;&lt;full-title&gt;BMC medical research methodology&lt;/full-title&gt;&lt;/periodical&gt;&lt;pages&gt;1-8&lt;/pages&gt;&lt;volume&gt;13&lt;/volume&gt;&lt;dates&gt;&lt;year&gt;2013&lt;/year&gt;&lt;/dates&gt;&lt;urls&gt;&lt;/urls&gt;&lt;/record&gt;&lt;/Cite&gt;&lt;/EndNote&gt;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30" w:tooltip="Gale, 2013 #204" w:history="1">
        <w:r w:rsidR="00B14523">
          <w:rPr>
            <w:rFonts w:ascii="Times New Roman" w:hAnsi="Times New Roman" w:cs="Times New Roman"/>
            <w:noProof/>
          </w:rPr>
          <w:t>30</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72568D" w:rsidRPr="000D4A1B">
        <w:rPr>
          <w:rFonts w:ascii="Times New Roman" w:hAnsi="Times New Roman" w:cs="Times New Roman"/>
        </w:rPr>
        <w:t xml:space="preserve">, </w:t>
      </w:r>
      <w:r w:rsidRPr="000D4A1B">
        <w:rPr>
          <w:rFonts w:ascii="Times New Roman" w:hAnsi="Times New Roman" w:cs="Times New Roman"/>
        </w:rPr>
        <w:t>allowing the integration of both a priori themes</w:t>
      </w:r>
      <w:r w:rsidR="00F31310" w:rsidRPr="000D4A1B">
        <w:rPr>
          <w:rFonts w:ascii="Times New Roman" w:hAnsi="Times New Roman" w:cs="Times New Roman"/>
        </w:rPr>
        <w:t xml:space="preserve"> (guided by the interview schedule) and inductive themes emerging from participant narratives. Two researchers (ET, DS) developed the coding framework in Microsoft Excel, systematically identifying patterns and differences across transcripts.</w:t>
      </w:r>
    </w:p>
    <w:p w14:paraId="4160F59D" w14:textId="7A8E6EEF" w:rsidR="00F31310" w:rsidRDefault="00563B68" w:rsidP="003505ED">
      <w:pPr>
        <w:spacing w:line="480" w:lineRule="auto"/>
        <w:jc w:val="both"/>
        <w:rPr>
          <w:rFonts w:ascii="Times New Roman" w:hAnsi="Times New Roman" w:cs="Times New Roman"/>
        </w:rPr>
      </w:pPr>
      <w:r w:rsidRPr="000D4A1B">
        <w:rPr>
          <w:rFonts w:ascii="Times New Roman" w:hAnsi="Times New Roman" w:cs="Times New Roman"/>
        </w:rPr>
        <w:t xml:space="preserve">Initial coding was conducted independently by ET, who reviewed all transcripts and </w:t>
      </w:r>
      <w:r w:rsidR="004E4337">
        <w:rPr>
          <w:rFonts w:ascii="Times New Roman" w:hAnsi="Times New Roman" w:cs="Times New Roman"/>
        </w:rPr>
        <w:t xml:space="preserve">coded data on a preliminary coding framework. </w:t>
      </w:r>
      <w:r w:rsidRPr="000D4A1B">
        <w:rPr>
          <w:rFonts w:ascii="Times New Roman" w:hAnsi="Times New Roman" w:cs="Times New Roman"/>
        </w:rPr>
        <w:t>This was iteratively refined through joint coding of selected transcripts and ongoing discussion between the two analysts to ensure consistency. New codes were added inductively as the analysis progressed, enabling flexible categorisation of emerging topics. Thematic development was informed by recurring concepts and grounded in an interpretivist stance, recognising the subjectivity of lived experiences. Regular team meetings supported reflexivity, consensus-building, and transparency throughout the analysis process.</w:t>
      </w:r>
    </w:p>
    <w:p w14:paraId="2A106016" w14:textId="368C1A20" w:rsidR="00DE7AD8" w:rsidRPr="00DE7AD8" w:rsidRDefault="00DE7AD8" w:rsidP="003505ED">
      <w:pPr>
        <w:spacing w:line="480" w:lineRule="auto"/>
        <w:jc w:val="both"/>
        <w:rPr>
          <w:rFonts w:ascii="Times New Roman" w:hAnsi="Times New Roman" w:cs="Times New Roman"/>
        </w:rPr>
      </w:pPr>
      <w:r w:rsidRPr="00DE7AD8">
        <w:rPr>
          <w:rFonts w:ascii="Times New Roman" w:hAnsi="Times New Roman" w:cs="Times New Roman"/>
        </w:rPr>
        <w:t xml:space="preserve">Relevant sections of The Guidelines on Comprehensive Standards for Reporting Qualitative Research </w:t>
      </w:r>
      <w:r w:rsidR="00B14523" w:rsidRPr="00DE7AD8">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&lt;EndNote&gt;&lt;Cite&gt;&lt;Author&gt;Tong&lt;/Author&gt;&lt;Year&gt;2007&lt;/Year&gt;&lt;RecNum&gt;149&lt;/RecNum&gt;&lt;DisplayText&gt;(31)&lt;/DisplayText&gt;&lt;record&gt;&lt;rec-number&gt;149&lt;/rec-number&gt;&lt;foreign-keys&gt;&lt;key app="EN" db-id="sw2ezrzzztartles2acvx9s2za5axs5erawr"&gt;149&lt;/key&gt;&lt;/foreign-keys&gt;&lt;ref-type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1464-3677&lt;/isbn&gt;&lt;urls&gt;&lt;/urls&gt;&lt;/record&gt;&lt;/Cite&gt;&lt;/EndNote&gt;</w:instrText>
      </w:r>
      <w:r w:rsidR="00B14523" w:rsidRPr="00DE7AD8">
        <w:rPr>
          <w:rFonts w:ascii="Times New Roman" w:hAnsi="Times New Roman" w:cs="Times New Roman"/>
        </w:rPr>
        <w:fldChar w:fldCharType="separate"/>
      </w:r>
      <w:r w:rsidR="00B14523">
        <w:rPr>
          <w:rFonts w:ascii="Times New Roman" w:hAnsi="Times New Roman" w:cs="Times New Roman"/>
          <w:noProof/>
        </w:rPr>
        <w:t>(</w:t>
      </w:r>
      <w:hyperlink w:anchor="_ENREF_31" w:tooltip="Tong, 2007 #149" w:history="1">
        <w:r w:rsidR="00B14523">
          <w:rPr>
            <w:rFonts w:ascii="Times New Roman" w:hAnsi="Times New Roman" w:cs="Times New Roman"/>
            <w:noProof/>
          </w:rPr>
          <w:t>31</w:t>
        </w:r>
      </w:hyperlink>
      <w:r w:rsidR="00B14523">
        <w:rPr>
          <w:rFonts w:ascii="Times New Roman" w:hAnsi="Times New Roman" w:cs="Times New Roman"/>
          <w:noProof/>
        </w:rPr>
        <w:t>)</w:t>
      </w:r>
      <w:r w:rsidR="00B14523" w:rsidRPr="00DE7AD8">
        <w:rPr>
          <w:rFonts w:ascii="Times New Roman" w:hAnsi="Times New Roman" w:cs="Times New Roman"/>
        </w:rPr>
        <w:fldChar w:fldCharType="end"/>
      </w:r>
      <w:r w:rsidRPr="00DE7AD8">
        <w:rPr>
          <w:rFonts w:ascii="Times New Roman" w:hAnsi="Times New Roman" w:cs="Times New Roman"/>
        </w:rPr>
        <w:t xml:space="preserve"> in collecting, analysing, and reporting information to ensure the transparency and credibility of the research process were followed.</w:t>
      </w:r>
    </w:p>
    <w:p w14:paraId="66976669" w14:textId="77777777" w:rsidR="00756B1C" w:rsidRPr="000D4A1B" w:rsidRDefault="00756B1C" w:rsidP="00F77E2D">
      <w:pPr>
        <w:spacing w:line="360" w:lineRule="auto"/>
        <w:rPr>
          <w:rFonts w:ascii="Times New Roman" w:hAnsi="Times New Roman" w:cs="Times New Roman"/>
          <w:b/>
          <w:sz w:val="2"/>
          <w:szCs w:val="2"/>
        </w:rPr>
      </w:pPr>
    </w:p>
    <w:p w14:paraId="0E1311B5" w14:textId="17E9275A" w:rsidR="00B1696C" w:rsidRPr="000D4A1B" w:rsidRDefault="00B1696C" w:rsidP="00F77E2D">
      <w:pPr>
        <w:spacing w:line="360" w:lineRule="auto"/>
        <w:rPr>
          <w:rFonts w:ascii="Times New Roman" w:hAnsi="Times New Roman" w:cs="Times New Roman"/>
          <w:b/>
        </w:rPr>
      </w:pPr>
      <w:r w:rsidRPr="000D4A1B">
        <w:rPr>
          <w:rFonts w:ascii="Times New Roman" w:hAnsi="Times New Roman" w:cs="Times New Roman"/>
          <w:b/>
        </w:rPr>
        <w:t>RESULTS</w:t>
      </w:r>
    </w:p>
    <w:p w14:paraId="14BE676A" w14:textId="476DE448" w:rsidR="001817CC" w:rsidRDefault="00287A9E" w:rsidP="00910643">
      <w:pPr>
        <w:spacing w:line="480" w:lineRule="auto"/>
        <w:jc w:val="both"/>
        <w:rPr>
          <w:rFonts w:ascii="Times New Roman" w:hAnsi="Times New Roman" w:cs="Times New Roman"/>
        </w:rPr>
      </w:pPr>
      <w:r w:rsidRPr="000D4A1B">
        <w:rPr>
          <w:rFonts w:ascii="Times New Roman" w:hAnsi="Times New Roman" w:cs="Times New Roman"/>
        </w:rPr>
        <w:t>A total of 32 semi-structured interviews were conducted with pwCF in the ExACT arm (</w:t>
      </w:r>
      <w:r w:rsidRPr="000D4A1B">
        <w:rPr>
          <w:rFonts w:ascii="Times New Roman" w:hAnsi="Times New Roman" w:cs="Times New Roman"/>
          <w:i/>
          <w:iCs/>
        </w:rPr>
        <w:t>n</w:t>
      </w:r>
      <w:r w:rsidRPr="000D4A1B">
        <w:rPr>
          <w:rFonts w:ascii="Times New Roman" w:hAnsi="Times New Roman" w:cs="Times New Roman"/>
        </w:rPr>
        <w:t>=5), Usual Care arm (</w:t>
      </w:r>
      <w:r w:rsidRPr="000D4A1B">
        <w:rPr>
          <w:rFonts w:ascii="Times New Roman" w:hAnsi="Times New Roman" w:cs="Times New Roman"/>
          <w:i/>
          <w:iCs/>
        </w:rPr>
        <w:t>n</w:t>
      </w:r>
      <w:r w:rsidRPr="000D4A1B">
        <w:rPr>
          <w:rFonts w:ascii="Times New Roman" w:hAnsi="Times New Roman" w:cs="Times New Roman"/>
        </w:rPr>
        <w:t>=5), parents/caregivers (</w:t>
      </w:r>
      <w:r w:rsidRPr="000D4A1B">
        <w:rPr>
          <w:rFonts w:ascii="Times New Roman" w:hAnsi="Times New Roman" w:cs="Times New Roman"/>
          <w:i/>
          <w:iCs/>
        </w:rPr>
        <w:t>n</w:t>
      </w:r>
      <w:r w:rsidRPr="000D4A1B">
        <w:rPr>
          <w:rFonts w:ascii="Times New Roman" w:hAnsi="Times New Roman" w:cs="Times New Roman"/>
        </w:rPr>
        <w:t>=5), decliners/dropouts (</w:t>
      </w:r>
      <w:r w:rsidRPr="000D4A1B">
        <w:rPr>
          <w:rFonts w:ascii="Times New Roman" w:hAnsi="Times New Roman" w:cs="Times New Roman"/>
          <w:i/>
          <w:iCs/>
        </w:rPr>
        <w:t>n</w:t>
      </w:r>
      <w:r w:rsidRPr="000D4A1B">
        <w:rPr>
          <w:rFonts w:ascii="Times New Roman" w:hAnsi="Times New Roman" w:cs="Times New Roman"/>
        </w:rPr>
        <w:t>=5), and trial staff (</w:t>
      </w:r>
      <w:r w:rsidRPr="000D4A1B">
        <w:rPr>
          <w:rFonts w:ascii="Times New Roman" w:hAnsi="Times New Roman" w:cs="Times New Roman"/>
          <w:i/>
          <w:iCs/>
        </w:rPr>
        <w:t>n</w:t>
      </w:r>
      <w:r w:rsidRPr="000D4A1B">
        <w:rPr>
          <w:rFonts w:ascii="Times New Roman" w:hAnsi="Times New Roman" w:cs="Times New Roman"/>
        </w:rPr>
        <w:t>=12). Most interviews were online; two were by telephone. Interviews lasted an average of 23 minutes (range: 5–</w:t>
      </w:r>
      <w:r w:rsidR="007E127C" w:rsidRPr="000D4A1B">
        <w:rPr>
          <w:rFonts w:ascii="Times New Roman" w:hAnsi="Times New Roman" w:cs="Times New Roman"/>
        </w:rPr>
        <w:t>6</w:t>
      </w:r>
      <w:r w:rsidRPr="000D4A1B">
        <w:rPr>
          <w:rFonts w:ascii="Times New Roman" w:hAnsi="Times New Roman" w:cs="Times New Roman"/>
        </w:rPr>
        <w:t>5 minutes) and were completed within four weeks of trial conclusion. Participant demographics are detailed in Table 1. Two overarching themes were identified and are outlined below, with corresponding subthemes summarised in Tables 2 and 3.</w:t>
      </w:r>
      <w:r w:rsidR="001817CC">
        <w:rPr>
          <w:rFonts w:ascii="Times New Roman" w:hAnsi="Times New Roman" w:cs="Times New Roman"/>
        </w:rPr>
        <w:t xml:space="preserve"> </w:t>
      </w:r>
      <w:r w:rsidR="001817CC" w:rsidRPr="001817CC">
        <w:rPr>
          <w:rFonts w:ascii="Times New Roman" w:hAnsi="Times New Roman" w:cs="Times New Roman"/>
        </w:rPr>
        <w:t>Additional illustrative quotes for Theme</w:t>
      </w:r>
      <w:r w:rsidR="001817CC">
        <w:rPr>
          <w:rFonts w:ascii="Times New Roman" w:hAnsi="Times New Roman" w:cs="Times New Roman"/>
        </w:rPr>
        <w:t>s 1-3 are provided in the Online Supplementary Material (Tables S1-S3).</w:t>
      </w:r>
    </w:p>
    <w:p w14:paraId="45D6D77C" w14:textId="77777777" w:rsidR="001817CC" w:rsidRDefault="001817CC" w:rsidP="00910643">
      <w:pPr>
        <w:spacing w:line="480" w:lineRule="auto"/>
        <w:jc w:val="both"/>
        <w:rPr>
          <w:rFonts w:ascii="Times New Roman" w:hAnsi="Times New Roman" w:cs="Times New Roman"/>
        </w:rPr>
      </w:pPr>
    </w:p>
    <w:p w14:paraId="79E1EBF2" w14:textId="77777777" w:rsidR="001817CC" w:rsidRPr="000D4A1B" w:rsidRDefault="001817CC" w:rsidP="00910643">
      <w:pPr>
        <w:spacing w:line="480" w:lineRule="auto"/>
        <w:jc w:val="both"/>
        <w:rPr>
          <w:rFonts w:ascii="Times New Roman" w:hAnsi="Times New Roman" w:cs="Times New Roman"/>
        </w:rPr>
      </w:pPr>
    </w:p>
    <w:p w14:paraId="1BE9B5DE" w14:textId="77777777" w:rsidR="003376A6" w:rsidRPr="000D4A1B" w:rsidRDefault="003376A6" w:rsidP="00F77E2D">
      <w:pPr>
        <w:spacing w:line="360" w:lineRule="auto"/>
        <w:jc w:val="both"/>
        <w:rPr>
          <w:rFonts w:ascii="Times New Roman" w:hAnsi="Times New Roman" w:cs="Times New Roman"/>
          <w:bCs/>
          <w:sz w:val="2"/>
          <w:szCs w:val="2"/>
        </w:rPr>
      </w:pPr>
    </w:p>
    <w:p w14:paraId="05101AC7" w14:textId="7D92A256" w:rsidR="006D710C" w:rsidRPr="000D4A1B" w:rsidRDefault="006D710C" w:rsidP="006D710C">
      <w:pPr>
        <w:spacing w:line="360" w:lineRule="auto"/>
        <w:jc w:val="both"/>
        <w:rPr>
          <w:rFonts w:ascii="Times New Roman" w:hAnsi="Times New Roman" w:cs="Times New Roman"/>
          <w:b/>
          <w:bCs/>
        </w:rPr>
      </w:pPr>
      <w:r w:rsidRPr="000D4A1B">
        <w:rPr>
          <w:rFonts w:ascii="Times New Roman" w:hAnsi="Times New Roman" w:cs="Times New Roman"/>
          <w:b/>
          <w:bCs/>
        </w:rPr>
        <w:lastRenderedPageBreak/>
        <w:t>THEME</w:t>
      </w:r>
      <w:r w:rsidR="00FF793B" w:rsidRPr="000D4A1B">
        <w:rPr>
          <w:rFonts w:ascii="Times New Roman" w:hAnsi="Times New Roman" w:cs="Times New Roman"/>
          <w:b/>
          <w:bCs/>
        </w:rPr>
        <w:t xml:space="preserve"> 1</w:t>
      </w:r>
      <w:r w:rsidRPr="000D4A1B">
        <w:rPr>
          <w:rFonts w:ascii="Times New Roman" w:hAnsi="Times New Roman" w:cs="Times New Roman"/>
          <w:b/>
          <w:bCs/>
        </w:rPr>
        <w:t xml:space="preserve">: </w:t>
      </w:r>
      <w:r w:rsidR="00213578" w:rsidRPr="000D4A1B">
        <w:rPr>
          <w:rFonts w:ascii="Times New Roman" w:hAnsi="Times New Roman" w:cs="Times New Roman"/>
          <w:b/>
          <w:bCs/>
        </w:rPr>
        <w:t>Experiences of and l</w:t>
      </w:r>
      <w:r w:rsidRPr="000D4A1B">
        <w:rPr>
          <w:rFonts w:ascii="Times New Roman" w:hAnsi="Times New Roman" w:cs="Times New Roman"/>
          <w:b/>
          <w:bCs/>
        </w:rPr>
        <w:t xml:space="preserve">essons learnt from the ExACT-CF Study </w:t>
      </w:r>
    </w:p>
    <w:p w14:paraId="53CA9D21" w14:textId="59E1970D" w:rsidR="004B0FD5" w:rsidRPr="000D4A1B" w:rsidRDefault="004B0FD5" w:rsidP="00910643">
      <w:pPr>
        <w:spacing w:line="480" w:lineRule="auto"/>
        <w:jc w:val="both"/>
        <w:rPr>
          <w:rFonts w:ascii="Times New Roman" w:hAnsi="Times New Roman" w:cs="Times New Roman"/>
          <w:bCs/>
        </w:rPr>
      </w:pPr>
      <w:r w:rsidRPr="000D4A1B">
        <w:rPr>
          <w:rFonts w:ascii="Times New Roman" w:hAnsi="Times New Roman" w:cs="Times New Roman"/>
          <w:bCs/>
        </w:rPr>
        <w:t>This theme captures perspectives on recruitment (1.1), randomisation (1.2), and day-to-day study participation (1.3), highlighting both facilitators and barriers to feasibility.</w:t>
      </w:r>
    </w:p>
    <w:p w14:paraId="0CC68B84" w14:textId="77777777" w:rsidR="006D710C" w:rsidRPr="000D4A1B" w:rsidRDefault="006D710C" w:rsidP="006D710C">
      <w:pPr>
        <w:spacing w:line="360" w:lineRule="auto"/>
        <w:jc w:val="both"/>
        <w:rPr>
          <w:rFonts w:ascii="Times New Roman" w:hAnsi="Times New Roman" w:cs="Times New Roman"/>
          <w:bCs/>
          <w:sz w:val="2"/>
          <w:szCs w:val="2"/>
        </w:rPr>
      </w:pPr>
    </w:p>
    <w:p w14:paraId="5CA5FDD3" w14:textId="05A922E1" w:rsidR="000D7714" w:rsidRPr="000D4A1B" w:rsidRDefault="006D710C" w:rsidP="00913137">
      <w:pPr>
        <w:numPr>
          <w:ilvl w:val="1"/>
          <w:numId w:val="17"/>
        </w:numPr>
        <w:spacing w:line="360" w:lineRule="auto"/>
        <w:jc w:val="both"/>
        <w:rPr>
          <w:rFonts w:ascii="Times New Roman" w:hAnsi="Times New Roman" w:cs="Times New Roman"/>
          <w:b/>
          <w:bCs/>
        </w:rPr>
      </w:pPr>
      <w:r w:rsidRPr="000D4A1B">
        <w:rPr>
          <w:rFonts w:ascii="Times New Roman" w:hAnsi="Times New Roman" w:cs="Times New Roman"/>
          <w:b/>
          <w:bCs/>
        </w:rPr>
        <w:t xml:space="preserve"> Recruitment</w:t>
      </w:r>
    </w:p>
    <w:p w14:paraId="7A696EE3" w14:textId="76B71099" w:rsidR="000D38E4" w:rsidRPr="000D4A1B" w:rsidRDefault="000D38E4" w:rsidP="00910643">
      <w:pPr>
        <w:spacing w:line="480" w:lineRule="auto"/>
        <w:jc w:val="both"/>
        <w:rPr>
          <w:rFonts w:ascii="Times New Roman" w:hAnsi="Times New Roman" w:cs="Times New Roman"/>
        </w:rPr>
      </w:pPr>
      <w:r w:rsidRPr="000D4A1B">
        <w:rPr>
          <w:rFonts w:ascii="Times New Roman" w:hAnsi="Times New Roman" w:cs="Times New Roman"/>
          <w:b/>
          <w:bCs/>
        </w:rPr>
        <w:t xml:space="preserve">Facilitators </w:t>
      </w:r>
      <w:r w:rsidRPr="000D4A1B">
        <w:rPr>
          <w:rFonts w:ascii="Times New Roman" w:hAnsi="Times New Roman" w:cs="Times New Roman"/>
        </w:rPr>
        <w:t xml:space="preserve">included clear information sheets, straightforward consent processes, and positive relationships with familiar clinical </w:t>
      </w:r>
      <w:r w:rsidR="0049561F" w:rsidRPr="000D4A1B">
        <w:rPr>
          <w:rFonts w:ascii="Times New Roman" w:hAnsi="Times New Roman" w:cs="Times New Roman"/>
        </w:rPr>
        <w:t xml:space="preserve">and research </w:t>
      </w:r>
      <w:r w:rsidRPr="000D4A1B">
        <w:rPr>
          <w:rFonts w:ascii="Times New Roman" w:hAnsi="Times New Roman" w:cs="Times New Roman"/>
        </w:rPr>
        <w:t>staff</w:t>
      </w:r>
      <w:r w:rsidR="00A06C83">
        <w:rPr>
          <w:rFonts w:ascii="Times New Roman" w:hAnsi="Times New Roman" w:cs="Times New Roman"/>
        </w:rPr>
        <w:t>, including who you were approached by</w:t>
      </w:r>
      <w:r w:rsidRPr="000D4A1B">
        <w:rPr>
          <w:rFonts w:ascii="Times New Roman" w:hAnsi="Times New Roman" w:cs="Times New Roman"/>
        </w:rPr>
        <w:t>. Motivation to reduce treatment burden</w:t>
      </w:r>
      <w:r w:rsidR="00A06C83">
        <w:rPr>
          <w:rFonts w:ascii="Times New Roman" w:hAnsi="Times New Roman" w:cs="Times New Roman"/>
        </w:rPr>
        <w:t>, potential to change future treatment options</w:t>
      </w:r>
      <w:r w:rsidRPr="000D4A1B">
        <w:rPr>
          <w:rFonts w:ascii="Times New Roman" w:hAnsi="Times New Roman" w:cs="Times New Roman"/>
        </w:rPr>
        <w:t xml:space="preserve"> and interest in exercise made the trial appealing. Some viewed participation </w:t>
      </w:r>
      <w:proofErr w:type="gramStart"/>
      <w:r w:rsidRPr="000D4A1B">
        <w:rPr>
          <w:rFonts w:ascii="Times New Roman" w:hAnsi="Times New Roman" w:cs="Times New Roman"/>
        </w:rPr>
        <w:t>as a way to</w:t>
      </w:r>
      <w:proofErr w:type="gramEnd"/>
      <w:r w:rsidRPr="000D4A1B">
        <w:rPr>
          <w:rFonts w:ascii="Times New Roman" w:hAnsi="Times New Roman" w:cs="Times New Roman"/>
        </w:rPr>
        <w:t xml:space="preserve"> trial a preferred alternative and reduce reliance on chest physiotherapy. The low number of face-to-face visits and use of virtual check-ins also supported engagement:</w:t>
      </w:r>
    </w:p>
    <w:p w14:paraId="40D58E2E" w14:textId="78FEC8EB" w:rsidR="0093331B" w:rsidRPr="000D4A1B" w:rsidRDefault="0093331B" w:rsidP="0093331B">
      <w:pPr>
        <w:spacing w:line="360" w:lineRule="auto"/>
        <w:ind w:left="720"/>
        <w:jc w:val="both"/>
        <w:rPr>
          <w:rFonts w:ascii="Times New Roman" w:hAnsi="Times New Roman" w:cs="Times New Roman"/>
          <w:i/>
          <w:iCs/>
        </w:rPr>
      </w:pPr>
      <w:r w:rsidRPr="000D4A1B">
        <w:rPr>
          <w:rFonts w:ascii="Times New Roman" w:hAnsi="Times New Roman" w:cs="Times New Roman"/>
          <w:i/>
          <w:iCs/>
        </w:rPr>
        <w:t>‘The good thing is there were not a lot of visits, and that’s what puts me off trials; is if it involves a lot of coming to the hospital’ (</w:t>
      </w:r>
      <w:r w:rsidR="004C4800">
        <w:rPr>
          <w:rFonts w:ascii="Times New Roman" w:hAnsi="Times New Roman" w:cs="Times New Roman"/>
          <w:i/>
          <w:iCs/>
        </w:rPr>
        <w:t>Male</w:t>
      </w:r>
      <w:r w:rsidRPr="000D4A1B">
        <w:rPr>
          <w:rFonts w:ascii="Times New Roman" w:hAnsi="Times New Roman" w:cs="Times New Roman"/>
          <w:i/>
          <w:iCs/>
        </w:rPr>
        <w:t>, 45</w:t>
      </w:r>
      <w:r w:rsidR="004C4800">
        <w:rPr>
          <w:rFonts w:ascii="Times New Roman" w:hAnsi="Times New Roman" w:cs="Times New Roman"/>
          <w:i/>
          <w:iCs/>
        </w:rPr>
        <w:t xml:space="preserve"> years</w:t>
      </w:r>
      <w:r w:rsidRPr="000D4A1B">
        <w:rPr>
          <w:rFonts w:ascii="Times New Roman" w:hAnsi="Times New Roman" w:cs="Times New Roman"/>
          <w:i/>
          <w:iCs/>
        </w:rPr>
        <w:t>, Participant</w:t>
      </w:r>
      <w:r w:rsidR="000E6FB8" w:rsidRPr="000D4A1B">
        <w:rPr>
          <w:rFonts w:ascii="Times New Roman" w:hAnsi="Times New Roman" w:cs="Times New Roman"/>
          <w:i/>
          <w:iCs/>
        </w:rPr>
        <w:t xml:space="preserve">, </w:t>
      </w:r>
      <w:r w:rsidR="004C4800">
        <w:rPr>
          <w:rFonts w:ascii="Times New Roman" w:hAnsi="Times New Roman" w:cs="Times New Roman"/>
          <w:i/>
          <w:iCs/>
        </w:rPr>
        <w:t>S</w:t>
      </w:r>
      <w:r w:rsidRPr="000D4A1B">
        <w:rPr>
          <w:rFonts w:ascii="Times New Roman" w:hAnsi="Times New Roman" w:cs="Times New Roman"/>
          <w:i/>
          <w:iCs/>
        </w:rPr>
        <w:t>ite B)</w:t>
      </w:r>
    </w:p>
    <w:p w14:paraId="44CAD102" w14:textId="603177A8" w:rsidR="008D6D36" w:rsidRPr="000D4A1B" w:rsidRDefault="0046268B" w:rsidP="00B43A65">
      <w:pPr>
        <w:spacing w:line="480" w:lineRule="auto"/>
        <w:jc w:val="both"/>
        <w:rPr>
          <w:rFonts w:ascii="Times New Roman" w:hAnsi="Times New Roman" w:cs="Times New Roman"/>
          <w:bCs/>
        </w:rPr>
      </w:pPr>
      <w:r w:rsidRPr="000D4A1B">
        <w:rPr>
          <w:rFonts w:ascii="Times New Roman" w:hAnsi="Times New Roman" w:cs="Times New Roman"/>
          <w:bCs/>
        </w:rPr>
        <w:t xml:space="preserve">Although target recruitment numbers were met, there were multiple challenges. </w:t>
      </w:r>
      <w:r w:rsidR="00C41B1B" w:rsidRPr="000D4A1B">
        <w:rPr>
          <w:rFonts w:ascii="Times New Roman" w:hAnsi="Times New Roman" w:cs="Times New Roman"/>
          <w:b/>
          <w:bCs/>
        </w:rPr>
        <w:t>Barriers</w:t>
      </w:r>
      <w:r w:rsidR="00C41B1B" w:rsidRPr="000D4A1B">
        <w:rPr>
          <w:rFonts w:ascii="Times New Roman" w:hAnsi="Times New Roman" w:cs="Times New Roman"/>
        </w:rPr>
        <w:t xml:space="preserve"> included strong pre-existing treatment preferences. Some pwCF were reluctant to risk being randomised into the opposite of their usual practice</w:t>
      </w:r>
      <w:r w:rsidR="000F1A12" w:rsidRPr="000D4A1B">
        <w:rPr>
          <w:rFonts w:ascii="Times New Roman" w:hAnsi="Times New Roman" w:cs="Times New Roman"/>
        </w:rPr>
        <w:t xml:space="preserve"> </w:t>
      </w:r>
      <w:r w:rsidR="00C41B1B" w:rsidRPr="000D4A1B">
        <w:rPr>
          <w:rFonts w:ascii="Times New Roman" w:hAnsi="Times New Roman" w:cs="Times New Roman"/>
        </w:rPr>
        <w:t>—</w:t>
      </w:r>
      <w:r w:rsidR="000F1A12" w:rsidRPr="000D4A1B">
        <w:rPr>
          <w:rFonts w:ascii="Times New Roman" w:hAnsi="Times New Roman" w:cs="Times New Roman"/>
        </w:rPr>
        <w:t xml:space="preserve"> </w:t>
      </w:r>
      <w:r w:rsidR="00C41B1B" w:rsidRPr="000D4A1B">
        <w:rPr>
          <w:rFonts w:ascii="Times New Roman" w:hAnsi="Times New Roman" w:cs="Times New Roman"/>
        </w:rPr>
        <w:t xml:space="preserve">either avoiding restarting chest physiotherapy or stopping </w:t>
      </w:r>
      <w:r w:rsidR="00A06C83">
        <w:rPr>
          <w:rFonts w:ascii="Times New Roman" w:hAnsi="Times New Roman" w:cs="Times New Roman"/>
        </w:rPr>
        <w:t>chest physiotherapy completely</w:t>
      </w:r>
      <w:r w:rsidR="001262DF">
        <w:rPr>
          <w:rFonts w:ascii="Times New Roman" w:hAnsi="Times New Roman" w:cs="Times New Roman"/>
        </w:rPr>
        <w:t xml:space="preserve">. </w:t>
      </w:r>
      <w:r w:rsidR="000F1A12" w:rsidRPr="000D4A1B">
        <w:rPr>
          <w:rFonts w:ascii="Times New Roman" w:hAnsi="Times New Roman" w:cs="Times New Roman"/>
          <w:bCs/>
        </w:rPr>
        <w:t>Three of the four decliners admitted not doing regular chest physiotherapy and did not want to have to restart (if allocated to usual care), because ‘</w:t>
      </w:r>
      <w:r w:rsidR="000F1A12" w:rsidRPr="000D4A1B">
        <w:rPr>
          <w:rFonts w:ascii="Times New Roman" w:hAnsi="Times New Roman" w:cs="Times New Roman"/>
          <w:i/>
          <w:iCs/>
        </w:rPr>
        <w:t>that wouldn’t probably be comfortable for me’ (</w:t>
      </w:r>
      <w:r w:rsidR="004C4800">
        <w:rPr>
          <w:rFonts w:ascii="Times New Roman" w:hAnsi="Times New Roman" w:cs="Times New Roman"/>
          <w:i/>
          <w:iCs/>
        </w:rPr>
        <w:t>Male</w:t>
      </w:r>
      <w:r w:rsidR="000F1A12" w:rsidRPr="000D4A1B">
        <w:rPr>
          <w:rFonts w:ascii="Times New Roman" w:hAnsi="Times New Roman" w:cs="Times New Roman"/>
          <w:i/>
          <w:iCs/>
        </w:rPr>
        <w:t>, 40</w:t>
      </w:r>
      <w:r w:rsidR="004C4800">
        <w:rPr>
          <w:rFonts w:ascii="Times New Roman" w:hAnsi="Times New Roman" w:cs="Times New Roman"/>
          <w:i/>
          <w:iCs/>
        </w:rPr>
        <w:t xml:space="preserve"> years</w:t>
      </w:r>
      <w:r w:rsidR="000F1A12" w:rsidRPr="000D4A1B">
        <w:rPr>
          <w:rFonts w:ascii="Times New Roman" w:hAnsi="Times New Roman" w:cs="Times New Roman"/>
          <w:i/>
          <w:iCs/>
        </w:rPr>
        <w:t xml:space="preserve">, Decliner, </w:t>
      </w:r>
      <w:r w:rsidR="004C4800">
        <w:rPr>
          <w:rFonts w:ascii="Times New Roman" w:hAnsi="Times New Roman" w:cs="Times New Roman"/>
          <w:i/>
          <w:iCs/>
        </w:rPr>
        <w:t>S</w:t>
      </w:r>
      <w:r w:rsidR="000F1A12" w:rsidRPr="000D4A1B">
        <w:rPr>
          <w:rFonts w:ascii="Times New Roman" w:hAnsi="Times New Roman" w:cs="Times New Roman"/>
          <w:i/>
          <w:iCs/>
        </w:rPr>
        <w:t xml:space="preserve">ite A); </w:t>
      </w:r>
      <w:r w:rsidR="000F1A12" w:rsidRPr="000D4A1B">
        <w:rPr>
          <w:rFonts w:ascii="Times New Roman" w:hAnsi="Times New Roman" w:cs="Times New Roman"/>
          <w:bCs/>
        </w:rPr>
        <w:t xml:space="preserve">whereas the fourth stated they would not feel comfortable stopping their chest physiotherapy and replacing it with exercise completely. Similarly, staff reported that many pwCF had already replaced traditional chest physiotherapy with exercise or were not willing to stop traditional chest physiotherapy. </w:t>
      </w:r>
    </w:p>
    <w:p w14:paraId="5257D6C4" w14:textId="5D4F1D95" w:rsidR="00CE2C76" w:rsidRDefault="00C41B1B" w:rsidP="00B43A65">
      <w:pPr>
        <w:spacing w:line="480" w:lineRule="auto"/>
        <w:jc w:val="both"/>
        <w:rPr>
          <w:rFonts w:ascii="Times New Roman" w:hAnsi="Times New Roman" w:cs="Times New Roman"/>
          <w:i/>
          <w:iCs/>
        </w:rPr>
      </w:pPr>
      <w:r w:rsidRPr="000D4A1B">
        <w:rPr>
          <w:rFonts w:ascii="Times New Roman" w:hAnsi="Times New Roman" w:cs="Times New Roman"/>
        </w:rPr>
        <w:t xml:space="preserve">Others cited research fatigue due to multiple ongoing studies. </w:t>
      </w:r>
      <w:r w:rsidR="009914A1" w:rsidRPr="000D4A1B">
        <w:rPr>
          <w:rFonts w:ascii="Times New Roman" w:hAnsi="Times New Roman" w:cs="Times New Roman"/>
          <w:bCs/>
        </w:rPr>
        <w:t>Four</w:t>
      </w:r>
      <w:r w:rsidR="009914A1" w:rsidRPr="000D4A1B">
        <w:rPr>
          <w:rFonts w:ascii="Times New Roman" w:hAnsi="Times New Roman" w:cs="Times New Roman"/>
          <w:bCs/>
          <w:i/>
          <w:iCs/>
        </w:rPr>
        <w:t xml:space="preserve"> </w:t>
      </w:r>
      <w:r w:rsidR="009914A1" w:rsidRPr="000D4A1B">
        <w:rPr>
          <w:rFonts w:ascii="Times New Roman" w:hAnsi="Times New Roman" w:cs="Times New Roman"/>
          <w:bCs/>
        </w:rPr>
        <w:t>trial staff highlighted that the multitude of competing studies that pwCF were being approached about</w:t>
      </w:r>
      <w:r w:rsidR="00CA6564">
        <w:rPr>
          <w:rFonts w:ascii="Times New Roman" w:hAnsi="Times New Roman" w:cs="Times New Roman"/>
          <w:bCs/>
        </w:rPr>
        <w:t xml:space="preserve"> </w:t>
      </w:r>
      <w:r w:rsidR="009914A1" w:rsidRPr="000D4A1B">
        <w:rPr>
          <w:rFonts w:ascii="Times New Roman" w:hAnsi="Times New Roman" w:cs="Times New Roman"/>
          <w:bCs/>
        </w:rPr>
        <w:t xml:space="preserve">posed a challenge with the potential risk of study saturation and fatigue. </w:t>
      </w:r>
      <w:r w:rsidR="009914A1" w:rsidRPr="000D4A1B">
        <w:rPr>
          <w:rFonts w:ascii="Times New Roman" w:hAnsi="Times New Roman" w:cs="Times New Roman"/>
        </w:rPr>
        <w:t>To attract more participants and minimise them being overwhelmed at busy clinic appointments</w:t>
      </w:r>
      <w:r w:rsidR="000C7737">
        <w:rPr>
          <w:rFonts w:ascii="Times New Roman" w:hAnsi="Times New Roman" w:cs="Times New Roman"/>
        </w:rPr>
        <w:t>,</w:t>
      </w:r>
      <w:r w:rsidR="009914A1" w:rsidRPr="000D4A1B">
        <w:rPr>
          <w:rFonts w:ascii="Times New Roman" w:hAnsi="Times New Roman" w:cs="Times New Roman"/>
        </w:rPr>
        <w:t xml:space="preserve"> s</w:t>
      </w:r>
      <w:r w:rsidRPr="000D4A1B">
        <w:rPr>
          <w:rFonts w:ascii="Times New Roman" w:hAnsi="Times New Roman" w:cs="Times New Roman"/>
        </w:rPr>
        <w:t xml:space="preserve">uggested improvements included earlier access to recruitment materials (e.g., posters, leaflets, and social media), </w:t>
      </w:r>
      <w:r w:rsidR="00C92C8A" w:rsidRPr="000D4A1B">
        <w:rPr>
          <w:rFonts w:ascii="Times New Roman" w:hAnsi="Times New Roman" w:cs="Times New Roman"/>
        </w:rPr>
        <w:t xml:space="preserve">allowing more time for the information </w:t>
      </w:r>
      <w:r w:rsidR="00C92C8A" w:rsidRPr="000D4A1B">
        <w:rPr>
          <w:rFonts w:ascii="Times New Roman" w:hAnsi="Times New Roman" w:cs="Times New Roman"/>
        </w:rPr>
        <w:lastRenderedPageBreak/>
        <w:t>to be digested “</w:t>
      </w:r>
      <w:r w:rsidR="00C92C8A" w:rsidRPr="000D4A1B">
        <w:rPr>
          <w:rFonts w:ascii="Times New Roman" w:hAnsi="Times New Roman" w:cs="Times New Roman"/>
          <w:i/>
          <w:iCs/>
        </w:rPr>
        <w:t>so it’s not just being completely sprung on them when they’re a little bit overwhelmed with everything else’ (</w:t>
      </w:r>
      <w:r w:rsidR="004F201F">
        <w:rPr>
          <w:rFonts w:ascii="Times New Roman" w:hAnsi="Times New Roman" w:cs="Times New Roman"/>
          <w:i/>
          <w:iCs/>
        </w:rPr>
        <w:t>Female,</w:t>
      </w:r>
      <w:r w:rsidR="00C92C8A" w:rsidRPr="000D4A1B">
        <w:rPr>
          <w:rFonts w:ascii="Times New Roman" w:hAnsi="Times New Roman" w:cs="Times New Roman"/>
          <w:i/>
          <w:iCs/>
        </w:rPr>
        <w:t xml:space="preserve"> 26</w:t>
      </w:r>
      <w:r w:rsidR="004F201F">
        <w:rPr>
          <w:rFonts w:ascii="Times New Roman" w:hAnsi="Times New Roman" w:cs="Times New Roman"/>
          <w:i/>
          <w:iCs/>
        </w:rPr>
        <w:t xml:space="preserve"> years</w:t>
      </w:r>
      <w:r w:rsidR="00C92C8A" w:rsidRPr="000D4A1B">
        <w:rPr>
          <w:rFonts w:ascii="Times New Roman" w:hAnsi="Times New Roman" w:cs="Times New Roman"/>
          <w:i/>
          <w:iCs/>
        </w:rPr>
        <w:t xml:space="preserve">, Physiotherapist, </w:t>
      </w:r>
      <w:r w:rsidR="004F201F">
        <w:rPr>
          <w:rFonts w:ascii="Times New Roman" w:hAnsi="Times New Roman" w:cs="Times New Roman"/>
          <w:i/>
          <w:iCs/>
        </w:rPr>
        <w:t>S</w:t>
      </w:r>
      <w:r w:rsidR="00C92C8A" w:rsidRPr="000D4A1B">
        <w:rPr>
          <w:rFonts w:ascii="Times New Roman" w:hAnsi="Times New Roman" w:cs="Times New Roman"/>
          <w:i/>
          <w:iCs/>
        </w:rPr>
        <w:t>ite B).</w:t>
      </w:r>
      <w:r w:rsidR="00B43A65" w:rsidRPr="000D4A1B">
        <w:rPr>
          <w:rFonts w:ascii="Times New Roman" w:hAnsi="Times New Roman" w:cs="Times New Roman"/>
          <w:i/>
          <w:iCs/>
        </w:rPr>
        <w:t xml:space="preserve"> </w:t>
      </w:r>
    </w:p>
    <w:p w14:paraId="32EA23AA" w14:textId="3F343EBE" w:rsidR="00486C24" w:rsidRDefault="008E1B21" w:rsidP="00B43A65">
      <w:pPr>
        <w:spacing w:line="480" w:lineRule="auto"/>
        <w:jc w:val="both"/>
        <w:rPr>
          <w:rFonts w:ascii="Times New Roman" w:hAnsi="Times New Roman" w:cs="Times New Roman"/>
        </w:rPr>
      </w:pPr>
      <w:r w:rsidRPr="000D4A1B">
        <w:rPr>
          <w:rFonts w:ascii="Times New Roman" w:hAnsi="Times New Roman" w:cs="Times New Roman"/>
          <w:bCs/>
        </w:rPr>
        <w:t xml:space="preserve">Personal circumstances, such as financial implications </w:t>
      </w:r>
      <w:r w:rsidR="000E6FB8" w:rsidRPr="000D4A1B">
        <w:rPr>
          <w:rFonts w:ascii="Times New Roman" w:hAnsi="Times New Roman" w:cs="Times New Roman"/>
          <w:bCs/>
        </w:rPr>
        <w:t>(</w:t>
      </w:r>
      <w:r w:rsidRPr="000D4A1B">
        <w:rPr>
          <w:rFonts w:ascii="Times New Roman" w:hAnsi="Times New Roman" w:cs="Times New Roman"/>
          <w:bCs/>
        </w:rPr>
        <w:t>e.</w:t>
      </w:r>
      <w:r w:rsidR="000E6FB8" w:rsidRPr="000D4A1B">
        <w:rPr>
          <w:rFonts w:ascii="Times New Roman" w:hAnsi="Times New Roman" w:cs="Times New Roman"/>
          <w:bCs/>
        </w:rPr>
        <w:t>g.</w:t>
      </w:r>
      <w:r w:rsidRPr="000D4A1B">
        <w:rPr>
          <w:rFonts w:ascii="Times New Roman" w:hAnsi="Times New Roman" w:cs="Times New Roman"/>
          <w:bCs/>
        </w:rPr>
        <w:t xml:space="preserve"> not paid when not at work for trial visits), and juggling work and family life</w:t>
      </w:r>
      <w:r w:rsidR="006D710C" w:rsidRPr="000D4A1B">
        <w:rPr>
          <w:rFonts w:ascii="Times New Roman" w:hAnsi="Times New Roman" w:cs="Times New Roman"/>
          <w:bCs/>
        </w:rPr>
        <w:t>,</w:t>
      </w:r>
      <w:r w:rsidRPr="000D4A1B">
        <w:rPr>
          <w:rFonts w:ascii="Times New Roman" w:hAnsi="Times New Roman" w:cs="Times New Roman"/>
          <w:bCs/>
        </w:rPr>
        <w:t xml:space="preserve"> holidays, exams, childcare, were </w:t>
      </w:r>
      <w:r w:rsidR="002317EF" w:rsidRPr="000D4A1B">
        <w:rPr>
          <w:rFonts w:ascii="Times New Roman" w:hAnsi="Times New Roman" w:cs="Times New Roman"/>
          <w:bCs/>
        </w:rPr>
        <w:t xml:space="preserve">also </w:t>
      </w:r>
      <w:r w:rsidRPr="000D4A1B">
        <w:rPr>
          <w:rFonts w:ascii="Times New Roman" w:hAnsi="Times New Roman" w:cs="Times New Roman"/>
          <w:bCs/>
        </w:rPr>
        <w:t>mentioned as potential barriers to taking part</w:t>
      </w:r>
      <w:r w:rsidR="006D710C" w:rsidRPr="000D4A1B">
        <w:rPr>
          <w:rFonts w:ascii="Times New Roman" w:hAnsi="Times New Roman" w:cs="Times New Roman"/>
          <w:bCs/>
        </w:rPr>
        <w:t xml:space="preserve"> by both participants and </w:t>
      </w:r>
      <w:r w:rsidR="00094063" w:rsidRPr="000D4A1B">
        <w:rPr>
          <w:rFonts w:ascii="Times New Roman" w:hAnsi="Times New Roman" w:cs="Times New Roman"/>
          <w:bCs/>
        </w:rPr>
        <w:t xml:space="preserve">healthcare </w:t>
      </w:r>
      <w:r w:rsidR="006D710C" w:rsidRPr="000D4A1B">
        <w:rPr>
          <w:rFonts w:ascii="Times New Roman" w:hAnsi="Times New Roman" w:cs="Times New Roman"/>
          <w:bCs/>
        </w:rPr>
        <w:t>staff.</w:t>
      </w:r>
      <w:r w:rsidR="00486C24" w:rsidRPr="000D4A1B">
        <w:rPr>
          <w:rFonts w:ascii="Times New Roman" w:hAnsi="Times New Roman" w:cs="Times New Roman"/>
          <w:bCs/>
        </w:rPr>
        <w:t xml:space="preserve"> </w:t>
      </w:r>
      <w:r w:rsidR="00CB5734" w:rsidRPr="000D4A1B">
        <w:rPr>
          <w:rFonts w:ascii="Times New Roman" w:hAnsi="Times New Roman" w:cs="Times New Roman"/>
          <w:bCs/>
        </w:rPr>
        <w:t>H</w:t>
      </w:r>
      <w:r w:rsidR="004A7C1E" w:rsidRPr="000D4A1B">
        <w:rPr>
          <w:rFonts w:ascii="Times New Roman" w:hAnsi="Times New Roman" w:cs="Times New Roman"/>
          <w:bCs/>
        </w:rPr>
        <w:t xml:space="preserve">aving more sites open for study visits was suggested by three </w:t>
      </w:r>
      <w:r w:rsidR="00094063" w:rsidRPr="000D4A1B">
        <w:rPr>
          <w:rFonts w:ascii="Times New Roman" w:hAnsi="Times New Roman" w:cs="Times New Roman"/>
          <w:bCs/>
        </w:rPr>
        <w:t xml:space="preserve">healthcare professionals </w:t>
      </w:r>
      <w:r w:rsidR="00CB5734" w:rsidRPr="000D4A1B">
        <w:rPr>
          <w:rFonts w:ascii="Times New Roman" w:hAnsi="Times New Roman" w:cs="Times New Roman"/>
          <w:bCs/>
        </w:rPr>
        <w:t>and one decliner,</w:t>
      </w:r>
      <w:r w:rsidR="004A7C1E" w:rsidRPr="000D4A1B">
        <w:rPr>
          <w:rFonts w:ascii="Times New Roman" w:hAnsi="Times New Roman" w:cs="Times New Roman"/>
          <w:bCs/>
        </w:rPr>
        <w:t xml:space="preserve"> </w:t>
      </w:r>
      <w:r w:rsidR="00B43A65" w:rsidRPr="000D4A1B">
        <w:rPr>
          <w:rFonts w:ascii="Times New Roman" w:hAnsi="Times New Roman" w:cs="Times New Roman"/>
        </w:rPr>
        <w:t>to reduce travel burden.</w:t>
      </w:r>
    </w:p>
    <w:p w14:paraId="1AC149BF" w14:textId="77777777" w:rsidR="00030345" w:rsidRPr="000D4A1B" w:rsidRDefault="00030345" w:rsidP="00B43A65">
      <w:pPr>
        <w:spacing w:line="480" w:lineRule="auto"/>
        <w:jc w:val="both"/>
        <w:rPr>
          <w:rFonts w:ascii="Times New Roman" w:hAnsi="Times New Roman" w:cs="Times New Roman"/>
          <w:bCs/>
          <w:sz w:val="2"/>
          <w:szCs w:val="2"/>
        </w:rPr>
      </w:pPr>
    </w:p>
    <w:p w14:paraId="28215037" w14:textId="583395D7" w:rsidR="006D710C" w:rsidRPr="000D4A1B" w:rsidRDefault="00913137" w:rsidP="003505ED">
      <w:pPr>
        <w:spacing w:line="360" w:lineRule="auto"/>
        <w:jc w:val="both"/>
        <w:rPr>
          <w:rFonts w:ascii="Times New Roman" w:hAnsi="Times New Roman" w:cs="Times New Roman"/>
          <w:b/>
          <w:bCs/>
        </w:rPr>
      </w:pPr>
      <w:r w:rsidRPr="000D4A1B">
        <w:rPr>
          <w:rFonts w:ascii="Times New Roman" w:hAnsi="Times New Roman" w:cs="Times New Roman"/>
          <w:b/>
          <w:bCs/>
          <w:iCs/>
        </w:rPr>
        <w:t>1</w:t>
      </w:r>
      <w:r w:rsidR="002C4953" w:rsidRPr="000D4A1B">
        <w:rPr>
          <w:rFonts w:ascii="Times New Roman" w:hAnsi="Times New Roman" w:cs="Times New Roman"/>
          <w:b/>
          <w:bCs/>
          <w:iCs/>
        </w:rPr>
        <w:t>.2</w:t>
      </w:r>
      <w:r w:rsidR="002C4953" w:rsidRPr="000D4A1B">
        <w:rPr>
          <w:rFonts w:ascii="Times New Roman" w:hAnsi="Times New Roman" w:cs="Times New Roman"/>
          <w:b/>
          <w:bCs/>
          <w:i/>
          <w:iCs/>
        </w:rPr>
        <w:t xml:space="preserve"> </w:t>
      </w:r>
      <w:r w:rsidR="006D710C" w:rsidRPr="000D4A1B">
        <w:rPr>
          <w:rFonts w:ascii="Times New Roman" w:hAnsi="Times New Roman" w:cs="Times New Roman"/>
          <w:b/>
          <w:bCs/>
          <w:i/>
          <w:iCs/>
        </w:rPr>
        <w:t>Randomisation</w:t>
      </w:r>
      <w:r w:rsidR="006D710C" w:rsidRPr="000D4A1B">
        <w:rPr>
          <w:rFonts w:ascii="Times New Roman" w:hAnsi="Times New Roman" w:cs="Times New Roman"/>
          <w:b/>
          <w:bCs/>
        </w:rPr>
        <w:t xml:space="preserve">: </w:t>
      </w:r>
    </w:p>
    <w:p w14:paraId="5938E5D8" w14:textId="5EAF55D0" w:rsidR="006D710C" w:rsidRPr="000D4A1B" w:rsidRDefault="006D710C" w:rsidP="00910643">
      <w:pPr>
        <w:spacing w:line="480" w:lineRule="auto"/>
        <w:jc w:val="both"/>
        <w:rPr>
          <w:rFonts w:ascii="Times New Roman" w:hAnsi="Times New Roman" w:cs="Times New Roman"/>
          <w:b/>
          <w:bCs/>
        </w:rPr>
      </w:pPr>
      <w:r w:rsidRPr="000D4A1B">
        <w:rPr>
          <w:rFonts w:ascii="Times New Roman" w:hAnsi="Times New Roman" w:cs="Times New Roman"/>
          <w:b/>
          <w:bCs/>
        </w:rPr>
        <w:t xml:space="preserve">Facilitator: </w:t>
      </w:r>
      <w:r w:rsidRPr="000D4A1B">
        <w:rPr>
          <w:rFonts w:ascii="Times New Roman" w:hAnsi="Times New Roman" w:cs="Times New Roman"/>
          <w:bCs/>
        </w:rPr>
        <w:t>Several healthcare professionals noted that participants did not seem concerned about being randomised or which trial arm they had been assigned</w:t>
      </w:r>
      <w:r w:rsidR="00847DD8" w:rsidRPr="000D4A1B">
        <w:rPr>
          <w:rFonts w:ascii="Times New Roman" w:hAnsi="Times New Roman" w:cs="Times New Roman"/>
          <w:bCs/>
        </w:rPr>
        <w:t>,</w:t>
      </w:r>
      <w:r w:rsidRPr="000D4A1B">
        <w:rPr>
          <w:rFonts w:ascii="Times New Roman" w:hAnsi="Times New Roman" w:cs="Times New Roman"/>
          <w:bCs/>
        </w:rPr>
        <w:t xml:space="preserve"> which was also reflected in some of the participant feedback. </w:t>
      </w:r>
      <w:r w:rsidR="00486C24" w:rsidRPr="000D4A1B">
        <w:rPr>
          <w:rFonts w:ascii="Times New Roman" w:hAnsi="Times New Roman" w:cs="Times New Roman"/>
          <w:bCs/>
        </w:rPr>
        <w:t>Most</w:t>
      </w:r>
      <w:r w:rsidRPr="000D4A1B">
        <w:rPr>
          <w:rFonts w:ascii="Times New Roman" w:hAnsi="Times New Roman" w:cs="Times New Roman"/>
          <w:bCs/>
        </w:rPr>
        <w:t xml:space="preserve"> participants reported </w:t>
      </w:r>
      <w:r w:rsidR="00A07708" w:rsidRPr="000D4A1B">
        <w:rPr>
          <w:rFonts w:ascii="Times New Roman" w:hAnsi="Times New Roman" w:cs="Times New Roman"/>
          <w:bCs/>
        </w:rPr>
        <w:t xml:space="preserve">that undertaking </w:t>
      </w:r>
      <w:r w:rsidR="00BA4EDC" w:rsidRPr="000D4A1B">
        <w:rPr>
          <w:rFonts w:ascii="Times New Roman" w:hAnsi="Times New Roman" w:cs="Times New Roman"/>
          <w:bCs/>
        </w:rPr>
        <w:t xml:space="preserve">exercise </w:t>
      </w:r>
      <w:r w:rsidRPr="000D4A1B">
        <w:rPr>
          <w:rFonts w:ascii="Times New Roman" w:hAnsi="Times New Roman" w:cs="Times New Roman"/>
          <w:bCs/>
        </w:rPr>
        <w:t xml:space="preserve">was already </w:t>
      </w:r>
      <w:r w:rsidR="00A07708" w:rsidRPr="000D4A1B">
        <w:rPr>
          <w:rFonts w:ascii="Times New Roman" w:hAnsi="Times New Roman" w:cs="Times New Roman"/>
          <w:bCs/>
        </w:rPr>
        <w:t xml:space="preserve">a </w:t>
      </w:r>
      <w:r w:rsidRPr="000D4A1B">
        <w:rPr>
          <w:rFonts w:ascii="Times New Roman" w:hAnsi="Times New Roman" w:cs="Times New Roman"/>
          <w:bCs/>
        </w:rPr>
        <w:t xml:space="preserve">part of their </w:t>
      </w:r>
      <w:r w:rsidR="002C4953" w:rsidRPr="000D4A1B">
        <w:rPr>
          <w:rFonts w:ascii="Times New Roman" w:hAnsi="Times New Roman" w:cs="Times New Roman"/>
          <w:bCs/>
        </w:rPr>
        <w:t xml:space="preserve">normal </w:t>
      </w:r>
      <w:r w:rsidRPr="000D4A1B">
        <w:rPr>
          <w:rFonts w:ascii="Times New Roman" w:hAnsi="Times New Roman" w:cs="Times New Roman"/>
          <w:bCs/>
        </w:rPr>
        <w:t>day.</w:t>
      </w:r>
    </w:p>
    <w:p w14:paraId="76D68015" w14:textId="139CB812" w:rsidR="006D710C" w:rsidRPr="000D4A1B" w:rsidRDefault="006D710C" w:rsidP="00910643">
      <w:pPr>
        <w:spacing w:line="480" w:lineRule="auto"/>
        <w:jc w:val="both"/>
        <w:rPr>
          <w:rFonts w:ascii="Times New Roman" w:hAnsi="Times New Roman" w:cs="Times New Roman"/>
          <w:bCs/>
          <w:sz w:val="2"/>
          <w:szCs w:val="2"/>
        </w:rPr>
      </w:pPr>
    </w:p>
    <w:p w14:paraId="5DFD9AC3" w14:textId="0F6CD3B0" w:rsidR="006D710C" w:rsidRPr="000D4A1B" w:rsidRDefault="006D710C" w:rsidP="002D271B">
      <w:pPr>
        <w:spacing w:line="480" w:lineRule="auto"/>
        <w:jc w:val="both"/>
        <w:rPr>
          <w:rFonts w:ascii="Times New Roman" w:hAnsi="Times New Roman" w:cs="Times New Roman"/>
          <w:b/>
        </w:rPr>
      </w:pPr>
      <w:r w:rsidRPr="000D4A1B">
        <w:rPr>
          <w:rFonts w:ascii="Times New Roman" w:hAnsi="Times New Roman" w:cs="Times New Roman"/>
          <w:b/>
        </w:rPr>
        <w:t xml:space="preserve">Barrier: </w:t>
      </w:r>
      <w:r w:rsidR="002D271B" w:rsidRPr="000D4A1B">
        <w:rPr>
          <w:rFonts w:ascii="Times New Roman" w:hAnsi="Times New Roman" w:cs="Times New Roman"/>
          <w:bCs/>
        </w:rPr>
        <w:t>On reflection, some participants expressed clear preferences post-randomisation, displaying emotions ranging from being</w:t>
      </w:r>
      <w:r w:rsidR="00105B82" w:rsidRPr="000D4A1B">
        <w:rPr>
          <w:rFonts w:ascii="Times New Roman" w:hAnsi="Times New Roman" w:cs="Times New Roman"/>
          <w:bCs/>
        </w:rPr>
        <w:t xml:space="preserve"> </w:t>
      </w:r>
      <w:r w:rsidR="00486C24" w:rsidRPr="000D4A1B">
        <w:rPr>
          <w:rFonts w:ascii="Times New Roman" w:hAnsi="Times New Roman" w:cs="Times New Roman"/>
          <w:bCs/>
        </w:rPr>
        <w:t>‘</w:t>
      </w:r>
      <w:r w:rsidR="00486C24" w:rsidRPr="000D4A1B">
        <w:rPr>
          <w:rFonts w:ascii="Times New Roman" w:hAnsi="Times New Roman" w:cs="Times New Roman"/>
          <w:i/>
          <w:iCs/>
          <w:color w:val="000000" w:themeColor="text1"/>
        </w:rPr>
        <w:t>disappointed’ (</w:t>
      </w:r>
      <w:r w:rsidR="00E44BE4">
        <w:rPr>
          <w:rFonts w:ascii="Times New Roman" w:hAnsi="Times New Roman" w:cs="Times New Roman"/>
          <w:i/>
          <w:iCs/>
          <w:color w:val="000000" w:themeColor="text1"/>
        </w:rPr>
        <w:t>Male</w:t>
      </w:r>
      <w:r w:rsidR="00486C24" w:rsidRPr="000D4A1B">
        <w:rPr>
          <w:rFonts w:ascii="Times New Roman" w:hAnsi="Times New Roman" w:cs="Times New Roman"/>
          <w:i/>
          <w:iCs/>
          <w:color w:val="000000" w:themeColor="text1"/>
        </w:rPr>
        <w:t>, 10</w:t>
      </w:r>
      <w:r w:rsidR="00E44BE4">
        <w:rPr>
          <w:rFonts w:ascii="Times New Roman" w:hAnsi="Times New Roman" w:cs="Times New Roman"/>
          <w:i/>
          <w:iCs/>
          <w:color w:val="000000" w:themeColor="text1"/>
        </w:rPr>
        <w:t xml:space="preserve"> years</w:t>
      </w:r>
      <w:r w:rsidR="00486C24" w:rsidRPr="000D4A1B">
        <w:rPr>
          <w:rFonts w:ascii="Times New Roman" w:hAnsi="Times New Roman" w:cs="Times New Roman"/>
          <w:i/>
          <w:iCs/>
          <w:color w:val="000000" w:themeColor="text1"/>
        </w:rPr>
        <w:t xml:space="preserve">, Participant, Site B) </w:t>
      </w:r>
      <w:r w:rsidR="00105B82" w:rsidRPr="000D4A1B">
        <w:rPr>
          <w:rFonts w:ascii="Times New Roman" w:hAnsi="Times New Roman" w:cs="Times New Roman"/>
          <w:bCs/>
        </w:rPr>
        <w:t xml:space="preserve">to </w:t>
      </w:r>
      <w:r w:rsidR="00486C24" w:rsidRPr="000D4A1B">
        <w:rPr>
          <w:rFonts w:ascii="Times New Roman" w:hAnsi="Times New Roman" w:cs="Times New Roman"/>
          <w:bCs/>
        </w:rPr>
        <w:t>‘</w:t>
      </w:r>
      <w:r w:rsidR="000C3883" w:rsidRPr="000D4A1B">
        <w:rPr>
          <w:rFonts w:ascii="Times New Roman" w:hAnsi="Times New Roman" w:cs="Times New Roman"/>
          <w:bCs/>
          <w:i/>
          <w:iCs/>
        </w:rPr>
        <w:t>quite relieved’ (</w:t>
      </w:r>
      <w:r w:rsidR="00030345">
        <w:rPr>
          <w:rFonts w:ascii="Times New Roman" w:hAnsi="Times New Roman" w:cs="Times New Roman"/>
          <w:bCs/>
          <w:i/>
          <w:iCs/>
        </w:rPr>
        <w:t>Female</w:t>
      </w:r>
      <w:r w:rsidR="000C3883" w:rsidRPr="000D4A1B">
        <w:rPr>
          <w:rFonts w:ascii="Times New Roman" w:hAnsi="Times New Roman" w:cs="Times New Roman"/>
          <w:bCs/>
          <w:i/>
          <w:iCs/>
        </w:rPr>
        <w:t>, 14</w:t>
      </w:r>
      <w:r w:rsidR="00030345">
        <w:rPr>
          <w:rFonts w:ascii="Times New Roman" w:hAnsi="Times New Roman" w:cs="Times New Roman"/>
          <w:bCs/>
          <w:i/>
          <w:iCs/>
        </w:rPr>
        <w:t xml:space="preserve"> years</w:t>
      </w:r>
      <w:r w:rsidR="000C3883" w:rsidRPr="000D4A1B">
        <w:rPr>
          <w:rFonts w:ascii="Times New Roman" w:hAnsi="Times New Roman" w:cs="Times New Roman"/>
          <w:bCs/>
          <w:i/>
          <w:iCs/>
        </w:rPr>
        <w:t xml:space="preserve">, Participant, </w:t>
      </w:r>
      <w:r w:rsidR="00030345">
        <w:rPr>
          <w:rFonts w:ascii="Times New Roman" w:hAnsi="Times New Roman" w:cs="Times New Roman"/>
          <w:bCs/>
          <w:i/>
          <w:iCs/>
        </w:rPr>
        <w:t>S</w:t>
      </w:r>
      <w:r w:rsidR="000C3883" w:rsidRPr="000D4A1B">
        <w:rPr>
          <w:rFonts w:ascii="Times New Roman" w:hAnsi="Times New Roman" w:cs="Times New Roman"/>
          <w:bCs/>
          <w:i/>
          <w:iCs/>
        </w:rPr>
        <w:t>ite A)</w:t>
      </w:r>
      <w:r w:rsidR="00486C24" w:rsidRPr="000D4A1B">
        <w:rPr>
          <w:rFonts w:ascii="Times New Roman" w:hAnsi="Times New Roman" w:cs="Times New Roman"/>
          <w:bCs/>
          <w:i/>
          <w:iCs/>
        </w:rPr>
        <w:t>.</w:t>
      </w:r>
    </w:p>
    <w:p w14:paraId="5B75A171" w14:textId="3D3F1149" w:rsidR="006D710C" w:rsidRPr="000D4A1B" w:rsidRDefault="006D710C" w:rsidP="006D710C">
      <w:pPr>
        <w:spacing w:line="360" w:lineRule="auto"/>
        <w:ind w:right="521"/>
        <w:jc w:val="both"/>
        <w:rPr>
          <w:rFonts w:ascii="Times New Roman" w:hAnsi="Times New Roman" w:cs="Times New Roman"/>
          <w:bCs/>
          <w:sz w:val="2"/>
          <w:szCs w:val="2"/>
        </w:rPr>
      </w:pPr>
    </w:p>
    <w:p w14:paraId="2F47517F" w14:textId="4A08A792" w:rsidR="00F128FA" w:rsidRPr="000D4A1B" w:rsidRDefault="006D710C" w:rsidP="00F128FA">
      <w:pPr>
        <w:spacing w:line="360" w:lineRule="auto"/>
        <w:jc w:val="both"/>
        <w:rPr>
          <w:i/>
          <w:iCs/>
        </w:rPr>
      </w:pPr>
      <w:r w:rsidRPr="000D4A1B">
        <w:rPr>
          <w:rFonts w:ascii="Times New Roman" w:hAnsi="Times New Roman" w:cs="Times New Roman"/>
          <w:b/>
          <w:bCs/>
          <w:i/>
          <w:iCs/>
        </w:rPr>
        <w:t>1.3</w:t>
      </w:r>
      <w:r w:rsidRPr="000D4A1B">
        <w:rPr>
          <w:rFonts w:ascii="Times New Roman" w:hAnsi="Times New Roman" w:cs="Times New Roman"/>
          <w:b/>
          <w:bCs/>
          <w:iCs/>
        </w:rPr>
        <w:t>.</w:t>
      </w:r>
      <w:r w:rsidRPr="000D4A1B">
        <w:rPr>
          <w:rFonts w:ascii="Times New Roman" w:hAnsi="Times New Roman" w:cs="Times New Roman"/>
          <w:b/>
          <w:bCs/>
          <w:i/>
          <w:iCs/>
        </w:rPr>
        <w:t xml:space="preserve"> Day-to-day participation in and running of the trial</w:t>
      </w:r>
      <w:r w:rsidR="00065698" w:rsidRPr="000D4A1B">
        <w:rPr>
          <w:rFonts w:ascii="Times New Roman" w:hAnsi="Times New Roman" w:cs="Times New Roman"/>
          <w:i/>
          <w:iCs/>
        </w:rPr>
        <w:t xml:space="preserve"> </w:t>
      </w:r>
    </w:p>
    <w:p w14:paraId="115AAF11" w14:textId="443801CF" w:rsidR="00E97BE7" w:rsidRPr="000D4A1B" w:rsidRDefault="00D52664" w:rsidP="00734C51">
      <w:pPr>
        <w:spacing w:line="480" w:lineRule="auto"/>
        <w:jc w:val="both"/>
        <w:rPr>
          <w:rFonts w:ascii="Times New Roman" w:hAnsi="Times New Roman" w:cs="Times New Roman"/>
        </w:rPr>
      </w:pPr>
      <w:r w:rsidRPr="000D4A1B">
        <w:rPr>
          <w:rFonts w:ascii="Times New Roman" w:hAnsi="Times New Roman" w:cs="Times New Roman"/>
          <w:bCs/>
        </w:rPr>
        <w:t xml:space="preserve">Participants reported a very positive experience. </w:t>
      </w:r>
      <w:r w:rsidR="00E643CF" w:rsidRPr="000D4A1B">
        <w:rPr>
          <w:rFonts w:ascii="Times New Roman" w:hAnsi="Times New Roman" w:cs="Times New Roman"/>
          <w:b/>
          <w:bCs/>
        </w:rPr>
        <w:t xml:space="preserve">Facilitators </w:t>
      </w:r>
      <w:r w:rsidR="00E643CF" w:rsidRPr="000D4A1B">
        <w:rPr>
          <w:rFonts w:ascii="Times New Roman" w:hAnsi="Times New Roman" w:cs="Times New Roman"/>
        </w:rPr>
        <w:t xml:space="preserve">included efficient appointment scheduling, flexible communication, and </w:t>
      </w:r>
      <w:r w:rsidRPr="000D4A1B">
        <w:rPr>
          <w:rFonts w:ascii="Times New Roman" w:hAnsi="Times New Roman" w:cs="Times New Roman"/>
        </w:rPr>
        <w:t xml:space="preserve">a friendly, approachable, and supportive </w:t>
      </w:r>
      <w:r w:rsidR="00E643CF" w:rsidRPr="000D4A1B">
        <w:rPr>
          <w:rFonts w:ascii="Times New Roman" w:hAnsi="Times New Roman" w:cs="Times New Roman"/>
        </w:rPr>
        <w:t xml:space="preserve">research team. </w:t>
      </w:r>
      <w:r w:rsidR="001506D2" w:rsidRPr="000D4A1B">
        <w:rPr>
          <w:rFonts w:ascii="Times New Roman" w:hAnsi="Times New Roman" w:cs="Times New Roman"/>
          <w:bCs/>
        </w:rPr>
        <w:t>Most participants felt there was enough information given about their trial arm post-randomisation, reporting that the outline sheets were clear, concise and had</w:t>
      </w:r>
      <w:r w:rsidR="001506D2" w:rsidRPr="000D4A1B">
        <w:rPr>
          <w:rFonts w:ascii="Times New Roman" w:hAnsi="Times New Roman" w:cs="Times New Roman"/>
          <w:bCs/>
          <w:i/>
          <w:iCs/>
        </w:rPr>
        <w:t xml:space="preserve"> ‘everything I needed to know’ (</w:t>
      </w:r>
      <w:r w:rsidR="006A0509">
        <w:rPr>
          <w:rFonts w:ascii="Times New Roman" w:hAnsi="Times New Roman" w:cs="Times New Roman"/>
          <w:bCs/>
          <w:i/>
          <w:iCs/>
        </w:rPr>
        <w:t xml:space="preserve">Female, </w:t>
      </w:r>
      <w:r w:rsidR="001506D2" w:rsidRPr="000D4A1B">
        <w:rPr>
          <w:rFonts w:ascii="Times New Roman" w:hAnsi="Times New Roman" w:cs="Times New Roman"/>
          <w:bCs/>
          <w:i/>
          <w:iCs/>
        </w:rPr>
        <w:t>10</w:t>
      </w:r>
      <w:r w:rsidR="006A0509">
        <w:rPr>
          <w:rFonts w:ascii="Times New Roman" w:hAnsi="Times New Roman" w:cs="Times New Roman"/>
          <w:bCs/>
          <w:i/>
          <w:iCs/>
        </w:rPr>
        <w:t xml:space="preserve"> years</w:t>
      </w:r>
      <w:r w:rsidR="001506D2" w:rsidRPr="000D4A1B">
        <w:rPr>
          <w:rFonts w:ascii="Times New Roman" w:hAnsi="Times New Roman" w:cs="Times New Roman"/>
          <w:bCs/>
          <w:i/>
          <w:iCs/>
        </w:rPr>
        <w:t xml:space="preserve">, Participant, </w:t>
      </w:r>
      <w:r w:rsidR="006A0509">
        <w:rPr>
          <w:rFonts w:ascii="Times New Roman" w:hAnsi="Times New Roman" w:cs="Times New Roman"/>
          <w:bCs/>
          <w:i/>
          <w:iCs/>
        </w:rPr>
        <w:t>S</w:t>
      </w:r>
      <w:r w:rsidR="001506D2" w:rsidRPr="000D4A1B">
        <w:rPr>
          <w:rFonts w:ascii="Times New Roman" w:hAnsi="Times New Roman" w:cs="Times New Roman"/>
          <w:bCs/>
          <w:i/>
          <w:iCs/>
        </w:rPr>
        <w:t>ite A)</w:t>
      </w:r>
      <w:r w:rsidR="00DA0537" w:rsidRPr="000D4A1B">
        <w:rPr>
          <w:rFonts w:ascii="Times New Roman" w:hAnsi="Times New Roman" w:cs="Times New Roman"/>
          <w:bCs/>
          <w:i/>
          <w:iCs/>
        </w:rPr>
        <w:t xml:space="preserve">. </w:t>
      </w:r>
      <w:r w:rsidR="00DA0537" w:rsidRPr="000D4A1B">
        <w:rPr>
          <w:rFonts w:ascii="Times New Roman" w:hAnsi="Times New Roman" w:cs="Times New Roman"/>
        </w:rPr>
        <w:t>Participants generally found the intervention duration manageable and not too burdensome.</w:t>
      </w:r>
      <w:r w:rsidR="004445AA" w:rsidRPr="000D4A1B">
        <w:rPr>
          <w:rFonts w:ascii="Times New Roman" w:hAnsi="Times New Roman" w:cs="Times New Roman"/>
        </w:rPr>
        <w:t xml:space="preserve"> </w:t>
      </w:r>
      <w:r w:rsidR="00E643CF" w:rsidRPr="000D4A1B">
        <w:rPr>
          <w:rFonts w:ascii="Times New Roman" w:hAnsi="Times New Roman" w:cs="Times New Roman"/>
        </w:rPr>
        <w:t>Many in the ExACT arm could easily incorporate daily exercise, with minimal disruption or cost, especially those already active</w:t>
      </w:r>
      <w:r w:rsidR="004445AA" w:rsidRPr="000D4A1B">
        <w:rPr>
          <w:rFonts w:ascii="Times New Roman" w:hAnsi="Times New Roman" w:cs="Times New Roman"/>
        </w:rPr>
        <w:t xml:space="preserve">, </w:t>
      </w:r>
      <w:r w:rsidR="004445AA" w:rsidRPr="000D4A1B">
        <w:rPr>
          <w:rFonts w:ascii="Times New Roman" w:hAnsi="Times New Roman" w:cs="Times New Roman"/>
          <w:bCs/>
        </w:rPr>
        <w:t>albeit some acknowledged finding it a challenge to do it every day.</w:t>
      </w:r>
      <w:r w:rsidR="00734AEF" w:rsidRPr="000D4A1B">
        <w:rPr>
          <w:rFonts w:ascii="Times New Roman" w:hAnsi="Times New Roman" w:cs="Times New Roman"/>
          <w:bCs/>
        </w:rPr>
        <w:t xml:space="preserve"> </w:t>
      </w:r>
      <w:r w:rsidR="00E643CF" w:rsidRPr="000D4A1B">
        <w:rPr>
          <w:rFonts w:ascii="Times New Roman" w:hAnsi="Times New Roman" w:cs="Times New Roman"/>
        </w:rPr>
        <w:t>The compendium of exercises was appreciated</w:t>
      </w:r>
      <w:r w:rsidR="00734AEF" w:rsidRPr="000D4A1B">
        <w:rPr>
          <w:rFonts w:ascii="Times New Roman" w:hAnsi="Times New Roman" w:cs="Times New Roman"/>
        </w:rPr>
        <w:t xml:space="preserve">, including a wide range of enjoyable and convenient exercises to choose from. </w:t>
      </w:r>
      <w:r w:rsidR="00E643CF" w:rsidRPr="000D4A1B">
        <w:rPr>
          <w:rFonts w:ascii="Times New Roman" w:hAnsi="Times New Roman" w:cs="Times New Roman"/>
        </w:rPr>
        <w:t xml:space="preserve">For those in the Usual Care arm, continuing established routines felt </w:t>
      </w:r>
      <w:r w:rsidR="00E643CF" w:rsidRPr="000D4A1B">
        <w:rPr>
          <w:rFonts w:ascii="Times New Roman" w:hAnsi="Times New Roman" w:cs="Times New Roman"/>
        </w:rPr>
        <w:lastRenderedPageBreak/>
        <w:t>straightforward</w:t>
      </w:r>
      <w:r w:rsidR="00734C51" w:rsidRPr="000D4A1B">
        <w:rPr>
          <w:rFonts w:ascii="Times New Roman" w:hAnsi="Times New Roman" w:cs="Times New Roman"/>
        </w:rPr>
        <w:t>:</w:t>
      </w:r>
      <w:r w:rsidR="00BA4EDC" w:rsidRPr="000D4A1B">
        <w:rPr>
          <w:rFonts w:ascii="Times New Roman" w:hAnsi="Times New Roman" w:cs="Times New Roman"/>
        </w:rPr>
        <w:t xml:space="preserve"> </w:t>
      </w:r>
      <w:r w:rsidR="00BA4EDC" w:rsidRPr="000D4A1B">
        <w:rPr>
          <w:rFonts w:ascii="Times New Roman" w:hAnsi="Times New Roman" w:cs="Times New Roman"/>
          <w:i/>
          <w:iCs/>
        </w:rPr>
        <w:t>‘</w:t>
      </w:r>
      <w:r w:rsidR="00396078" w:rsidRPr="000D4A1B">
        <w:rPr>
          <w:rFonts w:ascii="Times New Roman" w:hAnsi="Times New Roman" w:cs="Times New Roman"/>
          <w:i/>
          <w:iCs/>
        </w:rPr>
        <w:t>it was probably the easiest stud</w:t>
      </w:r>
      <w:r w:rsidR="00BA4EDC" w:rsidRPr="000D4A1B">
        <w:rPr>
          <w:rFonts w:ascii="Times New Roman" w:hAnsi="Times New Roman" w:cs="Times New Roman"/>
          <w:i/>
          <w:iCs/>
        </w:rPr>
        <w:t xml:space="preserve">y… </w:t>
      </w:r>
      <w:r w:rsidR="00396078" w:rsidRPr="000D4A1B">
        <w:rPr>
          <w:rFonts w:ascii="Times New Roman" w:hAnsi="Times New Roman" w:cs="Times New Roman"/>
          <w:i/>
          <w:iCs/>
        </w:rPr>
        <w:t>that we’ve done</w:t>
      </w:r>
      <w:r w:rsidR="00396078" w:rsidRPr="000D4A1B">
        <w:rPr>
          <w:rFonts w:ascii="Times New Roman" w:hAnsi="Times New Roman" w:cs="Times New Roman"/>
        </w:rPr>
        <w:t xml:space="preserve">’ </w:t>
      </w:r>
      <w:r w:rsidR="00396078" w:rsidRPr="000D4A1B">
        <w:rPr>
          <w:rFonts w:ascii="Times New Roman" w:hAnsi="Times New Roman" w:cs="Times New Roman"/>
          <w:i/>
          <w:iCs/>
        </w:rPr>
        <w:t>(</w:t>
      </w:r>
      <w:r w:rsidR="00D23704">
        <w:rPr>
          <w:rFonts w:ascii="Times New Roman" w:hAnsi="Times New Roman" w:cs="Times New Roman"/>
          <w:i/>
          <w:iCs/>
        </w:rPr>
        <w:t xml:space="preserve">Female, </w:t>
      </w:r>
      <w:r w:rsidR="00396078" w:rsidRPr="000D4A1B">
        <w:rPr>
          <w:rFonts w:ascii="Times New Roman" w:hAnsi="Times New Roman" w:cs="Times New Roman"/>
          <w:i/>
          <w:iCs/>
        </w:rPr>
        <w:t>40</w:t>
      </w:r>
      <w:r w:rsidR="00D23704">
        <w:rPr>
          <w:rFonts w:ascii="Times New Roman" w:hAnsi="Times New Roman" w:cs="Times New Roman"/>
          <w:i/>
          <w:iCs/>
        </w:rPr>
        <w:t xml:space="preserve"> years</w:t>
      </w:r>
      <w:r w:rsidR="00396078" w:rsidRPr="000D4A1B">
        <w:rPr>
          <w:rFonts w:ascii="Times New Roman" w:hAnsi="Times New Roman" w:cs="Times New Roman"/>
          <w:i/>
          <w:iCs/>
        </w:rPr>
        <w:t xml:space="preserve">, Parent, </w:t>
      </w:r>
      <w:r w:rsidR="00D23704">
        <w:rPr>
          <w:rFonts w:ascii="Times New Roman" w:hAnsi="Times New Roman" w:cs="Times New Roman"/>
          <w:i/>
          <w:iCs/>
        </w:rPr>
        <w:t>S</w:t>
      </w:r>
      <w:r w:rsidR="00396078" w:rsidRPr="000D4A1B">
        <w:rPr>
          <w:rFonts w:ascii="Times New Roman" w:hAnsi="Times New Roman" w:cs="Times New Roman"/>
          <w:i/>
          <w:iCs/>
        </w:rPr>
        <w:t>ite B)</w:t>
      </w:r>
      <w:r w:rsidR="00F268F5" w:rsidRPr="000D4A1B">
        <w:rPr>
          <w:rFonts w:ascii="Times New Roman" w:hAnsi="Times New Roman" w:cs="Times New Roman"/>
          <w:i/>
          <w:iCs/>
        </w:rPr>
        <w:t>.</w:t>
      </w:r>
    </w:p>
    <w:p w14:paraId="6F535332" w14:textId="6BCDE842" w:rsidR="002A1834" w:rsidRPr="000D4A1B" w:rsidRDefault="007F5087" w:rsidP="00910643">
      <w:pPr>
        <w:spacing w:line="480" w:lineRule="auto"/>
        <w:jc w:val="both"/>
        <w:rPr>
          <w:rFonts w:ascii="Times New Roman" w:hAnsi="Times New Roman" w:cs="Times New Roman"/>
          <w:bCs/>
        </w:rPr>
      </w:pPr>
      <w:r w:rsidRPr="000D4A1B">
        <w:rPr>
          <w:rFonts w:ascii="Times New Roman" w:hAnsi="Times New Roman" w:cs="Times New Roman"/>
          <w:bCs/>
        </w:rPr>
        <w:t>Familiarity with</w:t>
      </w:r>
      <w:r w:rsidR="005942AE">
        <w:rPr>
          <w:rFonts w:ascii="Times New Roman" w:hAnsi="Times New Roman" w:cs="Times New Roman"/>
          <w:bCs/>
        </w:rPr>
        <w:t xml:space="preserve"> some of the</w:t>
      </w:r>
      <w:r w:rsidRPr="000D4A1B">
        <w:rPr>
          <w:rFonts w:ascii="Times New Roman" w:hAnsi="Times New Roman" w:cs="Times New Roman"/>
          <w:bCs/>
        </w:rPr>
        <w:t xml:space="preserve"> study </w:t>
      </w:r>
      <w:r w:rsidR="005942AE" w:rsidRPr="000D4A1B">
        <w:rPr>
          <w:rFonts w:ascii="Times New Roman" w:hAnsi="Times New Roman" w:cs="Times New Roman"/>
          <w:bCs/>
        </w:rPr>
        <w:t>questionnaires was</w:t>
      </w:r>
      <w:r w:rsidR="00CE2C76">
        <w:rPr>
          <w:rFonts w:ascii="Times New Roman" w:hAnsi="Times New Roman" w:cs="Times New Roman"/>
          <w:bCs/>
        </w:rPr>
        <w:t xml:space="preserve"> </w:t>
      </w:r>
      <w:r w:rsidR="005942AE">
        <w:rPr>
          <w:rFonts w:ascii="Times New Roman" w:hAnsi="Times New Roman" w:cs="Times New Roman"/>
          <w:bCs/>
        </w:rPr>
        <w:t>beneficial</w:t>
      </w:r>
      <w:r w:rsidRPr="000D4A1B">
        <w:rPr>
          <w:rFonts w:ascii="Times New Roman" w:hAnsi="Times New Roman" w:cs="Times New Roman"/>
          <w:bCs/>
        </w:rPr>
        <w:t xml:space="preserve">, and participants felt they had enough time and support to complete these. </w:t>
      </w:r>
      <w:r w:rsidRPr="000D4A1B">
        <w:rPr>
          <w:rFonts w:ascii="Times New Roman" w:hAnsi="Times New Roman" w:cs="Times New Roman"/>
        </w:rPr>
        <w:t>P</w:t>
      </w:r>
      <w:r w:rsidRPr="000D4A1B">
        <w:rPr>
          <w:rFonts w:ascii="Times New Roman" w:hAnsi="Times New Roman" w:cs="Times New Roman"/>
          <w:bCs/>
        </w:rPr>
        <w:t>ositive comments were also made about the daily diaries</w:t>
      </w:r>
      <w:r w:rsidR="003F7E37">
        <w:rPr>
          <w:rFonts w:ascii="Times New Roman" w:hAnsi="Times New Roman" w:cs="Times New Roman"/>
          <w:bCs/>
        </w:rPr>
        <w:t>,</w:t>
      </w:r>
      <w:r w:rsidRPr="000D4A1B">
        <w:rPr>
          <w:rFonts w:ascii="Times New Roman" w:hAnsi="Times New Roman" w:cs="Times New Roman"/>
          <w:bCs/>
        </w:rPr>
        <w:t xml:space="preserve"> as participants and caregivers found them easy to use and liked being able to fill them out retrospectively. Participants </w:t>
      </w:r>
      <w:r w:rsidR="005C2F0B" w:rsidRPr="000D4A1B">
        <w:rPr>
          <w:rFonts w:ascii="Times New Roman" w:hAnsi="Times New Roman" w:cs="Times New Roman"/>
          <w:bCs/>
        </w:rPr>
        <w:t xml:space="preserve">and parents/caregivers </w:t>
      </w:r>
      <w:r w:rsidRPr="000D4A1B">
        <w:rPr>
          <w:rFonts w:ascii="Times New Roman" w:hAnsi="Times New Roman" w:cs="Times New Roman"/>
          <w:bCs/>
        </w:rPr>
        <w:t xml:space="preserve">valued seeing physical activity data, which felt: </w:t>
      </w:r>
      <w:r w:rsidR="0085460F" w:rsidRPr="000D4A1B">
        <w:rPr>
          <w:rFonts w:ascii="Times New Roman" w:hAnsi="Times New Roman" w:cs="Times New Roman"/>
        </w:rPr>
        <w:t>‘</w:t>
      </w:r>
      <w:r w:rsidR="002A1834" w:rsidRPr="000D4A1B">
        <w:rPr>
          <w:rFonts w:ascii="Times New Roman" w:hAnsi="Times New Roman" w:cs="Times New Roman"/>
          <w:bCs/>
          <w:i/>
          <w:iCs/>
        </w:rPr>
        <w:t>quite rewarding</w:t>
      </w:r>
      <w:r w:rsidR="0085460F" w:rsidRPr="000D4A1B">
        <w:rPr>
          <w:rFonts w:ascii="Times New Roman" w:hAnsi="Times New Roman" w:cs="Times New Roman"/>
          <w:bCs/>
          <w:i/>
          <w:iCs/>
        </w:rPr>
        <w:t xml:space="preserve">… </w:t>
      </w:r>
      <w:r w:rsidR="002A1834" w:rsidRPr="000D4A1B">
        <w:rPr>
          <w:rFonts w:ascii="Times New Roman" w:hAnsi="Times New Roman" w:cs="Times New Roman"/>
          <w:bCs/>
          <w:i/>
          <w:iCs/>
        </w:rPr>
        <w:t>to see how hard she actually does work on a normal day-to-day</w:t>
      </w:r>
      <w:r w:rsidR="00890C4A" w:rsidRPr="000D4A1B">
        <w:rPr>
          <w:rFonts w:ascii="Times New Roman" w:hAnsi="Times New Roman" w:cs="Times New Roman"/>
          <w:bCs/>
          <w:i/>
          <w:iCs/>
        </w:rPr>
        <w:t xml:space="preserve"> </w:t>
      </w:r>
      <w:proofErr w:type="spellStart"/>
      <w:r w:rsidR="002A1834" w:rsidRPr="000D4A1B">
        <w:rPr>
          <w:rFonts w:ascii="Times New Roman" w:hAnsi="Times New Roman" w:cs="Times New Roman"/>
          <w:bCs/>
          <w:i/>
          <w:iCs/>
        </w:rPr>
        <w:t>basis’</w:t>
      </w:r>
      <w:proofErr w:type="spellEnd"/>
      <w:r w:rsidR="002A1834" w:rsidRPr="000D4A1B">
        <w:rPr>
          <w:rFonts w:ascii="Times New Roman" w:hAnsi="Times New Roman" w:cs="Times New Roman"/>
          <w:bCs/>
          <w:i/>
          <w:iCs/>
        </w:rPr>
        <w:t xml:space="preserve"> (</w:t>
      </w:r>
      <w:r w:rsidR="00D700BB">
        <w:rPr>
          <w:rFonts w:ascii="Times New Roman" w:hAnsi="Times New Roman" w:cs="Times New Roman"/>
          <w:bCs/>
          <w:i/>
          <w:iCs/>
        </w:rPr>
        <w:t>Female</w:t>
      </w:r>
      <w:r w:rsidR="002A1834" w:rsidRPr="000D4A1B">
        <w:rPr>
          <w:rFonts w:ascii="Times New Roman" w:hAnsi="Times New Roman" w:cs="Times New Roman"/>
          <w:bCs/>
          <w:i/>
          <w:iCs/>
        </w:rPr>
        <w:t>, 43</w:t>
      </w:r>
      <w:r w:rsidR="00D700BB">
        <w:rPr>
          <w:rFonts w:ascii="Times New Roman" w:hAnsi="Times New Roman" w:cs="Times New Roman"/>
          <w:bCs/>
          <w:i/>
          <w:iCs/>
        </w:rPr>
        <w:t xml:space="preserve"> years</w:t>
      </w:r>
      <w:r w:rsidR="002A1834" w:rsidRPr="000D4A1B">
        <w:rPr>
          <w:rFonts w:ascii="Times New Roman" w:hAnsi="Times New Roman" w:cs="Times New Roman"/>
          <w:bCs/>
          <w:i/>
          <w:iCs/>
        </w:rPr>
        <w:t>, Parent</w:t>
      </w:r>
      <w:r w:rsidR="000E6FB8" w:rsidRPr="000D4A1B">
        <w:rPr>
          <w:rFonts w:ascii="Times New Roman" w:hAnsi="Times New Roman" w:cs="Times New Roman"/>
          <w:bCs/>
          <w:i/>
          <w:iCs/>
        </w:rPr>
        <w:t xml:space="preserve">, </w:t>
      </w:r>
      <w:r w:rsidR="00D700BB">
        <w:rPr>
          <w:rFonts w:ascii="Times New Roman" w:hAnsi="Times New Roman" w:cs="Times New Roman"/>
          <w:bCs/>
          <w:i/>
          <w:iCs/>
        </w:rPr>
        <w:t>S</w:t>
      </w:r>
      <w:r w:rsidR="002A1834" w:rsidRPr="000D4A1B">
        <w:rPr>
          <w:rFonts w:ascii="Times New Roman" w:hAnsi="Times New Roman" w:cs="Times New Roman"/>
          <w:bCs/>
          <w:i/>
          <w:iCs/>
        </w:rPr>
        <w:t>ite A)</w:t>
      </w:r>
      <w:r w:rsidRPr="000D4A1B">
        <w:rPr>
          <w:rFonts w:ascii="Times New Roman" w:hAnsi="Times New Roman" w:cs="Times New Roman"/>
          <w:bCs/>
          <w:i/>
          <w:iCs/>
        </w:rPr>
        <w:t>.</w:t>
      </w:r>
    </w:p>
    <w:p w14:paraId="786E09AF" w14:textId="3C41D2BA" w:rsidR="00D64300" w:rsidRPr="000D4A1B" w:rsidRDefault="00D64300" w:rsidP="00910643">
      <w:pPr>
        <w:spacing w:line="480" w:lineRule="auto"/>
        <w:jc w:val="both"/>
        <w:rPr>
          <w:rFonts w:ascii="Times New Roman" w:hAnsi="Times New Roman" w:cs="Times New Roman"/>
        </w:rPr>
      </w:pPr>
      <w:r w:rsidRPr="000D4A1B">
        <w:rPr>
          <w:rFonts w:ascii="Times New Roman" w:hAnsi="Times New Roman" w:cs="Times New Roman"/>
        </w:rPr>
        <w:t xml:space="preserve">Weekly calls were well received for being short, flexible, and supportive. </w:t>
      </w:r>
      <w:r w:rsidR="00CE2C76">
        <w:rPr>
          <w:rFonts w:ascii="Times New Roman" w:hAnsi="Times New Roman" w:cs="Times New Roman"/>
        </w:rPr>
        <w:t xml:space="preserve">The ability to complete the </w:t>
      </w:r>
      <w:r w:rsidR="00345AC1">
        <w:rPr>
          <w:rFonts w:ascii="Times New Roman" w:hAnsi="Times New Roman" w:cs="Times New Roman"/>
        </w:rPr>
        <w:t xml:space="preserve">final </w:t>
      </w:r>
      <w:r w:rsidR="00CE2C76">
        <w:rPr>
          <w:rFonts w:ascii="Times New Roman" w:hAnsi="Times New Roman" w:cs="Times New Roman"/>
        </w:rPr>
        <w:t>questionnaires o</w:t>
      </w:r>
      <w:r w:rsidRPr="000D4A1B">
        <w:rPr>
          <w:rFonts w:ascii="Times New Roman" w:hAnsi="Times New Roman" w:cs="Times New Roman"/>
        </w:rPr>
        <w:t xml:space="preserve">nline reduced burden and potential transcriber error. </w:t>
      </w:r>
      <w:r w:rsidR="008437DB" w:rsidRPr="000D4A1B">
        <w:rPr>
          <w:rFonts w:ascii="Times New Roman" w:hAnsi="Times New Roman" w:cs="Times New Roman"/>
        </w:rPr>
        <w:t>Trial staff suggested the need for an approved window for calls and study visits, to minimise ‘protocol deviations’ and optimise flexibility. Finally, t</w:t>
      </w:r>
      <w:r w:rsidRPr="000D4A1B">
        <w:rPr>
          <w:rFonts w:ascii="Times New Roman" w:hAnsi="Times New Roman" w:cs="Times New Roman"/>
        </w:rPr>
        <w:t>rial staff praised the user-friendly database and adequate training provision.</w:t>
      </w:r>
    </w:p>
    <w:p w14:paraId="20C786A0" w14:textId="77777777" w:rsidR="008437DB" w:rsidRPr="000D4A1B" w:rsidRDefault="008437DB" w:rsidP="00910643">
      <w:pPr>
        <w:spacing w:line="480" w:lineRule="auto"/>
        <w:jc w:val="both"/>
        <w:rPr>
          <w:rFonts w:ascii="Times New Roman" w:hAnsi="Times New Roman" w:cs="Times New Roman"/>
          <w:b/>
          <w:i/>
          <w:iCs/>
          <w:sz w:val="2"/>
          <w:szCs w:val="2"/>
        </w:rPr>
      </w:pPr>
    </w:p>
    <w:p w14:paraId="301EC505" w14:textId="323B2BFC" w:rsidR="006D710C" w:rsidRPr="000D4A1B" w:rsidRDefault="00BD5C1B" w:rsidP="00910643">
      <w:pPr>
        <w:spacing w:line="480" w:lineRule="auto"/>
        <w:jc w:val="both"/>
        <w:rPr>
          <w:rFonts w:ascii="Times New Roman" w:hAnsi="Times New Roman" w:cs="Times New Roman"/>
        </w:rPr>
      </w:pPr>
      <w:r w:rsidRPr="000D4A1B">
        <w:rPr>
          <w:rFonts w:ascii="Times New Roman" w:hAnsi="Times New Roman" w:cs="Times New Roman"/>
          <w:b/>
          <w:bCs/>
          <w:i/>
          <w:iCs/>
        </w:rPr>
        <w:t>Barriers</w:t>
      </w:r>
      <w:r w:rsidRPr="000D4A1B">
        <w:rPr>
          <w:rFonts w:ascii="Times New Roman" w:hAnsi="Times New Roman" w:cs="Times New Roman"/>
          <w:b/>
          <w:i/>
          <w:iCs/>
        </w:rPr>
        <w:t xml:space="preserve"> </w:t>
      </w:r>
      <w:r w:rsidRPr="000D4A1B">
        <w:rPr>
          <w:rFonts w:ascii="Times New Roman" w:hAnsi="Times New Roman" w:cs="Times New Roman"/>
          <w:bCs/>
        </w:rPr>
        <w:t xml:space="preserve">to adherence were more common in participants less accustomed to daily exercise or traditional physiotherapy. Some reported difficulties maintaining daily routines, </w:t>
      </w:r>
      <w:r w:rsidR="009952EB" w:rsidRPr="000D4A1B">
        <w:rPr>
          <w:rFonts w:ascii="Times New Roman" w:hAnsi="Times New Roman" w:cs="Times New Roman"/>
          <w:bCs/>
        </w:rPr>
        <w:t>particularly where exercise was not already embedded in their care or where people in the usual care arm had already replaced their usual care with exercise and were ‘</w:t>
      </w:r>
      <w:r w:rsidR="009952EB" w:rsidRPr="000D4A1B">
        <w:rPr>
          <w:rFonts w:ascii="Times New Roman" w:hAnsi="Times New Roman" w:cs="Times New Roman"/>
          <w:bCs/>
          <w:i/>
          <w:iCs/>
        </w:rPr>
        <w:t>out of the habit of doing it daily’ (</w:t>
      </w:r>
      <w:r w:rsidR="00D700BB">
        <w:rPr>
          <w:rFonts w:ascii="Times New Roman" w:hAnsi="Times New Roman" w:cs="Times New Roman"/>
          <w:bCs/>
          <w:i/>
          <w:iCs/>
        </w:rPr>
        <w:t>Male</w:t>
      </w:r>
      <w:r w:rsidR="009952EB" w:rsidRPr="000D4A1B">
        <w:rPr>
          <w:rFonts w:ascii="Times New Roman" w:hAnsi="Times New Roman" w:cs="Times New Roman"/>
          <w:bCs/>
          <w:i/>
          <w:iCs/>
        </w:rPr>
        <w:t>, 45</w:t>
      </w:r>
      <w:r w:rsidR="00D700BB">
        <w:rPr>
          <w:rFonts w:ascii="Times New Roman" w:hAnsi="Times New Roman" w:cs="Times New Roman"/>
          <w:bCs/>
          <w:i/>
          <w:iCs/>
        </w:rPr>
        <w:t xml:space="preserve"> years</w:t>
      </w:r>
      <w:r w:rsidR="009952EB" w:rsidRPr="000D4A1B">
        <w:rPr>
          <w:rFonts w:ascii="Times New Roman" w:hAnsi="Times New Roman" w:cs="Times New Roman"/>
          <w:bCs/>
          <w:i/>
          <w:iCs/>
        </w:rPr>
        <w:t xml:space="preserve">, Participant, </w:t>
      </w:r>
      <w:r w:rsidR="00D700BB">
        <w:rPr>
          <w:rFonts w:ascii="Times New Roman" w:hAnsi="Times New Roman" w:cs="Times New Roman"/>
          <w:bCs/>
          <w:i/>
          <w:iCs/>
        </w:rPr>
        <w:t>S</w:t>
      </w:r>
      <w:r w:rsidR="009952EB" w:rsidRPr="000D4A1B">
        <w:rPr>
          <w:rFonts w:ascii="Times New Roman" w:hAnsi="Times New Roman" w:cs="Times New Roman"/>
          <w:bCs/>
          <w:i/>
          <w:iCs/>
        </w:rPr>
        <w:t>ite B)</w:t>
      </w:r>
      <w:r w:rsidR="00BE0196" w:rsidRPr="000D4A1B">
        <w:rPr>
          <w:rFonts w:ascii="Times New Roman" w:hAnsi="Times New Roman" w:cs="Times New Roman"/>
          <w:bCs/>
          <w:i/>
          <w:iCs/>
        </w:rPr>
        <w:t xml:space="preserve">, </w:t>
      </w:r>
      <w:r w:rsidR="00BE0196" w:rsidRPr="000D4A1B">
        <w:rPr>
          <w:rFonts w:ascii="Times New Roman" w:hAnsi="Times New Roman" w:cs="Times New Roman"/>
          <w:bCs/>
        </w:rPr>
        <w:t xml:space="preserve">or </w:t>
      </w:r>
      <w:r w:rsidR="009952EB" w:rsidRPr="000D4A1B">
        <w:rPr>
          <w:rFonts w:ascii="Times New Roman" w:hAnsi="Times New Roman" w:cs="Times New Roman"/>
          <w:bCs/>
        </w:rPr>
        <w:t>had to rush through the physiotherapy and ended up ‘</w:t>
      </w:r>
      <w:r w:rsidR="009952EB" w:rsidRPr="000D4A1B">
        <w:rPr>
          <w:rFonts w:ascii="Times New Roman" w:hAnsi="Times New Roman" w:cs="Times New Roman"/>
          <w:bCs/>
          <w:i/>
          <w:iCs/>
        </w:rPr>
        <w:t>cramming it in’</w:t>
      </w:r>
      <w:r w:rsidR="009952EB" w:rsidRPr="000D4A1B">
        <w:rPr>
          <w:rFonts w:ascii="Times New Roman" w:hAnsi="Times New Roman" w:cs="Times New Roman"/>
          <w:bCs/>
          <w:iCs/>
        </w:rPr>
        <w:t xml:space="preserve"> </w:t>
      </w:r>
      <w:r w:rsidR="009952EB" w:rsidRPr="000D4A1B">
        <w:rPr>
          <w:rFonts w:ascii="Times New Roman" w:hAnsi="Times New Roman" w:cs="Times New Roman"/>
          <w:i/>
          <w:iCs/>
        </w:rPr>
        <w:t>(</w:t>
      </w:r>
      <w:r w:rsidR="00D700BB">
        <w:rPr>
          <w:rFonts w:ascii="Times New Roman" w:hAnsi="Times New Roman" w:cs="Times New Roman"/>
          <w:i/>
          <w:iCs/>
        </w:rPr>
        <w:t xml:space="preserve">Male, </w:t>
      </w:r>
      <w:r w:rsidR="009952EB" w:rsidRPr="000D4A1B">
        <w:rPr>
          <w:rFonts w:ascii="Times New Roman" w:hAnsi="Times New Roman" w:cs="Times New Roman"/>
          <w:i/>
          <w:iCs/>
        </w:rPr>
        <w:t>38, Participant, Site A)</w:t>
      </w:r>
      <w:r w:rsidR="009952EB" w:rsidRPr="000D4A1B">
        <w:rPr>
          <w:rFonts w:ascii="Times New Roman" w:hAnsi="Times New Roman" w:cs="Times New Roman"/>
          <w:bCs/>
          <w:iCs/>
        </w:rPr>
        <w:t>.</w:t>
      </w:r>
      <w:r w:rsidR="00A76F0B" w:rsidRPr="000D4A1B">
        <w:rPr>
          <w:rFonts w:ascii="Times New Roman" w:hAnsi="Times New Roman" w:cs="Times New Roman"/>
          <w:bCs/>
          <w:iCs/>
        </w:rPr>
        <w:t xml:space="preserve"> </w:t>
      </w:r>
      <w:r w:rsidRPr="000D4A1B">
        <w:rPr>
          <w:rFonts w:ascii="Times New Roman" w:hAnsi="Times New Roman" w:cs="Times New Roman"/>
          <w:bCs/>
        </w:rPr>
        <w:t xml:space="preserve">While 20 minutes of moderate-to-vigorous exercise was generally acceptable, </w:t>
      </w:r>
      <w:r w:rsidR="006D710C" w:rsidRPr="000D4A1B">
        <w:rPr>
          <w:rFonts w:ascii="Times New Roman" w:hAnsi="Times New Roman" w:cs="Times New Roman"/>
        </w:rPr>
        <w:t xml:space="preserve">there was recognition that this may not </w:t>
      </w:r>
      <w:r w:rsidR="00881116" w:rsidRPr="000D4A1B">
        <w:rPr>
          <w:rFonts w:ascii="Times New Roman" w:hAnsi="Times New Roman" w:cs="Times New Roman"/>
        </w:rPr>
        <w:t xml:space="preserve">always </w:t>
      </w:r>
      <w:r w:rsidR="006D710C" w:rsidRPr="000D4A1B">
        <w:rPr>
          <w:rFonts w:ascii="Times New Roman" w:hAnsi="Times New Roman" w:cs="Times New Roman"/>
        </w:rPr>
        <w:t>be feasible</w:t>
      </w:r>
      <w:r w:rsidR="00881116" w:rsidRPr="000D4A1B">
        <w:rPr>
          <w:rFonts w:ascii="Times New Roman" w:hAnsi="Times New Roman" w:cs="Times New Roman"/>
        </w:rPr>
        <w:t>, especially</w:t>
      </w:r>
      <w:r w:rsidR="006D710C" w:rsidRPr="000D4A1B">
        <w:rPr>
          <w:rFonts w:ascii="Times New Roman" w:hAnsi="Times New Roman" w:cs="Times New Roman"/>
        </w:rPr>
        <w:t xml:space="preserve"> on a longer-term basis, due to work commitments, busy days, holidays, exam</w:t>
      </w:r>
      <w:r w:rsidR="00424874" w:rsidRPr="000D4A1B">
        <w:rPr>
          <w:rFonts w:ascii="Times New Roman" w:hAnsi="Times New Roman" w:cs="Times New Roman"/>
        </w:rPr>
        <w:t>s</w:t>
      </w:r>
      <w:r w:rsidR="006D710C" w:rsidRPr="000D4A1B">
        <w:rPr>
          <w:rFonts w:ascii="Times New Roman" w:hAnsi="Times New Roman" w:cs="Times New Roman"/>
        </w:rPr>
        <w:t xml:space="preserve">, tiredness. </w:t>
      </w:r>
      <w:r w:rsidR="005A3861" w:rsidRPr="000D4A1B">
        <w:rPr>
          <w:rFonts w:ascii="Times New Roman" w:hAnsi="Times New Roman" w:cs="Times New Roman"/>
        </w:rPr>
        <w:t xml:space="preserve">One participant suggested that 80% of the time would be more realistic. </w:t>
      </w:r>
    </w:p>
    <w:p w14:paraId="6B0B84E3" w14:textId="71010F44" w:rsidR="00B4397F" w:rsidRPr="000D4A1B" w:rsidRDefault="008766B8" w:rsidP="00B4397F">
      <w:pPr>
        <w:spacing w:line="480" w:lineRule="auto"/>
        <w:jc w:val="both"/>
        <w:rPr>
          <w:rFonts w:ascii="Times New Roman" w:hAnsi="Times New Roman" w:cs="Times New Roman"/>
        </w:rPr>
      </w:pPr>
      <w:r w:rsidRPr="000D4A1B">
        <w:rPr>
          <w:rFonts w:ascii="Times New Roman" w:hAnsi="Times New Roman" w:cs="Times New Roman"/>
          <w:bCs/>
        </w:rPr>
        <w:t>Some found data collection</w:t>
      </w:r>
      <w:r w:rsidR="00C75EFA" w:rsidRPr="000D4A1B">
        <w:rPr>
          <w:rFonts w:ascii="Times New Roman" w:hAnsi="Times New Roman" w:cs="Times New Roman"/>
          <w:bCs/>
        </w:rPr>
        <w:t xml:space="preserve"> </w:t>
      </w:r>
      <w:r w:rsidR="00C75EFA" w:rsidRPr="000D4A1B">
        <w:rPr>
          <w:rFonts w:ascii="Times New Roman" w:hAnsi="Times New Roman" w:cs="Times New Roman"/>
        </w:rPr>
        <w:t>(diary</w:t>
      </w:r>
      <w:r w:rsidR="006A21FC">
        <w:rPr>
          <w:rFonts w:ascii="Times New Roman" w:hAnsi="Times New Roman" w:cs="Times New Roman"/>
        </w:rPr>
        <w:t xml:space="preserve">, </w:t>
      </w:r>
      <w:r w:rsidR="00C75EFA" w:rsidRPr="000D4A1B">
        <w:rPr>
          <w:rFonts w:ascii="Times New Roman" w:hAnsi="Times New Roman" w:cs="Times New Roman"/>
        </w:rPr>
        <w:t>activity watch</w:t>
      </w:r>
      <w:r w:rsidR="006A21FC">
        <w:rPr>
          <w:rFonts w:ascii="Times New Roman" w:hAnsi="Times New Roman" w:cs="Times New Roman"/>
        </w:rPr>
        <w:t xml:space="preserve"> and</w:t>
      </w:r>
      <w:r w:rsidR="00C75EFA" w:rsidRPr="000D4A1B">
        <w:rPr>
          <w:rFonts w:ascii="Times New Roman" w:hAnsi="Times New Roman" w:cs="Times New Roman"/>
        </w:rPr>
        <w:t xml:space="preserve"> study questionnaires) difficult at times, with </w:t>
      </w:r>
      <w:r w:rsidR="00C75EFA" w:rsidRPr="000D4A1B">
        <w:rPr>
          <w:rFonts w:ascii="Times New Roman" w:hAnsi="Times New Roman" w:cs="Times New Roman"/>
          <w:bCs/>
        </w:rPr>
        <w:t>three participants and one caregiver revealing that they did not complete the diary every day.</w:t>
      </w:r>
      <w:r w:rsidR="00A51503" w:rsidRPr="000D4A1B">
        <w:rPr>
          <w:rFonts w:ascii="Times New Roman" w:hAnsi="Times New Roman" w:cs="Times New Roman"/>
          <w:bCs/>
        </w:rPr>
        <w:t xml:space="preserve"> Although the ability to complete retrospectively was thought beneficial for some participants/caregivers, there was concern that this might influence the accuracy of data, and the reliance on parents for children’s entries was noted. </w:t>
      </w:r>
      <w:r w:rsidRPr="000D4A1B">
        <w:rPr>
          <w:rFonts w:ascii="Times New Roman" w:hAnsi="Times New Roman" w:cs="Times New Roman"/>
          <w:bCs/>
        </w:rPr>
        <w:t xml:space="preserve">Technical issues with wearables </w:t>
      </w:r>
      <w:r w:rsidR="00AE4B93" w:rsidRPr="000D4A1B">
        <w:rPr>
          <w:rFonts w:ascii="Times New Roman" w:hAnsi="Times New Roman" w:cs="Times New Roman"/>
          <w:bCs/>
        </w:rPr>
        <w:t>(Garmin watch)</w:t>
      </w:r>
      <w:r w:rsidR="007E3810" w:rsidRPr="000D4A1B">
        <w:rPr>
          <w:rFonts w:ascii="Times New Roman" w:hAnsi="Times New Roman" w:cs="Times New Roman"/>
          <w:bCs/>
        </w:rPr>
        <w:t>, internet stability,</w:t>
      </w:r>
      <w:r w:rsidR="00AE4B93" w:rsidRPr="000D4A1B">
        <w:rPr>
          <w:rFonts w:ascii="Times New Roman" w:hAnsi="Times New Roman" w:cs="Times New Roman"/>
          <w:bCs/>
        </w:rPr>
        <w:t xml:space="preserve"> </w:t>
      </w:r>
      <w:r w:rsidRPr="000D4A1B">
        <w:rPr>
          <w:rFonts w:ascii="Times New Roman" w:hAnsi="Times New Roman" w:cs="Times New Roman"/>
          <w:bCs/>
        </w:rPr>
        <w:t>and sync</w:t>
      </w:r>
      <w:r w:rsidR="00037F78">
        <w:rPr>
          <w:rFonts w:ascii="Times New Roman" w:hAnsi="Times New Roman" w:cs="Times New Roman"/>
          <w:bCs/>
        </w:rPr>
        <w:t>hronising</w:t>
      </w:r>
      <w:r w:rsidRPr="000D4A1B">
        <w:rPr>
          <w:rFonts w:ascii="Times New Roman" w:hAnsi="Times New Roman" w:cs="Times New Roman"/>
          <w:bCs/>
        </w:rPr>
        <w:t xml:space="preserve"> </w:t>
      </w:r>
      <w:r w:rsidRPr="000D4A1B">
        <w:rPr>
          <w:rFonts w:ascii="Times New Roman" w:hAnsi="Times New Roman" w:cs="Times New Roman"/>
          <w:bCs/>
        </w:rPr>
        <w:lastRenderedPageBreak/>
        <w:t xml:space="preserve">platforms </w:t>
      </w:r>
      <w:r w:rsidR="00F824CD" w:rsidRPr="000D4A1B">
        <w:rPr>
          <w:rFonts w:ascii="Times New Roman" w:hAnsi="Times New Roman" w:cs="Times New Roman"/>
          <w:bCs/>
        </w:rPr>
        <w:t>for data logging</w:t>
      </w:r>
      <w:r w:rsidR="00AE4B93" w:rsidRPr="000D4A1B">
        <w:rPr>
          <w:rFonts w:ascii="Times New Roman" w:hAnsi="Times New Roman" w:cs="Times New Roman"/>
          <w:bCs/>
        </w:rPr>
        <w:t xml:space="preserve"> (Garmin and spirometer)</w:t>
      </w:r>
      <w:r w:rsidR="00F824CD" w:rsidRPr="000D4A1B">
        <w:rPr>
          <w:rFonts w:ascii="Times New Roman" w:hAnsi="Times New Roman" w:cs="Times New Roman"/>
          <w:bCs/>
        </w:rPr>
        <w:t xml:space="preserve"> was noted by participants and trial staff.  </w:t>
      </w:r>
      <w:r w:rsidR="00765B6E" w:rsidRPr="000D4A1B">
        <w:rPr>
          <w:rFonts w:ascii="Times New Roman" w:hAnsi="Times New Roman" w:cs="Times New Roman"/>
          <w:bCs/>
        </w:rPr>
        <w:t>S</w:t>
      </w:r>
      <w:r w:rsidR="00B4397F" w:rsidRPr="000D4A1B">
        <w:rPr>
          <w:rFonts w:ascii="Times New Roman" w:hAnsi="Times New Roman" w:cs="Times New Roman"/>
          <w:bCs/>
        </w:rPr>
        <w:t>ix participants</w:t>
      </w:r>
      <w:r w:rsidR="00765B6E" w:rsidRPr="000D4A1B">
        <w:rPr>
          <w:rFonts w:ascii="Times New Roman" w:hAnsi="Times New Roman" w:cs="Times New Roman"/>
          <w:bCs/>
        </w:rPr>
        <w:t xml:space="preserve"> also</w:t>
      </w:r>
      <w:r w:rsidR="00B4397F" w:rsidRPr="000D4A1B">
        <w:rPr>
          <w:rFonts w:ascii="Times New Roman" w:hAnsi="Times New Roman" w:cs="Times New Roman"/>
          <w:bCs/>
        </w:rPr>
        <w:t xml:space="preserve"> reported that sometimes they struggled to remember to press the button to record their data on the </w:t>
      </w:r>
      <w:proofErr w:type="gramStart"/>
      <w:r w:rsidR="00B4397F" w:rsidRPr="000D4A1B">
        <w:rPr>
          <w:rFonts w:ascii="Times New Roman" w:hAnsi="Times New Roman" w:cs="Times New Roman"/>
          <w:bCs/>
        </w:rPr>
        <w:t>watch</w:t>
      </w:r>
      <w:r w:rsidR="00443D50">
        <w:rPr>
          <w:rFonts w:ascii="Times New Roman" w:hAnsi="Times New Roman" w:cs="Times New Roman"/>
          <w:bCs/>
        </w:rPr>
        <w:t>,</w:t>
      </w:r>
      <w:r w:rsidR="00B4397F" w:rsidRPr="000D4A1B">
        <w:rPr>
          <w:rFonts w:ascii="Times New Roman" w:hAnsi="Times New Roman" w:cs="Times New Roman"/>
          <w:bCs/>
        </w:rPr>
        <w:t xml:space="preserve"> or</w:t>
      </w:r>
      <w:proofErr w:type="gramEnd"/>
      <w:r w:rsidR="00B4397F" w:rsidRPr="000D4A1B">
        <w:rPr>
          <w:rFonts w:ascii="Times New Roman" w:hAnsi="Times New Roman" w:cs="Times New Roman"/>
          <w:bCs/>
        </w:rPr>
        <w:t xml:space="preserve"> forgot to charge it reducing the duration and accuracy of data collection.</w:t>
      </w:r>
      <w:r w:rsidR="00B4397F" w:rsidRPr="000D4A1B">
        <w:rPr>
          <w:rFonts w:ascii="Times New Roman" w:hAnsi="Times New Roman" w:cs="Times New Roman"/>
        </w:rPr>
        <w:t xml:space="preserve"> </w:t>
      </w:r>
    </w:p>
    <w:p w14:paraId="244C3FD3" w14:textId="2EEA541A" w:rsidR="00AB4CCE" w:rsidRPr="000D4A1B" w:rsidRDefault="00F84968" w:rsidP="00910643">
      <w:pPr>
        <w:spacing w:line="480" w:lineRule="auto"/>
        <w:jc w:val="both"/>
        <w:rPr>
          <w:rFonts w:ascii="Times New Roman" w:hAnsi="Times New Roman" w:cs="Times New Roman"/>
        </w:rPr>
      </w:pPr>
      <w:r w:rsidRPr="000D4A1B">
        <w:rPr>
          <w:rFonts w:ascii="Times New Roman" w:hAnsi="Times New Roman" w:cs="Times New Roman"/>
        </w:rPr>
        <w:t>Regarding some</w:t>
      </w:r>
      <w:r w:rsidR="00E02C62" w:rsidRPr="000D4A1B">
        <w:rPr>
          <w:rFonts w:ascii="Times New Roman" w:hAnsi="Times New Roman" w:cs="Times New Roman"/>
        </w:rPr>
        <w:t xml:space="preserve"> </w:t>
      </w:r>
      <w:r w:rsidR="006D710C" w:rsidRPr="000D4A1B">
        <w:rPr>
          <w:rFonts w:ascii="Times New Roman" w:hAnsi="Times New Roman" w:cs="Times New Roman"/>
        </w:rPr>
        <w:t>study questionnaires</w:t>
      </w:r>
      <w:r w:rsidRPr="000D4A1B">
        <w:rPr>
          <w:rFonts w:ascii="Times New Roman" w:hAnsi="Times New Roman" w:cs="Times New Roman"/>
        </w:rPr>
        <w:t xml:space="preserve"> and tests</w:t>
      </w:r>
      <w:r w:rsidR="006D710C" w:rsidRPr="000D4A1B">
        <w:rPr>
          <w:rFonts w:ascii="Times New Roman" w:hAnsi="Times New Roman" w:cs="Times New Roman"/>
        </w:rPr>
        <w:t>,</w:t>
      </w:r>
      <w:r w:rsidR="006D710C" w:rsidRPr="000D4A1B">
        <w:rPr>
          <w:rFonts w:ascii="Times New Roman" w:hAnsi="Times New Roman" w:cs="Times New Roman"/>
          <w:bCs/>
        </w:rPr>
        <w:t xml:space="preserve"> clarification</w:t>
      </w:r>
      <w:r w:rsidRPr="000D4A1B">
        <w:rPr>
          <w:rFonts w:ascii="Times New Roman" w:hAnsi="Times New Roman" w:cs="Times New Roman"/>
          <w:bCs/>
        </w:rPr>
        <w:t>s</w:t>
      </w:r>
      <w:r w:rsidR="006D710C" w:rsidRPr="000D4A1B">
        <w:rPr>
          <w:rFonts w:ascii="Times New Roman" w:hAnsi="Times New Roman" w:cs="Times New Roman"/>
          <w:bCs/>
        </w:rPr>
        <w:t xml:space="preserve"> </w:t>
      </w:r>
      <w:r w:rsidR="00AB4CCE" w:rsidRPr="000D4A1B">
        <w:rPr>
          <w:rFonts w:ascii="Times New Roman" w:hAnsi="Times New Roman" w:cs="Times New Roman"/>
        </w:rPr>
        <w:t>and additional education around some of the less familiar questionnaires and study tests were sought, e.g. advice if people felt unwell and how to gradually increase activity levels.  Increased day</w:t>
      </w:r>
      <w:r w:rsidR="00385BD4" w:rsidRPr="000D4A1B">
        <w:rPr>
          <w:rFonts w:ascii="Times New Roman" w:hAnsi="Times New Roman" w:cs="Times New Roman"/>
        </w:rPr>
        <w:t>-</w:t>
      </w:r>
      <w:r w:rsidR="00AB4CCE" w:rsidRPr="000D4A1B">
        <w:rPr>
          <w:rFonts w:ascii="Times New Roman" w:hAnsi="Times New Roman" w:cs="Times New Roman"/>
        </w:rPr>
        <w:t>to</w:t>
      </w:r>
      <w:r w:rsidR="00385BD4" w:rsidRPr="000D4A1B">
        <w:rPr>
          <w:rFonts w:ascii="Times New Roman" w:hAnsi="Times New Roman" w:cs="Times New Roman"/>
        </w:rPr>
        <w:t>-</w:t>
      </w:r>
      <w:r w:rsidR="00AB4CCE" w:rsidRPr="000D4A1B">
        <w:rPr>
          <w:rFonts w:ascii="Times New Roman" w:hAnsi="Times New Roman" w:cs="Times New Roman"/>
        </w:rPr>
        <w:t xml:space="preserve">day collaboration across sites was also mentioned </w:t>
      </w:r>
      <w:r w:rsidR="00AB4CCE" w:rsidRPr="00E02A00">
        <w:rPr>
          <w:rFonts w:ascii="Times New Roman" w:hAnsi="Times New Roman" w:cs="Times New Roman"/>
        </w:rPr>
        <w:t>as a potential area for improvement by trial staff</w:t>
      </w:r>
      <w:r w:rsidR="00385BD4" w:rsidRPr="00E02A00">
        <w:rPr>
          <w:rFonts w:ascii="Times New Roman" w:hAnsi="Times New Roman" w:cs="Times New Roman"/>
        </w:rPr>
        <w:t>,</w:t>
      </w:r>
      <w:r w:rsidR="00AB4CCE" w:rsidRPr="00E02A00">
        <w:rPr>
          <w:rFonts w:ascii="Times New Roman" w:hAnsi="Times New Roman" w:cs="Times New Roman"/>
        </w:rPr>
        <w:t xml:space="preserve"> so they ‘</w:t>
      </w:r>
      <w:r w:rsidR="00AB4CCE" w:rsidRPr="00E02A00">
        <w:rPr>
          <w:rFonts w:ascii="Times New Roman" w:hAnsi="Times New Roman" w:cs="Times New Roman"/>
          <w:i/>
          <w:iCs/>
        </w:rPr>
        <w:t>could have maybe supported and helped each other a bit more’ (</w:t>
      </w:r>
      <w:r w:rsidR="001913D3">
        <w:rPr>
          <w:rFonts w:ascii="Times New Roman" w:hAnsi="Times New Roman" w:cs="Times New Roman"/>
          <w:i/>
          <w:iCs/>
        </w:rPr>
        <w:t>Female</w:t>
      </w:r>
      <w:r w:rsidR="00AB4CCE" w:rsidRPr="00E02A00">
        <w:rPr>
          <w:rFonts w:ascii="Times New Roman" w:hAnsi="Times New Roman" w:cs="Times New Roman"/>
          <w:i/>
          <w:iCs/>
        </w:rPr>
        <w:t xml:space="preserve">, </w:t>
      </w:r>
      <w:r w:rsidR="00E02A00" w:rsidRPr="00E02A00">
        <w:rPr>
          <w:rFonts w:ascii="Times New Roman" w:hAnsi="Times New Roman" w:cs="Times New Roman"/>
          <w:i/>
          <w:iCs/>
        </w:rPr>
        <w:t>59 years,</w:t>
      </w:r>
      <w:r w:rsidR="00D700BB" w:rsidRPr="00E02A00">
        <w:rPr>
          <w:rFonts w:ascii="Times New Roman" w:hAnsi="Times New Roman" w:cs="Times New Roman"/>
          <w:i/>
          <w:iCs/>
        </w:rPr>
        <w:t xml:space="preserve"> </w:t>
      </w:r>
      <w:r w:rsidR="00993B5A" w:rsidRPr="00E02A00">
        <w:rPr>
          <w:rFonts w:ascii="Times New Roman" w:hAnsi="Times New Roman" w:cs="Times New Roman"/>
          <w:i/>
          <w:iCs/>
        </w:rPr>
        <w:t>Research</w:t>
      </w:r>
      <w:r w:rsidR="00AB4CCE" w:rsidRPr="00E02A00">
        <w:rPr>
          <w:rFonts w:ascii="Times New Roman" w:hAnsi="Times New Roman" w:cs="Times New Roman"/>
          <w:i/>
          <w:iCs/>
        </w:rPr>
        <w:t xml:space="preserve"> Nurse</w:t>
      </w:r>
      <w:r w:rsidR="000E6FB8" w:rsidRPr="00E02A00">
        <w:rPr>
          <w:rFonts w:ascii="Times New Roman" w:hAnsi="Times New Roman" w:cs="Times New Roman"/>
          <w:i/>
          <w:iCs/>
        </w:rPr>
        <w:t>,</w:t>
      </w:r>
      <w:r w:rsidR="00AB4CCE" w:rsidRPr="00E02A00">
        <w:rPr>
          <w:rFonts w:ascii="Times New Roman" w:hAnsi="Times New Roman" w:cs="Times New Roman"/>
          <w:i/>
          <w:iCs/>
        </w:rPr>
        <w:t xml:space="preserve"> </w:t>
      </w:r>
      <w:r w:rsidR="00E02A00" w:rsidRPr="00E02A00">
        <w:rPr>
          <w:rFonts w:ascii="Times New Roman" w:hAnsi="Times New Roman" w:cs="Times New Roman"/>
          <w:i/>
          <w:iCs/>
        </w:rPr>
        <w:t>S</w:t>
      </w:r>
      <w:r w:rsidR="00AB4CCE" w:rsidRPr="00E02A00">
        <w:rPr>
          <w:rFonts w:ascii="Times New Roman" w:hAnsi="Times New Roman" w:cs="Times New Roman"/>
          <w:i/>
          <w:iCs/>
        </w:rPr>
        <w:t>ite A).</w:t>
      </w:r>
    </w:p>
    <w:p w14:paraId="472EAC69" w14:textId="2453D1BD" w:rsidR="00B97F47" w:rsidRPr="000D4A1B" w:rsidRDefault="00F84968" w:rsidP="00910643">
      <w:pPr>
        <w:spacing w:line="480" w:lineRule="auto"/>
        <w:jc w:val="both"/>
        <w:rPr>
          <w:rFonts w:ascii="Times New Roman" w:hAnsi="Times New Roman" w:cs="Times New Roman"/>
          <w:bCs/>
        </w:rPr>
      </w:pPr>
      <w:r w:rsidRPr="000D4A1B">
        <w:rPr>
          <w:rFonts w:ascii="Times New Roman" w:hAnsi="Times New Roman" w:cs="Times New Roman"/>
          <w:bCs/>
        </w:rPr>
        <w:t>Finally, t</w:t>
      </w:r>
      <w:r w:rsidR="006D710C" w:rsidRPr="000D4A1B">
        <w:rPr>
          <w:rFonts w:ascii="Times New Roman" w:hAnsi="Times New Roman" w:cs="Times New Roman"/>
          <w:bCs/>
        </w:rPr>
        <w:t xml:space="preserve">here were comments around the database rigidity and some technical issues with other data collection methods. </w:t>
      </w:r>
      <w:r w:rsidR="008F194F" w:rsidRPr="000D4A1B">
        <w:rPr>
          <w:rFonts w:ascii="Times New Roman" w:hAnsi="Times New Roman" w:cs="Times New Roman"/>
          <w:bCs/>
        </w:rPr>
        <w:t>Participants suggested improvements, such as free-text diary sections</w:t>
      </w:r>
      <w:r w:rsidR="006151CB">
        <w:rPr>
          <w:rFonts w:ascii="Times New Roman" w:hAnsi="Times New Roman" w:cs="Times New Roman"/>
          <w:bCs/>
        </w:rPr>
        <w:t xml:space="preserve"> or an additional text box would allow additional comments, such as why they had been unable to complete something or changes to sputum production. </w:t>
      </w:r>
      <w:r w:rsidR="008F194F" w:rsidRPr="000D4A1B">
        <w:rPr>
          <w:rFonts w:ascii="Times New Roman" w:hAnsi="Times New Roman" w:cs="Times New Roman"/>
          <w:bCs/>
        </w:rPr>
        <w:t xml:space="preserve"> </w:t>
      </w:r>
      <w:r w:rsidR="006151CB">
        <w:rPr>
          <w:rFonts w:ascii="Times New Roman" w:hAnsi="Times New Roman" w:cs="Times New Roman"/>
          <w:bCs/>
        </w:rPr>
        <w:t xml:space="preserve">Trial staff suggested the </w:t>
      </w:r>
      <w:r w:rsidR="005F2B2A">
        <w:rPr>
          <w:rFonts w:ascii="Times New Roman" w:hAnsi="Times New Roman" w:cs="Times New Roman"/>
          <w:bCs/>
        </w:rPr>
        <w:t xml:space="preserve">ability </w:t>
      </w:r>
      <w:r w:rsidR="005F2B2A" w:rsidRPr="000D4A1B">
        <w:rPr>
          <w:rFonts w:ascii="Times New Roman" w:hAnsi="Times New Roman" w:cs="Times New Roman"/>
          <w:bCs/>
        </w:rPr>
        <w:t>to</w:t>
      </w:r>
      <w:r w:rsidR="008F194F" w:rsidRPr="000D4A1B">
        <w:rPr>
          <w:rFonts w:ascii="Times New Roman" w:hAnsi="Times New Roman" w:cs="Times New Roman"/>
          <w:bCs/>
        </w:rPr>
        <w:t xml:space="preserve"> </w:t>
      </w:r>
      <w:r w:rsidR="006151CB">
        <w:rPr>
          <w:rFonts w:ascii="Times New Roman" w:hAnsi="Times New Roman" w:cs="Times New Roman"/>
          <w:bCs/>
        </w:rPr>
        <w:t xml:space="preserve">‘part’ </w:t>
      </w:r>
      <w:r w:rsidR="008F194F" w:rsidRPr="000D4A1B">
        <w:rPr>
          <w:rFonts w:ascii="Times New Roman" w:hAnsi="Times New Roman" w:cs="Times New Roman"/>
          <w:bCs/>
        </w:rPr>
        <w:t xml:space="preserve">save entries mid-way </w:t>
      </w:r>
      <w:r w:rsidR="006151CB">
        <w:rPr>
          <w:rFonts w:ascii="Times New Roman" w:hAnsi="Times New Roman" w:cs="Times New Roman"/>
          <w:bCs/>
        </w:rPr>
        <w:t>and then re-access to compete data entry at a later stage,</w:t>
      </w:r>
      <w:r w:rsidR="004B3348">
        <w:rPr>
          <w:rFonts w:ascii="Times New Roman" w:hAnsi="Times New Roman" w:cs="Times New Roman"/>
          <w:bCs/>
        </w:rPr>
        <w:t xml:space="preserve"> to </w:t>
      </w:r>
      <w:r w:rsidR="004B3348" w:rsidRPr="000D4A1B">
        <w:rPr>
          <w:rFonts w:ascii="Times New Roman" w:hAnsi="Times New Roman" w:cs="Times New Roman"/>
          <w:bCs/>
        </w:rPr>
        <w:t>‘</w:t>
      </w:r>
      <w:r w:rsidR="006151CB">
        <w:rPr>
          <w:rFonts w:ascii="Times New Roman" w:hAnsi="Times New Roman" w:cs="Times New Roman"/>
          <w:bCs/>
        </w:rPr>
        <w:t xml:space="preserve">pull through’ </w:t>
      </w:r>
      <w:r w:rsidR="00C70AC6" w:rsidRPr="000D4A1B">
        <w:rPr>
          <w:rFonts w:ascii="Times New Roman" w:hAnsi="Times New Roman" w:cs="Times New Roman"/>
          <w:bCs/>
        </w:rPr>
        <w:t>duplicate data</w:t>
      </w:r>
      <w:r w:rsidR="004B3348">
        <w:rPr>
          <w:rFonts w:ascii="Times New Roman" w:hAnsi="Times New Roman" w:cs="Times New Roman"/>
          <w:bCs/>
        </w:rPr>
        <w:t xml:space="preserve">, </w:t>
      </w:r>
      <w:r w:rsidR="00EC44F0" w:rsidRPr="000D4A1B">
        <w:rPr>
          <w:rFonts w:ascii="Times New Roman" w:hAnsi="Times New Roman" w:cs="Times New Roman"/>
          <w:bCs/>
        </w:rPr>
        <w:t xml:space="preserve">and </w:t>
      </w:r>
      <w:r w:rsidR="006151CB">
        <w:rPr>
          <w:rFonts w:ascii="Times New Roman" w:hAnsi="Times New Roman" w:cs="Times New Roman"/>
          <w:bCs/>
        </w:rPr>
        <w:t xml:space="preserve">the </w:t>
      </w:r>
      <w:r w:rsidR="00EC44F0" w:rsidRPr="000D4A1B">
        <w:rPr>
          <w:rFonts w:ascii="Times New Roman" w:hAnsi="Times New Roman" w:cs="Times New Roman"/>
          <w:bCs/>
        </w:rPr>
        <w:t>use of consistent wording and formats would</w:t>
      </w:r>
      <w:r w:rsidR="006D710C" w:rsidRPr="000D4A1B">
        <w:rPr>
          <w:rFonts w:ascii="Times New Roman" w:hAnsi="Times New Roman" w:cs="Times New Roman"/>
          <w:bCs/>
        </w:rPr>
        <w:t xml:space="preserve"> ease data collection and transfer</w:t>
      </w:r>
      <w:r w:rsidR="00C70AC6" w:rsidRPr="000D4A1B">
        <w:rPr>
          <w:rFonts w:ascii="Times New Roman" w:hAnsi="Times New Roman" w:cs="Times New Roman"/>
          <w:bCs/>
        </w:rPr>
        <w:t xml:space="preserve"> and improve efficiency. </w:t>
      </w:r>
      <w:r w:rsidR="00B97F47" w:rsidRPr="000D4A1B">
        <w:rPr>
          <w:rFonts w:ascii="Times New Roman" w:hAnsi="Times New Roman" w:cs="Times New Roman"/>
        </w:rPr>
        <w:t xml:space="preserve">Two trial staff identified challenges to remote calls, namely devise synchronisation and data upload along with </w:t>
      </w:r>
      <w:r w:rsidR="00721ACD" w:rsidRPr="000D4A1B">
        <w:rPr>
          <w:rFonts w:ascii="Times New Roman" w:hAnsi="Times New Roman" w:cs="Times New Roman"/>
        </w:rPr>
        <w:t>reduced child engagement in remote settings</w:t>
      </w:r>
      <w:r w:rsidR="00B97F47" w:rsidRPr="000D4A1B">
        <w:rPr>
          <w:rFonts w:ascii="Times New Roman" w:hAnsi="Times New Roman" w:cs="Times New Roman"/>
        </w:rPr>
        <w:t>.</w:t>
      </w:r>
      <w:r w:rsidR="00B97F47" w:rsidRPr="000D4A1B">
        <w:rPr>
          <w:rFonts w:ascii="Times New Roman" w:hAnsi="Times New Roman" w:cs="Times New Roman"/>
          <w:bCs/>
        </w:rPr>
        <w:t xml:space="preserve"> </w:t>
      </w:r>
    </w:p>
    <w:p w14:paraId="59D1AF5C" w14:textId="77777777" w:rsidR="00193887" w:rsidRPr="000D4A1B" w:rsidRDefault="00193887" w:rsidP="00B97F47">
      <w:pPr>
        <w:spacing w:line="360" w:lineRule="auto"/>
        <w:jc w:val="both"/>
        <w:rPr>
          <w:rFonts w:ascii="Times New Roman" w:hAnsi="Times New Roman" w:cs="Times New Roman"/>
          <w:bCs/>
          <w:sz w:val="2"/>
          <w:szCs w:val="2"/>
        </w:rPr>
      </w:pPr>
    </w:p>
    <w:p w14:paraId="53D342DC" w14:textId="57F12414" w:rsidR="00CA6146" w:rsidRPr="000D4A1B" w:rsidRDefault="00CA6146" w:rsidP="00F77E2D">
      <w:pPr>
        <w:spacing w:line="360" w:lineRule="auto"/>
        <w:jc w:val="both"/>
        <w:rPr>
          <w:rFonts w:ascii="Times New Roman" w:hAnsi="Times New Roman" w:cs="Times New Roman"/>
          <w:b/>
          <w:bCs/>
        </w:rPr>
      </w:pPr>
      <w:r w:rsidRPr="000D4A1B">
        <w:rPr>
          <w:rFonts w:ascii="Times New Roman" w:hAnsi="Times New Roman" w:cs="Times New Roman"/>
          <w:b/>
          <w:bCs/>
        </w:rPr>
        <w:t>THEME 2:</w:t>
      </w:r>
      <w:r w:rsidR="0068184A" w:rsidRPr="000D4A1B">
        <w:rPr>
          <w:rFonts w:ascii="Times New Roman" w:hAnsi="Times New Roman" w:cs="Times New Roman"/>
          <w:b/>
          <w:bCs/>
        </w:rPr>
        <w:t xml:space="preserve"> Towards choice and flexibility: evolving perspectives on airway clearance  </w:t>
      </w:r>
    </w:p>
    <w:p w14:paraId="1D656CE4" w14:textId="15DAEFE9" w:rsidR="003C5FE5" w:rsidRPr="000D4A1B" w:rsidRDefault="003C5FE5" w:rsidP="00910643">
      <w:pPr>
        <w:spacing w:line="480" w:lineRule="auto"/>
        <w:jc w:val="both"/>
        <w:rPr>
          <w:rFonts w:ascii="Times New Roman" w:hAnsi="Times New Roman" w:cs="Times New Roman"/>
        </w:rPr>
      </w:pPr>
      <w:r w:rsidRPr="000D4A1B">
        <w:rPr>
          <w:rFonts w:ascii="Times New Roman" w:hAnsi="Times New Roman" w:cs="Times New Roman"/>
        </w:rPr>
        <w:t>This theme explores perceptions of traditional physiotherapy (2.1), experiences with exercise as an ACT (2.2), and the desire for evidence to support personalised, educated care choices (2.3).</w:t>
      </w:r>
    </w:p>
    <w:p w14:paraId="4F6ABE21" w14:textId="51A0CCBD" w:rsidR="00CA6146" w:rsidRPr="000D4A1B" w:rsidRDefault="00CA6146" w:rsidP="00910643">
      <w:pPr>
        <w:spacing w:line="480" w:lineRule="auto"/>
        <w:jc w:val="both"/>
        <w:rPr>
          <w:rFonts w:ascii="Times New Roman" w:hAnsi="Times New Roman" w:cs="Times New Roman"/>
          <w:sz w:val="2"/>
          <w:szCs w:val="2"/>
        </w:rPr>
      </w:pPr>
    </w:p>
    <w:p w14:paraId="4D0CE65B" w14:textId="00AF7C9B" w:rsidR="00CA6146" w:rsidRPr="000D4A1B" w:rsidRDefault="00CA6146" w:rsidP="00910643">
      <w:pPr>
        <w:spacing w:line="480" w:lineRule="auto"/>
        <w:jc w:val="both"/>
        <w:rPr>
          <w:rFonts w:ascii="Times New Roman" w:hAnsi="Times New Roman" w:cs="Times New Roman"/>
        </w:rPr>
      </w:pPr>
      <w:r w:rsidRPr="000D4A1B">
        <w:rPr>
          <w:rFonts w:ascii="Times New Roman" w:hAnsi="Times New Roman" w:cs="Times New Roman"/>
          <w:b/>
          <w:bCs/>
        </w:rPr>
        <w:t>2.1. Views around traditional physiotherapy</w:t>
      </w:r>
    </w:p>
    <w:p w14:paraId="4247BDBD" w14:textId="17366C95" w:rsidR="006F6286" w:rsidRPr="000D4A1B" w:rsidRDefault="006F6286" w:rsidP="00910643">
      <w:pPr>
        <w:spacing w:line="480" w:lineRule="auto"/>
        <w:jc w:val="both"/>
        <w:rPr>
          <w:rFonts w:ascii="Times New Roman" w:hAnsi="Times New Roman" w:cs="Times New Roman"/>
        </w:rPr>
      </w:pPr>
      <w:r w:rsidRPr="000D4A1B">
        <w:rPr>
          <w:rFonts w:ascii="Times New Roman" w:hAnsi="Times New Roman" w:cs="Times New Roman"/>
        </w:rPr>
        <w:t xml:space="preserve">Traditional physiotherapy was commonly described as time-consuming, disruptive, and burdensome. </w:t>
      </w:r>
      <w:r w:rsidR="00852ED4" w:rsidRPr="000D4A1B">
        <w:rPr>
          <w:rFonts w:ascii="Times New Roman" w:hAnsi="Times New Roman" w:cs="Times New Roman"/>
        </w:rPr>
        <w:t xml:space="preserve">Four </w:t>
      </w:r>
      <w:r w:rsidR="00F97FEA" w:rsidRPr="000D4A1B">
        <w:rPr>
          <w:rFonts w:ascii="Times New Roman" w:hAnsi="Times New Roman" w:cs="Times New Roman"/>
        </w:rPr>
        <w:t xml:space="preserve">health care professionals </w:t>
      </w:r>
      <w:r w:rsidR="00CA6146" w:rsidRPr="000D4A1B">
        <w:rPr>
          <w:rFonts w:ascii="Times New Roman" w:hAnsi="Times New Roman" w:cs="Times New Roman"/>
        </w:rPr>
        <w:t>reported that usual care was often perceived by participants</w:t>
      </w:r>
      <w:r w:rsidR="00F97FEA" w:rsidRPr="000D4A1B">
        <w:rPr>
          <w:rFonts w:ascii="Times New Roman" w:hAnsi="Times New Roman" w:cs="Times New Roman"/>
        </w:rPr>
        <w:t xml:space="preserve"> </w:t>
      </w:r>
      <w:r w:rsidR="0025269B" w:rsidRPr="000D4A1B">
        <w:rPr>
          <w:rFonts w:ascii="Times New Roman" w:hAnsi="Times New Roman" w:cs="Times New Roman"/>
        </w:rPr>
        <w:t>as</w:t>
      </w:r>
      <w:r w:rsidR="008534F8" w:rsidRPr="000D4A1B">
        <w:rPr>
          <w:rFonts w:ascii="Times New Roman" w:hAnsi="Times New Roman" w:cs="Times New Roman"/>
        </w:rPr>
        <w:t xml:space="preserve"> a</w:t>
      </w:r>
      <w:r w:rsidR="0025269B" w:rsidRPr="000D4A1B">
        <w:rPr>
          <w:rFonts w:ascii="Times New Roman" w:hAnsi="Times New Roman" w:cs="Times New Roman"/>
        </w:rPr>
        <w:t xml:space="preserve"> time</w:t>
      </w:r>
      <w:r w:rsidR="009F2927" w:rsidRPr="000D4A1B">
        <w:rPr>
          <w:rFonts w:ascii="Times New Roman" w:hAnsi="Times New Roman" w:cs="Times New Roman"/>
        </w:rPr>
        <w:t>-</w:t>
      </w:r>
      <w:r w:rsidR="0025269B" w:rsidRPr="000D4A1B">
        <w:rPr>
          <w:rFonts w:ascii="Times New Roman" w:hAnsi="Times New Roman" w:cs="Times New Roman"/>
        </w:rPr>
        <w:t>consuming</w:t>
      </w:r>
      <w:r w:rsidR="008534F8" w:rsidRPr="000D4A1B">
        <w:rPr>
          <w:rFonts w:ascii="Times New Roman" w:hAnsi="Times New Roman" w:cs="Times New Roman"/>
        </w:rPr>
        <w:t xml:space="preserve"> </w:t>
      </w:r>
      <w:r w:rsidR="00CA6146" w:rsidRPr="000D4A1B">
        <w:rPr>
          <w:rFonts w:ascii="Times New Roman" w:hAnsi="Times New Roman" w:cs="Times New Roman"/>
        </w:rPr>
        <w:t xml:space="preserve">chore </w:t>
      </w:r>
      <w:r w:rsidR="00852ED4" w:rsidRPr="000D4A1B">
        <w:rPr>
          <w:rFonts w:ascii="Times New Roman" w:hAnsi="Times New Roman" w:cs="Times New Roman"/>
        </w:rPr>
        <w:t xml:space="preserve">disturbing their </w:t>
      </w:r>
      <w:r w:rsidR="00CA6146" w:rsidRPr="000D4A1B">
        <w:rPr>
          <w:rFonts w:ascii="Times New Roman" w:hAnsi="Times New Roman" w:cs="Times New Roman"/>
        </w:rPr>
        <w:t xml:space="preserve">daily routines. </w:t>
      </w:r>
      <w:r w:rsidR="00AC208E" w:rsidRPr="000D4A1B">
        <w:rPr>
          <w:rFonts w:ascii="Times New Roman" w:hAnsi="Times New Roman" w:cs="Times New Roman"/>
        </w:rPr>
        <w:t>Many pwCF (including three decliners)</w:t>
      </w:r>
      <w:r w:rsidR="00CA6146" w:rsidRPr="000D4A1B">
        <w:rPr>
          <w:rFonts w:ascii="Times New Roman" w:hAnsi="Times New Roman" w:cs="Times New Roman"/>
        </w:rPr>
        <w:t xml:space="preserve"> </w:t>
      </w:r>
      <w:r w:rsidR="0025269B" w:rsidRPr="000D4A1B">
        <w:rPr>
          <w:rFonts w:ascii="Times New Roman" w:hAnsi="Times New Roman" w:cs="Times New Roman"/>
        </w:rPr>
        <w:t xml:space="preserve">explained that they </w:t>
      </w:r>
      <w:r w:rsidRPr="000D4A1B">
        <w:rPr>
          <w:rFonts w:ascii="Times New Roman" w:hAnsi="Times New Roman" w:cs="Times New Roman"/>
        </w:rPr>
        <w:t>had already transitioned away from it</w:t>
      </w:r>
      <w:r w:rsidR="008534F8" w:rsidRPr="000D4A1B">
        <w:rPr>
          <w:rFonts w:ascii="Times New Roman" w:hAnsi="Times New Roman" w:cs="Times New Roman"/>
        </w:rPr>
        <w:t xml:space="preserve">, replacing sessions with exercise:  </w:t>
      </w:r>
    </w:p>
    <w:p w14:paraId="0458265F" w14:textId="4EB4BEEA" w:rsidR="00CA6146" w:rsidRPr="000D4A1B" w:rsidRDefault="00CA6146" w:rsidP="00F77E2D">
      <w:pPr>
        <w:spacing w:line="360" w:lineRule="auto"/>
        <w:ind w:left="709" w:right="521"/>
        <w:jc w:val="both"/>
        <w:rPr>
          <w:rFonts w:ascii="Times New Roman" w:hAnsi="Times New Roman" w:cs="Times New Roman"/>
          <w:i/>
          <w:iCs/>
        </w:rPr>
      </w:pPr>
      <w:r w:rsidRPr="000D4A1B">
        <w:rPr>
          <w:rFonts w:ascii="Times New Roman" w:hAnsi="Times New Roman" w:cs="Times New Roman"/>
          <w:i/>
          <w:iCs/>
        </w:rPr>
        <w:lastRenderedPageBreak/>
        <w:t xml:space="preserve">‘a lot of our patients with CF already do swap in some of their airway clearance times, if you like, the times they were meant to be doing </w:t>
      </w:r>
      <w:r w:rsidR="0025269B" w:rsidRPr="000D4A1B">
        <w:rPr>
          <w:rFonts w:ascii="Times New Roman" w:hAnsi="Times New Roman" w:cs="Times New Roman"/>
          <w:i/>
          <w:iCs/>
        </w:rPr>
        <w:t>[</w:t>
      </w:r>
      <w:r w:rsidRPr="000D4A1B">
        <w:rPr>
          <w:rFonts w:ascii="Times New Roman" w:hAnsi="Times New Roman" w:cs="Times New Roman"/>
          <w:i/>
          <w:iCs/>
        </w:rPr>
        <w:t>traditional</w:t>
      </w:r>
      <w:r w:rsidR="0025269B" w:rsidRPr="000D4A1B">
        <w:rPr>
          <w:rFonts w:ascii="Times New Roman" w:hAnsi="Times New Roman" w:cs="Times New Roman"/>
          <w:i/>
          <w:iCs/>
        </w:rPr>
        <w:t>]</w:t>
      </w:r>
      <w:r w:rsidRPr="000D4A1B">
        <w:rPr>
          <w:rFonts w:ascii="Times New Roman" w:hAnsi="Times New Roman" w:cs="Times New Roman"/>
          <w:i/>
          <w:iCs/>
        </w:rPr>
        <w:t xml:space="preserve"> airway clearance for exercise’ </w:t>
      </w:r>
      <w:r w:rsidR="006B7A8B" w:rsidRPr="000D4A1B">
        <w:rPr>
          <w:rFonts w:ascii="Times New Roman" w:hAnsi="Times New Roman" w:cs="Times New Roman"/>
          <w:i/>
          <w:iCs/>
        </w:rPr>
        <w:t>(</w:t>
      </w:r>
      <w:r w:rsidR="00AE7EBE">
        <w:rPr>
          <w:rFonts w:ascii="Times New Roman" w:hAnsi="Times New Roman" w:cs="Times New Roman"/>
          <w:i/>
          <w:iCs/>
        </w:rPr>
        <w:t>Female</w:t>
      </w:r>
      <w:r w:rsidRPr="000D4A1B">
        <w:rPr>
          <w:rFonts w:ascii="Times New Roman" w:hAnsi="Times New Roman" w:cs="Times New Roman"/>
          <w:i/>
          <w:iCs/>
        </w:rPr>
        <w:t xml:space="preserve">, </w:t>
      </w:r>
      <w:r w:rsidR="00852ED4" w:rsidRPr="000D4A1B">
        <w:rPr>
          <w:rFonts w:ascii="Times New Roman" w:hAnsi="Times New Roman" w:cs="Times New Roman"/>
          <w:i/>
          <w:iCs/>
        </w:rPr>
        <w:t>54</w:t>
      </w:r>
      <w:r w:rsidR="00AE7EBE">
        <w:rPr>
          <w:rFonts w:ascii="Times New Roman" w:hAnsi="Times New Roman" w:cs="Times New Roman"/>
          <w:i/>
          <w:iCs/>
        </w:rPr>
        <w:t xml:space="preserve"> years</w:t>
      </w:r>
      <w:r w:rsidR="00852ED4" w:rsidRPr="000D4A1B">
        <w:rPr>
          <w:rFonts w:ascii="Times New Roman" w:hAnsi="Times New Roman" w:cs="Times New Roman"/>
          <w:i/>
          <w:iCs/>
        </w:rPr>
        <w:t xml:space="preserve">, </w:t>
      </w:r>
      <w:r w:rsidRPr="000D4A1B">
        <w:rPr>
          <w:rFonts w:ascii="Times New Roman" w:hAnsi="Times New Roman" w:cs="Times New Roman"/>
          <w:i/>
          <w:iCs/>
        </w:rPr>
        <w:t>Physiotherapist</w:t>
      </w:r>
      <w:r w:rsidR="000E6FB8" w:rsidRPr="000D4A1B">
        <w:rPr>
          <w:rFonts w:ascii="Times New Roman" w:hAnsi="Times New Roman" w:cs="Times New Roman"/>
          <w:i/>
          <w:iCs/>
        </w:rPr>
        <w:t xml:space="preserve">, </w:t>
      </w:r>
      <w:r w:rsidR="00AE7EBE">
        <w:rPr>
          <w:rFonts w:ascii="Times New Roman" w:hAnsi="Times New Roman" w:cs="Times New Roman"/>
          <w:i/>
          <w:iCs/>
        </w:rPr>
        <w:t>S</w:t>
      </w:r>
      <w:r w:rsidRPr="000D4A1B">
        <w:rPr>
          <w:rFonts w:ascii="Times New Roman" w:hAnsi="Times New Roman" w:cs="Times New Roman"/>
          <w:i/>
          <w:iCs/>
        </w:rPr>
        <w:t>ite A)</w:t>
      </w:r>
    </w:p>
    <w:p w14:paraId="7E87AB2D" w14:textId="77777777" w:rsidR="006766CB" w:rsidRPr="006766CB" w:rsidRDefault="006766CB" w:rsidP="00910643">
      <w:pPr>
        <w:spacing w:line="480" w:lineRule="auto"/>
        <w:jc w:val="both"/>
        <w:rPr>
          <w:rFonts w:ascii="Times New Roman" w:hAnsi="Times New Roman" w:cs="Times New Roman"/>
          <w:sz w:val="2"/>
          <w:szCs w:val="2"/>
        </w:rPr>
      </w:pPr>
    </w:p>
    <w:p w14:paraId="07191CB9" w14:textId="5765FC2A" w:rsidR="00CA6146" w:rsidRPr="000D4A1B" w:rsidRDefault="00E85E1D" w:rsidP="00910643">
      <w:pPr>
        <w:spacing w:line="480" w:lineRule="auto"/>
        <w:jc w:val="both"/>
        <w:rPr>
          <w:rFonts w:ascii="Times New Roman" w:hAnsi="Times New Roman" w:cs="Times New Roman"/>
        </w:rPr>
      </w:pPr>
      <w:r w:rsidRPr="000D4A1B">
        <w:rPr>
          <w:rFonts w:ascii="Times New Roman" w:hAnsi="Times New Roman" w:cs="Times New Roman"/>
        </w:rPr>
        <w:t>HEMT was seen as a turning point, leading some to deprioritise physiotherapy</w:t>
      </w:r>
      <w:r w:rsidR="002530CD" w:rsidRPr="000D4A1B">
        <w:rPr>
          <w:rFonts w:ascii="Times New Roman" w:hAnsi="Times New Roman" w:cs="Times New Roman"/>
        </w:rPr>
        <w:t xml:space="preserve">. </w:t>
      </w:r>
      <w:r w:rsidR="00CA6146" w:rsidRPr="000D4A1B">
        <w:rPr>
          <w:rFonts w:ascii="Times New Roman" w:hAnsi="Times New Roman" w:cs="Times New Roman"/>
        </w:rPr>
        <w:t xml:space="preserve">One participant </w:t>
      </w:r>
      <w:r w:rsidR="00D12F52" w:rsidRPr="000D4A1B">
        <w:rPr>
          <w:rFonts w:ascii="Times New Roman" w:hAnsi="Times New Roman" w:cs="Times New Roman"/>
        </w:rPr>
        <w:t>acknowledged that</w:t>
      </w:r>
      <w:r w:rsidR="00CA6146" w:rsidRPr="000D4A1B">
        <w:rPr>
          <w:rFonts w:ascii="Times New Roman" w:hAnsi="Times New Roman" w:cs="Times New Roman"/>
        </w:rPr>
        <w:t xml:space="preserve"> physiotherapy was not as important since starting on </w:t>
      </w:r>
      <w:r w:rsidR="00604626" w:rsidRPr="000D4A1B">
        <w:rPr>
          <w:rFonts w:ascii="Times New Roman" w:hAnsi="Times New Roman" w:cs="Times New Roman"/>
        </w:rPr>
        <w:t>modulator</w:t>
      </w:r>
      <w:r w:rsidR="00CA6146" w:rsidRPr="000D4A1B">
        <w:rPr>
          <w:rFonts w:ascii="Times New Roman" w:hAnsi="Times New Roman" w:cs="Times New Roman"/>
        </w:rPr>
        <w:t xml:space="preserve"> combination therapy </w:t>
      </w:r>
      <w:r w:rsidR="00D12F52" w:rsidRPr="000D4A1B">
        <w:rPr>
          <w:rFonts w:ascii="Times New Roman" w:hAnsi="Times New Roman" w:cs="Times New Roman"/>
        </w:rPr>
        <w:t xml:space="preserve">and five </w:t>
      </w:r>
      <w:r w:rsidR="00F97FEA" w:rsidRPr="000D4A1B">
        <w:rPr>
          <w:rFonts w:ascii="Times New Roman" w:hAnsi="Times New Roman" w:cs="Times New Roman"/>
        </w:rPr>
        <w:t xml:space="preserve">healthcare professionals </w:t>
      </w:r>
      <w:r w:rsidR="00D12F52" w:rsidRPr="000D4A1B">
        <w:rPr>
          <w:rFonts w:ascii="Times New Roman" w:hAnsi="Times New Roman" w:cs="Times New Roman"/>
        </w:rPr>
        <w:t>reported</w:t>
      </w:r>
      <w:r w:rsidR="00CA6146" w:rsidRPr="000D4A1B">
        <w:rPr>
          <w:rFonts w:ascii="Times New Roman" w:hAnsi="Times New Roman" w:cs="Times New Roman"/>
        </w:rPr>
        <w:t xml:space="preserve"> that</w:t>
      </w:r>
      <w:r w:rsidR="00515B6B">
        <w:rPr>
          <w:rFonts w:ascii="Times New Roman" w:hAnsi="Times New Roman" w:cs="Times New Roman"/>
        </w:rPr>
        <w:t>,</w:t>
      </w:r>
      <w:r w:rsidR="00CA6146" w:rsidRPr="000D4A1B">
        <w:rPr>
          <w:rFonts w:ascii="Times New Roman" w:hAnsi="Times New Roman" w:cs="Times New Roman"/>
        </w:rPr>
        <w:t xml:space="preserve"> </w:t>
      </w:r>
      <w:r w:rsidR="006B7A8B" w:rsidRPr="000D4A1B">
        <w:rPr>
          <w:rFonts w:ascii="Times New Roman" w:hAnsi="Times New Roman" w:cs="Times New Roman"/>
        </w:rPr>
        <w:t xml:space="preserve">for </w:t>
      </w:r>
      <w:r w:rsidR="00CA6146" w:rsidRPr="000D4A1B">
        <w:rPr>
          <w:rFonts w:ascii="Times New Roman" w:hAnsi="Times New Roman" w:cs="Times New Roman"/>
        </w:rPr>
        <w:t xml:space="preserve">some </w:t>
      </w:r>
      <w:r w:rsidR="00D12F52" w:rsidRPr="000D4A1B">
        <w:rPr>
          <w:rFonts w:ascii="Times New Roman" w:hAnsi="Times New Roman" w:cs="Times New Roman"/>
        </w:rPr>
        <w:t>patients</w:t>
      </w:r>
      <w:r w:rsidR="00515B6B">
        <w:rPr>
          <w:rFonts w:ascii="Times New Roman" w:hAnsi="Times New Roman" w:cs="Times New Roman"/>
        </w:rPr>
        <w:t>,</w:t>
      </w:r>
      <w:r w:rsidR="00CA6146" w:rsidRPr="000D4A1B">
        <w:rPr>
          <w:rFonts w:ascii="Times New Roman" w:hAnsi="Times New Roman" w:cs="Times New Roman"/>
        </w:rPr>
        <w:t xml:space="preserve"> airway clearance was not a </w:t>
      </w:r>
      <w:r w:rsidR="009A714D" w:rsidRPr="000D4A1B">
        <w:rPr>
          <w:rFonts w:ascii="Times New Roman" w:hAnsi="Times New Roman" w:cs="Times New Roman"/>
        </w:rPr>
        <w:t>priority,</w:t>
      </w:r>
      <w:r w:rsidR="00CA6146" w:rsidRPr="000D4A1B">
        <w:rPr>
          <w:rFonts w:ascii="Times New Roman" w:hAnsi="Times New Roman" w:cs="Times New Roman"/>
        </w:rPr>
        <w:t xml:space="preserve"> </w:t>
      </w:r>
      <w:r w:rsidR="00D12F52" w:rsidRPr="000D4A1B">
        <w:rPr>
          <w:rFonts w:ascii="Times New Roman" w:hAnsi="Times New Roman" w:cs="Times New Roman"/>
        </w:rPr>
        <w:t>and</w:t>
      </w:r>
      <w:r w:rsidR="00CA6146" w:rsidRPr="000D4A1B">
        <w:rPr>
          <w:rFonts w:ascii="Times New Roman" w:hAnsi="Times New Roman" w:cs="Times New Roman"/>
        </w:rPr>
        <w:t xml:space="preserve"> </w:t>
      </w:r>
      <w:r w:rsidR="00B279D8">
        <w:rPr>
          <w:rFonts w:ascii="Times New Roman" w:hAnsi="Times New Roman" w:cs="Times New Roman"/>
        </w:rPr>
        <w:t xml:space="preserve">they </w:t>
      </w:r>
      <w:r w:rsidR="00D12F52" w:rsidRPr="000D4A1B">
        <w:rPr>
          <w:rFonts w:ascii="Times New Roman" w:hAnsi="Times New Roman" w:cs="Times New Roman"/>
        </w:rPr>
        <w:t>had</w:t>
      </w:r>
      <w:r w:rsidR="00CA6146" w:rsidRPr="000D4A1B">
        <w:rPr>
          <w:rFonts w:ascii="Times New Roman" w:hAnsi="Times New Roman" w:cs="Times New Roman"/>
        </w:rPr>
        <w:t xml:space="preserve"> stopped chest physiotherapy</w:t>
      </w:r>
      <w:r w:rsidR="00D12F52" w:rsidRPr="000D4A1B">
        <w:rPr>
          <w:rFonts w:ascii="Times New Roman" w:hAnsi="Times New Roman" w:cs="Times New Roman"/>
        </w:rPr>
        <w:t>.</w:t>
      </w:r>
      <w:r w:rsidR="000C604F" w:rsidRPr="000D4A1B">
        <w:rPr>
          <w:rFonts w:ascii="Times New Roman" w:hAnsi="Times New Roman" w:cs="Times New Roman"/>
        </w:rPr>
        <w:t xml:space="preserve"> </w:t>
      </w:r>
      <w:r w:rsidR="002530CD" w:rsidRPr="000D4A1B">
        <w:rPr>
          <w:rFonts w:ascii="Times New Roman" w:hAnsi="Times New Roman" w:cs="Times New Roman"/>
        </w:rPr>
        <w:t>Participants reported feeling criticised for low adherence</w:t>
      </w:r>
      <w:r w:rsidR="00BD23BC">
        <w:rPr>
          <w:rFonts w:ascii="Times New Roman" w:hAnsi="Times New Roman" w:cs="Times New Roman"/>
        </w:rPr>
        <w:t xml:space="preserve"> and often demotivated when their chest physiotherapy was not effective, </w:t>
      </w:r>
      <w:r w:rsidR="002530CD" w:rsidRPr="000D4A1B">
        <w:rPr>
          <w:rFonts w:ascii="Times New Roman" w:hAnsi="Times New Roman" w:cs="Times New Roman"/>
        </w:rPr>
        <w:t xml:space="preserve">despite trying hard and </w:t>
      </w:r>
      <w:r w:rsidR="000C604F" w:rsidRPr="000D4A1B">
        <w:rPr>
          <w:rFonts w:ascii="Times New Roman" w:hAnsi="Times New Roman" w:cs="Times New Roman"/>
        </w:rPr>
        <w:t>spending significant time doing it</w:t>
      </w:r>
      <w:r w:rsidR="002530CD" w:rsidRPr="000D4A1B">
        <w:rPr>
          <w:rFonts w:ascii="Times New Roman" w:hAnsi="Times New Roman" w:cs="Times New Roman"/>
        </w:rPr>
        <w:t>:</w:t>
      </w:r>
    </w:p>
    <w:p w14:paraId="2AE71DD9" w14:textId="7811C658" w:rsidR="00CA6146" w:rsidRPr="000D4A1B" w:rsidRDefault="00CA6146" w:rsidP="00F77E2D">
      <w:pPr>
        <w:spacing w:line="360" w:lineRule="auto"/>
        <w:ind w:left="851" w:right="804"/>
        <w:jc w:val="both"/>
        <w:rPr>
          <w:rFonts w:ascii="Times New Roman" w:hAnsi="Times New Roman" w:cs="Times New Roman"/>
          <w:i/>
          <w:iCs/>
        </w:rPr>
      </w:pPr>
      <w:r w:rsidRPr="000D4A1B">
        <w:rPr>
          <w:rFonts w:ascii="Times New Roman" w:hAnsi="Times New Roman" w:cs="Times New Roman"/>
          <w:i/>
          <w:iCs/>
        </w:rPr>
        <w:t>‘</w:t>
      </w:r>
      <w:r w:rsidR="007C5E7D" w:rsidRPr="000D4A1B">
        <w:rPr>
          <w:rFonts w:ascii="Times New Roman" w:hAnsi="Times New Roman" w:cs="Times New Roman"/>
          <w:i/>
          <w:iCs/>
        </w:rPr>
        <w:t>.</w:t>
      </w:r>
      <w:r w:rsidR="000C604F" w:rsidRPr="000D4A1B">
        <w:rPr>
          <w:rFonts w:ascii="Times New Roman" w:hAnsi="Times New Roman" w:cs="Times New Roman"/>
          <w:i/>
          <w:iCs/>
        </w:rPr>
        <w:t>..</w:t>
      </w:r>
      <w:r w:rsidRPr="000D4A1B">
        <w:rPr>
          <w:rFonts w:ascii="Times New Roman" w:hAnsi="Times New Roman" w:cs="Times New Roman"/>
          <w:i/>
          <w:iCs/>
        </w:rPr>
        <w:t>it would be nice for the physios to be able to devise a routine for them that includes exercise so that they’re not constantly being told they’re not adhering, because I think that can be quite damaging’ (</w:t>
      </w:r>
      <w:r w:rsidR="00AE7EBE">
        <w:rPr>
          <w:rFonts w:ascii="Times New Roman" w:hAnsi="Times New Roman" w:cs="Times New Roman"/>
          <w:i/>
          <w:iCs/>
        </w:rPr>
        <w:t>Female</w:t>
      </w:r>
      <w:r w:rsidR="000C604F" w:rsidRPr="000D4A1B">
        <w:rPr>
          <w:rFonts w:ascii="Times New Roman" w:hAnsi="Times New Roman" w:cs="Times New Roman"/>
          <w:i/>
          <w:iCs/>
        </w:rPr>
        <w:t xml:space="preserve">, </w:t>
      </w:r>
      <w:r w:rsidR="004C50BC">
        <w:rPr>
          <w:rFonts w:ascii="Times New Roman" w:hAnsi="Times New Roman" w:cs="Times New Roman"/>
          <w:i/>
          <w:iCs/>
        </w:rPr>
        <w:t>29</w:t>
      </w:r>
      <w:r w:rsidR="00E347ED">
        <w:rPr>
          <w:rFonts w:ascii="Times New Roman" w:hAnsi="Times New Roman" w:cs="Times New Roman"/>
          <w:i/>
          <w:iCs/>
        </w:rPr>
        <w:t xml:space="preserve"> years</w:t>
      </w:r>
      <w:r w:rsidR="000C604F" w:rsidRPr="000D4A1B">
        <w:rPr>
          <w:rFonts w:ascii="Times New Roman" w:hAnsi="Times New Roman" w:cs="Times New Roman"/>
          <w:i/>
          <w:iCs/>
        </w:rPr>
        <w:t>,</w:t>
      </w:r>
      <w:r w:rsidRPr="000D4A1B">
        <w:rPr>
          <w:rFonts w:ascii="Times New Roman" w:hAnsi="Times New Roman" w:cs="Times New Roman"/>
          <w:i/>
          <w:iCs/>
        </w:rPr>
        <w:t xml:space="preserve"> Research Nurse</w:t>
      </w:r>
      <w:r w:rsidR="0071269B" w:rsidRPr="000D4A1B">
        <w:rPr>
          <w:rFonts w:ascii="Times New Roman" w:hAnsi="Times New Roman" w:cs="Times New Roman"/>
          <w:i/>
          <w:iCs/>
        </w:rPr>
        <w:t xml:space="preserve">, </w:t>
      </w:r>
      <w:r w:rsidR="00AE7EBE">
        <w:rPr>
          <w:rFonts w:ascii="Times New Roman" w:hAnsi="Times New Roman" w:cs="Times New Roman"/>
          <w:i/>
          <w:iCs/>
        </w:rPr>
        <w:t>S</w:t>
      </w:r>
      <w:r w:rsidRPr="000D4A1B">
        <w:rPr>
          <w:rFonts w:ascii="Times New Roman" w:hAnsi="Times New Roman" w:cs="Times New Roman"/>
          <w:i/>
          <w:iCs/>
        </w:rPr>
        <w:t>ite B)</w:t>
      </w:r>
    </w:p>
    <w:p w14:paraId="7EDF9F76" w14:textId="539277F5" w:rsidR="00451BFF" w:rsidRPr="000D4A1B" w:rsidRDefault="00451BFF" w:rsidP="00F77E2D">
      <w:pPr>
        <w:spacing w:line="360" w:lineRule="auto"/>
        <w:ind w:left="567" w:right="804"/>
        <w:jc w:val="both"/>
        <w:rPr>
          <w:rFonts w:ascii="Times New Roman" w:hAnsi="Times New Roman" w:cs="Times New Roman"/>
          <w:i/>
          <w:iCs/>
          <w:sz w:val="2"/>
          <w:szCs w:val="2"/>
        </w:rPr>
      </w:pPr>
    </w:p>
    <w:p w14:paraId="78A312F7" w14:textId="248A422C" w:rsidR="00451BFF" w:rsidRPr="000D4A1B" w:rsidRDefault="00CA6146" w:rsidP="00F77E2D">
      <w:pPr>
        <w:spacing w:line="360" w:lineRule="auto"/>
        <w:jc w:val="both"/>
        <w:rPr>
          <w:rFonts w:ascii="Times New Roman" w:hAnsi="Times New Roman" w:cs="Times New Roman"/>
          <w:b/>
          <w:bCs/>
        </w:rPr>
      </w:pPr>
      <w:r w:rsidRPr="000D4A1B">
        <w:rPr>
          <w:rFonts w:ascii="Times New Roman" w:hAnsi="Times New Roman" w:cs="Times New Roman"/>
          <w:b/>
          <w:bCs/>
        </w:rPr>
        <w:t>2.2.</w:t>
      </w:r>
      <w:r w:rsidRPr="000D4A1B">
        <w:rPr>
          <w:rFonts w:ascii="Times New Roman" w:hAnsi="Times New Roman" w:cs="Times New Roman"/>
        </w:rPr>
        <w:t xml:space="preserve"> </w:t>
      </w:r>
      <w:r w:rsidR="0001003F" w:rsidRPr="000D4A1B">
        <w:rPr>
          <w:rFonts w:ascii="Times New Roman" w:hAnsi="Times New Roman" w:cs="Times New Roman"/>
          <w:b/>
          <w:bCs/>
        </w:rPr>
        <w:t>Views around e</w:t>
      </w:r>
      <w:r w:rsidRPr="000D4A1B">
        <w:rPr>
          <w:rFonts w:ascii="Times New Roman" w:hAnsi="Times New Roman" w:cs="Times New Roman"/>
          <w:b/>
          <w:bCs/>
        </w:rPr>
        <w:t>xercise as an airway clearance technique</w:t>
      </w:r>
    </w:p>
    <w:p w14:paraId="6F57DCCB" w14:textId="7A032DCE" w:rsidR="00CA6146" w:rsidRPr="000D4A1B" w:rsidRDefault="00EC44F0" w:rsidP="00910643">
      <w:pPr>
        <w:spacing w:line="480" w:lineRule="auto"/>
        <w:jc w:val="both"/>
        <w:rPr>
          <w:rFonts w:ascii="Times New Roman" w:hAnsi="Times New Roman" w:cs="Times New Roman"/>
          <w:i/>
          <w:iCs/>
        </w:rPr>
      </w:pPr>
      <w:r w:rsidRPr="000D4A1B">
        <w:rPr>
          <w:rFonts w:ascii="Times New Roman" w:hAnsi="Times New Roman" w:cs="Times New Roman"/>
        </w:rPr>
        <w:t xml:space="preserve">Trial staff </w:t>
      </w:r>
      <w:r w:rsidR="0025269B" w:rsidRPr="000D4A1B">
        <w:rPr>
          <w:rFonts w:ascii="Times New Roman" w:hAnsi="Times New Roman" w:cs="Times New Roman"/>
        </w:rPr>
        <w:t xml:space="preserve">reported that </w:t>
      </w:r>
      <w:r w:rsidR="00CA6146" w:rsidRPr="000D4A1B">
        <w:rPr>
          <w:rFonts w:ascii="Times New Roman" w:hAnsi="Times New Roman" w:cs="Times New Roman"/>
        </w:rPr>
        <w:t xml:space="preserve">many pwCF were open to try </w:t>
      </w:r>
      <w:r w:rsidR="0025269B" w:rsidRPr="000D4A1B">
        <w:rPr>
          <w:rFonts w:ascii="Times New Roman" w:hAnsi="Times New Roman" w:cs="Times New Roman"/>
        </w:rPr>
        <w:t>a</w:t>
      </w:r>
      <w:r w:rsidR="00B21AC1" w:rsidRPr="000D4A1B">
        <w:rPr>
          <w:rFonts w:ascii="Times New Roman" w:hAnsi="Times New Roman" w:cs="Times New Roman"/>
        </w:rPr>
        <w:t>l</w:t>
      </w:r>
      <w:r w:rsidR="0025269B" w:rsidRPr="000D4A1B">
        <w:rPr>
          <w:rFonts w:ascii="Times New Roman" w:hAnsi="Times New Roman" w:cs="Times New Roman"/>
        </w:rPr>
        <w:t>ternatives</w:t>
      </w:r>
      <w:r w:rsidR="00CA6146" w:rsidRPr="000D4A1B">
        <w:rPr>
          <w:rFonts w:ascii="Times New Roman" w:hAnsi="Times New Roman" w:cs="Times New Roman"/>
        </w:rPr>
        <w:t xml:space="preserve"> and that they themselves were keen to advocate exercise</w:t>
      </w:r>
      <w:r w:rsidR="00B1622C" w:rsidRPr="000D4A1B">
        <w:rPr>
          <w:rFonts w:ascii="Times New Roman" w:hAnsi="Times New Roman" w:cs="Times New Roman"/>
        </w:rPr>
        <w:t>.</w:t>
      </w:r>
      <w:r w:rsidR="00CA6146" w:rsidRPr="000D4A1B">
        <w:rPr>
          <w:rFonts w:ascii="Times New Roman" w:hAnsi="Times New Roman" w:cs="Times New Roman"/>
        </w:rPr>
        <w:t xml:space="preserve"> </w:t>
      </w:r>
      <w:r w:rsidR="00224195" w:rsidRPr="000D4A1B">
        <w:rPr>
          <w:rFonts w:ascii="Times New Roman" w:hAnsi="Times New Roman" w:cs="Times New Roman"/>
        </w:rPr>
        <w:t xml:space="preserve">Reported perceived benefits </w:t>
      </w:r>
      <w:r w:rsidR="00B1622C" w:rsidRPr="000D4A1B">
        <w:rPr>
          <w:rFonts w:ascii="Times New Roman" w:hAnsi="Times New Roman" w:cs="Times New Roman"/>
        </w:rPr>
        <w:t>to</w:t>
      </w:r>
      <w:r w:rsidR="00CA6146" w:rsidRPr="000D4A1B">
        <w:rPr>
          <w:rFonts w:ascii="Times New Roman" w:hAnsi="Times New Roman" w:cs="Times New Roman"/>
        </w:rPr>
        <w:t xml:space="preserve"> </w:t>
      </w:r>
      <w:r w:rsidR="00224195" w:rsidRPr="000D4A1B">
        <w:rPr>
          <w:rFonts w:ascii="Times New Roman" w:hAnsi="Times New Roman" w:cs="Times New Roman"/>
        </w:rPr>
        <w:t xml:space="preserve">using </w:t>
      </w:r>
      <w:r w:rsidR="00451BFF" w:rsidRPr="000D4A1B">
        <w:rPr>
          <w:rFonts w:ascii="Times New Roman" w:hAnsi="Times New Roman" w:cs="Times New Roman"/>
        </w:rPr>
        <w:t>exercise</w:t>
      </w:r>
      <w:r w:rsidR="00CA6146" w:rsidRPr="000D4A1B">
        <w:rPr>
          <w:rFonts w:ascii="Times New Roman" w:hAnsi="Times New Roman" w:cs="Times New Roman"/>
        </w:rPr>
        <w:t xml:space="preserve"> </w:t>
      </w:r>
      <w:r w:rsidR="00224195" w:rsidRPr="000D4A1B">
        <w:rPr>
          <w:rFonts w:ascii="Times New Roman" w:hAnsi="Times New Roman" w:cs="Times New Roman"/>
        </w:rPr>
        <w:t>for</w:t>
      </w:r>
      <w:r w:rsidR="00CA6146" w:rsidRPr="000D4A1B">
        <w:rPr>
          <w:rFonts w:ascii="Times New Roman" w:hAnsi="Times New Roman" w:cs="Times New Roman"/>
        </w:rPr>
        <w:t xml:space="preserve"> airway clearance</w:t>
      </w:r>
      <w:r w:rsidR="00224195" w:rsidRPr="000D4A1B">
        <w:rPr>
          <w:rFonts w:ascii="Times New Roman" w:hAnsi="Times New Roman" w:cs="Times New Roman"/>
        </w:rPr>
        <w:t xml:space="preserve"> included</w:t>
      </w:r>
      <w:r w:rsidR="0018039A">
        <w:rPr>
          <w:rFonts w:ascii="Times New Roman" w:hAnsi="Times New Roman" w:cs="Times New Roman"/>
        </w:rPr>
        <w:t>: a)</w:t>
      </w:r>
      <w:r w:rsidR="00224195" w:rsidRPr="000D4A1B">
        <w:rPr>
          <w:rFonts w:ascii="Times New Roman" w:hAnsi="Times New Roman" w:cs="Times New Roman"/>
        </w:rPr>
        <w:t xml:space="preserve"> convenience</w:t>
      </w:r>
      <w:r w:rsidR="00B54584" w:rsidRPr="000D4A1B">
        <w:rPr>
          <w:rFonts w:ascii="Times New Roman" w:hAnsi="Times New Roman" w:cs="Times New Roman"/>
        </w:rPr>
        <w:t xml:space="preserve"> (</w:t>
      </w:r>
      <w:r w:rsidR="00B1622C" w:rsidRPr="000D4A1B">
        <w:rPr>
          <w:rFonts w:ascii="Times New Roman" w:hAnsi="Times New Roman" w:cs="Times New Roman"/>
        </w:rPr>
        <w:t>e</w:t>
      </w:r>
      <w:r w:rsidR="00CA6146" w:rsidRPr="000D4A1B">
        <w:rPr>
          <w:rFonts w:ascii="Times New Roman" w:hAnsi="Times New Roman" w:cs="Times New Roman"/>
        </w:rPr>
        <w:t xml:space="preserve">asy </w:t>
      </w:r>
      <w:r w:rsidR="00B1622C" w:rsidRPr="000D4A1B">
        <w:rPr>
          <w:rFonts w:ascii="Times New Roman" w:hAnsi="Times New Roman" w:cs="Times New Roman"/>
        </w:rPr>
        <w:t xml:space="preserve">to embed in their lives </w:t>
      </w:r>
      <w:r w:rsidR="00CA6146" w:rsidRPr="000D4A1B">
        <w:rPr>
          <w:rFonts w:ascii="Times New Roman" w:hAnsi="Times New Roman" w:cs="Times New Roman"/>
        </w:rPr>
        <w:t>and time</w:t>
      </w:r>
      <w:r w:rsidR="00B54584" w:rsidRPr="000D4A1B">
        <w:rPr>
          <w:rFonts w:ascii="Times New Roman" w:hAnsi="Times New Roman" w:cs="Times New Roman"/>
        </w:rPr>
        <w:t>-s</w:t>
      </w:r>
      <w:r w:rsidR="00CA6146" w:rsidRPr="000D4A1B">
        <w:rPr>
          <w:rFonts w:ascii="Times New Roman" w:hAnsi="Times New Roman" w:cs="Times New Roman"/>
        </w:rPr>
        <w:t>aving</w:t>
      </w:r>
      <w:r w:rsidR="00E3382A" w:rsidRPr="000D4A1B">
        <w:rPr>
          <w:rFonts w:ascii="Times New Roman" w:hAnsi="Times New Roman" w:cs="Times New Roman"/>
        </w:rPr>
        <w:t>)</w:t>
      </w:r>
      <w:r w:rsidR="00B1622C" w:rsidRPr="000D4A1B">
        <w:rPr>
          <w:rFonts w:ascii="Times New Roman" w:hAnsi="Times New Roman" w:cs="Times New Roman"/>
        </w:rPr>
        <w:t xml:space="preserve">, </w:t>
      </w:r>
      <w:r w:rsidR="00CA6146" w:rsidRPr="000D4A1B">
        <w:rPr>
          <w:rFonts w:ascii="Times New Roman" w:hAnsi="Times New Roman" w:cs="Times New Roman"/>
        </w:rPr>
        <w:t xml:space="preserve">b) </w:t>
      </w:r>
      <w:r w:rsidR="00B1622C" w:rsidRPr="000D4A1B">
        <w:rPr>
          <w:rFonts w:ascii="Times New Roman" w:hAnsi="Times New Roman" w:cs="Times New Roman"/>
        </w:rPr>
        <w:t>s</w:t>
      </w:r>
      <w:r w:rsidR="00CA6146" w:rsidRPr="000D4A1B">
        <w:rPr>
          <w:rFonts w:ascii="Times New Roman" w:hAnsi="Times New Roman" w:cs="Times New Roman"/>
        </w:rPr>
        <w:t>afe and effective</w:t>
      </w:r>
      <w:r w:rsidR="00B1622C" w:rsidRPr="000D4A1B">
        <w:rPr>
          <w:rFonts w:ascii="Times New Roman" w:hAnsi="Times New Roman" w:cs="Times New Roman"/>
        </w:rPr>
        <w:t xml:space="preserve"> in producing sputum and improve their wellbeing</w:t>
      </w:r>
      <w:r w:rsidR="0001003F" w:rsidRPr="000D4A1B">
        <w:rPr>
          <w:rFonts w:ascii="Times New Roman" w:hAnsi="Times New Roman" w:cs="Times New Roman"/>
        </w:rPr>
        <w:t>,</w:t>
      </w:r>
      <w:r w:rsidR="00B1622C" w:rsidRPr="000D4A1B">
        <w:rPr>
          <w:rFonts w:ascii="Times New Roman" w:hAnsi="Times New Roman" w:cs="Times New Roman"/>
        </w:rPr>
        <w:t xml:space="preserve"> </w:t>
      </w:r>
      <w:r w:rsidR="00CA6146" w:rsidRPr="000D4A1B">
        <w:rPr>
          <w:rFonts w:ascii="Times New Roman" w:hAnsi="Times New Roman" w:cs="Times New Roman"/>
        </w:rPr>
        <w:t xml:space="preserve">c) </w:t>
      </w:r>
      <w:r w:rsidR="0001003F" w:rsidRPr="000D4A1B">
        <w:rPr>
          <w:rFonts w:ascii="Times New Roman" w:hAnsi="Times New Roman" w:cs="Times New Roman"/>
        </w:rPr>
        <w:t>an intervention that</w:t>
      </w:r>
      <w:r w:rsidR="00B1622C" w:rsidRPr="000D4A1B">
        <w:rPr>
          <w:rFonts w:ascii="Times New Roman" w:hAnsi="Times New Roman" w:cs="Times New Roman"/>
        </w:rPr>
        <w:t xml:space="preserve"> </w:t>
      </w:r>
      <w:r w:rsidR="0001003F" w:rsidRPr="000D4A1B">
        <w:rPr>
          <w:rFonts w:ascii="Times New Roman" w:hAnsi="Times New Roman" w:cs="Times New Roman"/>
        </w:rPr>
        <w:t xml:space="preserve">offers variability of exercise and choices, thus </w:t>
      </w:r>
      <w:r w:rsidR="00B1622C" w:rsidRPr="000D4A1B">
        <w:rPr>
          <w:rFonts w:ascii="Times New Roman" w:hAnsi="Times New Roman" w:cs="Times New Roman"/>
        </w:rPr>
        <w:t>g</w:t>
      </w:r>
      <w:r w:rsidR="00CA6146" w:rsidRPr="000D4A1B">
        <w:rPr>
          <w:rFonts w:ascii="Times New Roman" w:hAnsi="Times New Roman" w:cs="Times New Roman"/>
        </w:rPr>
        <w:t>reater enjoyment and motivation</w:t>
      </w:r>
      <w:r w:rsidR="00B1622C" w:rsidRPr="000D4A1B">
        <w:rPr>
          <w:rFonts w:ascii="Times New Roman" w:hAnsi="Times New Roman" w:cs="Times New Roman"/>
        </w:rPr>
        <w:t xml:space="preserve"> </w:t>
      </w:r>
      <w:r w:rsidR="00CA6146" w:rsidRPr="000D4A1B">
        <w:rPr>
          <w:rFonts w:ascii="Times New Roman" w:hAnsi="Times New Roman" w:cs="Times New Roman"/>
        </w:rPr>
        <w:t>to do it</w:t>
      </w:r>
      <w:r w:rsidR="00B1622C" w:rsidRPr="000D4A1B">
        <w:rPr>
          <w:rFonts w:ascii="Times New Roman" w:hAnsi="Times New Roman" w:cs="Times New Roman"/>
        </w:rPr>
        <w:t>,</w:t>
      </w:r>
      <w:r w:rsidR="00CA6146" w:rsidRPr="000D4A1B">
        <w:rPr>
          <w:rFonts w:ascii="Times New Roman" w:hAnsi="Times New Roman" w:cs="Times New Roman"/>
        </w:rPr>
        <w:t xml:space="preserve"> d) </w:t>
      </w:r>
      <w:r w:rsidR="0001003F" w:rsidRPr="000D4A1B">
        <w:rPr>
          <w:rFonts w:ascii="Times New Roman" w:hAnsi="Times New Roman" w:cs="Times New Roman"/>
        </w:rPr>
        <w:t xml:space="preserve">an intervention that is less </w:t>
      </w:r>
      <w:r w:rsidR="00CA6146" w:rsidRPr="000D4A1B">
        <w:rPr>
          <w:rFonts w:ascii="Times New Roman" w:hAnsi="Times New Roman" w:cs="Times New Roman"/>
        </w:rPr>
        <w:t>burden</w:t>
      </w:r>
      <w:r w:rsidR="0001003F" w:rsidRPr="000D4A1B">
        <w:rPr>
          <w:rFonts w:ascii="Times New Roman" w:hAnsi="Times New Roman" w:cs="Times New Roman"/>
        </w:rPr>
        <w:t>some</w:t>
      </w:r>
      <w:r w:rsidR="00CA6146" w:rsidRPr="000D4A1B">
        <w:rPr>
          <w:rFonts w:ascii="Times New Roman" w:hAnsi="Times New Roman" w:cs="Times New Roman"/>
        </w:rPr>
        <w:t xml:space="preserve"> for the parents</w:t>
      </w:r>
      <w:r w:rsidR="00B1622C" w:rsidRPr="000D4A1B">
        <w:rPr>
          <w:rFonts w:ascii="Times New Roman" w:hAnsi="Times New Roman" w:cs="Times New Roman"/>
        </w:rPr>
        <w:t xml:space="preserve"> as </w:t>
      </w:r>
      <w:r w:rsidR="00F84491" w:rsidRPr="000D4A1B">
        <w:rPr>
          <w:rFonts w:ascii="Times New Roman" w:hAnsi="Times New Roman" w:cs="Times New Roman"/>
          <w:i/>
          <w:iCs/>
        </w:rPr>
        <w:t>‘there was none of this ‘will you just get this done?</w:t>
      </w:r>
      <w:r w:rsidR="00B21AC1" w:rsidRPr="000D4A1B">
        <w:rPr>
          <w:rFonts w:ascii="Times New Roman" w:hAnsi="Times New Roman" w:cs="Times New Roman"/>
          <w:i/>
          <w:iCs/>
        </w:rPr>
        <w:t>’...</w:t>
      </w:r>
      <w:r w:rsidR="00F84491" w:rsidRPr="000D4A1B">
        <w:rPr>
          <w:rFonts w:ascii="Times New Roman" w:hAnsi="Times New Roman" w:cs="Times New Roman"/>
          <w:i/>
          <w:iCs/>
        </w:rPr>
        <w:t xml:space="preserve"> There was no stress in the morning, that was completely taken away’ (</w:t>
      </w:r>
      <w:r w:rsidR="00AE7EBE">
        <w:rPr>
          <w:rFonts w:ascii="Times New Roman" w:hAnsi="Times New Roman" w:cs="Times New Roman"/>
          <w:i/>
          <w:iCs/>
        </w:rPr>
        <w:t>Female</w:t>
      </w:r>
      <w:r w:rsidR="00F84491" w:rsidRPr="000D4A1B">
        <w:rPr>
          <w:rFonts w:ascii="Times New Roman" w:hAnsi="Times New Roman" w:cs="Times New Roman"/>
          <w:i/>
          <w:iCs/>
        </w:rPr>
        <w:t>, 38</w:t>
      </w:r>
      <w:r w:rsidR="00AE7EBE">
        <w:rPr>
          <w:rFonts w:ascii="Times New Roman" w:hAnsi="Times New Roman" w:cs="Times New Roman"/>
          <w:i/>
          <w:iCs/>
        </w:rPr>
        <w:t xml:space="preserve"> years</w:t>
      </w:r>
      <w:r w:rsidR="00F84491" w:rsidRPr="000D4A1B">
        <w:rPr>
          <w:rFonts w:ascii="Times New Roman" w:hAnsi="Times New Roman" w:cs="Times New Roman"/>
          <w:i/>
          <w:iCs/>
        </w:rPr>
        <w:t>, Parent</w:t>
      </w:r>
      <w:r w:rsidR="0071269B" w:rsidRPr="000D4A1B">
        <w:rPr>
          <w:rFonts w:ascii="Times New Roman" w:hAnsi="Times New Roman" w:cs="Times New Roman"/>
          <w:i/>
          <w:iCs/>
        </w:rPr>
        <w:t xml:space="preserve">, </w:t>
      </w:r>
      <w:r w:rsidR="00F84491" w:rsidRPr="000D4A1B">
        <w:rPr>
          <w:rFonts w:ascii="Times New Roman" w:hAnsi="Times New Roman" w:cs="Times New Roman"/>
          <w:i/>
          <w:iCs/>
        </w:rPr>
        <w:t>Site A)</w:t>
      </w:r>
      <w:r w:rsidR="0001003F" w:rsidRPr="000D4A1B">
        <w:rPr>
          <w:rFonts w:ascii="Times New Roman" w:hAnsi="Times New Roman" w:cs="Times New Roman"/>
        </w:rPr>
        <w:t xml:space="preserve">, </w:t>
      </w:r>
      <w:r w:rsidR="00E347ED">
        <w:rPr>
          <w:rFonts w:ascii="Times New Roman" w:hAnsi="Times New Roman" w:cs="Times New Roman"/>
        </w:rPr>
        <w:t xml:space="preserve">and </w:t>
      </w:r>
      <w:r w:rsidR="00CA6146" w:rsidRPr="000D4A1B">
        <w:rPr>
          <w:rFonts w:ascii="Times New Roman" w:hAnsi="Times New Roman" w:cs="Times New Roman"/>
        </w:rPr>
        <w:t xml:space="preserve">e) </w:t>
      </w:r>
      <w:r w:rsidR="0001003F" w:rsidRPr="000D4A1B">
        <w:rPr>
          <w:rFonts w:ascii="Times New Roman" w:hAnsi="Times New Roman" w:cs="Times New Roman"/>
        </w:rPr>
        <w:t xml:space="preserve">an intervention that makes them </w:t>
      </w:r>
      <w:r w:rsidR="00F97FEA" w:rsidRPr="000D4A1B">
        <w:rPr>
          <w:rFonts w:ascii="Times New Roman" w:hAnsi="Times New Roman" w:cs="Times New Roman"/>
        </w:rPr>
        <w:t>f</w:t>
      </w:r>
      <w:r w:rsidR="00CA6146" w:rsidRPr="000D4A1B">
        <w:rPr>
          <w:rFonts w:ascii="Times New Roman" w:hAnsi="Times New Roman" w:cs="Times New Roman"/>
        </w:rPr>
        <w:t>eel ‘</w:t>
      </w:r>
      <w:r w:rsidR="00CA6146" w:rsidRPr="000D4A1B">
        <w:rPr>
          <w:rFonts w:ascii="Times New Roman" w:hAnsi="Times New Roman" w:cs="Times New Roman"/>
          <w:i/>
          <w:iCs/>
        </w:rPr>
        <w:t xml:space="preserve">normal again </w:t>
      </w:r>
      <w:r w:rsidR="00616103" w:rsidRPr="000D4A1B">
        <w:rPr>
          <w:rFonts w:ascii="Times New Roman" w:hAnsi="Times New Roman" w:cs="Times New Roman"/>
          <w:i/>
          <w:iCs/>
        </w:rPr>
        <w:t>…</w:t>
      </w:r>
      <w:r w:rsidR="00CA6146" w:rsidRPr="000D4A1B">
        <w:rPr>
          <w:rFonts w:ascii="Times New Roman" w:hAnsi="Times New Roman" w:cs="Times New Roman"/>
          <w:i/>
          <w:iCs/>
        </w:rPr>
        <w:t xml:space="preserve"> they’re doing it with friends, so it doesn’t feel like it’s such a chore.’ (</w:t>
      </w:r>
      <w:r w:rsidR="00AE7EBE">
        <w:rPr>
          <w:rFonts w:ascii="Times New Roman" w:hAnsi="Times New Roman" w:cs="Times New Roman"/>
          <w:i/>
          <w:iCs/>
        </w:rPr>
        <w:t>Female</w:t>
      </w:r>
      <w:r w:rsidR="0001003F" w:rsidRPr="000D4A1B">
        <w:rPr>
          <w:rFonts w:ascii="Times New Roman" w:hAnsi="Times New Roman" w:cs="Times New Roman"/>
          <w:i/>
          <w:iCs/>
        </w:rPr>
        <w:t xml:space="preserve">, </w:t>
      </w:r>
      <w:r w:rsidR="004C50BC">
        <w:rPr>
          <w:rFonts w:ascii="Times New Roman" w:hAnsi="Times New Roman" w:cs="Times New Roman"/>
          <w:i/>
          <w:iCs/>
        </w:rPr>
        <w:t>29</w:t>
      </w:r>
      <w:r w:rsidR="00E347ED">
        <w:rPr>
          <w:rFonts w:ascii="Times New Roman" w:hAnsi="Times New Roman" w:cs="Times New Roman"/>
          <w:i/>
          <w:iCs/>
        </w:rPr>
        <w:t xml:space="preserve"> years</w:t>
      </w:r>
      <w:r w:rsidR="004C50BC">
        <w:rPr>
          <w:rFonts w:ascii="Times New Roman" w:hAnsi="Times New Roman" w:cs="Times New Roman"/>
          <w:i/>
          <w:iCs/>
        </w:rPr>
        <w:t xml:space="preserve">, </w:t>
      </w:r>
      <w:r w:rsidR="00CA6146" w:rsidRPr="000D4A1B">
        <w:rPr>
          <w:rFonts w:ascii="Times New Roman" w:hAnsi="Times New Roman" w:cs="Times New Roman"/>
          <w:i/>
          <w:iCs/>
        </w:rPr>
        <w:t>Research Nurse</w:t>
      </w:r>
      <w:r w:rsidR="0071269B" w:rsidRPr="000D4A1B">
        <w:rPr>
          <w:rFonts w:ascii="Times New Roman" w:hAnsi="Times New Roman" w:cs="Times New Roman"/>
          <w:i/>
          <w:iCs/>
        </w:rPr>
        <w:t xml:space="preserve">, </w:t>
      </w:r>
      <w:r w:rsidR="00AE7EBE">
        <w:rPr>
          <w:rFonts w:ascii="Times New Roman" w:hAnsi="Times New Roman" w:cs="Times New Roman"/>
          <w:i/>
          <w:iCs/>
        </w:rPr>
        <w:t>S</w:t>
      </w:r>
      <w:r w:rsidR="00CA6146" w:rsidRPr="000D4A1B">
        <w:rPr>
          <w:rFonts w:ascii="Times New Roman" w:hAnsi="Times New Roman" w:cs="Times New Roman"/>
          <w:i/>
          <w:iCs/>
        </w:rPr>
        <w:t>ite B)</w:t>
      </w:r>
      <w:r w:rsidR="00616103" w:rsidRPr="000D4A1B">
        <w:rPr>
          <w:rFonts w:ascii="Times New Roman" w:hAnsi="Times New Roman" w:cs="Times New Roman"/>
        </w:rPr>
        <w:t>.</w:t>
      </w:r>
    </w:p>
    <w:p w14:paraId="1F082F70" w14:textId="3BAA3B9B" w:rsidR="00CA6146" w:rsidRPr="000D4A1B" w:rsidRDefault="0001003F" w:rsidP="00910643">
      <w:pPr>
        <w:spacing w:line="480" w:lineRule="auto"/>
        <w:jc w:val="both"/>
        <w:rPr>
          <w:rFonts w:ascii="Times New Roman" w:hAnsi="Times New Roman" w:cs="Times New Roman"/>
        </w:rPr>
      </w:pPr>
      <w:r w:rsidRPr="000D4A1B">
        <w:rPr>
          <w:rFonts w:ascii="Times New Roman" w:hAnsi="Times New Roman" w:cs="Times New Roman"/>
        </w:rPr>
        <w:t>On the other hand, although</w:t>
      </w:r>
      <w:r w:rsidR="00CA6146" w:rsidRPr="000D4A1B">
        <w:rPr>
          <w:rFonts w:ascii="Times New Roman" w:hAnsi="Times New Roman" w:cs="Times New Roman"/>
        </w:rPr>
        <w:t xml:space="preserve"> exercise</w:t>
      </w:r>
      <w:r w:rsidR="00F97FEA" w:rsidRPr="000D4A1B">
        <w:rPr>
          <w:rFonts w:ascii="Times New Roman" w:hAnsi="Times New Roman" w:cs="Times New Roman"/>
        </w:rPr>
        <w:t xml:space="preserve"> (ExACT)</w:t>
      </w:r>
      <w:r w:rsidR="00CA6146" w:rsidRPr="000D4A1B">
        <w:rPr>
          <w:rFonts w:ascii="Times New Roman" w:hAnsi="Times New Roman" w:cs="Times New Roman"/>
        </w:rPr>
        <w:t xml:space="preserve"> was considered an acceptable and preferred technique, participants, caregivers and </w:t>
      </w:r>
      <w:r w:rsidR="00F97FEA" w:rsidRPr="000D4A1B">
        <w:rPr>
          <w:rFonts w:ascii="Times New Roman" w:hAnsi="Times New Roman" w:cs="Times New Roman"/>
        </w:rPr>
        <w:t>healthcare professionals a</w:t>
      </w:r>
      <w:r w:rsidR="00CA6146" w:rsidRPr="000D4A1B">
        <w:rPr>
          <w:rFonts w:ascii="Times New Roman" w:hAnsi="Times New Roman" w:cs="Times New Roman"/>
        </w:rPr>
        <w:t xml:space="preserve">cknowledged three </w:t>
      </w:r>
      <w:r w:rsidR="00CA4EBF" w:rsidRPr="000D4A1B">
        <w:rPr>
          <w:rFonts w:ascii="Times New Roman" w:hAnsi="Times New Roman" w:cs="Times New Roman"/>
        </w:rPr>
        <w:t xml:space="preserve">potential </w:t>
      </w:r>
      <w:r w:rsidR="00CA6146" w:rsidRPr="000D4A1B">
        <w:rPr>
          <w:rFonts w:ascii="Times New Roman" w:hAnsi="Times New Roman" w:cs="Times New Roman"/>
        </w:rPr>
        <w:t>limitations:</w:t>
      </w:r>
      <w:r w:rsidR="001B0006" w:rsidRPr="000D4A1B">
        <w:rPr>
          <w:rFonts w:ascii="Times New Roman" w:hAnsi="Times New Roman" w:cs="Times New Roman"/>
        </w:rPr>
        <w:t xml:space="preserve"> a) </w:t>
      </w:r>
      <w:r w:rsidR="00A00ACA">
        <w:rPr>
          <w:rFonts w:ascii="Times New Roman" w:hAnsi="Times New Roman" w:cs="Times New Roman"/>
        </w:rPr>
        <w:t>e</w:t>
      </w:r>
      <w:r w:rsidR="001B0006" w:rsidRPr="000D4A1B">
        <w:rPr>
          <w:rFonts w:ascii="Times New Roman" w:hAnsi="Times New Roman" w:cs="Times New Roman"/>
        </w:rPr>
        <w:t xml:space="preserve">xercise </w:t>
      </w:r>
      <w:r w:rsidR="00317446" w:rsidRPr="000D4A1B">
        <w:rPr>
          <w:rFonts w:ascii="Times New Roman" w:hAnsi="Times New Roman" w:cs="Times New Roman"/>
        </w:rPr>
        <w:t xml:space="preserve">could carry cost implications because it </w:t>
      </w:r>
      <w:r w:rsidR="001B0006" w:rsidRPr="000D4A1B">
        <w:rPr>
          <w:rFonts w:ascii="Times New Roman" w:hAnsi="Times New Roman" w:cs="Times New Roman"/>
        </w:rPr>
        <w:t>is w</w:t>
      </w:r>
      <w:r w:rsidR="00CA6146" w:rsidRPr="000D4A1B">
        <w:rPr>
          <w:rFonts w:ascii="Times New Roman" w:hAnsi="Times New Roman" w:cs="Times New Roman"/>
        </w:rPr>
        <w:t>eather and season dependent</w:t>
      </w:r>
      <w:r w:rsidR="004172B1" w:rsidRPr="000D4A1B">
        <w:rPr>
          <w:rFonts w:ascii="Times New Roman" w:hAnsi="Times New Roman" w:cs="Times New Roman"/>
        </w:rPr>
        <w:t>,</w:t>
      </w:r>
      <w:r w:rsidR="00317446" w:rsidRPr="000D4A1B">
        <w:rPr>
          <w:rFonts w:ascii="Times New Roman" w:hAnsi="Times New Roman" w:cs="Times New Roman"/>
        </w:rPr>
        <w:t xml:space="preserve"> which may limit</w:t>
      </w:r>
      <w:r w:rsidR="00CA6146" w:rsidRPr="000D4A1B">
        <w:rPr>
          <w:rFonts w:ascii="Times New Roman" w:hAnsi="Times New Roman" w:cs="Times New Roman"/>
        </w:rPr>
        <w:t xml:space="preserve"> outdoor activities </w:t>
      </w:r>
      <w:r w:rsidR="00616103" w:rsidRPr="000D4A1B">
        <w:rPr>
          <w:rFonts w:ascii="Times New Roman" w:hAnsi="Times New Roman" w:cs="Times New Roman"/>
        </w:rPr>
        <w:t xml:space="preserve">(e.g. </w:t>
      </w:r>
      <w:r w:rsidR="00CA6146" w:rsidRPr="000D4A1B">
        <w:rPr>
          <w:rFonts w:ascii="Times New Roman" w:hAnsi="Times New Roman" w:cs="Times New Roman"/>
        </w:rPr>
        <w:t>in the winter months</w:t>
      </w:r>
      <w:r w:rsidR="00616103" w:rsidRPr="000D4A1B">
        <w:rPr>
          <w:rFonts w:ascii="Times New Roman" w:hAnsi="Times New Roman" w:cs="Times New Roman"/>
        </w:rPr>
        <w:t>)</w:t>
      </w:r>
      <w:r w:rsidR="00CA6146" w:rsidRPr="000D4A1B">
        <w:rPr>
          <w:rFonts w:ascii="Times New Roman" w:hAnsi="Times New Roman" w:cs="Times New Roman"/>
        </w:rPr>
        <w:t xml:space="preserve">, </w:t>
      </w:r>
      <w:r w:rsidR="00317446" w:rsidRPr="000D4A1B">
        <w:rPr>
          <w:rFonts w:ascii="Times New Roman" w:hAnsi="Times New Roman" w:cs="Times New Roman"/>
        </w:rPr>
        <w:t>thus patients would need to buy home equipment or pay a</w:t>
      </w:r>
      <w:r w:rsidR="00CA6146" w:rsidRPr="000D4A1B">
        <w:rPr>
          <w:rFonts w:ascii="Times New Roman" w:hAnsi="Times New Roman" w:cs="Times New Roman"/>
        </w:rPr>
        <w:t xml:space="preserve"> gym </w:t>
      </w:r>
      <w:r w:rsidR="00317446" w:rsidRPr="000D4A1B">
        <w:rPr>
          <w:rFonts w:ascii="Times New Roman" w:hAnsi="Times New Roman" w:cs="Times New Roman"/>
        </w:rPr>
        <w:t>membership</w:t>
      </w:r>
      <w:r w:rsidR="004172B1" w:rsidRPr="000D4A1B">
        <w:rPr>
          <w:rFonts w:ascii="Times New Roman" w:hAnsi="Times New Roman" w:cs="Times New Roman"/>
        </w:rPr>
        <w:t xml:space="preserve">; </w:t>
      </w:r>
      <w:r w:rsidR="00AC208E" w:rsidRPr="000D4A1B">
        <w:rPr>
          <w:rFonts w:ascii="Times New Roman" w:hAnsi="Times New Roman" w:cs="Times New Roman"/>
        </w:rPr>
        <w:t>b</w:t>
      </w:r>
      <w:r w:rsidR="00F97FEA" w:rsidRPr="000D4A1B">
        <w:rPr>
          <w:rFonts w:ascii="Times New Roman" w:hAnsi="Times New Roman" w:cs="Times New Roman"/>
        </w:rPr>
        <w:t>)</w:t>
      </w:r>
      <w:r w:rsidR="00317446" w:rsidRPr="000D4A1B">
        <w:rPr>
          <w:rFonts w:ascii="Times New Roman" w:hAnsi="Times New Roman" w:cs="Times New Roman"/>
        </w:rPr>
        <w:t xml:space="preserve"> </w:t>
      </w:r>
      <w:r w:rsidR="004172B1" w:rsidRPr="000D4A1B">
        <w:rPr>
          <w:rFonts w:ascii="Times New Roman" w:hAnsi="Times New Roman" w:cs="Times New Roman"/>
        </w:rPr>
        <w:t>i</w:t>
      </w:r>
      <w:r w:rsidR="0025269B" w:rsidRPr="000D4A1B">
        <w:rPr>
          <w:rFonts w:ascii="Times New Roman" w:hAnsi="Times New Roman" w:cs="Times New Roman"/>
        </w:rPr>
        <w:t>t</w:t>
      </w:r>
      <w:r w:rsidR="00317446" w:rsidRPr="000D4A1B">
        <w:rPr>
          <w:rFonts w:ascii="Times New Roman" w:hAnsi="Times New Roman" w:cs="Times New Roman"/>
        </w:rPr>
        <w:t xml:space="preserve"> can be c</w:t>
      </w:r>
      <w:r w:rsidR="00CA6146" w:rsidRPr="000D4A1B">
        <w:rPr>
          <w:rFonts w:ascii="Times New Roman" w:hAnsi="Times New Roman" w:cs="Times New Roman"/>
        </w:rPr>
        <w:t>hallenging</w:t>
      </w:r>
      <w:r w:rsidR="00F97FEA" w:rsidRPr="000D4A1B">
        <w:rPr>
          <w:rFonts w:ascii="Times New Roman" w:hAnsi="Times New Roman" w:cs="Times New Roman"/>
        </w:rPr>
        <w:t xml:space="preserve"> at times</w:t>
      </w:r>
      <w:r w:rsidR="00CA6146" w:rsidRPr="000D4A1B">
        <w:rPr>
          <w:rFonts w:ascii="Times New Roman" w:hAnsi="Times New Roman" w:cs="Times New Roman"/>
        </w:rPr>
        <w:t xml:space="preserve"> to fit daily routines</w:t>
      </w:r>
      <w:r w:rsidR="00317446" w:rsidRPr="000D4A1B">
        <w:rPr>
          <w:rFonts w:ascii="Times New Roman" w:hAnsi="Times New Roman" w:cs="Times New Roman"/>
        </w:rPr>
        <w:t xml:space="preserve"> </w:t>
      </w:r>
      <w:r w:rsidR="00CA6146" w:rsidRPr="000D4A1B">
        <w:rPr>
          <w:rFonts w:ascii="Times New Roman" w:hAnsi="Times New Roman" w:cs="Times New Roman"/>
        </w:rPr>
        <w:t>due to work,</w:t>
      </w:r>
      <w:r w:rsidR="00317446" w:rsidRPr="000D4A1B">
        <w:rPr>
          <w:rFonts w:ascii="Times New Roman" w:hAnsi="Times New Roman" w:cs="Times New Roman"/>
        </w:rPr>
        <w:t xml:space="preserve"> holidays,</w:t>
      </w:r>
      <w:r w:rsidR="00CA6146" w:rsidRPr="000D4A1B">
        <w:rPr>
          <w:rFonts w:ascii="Times New Roman" w:hAnsi="Times New Roman" w:cs="Times New Roman"/>
        </w:rPr>
        <w:t xml:space="preserve"> </w:t>
      </w:r>
      <w:r w:rsidR="00317446" w:rsidRPr="000D4A1B">
        <w:rPr>
          <w:rFonts w:ascii="Times New Roman" w:hAnsi="Times New Roman" w:cs="Times New Roman"/>
        </w:rPr>
        <w:t xml:space="preserve">exams, </w:t>
      </w:r>
      <w:r w:rsidR="00CA6146" w:rsidRPr="000D4A1B">
        <w:rPr>
          <w:rFonts w:ascii="Times New Roman" w:hAnsi="Times New Roman" w:cs="Times New Roman"/>
        </w:rPr>
        <w:lastRenderedPageBreak/>
        <w:t xml:space="preserve">busy </w:t>
      </w:r>
      <w:r w:rsidR="00317446" w:rsidRPr="000D4A1B">
        <w:rPr>
          <w:rFonts w:ascii="Times New Roman" w:hAnsi="Times New Roman" w:cs="Times New Roman"/>
        </w:rPr>
        <w:t xml:space="preserve">lifestyles, especially </w:t>
      </w:r>
      <w:r w:rsidR="00CA6146" w:rsidRPr="000D4A1B">
        <w:rPr>
          <w:rFonts w:ascii="Times New Roman" w:hAnsi="Times New Roman" w:cs="Times New Roman"/>
        </w:rPr>
        <w:t>for individuals, who did not usually undertake exercise</w:t>
      </w:r>
      <w:r w:rsidR="004172B1" w:rsidRPr="000D4A1B">
        <w:rPr>
          <w:rFonts w:ascii="Times New Roman" w:hAnsi="Times New Roman" w:cs="Times New Roman"/>
        </w:rPr>
        <w:t xml:space="preserve">; and </w:t>
      </w:r>
      <w:r w:rsidR="00317446" w:rsidRPr="000D4A1B">
        <w:rPr>
          <w:rFonts w:ascii="Times New Roman" w:hAnsi="Times New Roman" w:cs="Times New Roman"/>
        </w:rPr>
        <w:t xml:space="preserve">c) </w:t>
      </w:r>
      <w:r w:rsidR="004172B1" w:rsidRPr="000D4A1B">
        <w:rPr>
          <w:rFonts w:ascii="Times New Roman" w:hAnsi="Times New Roman" w:cs="Times New Roman"/>
        </w:rPr>
        <w:t>e</w:t>
      </w:r>
      <w:r w:rsidR="00317446" w:rsidRPr="000D4A1B">
        <w:rPr>
          <w:rFonts w:ascii="Times New Roman" w:hAnsi="Times New Roman" w:cs="Times New Roman"/>
        </w:rPr>
        <w:t>xercise is not doable d</w:t>
      </w:r>
      <w:r w:rsidR="00CA6146" w:rsidRPr="000D4A1B">
        <w:rPr>
          <w:rFonts w:ascii="Times New Roman" w:hAnsi="Times New Roman" w:cs="Times New Roman"/>
        </w:rPr>
        <w:t>uring periods of injury or exacerbation at the required frequency, intensity</w:t>
      </w:r>
      <w:r w:rsidR="00047634" w:rsidRPr="000D4A1B">
        <w:rPr>
          <w:rFonts w:ascii="Times New Roman" w:hAnsi="Times New Roman" w:cs="Times New Roman"/>
        </w:rPr>
        <w:t>,</w:t>
      </w:r>
      <w:r w:rsidR="00CA6146" w:rsidRPr="000D4A1B">
        <w:rPr>
          <w:rFonts w:ascii="Times New Roman" w:hAnsi="Times New Roman" w:cs="Times New Roman"/>
        </w:rPr>
        <w:t xml:space="preserve"> and duration</w:t>
      </w:r>
      <w:r w:rsidR="00CA4EBF" w:rsidRPr="000D4A1B">
        <w:rPr>
          <w:rFonts w:ascii="Times New Roman" w:hAnsi="Times New Roman" w:cs="Times New Roman"/>
        </w:rPr>
        <w:t>.</w:t>
      </w:r>
    </w:p>
    <w:p w14:paraId="3FAA9B8D" w14:textId="749F3339" w:rsidR="00B8068A" w:rsidRPr="000D4A1B" w:rsidRDefault="00B8068A" w:rsidP="00F77E2D">
      <w:pPr>
        <w:spacing w:line="360" w:lineRule="auto"/>
        <w:jc w:val="both"/>
        <w:rPr>
          <w:rFonts w:ascii="Times New Roman" w:hAnsi="Times New Roman" w:cs="Times New Roman"/>
          <w:sz w:val="2"/>
          <w:szCs w:val="2"/>
        </w:rPr>
      </w:pPr>
    </w:p>
    <w:p w14:paraId="43D3EF64" w14:textId="2FB2A8A5" w:rsidR="00B8068A" w:rsidRPr="000D4A1B" w:rsidRDefault="00B8068A" w:rsidP="00F77E2D">
      <w:pPr>
        <w:spacing w:line="360" w:lineRule="auto"/>
        <w:jc w:val="both"/>
        <w:rPr>
          <w:rFonts w:ascii="Times New Roman" w:hAnsi="Times New Roman" w:cs="Times New Roman"/>
          <w:b/>
          <w:bCs/>
        </w:rPr>
      </w:pPr>
      <w:r w:rsidRPr="000D4A1B">
        <w:rPr>
          <w:rFonts w:ascii="Times New Roman" w:hAnsi="Times New Roman" w:cs="Times New Roman"/>
          <w:b/>
          <w:bCs/>
        </w:rPr>
        <w:t>2.3</w:t>
      </w:r>
      <w:r w:rsidRPr="000D4A1B">
        <w:rPr>
          <w:rFonts w:ascii="Times New Roman" w:hAnsi="Times New Roman" w:cs="Times New Roman"/>
          <w:b/>
          <w:bCs/>
        </w:rPr>
        <w:tab/>
      </w:r>
      <w:r w:rsidR="008505A2" w:rsidRPr="000D4A1B">
        <w:rPr>
          <w:rFonts w:ascii="Times New Roman" w:hAnsi="Times New Roman" w:cs="Times New Roman"/>
          <w:b/>
          <w:bCs/>
          <w:i/>
          <w:iCs/>
        </w:rPr>
        <w:t>‘There’s a case for both at differing times’</w:t>
      </w:r>
      <w:r w:rsidR="008505A2" w:rsidRPr="000D4A1B">
        <w:rPr>
          <w:rFonts w:ascii="Times New Roman" w:hAnsi="Times New Roman" w:cs="Times New Roman"/>
          <w:i/>
          <w:iCs/>
        </w:rPr>
        <w:t xml:space="preserve"> </w:t>
      </w:r>
    </w:p>
    <w:p w14:paraId="08762E17" w14:textId="1DF5FA0B" w:rsidR="007C6336" w:rsidRPr="000D4A1B" w:rsidRDefault="00CA7DC4" w:rsidP="00910643">
      <w:pPr>
        <w:spacing w:line="480" w:lineRule="auto"/>
        <w:ind w:right="804"/>
        <w:jc w:val="both"/>
        <w:rPr>
          <w:rFonts w:ascii="Times New Roman" w:hAnsi="Times New Roman" w:cs="Times New Roman"/>
        </w:rPr>
      </w:pPr>
      <w:r w:rsidRPr="000D4A1B">
        <w:rPr>
          <w:rFonts w:ascii="Times New Roman" w:hAnsi="Times New Roman" w:cs="Times New Roman"/>
        </w:rPr>
        <w:t xml:space="preserve">Most interviewees endorsed an interchangeable model, using both exercise and chest physiotherapy depending on context. While clinicians were enthusiastic about ExACT, some </w:t>
      </w:r>
      <w:r w:rsidRPr="00E34BB3">
        <w:rPr>
          <w:rFonts w:ascii="Times New Roman" w:hAnsi="Times New Roman" w:cs="Times New Roman"/>
        </w:rPr>
        <w:t>felt constrained by the lack of robust clinical evidence:</w:t>
      </w:r>
      <w:r w:rsidR="007C5E7D" w:rsidRPr="00E34BB3">
        <w:rPr>
          <w:rFonts w:ascii="Times New Roman" w:hAnsi="Times New Roman" w:cs="Times New Roman"/>
        </w:rPr>
        <w:t xml:space="preserve"> ‘</w:t>
      </w:r>
      <w:r w:rsidR="007C5E7D" w:rsidRPr="00E34BB3">
        <w:rPr>
          <w:rFonts w:ascii="Times New Roman" w:hAnsi="Times New Roman" w:cs="Times New Roman"/>
          <w:i/>
          <w:iCs/>
        </w:rPr>
        <w:t>some very purist physios maybe are not on board with it’ (</w:t>
      </w:r>
      <w:r w:rsidR="000B18F1" w:rsidRPr="00E34BB3">
        <w:rPr>
          <w:rFonts w:ascii="Times New Roman" w:hAnsi="Times New Roman" w:cs="Times New Roman"/>
          <w:i/>
          <w:iCs/>
        </w:rPr>
        <w:t>Female</w:t>
      </w:r>
      <w:r w:rsidR="007C5E7D" w:rsidRPr="00E34BB3">
        <w:rPr>
          <w:rFonts w:ascii="Times New Roman" w:hAnsi="Times New Roman" w:cs="Times New Roman"/>
          <w:i/>
          <w:iCs/>
        </w:rPr>
        <w:t>,</w:t>
      </w:r>
      <w:r w:rsidR="002926C7" w:rsidRPr="00E34BB3">
        <w:rPr>
          <w:rFonts w:ascii="Times New Roman" w:hAnsi="Times New Roman" w:cs="Times New Roman"/>
          <w:i/>
          <w:iCs/>
        </w:rPr>
        <w:t xml:space="preserve"> </w:t>
      </w:r>
      <w:r w:rsidR="007C5E7D" w:rsidRPr="00E34BB3">
        <w:rPr>
          <w:rFonts w:ascii="Times New Roman" w:hAnsi="Times New Roman" w:cs="Times New Roman"/>
          <w:i/>
          <w:iCs/>
        </w:rPr>
        <w:t>22</w:t>
      </w:r>
      <w:r w:rsidR="002926C7" w:rsidRPr="00E34BB3">
        <w:rPr>
          <w:rFonts w:ascii="Times New Roman" w:hAnsi="Times New Roman" w:cs="Times New Roman"/>
          <w:i/>
          <w:iCs/>
        </w:rPr>
        <w:t xml:space="preserve"> years </w:t>
      </w:r>
      <w:r w:rsidR="007C5E7D" w:rsidRPr="00E34BB3">
        <w:rPr>
          <w:rFonts w:ascii="Times New Roman" w:hAnsi="Times New Roman" w:cs="Times New Roman"/>
          <w:i/>
          <w:iCs/>
        </w:rPr>
        <w:t>, Physiotherapist</w:t>
      </w:r>
      <w:r w:rsidR="0071269B" w:rsidRPr="00E34BB3">
        <w:rPr>
          <w:rFonts w:ascii="Times New Roman" w:hAnsi="Times New Roman" w:cs="Times New Roman"/>
          <w:i/>
          <w:iCs/>
        </w:rPr>
        <w:t xml:space="preserve">, </w:t>
      </w:r>
      <w:r w:rsidR="000B18F1" w:rsidRPr="00E34BB3">
        <w:rPr>
          <w:rFonts w:ascii="Times New Roman" w:hAnsi="Times New Roman" w:cs="Times New Roman"/>
          <w:i/>
          <w:iCs/>
        </w:rPr>
        <w:t>S</w:t>
      </w:r>
      <w:r w:rsidR="007C5E7D" w:rsidRPr="00E34BB3">
        <w:rPr>
          <w:rFonts w:ascii="Times New Roman" w:hAnsi="Times New Roman" w:cs="Times New Roman"/>
          <w:i/>
          <w:iCs/>
        </w:rPr>
        <w:t xml:space="preserve">ite A), </w:t>
      </w:r>
      <w:r w:rsidR="007C5E7D" w:rsidRPr="00E34BB3">
        <w:rPr>
          <w:rFonts w:ascii="Times New Roman" w:hAnsi="Times New Roman" w:cs="Times New Roman"/>
        </w:rPr>
        <w:t>feeling nervous</w:t>
      </w:r>
      <w:r w:rsidR="007C5E7D" w:rsidRPr="000D4A1B">
        <w:rPr>
          <w:rFonts w:ascii="Times New Roman" w:hAnsi="Times New Roman" w:cs="Times New Roman"/>
        </w:rPr>
        <w:t xml:space="preserve"> about reducing the number of sessions of chest physiotherapy</w:t>
      </w:r>
      <w:r w:rsidR="00D026BB" w:rsidRPr="000D4A1B">
        <w:rPr>
          <w:rFonts w:ascii="Times New Roman" w:hAnsi="Times New Roman" w:cs="Times New Roman"/>
        </w:rPr>
        <w:t>,</w:t>
      </w:r>
      <w:r w:rsidR="007C5E7D" w:rsidRPr="000D4A1B">
        <w:rPr>
          <w:rFonts w:ascii="Times New Roman" w:hAnsi="Times New Roman" w:cs="Times New Roman"/>
        </w:rPr>
        <w:t xml:space="preserve"> and concerned that pwCF may de-skill (lose skills of carrying out traditional chest physiotherapy) if not carried out regularly.</w:t>
      </w:r>
      <w:r w:rsidR="001E2A46" w:rsidRPr="000D4A1B">
        <w:rPr>
          <w:rFonts w:ascii="Times New Roman" w:hAnsi="Times New Roman" w:cs="Times New Roman"/>
        </w:rPr>
        <w:t xml:space="preserve"> </w:t>
      </w:r>
      <w:r w:rsidR="00CA4EBF" w:rsidRPr="000D4A1B">
        <w:rPr>
          <w:rFonts w:ascii="Times New Roman" w:hAnsi="Times New Roman" w:cs="Times New Roman"/>
        </w:rPr>
        <w:t xml:space="preserve">Although no </w:t>
      </w:r>
      <w:r w:rsidR="00CA6146" w:rsidRPr="000D4A1B">
        <w:rPr>
          <w:rFonts w:ascii="Times New Roman" w:hAnsi="Times New Roman" w:cs="Times New Roman"/>
        </w:rPr>
        <w:t>safety concerns about replacing their chest physiotherapy</w:t>
      </w:r>
      <w:r w:rsidR="00CA4EBF" w:rsidRPr="000D4A1B">
        <w:rPr>
          <w:rFonts w:ascii="Times New Roman" w:hAnsi="Times New Roman" w:cs="Times New Roman"/>
        </w:rPr>
        <w:t xml:space="preserve"> were reported</w:t>
      </w:r>
      <w:r w:rsidR="00CA6146" w:rsidRPr="000D4A1B">
        <w:rPr>
          <w:rFonts w:ascii="Times New Roman" w:hAnsi="Times New Roman" w:cs="Times New Roman"/>
        </w:rPr>
        <w:t xml:space="preserve">, </w:t>
      </w:r>
      <w:r w:rsidR="001E2A46" w:rsidRPr="000D4A1B">
        <w:rPr>
          <w:rFonts w:ascii="Times New Roman" w:hAnsi="Times New Roman" w:cs="Times New Roman"/>
        </w:rPr>
        <w:t xml:space="preserve">one </w:t>
      </w:r>
      <w:r w:rsidR="00F97FEA" w:rsidRPr="000D4A1B">
        <w:rPr>
          <w:rFonts w:ascii="Times New Roman" w:hAnsi="Times New Roman" w:cs="Times New Roman"/>
        </w:rPr>
        <w:t xml:space="preserve">healthcare </w:t>
      </w:r>
      <w:r w:rsidR="001E2A46" w:rsidRPr="000D4A1B">
        <w:rPr>
          <w:rFonts w:ascii="Times New Roman" w:hAnsi="Times New Roman" w:cs="Times New Roman"/>
        </w:rPr>
        <w:t>professional commented that</w:t>
      </w:r>
      <w:r w:rsidR="00CA6146" w:rsidRPr="000D4A1B">
        <w:rPr>
          <w:rFonts w:ascii="Times New Roman" w:hAnsi="Times New Roman" w:cs="Times New Roman"/>
        </w:rPr>
        <w:t xml:space="preserve"> parents may be more apprehensive than their children</w:t>
      </w:r>
      <w:r w:rsidR="00CA4EBF" w:rsidRPr="000D4A1B">
        <w:rPr>
          <w:rFonts w:ascii="Times New Roman" w:hAnsi="Times New Roman" w:cs="Times New Roman"/>
        </w:rPr>
        <w:t xml:space="preserve"> (e.g. when </w:t>
      </w:r>
      <w:r w:rsidR="00CA6146" w:rsidRPr="000D4A1B">
        <w:rPr>
          <w:rFonts w:ascii="Times New Roman" w:hAnsi="Times New Roman" w:cs="Times New Roman"/>
        </w:rPr>
        <w:t>unwell</w:t>
      </w:r>
      <w:r w:rsidR="00CA4EBF" w:rsidRPr="000D4A1B">
        <w:rPr>
          <w:rFonts w:ascii="Times New Roman" w:hAnsi="Times New Roman" w:cs="Times New Roman"/>
        </w:rPr>
        <w:t>)</w:t>
      </w:r>
      <w:r w:rsidR="001E2A46" w:rsidRPr="000D4A1B">
        <w:rPr>
          <w:rFonts w:ascii="Times New Roman" w:hAnsi="Times New Roman" w:cs="Times New Roman"/>
        </w:rPr>
        <w:t xml:space="preserve"> and o</w:t>
      </w:r>
      <w:r w:rsidR="00CA6146" w:rsidRPr="000D4A1B">
        <w:rPr>
          <w:rFonts w:ascii="Times New Roman" w:hAnsi="Times New Roman" w:cs="Times New Roman"/>
        </w:rPr>
        <w:t xml:space="preserve">ne of the decliners </w:t>
      </w:r>
      <w:r w:rsidR="001E2A46" w:rsidRPr="000D4A1B">
        <w:rPr>
          <w:rFonts w:ascii="Times New Roman" w:hAnsi="Times New Roman" w:cs="Times New Roman"/>
        </w:rPr>
        <w:t>reported being</w:t>
      </w:r>
      <w:r w:rsidR="00CA6146" w:rsidRPr="000D4A1B">
        <w:rPr>
          <w:rFonts w:ascii="Times New Roman" w:hAnsi="Times New Roman" w:cs="Times New Roman"/>
        </w:rPr>
        <w:t xml:space="preserve"> uncomfortable replacing chest </w:t>
      </w:r>
      <w:r w:rsidR="00DA4154" w:rsidRPr="000D4A1B">
        <w:rPr>
          <w:rFonts w:ascii="Times New Roman" w:hAnsi="Times New Roman" w:cs="Times New Roman"/>
        </w:rPr>
        <w:t>physiotherapy with</w:t>
      </w:r>
      <w:r w:rsidR="00CA6146" w:rsidRPr="000D4A1B">
        <w:rPr>
          <w:rFonts w:ascii="Times New Roman" w:hAnsi="Times New Roman" w:cs="Times New Roman"/>
        </w:rPr>
        <w:t xml:space="preserve"> exercise completely.</w:t>
      </w:r>
      <w:r w:rsidR="00390D3A" w:rsidRPr="000D4A1B">
        <w:rPr>
          <w:rFonts w:ascii="Times New Roman" w:hAnsi="Times New Roman" w:cs="Times New Roman"/>
        </w:rPr>
        <w:t xml:space="preserve"> </w:t>
      </w:r>
    </w:p>
    <w:p w14:paraId="22CA591A" w14:textId="6F06CB3C" w:rsidR="00CA6146" w:rsidRPr="000D4A1B" w:rsidRDefault="00B517FA" w:rsidP="00910643">
      <w:pPr>
        <w:spacing w:line="480" w:lineRule="auto"/>
        <w:ind w:right="804"/>
        <w:jc w:val="both"/>
        <w:rPr>
          <w:rFonts w:ascii="Times New Roman" w:hAnsi="Times New Roman" w:cs="Times New Roman"/>
        </w:rPr>
      </w:pPr>
      <w:r w:rsidRPr="000D4A1B">
        <w:rPr>
          <w:rFonts w:ascii="Times New Roman" w:hAnsi="Times New Roman" w:cs="Times New Roman"/>
        </w:rPr>
        <w:t>Healthcare professionals</w:t>
      </w:r>
      <w:r w:rsidR="00CA6146" w:rsidRPr="000D4A1B">
        <w:rPr>
          <w:rFonts w:ascii="Times New Roman" w:hAnsi="Times New Roman" w:cs="Times New Roman"/>
        </w:rPr>
        <w:t xml:space="preserve"> would like to advocate exercise as the way forward</w:t>
      </w:r>
      <w:r w:rsidR="007C5E7D" w:rsidRPr="000D4A1B">
        <w:rPr>
          <w:rFonts w:ascii="Times New Roman" w:hAnsi="Times New Roman" w:cs="Times New Roman"/>
        </w:rPr>
        <w:t xml:space="preserve"> because</w:t>
      </w:r>
      <w:r w:rsidR="00CA6146" w:rsidRPr="000D4A1B">
        <w:rPr>
          <w:rFonts w:ascii="Times New Roman" w:hAnsi="Times New Roman" w:cs="Times New Roman"/>
        </w:rPr>
        <w:t xml:space="preserve"> </w:t>
      </w:r>
      <w:r w:rsidR="007C5E7D" w:rsidRPr="000D4A1B">
        <w:rPr>
          <w:rFonts w:ascii="Times New Roman" w:hAnsi="Times New Roman" w:cs="Times New Roman"/>
        </w:rPr>
        <w:t>‘</w:t>
      </w:r>
      <w:r w:rsidR="007C5E7D" w:rsidRPr="000D4A1B">
        <w:rPr>
          <w:rFonts w:ascii="Times New Roman" w:hAnsi="Times New Roman" w:cs="Times New Roman"/>
          <w:i/>
          <w:iCs/>
        </w:rPr>
        <w:t xml:space="preserve">for years we’ve had patients who have asked </w:t>
      </w:r>
      <w:r w:rsidR="007C5E7D" w:rsidRPr="00174671">
        <w:rPr>
          <w:rFonts w:ascii="Times New Roman" w:hAnsi="Times New Roman" w:cs="Times New Roman"/>
          <w:i/>
          <w:iCs/>
        </w:rPr>
        <w:t>about it’(</w:t>
      </w:r>
      <w:r w:rsidR="00174671" w:rsidRPr="00174671">
        <w:rPr>
          <w:rFonts w:ascii="Times New Roman" w:hAnsi="Times New Roman" w:cs="Times New Roman"/>
          <w:i/>
          <w:iCs/>
        </w:rPr>
        <w:t>Female</w:t>
      </w:r>
      <w:r w:rsidR="007C5E7D" w:rsidRPr="00174671">
        <w:rPr>
          <w:rFonts w:ascii="Times New Roman" w:hAnsi="Times New Roman" w:cs="Times New Roman"/>
          <w:i/>
          <w:iCs/>
        </w:rPr>
        <w:t>, 22</w:t>
      </w:r>
      <w:r w:rsidR="00997F49" w:rsidRPr="00174671">
        <w:rPr>
          <w:rFonts w:ascii="Times New Roman" w:hAnsi="Times New Roman" w:cs="Times New Roman"/>
          <w:i/>
          <w:iCs/>
        </w:rPr>
        <w:t xml:space="preserve"> years</w:t>
      </w:r>
      <w:r w:rsidR="007C5E7D" w:rsidRPr="00174671">
        <w:rPr>
          <w:rFonts w:ascii="Times New Roman" w:hAnsi="Times New Roman" w:cs="Times New Roman"/>
          <w:i/>
          <w:iCs/>
        </w:rPr>
        <w:t>, Physiotherapist</w:t>
      </w:r>
      <w:r w:rsidR="0071269B" w:rsidRPr="00174671">
        <w:rPr>
          <w:rFonts w:ascii="Times New Roman" w:hAnsi="Times New Roman" w:cs="Times New Roman"/>
          <w:i/>
          <w:iCs/>
        </w:rPr>
        <w:t xml:space="preserve">, </w:t>
      </w:r>
      <w:r w:rsidR="007C5E7D" w:rsidRPr="00174671">
        <w:rPr>
          <w:rFonts w:ascii="Times New Roman" w:hAnsi="Times New Roman" w:cs="Times New Roman"/>
          <w:i/>
          <w:iCs/>
        </w:rPr>
        <w:t>site A),</w:t>
      </w:r>
      <w:r w:rsidR="007C5E7D" w:rsidRPr="000D4A1B">
        <w:rPr>
          <w:rFonts w:ascii="Times New Roman" w:hAnsi="Times New Roman" w:cs="Times New Roman"/>
          <w:i/>
          <w:iCs/>
        </w:rPr>
        <w:t xml:space="preserve"> </w:t>
      </w:r>
      <w:r w:rsidR="00CA6146" w:rsidRPr="000D4A1B">
        <w:rPr>
          <w:rFonts w:ascii="Times New Roman" w:hAnsi="Times New Roman" w:cs="Times New Roman"/>
        </w:rPr>
        <w:t xml:space="preserve">especially for pwCF who </w:t>
      </w:r>
      <w:r w:rsidR="007C5E7D" w:rsidRPr="000D4A1B">
        <w:rPr>
          <w:rFonts w:ascii="Times New Roman" w:hAnsi="Times New Roman" w:cs="Times New Roman"/>
        </w:rPr>
        <w:t>may</w:t>
      </w:r>
      <w:r w:rsidR="00CA6146" w:rsidRPr="000D4A1B">
        <w:rPr>
          <w:rFonts w:ascii="Times New Roman" w:hAnsi="Times New Roman" w:cs="Times New Roman"/>
        </w:rPr>
        <w:t xml:space="preserve"> not </w:t>
      </w:r>
      <w:r w:rsidR="007C5E7D" w:rsidRPr="000D4A1B">
        <w:rPr>
          <w:rFonts w:ascii="Times New Roman" w:hAnsi="Times New Roman" w:cs="Times New Roman"/>
        </w:rPr>
        <w:t xml:space="preserve">be </w:t>
      </w:r>
      <w:r w:rsidR="00CA6146" w:rsidRPr="000D4A1B">
        <w:rPr>
          <w:rFonts w:ascii="Times New Roman" w:hAnsi="Times New Roman" w:cs="Times New Roman"/>
        </w:rPr>
        <w:t xml:space="preserve">currently doing any chest physiotherapy, </w:t>
      </w:r>
      <w:r w:rsidR="001E2A46" w:rsidRPr="000D4A1B">
        <w:rPr>
          <w:rFonts w:ascii="Times New Roman" w:hAnsi="Times New Roman" w:cs="Times New Roman"/>
        </w:rPr>
        <w:t xml:space="preserve">but </w:t>
      </w:r>
      <w:r w:rsidR="00390D3A" w:rsidRPr="000D4A1B">
        <w:rPr>
          <w:rFonts w:ascii="Times New Roman" w:hAnsi="Times New Roman" w:cs="Times New Roman"/>
        </w:rPr>
        <w:t>it wa</w:t>
      </w:r>
      <w:r w:rsidR="00CA6146" w:rsidRPr="000D4A1B">
        <w:rPr>
          <w:rFonts w:ascii="Times New Roman" w:hAnsi="Times New Roman" w:cs="Times New Roman"/>
        </w:rPr>
        <w:t xml:space="preserve">s </w:t>
      </w:r>
      <w:r w:rsidR="001E2A46" w:rsidRPr="000D4A1B">
        <w:rPr>
          <w:rFonts w:ascii="Times New Roman" w:hAnsi="Times New Roman" w:cs="Times New Roman"/>
        </w:rPr>
        <w:t>acknowledge</w:t>
      </w:r>
      <w:r w:rsidR="00390D3A" w:rsidRPr="000D4A1B">
        <w:rPr>
          <w:rFonts w:ascii="Times New Roman" w:hAnsi="Times New Roman" w:cs="Times New Roman"/>
        </w:rPr>
        <w:t xml:space="preserve">d </w:t>
      </w:r>
      <w:r w:rsidR="00CA6146" w:rsidRPr="000D4A1B">
        <w:rPr>
          <w:rFonts w:ascii="Times New Roman" w:hAnsi="Times New Roman" w:cs="Times New Roman"/>
        </w:rPr>
        <w:t xml:space="preserve">that </w:t>
      </w:r>
      <w:r w:rsidR="00390D3A" w:rsidRPr="000D4A1B">
        <w:rPr>
          <w:rFonts w:ascii="Times New Roman" w:hAnsi="Times New Roman" w:cs="Times New Roman"/>
        </w:rPr>
        <w:t>more c</w:t>
      </w:r>
      <w:r w:rsidR="001E2A46" w:rsidRPr="000D4A1B">
        <w:rPr>
          <w:rFonts w:ascii="Times New Roman" w:hAnsi="Times New Roman" w:cs="Times New Roman"/>
        </w:rPr>
        <w:t xml:space="preserve">linical </w:t>
      </w:r>
      <w:r w:rsidR="007C5E7D" w:rsidRPr="000D4A1B">
        <w:rPr>
          <w:rFonts w:ascii="Times New Roman" w:hAnsi="Times New Roman" w:cs="Times New Roman"/>
        </w:rPr>
        <w:t>evidence</w:t>
      </w:r>
      <w:r w:rsidR="00A9089B" w:rsidRPr="000D4A1B">
        <w:rPr>
          <w:rFonts w:ascii="Times New Roman" w:hAnsi="Times New Roman" w:cs="Times New Roman"/>
        </w:rPr>
        <w:t xml:space="preserve"> and specific guidance is needed</w:t>
      </w:r>
      <w:r w:rsidR="007C5E7D" w:rsidRPr="000D4A1B">
        <w:rPr>
          <w:rFonts w:ascii="Times New Roman" w:hAnsi="Times New Roman" w:cs="Times New Roman"/>
        </w:rPr>
        <w:t xml:space="preserve"> </w:t>
      </w:r>
      <w:r w:rsidR="0025269B" w:rsidRPr="000D4A1B">
        <w:rPr>
          <w:rFonts w:ascii="Times New Roman" w:hAnsi="Times New Roman" w:cs="Times New Roman"/>
          <w:i/>
          <w:iCs/>
        </w:rPr>
        <w:t>‘so they [patients] can make a more informed decision’ (</w:t>
      </w:r>
      <w:r w:rsidR="006D5770">
        <w:rPr>
          <w:rFonts w:ascii="Times New Roman" w:hAnsi="Times New Roman" w:cs="Times New Roman"/>
          <w:i/>
          <w:iCs/>
        </w:rPr>
        <w:t>Female</w:t>
      </w:r>
      <w:r w:rsidR="0025269B" w:rsidRPr="000D4A1B">
        <w:rPr>
          <w:rFonts w:ascii="Times New Roman" w:hAnsi="Times New Roman" w:cs="Times New Roman"/>
          <w:i/>
          <w:iCs/>
        </w:rPr>
        <w:t>, 34</w:t>
      </w:r>
      <w:r w:rsidR="00F92BBF">
        <w:rPr>
          <w:rFonts w:ascii="Times New Roman" w:hAnsi="Times New Roman" w:cs="Times New Roman"/>
          <w:i/>
          <w:iCs/>
        </w:rPr>
        <w:t xml:space="preserve"> years</w:t>
      </w:r>
      <w:r w:rsidR="0025269B" w:rsidRPr="000D4A1B">
        <w:rPr>
          <w:rFonts w:ascii="Times New Roman" w:hAnsi="Times New Roman" w:cs="Times New Roman"/>
          <w:i/>
          <w:iCs/>
        </w:rPr>
        <w:t>, Physiotherapist</w:t>
      </w:r>
      <w:r w:rsidR="0071269B" w:rsidRPr="000D4A1B">
        <w:rPr>
          <w:rFonts w:ascii="Times New Roman" w:hAnsi="Times New Roman" w:cs="Times New Roman"/>
          <w:i/>
          <w:iCs/>
        </w:rPr>
        <w:t xml:space="preserve">, </w:t>
      </w:r>
      <w:r w:rsidR="006D5770">
        <w:rPr>
          <w:rFonts w:ascii="Times New Roman" w:hAnsi="Times New Roman" w:cs="Times New Roman"/>
          <w:i/>
          <w:iCs/>
        </w:rPr>
        <w:t>S</w:t>
      </w:r>
      <w:r w:rsidR="0025269B" w:rsidRPr="000D4A1B">
        <w:rPr>
          <w:rFonts w:ascii="Times New Roman" w:hAnsi="Times New Roman" w:cs="Times New Roman"/>
          <w:i/>
          <w:iCs/>
        </w:rPr>
        <w:t>ite A)</w:t>
      </w:r>
      <w:r w:rsidR="00A9089B" w:rsidRPr="000D4A1B">
        <w:rPr>
          <w:rFonts w:ascii="Times New Roman" w:hAnsi="Times New Roman" w:cs="Times New Roman"/>
        </w:rPr>
        <w:t>.</w:t>
      </w:r>
      <w:r w:rsidR="00390D3A" w:rsidRPr="000D4A1B">
        <w:rPr>
          <w:rFonts w:ascii="Times New Roman" w:hAnsi="Times New Roman" w:cs="Times New Roman"/>
        </w:rPr>
        <w:t xml:space="preserve"> </w:t>
      </w:r>
    </w:p>
    <w:p w14:paraId="47C8F317" w14:textId="1C20DEEC" w:rsidR="00CA6146" w:rsidRPr="000D4A1B" w:rsidRDefault="00CA6146" w:rsidP="00F77E2D">
      <w:pPr>
        <w:spacing w:line="360" w:lineRule="auto"/>
        <w:ind w:left="567" w:right="804"/>
        <w:jc w:val="both"/>
        <w:rPr>
          <w:rFonts w:ascii="Times New Roman" w:hAnsi="Times New Roman" w:cs="Times New Roman"/>
          <w:i/>
          <w:iCs/>
        </w:rPr>
      </w:pPr>
      <w:r w:rsidRPr="000D4A1B">
        <w:rPr>
          <w:rFonts w:ascii="Times New Roman" w:hAnsi="Times New Roman" w:cs="Times New Roman"/>
          <w:i/>
          <w:iCs/>
        </w:rPr>
        <w:t xml:space="preserve">‘I was really pro </w:t>
      </w:r>
      <w:r w:rsidR="007D4190" w:rsidRPr="000D4A1B">
        <w:rPr>
          <w:rFonts w:ascii="Times New Roman" w:hAnsi="Times New Roman" w:cs="Times New Roman"/>
          <w:i/>
          <w:iCs/>
        </w:rPr>
        <w:t>exercise,</w:t>
      </w:r>
      <w:r w:rsidRPr="000D4A1B">
        <w:rPr>
          <w:rFonts w:ascii="Times New Roman" w:hAnsi="Times New Roman" w:cs="Times New Roman"/>
          <w:i/>
          <w:iCs/>
        </w:rPr>
        <w:t xml:space="preserve"> and I have just always been really honest with patients and said I can’t give an evidence-based answer to using it instead of airway clearanc</w:t>
      </w:r>
      <w:r w:rsidR="0025269B" w:rsidRPr="000D4A1B">
        <w:rPr>
          <w:rFonts w:ascii="Times New Roman" w:hAnsi="Times New Roman" w:cs="Times New Roman"/>
          <w:i/>
          <w:iCs/>
        </w:rPr>
        <w:t>e</w:t>
      </w:r>
      <w:r w:rsidR="00DA4154" w:rsidRPr="000D4A1B">
        <w:rPr>
          <w:rFonts w:ascii="Times New Roman" w:hAnsi="Times New Roman" w:cs="Times New Roman"/>
          <w:i/>
          <w:iCs/>
        </w:rPr>
        <w:t>…</w:t>
      </w:r>
      <w:r w:rsidRPr="000D4A1B">
        <w:rPr>
          <w:rFonts w:ascii="Times New Roman" w:hAnsi="Times New Roman" w:cs="Times New Roman"/>
          <w:i/>
          <w:iCs/>
        </w:rPr>
        <w:t xml:space="preserve"> right now, we don’t have the evidence to say that’ (</w:t>
      </w:r>
      <w:r w:rsidR="006D5770">
        <w:rPr>
          <w:rFonts w:ascii="Times New Roman" w:hAnsi="Times New Roman" w:cs="Times New Roman"/>
          <w:i/>
          <w:iCs/>
        </w:rPr>
        <w:t>Female</w:t>
      </w:r>
      <w:r w:rsidR="00DA4154" w:rsidRPr="000D4A1B">
        <w:rPr>
          <w:rFonts w:ascii="Times New Roman" w:hAnsi="Times New Roman" w:cs="Times New Roman"/>
          <w:i/>
          <w:iCs/>
        </w:rPr>
        <w:t xml:space="preserve">, </w:t>
      </w:r>
      <w:r w:rsidR="00DF62F3" w:rsidRPr="000D4A1B">
        <w:rPr>
          <w:rFonts w:ascii="Times New Roman" w:hAnsi="Times New Roman" w:cs="Times New Roman"/>
          <w:i/>
          <w:iCs/>
        </w:rPr>
        <w:t>34</w:t>
      </w:r>
      <w:r w:rsidR="00E060F8">
        <w:rPr>
          <w:rFonts w:ascii="Times New Roman" w:hAnsi="Times New Roman" w:cs="Times New Roman"/>
          <w:i/>
          <w:iCs/>
        </w:rPr>
        <w:t xml:space="preserve"> years</w:t>
      </w:r>
      <w:r w:rsidR="00DA4154" w:rsidRPr="000D4A1B">
        <w:rPr>
          <w:rFonts w:ascii="Times New Roman" w:hAnsi="Times New Roman" w:cs="Times New Roman"/>
          <w:i/>
          <w:iCs/>
        </w:rPr>
        <w:t xml:space="preserve">, </w:t>
      </w:r>
      <w:r w:rsidRPr="000D4A1B">
        <w:rPr>
          <w:rFonts w:ascii="Times New Roman" w:hAnsi="Times New Roman" w:cs="Times New Roman"/>
          <w:i/>
          <w:iCs/>
        </w:rPr>
        <w:t>Physiotherapist</w:t>
      </w:r>
      <w:r w:rsidR="0071269B" w:rsidRPr="000D4A1B">
        <w:rPr>
          <w:rFonts w:ascii="Times New Roman" w:hAnsi="Times New Roman" w:cs="Times New Roman"/>
          <w:i/>
          <w:iCs/>
        </w:rPr>
        <w:t xml:space="preserve">, </w:t>
      </w:r>
      <w:r w:rsidR="006D5770">
        <w:rPr>
          <w:rFonts w:ascii="Times New Roman" w:hAnsi="Times New Roman" w:cs="Times New Roman"/>
          <w:i/>
          <w:iCs/>
        </w:rPr>
        <w:t>S</w:t>
      </w:r>
      <w:r w:rsidRPr="000D4A1B">
        <w:rPr>
          <w:rFonts w:ascii="Times New Roman" w:hAnsi="Times New Roman" w:cs="Times New Roman"/>
          <w:i/>
          <w:iCs/>
        </w:rPr>
        <w:t>ite A)</w:t>
      </w:r>
      <w:r w:rsidR="00CC3ACD">
        <w:rPr>
          <w:rFonts w:ascii="Times New Roman" w:hAnsi="Times New Roman" w:cs="Times New Roman"/>
          <w:i/>
          <w:iCs/>
        </w:rPr>
        <w:t>.</w:t>
      </w:r>
    </w:p>
    <w:p w14:paraId="2C7BD2F1" w14:textId="77777777" w:rsidR="00395F17" w:rsidRPr="000D4A1B" w:rsidRDefault="00395F17" w:rsidP="00910643">
      <w:pPr>
        <w:spacing w:line="480" w:lineRule="auto"/>
        <w:jc w:val="both"/>
        <w:rPr>
          <w:rFonts w:ascii="Times New Roman" w:hAnsi="Times New Roman" w:cs="Times New Roman"/>
          <w:sz w:val="2"/>
          <w:szCs w:val="2"/>
        </w:rPr>
      </w:pPr>
    </w:p>
    <w:p w14:paraId="15630DF4" w14:textId="165EB58A" w:rsidR="000113A9" w:rsidRPr="000D4A1B" w:rsidRDefault="00395F17" w:rsidP="00910643">
      <w:pPr>
        <w:spacing w:line="480" w:lineRule="auto"/>
        <w:jc w:val="both"/>
        <w:rPr>
          <w:rFonts w:ascii="Times New Roman" w:hAnsi="Times New Roman" w:cs="Times New Roman"/>
        </w:rPr>
      </w:pPr>
      <w:r w:rsidRPr="000D4A1B">
        <w:rPr>
          <w:rFonts w:ascii="Times New Roman" w:hAnsi="Times New Roman" w:cs="Times New Roman"/>
        </w:rPr>
        <w:t>Suggestions included a step-down approach</w:t>
      </w:r>
      <w:r w:rsidR="008042F7" w:rsidRPr="000D4A1B">
        <w:rPr>
          <w:rFonts w:ascii="Times New Roman" w:hAnsi="Times New Roman" w:cs="Times New Roman"/>
        </w:rPr>
        <w:t xml:space="preserve"> (one session replaced at a time)</w:t>
      </w:r>
      <w:r w:rsidR="00DF5898">
        <w:rPr>
          <w:rFonts w:ascii="Times New Roman" w:hAnsi="Times New Roman" w:cs="Times New Roman"/>
        </w:rPr>
        <w:t>,</w:t>
      </w:r>
      <w:r w:rsidRPr="000D4A1B">
        <w:rPr>
          <w:rFonts w:ascii="Times New Roman" w:hAnsi="Times New Roman" w:cs="Times New Roman"/>
        </w:rPr>
        <w:t xml:space="preserve"> or </w:t>
      </w:r>
      <w:r w:rsidR="004B6D00" w:rsidRPr="000D4A1B">
        <w:rPr>
          <w:rFonts w:ascii="Times New Roman" w:hAnsi="Times New Roman" w:cs="Times New Roman"/>
        </w:rPr>
        <w:t xml:space="preserve">using an </w:t>
      </w:r>
      <w:r w:rsidRPr="000D4A1B">
        <w:rPr>
          <w:rFonts w:ascii="Times New Roman" w:hAnsi="Times New Roman" w:cs="Times New Roman"/>
        </w:rPr>
        <w:t>alternating</w:t>
      </w:r>
      <w:r w:rsidR="004B6D00" w:rsidRPr="000D4A1B">
        <w:rPr>
          <w:rFonts w:ascii="Times New Roman" w:hAnsi="Times New Roman" w:cs="Times New Roman"/>
        </w:rPr>
        <w:t>/interchange</w:t>
      </w:r>
      <w:r w:rsidRPr="000D4A1B">
        <w:rPr>
          <w:rFonts w:ascii="Times New Roman" w:hAnsi="Times New Roman" w:cs="Times New Roman"/>
        </w:rPr>
        <w:t xml:space="preserve"> model, tailored to lung function, fitness, and daily routines. Professionals emphasised the need for education on recognising exacerbations and maintaining core physiotherapy skills. </w:t>
      </w:r>
      <w:r w:rsidR="001B631E" w:rsidRPr="000D4A1B">
        <w:rPr>
          <w:rFonts w:ascii="Times New Roman" w:hAnsi="Times New Roman" w:cs="Times New Roman"/>
        </w:rPr>
        <w:t xml:space="preserve">All healthcare professionals from both sites (including doctors, nurses and physiotherapists) </w:t>
      </w:r>
      <w:r w:rsidR="001B631E" w:rsidRPr="000D4A1B">
        <w:rPr>
          <w:rFonts w:ascii="Times New Roman" w:hAnsi="Times New Roman" w:cs="Times New Roman"/>
        </w:rPr>
        <w:lastRenderedPageBreak/>
        <w:t xml:space="preserve">mentioned </w:t>
      </w:r>
      <w:r w:rsidR="0025269B" w:rsidRPr="000D4A1B">
        <w:rPr>
          <w:rFonts w:ascii="Times New Roman" w:hAnsi="Times New Roman" w:cs="Times New Roman"/>
        </w:rPr>
        <w:t>the importance of pwCF being able to recognise an exacerbation and education around when to restart traditional airway clearance techniques during these times</w:t>
      </w:r>
      <w:r w:rsidR="008B1E3B">
        <w:rPr>
          <w:rFonts w:ascii="Times New Roman" w:hAnsi="Times New Roman" w:cs="Times New Roman"/>
        </w:rPr>
        <w:t>,</w:t>
      </w:r>
      <w:r w:rsidR="002D7AFA" w:rsidRPr="000D4A1B">
        <w:rPr>
          <w:rFonts w:ascii="Times New Roman" w:hAnsi="Times New Roman" w:cs="Times New Roman"/>
        </w:rPr>
        <w:t xml:space="preserve"> </w:t>
      </w:r>
      <w:r w:rsidR="00130759">
        <w:rPr>
          <w:rFonts w:ascii="Times New Roman" w:hAnsi="Times New Roman" w:cs="Times New Roman"/>
        </w:rPr>
        <w:t>or when there was not time to exercise</w:t>
      </w:r>
      <w:r w:rsidR="008B1E3B">
        <w:rPr>
          <w:rFonts w:ascii="Times New Roman" w:hAnsi="Times New Roman" w:cs="Times New Roman"/>
        </w:rPr>
        <w:t>,</w:t>
      </w:r>
      <w:r w:rsidR="00130759">
        <w:rPr>
          <w:rFonts w:ascii="Times New Roman" w:hAnsi="Times New Roman" w:cs="Times New Roman"/>
        </w:rPr>
        <w:t xml:space="preserve"> and the importance of </w:t>
      </w:r>
      <w:r w:rsidR="002D7AFA" w:rsidRPr="000D4A1B">
        <w:rPr>
          <w:rFonts w:ascii="Times New Roman" w:hAnsi="Times New Roman" w:cs="Times New Roman"/>
        </w:rPr>
        <w:t xml:space="preserve">maintaining the skills </w:t>
      </w:r>
      <w:r w:rsidR="00130759">
        <w:rPr>
          <w:rFonts w:ascii="Times New Roman" w:hAnsi="Times New Roman" w:cs="Times New Roman"/>
        </w:rPr>
        <w:t xml:space="preserve">required to </w:t>
      </w:r>
      <w:r w:rsidR="002D7AFA" w:rsidRPr="000D4A1B">
        <w:rPr>
          <w:rFonts w:ascii="Times New Roman" w:hAnsi="Times New Roman" w:cs="Times New Roman"/>
        </w:rPr>
        <w:t>carrying out effective chest physiotherapy</w:t>
      </w:r>
      <w:r w:rsidR="0025269B" w:rsidRPr="000D4A1B">
        <w:rPr>
          <w:rFonts w:ascii="Times New Roman" w:hAnsi="Times New Roman" w:cs="Times New Roman"/>
        </w:rPr>
        <w:t>.</w:t>
      </w:r>
      <w:r w:rsidR="00477636" w:rsidRPr="000D4A1B">
        <w:rPr>
          <w:rFonts w:ascii="Times New Roman" w:hAnsi="Times New Roman" w:cs="Times New Roman"/>
        </w:rPr>
        <w:t xml:space="preserve"> The consensus was </w:t>
      </w:r>
      <w:r w:rsidR="0025269B" w:rsidRPr="000D4A1B">
        <w:rPr>
          <w:rFonts w:ascii="Times New Roman" w:hAnsi="Times New Roman" w:cs="Times New Roman"/>
        </w:rPr>
        <w:t xml:space="preserve">not to completely replace chest </w:t>
      </w:r>
      <w:r w:rsidR="00DF7247" w:rsidRPr="000D4A1B">
        <w:rPr>
          <w:rFonts w:ascii="Times New Roman" w:hAnsi="Times New Roman" w:cs="Times New Roman"/>
        </w:rPr>
        <w:t>physiotherapy but instead</w:t>
      </w:r>
      <w:r w:rsidR="0025269B" w:rsidRPr="000D4A1B">
        <w:rPr>
          <w:rFonts w:ascii="Times New Roman" w:hAnsi="Times New Roman" w:cs="Times New Roman"/>
        </w:rPr>
        <w:t xml:space="preserve"> show that</w:t>
      </w:r>
      <w:r w:rsidR="00DF7247" w:rsidRPr="000D4A1B">
        <w:rPr>
          <w:rFonts w:ascii="Times New Roman" w:hAnsi="Times New Roman" w:cs="Times New Roman"/>
        </w:rPr>
        <w:t xml:space="preserve">, at times, certain </w:t>
      </w:r>
      <w:r w:rsidR="0025269B" w:rsidRPr="000D4A1B">
        <w:rPr>
          <w:rFonts w:ascii="Times New Roman" w:hAnsi="Times New Roman" w:cs="Times New Roman"/>
        </w:rPr>
        <w:t xml:space="preserve">exercise </w:t>
      </w:r>
      <w:r w:rsidR="00DF7247" w:rsidRPr="000D4A1B">
        <w:rPr>
          <w:rFonts w:ascii="Times New Roman" w:hAnsi="Times New Roman" w:cs="Times New Roman"/>
        </w:rPr>
        <w:t>with forced expiratory manoeuvres could be used for</w:t>
      </w:r>
      <w:r w:rsidR="002D7AFA" w:rsidRPr="000D4A1B">
        <w:rPr>
          <w:rFonts w:ascii="Times New Roman" w:hAnsi="Times New Roman" w:cs="Times New Roman"/>
        </w:rPr>
        <w:t xml:space="preserve"> </w:t>
      </w:r>
      <w:r w:rsidR="0025269B" w:rsidRPr="000D4A1B">
        <w:rPr>
          <w:rFonts w:ascii="Times New Roman" w:hAnsi="Times New Roman" w:cs="Times New Roman"/>
        </w:rPr>
        <w:t xml:space="preserve">airway clearance </w:t>
      </w:r>
      <w:r w:rsidR="00673975" w:rsidRPr="000D4A1B">
        <w:rPr>
          <w:rFonts w:ascii="Times New Roman" w:hAnsi="Times New Roman" w:cs="Times New Roman"/>
        </w:rPr>
        <w:t>by ‘</w:t>
      </w:r>
      <w:r w:rsidR="00CA6146" w:rsidRPr="000D4A1B">
        <w:rPr>
          <w:rFonts w:ascii="Times New Roman" w:hAnsi="Times New Roman" w:cs="Times New Roman"/>
          <w:i/>
          <w:iCs/>
        </w:rPr>
        <w:t>doing exercises on certain days</w:t>
      </w:r>
      <w:r w:rsidR="00673975" w:rsidRPr="000D4A1B">
        <w:rPr>
          <w:rFonts w:ascii="Times New Roman" w:hAnsi="Times New Roman" w:cs="Times New Roman"/>
          <w:i/>
          <w:iCs/>
        </w:rPr>
        <w:t>..</w:t>
      </w:r>
      <w:r w:rsidR="00CA6146" w:rsidRPr="000D4A1B">
        <w:rPr>
          <w:rFonts w:ascii="Times New Roman" w:hAnsi="Times New Roman" w:cs="Times New Roman"/>
          <w:i/>
          <w:iCs/>
        </w:rPr>
        <w:t xml:space="preserve">. </w:t>
      </w:r>
      <w:r w:rsidR="00673975" w:rsidRPr="000D4A1B">
        <w:rPr>
          <w:rFonts w:ascii="Times New Roman" w:hAnsi="Times New Roman" w:cs="Times New Roman"/>
          <w:i/>
          <w:iCs/>
        </w:rPr>
        <w:t>a</w:t>
      </w:r>
      <w:r w:rsidR="00CA6146" w:rsidRPr="000D4A1B">
        <w:rPr>
          <w:rFonts w:ascii="Times New Roman" w:hAnsi="Times New Roman" w:cs="Times New Roman"/>
          <w:i/>
          <w:iCs/>
        </w:rPr>
        <w:t xml:space="preserve">nd then airway clearance on the days when you’re not doing exercise. So, a </w:t>
      </w:r>
      <w:r w:rsidR="00CA6146" w:rsidRPr="00944FEF">
        <w:rPr>
          <w:rFonts w:ascii="Times New Roman" w:hAnsi="Times New Roman" w:cs="Times New Roman"/>
          <w:i/>
          <w:iCs/>
        </w:rPr>
        <w:t>nice balance of it</w:t>
      </w:r>
      <w:r w:rsidR="00E17961">
        <w:rPr>
          <w:rFonts w:ascii="Times New Roman" w:hAnsi="Times New Roman" w:cs="Times New Roman"/>
          <w:i/>
          <w:iCs/>
        </w:rPr>
        <w:t>’</w:t>
      </w:r>
      <w:r w:rsidR="00CA6146" w:rsidRPr="00944FEF">
        <w:rPr>
          <w:rFonts w:ascii="Times New Roman" w:hAnsi="Times New Roman" w:cs="Times New Roman"/>
          <w:i/>
          <w:iCs/>
        </w:rPr>
        <w:t xml:space="preserve"> </w:t>
      </w:r>
      <w:r w:rsidR="007250F2" w:rsidRPr="00944FEF">
        <w:rPr>
          <w:rFonts w:ascii="Times New Roman" w:hAnsi="Times New Roman" w:cs="Times New Roman"/>
          <w:i/>
          <w:iCs/>
        </w:rPr>
        <w:t>(</w:t>
      </w:r>
      <w:r w:rsidR="00944FEF" w:rsidRPr="00944FEF">
        <w:rPr>
          <w:rFonts w:ascii="Times New Roman" w:hAnsi="Times New Roman" w:cs="Times New Roman"/>
          <w:i/>
          <w:iCs/>
        </w:rPr>
        <w:t>Male</w:t>
      </w:r>
      <w:r w:rsidR="007250F2" w:rsidRPr="00944FEF">
        <w:rPr>
          <w:rFonts w:ascii="Times New Roman" w:hAnsi="Times New Roman" w:cs="Times New Roman"/>
          <w:i/>
          <w:iCs/>
        </w:rPr>
        <w:t xml:space="preserve">, </w:t>
      </w:r>
      <w:r w:rsidR="00DF62F3" w:rsidRPr="00944FEF">
        <w:rPr>
          <w:rFonts w:ascii="Times New Roman" w:hAnsi="Times New Roman" w:cs="Times New Roman"/>
          <w:i/>
          <w:iCs/>
        </w:rPr>
        <w:t>43</w:t>
      </w:r>
      <w:r w:rsidR="004273EC" w:rsidRPr="00944FEF">
        <w:rPr>
          <w:rFonts w:ascii="Times New Roman" w:hAnsi="Times New Roman" w:cs="Times New Roman"/>
          <w:i/>
          <w:iCs/>
        </w:rPr>
        <w:t xml:space="preserve"> years</w:t>
      </w:r>
      <w:r w:rsidR="00CA6146" w:rsidRPr="00944FEF">
        <w:rPr>
          <w:rFonts w:ascii="Times New Roman" w:hAnsi="Times New Roman" w:cs="Times New Roman"/>
          <w:i/>
          <w:iCs/>
        </w:rPr>
        <w:t>, Physiotherapist</w:t>
      </w:r>
      <w:r w:rsidR="0071269B" w:rsidRPr="00944FEF">
        <w:rPr>
          <w:rFonts w:ascii="Times New Roman" w:hAnsi="Times New Roman" w:cs="Times New Roman"/>
          <w:i/>
          <w:iCs/>
        </w:rPr>
        <w:t xml:space="preserve">, </w:t>
      </w:r>
      <w:r w:rsidR="00944FEF">
        <w:rPr>
          <w:rFonts w:ascii="Times New Roman" w:hAnsi="Times New Roman" w:cs="Times New Roman"/>
          <w:i/>
          <w:iCs/>
        </w:rPr>
        <w:t>S</w:t>
      </w:r>
      <w:r w:rsidR="00CA6146" w:rsidRPr="00944FEF">
        <w:rPr>
          <w:rFonts w:ascii="Times New Roman" w:hAnsi="Times New Roman" w:cs="Times New Roman"/>
          <w:i/>
          <w:iCs/>
        </w:rPr>
        <w:t>ite B)</w:t>
      </w:r>
      <w:r w:rsidR="00673975" w:rsidRPr="00944FEF">
        <w:rPr>
          <w:rFonts w:ascii="Times New Roman" w:hAnsi="Times New Roman" w:cs="Times New Roman"/>
        </w:rPr>
        <w:t>.</w:t>
      </w:r>
    </w:p>
    <w:p w14:paraId="0D56386F" w14:textId="1311362D" w:rsidR="00393CB0" w:rsidRPr="000D4A1B" w:rsidRDefault="00A337EA" w:rsidP="00910643">
      <w:pPr>
        <w:spacing w:line="480" w:lineRule="auto"/>
        <w:jc w:val="both"/>
        <w:rPr>
          <w:rFonts w:ascii="Times New Roman" w:hAnsi="Times New Roman" w:cs="Times New Roman"/>
        </w:rPr>
      </w:pPr>
      <w:r w:rsidRPr="000D4A1B">
        <w:rPr>
          <w:rFonts w:ascii="Times New Roman" w:hAnsi="Times New Roman" w:cs="Times New Roman"/>
        </w:rPr>
        <w:t>All</w:t>
      </w:r>
      <w:r w:rsidR="00CA6146" w:rsidRPr="000D4A1B">
        <w:rPr>
          <w:rFonts w:ascii="Times New Roman" w:hAnsi="Times New Roman" w:cs="Times New Roman"/>
        </w:rPr>
        <w:t xml:space="preserve"> participants</w:t>
      </w:r>
      <w:r w:rsidR="00CF2490" w:rsidRPr="000D4A1B">
        <w:rPr>
          <w:rFonts w:ascii="Times New Roman" w:hAnsi="Times New Roman" w:cs="Times New Roman"/>
        </w:rPr>
        <w:t xml:space="preserve">, </w:t>
      </w:r>
      <w:r w:rsidR="00CA6146" w:rsidRPr="000D4A1B">
        <w:rPr>
          <w:rFonts w:ascii="Times New Roman" w:hAnsi="Times New Roman" w:cs="Times New Roman"/>
        </w:rPr>
        <w:t>parents</w:t>
      </w:r>
      <w:r w:rsidR="005E4379">
        <w:rPr>
          <w:rFonts w:ascii="Times New Roman" w:hAnsi="Times New Roman" w:cs="Times New Roman"/>
        </w:rPr>
        <w:t>,</w:t>
      </w:r>
      <w:r w:rsidR="00CF2490" w:rsidRPr="000D4A1B">
        <w:rPr>
          <w:rFonts w:ascii="Times New Roman" w:hAnsi="Times New Roman" w:cs="Times New Roman"/>
        </w:rPr>
        <w:t xml:space="preserve"> and three of the decliners</w:t>
      </w:r>
      <w:r w:rsidR="00CA6146" w:rsidRPr="000D4A1B">
        <w:rPr>
          <w:rFonts w:ascii="Times New Roman" w:hAnsi="Times New Roman" w:cs="Times New Roman"/>
        </w:rPr>
        <w:t xml:space="preserve"> shared that, going forward, their preference would be to carrying out exercise airway clearance alone, or using a mix of exercise airway clearance and other forms of chest physiotherapy</w:t>
      </w:r>
      <w:r w:rsidRPr="000D4A1B">
        <w:rPr>
          <w:rFonts w:ascii="Times New Roman" w:hAnsi="Times New Roman" w:cs="Times New Roman"/>
        </w:rPr>
        <w:t xml:space="preserve">. They discussed that </w:t>
      </w:r>
      <w:r w:rsidRPr="000D4A1B">
        <w:rPr>
          <w:rFonts w:ascii="Times New Roman" w:hAnsi="Times New Roman" w:cs="Times New Roman"/>
          <w:i/>
          <w:iCs/>
        </w:rPr>
        <w:t>‘there’s a case for both at differing times (</w:t>
      </w:r>
      <w:r w:rsidR="00ED3A86">
        <w:rPr>
          <w:rFonts w:ascii="Times New Roman" w:hAnsi="Times New Roman" w:cs="Times New Roman"/>
          <w:i/>
          <w:iCs/>
        </w:rPr>
        <w:t>Male</w:t>
      </w:r>
      <w:r w:rsidRPr="000D4A1B">
        <w:rPr>
          <w:rFonts w:ascii="Times New Roman" w:hAnsi="Times New Roman" w:cs="Times New Roman"/>
          <w:i/>
          <w:iCs/>
        </w:rPr>
        <w:t>, 45</w:t>
      </w:r>
      <w:r w:rsidR="008C361C">
        <w:rPr>
          <w:rFonts w:ascii="Times New Roman" w:hAnsi="Times New Roman" w:cs="Times New Roman"/>
          <w:i/>
          <w:iCs/>
        </w:rPr>
        <w:t xml:space="preserve"> years</w:t>
      </w:r>
      <w:r w:rsidRPr="000D4A1B">
        <w:rPr>
          <w:rFonts w:ascii="Times New Roman" w:hAnsi="Times New Roman" w:cs="Times New Roman"/>
          <w:i/>
          <w:iCs/>
        </w:rPr>
        <w:t>, Participant</w:t>
      </w:r>
      <w:r w:rsidR="0071269B" w:rsidRPr="000D4A1B">
        <w:rPr>
          <w:rFonts w:ascii="Times New Roman" w:hAnsi="Times New Roman" w:cs="Times New Roman"/>
          <w:i/>
          <w:iCs/>
        </w:rPr>
        <w:t xml:space="preserve">, </w:t>
      </w:r>
      <w:r w:rsidR="00ED3A86">
        <w:rPr>
          <w:rFonts w:ascii="Times New Roman" w:hAnsi="Times New Roman" w:cs="Times New Roman"/>
          <w:i/>
          <w:iCs/>
        </w:rPr>
        <w:t>S</w:t>
      </w:r>
      <w:r w:rsidRPr="000D4A1B">
        <w:rPr>
          <w:rFonts w:ascii="Times New Roman" w:hAnsi="Times New Roman" w:cs="Times New Roman"/>
          <w:i/>
          <w:iCs/>
        </w:rPr>
        <w:t>ite B</w:t>
      </w:r>
      <w:r w:rsidRPr="000D4A1B">
        <w:rPr>
          <w:rFonts w:ascii="Times New Roman" w:hAnsi="Times New Roman" w:cs="Times New Roman"/>
        </w:rPr>
        <w:t>)</w:t>
      </w:r>
      <w:r w:rsidR="00A53086" w:rsidRPr="000D4A1B">
        <w:rPr>
          <w:rFonts w:ascii="Times New Roman" w:hAnsi="Times New Roman" w:cs="Times New Roman"/>
        </w:rPr>
        <w:t>,</w:t>
      </w:r>
      <w:r w:rsidRPr="000D4A1B">
        <w:rPr>
          <w:rFonts w:ascii="Times New Roman" w:hAnsi="Times New Roman" w:cs="Times New Roman"/>
        </w:rPr>
        <w:t xml:space="preserve"> to be used</w:t>
      </w:r>
      <w:r w:rsidR="00CA6146" w:rsidRPr="000D4A1B">
        <w:rPr>
          <w:rFonts w:ascii="Times New Roman" w:hAnsi="Times New Roman" w:cs="Times New Roman"/>
        </w:rPr>
        <w:t xml:space="preserve"> interchangeably complementing each other</w:t>
      </w:r>
      <w:r w:rsidR="0025269B" w:rsidRPr="000D4A1B">
        <w:rPr>
          <w:rFonts w:ascii="Times New Roman" w:hAnsi="Times New Roman" w:cs="Times New Roman"/>
        </w:rPr>
        <w:t>. Both study participants and healthcare professionals acknowledged the importance of having some flexibility</w:t>
      </w:r>
      <w:r w:rsidR="00D02930" w:rsidRPr="000D4A1B">
        <w:rPr>
          <w:rFonts w:ascii="Times New Roman" w:hAnsi="Times New Roman" w:cs="Times New Roman"/>
        </w:rPr>
        <w:t>,</w:t>
      </w:r>
      <w:r w:rsidR="0025269B" w:rsidRPr="000D4A1B">
        <w:rPr>
          <w:rFonts w:ascii="Times New Roman" w:hAnsi="Times New Roman" w:cs="Times New Roman"/>
        </w:rPr>
        <w:t xml:space="preserve"> and ‘</w:t>
      </w:r>
      <w:r w:rsidR="0025269B" w:rsidRPr="000D4A1B">
        <w:rPr>
          <w:rFonts w:ascii="Times New Roman" w:hAnsi="Times New Roman" w:cs="Times New Roman"/>
          <w:i/>
          <w:iCs/>
        </w:rPr>
        <w:t>it would feel great to be able to choose’</w:t>
      </w:r>
      <w:r w:rsidR="0025269B" w:rsidRPr="000D4A1B">
        <w:rPr>
          <w:rFonts w:ascii="Times New Roman" w:hAnsi="Times New Roman" w:cs="Times New Roman"/>
        </w:rPr>
        <w:t xml:space="preserve"> </w:t>
      </w:r>
      <w:r w:rsidR="0025269B" w:rsidRPr="00065B6D">
        <w:rPr>
          <w:rFonts w:ascii="Times New Roman" w:hAnsi="Times New Roman" w:cs="Times New Roman"/>
          <w:i/>
          <w:iCs/>
        </w:rPr>
        <w:t>(</w:t>
      </w:r>
      <w:r w:rsidR="00ED3A86">
        <w:rPr>
          <w:rFonts w:ascii="Times New Roman" w:hAnsi="Times New Roman" w:cs="Times New Roman"/>
          <w:i/>
          <w:iCs/>
        </w:rPr>
        <w:t>Female</w:t>
      </w:r>
      <w:r w:rsidR="0025269B" w:rsidRPr="00065B6D">
        <w:rPr>
          <w:rFonts w:ascii="Times New Roman" w:hAnsi="Times New Roman" w:cs="Times New Roman"/>
          <w:i/>
          <w:iCs/>
        </w:rPr>
        <w:t>, 10</w:t>
      </w:r>
      <w:r w:rsidR="00065B6D">
        <w:rPr>
          <w:rFonts w:ascii="Times New Roman" w:hAnsi="Times New Roman" w:cs="Times New Roman"/>
          <w:i/>
          <w:iCs/>
        </w:rPr>
        <w:t xml:space="preserve"> years</w:t>
      </w:r>
      <w:r w:rsidR="0025269B" w:rsidRPr="00065B6D">
        <w:rPr>
          <w:rFonts w:ascii="Times New Roman" w:hAnsi="Times New Roman" w:cs="Times New Roman"/>
          <w:i/>
          <w:iCs/>
        </w:rPr>
        <w:t xml:space="preserve">, Participant, </w:t>
      </w:r>
      <w:r w:rsidR="00ED3A86">
        <w:rPr>
          <w:rFonts w:ascii="Times New Roman" w:hAnsi="Times New Roman" w:cs="Times New Roman"/>
          <w:i/>
          <w:iCs/>
        </w:rPr>
        <w:t>S</w:t>
      </w:r>
      <w:r w:rsidR="0025269B" w:rsidRPr="00065B6D">
        <w:rPr>
          <w:rFonts w:ascii="Times New Roman" w:hAnsi="Times New Roman" w:cs="Times New Roman"/>
          <w:i/>
          <w:iCs/>
        </w:rPr>
        <w:t>ite A)</w:t>
      </w:r>
      <w:r w:rsidR="0025269B" w:rsidRPr="000D4A1B">
        <w:rPr>
          <w:rFonts w:ascii="Times New Roman" w:hAnsi="Times New Roman" w:cs="Times New Roman"/>
        </w:rPr>
        <w:t xml:space="preserve"> between exercise and other chest physiotherapy </w:t>
      </w:r>
      <w:r w:rsidR="00AD0170" w:rsidRPr="000D4A1B">
        <w:rPr>
          <w:rFonts w:ascii="Times New Roman" w:hAnsi="Times New Roman" w:cs="Times New Roman"/>
        </w:rPr>
        <w:t>ACTs</w:t>
      </w:r>
      <w:r w:rsidR="0025269B" w:rsidRPr="000D4A1B">
        <w:rPr>
          <w:rFonts w:ascii="Times New Roman" w:hAnsi="Times New Roman" w:cs="Times New Roman"/>
        </w:rPr>
        <w:t>. The interchangeable model would enable pwCF to choose their technique based on individual circumstances and educated choices, taking into consideration various facto</w:t>
      </w:r>
      <w:r w:rsidR="0071269B" w:rsidRPr="000D4A1B">
        <w:rPr>
          <w:rFonts w:ascii="Times New Roman" w:hAnsi="Times New Roman" w:cs="Times New Roman"/>
        </w:rPr>
        <w:t>r</w:t>
      </w:r>
      <w:r w:rsidR="0025269B" w:rsidRPr="000D4A1B">
        <w:rPr>
          <w:rFonts w:ascii="Times New Roman" w:hAnsi="Times New Roman" w:cs="Times New Roman"/>
        </w:rPr>
        <w:t>s (</w:t>
      </w:r>
      <w:r w:rsidR="0071269B" w:rsidRPr="000D4A1B">
        <w:rPr>
          <w:rFonts w:ascii="Times New Roman" w:hAnsi="Times New Roman" w:cs="Times New Roman"/>
        </w:rPr>
        <w:t>e.g.,</w:t>
      </w:r>
      <w:r w:rsidR="0025269B" w:rsidRPr="000D4A1B">
        <w:rPr>
          <w:rFonts w:ascii="Times New Roman" w:hAnsi="Times New Roman" w:cs="Times New Roman"/>
        </w:rPr>
        <w:t xml:space="preserve"> personal preferences, lung function, age, daily routines lifestyles, fitness levels, symptoms, weather, etc)</w:t>
      </w:r>
      <w:r w:rsidR="0025269B" w:rsidRPr="000D4A1B">
        <w:rPr>
          <w:rFonts w:ascii="Times New Roman" w:hAnsi="Times New Roman" w:cs="Times New Roman"/>
          <w:iCs/>
        </w:rPr>
        <w:t>.</w:t>
      </w:r>
      <w:r w:rsidR="0025269B" w:rsidRPr="000D4A1B">
        <w:rPr>
          <w:rFonts w:ascii="Times New Roman" w:hAnsi="Times New Roman" w:cs="Times New Roman"/>
        </w:rPr>
        <w:t xml:space="preserve"> </w:t>
      </w:r>
    </w:p>
    <w:p w14:paraId="31DD2F53" w14:textId="3A0B4FEA" w:rsidR="00CA6146" w:rsidRPr="000D4A1B" w:rsidRDefault="00393CB0" w:rsidP="00393CB0">
      <w:pPr>
        <w:spacing w:line="480" w:lineRule="auto"/>
        <w:jc w:val="both"/>
        <w:rPr>
          <w:rFonts w:ascii="Times New Roman" w:hAnsi="Times New Roman" w:cs="Times New Roman"/>
        </w:rPr>
      </w:pPr>
      <w:r w:rsidRPr="000D4A1B">
        <w:rPr>
          <w:rFonts w:ascii="Times New Roman" w:hAnsi="Times New Roman" w:cs="Times New Roman"/>
        </w:rPr>
        <w:t>Importantly, no participant advocated for exclusive use of traditional physiotherapy going forward:</w:t>
      </w:r>
    </w:p>
    <w:p w14:paraId="4636FFBF" w14:textId="06737BE1" w:rsidR="003D6A63" w:rsidRPr="00673975" w:rsidRDefault="00CA6146" w:rsidP="00673975">
      <w:pPr>
        <w:spacing w:line="360" w:lineRule="auto"/>
        <w:ind w:left="567" w:right="521"/>
        <w:jc w:val="both"/>
        <w:rPr>
          <w:rFonts w:ascii="Times New Roman" w:hAnsi="Times New Roman" w:cs="Times New Roman"/>
          <w:i/>
          <w:iCs/>
        </w:rPr>
      </w:pPr>
      <w:r w:rsidRPr="000D4A1B">
        <w:rPr>
          <w:rFonts w:ascii="Times New Roman" w:hAnsi="Times New Roman" w:cs="Times New Roman"/>
          <w:i/>
          <w:iCs/>
        </w:rPr>
        <w:t>‘I think I would always prefer exercise over the traditional physio</w:t>
      </w:r>
      <w:r w:rsidR="00A337EA" w:rsidRPr="000D4A1B">
        <w:rPr>
          <w:rFonts w:ascii="Times New Roman" w:hAnsi="Times New Roman" w:cs="Times New Roman"/>
          <w:i/>
          <w:iCs/>
        </w:rPr>
        <w:t xml:space="preserve">… </w:t>
      </w:r>
      <w:r w:rsidRPr="000D4A1B">
        <w:rPr>
          <w:rFonts w:ascii="Times New Roman" w:hAnsi="Times New Roman" w:cs="Times New Roman"/>
          <w:i/>
          <w:iCs/>
        </w:rPr>
        <w:t xml:space="preserve">It feels like something you are choosing to do more than something you </w:t>
      </w:r>
      <w:proofErr w:type="gramStart"/>
      <w:r w:rsidRPr="000D4A1B">
        <w:rPr>
          <w:rFonts w:ascii="Times New Roman" w:hAnsi="Times New Roman" w:cs="Times New Roman"/>
          <w:i/>
          <w:iCs/>
        </w:rPr>
        <w:t>have to</w:t>
      </w:r>
      <w:proofErr w:type="gramEnd"/>
      <w:r w:rsidRPr="000D4A1B">
        <w:rPr>
          <w:rFonts w:ascii="Times New Roman" w:hAnsi="Times New Roman" w:cs="Times New Roman"/>
          <w:i/>
          <w:iCs/>
        </w:rPr>
        <w:t xml:space="preserve"> do.</w:t>
      </w:r>
      <w:r w:rsidR="00491050" w:rsidRPr="000D4A1B">
        <w:rPr>
          <w:rFonts w:ascii="Times New Roman" w:hAnsi="Times New Roman" w:cs="Times New Roman"/>
          <w:i/>
          <w:iCs/>
        </w:rPr>
        <w:t>.. However</w:t>
      </w:r>
      <w:r w:rsidRPr="000D4A1B">
        <w:rPr>
          <w:rFonts w:ascii="Times New Roman" w:hAnsi="Times New Roman" w:cs="Times New Roman"/>
          <w:i/>
          <w:iCs/>
        </w:rPr>
        <w:t>, I don’t think that traditional airway clearance is something that I will ever not do</w:t>
      </w:r>
      <w:r w:rsidR="0025269B" w:rsidRPr="000D4A1B">
        <w:rPr>
          <w:rFonts w:ascii="Times New Roman" w:hAnsi="Times New Roman" w:cs="Times New Roman"/>
          <w:i/>
          <w:iCs/>
        </w:rPr>
        <w:t>…</w:t>
      </w:r>
      <w:r w:rsidRPr="000D4A1B">
        <w:rPr>
          <w:rFonts w:ascii="Times New Roman" w:hAnsi="Times New Roman" w:cs="Times New Roman"/>
          <w:i/>
          <w:iCs/>
        </w:rPr>
        <w:t xml:space="preserve"> it will always be something that I can go to if I’m feeling run down, if I’m feeling more congested than normal, I know I can do that.’ </w:t>
      </w:r>
      <w:r w:rsidR="00491050" w:rsidRPr="000D4A1B">
        <w:rPr>
          <w:rFonts w:ascii="Times New Roman" w:hAnsi="Times New Roman" w:cs="Times New Roman"/>
          <w:i/>
          <w:iCs/>
        </w:rPr>
        <w:t>(</w:t>
      </w:r>
      <w:r w:rsidR="00ED3A86">
        <w:rPr>
          <w:rFonts w:ascii="Times New Roman" w:hAnsi="Times New Roman" w:cs="Times New Roman"/>
          <w:i/>
          <w:iCs/>
        </w:rPr>
        <w:t>Male</w:t>
      </w:r>
      <w:r w:rsidRPr="000D4A1B">
        <w:rPr>
          <w:rFonts w:ascii="Times New Roman" w:hAnsi="Times New Roman" w:cs="Times New Roman"/>
          <w:i/>
          <w:iCs/>
        </w:rPr>
        <w:t>, 38</w:t>
      </w:r>
      <w:r w:rsidR="00ED3A86">
        <w:rPr>
          <w:rFonts w:ascii="Times New Roman" w:hAnsi="Times New Roman" w:cs="Times New Roman"/>
          <w:i/>
          <w:iCs/>
        </w:rPr>
        <w:t xml:space="preserve"> years</w:t>
      </w:r>
      <w:r w:rsidRPr="000D4A1B">
        <w:rPr>
          <w:rFonts w:ascii="Times New Roman" w:hAnsi="Times New Roman" w:cs="Times New Roman"/>
          <w:i/>
          <w:iCs/>
        </w:rPr>
        <w:t>, Participant</w:t>
      </w:r>
      <w:r w:rsidR="0071269B" w:rsidRPr="000D4A1B">
        <w:rPr>
          <w:rFonts w:ascii="Times New Roman" w:hAnsi="Times New Roman" w:cs="Times New Roman"/>
          <w:i/>
          <w:iCs/>
        </w:rPr>
        <w:t xml:space="preserve">, </w:t>
      </w:r>
      <w:r w:rsidR="00ED3A86">
        <w:rPr>
          <w:rFonts w:ascii="Times New Roman" w:hAnsi="Times New Roman" w:cs="Times New Roman"/>
          <w:i/>
          <w:iCs/>
        </w:rPr>
        <w:t>S</w:t>
      </w:r>
      <w:r w:rsidRPr="000D4A1B">
        <w:rPr>
          <w:rFonts w:ascii="Times New Roman" w:hAnsi="Times New Roman" w:cs="Times New Roman"/>
          <w:i/>
          <w:iCs/>
        </w:rPr>
        <w:t>ite A)</w:t>
      </w:r>
      <w:r w:rsidR="00A54A73">
        <w:rPr>
          <w:rFonts w:ascii="Times New Roman" w:hAnsi="Times New Roman" w:cs="Times New Roman"/>
          <w:i/>
          <w:iCs/>
        </w:rPr>
        <w:t>.</w:t>
      </w:r>
    </w:p>
    <w:p w14:paraId="3E4A1B85" w14:textId="67B07A6D" w:rsidR="00477636" w:rsidRDefault="00477636" w:rsidP="00F77E2D">
      <w:pPr>
        <w:spacing w:line="360" w:lineRule="auto"/>
        <w:rPr>
          <w:rFonts w:ascii="Times New Roman" w:hAnsi="Times New Roman" w:cs="Times New Roman"/>
          <w:b/>
        </w:rPr>
      </w:pPr>
    </w:p>
    <w:p w14:paraId="1E032871" w14:textId="77777777" w:rsidR="00A25F80" w:rsidRDefault="00A25F80" w:rsidP="00F77E2D">
      <w:pPr>
        <w:spacing w:line="360" w:lineRule="auto"/>
        <w:rPr>
          <w:rFonts w:ascii="Times New Roman" w:hAnsi="Times New Roman" w:cs="Times New Roman"/>
          <w:b/>
        </w:rPr>
      </w:pPr>
    </w:p>
    <w:p w14:paraId="17FBEE54" w14:textId="77777777" w:rsidR="00A25F80" w:rsidRDefault="00A25F80" w:rsidP="00F77E2D">
      <w:pPr>
        <w:spacing w:line="360" w:lineRule="auto"/>
        <w:rPr>
          <w:rFonts w:ascii="Times New Roman" w:hAnsi="Times New Roman" w:cs="Times New Roman"/>
          <w:b/>
        </w:rPr>
      </w:pPr>
    </w:p>
    <w:p w14:paraId="1D9358B8" w14:textId="77777777" w:rsidR="00A25F80" w:rsidRDefault="00A25F80" w:rsidP="00F77E2D">
      <w:pPr>
        <w:spacing w:line="360" w:lineRule="auto"/>
        <w:rPr>
          <w:rFonts w:ascii="Times New Roman" w:hAnsi="Times New Roman" w:cs="Times New Roman"/>
          <w:b/>
        </w:rPr>
      </w:pPr>
    </w:p>
    <w:p w14:paraId="7A0E8F55" w14:textId="65FDC0A1" w:rsidR="00731544" w:rsidRPr="00796546" w:rsidRDefault="003F731B" w:rsidP="001F53CF">
      <w:pPr>
        <w:spacing w:line="480" w:lineRule="auto"/>
        <w:jc w:val="both"/>
        <w:rPr>
          <w:rFonts w:ascii="Times New Roman" w:hAnsi="Times New Roman" w:cs="Times New Roman"/>
          <w:b/>
        </w:rPr>
      </w:pPr>
      <w:r w:rsidRPr="00796546">
        <w:rPr>
          <w:rFonts w:ascii="Times New Roman" w:hAnsi="Times New Roman" w:cs="Times New Roman"/>
          <w:b/>
        </w:rPr>
        <w:lastRenderedPageBreak/>
        <w:t xml:space="preserve">DISCUSSION </w:t>
      </w:r>
    </w:p>
    <w:p w14:paraId="79DA65D0" w14:textId="77777777" w:rsidR="00CB737F" w:rsidRPr="00796546" w:rsidRDefault="00011701" w:rsidP="001F53CF">
      <w:pPr>
        <w:spacing w:line="480" w:lineRule="auto"/>
        <w:jc w:val="both"/>
        <w:rPr>
          <w:rFonts w:ascii="Times New Roman" w:hAnsi="Times New Roman" w:cs="Times New Roman"/>
          <w:b/>
          <w:bCs/>
        </w:rPr>
      </w:pPr>
      <w:r w:rsidRPr="00796546">
        <w:rPr>
          <w:rFonts w:ascii="Times New Roman" w:hAnsi="Times New Roman" w:cs="Times New Roman"/>
          <w:b/>
          <w:bCs/>
        </w:rPr>
        <w:t>Key findings</w:t>
      </w:r>
    </w:p>
    <w:p w14:paraId="0AABB034" w14:textId="77EE9E8C" w:rsidR="00CB63F4" w:rsidRDefault="00CF0603" w:rsidP="006E1336">
      <w:pPr>
        <w:spacing w:line="480" w:lineRule="auto"/>
        <w:jc w:val="both"/>
        <w:rPr>
          <w:rFonts w:ascii="Times New Roman" w:hAnsi="Times New Roman" w:cs="Times New Roman"/>
          <w:highlight w:val="yellow"/>
        </w:rPr>
      </w:pPr>
      <w:r w:rsidRPr="00784231">
        <w:rPr>
          <w:rFonts w:ascii="Times New Roman" w:hAnsi="Times New Roman" w:cs="Times New Roman"/>
        </w:rPr>
        <w:t xml:space="preserve">This </w:t>
      </w:r>
      <w:r w:rsidR="00774697">
        <w:rPr>
          <w:rFonts w:ascii="Times New Roman" w:hAnsi="Times New Roman" w:cs="Times New Roman"/>
        </w:rPr>
        <w:t xml:space="preserve">is the first </w:t>
      </w:r>
      <w:r w:rsidRPr="00784231">
        <w:rPr>
          <w:rFonts w:ascii="Times New Roman" w:hAnsi="Times New Roman" w:cs="Times New Roman"/>
        </w:rPr>
        <w:t xml:space="preserve">qualitative study to explore experiences of pwCF, </w:t>
      </w:r>
      <w:r w:rsidR="00774697">
        <w:rPr>
          <w:rFonts w:ascii="Times New Roman" w:hAnsi="Times New Roman" w:cs="Times New Roman"/>
        </w:rPr>
        <w:t>caregivers</w:t>
      </w:r>
      <w:r w:rsidRPr="00784231">
        <w:rPr>
          <w:rFonts w:ascii="Times New Roman" w:hAnsi="Times New Roman" w:cs="Times New Roman"/>
        </w:rPr>
        <w:t xml:space="preserve">, and </w:t>
      </w:r>
      <w:r w:rsidR="00E16AEA">
        <w:rPr>
          <w:rFonts w:ascii="Times New Roman" w:hAnsi="Times New Roman" w:cs="Times New Roman"/>
        </w:rPr>
        <w:t>healthcare professionals</w:t>
      </w:r>
      <w:r w:rsidR="004A75FE">
        <w:rPr>
          <w:rFonts w:ascii="Times New Roman" w:hAnsi="Times New Roman" w:cs="Times New Roman"/>
        </w:rPr>
        <w:t xml:space="preserve"> </w:t>
      </w:r>
      <w:r w:rsidR="006E1336" w:rsidRPr="006E1336">
        <w:rPr>
          <w:rFonts w:ascii="Times New Roman" w:hAnsi="Times New Roman" w:cs="Times New Roman"/>
        </w:rPr>
        <w:t>participating in</w:t>
      </w:r>
      <w:r w:rsidR="006E1336">
        <w:rPr>
          <w:rFonts w:ascii="Times New Roman" w:hAnsi="Times New Roman" w:cs="Times New Roman"/>
        </w:rPr>
        <w:t>, or supporting,</w:t>
      </w:r>
      <w:r w:rsidR="006E1336" w:rsidRPr="006E1336">
        <w:rPr>
          <w:rFonts w:ascii="Times New Roman" w:hAnsi="Times New Roman" w:cs="Times New Roman"/>
        </w:rPr>
        <w:t xml:space="preserve"> a feasibility trial of an exercise-based airway clearance intervention.</w:t>
      </w:r>
      <w:r w:rsidR="006E1336">
        <w:rPr>
          <w:rFonts w:ascii="Times New Roman" w:hAnsi="Times New Roman" w:cs="Times New Roman"/>
        </w:rPr>
        <w:t xml:space="preserve"> </w:t>
      </w:r>
      <w:r w:rsidR="000D469C" w:rsidRPr="00784231">
        <w:rPr>
          <w:rFonts w:ascii="Times New Roman" w:hAnsi="Times New Roman" w:cs="Times New Roman"/>
        </w:rPr>
        <w:t>Participants and staff described ExACT as an acceptable, feasible, and safe alternative</w:t>
      </w:r>
      <w:r w:rsidR="006E1336">
        <w:rPr>
          <w:rFonts w:ascii="Times New Roman" w:hAnsi="Times New Roman" w:cs="Times New Roman"/>
        </w:rPr>
        <w:t xml:space="preserve"> to traditional chest physiotherapy</w:t>
      </w:r>
      <w:r w:rsidR="0022644C">
        <w:rPr>
          <w:rFonts w:ascii="Times New Roman" w:hAnsi="Times New Roman" w:cs="Times New Roman"/>
        </w:rPr>
        <w:t xml:space="preserve">, </w:t>
      </w:r>
      <w:r w:rsidR="000D469C" w:rsidRPr="00784231">
        <w:rPr>
          <w:rFonts w:ascii="Times New Roman" w:hAnsi="Times New Roman" w:cs="Times New Roman"/>
        </w:rPr>
        <w:t xml:space="preserve">valued for its flexibility, </w:t>
      </w:r>
      <w:r w:rsidR="0022644C">
        <w:rPr>
          <w:rFonts w:ascii="Times New Roman" w:hAnsi="Times New Roman" w:cs="Times New Roman"/>
        </w:rPr>
        <w:t>ability to fit into daily routines, and social benefits</w:t>
      </w:r>
      <w:r w:rsidR="008019D7">
        <w:rPr>
          <w:rFonts w:ascii="Times New Roman" w:hAnsi="Times New Roman" w:cs="Times New Roman"/>
        </w:rPr>
        <w:t xml:space="preserve">. </w:t>
      </w:r>
      <w:proofErr w:type="gramStart"/>
      <w:r w:rsidR="008019D7">
        <w:rPr>
          <w:rFonts w:ascii="Times New Roman" w:hAnsi="Times New Roman" w:cs="Times New Roman"/>
        </w:rPr>
        <w:t>In particular, e</w:t>
      </w:r>
      <w:r w:rsidR="008019D7" w:rsidRPr="008019D7">
        <w:rPr>
          <w:rFonts w:ascii="Times New Roman" w:hAnsi="Times New Roman" w:cs="Times New Roman"/>
        </w:rPr>
        <w:t>xercising</w:t>
      </w:r>
      <w:proofErr w:type="gramEnd"/>
      <w:r w:rsidR="008019D7" w:rsidRPr="008019D7">
        <w:rPr>
          <w:rFonts w:ascii="Times New Roman" w:hAnsi="Times New Roman" w:cs="Times New Roman"/>
        </w:rPr>
        <w:t xml:space="preserve"> with friends or family contributed to a sense of normality</w:t>
      </w:r>
      <w:r w:rsidR="0016181D">
        <w:rPr>
          <w:rFonts w:ascii="Times New Roman" w:hAnsi="Times New Roman" w:cs="Times New Roman"/>
        </w:rPr>
        <w:t xml:space="preserve">. </w:t>
      </w:r>
      <w:r w:rsidR="008D4610" w:rsidRPr="008D4610">
        <w:rPr>
          <w:rFonts w:ascii="Times New Roman" w:hAnsi="Times New Roman" w:cs="Times New Roman"/>
        </w:rPr>
        <w:t xml:space="preserve">Despite minor barriers, such as illness or poor weather, no participant preferred chest physiotherapy alone going forward. Instead, there was a strong appetite for personalised, flexible, and interchangeable airway clearance models — </w:t>
      </w:r>
      <w:r w:rsidR="008D4610" w:rsidRPr="00CB63F4">
        <w:rPr>
          <w:rFonts w:ascii="Times New Roman" w:hAnsi="Times New Roman" w:cs="Times New Roman"/>
        </w:rPr>
        <w:t>echoing wider calls for individualised care in the HEMT era</w:t>
      </w:r>
      <w:r w:rsidR="00CB63F4" w:rsidRPr="00CB63F4">
        <w:rPr>
          <w:rFonts w:ascii="Times New Roman" w:hAnsi="Times New Roman" w:cs="Times New Roman"/>
        </w:rPr>
        <w:t xml:space="preserve"> </w:t>
      </w:r>
      <w:r w:rsidR="00CB63F4" w:rsidRPr="00CB63F4">
        <w:rPr>
          <w:rFonts w:ascii="Times New Roman" w:hAnsi="Times New Roman" w:cs="Times New Roman"/>
        </w:rPr>
        <w:fldChar w:fldCharType="begin">
          <w:fldData xml:space="preserve">PEVuZE5vdGU+PENpdGU+PEF1dGhvcj5BbG11bGhlbTwvQXV0aG9yPjxZZWFyPjIwMjI8L1llYXI+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</w:fldData>
        </w:fldChar>
      </w:r>
      <w:r w:rsidR="00B14523">
        <w:rPr>
          <w:rFonts w:ascii="Times New Roman" w:hAnsi="Times New Roman" w:cs="Times New Roman"/>
        </w:rPr>
        <w:instrText xml:space="preserve"> ADDIN EN.CITE </w:instrText>
      </w:r>
      <w:r w:rsidR="00B14523">
        <w:rPr>
          <w:rFonts w:ascii="Times New Roman" w:hAnsi="Times New Roman" w:cs="Times New Roman"/>
        </w:rPr>
        <w:fldChar w:fldCharType="begin">
          <w:fldData xml:space="preserve">PEVuZE5vdGU+PENpdGU+PEF1dGhvcj5BbG11bGhlbTwvQXV0aG9yPjxZZWFyPjIwMjI8L1llYXI+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</w:fldData>
        </w:fldChar>
      </w:r>
      <w:r w:rsidR="00B14523">
        <w:rPr>
          <w:rFonts w:ascii="Times New Roman" w:hAnsi="Times New Roman" w:cs="Times New Roman"/>
        </w:rPr>
        <w:instrText xml:space="preserve"> ADDIN EN.CITE.DATA </w:instrText>
      </w:r>
      <w:r w:rsidR="00B14523">
        <w:rPr>
          <w:rFonts w:ascii="Times New Roman" w:hAnsi="Times New Roman" w:cs="Times New Roman"/>
        </w:rPr>
      </w:r>
      <w:r w:rsidR="00B14523">
        <w:rPr>
          <w:rFonts w:ascii="Times New Roman" w:hAnsi="Times New Roman" w:cs="Times New Roman"/>
        </w:rPr>
        <w:fldChar w:fldCharType="end"/>
      </w:r>
      <w:r w:rsidR="00CB63F4" w:rsidRPr="00CB63F4">
        <w:rPr>
          <w:rFonts w:ascii="Times New Roman" w:hAnsi="Times New Roman" w:cs="Times New Roman"/>
        </w:rPr>
      </w:r>
      <w:r w:rsidR="00CB63F4" w:rsidRPr="00CB63F4">
        <w:rPr>
          <w:rFonts w:ascii="Times New Roman" w:hAnsi="Times New Roman" w:cs="Times New Roman"/>
        </w:rPr>
        <w:fldChar w:fldCharType="separate"/>
      </w:r>
      <w:r w:rsidR="00B14523">
        <w:rPr>
          <w:rFonts w:ascii="Times New Roman" w:hAnsi="Times New Roman" w:cs="Times New Roman"/>
          <w:noProof/>
        </w:rPr>
        <w:t>(</w:t>
      </w:r>
      <w:hyperlink w:anchor="_ENREF_17" w:tooltip="Almulhem, 2022 #38" w:history="1">
        <w:r w:rsidR="00B14523">
          <w:rPr>
            <w:rFonts w:ascii="Times New Roman" w:hAnsi="Times New Roman" w:cs="Times New Roman"/>
            <w:noProof/>
          </w:rPr>
          <w:t>17</w:t>
        </w:r>
      </w:hyperlink>
      <w:r w:rsidR="00B14523">
        <w:rPr>
          <w:rFonts w:ascii="Times New Roman" w:hAnsi="Times New Roman" w:cs="Times New Roman"/>
          <w:noProof/>
        </w:rPr>
        <w:t xml:space="preserve">, </w:t>
      </w:r>
      <w:hyperlink w:anchor="_ENREF_20" w:tooltip="Southern, 2024 #5" w:history="1">
        <w:r w:rsidR="00B14523">
          <w:rPr>
            <w:rFonts w:ascii="Times New Roman" w:hAnsi="Times New Roman" w:cs="Times New Roman"/>
            <w:noProof/>
          </w:rPr>
          <w:t>20</w:t>
        </w:r>
      </w:hyperlink>
      <w:r w:rsidR="00B14523">
        <w:rPr>
          <w:rFonts w:ascii="Times New Roman" w:hAnsi="Times New Roman" w:cs="Times New Roman"/>
          <w:noProof/>
        </w:rPr>
        <w:t>)</w:t>
      </w:r>
      <w:r w:rsidR="00CB63F4" w:rsidRPr="00CB63F4">
        <w:rPr>
          <w:rFonts w:ascii="Times New Roman" w:hAnsi="Times New Roman" w:cs="Times New Roman"/>
        </w:rPr>
        <w:fldChar w:fldCharType="end"/>
      </w:r>
      <w:r w:rsidR="00CB63F4" w:rsidRPr="00CB63F4">
        <w:rPr>
          <w:rFonts w:ascii="Times New Roman" w:hAnsi="Times New Roman" w:cs="Times New Roman"/>
        </w:rPr>
        <w:t>.</w:t>
      </w:r>
    </w:p>
    <w:p w14:paraId="42EAC717" w14:textId="7DA939E4" w:rsidR="003C5061" w:rsidRPr="00796546" w:rsidRDefault="00374180" w:rsidP="00F755D3">
      <w:pPr>
        <w:spacing w:line="480" w:lineRule="auto"/>
        <w:jc w:val="both"/>
        <w:rPr>
          <w:rFonts w:ascii="Times New Roman" w:hAnsi="Times New Roman" w:cs="Times New Roman"/>
        </w:rPr>
      </w:pPr>
      <w:r w:rsidRPr="00374180">
        <w:rPr>
          <w:rFonts w:ascii="Times New Roman" w:hAnsi="Times New Roman" w:cs="Times New Roman"/>
        </w:rPr>
        <w:t>Traditional chest physiotherapy was consistently described as time-consuming, burdensome, and demoralising</w:t>
      </w:r>
      <w:r w:rsidR="00474047">
        <w:rPr>
          <w:rFonts w:ascii="Times New Roman" w:hAnsi="Times New Roman" w:cs="Times New Roman"/>
        </w:rPr>
        <w:t xml:space="preserve">; </w:t>
      </w:r>
      <w:r w:rsidRPr="00374180">
        <w:rPr>
          <w:rFonts w:ascii="Times New Roman" w:hAnsi="Times New Roman" w:cs="Times New Roman"/>
        </w:rPr>
        <w:t>align</w:t>
      </w:r>
      <w:r w:rsidR="00C73D9E">
        <w:rPr>
          <w:rFonts w:ascii="Times New Roman" w:hAnsi="Times New Roman" w:cs="Times New Roman"/>
        </w:rPr>
        <w:t>ing</w:t>
      </w:r>
      <w:r w:rsidRPr="00374180">
        <w:rPr>
          <w:rFonts w:ascii="Times New Roman" w:hAnsi="Times New Roman" w:cs="Times New Roman"/>
        </w:rPr>
        <w:t xml:space="preserve"> with previous re</w:t>
      </w:r>
      <w:r w:rsidR="00C73D9E">
        <w:rPr>
          <w:rFonts w:ascii="Times New Roman" w:hAnsi="Times New Roman" w:cs="Times New Roman"/>
        </w:rPr>
        <w:t>ports</w:t>
      </w:r>
      <w:r w:rsidR="00AE0C36">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&lt;EndNote&gt;&lt;Cite&gt;&lt;Author&gt;Sawicki&lt;/Author&gt;&lt;Year&gt;2009&lt;/Year&gt;&lt;RecNum&gt;213&lt;/RecNum&gt;&lt;DisplayText&gt;(3)&lt;/DisplayText&gt;&lt;record&gt;&lt;rec-number&gt;213&lt;/rec-number&gt;&lt;foreign-keys&gt;&lt;key app="EN" db-id="f5wa202r35x9suedxa8v0rpoaz2025pwazat" timestamp="1747653900"&gt;213&lt;/key&gt;&lt;/foreign-keys&gt;&lt;ref-type name="Journal Article"&gt;17&lt;/ref-type&gt;&lt;contributors&gt;&lt;authors&gt;&lt;author&gt;Sawicki, Gregory S&lt;/author&gt;&lt;author&gt;Sellers, Deborah E&lt;/author&gt;&lt;author&gt;Robinson, Walter M&lt;/author&gt;&lt;/authors&gt;&lt;/contributors&gt;&lt;titles&gt;&lt;title&gt;High treatment burden in adults with cystic fibrosis: challenges to disease self-management&lt;/title&gt;&lt;secondary-title&gt;Journal of Cystic Fibrosis&lt;/secondary-title&gt;&lt;/titles&gt;&lt;periodical&gt;&lt;full-title&gt;Journal of Cystic Fibrosis&lt;/full-title&gt;&lt;/periodical&gt;&lt;pages&gt;91-96&lt;/pages&gt;&lt;volume&gt;8&lt;/volume&gt;&lt;number&gt;2&lt;/number&gt;&lt;dates&gt;&lt;year&gt;2009&lt;/year&gt;&lt;/dates&gt;&lt;isbn&gt;1569-1993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3" w:tooltip="Sawicki, 2009 #213" w:history="1">
        <w:r w:rsidR="00B14523">
          <w:rPr>
            <w:rFonts w:ascii="Times New Roman" w:hAnsi="Times New Roman" w:cs="Times New Roman"/>
            <w:noProof/>
          </w:rPr>
          <w:t>3</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AE0C36" w:rsidRPr="000D4A1B">
        <w:rPr>
          <w:rFonts w:ascii="Times New Roman" w:hAnsi="Times New Roman" w:cs="Times New Roman"/>
        </w:rPr>
        <w:t xml:space="preserve"> </w:t>
      </w:r>
      <w:r w:rsidR="00B14523" w:rsidRPr="000D4A1B">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&lt;EndNote&gt;&lt;Cite&gt;&lt;Author&gt;Davies&lt;/Author&gt;&lt;Year&gt;2020&lt;/Year&gt;&lt;RecNum&gt;25&lt;/RecNum&gt;&lt;DisplayText&gt;(4)&lt;/DisplayText&gt;&lt;record&gt;&lt;rec-number&gt;25&lt;/rec-number&gt;&lt;foreign-keys&gt;&lt;key app="EN" db-id="f5wa202r35x9suedxa8v0rpoaz2025pwazat" timestamp="1724081311"&gt;25&lt;/key&gt;&lt;/foreign-keys&gt;&lt;ref-type name="Journal Article"&gt;17&lt;/ref-type&gt;&lt;contributors&gt;&lt;authors&gt;&lt;author&gt;Davies, Gwyneth&lt;/author&gt;&lt;author&gt;Rowbotham, Nicola J&lt;/author&gt;&lt;author&gt;Smith, Sherie&lt;/author&gt;&lt;author&gt;Elliot, Zoe C&lt;/author&gt;&lt;author&gt;Gathercole, Katie&lt;/author&gt;&lt;author&gt;Rayner, Oli&lt;/author&gt;&lt;author&gt;Leighton, Paul A&lt;/author&gt;&lt;author&gt;Herbert, Sophie&lt;/author&gt;&lt;author&gt;Duff, Alistair JA&lt;/author&gt;&lt;author&gt;Chandran, Suja&lt;/author&gt;&lt;/authors&gt;&lt;/contributors&gt;&lt;titles&gt;&lt;title&gt;Characterising burden of treatment in cystic fibrosis to identify priority areas for clinical trials&lt;/title&gt;&lt;secondary-title&gt;Journal of Cystic Fibrosis&lt;/secondary-title&gt;&lt;/titles&gt;&lt;periodical&gt;&lt;full-title&gt;Journal of Cystic Fibrosis&lt;/full-title&gt;&lt;/periodical&gt;&lt;pages&gt;499-502&lt;/pages&gt;&lt;volume&gt;19&lt;/volume&gt;&lt;number&gt;3&lt;/number&gt;&lt;dates&gt;&lt;year&gt;2020&lt;/year&gt;&lt;/dates&gt;&lt;isbn&gt;1569-1993&lt;/isbn&gt;&lt;urls&gt;&lt;/urls&gt;&lt;/record&gt;&lt;/Cite&gt;&lt;/EndNote&gt;</w:instrText>
      </w:r>
      <w:r w:rsidR="00B14523" w:rsidRPr="000D4A1B">
        <w:rPr>
          <w:rFonts w:ascii="Times New Roman" w:hAnsi="Times New Roman" w:cs="Times New Roman"/>
        </w:rPr>
        <w:fldChar w:fldCharType="separate"/>
      </w:r>
      <w:r w:rsidR="00B14523">
        <w:rPr>
          <w:rFonts w:ascii="Times New Roman" w:hAnsi="Times New Roman" w:cs="Times New Roman"/>
          <w:noProof/>
        </w:rPr>
        <w:t>(</w:t>
      </w:r>
      <w:hyperlink w:anchor="_ENREF_4" w:tooltip="Davies, 2020 #25" w:history="1">
        <w:r w:rsidR="00B14523">
          <w:rPr>
            <w:rFonts w:ascii="Times New Roman" w:hAnsi="Times New Roman" w:cs="Times New Roman"/>
            <w:noProof/>
          </w:rPr>
          <w:t>4</w:t>
        </w:r>
      </w:hyperlink>
      <w:r w:rsidR="00B14523">
        <w:rPr>
          <w:rFonts w:ascii="Times New Roman" w:hAnsi="Times New Roman" w:cs="Times New Roman"/>
          <w:noProof/>
        </w:rPr>
        <w:t>)</w:t>
      </w:r>
      <w:r w:rsidR="00B14523" w:rsidRPr="000D4A1B">
        <w:rPr>
          <w:rFonts w:ascii="Times New Roman" w:hAnsi="Times New Roman" w:cs="Times New Roman"/>
        </w:rPr>
        <w:fldChar w:fldCharType="end"/>
      </w:r>
      <w:r w:rsidR="00F755D3">
        <w:rPr>
          <w:rFonts w:ascii="Times New Roman" w:hAnsi="Times New Roman" w:cs="Times New Roman"/>
        </w:rPr>
        <w:t xml:space="preserve">. </w:t>
      </w:r>
      <w:r w:rsidR="0016023C" w:rsidRPr="0016023C">
        <w:rPr>
          <w:rFonts w:ascii="Times New Roman" w:hAnsi="Times New Roman" w:cs="Times New Roman"/>
        </w:rPr>
        <w:t xml:space="preserve">These perceptions, compounded by the transformative effects of HEMT </w:t>
      </w:r>
      <w:r w:rsidR="001B23C3">
        <w:rPr>
          <w:rFonts w:ascii="Times New Roman" w:hAnsi="Times New Roman" w:cs="Times New Roman"/>
        </w:rPr>
        <w:t xml:space="preserve">in some pwCF, </w:t>
      </w:r>
      <w:r w:rsidR="0016023C" w:rsidRPr="0016023C">
        <w:rPr>
          <w:rFonts w:ascii="Times New Roman" w:hAnsi="Times New Roman" w:cs="Times New Roman"/>
        </w:rPr>
        <w:t>have led many pwCF to independently substitute or supplement</w:t>
      </w:r>
      <w:r w:rsidR="001176A8">
        <w:rPr>
          <w:rFonts w:ascii="Times New Roman" w:hAnsi="Times New Roman" w:cs="Times New Roman"/>
        </w:rPr>
        <w:t xml:space="preserve"> conventional</w:t>
      </w:r>
      <w:r w:rsidR="0016023C" w:rsidRPr="0016023C">
        <w:rPr>
          <w:rFonts w:ascii="Times New Roman" w:hAnsi="Times New Roman" w:cs="Times New Roman"/>
        </w:rPr>
        <w:t xml:space="preserve"> ACTs with exercise</w:t>
      </w:r>
      <w:r w:rsidR="00AC62C3" w:rsidRPr="000D4A1B">
        <w:rPr>
          <w:rFonts w:ascii="Times New Roman" w:hAnsi="Times New Roman" w:cs="Times New Roman"/>
        </w:rPr>
        <w:t xml:space="preserve"> </w:t>
      </w:r>
      <w:r w:rsidR="00AC62C3" w:rsidRPr="000D4A1B">
        <w:rPr>
          <w:rFonts w:ascii="Times New Roman" w:hAnsi="Times New Roman" w:cs="Times New Roman"/>
        </w:rPr>
        <w:fldChar w:fldCharType="begin">
          <w:fldData xml:space="preserve">PEVuZE5vdGU+PENpdGU+PEF1dGhvcj5Sb3dib3RoYW08L0F1dGhvcj48WWVhcj4yMDIwPC9ZZWFy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</w:fldData>
        </w:fldChar>
      </w:r>
      <w:r w:rsidR="00B14523">
        <w:rPr>
          <w:rFonts w:ascii="Times New Roman" w:hAnsi="Times New Roman" w:cs="Times New Roman"/>
        </w:rPr>
        <w:instrText xml:space="preserve"> ADDIN EN.CITE </w:instrText>
      </w:r>
      <w:r w:rsidR="00B14523">
        <w:rPr>
          <w:rFonts w:ascii="Times New Roman" w:hAnsi="Times New Roman" w:cs="Times New Roman"/>
        </w:rPr>
        <w:fldChar w:fldCharType="begin">
          <w:fldData xml:space="preserve">PEVuZE5vdGU+PENpdGU+PEF1dGhvcj5Sb3dib3RoYW08L0F1dGhvcj48WWVhcj4yMDIwPC9ZZWFy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</w:fldData>
        </w:fldChar>
      </w:r>
      <w:r w:rsidR="00B14523">
        <w:rPr>
          <w:rFonts w:ascii="Times New Roman" w:hAnsi="Times New Roman" w:cs="Times New Roman"/>
        </w:rPr>
        <w:instrText xml:space="preserve"> ADDIN EN.CITE.DATA </w:instrText>
      </w:r>
      <w:r w:rsidR="00B14523">
        <w:rPr>
          <w:rFonts w:ascii="Times New Roman" w:hAnsi="Times New Roman" w:cs="Times New Roman"/>
        </w:rPr>
      </w:r>
      <w:r w:rsidR="00B14523">
        <w:rPr>
          <w:rFonts w:ascii="Times New Roman" w:hAnsi="Times New Roman" w:cs="Times New Roman"/>
        </w:rPr>
        <w:fldChar w:fldCharType="end"/>
      </w:r>
      <w:r w:rsidR="00AC62C3" w:rsidRPr="000D4A1B">
        <w:rPr>
          <w:rFonts w:ascii="Times New Roman" w:hAnsi="Times New Roman" w:cs="Times New Roman"/>
        </w:rPr>
      </w:r>
      <w:r w:rsidR="00AC62C3" w:rsidRPr="000D4A1B">
        <w:rPr>
          <w:rFonts w:ascii="Times New Roman" w:hAnsi="Times New Roman" w:cs="Times New Roman"/>
        </w:rPr>
        <w:fldChar w:fldCharType="separate"/>
      </w:r>
      <w:r w:rsidR="00B14523">
        <w:rPr>
          <w:rFonts w:ascii="Times New Roman" w:hAnsi="Times New Roman" w:cs="Times New Roman"/>
          <w:noProof/>
        </w:rPr>
        <w:t>(</w:t>
      </w:r>
      <w:hyperlink w:anchor="_ENREF_8" w:tooltip="Rowbotham, 2020 #27" w:history="1">
        <w:r w:rsidR="00B14523">
          <w:rPr>
            <w:rFonts w:ascii="Times New Roman" w:hAnsi="Times New Roman" w:cs="Times New Roman"/>
            <w:noProof/>
          </w:rPr>
          <w:t>8</w:t>
        </w:r>
      </w:hyperlink>
      <w:r w:rsidR="00B14523">
        <w:rPr>
          <w:rFonts w:ascii="Times New Roman" w:hAnsi="Times New Roman" w:cs="Times New Roman"/>
          <w:noProof/>
        </w:rPr>
        <w:t xml:space="preserve">, </w:t>
      </w:r>
      <w:hyperlink w:anchor="_ENREF_22" w:tooltip="Ward, 2019 #77" w:history="1">
        <w:r w:rsidR="00B14523">
          <w:rPr>
            <w:rFonts w:ascii="Times New Roman" w:hAnsi="Times New Roman" w:cs="Times New Roman"/>
            <w:noProof/>
          </w:rPr>
          <w:t>22</w:t>
        </w:r>
      </w:hyperlink>
      <w:r w:rsidR="00B14523">
        <w:rPr>
          <w:rFonts w:ascii="Times New Roman" w:hAnsi="Times New Roman" w:cs="Times New Roman"/>
          <w:noProof/>
        </w:rPr>
        <w:t>)</w:t>
      </w:r>
      <w:r w:rsidR="00AC62C3" w:rsidRPr="000D4A1B">
        <w:rPr>
          <w:rFonts w:ascii="Times New Roman" w:hAnsi="Times New Roman" w:cs="Times New Roman"/>
        </w:rPr>
        <w:fldChar w:fldCharType="end"/>
      </w:r>
      <w:r w:rsidR="00AC62C3" w:rsidRPr="000D4A1B">
        <w:rPr>
          <w:rFonts w:ascii="Times New Roman" w:hAnsi="Times New Roman" w:cs="Times New Roman"/>
        </w:rPr>
        <w:t>.</w:t>
      </w:r>
      <w:r w:rsidR="00AC62C3">
        <w:rPr>
          <w:rFonts w:ascii="Times New Roman" w:hAnsi="Times New Roman" w:cs="Times New Roman"/>
        </w:rPr>
        <w:t xml:space="preserve"> </w:t>
      </w:r>
      <w:r w:rsidR="003C5061" w:rsidRPr="00784231">
        <w:rPr>
          <w:rFonts w:ascii="Times New Roman" w:hAnsi="Times New Roman" w:cs="Times New Roman"/>
        </w:rPr>
        <w:t>However, both p</w:t>
      </w:r>
      <w:r w:rsidR="003C5061">
        <w:rPr>
          <w:rFonts w:ascii="Times New Roman" w:hAnsi="Times New Roman" w:cs="Times New Roman"/>
        </w:rPr>
        <w:t xml:space="preserve">wCF and healthcare professionals </w:t>
      </w:r>
      <w:r w:rsidR="003C5061" w:rsidRPr="00784231">
        <w:rPr>
          <w:rFonts w:ascii="Times New Roman" w:hAnsi="Times New Roman" w:cs="Times New Roman"/>
        </w:rPr>
        <w:t>emphasised the need for robust clinical evidence and guidance to support informed decision-making around ExACT, including clear recommendations on dose, frequency, and safety parameters.</w:t>
      </w:r>
      <w:r w:rsidR="003C5061" w:rsidRPr="00796546">
        <w:rPr>
          <w:rFonts w:ascii="Times New Roman" w:hAnsi="Times New Roman" w:cs="Times New Roman"/>
        </w:rPr>
        <w:t xml:space="preserve"> </w:t>
      </w:r>
    </w:p>
    <w:p w14:paraId="3A50A9F1" w14:textId="41DB0C1E" w:rsidR="003E49AF" w:rsidRDefault="004E0CB9" w:rsidP="004E0CB9">
      <w:pPr>
        <w:spacing w:line="480" w:lineRule="auto"/>
        <w:jc w:val="both"/>
        <w:rPr>
          <w:rFonts w:ascii="Times New Roman" w:hAnsi="Times New Roman"/>
        </w:rPr>
      </w:pPr>
      <w:r>
        <w:rPr>
          <w:rFonts w:ascii="Times New Roman" w:hAnsi="Times New Roman" w:cs="Times New Roman"/>
        </w:rPr>
        <w:t>Overall, t</w:t>
      </w:r>
      <w:r w:rsidR="00142FC1" w:rsidRPr="00796546">
        <w:rPr>
          <w:rFonts w:ascii="Times New Roman" w:hAnsi="Times New Roman"/>
          <w:bCs/>
        </w:rPr>
        <w:t xml:space="preserve">rial </w:t>
      </w:r>
      <w:r w:rsidR="00A10211" w:rsidRPr="00796546">
        <w:rPr>
          <w:rFonts w:ascii="Times New Roman" w:hAnsi="Times New Roman"/>
          <w:bCs/>
        </w:rPr>
        <w:t>procedures</w:t>
      </w:r>
      <w:r>
        <w:rPr>
          <w:rFonts w:ascii="Times New Roman" w:hAnsi="Times New Roman"/>
          <w:bCs/>
        </w:rPr>
        <w:t xml:space="preserve"> were well</w:t>
      </w:r>
      <w:r w:rsidR="00095C1C">
        <w:rPr>
          <w:rFonts w:ascii="Times New Roman" w:hAnsi="Times New Roman"/>
          <w:bCs/>
        </w:rPr>
        <w:t>-</w:t>
      </w:r>
      <w:r>
        <w:rPr>
          <w:rFonts w:ascii="Times New Roman" w:hAnsi="Times New Roman"/>
          <w:bCs/>
        </w:rPr>
        <w:t>received</w:t>
      </w:r>
      <w:r w:rsidR="00E707E6">
        <w:rPr>
          <w:rFonts w:ascii="Times New Roman" w:hAnsi="Times New Roman"/>
          <w:bCs/>
        </w:rPr>
        <w:t>. P</w:t>
      </w:r>
      <w:r w:rsidR="00A10211" w:rsidRPr="00796546">
        <w:rPr>
          <w:rFonts w:ascii="Times New Roman" w:hAnsi="Times New Roman"/>
          <w:bCs/>
        </w:rPr>
        <w:t>articipants</w:t>
      </w:r>
      <w:r w:rsidR="00560974" w:rsidRPr="00796546">
        <w:rPr>
          <w:rFonts w:ascii="Times New Roman" w:hAnsi="Times New Roman"/>
        </w:rPr>
        <w:t xml:space="preserve"> and staff</w:t>
      </w:r>
      <w:r w:rsidR="00E707E6">
        <w:rPr>
          <w:rFonts w:ascii="Times New Roman" w:hAnsi="Times New Roman"/>
        </w:rPr>
        <w:t xml:space="preserve"> found </w:t>
      </w:r>
      <w:r w:rsidR="00E707E6" w:rsidRPr="00E707E6">
        <w:rPr>
          <w:rFonts w:ascii="Times New Roman" w:hAnsi="Times New Roman"/>
        </w:rPr>
        <w:t>the recruitment, randomisation, and data collection processes straightforward</w:t>
      </w:r>
      <w:r w:rsidR="00E707E6">
        <w:rPr>
          <w:rFonts w:ascii="Times New Roman" w:hAnsi="Times New Roman"/>
        </w:rPr>
        <w:t xml:space="preserve">. </w:t>
      </w:r>
      <w:r w:rsidR="00560974" w:rsidRPr="00796546">
        <w:rPr>
          <w:rFonts w:ascii="Times New Roman" w:hAnsi="Times New Roman"/>
        </w:rPr>
        <w:t>Study participants had a positive experience in their allocated group, although some difficulties with adherence were reported. The completion of diaries, questionnaires and activity monitoring were thought easy</w:t>
      </w:r>
      <w:r w:rsidR="007330A5">
        <w:rPr>
          <w:rFonts w:ascii="Times New Roman" w:hAnsi="Times New Roman"/>
        </w:rPr>
        <w:t>,</w:t>
      </w:r>
      <w:r w:rsidR="00560974" w:rsidRPr="00796546">
        <w:rPr>
          <w:rFonts w:ascii="Times New Roman" w:hAnsi="Times New Roman"/>
        </w:rPr>
        <w:t xml:space="preserve"> with minimum burden to p</w:t>
      </w:r>
      <w:r w:rsidR="007330A5">
        <w:rPr>
          <w:rFonts w:ascii="Times New Roman" w:hAnsi="Times New Roman"/>
        </w:rPr>
        <w:t>wCF and, where relevant, caregivers</w:t>
      </w:r>
      <w:r w:rsidR="00560974" w:rsidRPr="00796546">
        <w:rPr>
          <w:rFonts w:ascii="Times New Roman" w:hAnsi="Times New Roman"/>
        </w:rPr>
        <w:t xml:space="preserve">. Support and communication with the study team were positively </w:t>
      </w:r>
      <w:r w:rsidR="005E401E">
        <w:rPr>
          <w:rFonts w:ascii="Times New Roman" w:hAnsi="Times New Roman"/>
        </w:rPr>
        <w:t>noted</w:t>
      </w:r>
      <w:r w:rsidR="00560974" w:rsidRPr="00796546">
        <w:rPr>
          <w:rFonts w:ascii="Times New Roman" w:hAnsi="Times New Roman"/>
        </w:rPr>
        <w:t xml:space="preserve">. </w:t>
      </w:r>
      <w:r w:rsidR="003E49AF">
        <w:rPr>
          <w:rFonts w:ascii="Times New Roman" w:hAnsi="Times New Roman"/>
        </w:rPr>
        <w:t>S</w:t>
      </w:r>
      <w:r w:rsidR="003E49AF" w:rsidRPr="003E49AF">
        <w:rPr>
          <w:rFonts w:ascii="Times New Roman" w:hAnsi="Times New Roman"/>
        </w:rPr>
        <w:t xml:space="preserve">everal facilitators to participation </w:t>
      </w:r>
      <w:r w:rsidR="00E33B31">
        <w:rPr>
          <w:rFonts w:ascii="Times New Roman" w:hAnsi="Times New Roman"/>
        </w:rPr>
        <w:t xml:space="preserve">in future trials </w:t>
      </w:r>
      <w:r w:rsidR="003E49AF" w:rsidRPr="003E49AF">
        <w:rPr>
          <w:rFonts w:ascii="Times New Roman" w:hAnsi="Times New Roman"/>
        </w:rPr>
        <w:t>were identified, i</w:t>
      </w:r>
      <w:r w:rsidR="003E49AF">
        <w:rPr>
          <w:rFonts w:ascii="Times New Roman" w:hAnsi="Times New Roman"/>
        </w:rPr>
        <w:t xml:space="preserve">ncluding </w:t>
      </w:r>
      <w:r w:rsidR="004123E8" w:rsidRPr="004123E8">
        <w:rPr>
          <w:rFonts w:ascii="Times New Roman" w:hAnsi="Times New Roman"/>
        </w:rPr>
        <w:t>previous research involvement, positive attitudes toward exercise</w:t>
      </w:r>
      <w:r w:rsidR="008811ED">
        <w:rPr>
          <w:rFonts w:ascii="Times New Roman" w:hAnsi="Times New Roman"/>
        </w:rPr>
        <w:t xml:space="preserve"> and clinical evidence</w:t>
      </w:r>
      <w:r w:rsidR="004123E8" w:rsidRPr="004123E8">
        <w:rPr>
          <w:rFonts w:ascii="Times New Roman" w:hAnsi="Times New Roman"/>
        </w:rPr>
        <w:t xml:space="preserve">, </w:t>
      </w:r>
      <w:r w:rsidR="00E33B31">
        <w:rPr>
          <w:rFonts w:ascii="Times New Roman" w:hAnsi="Times New Roman"/>
        </w:rPr>
        <w:t>ongoing incentives</w:t>
      </w:r>
      <w:r w:rsidR="004123E8" w:rsidRPr="004123E8">
        <w:rPr>
          <w:rFonts w:ascii="Times New Roman" w:hAnsi="Times New Roman"/>
        </w:rPr>
        <w:t xml:space="preserve">, and flexibility in allocation and </w:t>
      </w:r>
      <w:r w:rsidR="00E33B31">
        <w:rPr>
          <w:rFonts w:ascii="Times New Roman" w:hAnsi="Times New Roman"/>
        </w:rPr>
        <w:t xml:space="preserve">intervention </w:t>
      </w:r>
      <w:r w:rsidR="004123E8" w:rsidRPr="004123E8">
        <w:rPr>
          <w:rFonts w:ascii="Times New Roman" w:hAnsi="Times New Roman"/>
        </w:rPr>
        <w:t>dose.</w:t>
      </w:r>
      <w:r w:rsidR="002D793F">
        <w:rPr>
          <w:rFonts w:ascii="Times New Roman" w:hAnsi="Times New Roman"/>
        </w:rPr>
        <w:t xml:space="preserve"> </w:t>
      </w:r>
      <w:r w:rsidR="002D793F" w:rsidRPr="002D793F">
        <w:rPr>
          <w:rFonts w:ascii="Times New Roman" w:hAnsi="Times New Roman"/>
        </w:rPr>
        <w:t xml:space="preserve">Challenges included technical issues, staffing capacity, </w:t>
      </w:r>
      <w:r w:rsidR="002D793F" w:rsidRPr="002D793F">
        <w:rPr>
          <w:rFonts w:ascii="Times New Roman" w:hAnsi="Times New Roman"/>
        </w:rPr>
        <w:lastRenderedPageBreak/>
        <w:t>and the need for more adaptable data entry tools</w:t>
      </w:r>
      <w:r w:rsidR="006B70C8">
        <w:rPr>
          <w:rFonts w:ascii="Times New Roman" w:hAnsi="Times New Roman"/>
        </w:rPr>
        <w:t xml:space="preserve"> </w:t>
      </w:r>
      <w:r w:rsidR="006B70C8" w:rsidRPr="00796546">
        <w:rPr>
          <w:rFonts w:ascii="Times New Roman" w:hAnsi="Times New Roman"/>
        </w:rPr>
        <w:t>(e.g. adding more choices to the diaries and databases)</w:t>
      </w:r>
      <w:r w:rsidR="002D793F" w:rsidRPr="002D793F">
        <w:rPr>
          <w:rFonts w:ascii="Times New Roman" w:hAnsi="Times New Roman"/>
        </w:rPr>
        <w:t>. Addressing these practical concerns will be key to optimising a future definitive trial.</w:t>
      </w:r>
    </w:p>
    <w:p w14:paraId="2495FCCC" w14:textId="77777777" w:rsidR="007A4FF1" w:rsidRPr="00796546" w:rsidRDefault="007A4FF1" w:rsidP="001F53CF">
      <w:pPr>
        <w:spacing w:line="480" w:lineRule="auto"/>
        <w:jc w:val="both"/>
        <w:rPr>
          <w:rFonts w:ascii="Times New Roman" w:hAnsi="Times New Roman" w:cs="Times New Roman"/>
          <w:b/>
          <w:sz w:val="6"/>
          <w:szCs w:val="6"/>
          <w:highlight w:val="yellow"/>
        </w:rPr>
      </w:pPr>
    </w:p>
    <w:p w14:paraId="3DDD7FF8" w14:textId="2EBD05D8" w:rsidR="0067136F" w:rsidRPr="003B42F9" w:rsidRDefault="00396AEE" w:rsidP="001F53CF">
      <w:pPr>
        <w:spacing w:line="480" w:lineRule="auto"/>
        <w:jc w:val="both"/>
        <w:rPr>
          <w:rFonts w:ascii="Times New Roman" w:hAnsi="Times New Roman" w:cs="Times New Roman"/>
          <w:b/>
        </w:rPr>
      </w:pPr>
      <w:r w:rsidRPr="003B42F9">
        <w:rPr>
          <w:rFonts w:ascii="Times New Roman" w:hAnsi="Times New Roman" w:cs="Times New Roman"/>
          <w:b/>
        </w:rPr>
        <w:t>Study strength and limitat</w:t>
      </w:r>
      <w:r w:rsidR="00CB737F" w:rsidRPr="003B42F9">
        <w:rPr>
          <w:rFonts w:ascii="Times New Roman" w:hAnsi="Times New Roman" w:cs="Times New Roman"/>
          <w:b/>
        </w:rPr>
        <w:t xml:space="preserve">ions </w:t>
      </w:r>
    </w:p>
    <w:p w14:paraId="1D56C303" w14:textId="4A3A53B1" w:rsidR="00625121" w:rsidRDefault="00244104" w:rsidP="001F53CF">
      <w:pPr>
        <w:spacing w:line="480" w:lineRule="auto"/>
        <w:jc w:val="both"/>
        <w:rPr>
          <w:rFonts w:ascii="Times New Roman" w:hAnsi="Times New Roman" w:cs="Times New Roman"/>
        </w:rPr>
      </w:pPr>
      <w:r w:rsidRPr="003B42F9">
        <w:rPr>
          <w:rFonts w:ascii="Times New Roman" w:hAnsi="Times New Roman" w:cs="Times New Roman"/>
        </w:rPr>
        <w:t>A major strength of this study lies in its novelty</w:t>
      </w:r>
      <w:r w:rsidR="00AF0938">
        <w:rPr>
          <w:rFonts w:ascii="Times New Roman" w:hAnsi="Times New Roman" w:cs="Times New Roman"/>
        </w:rPr>
        <w:t xml:space="preserve">. Indeed, </w:t>
      </w:r>
      <w:r w:rsidR="00FE3006">
        <w:rPr>
          <w:rFonts w:ascii="Times New Roman" w:hAnsi="Times New Roman" w:cs="Times New Roman"/>
        </w:rPr>
        <w:t>i</w:t>
      </w:r>
      <w:r w:rsidR="00FE3006" w:rsidRPr="00FE3006">
        <w:rPr>
          <w:rFonts w:ascii="Times New Roman" w:hAnsi="Times New Roman" w:cs="Times New Roman"/>
        </w:rPr>
        <w:t>t is the first to qualitatively evaluate an exercise-based airway clearance intervention in pwCF within a clinical trial context</w:t>
      </w:r>
      <w:r w:rsidR="00AF0938">
        <w:rPr>
          <w:rFonts w:ascii="Times New Roman" w:hAnsi="Times New Roman" w:cs="Times New Roman"/>
        </w:rPr>
        <w:t>,</w:t>
      </w:r>
      <w:r w:rsidR="00FE3006">
        <w:rPr>
          <w:rFonts w:ascii="Times New Roman" w:hAnsi="Times New Roman" w:cs="Times New Roman"/>
        </w:rPr>
        <w:t xml:space="preserve"> </w:t>
      </w:r>
      <w:r w:rsidRPr="003B42F9">
        <w:rPr>
          <w:rFonts w:ascii="Times New Roman" w:hAnsi="Times New Roman" w:cs="Times New Roman"/>
        </w:rPr>
        <w:t xml:space="preserve">aiming to replace or complement traditional chest physiotherapy with exercise. Grounded in the theoretical framework of acceptability </w:t>
      </w:r>
      <w:r w:rsidR="00B14523" w:rsidRPr="003B42F9">
        <w:rPr>
          <w:rFonts w:ascii="Times New Roman" w:hAnsi="Times New Roman" w:cs="Times New Roman"/>
        </w:rPr>
        <w:fldChar w:fldCharType="begin"/>
      </w:r>
      <w:r w:rsidR="00B14523">
        <w:rPr>
          <w:rFonts w:ascii="Times New Roman" w:hAnsi="Times New Roman" w:cs="Times New Roman"/>
        </w:rPr>
        <w:instrText xml:space="preserve"> ADDIN EN.CITE &lt;EndNote&gt;&lt;Cite&gt;&lt;Author&gt;Sekhon&lt;/Author&gt;&lt;Year&gt;2017&lt;/Year&gt;&lt;RecNum&gt;205&lt;/RecNum&gt;&lt;DisplayText&gt;(32)&lt;/DisplayText&gt;&lt;record&gt;&lt;rec-number&gt;205&lt;/rec-number&gt;&lt;foreign-keys&gt;&lt;key app="EN" db-id="f5wa202r35x9suedxa8v0rpoaz2025pwazat" timestamp="1744825411"&gt;205&lt;/key&gt;&lt;/foreign-keys&gt;&lt;ref-type name="Journal Article"&gt;17&lt;/ref-type&gt;&lt;contributors&gt;&lt;authors&gt;&lt;author&gt;Sekhon, Mandeep&lt;/author&gt;&lt;author&gt;Cartwright, Martin&lt;/author&gt;&lt;author&gt;Francis, Jill J&lt;/author&gt;&lt;/authors&gt;&lt;/contributors&gt;&lt;titles&gt;&lt;title&gt;Acceptability of healthcare interventions: an overview of reviews and development of a theoretical framework&lt;/title&gt;&lt;secondary-title&gt;BMC health services research&lt;/secondary-title&gt;&lt;/titles&gt;&lt;periodical&gt;&lt;full-title&gt;BMC health services research&lt;/full-title&gt;&lt;/periodical&gt;&lt;pages&gt;1-13&lt;/pages&gt;&lt;volume&gt;17&lt;/volume&gt;&lt;dates&gt;&lt;year&gt;2017&lt;/year&gt;&lt;/dates&gt;&lt;urls&gt;&lt;/urls&gt;&lt;/record&gt;&lt;/Cite&gt;&lt;/EndNote&gt;</w:instrText>
      </w:r>
      <w:r w:rsidR="00B14523" w:rsidRPr="003B42F9">
        <w:rPr>
          <w:rFonts w:ascii="Times New Roman" w:hAnsi="Times New Roman" w:cs="Times New Roman"/>
        </w:rPr>
        <w:fldChar w:fldCharType="separate"/>
      </w:r>
      <w:r w:rsidR="00B14523">
        <w:rPr>
          <w:rFonts w:ascii="Times New Roman" w:hAnsi="Times New Roman" w:cs="Times New Roman"/>
          <w:noProof/>
        </w:rPr>
        <w:t>(</w:t>
      </w:r>
      <w:hyperlink w:anchor="_ENREF_32" w:tooltip="Sekhon, 2017 #205" w:history="1">
        <w:r w:rsidR="00B14523">
          <w:rPr>
            <w:rFonts w:ascii="Times New Roman" w:hAnsi="Times New Roman" w:cs="Times New Roman"/>
            <w:noProof/>
          </w:rPr>
          <w:t>32</w:t>
        </w:r>
      </w:hyperlink>
      <w:r w:rsidR="00B14523">
        <w:rPr>
          <w:rFonts w:ascii="Times New Roman" w:hAnsi="Times New Roman" w:cs="Times New Roman"/>
          <w:noProof/>
        </w:rPr>
        <w:t>)</w:t>
      </w:r>
      <w:r w:rsidR="00B14523" w:rsidRPr="003B42F9">
        <w:rPr>
          <w:rFonts w:ascii="Times New Roman" w:hAnsi="Times New Roman" w:cs="Times New Roman"/>
        </w:rPr>
        <w:fldChar w:fldCharType="end"/>
      </w:r>
      <w:r w:rsidR="00351011" w:rsidRPr="003B42F9">
        <w:rPr>
          <w:rFonts w:ascii="Times New Roman" w:hAnsi="Times New Roman" w:cs="Times New Roman"/>
        </w:rPr>
        <w:t xml:space="preserve">, </w:t>
      </w:r>
      <w:r w:rsidR="00662387" w:rsidRPr="003B42F9">
        <w:rPr>
          <w:rFonts w:ascii="Times New Roman" w:hAnsi="Times New Roman" w:cs="Times New Roman"/>
        </w:rPr>
        <w:t xml:space="preserve">the study </w:t>
      </w:r>
      <w:r w:rsidR="00CE7E04">
        <w:rPr>
          <w:rFonts w:ascii="Times New Roman" w:hAnsi="Times New Roman" w:cs="Times New Roman"/>
        </w:rPr>
        <w:t xml:space="preserve">captured </w:t>
      </w:r>
      <w:r w:rsidR="00662387" w:rsidRPr="003B42F9">
        <w:rPr>
          <w:rFonts w:ascii="Times New Roman" w:hAnsi="Times New Roman" w:cs="Times New Roman"/>
        </w:rPr>
        <w:t xml:space="preserve">perspectives from pwCF, caregivers, and </w:t>
      </w:r>
      <w:r w:rsidR="00CE7E04">
        <w:rPr>
          <w:rFonts w:ascii="Times New Roman" w:hAnsi="Times New Roman" w:cs="Times New Roman"/>
        </w:rPr>
        <w:t>healthcare professionals</w:t>
      </w:r>
      <w:r w:rsidR="00662387" w:rsidRPr="003B42F9">
        <w:rPr>
          <w:rFonts w:ascii="Times New Roman" w:hAnsi="Times New Roman" w:cs="Times New Roman"/>
        </w:rPr>
        <w:t xml:space="preserve">, </w:t>
      </w:r>
      <w:r w:rsidR="00282F8E" w:rsidRPr="00282F8E">
        <w:rPr>
          <w:rFonts w:ascii="Times New Roman" w:hAnsi="Times New Roman" w:cs="Times New Roman"/>
        </w:rPr>
        <w:t>providing in-depth insight into intervention acceptability</w:t>
      </w:r>
      <w:r w:rsidR="007A2ED5">
        <w:rPr>
          <w:rFonts w:ascii="Times New Roman" w:hAnsi="Times New Roman" w:cs="Times New Roman"/>
        </w:rPr>
        <w:t xml:space="preserve">, </w:t>
      </w:r>
      <w:r w:rsidR="00282F8E" w:rsidRPr="00282F8E">
        <w:rPr>
          <w:rFonts w:ascii="Times New Roman" w:hAnsi="Times New Roman" w:cs="Times New Roman"/>
        </w:rPr>
        <w:t>trial feasibility</w:t>
      </w:r>
      <w:r w:rsidR="007A2ED5">
        <w:rPr>
          <w:rFonts w:ascii="Times New Roman" w:hAnsi="Times New Roman" w:cs="Times New Roman"/>
        </w:rPr>
        <w:t xml:space="preserve">, as well as </w:t>
      </w:r>
      <w:r w:rsidR="002B0A6C">
        <w:rPr>
          <w:rFonts w:ascii="Times New Roman" w:hAnsi="Times New Roman" w:cs="Times New Roman"/>
        </w:rPr>
        <w:t>the perceived value of ExACT as a therapeutic option for airway clearance</w:t>
      </w:r>
      <w:r w:rsidR="00282F8E" w:rsidRPr="00282F8E">
        <w:rPr>
          <w:rFonts w:ascii="Times New Roman" w:hAnsi="Times New Roman" w:cs="Times New Roman"/>
        </w:rPr>
        <w:t>.</w:t>
      </w:r>
      <w:r w:rsidR="007A2ED5">
        <w:rPr>
          <w:rFonts w:ascii="Times New Roman" w:hAnsi="Times New Roman" w:cs="Times New Roman"/>
        </w:rPr>
        <w:t xml:space="preserve"> </w:t>
      </w:r>
      <w:r w:rsidR="007A2ED5" w:rsidRPr="007A2ED5">
        <w:rPr>
          <w:rFonts w:ascii="Times New Roman" w:hAnsi="Times New Roman" w:cs="Times New Roman"/>
        </w:rPr>
        <w:t xml:space="preserve">Extensive patient and public involvement </w:t>
      </w:r>
      <w:r w:rsidR="00625121">
        <w:rPr>
          <w:rFonts w:ascii="Times New Roman" w:hAnsi="Times New Roman" w:cs="Times New Roman"/>
        </w:rPr>
        <w:t xml:space="preserve">and engagement (PPIE) </w:t>
      </w:r>
      <w:r w:rsidR="007A2ED5" w:rsidRPr="007A2ED5">
        <w:rPr>
          <w:rFonts w:ascii="Times New Roman" w:hAnsi="Times New Roman" w:cs="Times New Roman"/>
        </w:rPr>
        <w:t>shaped the design, recruitment, and dissemination strategies</w:t>
      </w:r>
      <w:r w:rsidR="00425C4D">
        <w:rPr>
          <w:rFonts w:ascii="Times New Roman" w:hAnsi="Times New Roman" w:cs="Times New Roman"/>
        </w:rPr>
        <w:t xml:space="preserve"> for this trial</w:t>
      </w:r>
      <w:r w:rsidR="007A2ED5" w:rsidRPr="007A2ED5">
        <w:rPr>
          <w:rFonts w:ascii="Times New Roman" w:hAnsi="Times New Roman" w:cs="Times New Roman"/>
        </w:rPr>
        <w:t>, enhancing its relevance and responsiveness to community needs.</w:t>
      </w:r>
      <w:r w:rsidR="00625121">
        <w:rPr>
          <w:rFonts w:ascii="Times New Roman" w:hAnsi="Times New Roman" w:cs="Times New Roman"/>
        </w:rPr>
        <w:t xml:space="preserve"> </w:t>
      </w:r>
      <w:r w:rsidR="00923042">
        <w:rPr>
          <w:rFonts w:ascii="Times New Roman" w:hAnsi="Times New Roman" w:cs="Times New Roman"/>
        </w:rPr>
        <w:t xml:space="preserve">However, </w:t>
      </w:r>
      <w:r w:rsidR="00923042" w:rsidRPr="003B42F9">
        <w:rPr>
          <w:rFonts w:ascii="Times New Roman" w:hAnsi="Times New Roman" w:cs="Times New Roman"/>
        </w:rPr>
        <w:t>PPIE</w:t>
      </w:r>
      <w:r w:rsidR="00740493" w:rsidRPr="003B42F9">
        <w:rPr>
          <w:rFonts w:ascii="Times New Roman" w:hAnsi="Times New Roman" w:cs="Times New Roman"/>
        </w:rPr>
        <w:t xml:space="preserve"> </w:t>
      </w:r>
      <w:r w:rsidR="00923042" w:rsidRPr="00923042">
        <w:rPr>
          <w:rFonts w:ascii="Times New Roman" w:hAnsi="Times New Roman" w:cs="Times New Roman"/>
        </w:rPr>
        <w:t>was not included in the analysis phase due to resource constraints, which may have limited interpretive nuance.</w:t>
      </w:r>
      <w:r w:rsidR="00923042">
        <w:rPr>
          <w:rFonts w:ascii="Times New Roman" w:hAnsi="Times New Roman" w:cs="Times New Roman"/>
        </w:rPr>
        <w:t xml:space="preserve"> </w:t>
      </w:r>
      <w:r w:rsidR="00923042" w:rsidRPr="00923042">
        <w:rPr>
          <w:rFonts w:ascii="Times New Roman" w:hAnsi="Times New Roman" w:cs="Times New Roman"/>
        </w:rPr>
        <w:t>The sample included a range of ages</w:t>
      </w:r>
      <w:r w:rsidR="00410E26">
        <w:rPr>
          <w:rFonts w:ascii="Times New Roman" w:hAnsi="Times New Roman" w:cs="Times New Roman"/>
        </w:rPr>
        <w:t xml:space="preserve">, genders, </w:t>
      </w:r>
      <w:r w:rsidR="00923042" w:rsidRPr="00923042">
        <w:rPr>
          <w:rFonts w:ascii="Times New Roman" w:hAnsi="Times New Roman" w:cs="Times New Roman"/>
        </w:rPr>
        <w:t>and roles</w:t>
      </w:r>
      <w:r w:rsidR="00410E26">
        <w:rPr>
          <w:rFonts w:ascii="Times New Roman" w:hAnsi="Times New Roman" w:cs="Times New Roman"/>
        </w:rPr>
        <w:t>,</w:t>
      </w:r>
      <w:r w:rsidR="00923042" w:rsidRPr="00923042">
        <w:rPr>
          <w:rFonts w:ascii="Times New Roman" w:hAnsi="Times New Roman" w:cs="Times New Roman"/>
        </w:rPr>
        <w:t xml:space="preserve"> but lacked </w:t>
      </w:r>
      <w:r w:rsidR="00083311">
        <w:rPr>
          <w:rFonts w:ascii="Times New Roman" w:hAnsi="Times New Roman" w:cs="Times New Roman"/>
        </w:rPr>
        <w:t xml:space="preserve">a range of </w:t>
      </w:r>
      <w:r w:rsidR="00923042" w:rsidRPr="00923042">
        <w:rPr>
          <w:rFonts w:ascii="Times New Roman" w:hAnsi="Times New Roman" w:cs="Times New Roman"/>
        </w:rPr>
        <w:t>ethnic diversity</w:t>
      </w:r>
      <w:r w:rsidR="00083311">
        <w:rPr>
          <w:rFonts w:ascii="Times New Roman" w:hAnsi="Times New Roman" w:cs="Times New Roman"/>
        </w:rPr>
        <w:t xml:space="preserve"> that would be</w:t>
      </w:r>
      <w:r w:rsidR="00923042" w:rsidRPr="00923042">
        <w:rPr>
          <w:rFonts w:ascii="Times New Roman" w:hAnsi="Times New Roman" w:cs="Times New Roman"/>
        </w:rPr>
        <w:t xml:space="preserve"> reflective of UK CF demographics. Some interviews were time-limited due to clinical </w:t>
      </w:r>
      <w:r w:rsidR="004C02F9" w:rsidRPr="00923042">
        <w:rPr>
          <w:rFonts w:ascii="Times New Roman" w:hAnsi="Times New Roman" w:cs="Times New Roman"/>
        </w:rPr>
        <w:t>pressures</w:t>
      </w:r>
      <w:r w:rsidR="004C02F9">
        <w:rPr>
          <w:rFonts w:ascii="Times New Roman" w:hAnsi="Times New Roman" w:cs="Times New Roman"/>
        </w:rPr>
        <w:t>;</w:t>
      </w:r>
      <w:r w:rsidR="008B3DB5">
        <w:rPr>
          <w:rFonts w:ascii="Times New Roman" w:hAnsi="Times New Roman" w:cs="Times New Roman"/>
        </w:rPr>
        <w:t xml:space="preserve"> </w:t>
      </w:r>
      <w:r w:rsidR="00457C26">
        <w:rPr>
          <w:rFonts w:ascii="Times New Roman" w:hAnsi="Times New Roman" w:cs="Times New Roman"/>
        </w:rPr>
        <w:t>however,</w:t>
      </w:r>
      <w:r w:rsidR="008B3DB5">
        <w:rPr>
          <w:rFonts w:ascii="Times New Roman" w:hAnsi="Times New Roman" w:cs="Times New Roman"/>
        </w:rPr>
        <w:t xml:space="preserve"> they </w:t>
      </w:r>
      <w:r w:rsidR="00923042" w:rsidRPr="00923042">
        <w:rPr>
          <w:rFonts w:ascii="Times New Roman" w:hAnsi="Times New Roman" w:cs="Times New Roman"/>
        </w:rPr>
        <w:t>remained focused and informative. Finally, as a short-term feasibility study (28 days), findings may not fully represent long-term adherence challenges or benefi</w:t>
      </w:r>
      <w:r w:rsidR="000D5EA7">
        <w:rPr>
          <w:rFonts w:ascii="Times New Roman" w:hAnsi="Times New Roman" w:cs="Times New Roman"/>
        </w:rPr>
        <w:t xml:space="preserve">ts. </w:t>
      </w:r>
    </w:p>
    <w:p w14:paraId="4952C163" w14:textId="77777777" w:rsidR="009564C8" w:rsidRPr="00D56A98" w:rsidRDefault="009564C8" w:rsidP="001F53CF">
      <w:pPr>
        <w:spacing w:line="480" w:lineRule="auto"/>
        <w:jc w:val="both"/>
        <w:rPr>
          <w:rFonts w:ascii="Times New Roman" w:hAnsi="Times New Roman" w:cs="Times New Roman"/>
          <w:b/>
          <w:sz w:val="6"/>
          <w:szCs w:val="6"/>
          <w:highlight w:val="yellow"/>
        </w:rPr>
      </w:pPr>
    </w:p>
    <w:p w14:paraId="4C31DBDB" w14:textId="2E28241F" w:rsidR="00DD0986" w:rsidRPr="00A86E1E" w:rsidRDefault="00396AEE" w:rsidP="001F53CF">
      <w:pPr>
        <w:spacing w:line="480" w:lineRule="auto"/>
        <w:jc w:val="both"/>
        <w:rPr>
          <w:rFonts w:ascii="Times New Roman" w:hAnsi="Times New Roman" w:cs="Times New Roman"/>
          <w:b/>
        </w:rPr>
      </w:pPr>
      <w:r w:rsidRPr="00A86E1E">
        <w:rPr>
          <w:rFonts w:ascii="Times New Roman" w:hAnsi="Times New Roman" w:cs="Times New Roman"/>
          <w:b/>
        </w:rPr>
        <w:t>Relation to current evidence</w:t>
      </w:r>
    </w:p>
    <w:p w14:paraId="3F51EB7B" w14:textId="1E750E2C" w:rsidR="000A3FC5" w:rsidRPr="009105D0" w:rsidRDefault="00E22AA3" w:rsidP="00376CEB">
      <w:pPr>
        <w:spacing w:line="480" w:lineRule="auto"/>
        <w:jc w:val="both"/>
        <w:rPr>
          <w:rFonts w:ascii="Times New Roman" w:hAnsi="Times New Roman" w:cs="Times New Roman"/>
          <w:highlight w:val="yellow"/>
          <w:shd w:val="clear" w:color="auto" w:fill="FFFFFF"/>
        </w:rPr>
      </w:pPr>
      <w:r w:rsidRPr="000C4A14">
        <w:rPr>
          <w:rFonts w:ascii="Times New Roman" w:hAnsi="Times New Roman" w:cs="Times New Roman"/>
          <w:bCs/>
        </w:rPr>
        <w:t xml:space="preserve">Our </w:t>
      </w:r>
      <w:r w:rsidR="00031314" w:rsidRPr="000C4A14">
        <w:rPr>
          <w:rFonts w:ascii="Times New Roman" w:hAnsi="Times New Roman" w:cs="Times New Roman"/>
          <w:bCs/>
        </w:rPr>
        <w:t xml:space="preserve">findings align with recent updates to </w:t>
      </w:r>
      <w:r w:rsidR="00F949D0" w:rsidRPr="000C4A14">
        <w:rPr>
          <w:rFonts w:ascii="Times New Roman" w:hAnsi="Times New Roman" w:cs="Times New Roman"/>
          <w:bCs/>
        </w:rPr>
        <w:t xml:space="preserve">the </w:t>
      </w:r>
      <w:r w:rsidR="00376CEB" w:rsidRPr="000C4A14">
        <w:rPr>
          <w:rFonts w:ascii="Times New Roman" w:hAnsi="Times New Roman" w:cs="Times New Roman"/>
          <w:bCs/>
        </w:rPr>
        <w:t xml:space="preserve">European </w:t>
      </w:r>
      <w:r w:rsidR="00031314" w:rsidRPr="000C4A14">
        <w:rPr>
          <w:rFonts w:ascii="Times New Roman" w:hAnsi="Times New Roman" w:cs="Times New Roman"/>
          <w:bCs/>
        </w:rPr>
        <w:t xml:space="preserve">CF </w:t>
      </w:r>
      <w:r w:rsidR="00376CEB" w:rsidRPr="000C4A14">
        <w:rPr>
          <w:rFonts w:ascii="Times New Roman" w:hAnsi="Times New Roman" w:cs="Times New Roman"/>
          <w:bCs/>
        </w:rPr>
        <w:t>S</w:t>
      </w:r>
      <w:r w:rsidR="00031314" w:rsidRPr="000C4A14">
        <w:rPr>
          <w:rFonts w:ascii="Times New Roman" w:hAnsi="Times New Roman" w:cs="Times New Roman"/>
          <w:bCs/>
        </w:rPr>
        <w:t xml:space="preserve">tandards of </w:t>
      </w:r>
      <w:r w:rsidR="00376CEB" w:rsidRPr="000C4A14">
        <w:rPr>
          <w:rFonts w:ascii="Times New Roman" w:hAnsi="Times New Roman" w:cs="Times New Roman"/>
          <w:bCs/>
        </w:rPr>
        <w:t>C</w:t>
      </w:r>
      <w:r w:rsidR="00031314" w:rsidRPr="000C4A14">
        <w:rPr>
          <w:rFonts w:ascii="Times New Roman" w:hAnsi="Times New Roman" w:cs="Times New Roman"/>
          <w:bCs/>
        </w:rPr>
        <w:t xml:space="preserve">are, which </w:t>
      </w:r>
      <w:r w:rsidR="00F949D0" w:rsidRPr="000C4A14">
        <w:rPr>
          <w:rFonts w:ascii="Times New Roman" w:hAnsi="Times New Roman" w:cs="Times New Roman"/>
          <w:bCs/>
        </w:rPr>
        <w:t xml:space="preserve">endorse a more flexible, preference-based approach to ACTs, including </w:t>
      </w:r>
      <w:r w:rsidR="00F949D0" w:rsidRPr="007A3A07">
        <w:rPr>
          <w:rFonts w:ascii="Times New Roman" w:hAnsi="Times New Roman" w:cs="Times New Roman"/>
          <w:bCs/>
        </w:rPr>
        <w:t xml:space="preserve">exercise as part of a broader airway clearance </w:t>
      </w:r>
      <w:r w:rsidR="00F949D0" w:rsidRPr="00340160">
        <w:rPr>
          <w:rFonts w:ascii="Times New Roman" w:hAnsi="Times New Roman" w:cs="Times New Roman"/>
          <w:bCs/>
        </w:rPr>
        <w:t xml:space="preserve">toolkit </w:t>
      </w:r>
      <w:r w:rsidR="00B14523" w:rsidRPr="00340160">
        <w:rPr>
          <w:rFonts w:ascii="Times New Roman" w:hAnsi="Times New Roman" w:cs="Times New Roman"/>
          <w:bCs/>
        </w:rPr>
        <w:fldChar w:fldCharType="begin"/>
      </w:r>
      <w:r w:rsidR="00B14523">
        <w:rPr>
          <w:rFonts w:ascii="Times New Roman" w:hAnsi="Times New Roman" w:cs="Times New Roman"/>
          <w:bCs/>
        </w:rPr>
        <w:instrText xml:space="preserve"> ADDIN EN.CITE &lt;EndNote&gt;&lt;Cite&gt;&lt;Author&gt;Southern&lt;/Author&gt;&lt;Year&gt;2024&lt;/Year&gt;&lt;RecNum&gt;12&lt;/RecNum&gt;&lt;DisplayText&gt;(20)&lt;/DisplayText&gt;&lt;record&gt;&lt;rec-number&gt;12&lt;/rec-number&gt;&lt;foreign-keys&gt;&lt;key app="EN" db-id="f5wa202r35x9suedxa8v0rpoaz2025pwazat" timestamp="1723817435"&gt;12&lt;/key&gt;&lt;/foreign-keys&gt;&lt;ref-type name="Journal Article"&gt;17&lt;/ref-type&gt;&lt;contributors&gt;&lt;authors&gt;&lt;author&gt;Southern, Kevin W&lt;/author&gt;&lt;author&gt;Addy, Charlotte&lt;/author&gt;&lt;author&gt;Bell, Scott C&lt;/author&gt;&lt;author&gt;Bevan, Amanda&lt;/author&gt;&lt;author&gt;Borawska, Urzula&lt;/author&gt;&lt;author&gt;Brown, Catherine&lt;/author&gt;&lt;author&gt;Burgel, Pierre-Régis&lt;/author&gt;&lt;author&gt;Button, Brenda&lt;/author&gt;&lt;author&gt;Castellani, Carlo&lt;/author&gt;&lt;author&gt;Chansard, Audrey&lt;/author&gt;&lt;/authors&gt;&lt;/contributors&gt;&lt;titles&gt;&lt;title&gt;Standards for the care of people with cystic fibrosis; establishing and maintaining health&lt;/title&gt;&lt;secondary-title&gt;Journal of Cystic Fibrosis&lt;/secondary-title&gt;&lt;/titles&gt;&lt;periodical&gt;&lt;full-title&gt;Journal of Cystic Fibrosis&lt;/full-title&gt;&lt;/periodical&gt;&lt;pages&gt;12-28&lt;/pages&gt;&lt;volume&gt;23&lt;/volume&gt;&lt;number&gt;1&lt;/number&gt;&lt;dates&gt;&lt;year&gt;2024&lt;/year&gt;&lt;/dates&gt;&lt;isbn&gt;1569-1993&lt;/isbn&gt;&lt;urls&gt;&lt;/urls&gt;&lt;/record&gt;&lt;/Cite&gt;&lt;/EndNote&gt;</w:instrText>
      </w:r>
      <w:r w:rsidR="00B14523" w:rsidRPr="00340160">
        <w:rPr>
          <w:rFonts w:ascii="Times New Roman" w:hAnsi="Times New Roman" w:cs="Times New Roman"/>
          <w:bCs/>
        </w:rPr>
        <w:fldChar w:fldCharType="separate"/>
      </w:r>
      <w:r w:rsidR="00B14523">
        <w:rPr>
          <w:rFonts w:ascii="Times New Roman" w:hAnsi="Times New Roman" w:cs="Times New Roman"/>
          <w:bCs/>
          <w:noProof/>
        </w:rPr>
        <w:t>(</w:t>
      </w:r>
      <w:hyperlink w:anchor="_ENREF_20" w:tooltip="Southern, 2024 #5" w:history="1">
        <w:r w:rsidR="00B14523">
          <w:rPr>
            <w:rFonts w:ascii="Times New Roman" w:hAnsi="Times New Roman" w:cs="Times New Roman"/>
            <w:bCs/>
            <w:noProof/>
          </w:rPr>
          <w:t>20</w:t>
        </w:r>
      </w:hyperlink>
      <w:r w:rsidR="00B14523">
        <w:rPr>
          <w:rFonts w:ascii="Times New Roman" w:hAnsi="Times New Roman" w:cs="Times New Roman"/>
          <w:bCs/>
          <w:noProof/>
        </w:rPr>
        <w:t>)</w:t>
      </w:r>
      <w:r w:rsidR="00B14523" w:rsidRPr="00340160">
        <w:rPr>
          <w:rFonts w:ascii="Times New Roman" w:hAnsi="Times New Roman" w:cs="Times New Roman"/>
          <w:bCs/>
        </w:rPr>
        <w:fldChar w:fldCharType="end"/>
      </w:r>
      <w:r w:rsidR="002B1A5E" w:rsidRPr="00340160">
        <w:rPr>
          <w:rFonts w:ascii="Times New Roman" w:hAnsi="Times New Roman" w:cs="Times New Roman"/>
          <w:bCs/>
        </w:rPr>
        <w:t xml:space="preserve">. </w:t>
      </w:r>
      <w:r w:rsidR="009A735F" w:rsidRPr="00340160">
        <w:rPr>
          <w:rFonts w:ascii="Times New Roman" w:hAnsi="Times New Roman" w:cs="Times New Roman"/>
          <w:bCs/>
        </w:rPr>
        <w:t xml:space="preserve">Reducing the treatment burden for pwCF remains a key research priority </w:t>
      </w:r>
      <w:r w:rsidR="009A735F" w:rsidRPr="00340160">
        <w:rPr>
          <w:rFonts w:ascii="Times New Roman" w:hAnsi="Times New Roman" w:cs="Times New Roman"/>
          <w:bCs/>
        </w:rPr>
        <w:fldChar w:fldCharType="begin"/>
      </w:r>
      <w:r w:rsidR="00B14523">
        <w:rPr>
          <w:rFonts w:ascii="Times New Roman" w:hAnsi="Times New Roman" w:cs="Times New Roman"/>
          <w:bCs/>
        </w:rPr>
        <w:instrText xml:space="preserve"> ADDIN EN.CITE &lt;EndNote&gt;&lt;Cite&gt;&lt;Author&gt;Rowbotham&lt;/Author&gt;&lt;Year&gt;2023&lt;/Year&gt;&lt;RecNum&gt;147&lt;/RecNum&gt;&lt;DisplayText&gt;(9, 33)&lt;/DisplayText&gt;&lt;record&gt;&lt;rec-number&gt;147&lt;/rec-number&gt;&lt;foreign-keys&gt;&lt;key app="EN" db-id="f5wa202r35x9suedxa8v0rpoaz2025pwazat" timestamp="1742678299"&gt;147&lt;/key&gt;&lt;/foreign-keys&gt;&lt;ref-type name="Journal Article"&gt;17&lt;/ref-type&gt;&lt;contributors&gt;&lt;authors&gt;&lt;author&gt;Rowbotham, Nicola Jane&lt;/author&gt;&lt;author&gt;Smith, Sherie&lt;/author&gt;&lt;author&gt;Elliott, Zoe C&lt;/author&gt;&lt;author&gt;Cupid, Belinda&lt;/author&gt;&lt;author&gt;Allen, Lorna J&lt;/author&gt;&lt;author&gt;Cowan, Katherine&lt;/author&gt;&lt;author&gt;Allen, Lucy&lt;/author&gt;&lt;author&gt;Smyth, Alan Robert&lt;/author&gt;&lt;/authors&gt;&lt;/contributors&gt;&lt;titles&gt;&lt;title&gt;A refresh of the top 10 research priorities in cystic fibrosis&lt;/title&gt;&lt;secondary-title&gt;Thorax&lt;/secondary-title&gt;&lt;/titles&gt;&lt;periodical&gt;&lt;full-title&gt;Thorax&lt;/full-title&gt;&lt;/periodical&gt;&lt;pages&gt;840-843&lt;/pages&gt;&lt;volume&gt;78&lt;/volume&gt;&lt;number&gt;8&lt;/number&gt;&lt;dates&gt;&lt;year&gt;2023&lt;/year&gt;&lt;/dates&gt;&lt;isbn&gt;0040-6376&lt;/isbn&gt;&lt;urls&gt;&lt;/urls&gt;&lt;/record&gt;&lt;/Cite&gt;&lt;Cite&gt;&lt;Author&gt;Rowbotham&lt;/Author&gt;&lt;Year&gt;2018&lt;/Year&gt;&lt;RecNum&gt;78&lt;/RecNum&gt;&lt;record&gt;&lt;rec-number&gt;78&lt;/rec-number&gt;&lt;foreign-keys&gt;&lt;key app="EN" db-id="f5wa202r35x9suedxa8v0rpoaz2025pwazat" timestamp="1731442498"&gt;78&lt;/key&gt;&lt;/foreign-keys&gt;&lt;ref-type name="Journal Article"&gt;17&lt;/ref-type&gt;&lt;contributors&gt;&lt;authors&gt;&lt;author&gt;Rowbotham, Nicola J&lt;/author&gt;&lt;author&gt;Smith, Sherie&lt;/author&gt;&lt;author&gt;Leighton, Paul A&lt;/author&gt;&lt;author&gt;Rayner, Oli C&lt;/author&gt;&lt;author&gt;Gathercole, Katie&lt;/author&gt;&lt;author&gt;Elliott, Zoe C&lt;/author&gt;&lt;author&gt;Nash, Edward F&lt;/author&gt;&lt;author&gt;Daniels, Tracey&lt;/author&gt;&lt;author&gt;Duff, Alistair JA&lt;/author&gt;&lt;author&gt;Collins, Sarah&lt;/author&gt;&lt;/authors&gt;&lt;/contributors&gt;&lt;titles&gt;&lt;title&gt;The top 10 research priorities in cystic fibrosis developed by a partnership between people with CF and healthcare providers&lt;/title&gt;&lt;secondary-title&gt;Thorax&lt;/secondary-title&gt;&lt;/titles&gt;&lt;periodical&gt;&lt;full-title&gt;Thorax&lt;/full-title&gt;&lt;/periodical&gt;&lt;pages&gt;388-390&lt;/pages&gt;&lt;volume&gt;73&lt;/volume&gt;&lt;number&gt;4&lt;/number&gt;&lt;dates&gt;&lt;year&gt;2018&lt;/year&gt;&lt;/dates&gt;&lt;isbn&gt;0040-6376&lt;/isbn&gt;&lt;urls&gt;&lt;/urls&gt;&lt;/record&gt;&lt;/Cite&gt;&lt;/EndNote&gt;</w:instrText>
      </w:r>
      <w:r w:rsidR="009A735F" w:rsidRPr="00340160">
        <w:rPr>
          <w:rFonts w:ascii="Times New Roman" w:hAnsi="Times New Roman" w:cs="Times New Roman"/>
          <w:bCs/>
        </w:rPr>
        <w:fldChar w:fldCharType="separate"/>
      </w:r>
      <w:r w:rsidR="00B14523">
        <w:rPr>
          <w:rFonts w:ascii="Times New Roman" w:hAnsi="Times New Roman" w:cs="Times New Roman"/>
          <w:bCs/>
          <w:noProof/>
        </w:rPr>
        <w:t>(</w:t>
      </w:r>
      <w:hyperlink w:anchor="_ENREF_9" w:tooltip="Rowbotham, 2018 #78" w:history="1">
        <w:r w:rsidR="00B14523">
          <w:rPr>
            <w:rFonts w:ascii="Times New Roman" w:hAnsi="Times New Roman" w:cs="Times New Roman"/>
            <w:bCs/>
            <w:noProof/>
          </w:rPr>
          <w:t>9</w:t>
        </w:r>
      </w:hyperlink>
      <w:r w:rsidR="00B14523">
        <w:rPr>
          <w:rFonts w:ascii="Times New Roman" w:hAnsi="Times New Roman" w:cs="Times New Roman"/>
          <w:bCs/>
          <w:noProof/>
        </w:rPr>
        <w:t xml:space="preserve">, </w:t>
      </w:r>
      <w:hyperlink w:anchor="_ENREF_33" w:tooltip="Rowbotham, 2023 #147" w:history="1">
        <w:r w:rsidR="00B14523">
          <w:rPr>
            <w:rFonts w:ascii="Times New Roman" w:hAnsi="Times New Roman" w:cs="Times New Roman"/>
            <w:bCs/>
            <w:noProof/>
          </w:rPr>
          <w:t>33</w:t>
        </w:r>
      </w:hyperlink>
      <w:r w:rsidR="00B14523">
        <w:rPr>
          <w:rFonts w:ascii="Times New Roman" w:hAnsi="Times New Roman" w:cs="Times New Roman"/>
          <w:bCs/>
          <w:noProof/>
        </w:rPr>
        <w:t>)</w:t>
      </w:r>
      <w:r w:rsidR="009A735F" w:rsidRPr="00340160">
        <w:rPr>
          <w:rFonts w:ascii="Times New Roman" w:hAnsi="Times New Roman" w:cs="Times New Roman"/>
          <w:bCs/>
        </w:rPr>
        <w:fldChar w:fldCharType="end"/>
      </w:r>
      <w:r w:rsidR="009A735F" w:rsidRPr="00340160">
        <w:rPr>
          <w:rFonts w:ascii="Times New Roman" w:hAnsi="Times New Roman" w:cs="Times New Roman"/>
          <w:bCs/>
        </w:rPr>
        <w:t>, and</w:t>
      </w:r>
      <w:r w:rsidR="00784626" w:rsidRPr="00340160">
        <w:rPr>
          <w:rFonts w:ascii="Times New Roman" w:hAnsi="Times New Roman" w:cs="Times New Roman"/>
          <w:bCs/>
        </w:rPr>
        <w:t xml:space="preserve"> this study supports ExACT as a potentially viable, lower-burden alternative to chest physiotherapy.</w:t>
      </w:r>
      <w:r w:rsidR="000B0398" w:rsidRPr="00340160">
        <w:rPr>
          <w:rFonts w:ascii="Times New Roman" w:hAnsi="Times New Roman" w:cs="Times New Roman"/>
          <w:bCs/>
        </w:rPr>
        <w:t xml:space="preserve"> </w:t>
      </w:r>
      <w:r w:rsidR="000C6ABB" w:rsidRPr="00340160">
        <w:rPr>
          <w:rFonts w:ascii="Times New Roman" w:hAnsi="Times New Roman" w:cs="Times New Roman"/>
          <w:shd w:val="clear" w:color="auto" w:fill="FFFFFF"/>
        </w:rPr>
        <w:t>Participants consistently</w:t>
      </w:r>
      <w:r w:rsidR="006B06E7" w:rsidRPr="00340160">
        <w:rPr>
          <w:rFonts w:ascii="Times New Roman" w:hAnsi="Times New Roman" w:cs="Times New Roman"/>
          <w:shd w:val="clear" w:color="auto" w:fill="FFFFFF"/>
        </w:rPr>
        <w:t xml:space="preserve"> preferred </w:t>
      </w:r>
      <w:r w:rsidR="000C6ABB" w:rsidRPr="00340160">
        <w:rPr>
          <w:rFonts w:ascii="Times New Roman" w:hAnsi="Times New Roman" w:cs="Times New Roman"/>
          <w:shd w:val="clear" w:color="auto" w:fill="FFFFFF"/>
        </w:rPr>
        <w:t xml:space="preserve">ExACT either alone or in combination with traditional techniques, reinforcing </w:t>
      </w:r>
      <w:r w:rsidR="006B06E7" w:rsidRPr="00340160">
        <w:rPr>
          <w:rFonts w:ascii="Times New Roman" w:hAnsi="Times New Roman" w:cs="Times New Roman"/>
          <w:shd w:val="clear" w:color="auto" w:fill="FFFFFF"/>
        </w:rPr>
        <w:t xml:space="preserve">previous </w:t>
      </w:r>
      <w:r w:rsidR="00BD71B7" w:rsidRPr="00340160">
        <w:rPr>
          <w:rFonts w:ascii="Times New Roman" w:hAnsi="Times New Roman" w:cs="Times New Roman"/>
          <w:shd w:val="clear" w:color="auto" w:fill="FFFFFF"/>
        </w:rPr>
        <w:t xml:space="preserve">reports of the </w:t>
      </w:r>
      <w:r w:rsidR="000C6ABB" w:rsidRPr="00340160">
        <w:rPr>
          <w:rFonts w:ascii="Times New Roman" w:hAnsi="Times New Roman" w:cs="Times New Roman"/>
          <w:shd w:val="clear" w:color="auto" w:fill="FFFFFF"/>
        </w:rPr>
        <w:t xml:space="preserve">importance of </w:t>
      </w:r>
      <w:r w:rsidR="00BD71B7" w:rsidRPr="00340160">
        <w:rPr>
          <w:rFonts w:ascii="Times New Roman" w:hAnsi="Times New Roman" w:cs="Times New Roman"/>
          <w:shd w:val="clear" w:color="auto" w:fill="FFFFFF"/>
        </w:rPr>
        <w:t xml:space="preserve">aligning ACTs with </w:t>
      </w:r>
      <w:r w:rsidR="00E9422F" w:rsidRPr="00340160">
        <w:rPr>
          <w:rFonts w:ascii="Times New Roman" w:hAnsi="Times New Roman" w:cs="Times New Roman"/>
          <w:shd w:val="clear" w:color="auto" w:fill="FFFFFF"/>
        </w:rPr>
        <w:t xml:space="preserve">individual preference, perceived benefit, and </w:t>
      </w:r>
      <w:r w:rsidR="00E9422F" w:rsidRPr="00DA4F86">
        <w:rPr>
          <w:rFonts w:ascii="Times New Roman" w:hAnsi="Times New Roman" w:cs="Times New Roman"/>
          <w:shd w:val="clear" w:color="auto" w:fill="FFFFFF"/>
        </w:rPr>
        <w:t xml:space="preserve">compatibility with lifestyle </w:t>
      </w:r>
      <w:r w:rsidR="00B14523" w:rsidRPr="00DA4F86">
        <w:rPr>
          <w:rFonts w:ascii="Times New Roman" w:hAnsi="Times New Roman" w:cs="Times New Roman"/>
          <w:shd w:val="clear" w:color="auto" w:fill="FFFFFF"/>
        </w:rPr>
        <w:fldChar w:fldCharType="begin"/>
      </w:r>
      <w:r w:rsidR="00B14523">
        <w:rPr>
          <w:rFonts w:ascii="Times New Roman" w:hAnsi="Times New Roman" w:cs="Times New Roman"/>
          <w:shd w:val="clear" w:color="auto" w:fill="FFFFFF"/>
        </w:rPr>
        <w:instrText xml:space="preserve"> ADDIN EN.CITE &lt;EndNote&gt;&lt;Cite&gt;&lt;Author&gt;Belli&lt;/Author&gt;&lt;Year&gt;2021&lt;/Year&gt;&lt;RecNum&gt;10&lt;/RecNum&gt;&lt;DisplayText&gt;(34)&lt;/DisplayText&gt;&lt;record&gt;&lt;rec-number&gt;10&lt;/rec-number&gt;&lt;foreign-keys&gt;&lt;key app="EN" db-id="f5wa202r35x9suedxa8v0rpoaz2025pwazat" timestamp="1723815605"&gt;10&lt;/key&gt;&lt;/foreign-keys&gt;&lt;ref-type name="Journal Article"&gt;17&lt;/ref-type&gt;&lt;contributors&gt;&lt;authors&gt;&lt;author&gt;Belli, Stefano&lt;/author&gt;&lt;author&gt;Prince, Ilaria&lt;/author&gt;&lt;author&gt;Savio, Gloria&lt;/author&gt;&lt;author&gt;Paracchini, Elena&lt;/author&gt;&lt;author&gt;Cattaneo, Davide&lt;/author&gt;&lt;author&gt;Bianchi, Manuela&lt;/author&gt;&lt;author&gt;Masocco, Francesca&lt;/author&gt;&lt;author&gt;Bellanti, Maria Teresa&lt;/author&gt;&lt;author&gt;Balbi, Bruno&lt;/author&gt;&lt;/authors&gt;&lt;/contributors&gt;&lt;titles&gt;&lt;title&gt;Airway clearance techniques: the right choice for the right patient&lt;/title&gt;&lt;secondary-title&gt;Frontiers in medicine&lt;/secondary-title&gt;&lt;/titles&gt;&lt;periodical&gt;&lt;full-title&gt;Frontiers in medicine&lt;/full-title&gt;&lt;/periodical&gt;&lt;pages&gt;544826&lt;/pages&gt;&lt;volume&gt;8&lt;/volume&gt;&lt;dates&gt;&lt;year&gt;2021&lt;/year&gt;&lt;/dates&gt;&lt;isbn&gt;2296-858X&lt;/isbn&gt;&lt;urls&gt;&lt;/urls&gt;&lt;/record&gt;&lt;/Cite&gt;&lt;/EndNote&gt;</w:instrText>
      </w:r>
      <w:r w:rsidR="00B14523" w:rsidRPr="00DA4F86">
        <w:rPr>
          <w:rFonts w:ascii="Times New Roman" w:hAnsi="Times New Roman" w:cs="Times New Roman"/>
          <w:shd w:val="clear" w:color="auto" w:fill="FFFFFF"/>
        </w:rPr>
        <w:fldChar w:fldCharType="separate"/>
      </w:r>
      <w:r w:rsidR="00B14523">
        <w:rPr>
          <w:rFonts w:ascii="Times New Roman" w:hAnsi="Times New Roman" w:cs="Times New Roman"/>
          <w:noProof/>
          <w:shd w:val="clear" w:color="auto" w:fill="FFFFFF"/>
        </w:rPr>
        <w:t>(</w:t>
      </w:r>
      <w:hyperlink w:anchor="_ENREF_34" w:tooltip="Belli, 2021 #10" w:history="1">
        <w:r w:rsidR="00B14523">
          <w:rPr>
            <w:rFonts w:ascii="Times New Roman" w:hAnsi="Times New Roman" w:cs="Times New Roman"/>
            <w:noProof/>
            <w:shd w:val="clear" w:color="auto" w:fill="FFFFFF"/>
          </w:rPr>
          <w:t>34</w:t>
        </w:r>
      </w:hyperlink>
      <w:r w:rsidR="00B14523">
        <w:rPr>
          <w:rFonts w:ascii="Times New Roman" w:hAnsi="Times New Roman" w:cs="Times New Roman"/>
          <w:noProof/>
          <w:shd w:val="clear" w:color="auto" w:fill="FFFFFF"/>
        </w:rPr>
        <w:t>)</w:t>
      </w:r>
      <w:r w:rsidR="00B14523" w:rsidRPr="00DA4F86">
        <w:rPr>
          <w:rFonts w:ascii="Times New Roman" w:hAnsi="Times New Roman" w:cs="Times New Roman"/>
          <w:shd w:val="clear" w:color="auto" w:fill="FFFFFF"/>
        </w:rPr>
        <w:fldChar w:fldCharType="end"/>
      </w:r>
      <w:r w:rsidR="00E9422F" w:rsidRPr="00DA4F86">
        <w:rPr>
          <w:rFonts w:ascii="Times New Roman" w:hAnsi="Times New Roman" w:cs="Times New Roman"/>
          <w:shd w:val="clear" w:color="auto" w:fill="FFFFFF"/>
        </w:rPr>
        <w:t xml:space="preserve">. </w:t>
      </w:r>
      <w:r w:rsidR="004D1393" w:rsidRPr="00DA4F86">
        <w:rPr>
          <w:rFonts w:ascii="Times New Roman" w:hAnsi="Times New Roman" w:cs="Times New Roman"/>
          <w:shd w:val="clear" w:color="auto" w:fill="FFFFFF"/>
        </w:rPr>
        <w:t xml:space="preserve">This study adds important context by exploring these experiences within a clinical trial setting. Participants reported greater satisfaction and motivation with </w:t>
      </w:r>
      <w:r w:rsidR="004D1393" w:rsidRPr="00DA4F86">
        <w:rPr>
          <w:rFonts w:ascii="Times New Roman" w:hAnsi="Times New Roman" w:cs="Times New Roman"/>
          <w:shd w:val="clear" w:color="auto" w:fill="FFFFFF"/>
        </w:rPr>
        <w:lastRenderedPageBreak/>
        <w:t>ExACT, suggesting that adherence may be improved when interventions are personalised, meaningful, and embedded in everyday life.</w:t>
      </w:r>
      <w:r w:rsidR="00DA4F86" w:rsidRPr="00DA4F86">
        <w:rPr>
          <w:rFonts w:ascii="Times New Roman" w:hAnsi="Times New Roman" w:cs="Times New Roman"/>
          <w:shd w:val="clear" w:color="auto" w:fill="FFFFFF"/>
        </w:rPr>
        <w:t xml:space="preserve"> </w:t>
      </w:r>
      <w:r w:rsidR="00CB6D36" w:rsidRPr="00DA4F86">
        <w:rPr>
          <w:rFonts w:ascii="Times New Roman" w:hAnsi="Times New Roman" w:cs="Times New Roman"/>
          <w:shd w:val="clear" w:color="auto" w:fill="FFFFFF"/>
        </w:rPr>
        <w:t>The findings underscore the need to move beyond a ‘one-size-fits-all’ approach and offer diverse, evidence-based options that pwCF can tailor to their needs</w:t>
      </w:r>
      <w:r w:rsidR="00BD1282" w:rsidRPr="00DA4F86">
        <w:rPr>
          <w:rFonts w:ascii="Times New Roman" w:hAnsi="Times New Roman" w:cs="Times New Roman"/>
          <w:shd w:val="clear" w:color="auto" w:fill="FFFFFF"/>
        </w:rPr>
        <w:t xml:space="preserve"> </w:t>
      </w:r>
      <w:r w:rsidR="00B14523" w:rsidRPr="00DA4F86">
        <w:rPr>
          <w:rFonts w:ascii="Times New Roman" w:hAnsi="Times New Roman" w:cs="Times New Roman"/>
          <w:shd w:val="clear" w:color="auto" w:fill="FFFFFF"/>
        </w:rPr>
        <w:fldChar w:fldCharType="begin"/>
      </w:r>
      <w:r w:rsidR="00B14523">
        <w:rPr>
          <w:rFonts w:ascii="Times New Roman" w:hAnsi="Times New Roman" w:cs="Times New Roman"/>
          <w:shd w:val="clear" w:color="auto" w:fill="FFFFFF"/>
        </w:rPr>
        <w:instrText xml:space="preserve"> ADDIN EN.CITE &lt;EndNote&gt;&lt;Cite&gt;&lt;Author&gt;Belli&lt;/Author&gt;&lt;Year&gt;2021&lt;/Year&gt;&lt;RecNum&gt;10&lt;/RecNum&gt;&lt;DisplayText&gt;(34)&lt;/DisplayText&gt;&lt;record&gt;&lt;rec-number&gt;10&lt;/rec-number&gt;&lt;foreign-keys&gt;&lt;key app="EN" db-id="f5wa202r35x9suedxa8v0rpoaz2025pwazat" timestamp="1723815605"&gt;10&lt;/key&gt;&lt;/foreign-keys&gt;&lt;ref-type name="Journal Article"&gt;17&lt;/ref-type&gt;&lt;contributors&gt;&lt;authors&gt;&lt;author&gt;Belli, Stefano&lt;/author&gt;&lt;author&gt;Prince, Ilaria&lt;/author&gt;&lt;author&gt;Savio, Gloria&lt;/author&gt;&lt;author&gt;Paracchini, Elena&lt;/author&gt;&lt;author&gt;Cattaneo, Davide&lt;/author&gt;&lt;author&gt;Bianchi, Manuela&lt;/author&gt;&lt;author&gt;Masocco, Francesca&lt;/author&gt;&lt;author&gt;Bellanti, Maria Teresa&lt;/author&gt;&lt;author&gt;Balbi, Bruno&lt;/author&gt;&lt;/authors&gt;&lt;/contributors&gt;&lt;titles&gt;&lt;title&gt;Airway clearance techniques: the right choice for the right patient&lt;/title&gt;&lt;secondary-title&gt;Frontiers in medicine&lt;/secondary-title&gt;&lt;/titles&gt;&lt;periodical&gt;&lt;full-title&gt;Frontiers in medicine&lt;/full-title&gt;&lt;/periodical&gt;&lt;pages&gt;544826&lt;/pages&gt;&lt;volume&gt;8&lt;/volume&gt;&lt;dates&gt;&lt;year&gt;2021&lt;/year&gt;&lt;/dates&gt;&lt;isbn&gt;2296-858X&lt;/isbn&gt;&lt;urls&gt;&lt;/urls&gt;&lt;/record&gt;&lt;/Cite&gt;&lt;/EndNote&gt;</w:instrText>
      </w:r>
      <w:r w:rsidR="00B14523" w:rsidRPr="00DA4F86">
        <w:rPr>
          <w:rFonts w:ascii="Times New Roman" w:hAnsi="Times New Roman" w:cs="Times New Roman"/>
          <w:shd w:val="clear" w:color="auto" w:fill="FFFFFF"/>
        </w:rPr>
        <w:fldChar w:fldCharType="separate"/>
      </w:r>
      <w:r w:rsidR="00B14523">
        <w:rPr>
          <w:rFonts w:ascii="Times New Roman" w:hAnsi="Times New Roman" w:cs="Times New Roman"/>
          <w:noProof/>
          <w:shd w:val="clear" w:color="auto" w:fill="FFFFFF"/>
        </w:rPr>
        <w:t>(</w:t>
      </w:r>
      <w:hyperlink w:anchor="_ENREF_34" w:tooltip="Belli, 2021 #10" w:history="1">
        <w:r w:rsidR="00B14523">
          <w:rPr>
            <w:rFonts w:ascii="Times New Roman" w:hAnsi="Times New Roman" w:cs="Times New Roman"/>
            <w:noProof/>
            <w:shd w:val="clear" w:color="auto" w:fill="FFFFFF"/>
          </w:rPr>
          <w:t>34</w:t>
        </w:r>
      </w:hyperlink>
      <w:r w:rsidR="00B14523">
        <w:rPr>
          <w:rFonts w:ascii="Times New Roman" w:hAnsi="Times New Roman" w:cs="Times New Roman"/>
          <w:noProof/>
          <w:shd w:val="clear" w:color="auto" w:fill="FFFFFF"/>
        </w:rPr>
        <w:t>)</w:t>
      </w:r>
      <w:r w:rsidR="00B14523" w:rsidRPr="00DA4F86">
        <w:rPr>
          <w:rFonts w:ascii="Times New Roman" w:hAnsi="Times New Roman" w:cs="Times New Roman"/>
          <w:shd w:val="clear" w:color="auto" w:fill="FFFFFF"/>
        </w:rPr>
        <w:fldChar w:fldCharType="end"/>
      </w:r>
      <w:r w:rsidR="00CB6D36" w:rsidRPr="00DA4F86">
        <w:rPr>
          <w:rFonts w:ascii="Times New Roman" w:hAnsi="Times New Roman" w:cs="Times New Roman"/>
          <w:shd w:val="clear" w:color="auto" w:fill="FFFFFF"/>
        </w:rPr>
        <w:t>.</w:t>
      </w:r>
    </w:p>
    <w:p w14:paraId="3615800E" w14:textId="77777777" w:rsidR="004B135F" w:rsidRPr="00180056" w:rsidRDefault="004B135F" w:rsidP="001F53CF">
      <w:pPr>
        <w:spacing w:line="480" w:lineRule="auto"/>
        <w:jc w:val="both"/>
        <w:rPr>
          <w:rFonts w:ascii="Times New Roman" w:hAnsi="Times New Roman" w:cs="Times New Roman"/>
          <w:bCs/>
          <w:sz w:val="6"/>
          <w:szCs w:val="6"/>
        </w:rPr>
      </w:pPr>
    </w:p>
    <w:p w14:paraId="34ED8650" w14:textId="68CD7C58" w:rsidR="00445D57" w:rsidRPr="00180056" w:rsidRDefault="005A3A23" w:rsidP="001F53CF">
      <w:pPr>
        <w:spacing w:line="480" w:lineRule="auto"/>
        <w:jc w:val="both"/>
        <w:rPr>
          <w:rFonts w:ascii="Times New Roman" w:hAnsi="Times New Roman" w:cs="Times New Roman"/>
          <w:b/>
        </w:rPr>
      </w:pPr>
      <w:r w:rsidRPr="00180056">
        <w:rPr>
          <w:rFonts w:ascii="Times New Roman" w:hAnsi="Times New Roman" w:cs="Times New Roman"/>
          <w:b/>
        </w:rPr>
        <w:t>Implications for clinical practice</w:t>
      </w:r>
    </w:p>
    <w:p w14:paraId="17DFBAA7" w14:textId="5142D0F5" w:rsidR="00F430CE" w:rsidRPr="00F430CE" w:rsidRDefault="00F430CE" w:rsidP="00267F83">
      <w:pPr>
        <w:pStyle w:val="CommentText"/>
        <w:spacing w:line="480" w:lineRule="auto"/>
        <w:jc w:val="both"/>
        <w:rPr>
          <w:rFonts w:ascii="Times New Roman" w:hAnsi="Times New Roman" w:cs="Times New Roman"/>
          <w:sz w:val="22"/>
          <w:szCs w:val="22"/>
          <w:highlight w:val="yellow"/>
        </w:rPr>
      </w:pPr>
      <w:r w:rsidRPr="00F430CE">
        <w:rPr>
          <w:rFonts w:ascii="Times New Roman" w:hAnsi="Times New Roman" w:cs="Times New Roman"/>
          <w:sz w:val="22"/>
          <w:szCs w:val="22"/>
        </w:rPr>
        <w:t xml:space="preserve">Adherence to chest physiotherapy remains a significant challenge in real-world settings. For example, </w:t>
      </w:r>
      <w:proofErr w:type="spellStart"/>
      <w:r w:rsidRPr="0067664B">
        <w:rPr>
          <w:rFonts w:ascii="Times New Roman" w:hAnsi="Times New Roman" w:cs="Times New Roman"/>
          <w:sz w:val="22"/>
          <w:szCs w:val="22"/>
        </w:rPr>
        <w:t>Filipow</w:t>
      </w:r>
      <w:proofErr w:type="spellEnd"/>
      <w:r w:rsidRPr="0067664B">
        <w:rPr>
          <w:rFonts w:ascii="Times New Roman" w:hAnsi="Times New Roman" w:cs="Times New Roman"/>
          <w:sz w:val="22"/>
          <w:szCs w:val="22"/>
        </w:rPr>
        <w:t xml:space="preserve"> </w:t>
      </w:r>
      <w:r w:rsidRPr="0067664B">
        <w:rPr>
          <w:rFonts w:ascii="Times New Roman" w:hAnsi="Times New Roman" w:cs="Times New Roman"/>
          <w:i/>
          <w:iCs/>
          <w:sz w:val="22"/>
          <w:szCs w:val="22"/>
        </w:rPr>
        <w:t xml:space="preserve">et al. </w:t>
      </w:r>
      <w:r w:rsidR="00B14523" w:rsidRPr="0067664B">
        <w:rPr>
          <w:rFonts w:ascii="Times New Roman" w:hAnsi="Times New Roman" w:cs="Times New Roman"/>
          <w:sz w:val="22"/>
          <w:szCs w:val="22"/>
        </w:rPr>
        <w:fldChar w:fldCharType="begin"/>
      </w:r>
      <w:r w:rsidR="00B14523">
        <w:rPr>
          <w:rFonts w:ascii="Times New Roman" w:hAnsi="Times New Roman" w:cs="Times New Roman"/>
          <w:sz w:val="22"/>
          <w:szCs w:val="22"/>
        </w:rPr>
        <w:instrText xml:space="preserve"> ADDIN EN.CITE &lt;EndNote&gt;&lt;Cite&gt;&lt;Author&gt;Filipow&lt;/Author&gt;&lt;Year&gt;2023&lt;/Year&gt;&lt;RecNum&gt;2&lt;/RecNum&gt;&lt;DisplayText&gt;(35)&lt;/DisplayText&gt;&lt;record&gt;&lt;rec-number&gt;2&lt;/rec-number&gt;&lt;foreign-keys&gt;&lt;key app="EN" db-id="f5wa202r35x9suedxa8v0rpoaz2025pwazat" timestamp="1723472128"&gt;2&lt;/key&gt;&lt;/foreign-keys&gt;&lt;ref-type name="Journal Article"&gt;17&lt;/ref-type&gt;&lt;contributors&gt;&lt;authors&gt;&lt;author&gt;Filipow, Nicole&lt;/author&gt;&lt;author&gt;Stanojevic, Sanja&lt;/author&gt;&lt;author&gt;Raywood, Emma&lt;/author&gt;&lt;author&gt;Shannon, Harriet&lt;/author&gt;&lt;author&gt;Tanriver, Gizem&lt;/author&gt;&lt;author&gt;Kapoor, Kunal&lt;/author&gt;&lt;author&gt;Douglas, Helen&lt;/author&gt;&lt;author&gt;Davies, Gwyneth&lt;/author&gt;&lt;author&gt;O&amp;apos;Connor, Rachel&lt;/author&gt;&lt;author&gt;Murray, Nicky&lt;/author&gt;&lt;/authors&gt;&lt;/contributors&gt;&lt;titles&gt;&lt;title&gt;Real-world effectiveness of airway clearance techniques in children with cystic fibrosis&lt;/title&gt;&lt;secondary-title&gt;European Respiratory Journal&lt;/secondary-title&gt;&lt;/titles&gt;&lt;periodical&gt;&lt;full-title&gt;European Respiratory Journal&lt;/full-title&gt;&lt;/periodical&gt;&lt;volume&gt;62&lt;/volume&gt;&lt;number&gt;3&lt;/number&gt;&lt;dates&gt;&lt;year&gt;2023&lt;/year&gt;&lt;/dates&gt;&lt;isbn&gt;0903-1936&lt;/isbn&gt;&lt;urls&gt;&lt;/urls&gt;&lt;/record&gt;&lt;/Cite&gt;&lt;/EndNote&gt;</w:instrText>
      </w:r>
      <w:r w:rsidR="00B14523" w:rsidRPr="0067664B">
        <w:rPr>
          <w:rFonts w:ascii="Times New Roman" w:hAnsi="Times New Roman" w:cs="Times New Roman"/>
          <w:sz w:val="22"/>
          <w:szCs w:val="22"/>
        </w:rPr>
        <w:fldChar w:fldCharType="separate"/>
      </w:r>
      <w:r w:rsidR="00B14523">
        <w:rPr>
          <w:rFonts w:ascii="Times New Roman" w:hAnsi="Times New Roman" w:cs="Times New Roman"/>
          <w:noProof/>
          <w:sz w:val="22"/>
          <w:szCs w:val="22"/>
        </w:rPr>
        <w:t>(</w:t>
      </w:r>
      <w:hyperlink w:anchor="_ENREF_35" w:tooltip="Filipow, 2023 #2" w:history="1">
        <w:r w:rsidR="00B14523">
          <w:rPr>
            <w:rFonts w:ascii="Times New Roman" w:hAnsi="Times New Roman" w:cs="Times New Roman"/>
            <w:noProof/>
            <w:sz w:val="22"/>
            <w:szCs w:val="22"/>
          </w:rPr>
          <w:t>35</w:t>
        </w:r>
      </w:hyperlink>
      <w:r w:rsidR="00B14523">
        <w:rPr>
          <w:rFonts w:ascii="Times New Roman" w:hAnsi="Times New Roman" w:cs="Times New Roman"/>
          <w:noProof/>
          <w:sz w:val="22"/>
          <w:szCs w:val="22"/>
        </w:rPr>
        <w:t>)</w:t>
      </w:r>
      <w:r w:rsidR="00B14523" w:rsidRPr="0067664B">
        <w:rPr>
          <w:rFonts w:ascii="Times New Roman" w:hAnsi="Times New Roman" w:cs="Times New Roman"/>
          <w:sz w:val="22"/>
          <w:szCs w:val="22"/>
        </w:rPr>
        <w:fldChar w:fldCharType="end"/>
      </w:r>
      <w:r w:rsidRPr="0067664B">
        <w:rPr>
          <w:rFonts w:ascii="Times New Roman" w:hAnsi="Times New Roman" w:cs="Times New Roman"/>
          <w:i/>
          <w:iCs/>
          <w:sz w:val="22"/>
          <w:szCs w:val="22"/>
        </w:rPr>
        <w:t xml:space="preserve"> </w:t>
      </w:r>
      <w:r w:rsidRPr="0067664B">
        <w:rPr>
          <w:rFonts w:ascii="Times New Roman" w:hAnsi="Times New Roman" w:cs="Times New Roman"/>
          <w:sz w:val="22"/>
          <w:szCs w:val="22"/>
        </w:rPr>
        <w:t xml:space="preserve">reported </w:t>
      </w:r>
      <w:r w:rsidR="0049403C" w:rsidRPr="0067664B">
        <w:rPr>
          <w:rFonts w:ascii="Times New Roman" w:hAnsi="Times New Roman" w:cs="Times New Roman"/>
          <w:sz w:val="22"/>
          <w:szCs w:val="22"/>
        </w:rPr>
        <w:t xml:space="preserve">that just 20.7% of </w:t>
      </w:r>
      <w:r w:rsidR="003E522E" w:rsidRPr="0067664B">
        <w:rPr>
          <w:rFonts w:ascii="Times New Roman" w:hAnsi="Times New Roman" w:cs="Times New Roman"/>
          <w:sz w:val="22"/>
          <w:szCs w:val="22"/>
        </w:rPr>
        <w:t xml:space="preserve">chest </w:t>
      </w:r>
      <w:r w:rsidR="0049403C" w:rsidRPr="0067664B">
        <w:rPr>
          <w:rFonts w:ascii="Times New Roman" w:hAnsi="Times New Roman" w:cs="Times New Roman"/>
          <w:sz w:val="22"/>
          <w:szCs w:val="22"/>
        </w:rPr>
        <w:t xml:space="preserve">physiotherapy sessions in children </w:t>
      </w:r>
      <w:r w:rsidR="00353272" w:rsidRPr="0067664B">
        <w:rPr>
          <w:rFonts w:ascii="Times New Roman" w:hAnsi="Times New Roman" w:cs="Times New Roman"/>
          <w:sz w:val="22"/>
          <w:szCs w:val="22"/>
        </w:rPr>
        <w:t xml:space="preserve">and young people </w:t>
      </w:r>
      <w:r w:rsidR="0049403C" w:rsidRPr="0067664B">
        <w:rPr>
          <w:rFonts w:ascii="Times New Roman" w:hAnsi="Times New Roman" w:cs="Times New Roman"/>
          <w:sz w:val="22"/>
          <w:szCs w:val="22"/>
        </w:rPr>
        <w:t>with CF met prescribed standards, with some patients averaging fewer than one effective session every six weeks. Despite best intentions</w:t>
      </w:r>
      <w:r w:rsidR="0049403C" w:rsidRPr="0049403C">
        <w:rPr>
          <w:rFonts w:ascii="Times New Roman" w:hAnsi="Times New Roman" w:cs="Times New Roman"/>
          <w:sz w:val="22"/>
          <w:szCs w:val="22"/>
        </w:rPr>
        <w:t>, traditional ACTs may therefore offer limited clinical benefit when poorly implemented.</w:t>
      </w:r>
      <w:r w:rsidR="00A03CDB">
        <w:rPr>
          <w:rFonts w:ascii="Times New Roman" w:hAnsi="Times New Roman" w:cs="Times New Roman"/>
          <w:sz w:val="22"/>
          <w:szCs w:val="22"/>
        </w:rPr>
        <w:t xml:space="preserve"> </w:t>
      </w:r>
      <w:r w:rsidR="00A03CDB" w:rsidRPr="00A03CDB">
        <w:rPr>
          <w:rFonts w:ascii="Times New Roman" w:hAnsi="Times New Roman" w:cs="Times New Roman"/>
          <w:sz w:val="22"/>
          <w:szCs w:val="22"/>
        </w:rPr>
        <w:t>In contrast, participants in our study described ExACT</w:t>
      </w:r>
      <w:r w:rsidR="000709E9">
        <w:rPr>
          <w:rFonts w:ascii="Times New Roman" w:hAnsi="Times New Roman" w:cs="Times New Roman"/>
          <w:sz w:val="22"/>
          <w:szCs w:val="22"/>
        </w:rPr>
        <w:t xml:space="preserve"> not only </w:t>
      </w:r>
      <w:r w:rsidR="002F7A19">
        <w:rPr>
          <w:rFonts w:ascii="Times New Roman" w:hAnsi="Times New Roman" w:cs="Times New Roman"/>
          <w:sz w:val="22"/>
          <w:szCs w:val="22"/>
        </w:rPr>
        <w:t xml:space="preserve">effective in promoting sputum clearance, but also </w:t>
      </w:r>
      <w:r w:rsidR="00A03CDB" w:rsidRPr="00A03CDB">
        <w:rPr>
          <w:rFonts w:ascii="Times New Roman" w:hAnsi="Times New Roman" w:cs="Times New Roman"/>
          <w:sz w:val="22"/>
          <w:szCs w:val="22"/>
        </w:rPr>
        <w:t>as more sustainable and enjoyable, with promising short-term</w:t>
      </w:r>
      <w:r w:rsidR="000709E9">
        <w:rPr>
          <w:rFonts w:ascii="Times New Roman" w:hAnsi="Times New Roman" w:cs="Times New Roman"/>
          <w:sz w:val="22"/>
          <w:szCs w:val="22"/>
        </w:rPr>
        <w:t xml:space="preserve"> (28 days)</w:t>
      </w:r>
      <w:r w:rsidR="00A03CDB" w:rsidRPr="00A03CDB">
        <w:rPr>
          <w:rFonts w:ascii="Times New Roman" w:hAnsi="Times New Roman" w:cs="Times New Roman"/>
          <w:sz w:val="22"/>
          <w:szCs w:val="22"/>
        </w:rPr>
        <w:t xml:space="preserve"> adherence outcomes</w:t>
      </w:r>
      <w:r w:rsidR="00DE5ED1">
        <w:rPr>
          <w:rFonts w:ascii="Times New Roman" w:hAnsi="Times New Roman" w:cs="Times New Roman"/>
          <w:sz w:val="22"/>
          <w:szCs w:val="22"/>
        </w:rPr>
        <w:t xml:space="preserve"> </w:t>
      </w:r>
      <w:r w:rsidR="00B14523">
        <w:rPr>
          <w:rFonts w:ascii="Times New Roman" w:hAnsi="Times New Roman" w:cs="Times New Roman"/>
          <w:sz w:val="22"/>
          <w:szCs w:val="22"/>
        </w:rPr>
        <w:fldChar w:fldCharType="begin"/>
      </w:r>
      <w:r w:rsidR="00B14523">
        <w:rPr>
          <w:rFonts w:ascii="Times New Roman" w:hAnsi="Times New Roman" w:cs="Times New Roman"/>
          <w:sz w:val="22"/>
          <w:szCs w:val="22"/>
        </w:rPr>
        <w:instrText xml:space="preserve"> ADDIN EN.CITE &lt;EndNote&gt;&lt;Cite&gt;&lt;Author&gt;Urquhart&lt;/Author&gt;&lt;Year&gt;Under Review&lt;/Year&gt;&lt;RecNum&gt;39&lt;/RecNum&gt;&lt;DisplayText&gt;(26)&lt;/DisplayText&gt;&lt;record&gt;&lt;rec-number&gt;39&lt;/rec-number&gt;&lt;foreign-keys&gt;&lt;key app="EN" db-id="f5wa202r35x9suedxa8v0rpoaz2025pwazat" timestamp="1724165286"&gt;39&lt;/key&gt;&lt;/foreign-keys&gt;&lt;ref-type name="Journal Article"&gt;17&lt;/ref-type&gt;&lt;contributors&gt;&lt;authors&gt;&lt;author&gt;Urquhart, Don S&lt;/author&gt;&lt;author&gt;Taylor, Emily&lt;/author&gt;&lt;author&gt;Cunningham, Steve&lt;/author&gt;&lt;author&gt;Lewis, Steff&lt;/author&gt;&lt;author&gt;Neilson, Aileen R&lt;/author&gt;&lt;author&gt;Soilemezi, Dia&lt;/author&gt;&lt;author&gt;Ensor, Hannah&lt;/author&gt;&lt;author&gt;Vogiatzis, Ioannis&lt;/author&gt;&lt;author&gt;Allen, Lorna&lt;/author&gt;&lt;author&gt;Saynor, Zoe L&lt;/author&gt;&lt;/authors&gt;&lt;/contributors&gt;&lt;titles&gt;&lt;title&gt;Exercise for airway clearance in cystic fibrosis (ExACT-CF): a pilot randomised controlled trial&lt;/title&gt;&lt;/titles&gt;&lt;dates&gt;&lt;year&gt;Under Review&lt;/year&gt;&lt;/dates&gt;&lt;urls&gt;&lt;/urls&gt;&lt;/record&gt;&lt;/Cite&gt;&lt;/EndNote&gt;</w:instrText>
      </w:r>
      <w:r w:rsidR="00B14523">
        <w:rPr>
          <w:rFonts w:ascii="Times New Roman" w:hAnsi="Times New Roman" w:cs="Times New Roman"/>
          <w:sz w:val="22"/>
          <w:szCs w:val="22"/>
        </w:rPr>
        <w:fldChar w:fldCharType="separate"/>
      </w:r>
      <w:r w:rsidR="00B14523">
        <w:rPr>
          <w:rFonts w:ascii="Times New Roman" w:hAnsi="Times New Roman" w:cs="Times New Roman"/>
          <w:noProof/>
          <w:sz w:val="22"/>
          <w:szCs w:val="22"/>
        </w:rPr>
        <w:t>(</w:t>
      </w:r>
      <w:hyperlink w:anchor="_ENREF_26" w:tooltip="Urquhart, Under Review #39" w:history="1">
        <w:r w:rsidR="00B14523">
          <w:rPr>
            <w:rFonts w:ascii="Times New Roman" w:hAnsi="Times New Roman" w:cs="Times New Roman"/>
            <w:noProof/>
            <w:sz w:val="22"/>
            <w:szCs w:val="22"/>
          </w:rPr>
          <w:t>26</w:t>
        </w:r>
      </w:hyperlink>
      <w:r w:rsidR="00B14523">
        <w:rPr>
          <w:rFonts w:ascii="Times New Roman" w:hAnsi="Times New Roman" w:cs="Times New Roman"/>
          <w:noProof/>
          <w:sz w:val="22"/>
          <w:szCs w:val="22"/>
        </w:rPr>
        <w:t>)</w:t>
      </w:r>
      <w:r w:rsidR="00B14523">
        <w:rPr>
          <w:rFonts w:ascii="Times New Roman" w:hAnsi="Times New Roman" w:cs="Times New Roman"/>
          <w:sz w:val="22"/>
          <w:szCs w:val="22"/>
        </w:rPr>
        <w:fldChar w:fldCharType="end"/>
      </w:r>
      <w:r w:rsidR="00DE5ED1">
        <w:rPr>
          <w:rFonts w:ascii="Times New Roman" w:hAnsi="Times New Roman" w:cs="Times New Roman"/>
          <w:sz w:val="22"/>
          <w:szCs w:val="22"/>
        </w:rPr>
        <w:t xml:space="preserve">. </w:t>
      </w:r>
    </w:p>
    <w:p w14:paraId="67E03E16" w14:textId="216E948E" w:rsidR="00036D2E" w:rsidRPr="005202BB" w:rsidRDefault="00CA45C4" w:rsidP="00D841AC">
      <w:pPr>
        <w:pStyle w:val="CommentText"/>
        <w:spacing w:line="480" w:lineRule="auto"/>
        <w:jc w:val="both"/>
        <w:rPr>
          <w:rFonts w:ascii="Times New Roman" w:hAnsi="Times New Roman" w:cs="Times New Roman"/>
          <w:sz w:val="22"/>
          <w:szCs w:val="22"/>
        </w:rPr>
      </w:pPr>
      <w:r w:rsidRPr="00D841AC">
        <w:rPr>
          <w:rFonts w:ascii="Times New Roman" w:hAnsi="Times New Roman" w:cs="Times New Roman"/>
          <w:sz w:val="22"/>
          <w:szCs w:val="22"/>
        </w:rPr>
        <w:t xml:space="preserve">The introduction of CFTR modulators has shifted the landscape of CF care, with many pwCF reporting reduced sputum </w:t>
      </w:r>
      <w:r w:rsidR="008C08D1">
        <w:rPr>
          <w:rFonts w:ascii="Times New Roman" w:hAnsi="Times New Roman" w:cs="Times New Roman"/>
          <w:sz w:val="22"/>
          <w:szCs w:val="22"/>
        </w:rPr>
        <w:t>production</w:t>
      </w:r>
      <w:r w:rsidR="00A05C06">
        <w:rPr>
          <w:rFonts w:ascii="Times New Roman" w:hAnsi="Times New Roman" w:cs="Times New Roman"/>
          <w:sz w:val="22"/>
          <w:szCs w:val="22"/>
        </w:rPr>
        <w:t xml:space="preserve"> </w:t>
      </w:r>
      <w:r w:rsidR="005202BB">
        <w:rPr>
          <w:rFonts w:ascii="Times New Roman" w:hAnsi="Times New Roman" w:cs="Times New Roman"/>
          <w:sz w:val="22"/>
          <w:szCs w:val="22"/>
        </w:rPr>
        <w:fldChar w:fldCharType="begin">
          <w:fldData xml:space="preserve">PEVuZE5vdGU+PENpdGU+PEF1dGhvcj5NYXJ0aW48L0F1dGhvcj48WWVhcj4yMDIzPC9ZZWFyPjxS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</w:fldData>
        </w:fldChar>
      </w:r>
      <w:r w:rsidR="00B14523">
        <w:rPr>
          <w:rFonts w:ascii="Times New Roman" w:hAnsi="Times New Roman" w:cs="Times New Roman"/>
          <w:sz w:val="22"/>
          <w:szCs w:val="22"/>
        </w:rPr>
        <w:instrText xml:space="preserve"> ADDIN EN.CITE </w:instrText>
      </w:r>
      <w:r w:rsidR="00B14523">
        <w:rPr>
          <w:rFonts w:ascii="Times New Roman" w:hAnsi="Times New Roman" w:cs="Times New Roman"/>
          <w:sz w:val="22"/>
          <w:szCs w:val="22"/>
        </w:rPr>
        <w:fldChar w:fldCharType="begin">
          <w:fldData xml:space="preserve">PEVuZE5vdGU+PENpdGU+PEF1dGhvcj5NYXJ0aW48L0F1dGhvcj48WWVhcj4yMDIzPC9ZZWFyPjxS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</w:fldData>
        </w:fldChar>
      </w:r>
      <w:r w:rsidR="00B14523">
        <w:rPr>
          <w:rFonts w:ascii="Times New Roman" w:hAnsi="Times New Roman" w:cs="Times New Roman"/>
          <w:sz w:val="22"/>
          <w:szCs w:val="22"/>
        </w:rPr>
        <w:instrText xml:space="preserve"> ADDIN EN.CITE.DATA </w:instrText>
      </w:r>
      <w:r w:rsidR="00B14523">
        <w:rPr>
          <w:rFonts w:ascii="Times New Roman" w:hAnsi="Times New Roman" w:cs="Times New Roman"/>
          <w:sz w:val="22"/>
          <w:szCs w:val="22"/>
        </w:rPr>
      </w:r>
      <w:r w:rsidR="00B14523">
        <w:rPr>
          <w:rFonts w:ascii="Times New Roman" w:hAnsi="Times New Roman" w:cs="Times New Roman"/>
          <w:sz w:val="22"/>
          <w:szCs w:val="22"/>
        </w:rPr>
        <w:fldChar w:fldCharType="end"/>
      </w:r>
      <w:r w:rsidR="005202BB">
        <w:rPr>
          <w:rFonts w:ascii="Times New Roman" w:hAnsi="Times New Roman" w:cs="Times New Roman"/>
          <w:sz w:val="22"/>
          <w:szCs w:val="22"/>
        </w:rPr>
      </w:r>
      <w:r w:rsidR="005202BB">
        <w:rPr>
          <w:rFonts w:ascii="Times New Roman" w:hAnsi="Times New Roman" w:cs="Times New Roman"/>
          <w:sz w:val="22"/>
          <w:szCs w:val="22"/>
        </w:rPr>
        <w:fldChar w:fldCharType="separate"/>
      </w:r>
      <w:r w:rsidR="00B14523">
        <w:rPr>
          <w:rFonts w:ascii="Times New Roman" w:hAnsi="Times New Roman" w:cs="Times New Roman"/>
          <w:noProof/>
          <w:sz w:val="22"/>
          <w:szCs w:val="22"/>
        </w:rPr>
        <w:t>(</w:t>
      </w:r>
      <w:hyperlink w:anchor="_ENREF_14" w:tooltip="Martin, 2021 #50" w:history="1">
        <w:r w:rsidR="00B14523">
          <w:rPr>
            <w:rFonts w:ascii="Times New Roman" w:hAnsi="Times New Roman" w:cs="Times New Roman"/>
            <w:noProof/>
            <w:sz w:val="22"/>
            <w:szCs w:val="22"/>
          </w:rPr>
          <w:t>14</w:t>
        </w:r>
      </w:hyperlink>
      <w:r w:rsidR="00B14523">
        <w:rPr>
          <w:rFonts w:ascii="Times New Roman" w:hAnsi="Times New Roman" w:cs="Times New Roman"/>
          <w:noProof/>
          <w:sz w:val="22"/>
          <w:szCs w:val="22"/>
        </w:rPr>
        <w:t xml:space="preserve">, </w:t>
      </w:r>
      <w:hyperlink w:anchor="_ENREF_15" w:tooltip="Casey, 2023 #51" w:history="1">
        <w:r w:rsidR="00B14523">
          <w:rPr>
            <w:rFonts w:ascii="Times New Roman" w:hAnsi="Times New Roman" w:cs="Times New Roman"/>
            <w:noProof/>
            <w:sz w:val="22"/>
            <w:szCs w:val="22"/>
          </w:rPr>
          <w:t>15</w:t>
        </w:r>
      </w:hyperlink>
      <w:r w:rsidR="00B14523">
        <w:rPr>
          <w:rFonts w:ascii="Times New Roman" w:hAnsi="Times New Roman" w:cs="Times New Roman"/>
          <w:noProof/>
          <w:sz w:val="22"/>
          <w:szCs w:val="22"/>
        </w:rPr>
        <w:t xml:space="preserve">, </w:t>
      </w:r>
      <w:hyperlink w:anchor="_ENREF_36" w:tooltip="Martin, 2023 #46" w:history="1">
        <w:r w:rsidR="00B14523">
          <w:rPr>
            <w:rFonts w:ascii="Times New Roman" w:hAnsi="Times New Roman" w:cs="Times New Roman"/>
            <w:noProof/>
            <w:sz w:val="22"/>
            <w:szCs w:val="22"/>
          </w:rPr>
          <w:t>36</w:t>
        </w:r>
      </w:hyperlink>
      <w:r w:rsidR="00B14523">
        <w:rPr>
          <w:rFonts w:ascii="Times New Roman" w:hAnsi="Times New Roman" w:cs="Times New Roman"/>
          <w:noProof/>
          <w:sz w:val="22"/>
          <w:szCs w:val="22"/>
        </w:rPr>
        <w:t>)</w:t>
      </w:r>
      <w:r w:rsidR="005202BB">
        <w:rPr>
          <w:rFonts w:ascii="Times New Roman" w:hAnsi="Times New Roman" w:cs="Times New Roman"/>
          <w:sz w:val="22"/>
          <w:szCs w:val="22"/>
        </w:rPr>
        <w:fldChar w:fldCharType="end"/>
      </w:r>
      <w:r w:rsidR="008C08D1">
        <w:rPr>
          <w:rFonts w:ascii="Times New Roman" w:hAnsi="Times New Roman" w:cs="Times New Roman"/>
          <w:sz w:val="22"/>
          <w:szCs w:val="22"/>
        </w:rPr>
        <w:t xml:space="preserve"> and feeling ‘normal’ for the first time</w:t>
      </w:r>
      <w:r w:rsidR="009E5041">
        <w:rPr>
          <w:rFonts w:ascii="Times New Roman" w:hAnsi="Times New Roman" w:cs="Times New Roman"/>
          <w:sz w:val="22"/>
          <w:szCs w:val="22"/>
        </w:rPr>
        <w:t xml:space="preserve">. </w:t>
      </w:r>
      <w:r w:rsidR="009E5041" w:rsidRPr="009E5041">
        <w:rPr>
          <w:rFonts w:ascii="Times New Roman" w:hAnsi="Times New Roman" w:cs="Times New Roman"/>
          <w:sz w:val="22"/>
          <w:szCs w:val="22"/>
        </w:rPr>
        <w:t xml:space="preserve">As a result, some individuals have </w:t>
      </w:r>
      <w:r w:rsidR="009E5041" w:rsidRPr="00D35F21">
        <w:rPr>
          <w:rFonts w:ascii="Times New Roman" w:hAnsi="Times New Roman" w:cs="Times New Roman"/>
          <w:sz w:val="22"/>
          <w:szCs w:val="22"/>
        </w:rPr>
        <w:t xml:space="preserve">independently reduced or replaced chest physiotherapy with exercise, at least some of the </w:t>
      </w:r>
      <w:r w:rsidR="00C55BAC" w:rsidRPr="00D35F21">
        <w:rPr>
          <w:rFonts w:ascii="Times New Roman" w:hAnsi="Times New Roman" w:cs="Times New Roman"/>
          <w:sz w:val="22"/>
          <w:szCs w:val="22"/>
        </w:rPr>
        <w:t xml:space="preserve">time </w:t>
      </w:r>
      <w:r w:rsidR="00C55BAC" w:rsidRPr="00D35F21">
        <w:rPr>
          <w:rFonts w:ascii="Times New Roman" w:hAnsi="Times New Roman" w:cs="Times New Roman"/>
          <w:sz w:val="22"/>
          <w:szCs w:val="22"/>
        </w:rPr>
        <w:fldChar w:fldCharType="begin">
          <w:fldData xml:space="preserve">PEVuZE5vdGU+PENpdGU+PEF1dGhvcj5XYXJkPC9BdXRob3I+PFllYXI+MjAxOTwvWWVhcj48UmVj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</w:fldData>
        </w:fldChar>
      </w:r>
      <w:r w:rsidR="00B14523">
        <w:rPr>
          <w:rFonts w:ascii="Times New Roman" w:hAnsi="Times New Roman" w:cs="Times New Roman"/>
          <w:sz w:val="22"/>
          <w:szCs w:val="22"/>
        </w:rPr>
        <w:instrText xml:space="preserve"> ADDIN EN.CITE </w:instrText>
      </w:r>
      <w:r w:rsidR="00B14523">
        <w:rPr>
          <w:rFonts w:ascii="Times New Roman" w:hAnsi="Times New Roman" w:cs="Times New Roman"/>
          <w:sz w:val="22"/>
          <w:szCs w:val="22"/>
        </w:rPr>
        <w:fldChar w:fldCharType="begin">
          <w:fldData xml:space="preserve">PEVuZE5vdGU+PENpdGU+PEF1dGhvcj5XYXJkPC9BdXRob3I+PFllYXI+MjAxOTwvWWVhcj48UmVj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</w:fldData>
        </w:fldChar>
      </w:r>
      <w:r w:rsidR="00B14523">
        <w:rPr>
          <w:rFonts w:ascii="Times New Roman" w:hAnsi="Times New Roman" w:cs="Times New Roman"/>
          <w:sz w:val="22"/>
          <w:szCs w:val="22"/>
        </w:rPr>
        <w:instrText xml:space="preserve"> ADDIN EN.CITE.DATA </w:instrText>
      </w:r>
      <w:r w:rsidR="00B14523">
        <w:rPr>
          <w:rFonts w:ascii="Times New Roman" w:hAnsi="Times New Roman" w:cs="Times New Roman"/>
          <w:sz w:val="22"/>
          <w:szCs w:val="22"/>
        </w:rPr>
      </w:r>
      <w:r w:rsidR="00B14523">
        <w:rPr>
          <w:rFonts w:ascii="Times New Roman" w:hAnsi="Times New Roman" w:cs="Times New Roman"/>
          <w:sz w:val="22"/>
          <w:szCs w:val="22"/>
        </w:rPr>
        <w:fldChar w:fldCharType="end"/>
      </w:r>
      <w:r w:rsidR="00C55BAC" w:rsidRPr="00D35F21">
        <w:rPr>
          <w:rFonts w:ascii="Times New Roman" w:hAnsi="Times New Roman" w:cs="Times New Roman"/>
          <w:sz w:val="22"/>
          <w:szCs w:val="22"/>
        </w:rPr>
      </w:r>
      <w:r w:rsidR="00C55BAC" w:rsidRPr="00D35F21">
        <w:rPr>
          <w:rFonts w:ascii="Times New Roman" w:hAnsi="Times New Roman" w:cs="Times New Roman"/>
          <w:sz w:val="22"/>
          <w:szCs w:val="22"/>
        </w:rPr>
        <w:fldChar w:fldCharType="separate"/>
      </w:r>
      <w:r w:rsidR="00B14523">
        <w:rPr>
          <w:rFonts w:ascii="Times New Roman" w:hAnsi="Times New Roman" w:cs="Times New Roman"/>
          <w:noProof/>
          <w:sz w:val="22"/>
          <w:szCs w:val="22"/>
        </w:rPr>
        <w:t>(</w:t>
      </w:r>
      <w:hyperlink w:anchor="_ENREF_8" w:tooltip="Rowbotham, 2020 #27" w:history="1">
        <w:r w:rsidR="00B14523">
          <w:rPr>
            <w:rFonts w:ascii="Times New Roman" w:hAnsi="Times New Roman" w:cs="Times New Roman"/>
            <w:noProof/>
            <w:sz w:val="22"/>
            <w:szCs w:val="22"/>
          </w:rPr>
          <w:t>8</w:t>
        </w:r>
      </w:hyperlink>
      <w:r w:rsidR="00B14523">
        <w:rPr>
          <w:rFonts w:ascii="Times New Roman" w:hAnsi="Times New Roman" w:cs="Times New Roman"/>
          <w:noProof/>
          <w:sz w:val="22"/>
          <w:szCs w:val="22"/>
        </w:rPr>
        <w:t xml:space="preserve">, </w:t>
      </w:r>
      <w:hyperlink w:anchor="_ENREF_22" w:tooltip="Ward, 2019 #77" w:history="1">
        <w:r w:rsidR="00B14523">
          <w:rPr>
            <w:rFonts w:ascii="Times New Roman" w:hAnsi="Times New Roman" w:cs="Times New Roman"/>
            <w:noProof/>
            <w:sz w:val="22"/>
            <w:szCs w:val="22"/>
          </w:rPr>
          <w:t>22</w:t>
        </w:r>
      </w:hyperlink>
      <w:r w:rsidR="00B14523">
        <w:rPr>
          <w:rFonts w:ascii="Times New Roman" w:hAnsi="Times New Roman" w:cs="Times New Roman"/>
          <w:noProof/>
          <w:sz w:val="22"/>
          <w:szCs w:val="22"/>
        </w:rPr>
        <w:t>)</w:t>
      </w:r>
      <w:r w:rsidR="00C55BAC" w:rsidRPr="00D35F21">
        <w:rPr>
          <w:rFonts w:ascii="Times New Roman" w:hAnsi="Times New Roman" w:cs="Times New Roman"/>
          <w:sz w:val="22"/>
          <w:szCs w:val="22"/>
        </w:rPr>
        <w:fldChar w:fldCharType="end"/>
      </w:r>
      <w:r w:rsidR="00C55BAC" w:rsidRPr="00D35F21">
        <w:rPr>
          <w:rFonts w:ascii="Times New Roman" w:hAnsi="Times New Roman" w:cs="Times New Roman"/>
          <w:sz w:val="22"/>
          <w:szCs w:val="22"/>
        </w:rPr>
        <w:t xml:space="preserve">.  </w:t>
      </w:r>
      <w:r w:rsidR="002874D1" w:rsidRPr="00D35F21">
        <w:rPr>
          <w:rFonts w:ascii="Times New Roman" w:hAnsi="Times New Roman" w:cs="Times New Roman"/>
          <w:sz w:val="22"/>
          <w:szCs w:val="22"/>
        </w:rPr>
        <w:t>While this reflects</w:t>
      </w:r>
      <w:r w:rsidR="002874D1" w:rsidRPr="002874D1">
        <w:rPr>
          <w:rFonts w:ascii="Times New Roman" w:hAnsi="Times New Roman" w:cs="Times New Roman"/>
          <w:sz w:val="22"/>
          <w:szCs w:val="22"/>
        </w:rPr>
        <w:t xml:space="preserve"> the evolving lived experience of pwCF, physiotherapists remain understandably cautious about recommending exercise as a primary airway clearance technique without robust evidence of its safety and efficacy</w:t>
      </w:r>
      <w:r w:rsidR="00DE5C30">
        <w:rPr>
          <w:rFonts w:ascii="Times New Roman" w:hAnsi="Times New Roman" w:cs="Times New Roman"/>
          <w:sz w:val="22"/>
          <w:szCs w:val="22"/>
        </w:rPr>
        <w:t xml:space="preserve"> </w:t>
      </w:r>
      <w:r w:rsidR="00B14523">
        <w:rPr>
          <w:rFonts w:ascii="Times New Roman" w:hAnsi="Times New Roman" w:cs="Times New Roman"/>
          <w:sz w:val="22"/>
          <w:szCs w:val="22"/>
        </w:rPr>
        <w:fldChar w:fldCharType="begin"/>
      </w:r>
      <w:r w:rsidR="00B14523">
        <w:rPr>
          <w:rFonts w:ascii="Times New Roman" w:hAnsi="Times New Roman" w:cs="Times New Roman"/>
          <w:sz w:val="22"/>
          <w:szCs w:val="22"/>
        </w:rPr>
        <w:instrText xml:space="preserve"> ADDIN EN.CITE &lt;EndNote&gt;&lt;Cite&gt;&lt;Author&gt;Heinz&lt;/Author&gt;&lt;Year&gt;2022&lt;/Year&gt;&lt;RecNum&gt;20&lt;/RecNum&gt;&lt;DisplayText&gt;(21)&lt;/DisplayText&gt;&lt;record&gt;&lt;rec-number&gt;20&lt;/rec-number&gt;&lt;foreign-keys&gt;&lt;key app="EN" db-id="f5wa202r35x9suedxa8v0rpoaz2025pwazat" timestamp="1724080364"&gt;20&lt;/key&gt;&lt;/foreign-keys&gt;&lt;ref-type name="Journal Article"&gt;17&lt;/ref-type&gt;&lt;contributors&gt;&lt;authors&gt;&lt;author&gt;Heinz, Katie D&lt;/author&gt;&lt;author&gt;Walsh, Adam&lt;/author&gt;&lt;author&gt;Southern, Kevin W&lt;/author&gt;&lt;author&gt;Johnstone, Zoe&lt;/author&gt;&lt;author&gt;Regan, Kate H&lt;/author&gt;&lt;/authors&gt;&lt;/contributors&gt;&lt;titles&gt;&lt;title&gt;Exercise versus airway clearance techniques for people with cystic fibrosis&lt;/title&gt;&lt;secondary-title&gt;Cochrane Database of Systematic Reviews&lt;/secondary-title&gt;&lt;/titles&gt;&lt;periodical&gt;&lt;full-title&gt;Cochrane Database of Systematic Reviews&lt;/full-title&gt;&lt;/periodical&gt;&lt;number&gt;6&lt;/number&gt;&lt;dates&gt;&lt;year&gt;2022&lt;/year&gt;&lt;/dates&gt;&lt;isbn&gt;1465-1858&lt;/isbn&gt;&lt;urls&gt;&lt;/urls&gt;&lt;/record&gt;&lt;/Cite&gt;&lt;/EndNote&gt;</w:instrText>
      </w:r>
      <w:r w:rsidR="00B14523">
        <w:rPr>
          <w:rFonts w:ascii="Times New Roman" w:hAnsi="Times New Roman" w:cs="Times New Roman"/>
          <w:sz w:val="22"/>
          <w:szCs w:val="22"/>
        </w:rPr>
        <w:fldChar w:fldCharType="separate"/>
      </w:r>
      <w:r w:rsidR="00B14523">
        <w:rPr>
          <w:rFonts w:ascii="Times New Roman" w:hAnsi="Times New Roman" w:cs="Times New Roman"/>
          <w:noProof/>
          <w:sz w:val="22"/>
          <w:szCs w:val="22"/>
        </w:rPr>
        <w:t>(</w:t>
      </w:r>
      <w:hyperlink w:anchor="_ENREF_21" w:tooltip="Heinz, 2022 #20" w:history="1">
        <w:r w:rsidR="00B14523">
          <w:rPr>
            <w:rFonts w:ascii="Times New Roman" w:hAnsi="Times New Roman" w:cs="Times New Roman"/>
            <w:noProof/>
            <w:sz w:val="22"/>
            <w:szCs w:val="22"/>
          </w:rPr>
          <w:t>21</w:t>
        </w:r>
      </w:hyperlink>
      <w:r w:rsidR="00B14523">
        <w:rPr>
          <w:rFonts w:ascii="Times New Roman" w:hAnsi="Times New Roman" w:cs="Times New Roman"/>
          <w:noProof/>
          <w:sz w:val="22"/>
          <w:szCs w:val="22"/>
        </w:rPr>
        <w:t>)</w:t>
      </w:r>
      <w:r w:rsidR="00B14523">
        <w:rPr>
          <w:rFonts w:ascii="Times New Roman" w:hAnsi="Times New Roman" w:cs="Times New Roman"/>
          <w:sz w:val="22"/>
          <w:szCs w:val="22"/>
        </w:rPr>
        <w:fldChar w:fldCharType="end"/>
      </w:r>
      <w:r w:rsidR="00A05C06">
        <w:rPr>
          <w:rFonts w:ascii="Times New Roman" w:hAnsi="Times New Roman" w:cs="Times New Roman"/>
          <w:sz w:val="22"/>
          <w:szCs w:val="22"/>
        </w:rPr>
        <w:t xml:space="preserve">. </w:t>
      </w:r>
      <w:r w:rsidR="00330BF4" w:rsidRPr="00330BF4">
        <w:rPr>
          <w:rFonts w:ascii="Times New Roman" w:hAnsi="Times New Roman" w:cs="Times New Roman"/>
          <w:sz w:val="22"/>
          <w:szCs w:val="22"/>
        </w:rPr>
        <w:t>Chest physiotherapy continues to be perceived as burdensome, time-consuming, and</w:t>
      </w:r>
      <w:r w:rsidR="00330BF4">
        <w:rPr>
          <w:rFonts w:ascii="Times New Roman" w:hAnsi="Times New Roman" w:cs="Times New Roman"/>
          <w:sz w:val="22"/>
          <w:szCs w:val="22"/>
        </w:rPr>
        <w:t xml:space="preserve"> </w:t>
      </w:r>
      <w:r w:rsidR="00330BF4" w:rsidRPr="00330BF4">
        <w:rPr>
          <w:rFonts w:ascii="Times New Roman" w:hAnsi="Times New Roman" w:cs="Times New Roman"/>
          <w:sz w:val="22"/>
          <w:szCs w:val="22"/>
        </w:rPr>
        <w:t>—</w:t>
      </w:r>
      <w:r w:rsidR="00330BF4">
        <w:rPr>
          <w:rFonts w:ascii="Times New Roman" w:hAnsi="Times New Roman" w:cs="Times New Roman"/>
          <w:sz w:val="22"/>
          <w:szCs w:val="22"/>
        </w:rPr>
        <w:t xml:space="preserve"> </w:t>
      </w:r>
      <w:r w:rsidR="00330BF4" w:rsidRPr="00330BF4">
        <w:rPr>
          <w:rFonts w:ascii="Times New Roman" w:hAnsi="Times New Roman" w:cs="Times New Roman"/>
          <w:sz w:val="22"/>
          <w:szCs w:val="22"/>
        </w:rPr>
        <w:t>when poorly implemented</w:t>
      </w:r>
      <w:r w:rsidR="00330BF4">
        <w:rPr>
          <w:rFonts w:ascii="Times New Roman" w:hAnsi="Times New Roman" w:cs="Times New Roman"/>
          <w:sz w:val="22"/>
          <w:szCs w:val="22"/>
        </w:rPr>
        <w:t xml:space="preserve"> </w:t>
      </w:r>
      <w:r w:rsidR="00B14523">
        <w:rPr>
          <w:rFonts w:ascii="Times New Roman" w:hAnsi="Times New Roman" w:cs="Times New Roman"/>
          <w:sz w:val="22"/>
          <w:szCs w:val="22"/>
        </w:rPr>
        <w:fldChar w:fldCharType="begin"/>
      </w:r>
      <w:r w:rsidR="00B14523">
        <w:rPr>
          <w:rFonts w:ascii="Times New Roman" w:hAnsi="Times New Roman" w:cs="Times New Roman"/>
          <w:sz w:val="22"/>
          <w:szCs w:val="22"/>
        </w:rPr>
        <w:instrText xml:space="preserve"> ADDIN EN.CITE &lt;EndNote&gt;&lt;Cite&gt;&lt;Author&gt;Filipow&lt;/Author&gt;&lt;Year&gt;2023&lt;/Year&gt;&lt;RecNum&gt;2&lt;/RecNum&gt;&lt;DisplayText&gt;(35)&lt;/DisplayText&gt;&lt;record&gt;&lt;rec-number&gt;2&lt;/rec-number&gt;&lt;foreign-keys&gt;&lt;key app="EN" db-id="f5wa202r35x9suedxa8v0rpoaz2025pwazat" timestamp="1723472128"&gt;2&lt;/key&gt;&lt;/foreign-keys&gt;&lt;ref-type name="Journal Article"&gt;17&lt;/ref-type&gt;&lt;contributors&gt;&lt;authors&gt;&lt;author&gt;Filipow, Nicole&lt;/author&gt;&lt;author&gt;Stanojevic, Sanja&lt;/author&gt;&lt;author&gt;Raywood, Emma&lt;/author&gt;&lt;author&gt;Shannon, Harriet&lt;/author&gt;&lt;author&gt;Tanriver, Gizem&lt;/author&gt;&lt;author&gt;Kapoor, Kunal&lt;/author&gt;&lt;author&gt;Douglas, Helen&lt;/author&gt;&lt;author&gt;Davies, Gwyneth&lt;/author&gt;&lt;author&gt;O&amp;apos;Connor, Rachel&lt;/author&gt;&lt;author&gt;Murray, Nicky&lt;/author&gt;&lt;/authors&gt;&lt;/contributors&gt;&lt;titles&gt;&lt;title&gt;Real-world effectiveness of airway clearance techniques in children with cystic fibrosis&lt;/title&gt;&lt;secondary-title&gt;European Respiratory Journal&lt;/secondary-title&gt;&lt;/titles&gt;&lt;periodical&gt;&lt;full-title&gt;European Respiratory Journal&lt;/full-title&gt;&lt;/periodical&gt;&lt;volume&gt;62&lt;/volume&gt;&lt;number&gt;3&lt;/number&gt;&lt;dates&gt;&lt;year&gt;2023&lt;/year&gt;&lt;/dates&gt;&lt;isbn&gt;0903-1936&lt;/isbn&gt;&lt;urls&gt;&lt;/urls&gt;&lt;/record&gt;&lt;/Cite&gt;&lt;/EndNote&gt;</w:instrText>
      </w:r>
      <w:r w:rsidR="00B14523">
        <w:rPr>
          <w:rFonts w:ascii="Times New Roman" w:hAnsi="Times New Roman" w:cs="Times New Roman"/>
          <w:sz w:val="22"/>
          <w:szCs w:val="22"/>
        </w:rPr>
        <w:fldChar w:fldCharType="separate"/>
      </w:r>
      <w:r w:rsidR="00B14523">
        <w:rPr>
          <w:rFonts w:ascii="Times New Roman" w:hAnsi="Times New Roman" w:cs="Times New Roman"/>
          <w:noProof/>
          <w:sz w:val="22"/>
          <w:szCs w:val="22"/>
        </w:rPr>
        <w:t>(</w:t>
      </w:r>
      <w:hyperlink w:anchor="_ENREF_35" w:tooltip="Filipow, 2023 #2" w:history="1">
        <w:r w:rsidR="00B14523">
          <w:rPr>
            <w:rFonts w:ascii="Times New Roman" w:hAnsi="Times New Roman" w:cs="Times New Roman"/>
            <w:noProof/>
            <w:sz w:val="22"/>
            <w:szCs w:val="22"/>
          </w:rPr>
          <w:t>35</w:t>
        </w:r>
      </w:hyperlink>
      <w:r w:rsidR="00B14523">
        <w:rPr>
          <w:rFonts w:ascii="Times New Roman" w:hAnsi="Times New Roman" w:cs="Times New Roman"/>
          <w:noProof/>
          <w:sz w:val="22"/>
          <w:szCs w:val="22"/>
        </w:rPr>
        <w:t>)</w:t>
      </w:r>
      <w:r w:rsidR="00B14523">
        <w:rPr>
          <w:rFonts w:ascii="Times New Roman" w:hAnsi="Times New Roman" w:cs="Times New Roman"/>
          <w:sz w:val="22"/>
          <w:szCs w:val="22"/>
        </w:rPr>
        <w:fldChar w:fldCharType="end"/>
      </w:r>
      <w:r w:rsidR="00330BF4">
        <w:rPr>
          <w:rFonts w:ascii="Times New Roman" w:hAnsi="Times New Roman" w:cs="Times New Roman"/>
          <w:sz w:val="22"/>
          <w:szCs w:val="22"/>
        </w:rPr>
        <w:t xml:space="preserve"> </w:t>
      </w:r>
      <w:r w:rsidR="00330BF4" w:rsidRPr="00330BF4">
        <w:rPr>
          <w:rFonts w:ascii="Times New Roman" w:hAnsi="Times New Roman" w:cs="Times New Roman"/>
          <w:sz w:val="22"/>
          <w:szCs w:val="22"/>
        </w:rPr>
        <w:t>—</w:t>
      </w:r>
      <w:r w:rsidR="00330BF4">
        <w:rPr>
          <w:rFonts w:ascii="Times New Roman" w:hAnsi="Times New Roman" w:cs="Times New Roman"/>
          <w:sz w:val="22"/>
          <w:szCs w:val="22"/>
        </w:rPr>
        <w:t xml:space="preserve"> </w:t>
      </w:r>
      <w:r w:rsidR="00330BF4" w:rsidRPr="00330BF4">
        <w:rPr>
          <w:rFonts w:ascii="Times New Roman" w:hAnsi="Times New Roman" w:cs="Times New Roman"/>
          <w:sz w:val="22"/>
          <w:szCs w:val="22"/>
        </w:rPr>
        <w:t>potentially ineffective</w:t>
      </w:r>
      <w:r w:rsidR="000641E5">
        <w:rPr>
          <w:rFonts w:ascii="Times New Roman" w:hAnsi="Times New Roman" w:cs="Times New Roman"/>
          <w:sz w:val="22"/>
          <w:szCs w:val="22"/>
        </w:rPr>
        <w:t>,</w:t>
      </w:r>
      <w:r w:rsidR="00330BF4">
        <w:rPr>
          <w:rFonts w:ascii="Times New Roman" w:hAnsi="Times New Roman" w:cs="Times New Roman"/>
          <w:sz w:val="22"/>
          <w:szCs w:val="22"/>
        </w:rPr>
        <w:t xml:space="preserve"> </w:t>
      </w:r>
      <w:r w:rsidR="000641E5" w:rsidRPr="000641E5">
        <w:rPr>
          <w:rFonts w:ascii="Times New Roman" w:hAnsi="Times New Roman" w:cs="Times New Roman"/>
          <w:sz w:val="22"/>
          <w:szCs w:val="22"/>
        </w:rPr>
        <w:t>prompting calls to reassess long-standing treatment paradigms in light of improved health status and life expectancy.</w:t>
      </w:r>
      <w:r w:rsidR="00C55BAC">
        <w:rPr>
          <w:rFonts w:ascii="Times New Roman" w:hAnsi="Times New Roman" w:cs="Times New Roman"/>
          <w:sz w:val="22"/>
          <w:szCs w:val="22"/>
        </w:rPr>
        <w:t xml:space="preserve"> </w:t>
      </w:r>
      <w:r w:rsidR="00C55BAC" w:rsidRPr="00C55BAC">
        <w:rPr>
          <w:rFonts w:ascii="Times New Roman" w:hAnsi="Times New Roman" w:cs="Times New Roman"/>
          <w:sz w:val="22"/>
          <w:szCs w:val="22"/>
        </w:rPr>
        <w:t>Our findings suggest that ExACT may offer a flexible, patient-centred alternative to conventional airway clearance, particularly when supported by appropriate clinical guidance and ongoing feedback. Integration of ExACT into standard care could help improve adherence, reduce treatment fatigue, and enhance quality of life. However, further research is required to establish its efficacy and long-term acceptability.</w:t>
      </w:r>
    </w:p>
    <w:p w14:paraId="4DAFD61E" w14:textId="77777777" w:rsidR="005B1837" w:rsidRDefault="005B1837" w:rsidP="001F53CF">
      <w:pPr>
        <w:spacing w:line="480" w:lineRule="auto"/>
        <w:jc w:val="both"/>
        <w:rPr>
          <w:rFonts w:ascii="Times New Roman" w:hAnsi="Times New Roman" w:cs="Times New Roman"/>
          <w:sz w:val="6"/>
          <w:szCs w:val="6"/>
          <w:highlight w:val="yellow"/>
        </w:rPr>
      </w:pPr>
    </w:p>
    <w:p w14:paraId="1934FA51" w14:textId="77777777" w:rsidR="0067664B" w:rsidRDefault="0067664B" w:rsidP="001F53CF">
      <w:pPr>
        <w:spacing w:line="480" w:lineRule="auto"/>
        <w:jc w:val="both"/>
        <w:rPr>
          <w:rFonts w:ascii="Times New Roman" w:hAnsi="Times New Roman" w:cs="Times New Roman"/>
          <w:sz w:val="6"/>
          <w:szCs w:val="6"/>
          <w:highlight w:val="yellow"/>
        </w:rPr>
      </w:pPr>
    </w:p>
    <w:p w14:paraId="1325D4EF" w14:textId="77777777" w:rsidR="0067664B" w:rsidRPr="009105D0" w:rsidRDefault="0067664B" w:rsidP="001F53CF">
      <w:pPr>
        <w:spacing w:line="480" w:lineRule="auto"/>
        <w:jc w:val="both"/>
        <w:rPr>
          <w:rFonts w:ascii="Times New Roman" w:hAnsi="Times New Roman" w:cs="Times New Roman"/>
          <w:sz w:val="6"/>
          <w:szCs w:val="6"/>
          <w:highlight w:val="yellow"/>
        </w:rPr>
      </w:pPr>
    </w:p>
    <w:p w14:paraId="112C3A83" w14:textId="77777777" w:rsidR="009A538F" w:rsidRPr="00C74907" w:rsidRDefault="009A538F" w:rsidP="001F53CF">
      <w:pPr>
        <w:spacing w:line="480" w:lineRule="auto"/>
        <w:jc w:val="both"/>
        <w:rPr>
          <w:rFonts w:ascii="Times New Roman" w:hAnsi="Times New Roman" w:cs="Times New Roman"/>
          <w:b/>
        </w:rPr>
      </w:pPr>
      <w:r w:rsidRPr="00C74907">
        <w:rPr>
          <w:rFonts w:ascii="Times New Roman" w:hAnsi="Times New Roman" w:cs="Times New Roman"/>
          <w:b/>
        </w:rPr>
        <w:lastRenderedPageBreak/>
        <w:t>Unanswered Questions and Future Research</w:t>
      </w:r>
    </w:p>
    <w:p w14:paraId="4AD084DF" w14:textId="01E7BEEC" w:rsidR="007B0FF6" w:rsidRDefault="007777BC" w:rsidP="00C74907">
      <w:pPr>
        <w:spacing w:line="480" w:lineRule="auto"/>
        <w:jc w:val="both"/>
        <w:rPr>
          <w:rFonts w:ascii="Times New Roman" w:hAnsi="Times New Roman" w:cs="Times New Roman"/>
          <w:highlight w:val="yellow"/>
          <w:shd w:val="clear" w:color="auto" w:fill="FFFFFF"/>
        </w:rPr>
      </w:pPr>
      <w:r w:rsidRPr="00C74907">
        <w:rPr>
          <w:rFonts w:ascii="Times New Roman" w:hAnsi="Times New Roman" w:cs="Times New Roman"/>
          <w:shd w:val="clear" w:color="auto" w:fill="FFFFFF"/>
        </w:rPr>
        <w:t xml:space="preserve">There is a clear call from pwCF, caregivers, and </w:t>
      </w:r>
      <w:r w:rsidR="00A11B1A" w:rsidRPr="00C74907">
        <w:rPr>
          <w:rFonts w:ascii="Times New Roman" w:hAnsi="Times New Roman" w:cs="Times New Roman"/>
          <w:shd w:val="clear" w:color="auto" w:fill="FFFFFF"/>
        </w:rPr>
        <w:t xml:space="preserve">healthcare professionals </w:t>
      </w:r>
      <w:r w:rsidRPr="00C74907">
        <w:rPr>
          <w:rFonts w:ascii="Times New Roman" w:hAnsi="Times New Roman" w:cs="Times New Roman"/>
          <w:shd w:val="clear" w:color="auto" w:fill="FFFFFF"/>
        </w:rPr>
        <w:t xml:space="preserve">for a definitive, adequately </w:t>
      </w:r>
      <w:r w:rsidRPr="006861B6">
        <w:rPr>
          <w:rFonts w:ascii="Times New Roman" w:hAnsi="Times New Roman" w:cs="Times New Roman"/>
          <w:shd w:val="clear" w:color="auto" w:fill="FFFFFF"/>
        </w:rPr>
        <w:t xml:space="preserve">powered trial of ExACT. </w:t>
      </w:r>
      <w:r w:rsidR="00A11B1A" w:rsidRPr="006861B6">
        <w:rPr>
          <w:rFonts w:ascii="Times New Roman" w:hAnsi="Times New Roman" w:cs="Times New Roman"/>
          <w:shd w:val="clear" w:color="auto" w:fill="FFFFFF"/>
        </w:rPr>
        <w:t xml:space="preserve">This trial </w:t>
      </w:r>
      <w:r w:rsidRPr="006861B6">
        <w:rPr>
          <w:rFonts w:ascii="Times New Roman" w:hAnsi="Times New Roman" w:cs="Times New Roman"/>
          <w:shd w:val="clear" w:color="auto" w:fill="FFFFFF"/>
        </w:rPr>
        <w:t xml:space="preserve">should address critical uncertainties around </w:t>
      </w:r>
      <w:r w:rsidR="00B04A81" w:rsidRPr="006861B6">
        <w:rPr>
          <w:rFonts w:ascii="Times New Roman" w:hAnsi="Times New Roman" w:cs="Times New Roman"/>
          <w:shd w:val="clear" w:color="auto" w:fill="FFFFFF"/>
        </w:rPr>
        <w:t>clinical efficacy, safety and, subsequently, implementation into CF care pathways</w:t>
      </w:r>
      <w:r w:rsidR="00C74907" w:rsidRPr="006861B6">
        <w:rPr>
          <w:rFonts w:ascii="Times New Roman" w:hAnsi="Times New Roman" w:cs="Times New Roman"/>
          <w:shd w:val="clear" w:color="auto" w:fill="FFFFFF"/>
        </w:rPr>
        <w:t xml:space="preserve">, building on the lessons learned from this feasibility study </w:t>
      </w:r>
      <w:r w:rsidR="00751762" w:rsidRPr="006861B6">
        <w:rPr>
          <w:rFonts w:ascii="Times New Roman" w:hAnsi="Times New Roman" w:cs="Times New Roman"/>
          <w:shd w:val="clear" w:color="auto" w:fill="FFFFFF"/>
        </w:rPr>
        <w:fldChar w:fldCharType="begin"/>
      </w:r>
      <w:r w:rsidR="00B14523">
        <w:rPr>
          <w:rFonts w:ascii="Times New Roman" w:hAnsi="Times New Roman" w:cs="Times New Roman"/>
          <w:shd w:val="clear" w:color="auto" w:fill="FFFFFF"/>
        </w:rPr>
        <w:instrText xml:space="preserve"> ADDIN EN.CITE &lt;EndNote&gt;&lt;Cite&gt;&lt;Author&gt;Urquhart&lt;/Author&gt;&lt;Year&gt;2022&lt;/Year&gt;&lt;RecNum&gt;11&lt;/RecNum&gt;&lt;DisplayText&gt;(25, 26)&lt;/DisplayText&gt;&lt;record&gt;&lt;rec-number&gt;11&lt;/rec-number&gt;&lt;foreign-keys&gt;&lt;key app="EN" db-id="f5wa202r35x9suedxa8v0rpoaz2025pwazat" timestamp="1723816147"&gt;11&lt;/key&gt;&lt;/foreign-keys&gt;&lt;ref-type name="Journal Article"&gt;17&lt;/ref-type&gt;&lt;contributors&gt;&lt;authors&gt;&lt;author&gt;Urquhart, Don S&lt;/author&gt;&lt;author&gt;Cunningham, Steve&lt;/author&gt;&lt;author&gt;Taylor, Emily&lt;/author&gt;&lt;author&gt;Vogiatzis, Ioannis&lt;/author&gt;&lt;author&gt;Allen, Lorna&lt;/author&gt;&lt;author&gt;Lewis, Steff&lt;/author&gt;&lt;author&gt;Neilson, Aileen R&lt;/author&gt;&lt;author&gt;Soilemezi, Dia&lt;/author&gt;&lt;author&gt;Akooji, Naseerah&lt;/author&gt;&lt;author&gt;Saynor, Zoe L&lt;/author&gt;&lt;/authors&gt;&lt;/contributors&gt;&lt;titles&gt;&lt;title&gt;Exercise as an Airway Clearance Technique in people with Cystic Fibrosis (ExACT-CF): rationale and study protocol for a randomised pilot trial&lt;/title&gt;&lt;secondary-title&gt;NIHR Open Research&lt;/secondary-title&gt;&lt;/titles&gt;&lt;periodical&gt;&lt;full-title&gt;NIHR Open Research&lt;/full-title&gt;&lt;/periodical&gt;&lt;volume&gt;2&lt;/volume&gt;&lt;dates&gt;&lt;year&gt;2022&lt;/year&gt;&lt;/dates&gt;&lt;urls&gt;&lt;/urls&gt;&lt;/record&gt;&lt;/Cite&gt;&lt;Cite&gt;&lt;Author&gt;Urquhart&lt;/Author&gt;&lt;Year&gt;Under Review&lt;/Year&gt;&lt;RecNum&gt;39&lt;/RecNum&gt;&lt;record&gt;&lt;rec-number&gt;39&lt;/rec-number&gt;&lt;foreign-keys&gt;&lt;key app="EN" db-id="f5wa202r35x9suedxa8v0rpoaz2025pwazat" timestamp="1724165286"&gt;39&lt;/key&gt;&lt;/foreign-keys&gt;&lt;ref-type name="Journal Article"&gt;17&lt;/ref-type&gt;&lt;contributors&gt;&lt;authors&gt;&lt;author&gt;Urquhart, Don S&lt;/author&gt;&lt;author&gt;Taylor, Emily&lt;/author&gt;&lt;author&gt;Cunningham, Steve&lt;/author&gt;&lt;author&gt;Lewis, Steff&lt;/author&gt;&lt;author&gt;Neilson, Aileen R&lt;/author&gt;&lt;author&gt;Soilemezi, Dia&lt;/author&gt;&lt;author&gt;Ensor, Hannah&lt;/author&gt;&lt;author&gt;Vogiatzis, Ioannis&lt;/author&gt;&lt;author&gt;Allen, Lorna&lt;/author&gt;&lt;author&gt;Saynor, Zoe L&lt;/author&gt;&lt;/authors&gt;&lt;/contributors&gt;&lt;titles&gt;&lt;title&gt;Exercise for airway clearance in cystic fibrosis (ExACT-CF): a pilot randomised controlled trial&lt;/title&gt;&lt;/titles&gt;&lt;dates&gt;&lt;year&gt;Under Review&lt;/year&gt;&lt;/dates&gt;&lt;urls&gt;&lt;/urls&gt;&lt;/record&gt;&lt;/Cite&gt;&lt;/EndNote&gt;</w:instrText>
      </w:r>
      <w:r w:rsidR="00751762" w:rsidRPr="006861B6">
        <w:rPr>
          <w:rFonts w:ascii="Times New Roman" w:hAnsi="Times New Roman" w:cs="Times New Roman"/>
          <w:shd w:val="clear" w:color="auto" w:fill="FFFFFF"/>
        </w:rPr>
        <w:fldChar w:fldCharType="separate"/>
      </w:r>
      <w:r w:rsidR="00B14523">
        <w:rPr>
          <w:rFonts w:ascii="Times New Roman" w:hAnsi="Times New Roman" w:cs="Times New Roman"/>
          <w:noProof/>
          <w:shd w:val="clear" w:color="auto" w:fill="FFFFFF"/>
        </w:rPr>
        <w:t>(</w:t>
      </w:r>
      <w:hyperlink w:anchor="_ENREF_25" w:tooltip="Urquhart, 2022 #11" w:history="1">
        <w:r w:rsidR="00B14523">
          <w:rPr>
            <w:rFonts w:ascii="Times New Roman" w:hAnsi="Times New Roman" w:cs="Times New Roman"/>
            <w:noProof/>
            <w:shd w:val="clear" w:color="auto" w:fill="FFFFFF"/>
          </w:rPr>
          <w:t>25</w:t>
        </w:r>
      </w:hyperlink>
      <w:r w:rsidR="00B14523">
        <w:rPr>
          <w:rFonts w:ascii="Times New Roman" w:hAnsi="Times New Roman" w:cs="Times New Roman"/>
          <w:noProof/>
          <w:shd w:val="clear" w:color="auto" w:fill="FFFFFF"/>
        </w:rPr>
        <w:t xml:space="preserve">, </w:t>
      </w:r>
      <w:hyperlink w:anchor="_ENREF_26" w:tooltip="Urquhart, Under Review #39" w:history="1">
        <w:r w:rsidR="00B14523">
          <w:rPr>
            <w:rFonts w:ascii="Times New Roman" w:hAnsi="Times New Roman" w:cs="Times New Roman"/>
            <w:noProof/>
            <w:shd w:val="clear" w:color="auto" w:fill="FFFFFF"/>
          </w:rPr>
          <w:t>26</w:t>
        </w:r>
      </w:hyperlink>
      <w:r w:rsidR="00B14523">
        <w:rPr>
          <w:rFonts w:ascii="Times New Roman" w:hAnsi="Times New Roman" w:cs="Times New Roman"/>
          <w:noProof/>
          <w:shd w:val="clear" w:color="auto" w:fill="FFFFFF"/>
        </w:rPr>
        <w:t>)</w:t>
      </w:r>
      <w:r w:rsidR="00751762" w:rsidRPr="006861B6">
        <w:rPr>
          <w:rFonts w:ascii="Times New Roman" w:hAnsi="Times New Roman" w:cs="Times New Roman"/>
          <w:shd w:val="clear" w:color="auto" w:fill="FFFFFF"/>
        </w:rPr>
        <w:fldChar w:fldCharType="end"/>
      </w:r>
      <w:r w:rsidRPr="006861B6">
        <w:rPr>
          <w:rFonts w:ascii="Times New Roman" w:hAnsi="Times New Roman" w:cs="Times New Roman"/>
          <w:shd w:val="clear" w:color="auto" w:fill="FFFFFF"/>
        </w:rPr>
        <w:t xml:space="preserve">. In doing so, it will not only support the clinical community in making evidence-informed recommendations but also respond directly to the needs of pwCF who frequently find </w:t>
      </w:r>
      <w:r w:rsidRPr="007B0FF6">
        <w:rPr>
          <w:rFonts w:ascii="Times New Roman" w:hAnsi="Times New Roman" w:cs="Times New Roman"/>
          <w:shd w:val="clear" w:color="auto" w:fill="FFFFFF"/>
        </w:rPr>
        <w:t>conventional ACTs unmanageable.</w:t>
      </w:r>
      <w:r w:rsidR="00403CE3" w:rsidRPr="007B0FF6">
        <w:rPr>
          <w:rFonts w:ascii="Times New Roman" w:hAnsi="Times New Roman" w:cs="Times New Roman"/>
          <w:shd w:val="clear" w:color="auto" w:fill="FFFFFF"/>
        </w:rPr>
        <w:t xml:space="preserve"> It should also prioritise meaningful co-design, inclusivity, and real-world relevance</w:t>
      </w:r>
      <w:r w:rsidR="007B0FF6" w:rsidRPr="007B0FF6">
        <w:rPr>
          <w:rFonts w:ascii="Times New Roman" w:hAnsi="Times New Roman" w:cs="Times New Roman"/>
          <w:shd w:val="clear" w:color="auto" w:fill="FFFFFF"/>
        </w:rPr>
        <w:t xml:space="preserve">, </w:t>
      </w:r>
      <w:r w:rsidR="00403CE3" w:rsidRPr="007B0FF6">
        <w:rPr>
          <w:rFonts w:ascii="Times New Roman" w:hAnsi="Times New Roman" w:cs="Times New Roman"/>
          <w:shd w:val="clear" w:color="auto" w:fill="FFFFFF"/>
        </w:rPr>
        <w:t>ensuring engagement of p</w:t>
      </w:r>
      <w:r w:rsidR="007B0FF6" w:rsidRPr="007B0FF6">
        <w:rPr>
          <w:rFonts w:ascii="Times New Roman" w:hAnsi="Times New Roman" w:cs="Times New Roman"/>
          <w:shd w:val="clear" w:color="auto" w:fill="FFFFFF"/>
        </w:rPr>
        <w:t>wCF from diverse backgrounds, geographical settings, and disease severities to design airway clearance strategies that are both effective and equitable.</w:t>
      </w:r>
    </w:p>
    <w:p w14:paraId="50D67A01" w14:textId="20507EAF" w:rsidR="00E916F0" w:rsidRPr="00C66E9D" w:rsidRDefault="00B67819" w:rsidP="00E916F0">
      <w:pPr>
        <w:spacing w:line="480" w:lineRule="auto"/>
        <w:jc w:val="both"/>
        <w:rPr>
          <w:rFonts w:ascii="Times New Roman" w:hAnsi="Times New Roman" w:cs="Times New Roman"/>
          <w:shd w:val="clear" w:color="auto" w:fill="FFFFFF"/>
        </w:rPr>
      </w:pPr>
      <w:r w:rsidRPr="00B67819">
        <w:rPr>
          <w:rFonts w:ascii="Times New Roman" w:hAnsi="Times New Roman" w:cs="Times New Roman"/>
          <w:shd w:val="clear" w:color="auto" w:fill="FFFFFF"/>
        </w:rPr>
        <w:t>ExACT has the potential to deliver dual benefits: supporting respiratory health and general</w:t>
      </w:r>
      <w:r w:rsidR="004A4943">
        <w:rPr>
          <w:rFonts w:ascii="Times New Roman" w:hAnsi="Times New Roman" w:cs="Times New Roman"/>
          <w:shd w:val="clear" w:color="auto" w:fill="FFFFFF"/>
        </w:rPr>
        <w:t xml:space="preserve"> health and</w:t>
      </w:r>
      <w:r w:rsidRPr="00B67819">
        <w:rPr>
          <w:rFonts w:ascii="Times New Roman" w:hAnsi="Times New Roman" w:cs="Times New Roman"/>
          <w:shd w:val="clear" w:color="auto" w:fill="FFFFFF"/>
        </w:rPr>
        <w:t xml:space="preserve"> wellbeing, while reducing</w:t>
      </w:r>
      <w:r w:rsidR="004A4943">
        <w:rPr>
          <w:rFonts w:ascii="Times New Roman" w:hAnsi="Times New Roman" w:cs="Times New Roman"/>
          <w:shd w:val="clear" w:color="auto" w:fill="FFFFFF"/>
        </w:rPr>
        <w:t xml:space="preserve"> the significant</w:t>
      </w:r>
      <w:r w:rsidRPr="00B67819">
        <w:rPr>
          <w:rFonts w:ascii="Times New Roman" w:hAnsi="Times New Roman" w:cs="Times New Roman"/>
          <w:shd w:val="clear" w:color="auto" w:fill="FFFFFF"/>
        </w:rPr>
        <w:t xml:space="preserve"> treatment burden</w:t>
      </w:r>
      <w:r w:rsidR="004A4943">
        <w:rPr>
          <w:rFonts w:ascii="Times New Roman" w:hAnsi="Times New Roman" w:cs="Times New Roman"/>
          <w:shd w:val="clear" w:color="auto" w:fill="FFFFFF"/>
        </w:rPr>
        <w:t xml:space="preserve"> that pwCF face</w:t>
      </w:r>
      <w:r w:rsidRPr="00B67819">
        <w:rPr>
          <w:rFonts w:ascii="Times New Roman" w:hAnsi="Times New Roman" w:cs="Times New Roman"/>
          <w:shd w:val="clear" w:color="auto" w:fill="FFFFFF"/>
        </w:rPr>
        <w:t>. Its relevance may also extend to other chronic suppurative lung diseases, such as bronchiectasis and primary ciliary dyskinesia.</w:t>
      </w:r>
      <w:r w:rsidR="007B0FF6">
        <w:rPr>
          <w:rFonts w:ascii="Times New Roman" w:hAnsi="Times New Roman" w:cs="Times New Roman"/>
          <w:shd w:val="clear" w:color="auto" w:fill="FFFFFF"/>
        </w:rPr>
        <w:t xml:space="preserve"> </w:t>
      </w:r>
      <w:r w:rsidR="006B2F9C" w:rsidRPr="00146B44">
        <w:rPr>
          <w:rFonts w:ascii="Times New Roman" w:hAnsi="Times New Roman" w:cs="Times New Roman"/>
          <w:shd w:val="clear" w:color="auto" w:fill="FFFFFF"/>
        </w:rPr>
        <w:t>As exercise</w:t>
      </w:r>
      <w:r w:rsidR="00944CFD" w:rsidRPr="00146B44">
        <w:rPr>
          <w:rFonts w:ascii="Times New Roman" w:hAnsi="Times New Roman" w:cs="Times New Roman"/>
          <w:shd w:val="clear" w:color="auto" w:fill="FFFFFF"/>
        </w:rPr>
        <w:t xml:space="preserve">-based interventions, such as </w:t>
      </w:r>
      <w:r w:rsidR="006B2F9C" w:rsidRPr="00146B44">
        <w:rPr>
          <w:rFonts w:ascii="Times New Roman" w:hAnsi="Times New Roman" w:cs="Times New Roman"/>
          <w:shd w:val="clear" w:color="auto" w:fill="FFFFFF"/>
        </w:rPr>
        <w:t>ExACT</w:t>
      </w:r>
      <w:r w:rsidR="0011089C" w:rsidRPr="00146B44">
        <w:rPr>
          <w:rFonts w:ascii="Times New Roman" w:hAnsi="Times New Roman" w:cs="Times New Roman"/>
          <w:shd w:val="clear" w:color="auto" w:fill="FFFFFF"/>
        </w:rPr>
        <w:t xml:space="preserve">, become increasingly integrated into the management of pwCF, </w:t>
      </w:r>
      <w:r w:rsidR="000B6DF5" w:rsidRPr="00146B44">
        <w:rPr>
          <w:rFonts w:ascii="Times New Roman" w:hAnsi="Times New Roman" w:cs="Times New Roman"/>
          <w:shd w:val="clear" w:color="auto" w:fill="FFFFFF"/>
        </w:rPr>
        <w:t>ongoing factors recognised within both trial arms</w:t>
      </w:r>
      <w:r w:rsidR="00221F97" w:rsidRPr="00146B44">
        <w:rPr>
          <w:rFonts w:ascii="Times New Roman" w:hAnsi="Times New Roman" w:cs="Times New Roman"/>
          <w:shd w:val="clear" w:color="auto" w:fill="FFFFFF"/>
        </w:rPr>
        <w:t>,</w:t>
      </w:r>
      <w:r w:rsidR="000B6DF5" w:rsidRPr="00146B44">
        <w:rPr>
          <w:rFonts w:ascii="Times New Roman" w:hAnsi="Times New Roman" w:cs="Times New Roman"/>
          <w:shd w:val="clear" w:color="auto" w:fill="FFFFFF"/>
        </w:rPr>
        <w:t xml:space="preserve"> such as </w:t>
      </w:r>
      <w:r w:rsidR="006B2F9C" w:rsidRPr="00146B44">
        <w:rPr>
          <w:rFonts w:ascii="Times New Roman" w:hAnsi="Times New Roman" w:cs="Times New Roman"/>
          <w:shd w:val="clear" w:color="auto" w:fill="FFFFFF"/>
        </w:rPr>
        <w:t>difficulty in embedding and maintaining routines, especially over longer time periods</w:t>
      </w:r>
      <w:r w:rsidR="00221F97" w:rsidRPr="00146B44">
        <w:rPr>
          <w:rFonts w:ascii="Times New Roman" w:hAnsi="Times New Roman" w:cs="Times New Roman"/>
          <w:shd w:val="clear" w:color="auto" w:fill="FFFFFF"/>
        </w:rPr>
        <w:t>,</w:t>
      </w:r>
      <w:r w:rsidR="000B6DF5" w:rsidRPr="00146B44">
        <w:rPr>
          <w:rFonts w:ascii="Times New Roman" w:hAnsi="Times New Roman" w:cs="Times New Roman"/>
          <w:shd w:val="clear" w:color="auto" w:fill="FFFFFF"/>
        </w:rPr>
        <w:t xml:space="preserve"> </w:t>
      </w:r>
      <w:r w:rsidR="00C66E9D" w:rsidRPr="00146B44">
        <w:rPr>
          <w:rFonts w:ascii="Times New Roman" w:hAnsi="Times New Roman" w:cs="Times New Roman"/>
          <w:shd w:val="clear" w:color="auto" w:fill="FFFFFF"/>
        </w:rPr>
        <w:t>must be addressed</w:t>
      </w:r>
      <w:r w:rsidR="000B6DF5" w:rsidRPr="00146B44">
        <w:rPr>
          <w:rFonts w:ascii="Times New Roman" w:hAnsi="Times New Roman" w:cs="Times New Roman"/>
          <w:shd w:val="clear" w:color="auto" w:fill="FFFFFF"/>
        </w:rPr>
        <w:t xml:space="preserve">. </w:t>
      </w:r>
      <w:r w:rsidR="00E916F0" w:rsidRPr="00146B44">
        <w:rPr>
          <w:rFonts w:ascii="Times New Roman" w:hAnsi="Times New Roman" w:cs="Times New Roman"/>
          <w:shd w:val="clear" w:color="auto" w:fill="FFFFFF"/>
        </w:rPr>
        <w:t xml:space="preserve">Future research should explore strategies to enhance multidisciplinary support for pwCF, including the integration of behaviour change approaches, collaborative working, and improved access to resources, such as clinical exercise physiologists </w:t>
      </w:r>
      <w:r w:rsidR="000E2B21" w:rsidRPr="00146B44">
        <w:rPr>
          <w:rFonts w:ascii="Times New Roman" w:hAnsi="Times New Roman" w:cs="Times New Roman"/>
          <w:shd w:val="clear" w:color="auto" w:fill="FFFFFF"/>
        </w:rPr>
        <w:fldChar w:fldCharType="begin">
          <w:fldData xml:space="preserve">PEVuZE5vdGU+PENpdGU+PEF1dGhvcj5Kb25lczwvQXV0aG9yPjxZZWFyPjIwMjE8L1llYXI+PFJl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</w:fldData>
        </w:fldChar>
      </w:r>
      <w:r w:rsidR="00B14523">
        <w:rPr>
          <w:rFonts w:ascii="Times New Roman" w:hAnsi="Times New Roman" w:cs="Times New Roman"/>
          <w:shd w:val="clear" w:color="auto" w:fill="FFFFFF"/>
        </w:rPr>
        <w:instrText xml:space="preserve"> ADDIN EN.CITE </w:instrText>
      </w:r>
      <w:r w:rsidR="00B14523">
        <w:rPr>
          <w:rFonts w:ascii="Times New Roman" w:hAnsi="Times New Roman" w:cs="Times New Roman"/>
          <w:shd w:val="clear" w:color="auto" w:fill="FFFFFF"/>
        </w:rPr>
        <w:fldChar w:fldCharType="begin">
          <w:fldData xml:space="preserve">PEVuZE5vdGU+PENpdGU+PEF1dGhvcj5Kb25lczwvQXV0aG9yPjxZZWFyPjIwMjE8L1llYXI+PFJl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</w:fldData>
        </w:fldChar>
      </w:r>
      <w:r w:rsidR="00B14523">
        <w:rPr>
          <w:rFonts w:ascii="Times New Roman" w:hAnsi="Times New Roman" w:cs="Times New Roman"/>
          <w:shd w:val="clear" w:color="auto" w:fill="FFFFFF"/>
        </w:rPr>
        <w:instrText xml:space="preserve"> ADDIN EN.CITE.DATA </w:instrText>
      </w:r>
      <w:r w:rsidR="00B14523">
        <w:rPr>
          <w:rFonts w:ascii="Times New Roman" w:hAnsi="Times New Roman" w:cs="Times New Roman"/>
          <w:shd w:val="clear" w:color="auto" w:fill="FFFFFF"/>
        </w:rPr>
      </w:r>
      <w:r w:rsidR="00B14523">
        <w:rPr>
          <w:rFonts w:ascii="Times New Roman" w:hAnsi="Times New Roman" w:cs="Times New Roman"/>
          <w:shd w:val="clear" w:color="auto" w:fill="FFFFFF"/>
        </w:rPr>
        <w:fldChar w:fldCharType="end"/>
      </w:r>
      <w:r w:rsidR="000E2B21" w:rsidRPr="00146B44">
        <w:rPr>
          <w:rFonts w:ascii="Times New Roman" w:hAnsi="Times New Roman" w:cs="Times New Roman"/>
          <w:shd w:val="clear" w:color="auto" w:fill="FFFFFF"/>
        </w:rPr>
      </w:r>
      <w:r w:rsidR="000E2B21" w:rsidRPr="00146B44">
        <w:rPr>
          <w:rFonts w:ascii="Times New Roman" w:hAnsi="Times New Roman" w:cs="Times New Roman"/>
          <w:shd w:val="clear" w:color="auto" w:fill="FFFFFF"/>
        </w:rPr>
        <w:fldChar w:fldCharType="separate"/>
      </w:r>
      <w:r w:rsidR="00B14523">
        <w:rPr>
          <w:rFonts w:ascii="Times New Roman" w:hAnsi="Times New Roman" w:cs="Times New Roman"/>
          <w:noProof/>
          <w:shd w:val="clear" w:color="auto" w:fill="FFFFFF"/>
        </w:rPr>
        <w:t>(</w:t>
      </w:r>
      <w:hyperlink w:anchor="_ENREF_37" w:tooltip="Jones, 2021 #206" w:history="1">
        <w:r w:rsidR="00B14523">
          <w:rPr>
            <w:rFonts w:ascii="Times New Roman" w:hAnsi="Times New Roman" w:cs="Times New Roman"/>
            <w:noProof/>
            <w:shd w:val="clear" w:color="auto" w:fill="FFFFFF"/>
          </w:rPr>
          <w:t>37</w:t>
        </w:r>
      </w:hyperlink>
      <w:r w:rsidR="00B14523">
        <w:rPr>
          <w:rFonts w:ascii="Times New Roman" w:hAnsi="Times New Roman" w:cs="Times New Roman"/>
          <w:noProof/>
          <w:shd w:val="clear" w:color="auto" w:fill="FFFFFF"/>
        </w:rPr>
        <w:t xml:space="preserve">, </w:t>
      </w:r>
      <w:hyperlink w:anchor="_ENREF_38" w:tooltip="Jones, 2024 #207" w:history="1">
        <w:r w:rsidR="00B14523">
          <w:rPr>
            <w:rFonts w:ascii="Times New Roman" w:hAnsi="Times New Roman" w:cs="Times New Roman"/>
            <w:noProof/>
            <w:shd w:val="clear" w:color="auto" w:fill="FFFFFF"/>
          </w:rPr>
          <w:t>38</w:t>
        </w:r>
      </w:hyperlink>
      <w:r w:rsidR="00B14523">
        <w:rPr>
          <w:rFonts w:ascii="Times New Roman" w:hAnsi="Times New Roman" w:cs="Times New Roman"/>
          <w:noProof/>
          <w:shd w:val="clear" w:color="auto" w:fill="FFFFFF"/>
        </w:rPr>
        <w:t>)</w:t>
      </w:r>
      <w:r w:rsidR="000E2B21" w:rsidRPr="00146B44">
        <w:rPr>
          <w:rFonts w:ascii="Times New Roman" w:hAnsi="Times New Roman" w:cs="Times New Roman"/>
          <w:shd w:val="clear" w:color="auto" w:fill="FFFFFF"/>
        </w:rPr>
        <w:fldChar w:fldCharType="end"/>
      </w:r>
      <w:r w:rsidR="006B2F9C" w:rsidRPr="00146B44">
        <w:rPr>
          <w:rFonts w:ascii="Times New Roman" w:hAnsi="Times New Roman" w:cs="Times New Roman"/>
          <w:shd w:val="clear" w:color="auto" w:fill="FFFFFF"/>
        </w:rPr>
        <w:t xml:space="preserve">, </w:t>
      </w:r>
      <w:r w:rsidR="00E916F0" w:rsidRPr="00146B44">
        <w:rPr>
          <w:rFonts w:ascii="Times New Roman" w:hAnsi="Times New Roman" w:cs="Times New Roman"/>
          <w:shd w:val="clear" w:color="auto" w:fill="FFFFFF"/>
        </w:rPr>
        <w:t xml:space="preserve">physiotherapists, and </w:t>
      </w:r>
      <w:r w:rsidR="007B0FF6" w:rsidRPr="00146B44">
        <w:rPr>
          <w:rFonts w:ascii="Times New Roman" w:hAnsi="Times New Roman" w:cs="Times New Roman"/>
          <w:shd w:val="clear" w:color="auto" w:fill="FFFFFF"/>
        </w:rPr>
        <w:t>community</w:t>
      </w:r>
      <w:r w:rsidR="00146B44" w:rsidRPr="00146B44">
        <w:rPr>
          <w:rFonts w:ascii="Times New Roman" w:hAnsi="Times New Roman" w:cs="Times New Roman"/>
          <w:shd w:val="clear" w:color="auto" w:fill="FFFFFF"/>
        </w:rPr>
        <w:t>-based</w:t>
      </w:r>
      <w:r w:rsidR="00E916F0" w:rsidRPr="00146B44">
        <w:rPr>
          <w:rFonts w:ascii="Times New Roman" w:hAnsi="Times New Roman" w:cs="Times New Roman"/>
          <w:shd w:val="clear" w:color="auto" w:fill="FFFFFF"/>
        </w:rPr>
        <w:t xml:space="preserve"> facilities. </w:t>
      </w:r>
      <w:r w:rsidR="00146B44" w:rsidRPr="00146B44">
        <w:rPr>
          <w:rFonts w:ascii="Times New Roman" w:hAnsi="Times New Roman" w:cs="Times New Roman"/>
          <w:shd w:val="clear" w:color="auto" w:fill="FFFFFF"/>
        </w:rPr>
        <w:t>These supports could play a vital role in maintaining adherence and maximising long-term benefit.</w:t>
      </w:r>
    </w:p>
    <w:p w14:paraId="3B1560C9" w14:textId="6A746AE2" w:rsidR="006C5AC3" w:rsidRDefault="003D4E78" w:rsidP="00054D5E">
      <w:pPr>
        <w:spacing w:line="480" w:lineRule="auto"/>
        <w:jc w:val="both"/>
        <w:rPr>
          <w:rFonts w:ascii="Times New Roman" w:hAnsi="Times New Roman" w:cs="Times New Roman"/>
          <w:sz w:val="6"/>
          <w:szCs w:val="6"/>
        </w:rPr>
      </w:pPr>
      <w:r>
        <w:rPr>
          <w:rFonts w:ascii="Times New Roman" w:hAnsi="Times New Roman" w:cs="Times New Roman"/>
          <w:sz w:val="6"/>
          <w:szCs w:val="6"/>
        </w:rPr>
        <w:t>C</w:t>
      </w:r>
    </w:p>
    <w:p w14:paraId="37890589" w14:textId="77777777" w:rsidR="003D4E78" w:rsidRDefault="003D4E78" w:rsidP="00054D5E">
      <w:pPr>
        <w:spacing w:line="480" w:lineRule="auto"/>
        <w:jc w:val="both"/>
        <w:rPr>
          <w:rFonts w:ascii="Times New Roman" w:hAnsi="Times New Roman" w:cs="Times New Roman"/>
          <w:b/>
          <w:bCs/>
          <w:u w:val="single"/>
        </w:rPr>
      </w:pPr>
    </w:p>
    <w:p w14:paraId="41D9509C" w14:textId="1DAA8AC0" w:rsidR="00D62EDB" w:rsidRPr="00D62EDB" w:rsidRDefault="00D62EDB" w:rsidP="00D62EDB">
      <w:pPr>
        <w:spacing w:line="480" w:lineRule="auto"/>
        <w:jc w:val="center"/>
        <w:rPr>
          <w:rFonts w:ascii="Times New Roman" w:hAnsi="Times New Roman" w:cs="Times New Roman"/>
          <w:b/>
          <w:bCs/>
          <w:u w:val="single"/>
        </w:rPr>
      </w:pPr>
      <w:r w:rsidRPr="007B69F7">
        <w:rPr>
          <w:rFonts w:ascii="Times New Roman" w:hAnsi="Times New Roman" w:cs="Times New Roman"/>
          <w:b/>
          <w:bCs/>
          <w:u w:val="single"/>
        </w:rPr>
        <w:t>4,</w:t>
      </w:r>
      <w:r w:rsidR="00054D5E">
        <w:rPr>
          <w:rFonts w:ascii="Times New Roman" w:hAnsi="Times New Roman" w:cs="Times New Roman"/>
          <w:b/>
          <w:bCs/>
          <w:u w:val="single"/>
        </w:rPr>
        <w:t>6</w:t>
      </w:r>
      <w:r w:rsidR="001817CC">
        <w:rPr>
          <w:rFonts w:ascii="Times New Roman" w:hAnsi="Times New Roman" w:cs="Times New Roman"/>
          <w:b/>
          <w:bCs/>
          <w:u w:val="single"/>
        </w:rPr>
        <w:t>6</w:t>
      </w:r>
      <w:r w:rsidR="003D4E78">
        <w:rPr>
          <w:rFonts w:ascii="Times New Roman" w:hAnsi="Times New Roman" w:cs="Times New Roman"/>
          <w:b/>
          <w:bCs/>
          <w:u w:val="single"/>
        </w:rPr>
        <w:t>5</w:t>
      </w:r>
      <w:r w:rsidRPr="007B69F7">
        <w:rPr>
          <w:rFonts w:ascii="Times New Roman" w:hAnsi="Times New Roman" w:cs="Times New Roman"/>
          <w:b/>
          <w:bCs/>
          <w:u w:val="single"/>
        </w:rPr>
        <w:t xml:space="preserve"> words</w:t>
      </w:r>
    </w:p>
    <w:p w14:paraId="7255512E" w14:textId="77777777" w:rsidR="00D33D85" w:rsidRDefault="00D33D85" w:rsidP="003505ED">
      <w:pPr>
        <w:pStyle w:val="NoSpacing"/>
        <w:spacing w:line="480" w:lineRule="auto"/>
        <w:jc w:val="both"/>
        <w:rPr>
          <w:rFonts w:ascii="Times New Roman" w:hAnsi="Times New Roman"/>
          <w:b/>
        </w:rPr>
      </w:pPr>
    </w:p>
    <w:p w14:paraId="52ACF674" w14:textId="77777777" w:rsidR="0067664B" w:rsidRDefault="0067664B" w:rsidP="003505ED">
      <w:pPr>
        <w:pStyle w:val="NoSpacing"/>
        <w:spacing w:line="480" w:lineRule="auto"/>
        <w:jc w:val="both"/>
        <w:rPr>
          <w:rFonts w:ascii="Times New Roman" w:hAnsi="Times New Roman"/>
          <w:b/>
        </w:rPr>
      </w:pPr>
    </w:p>
    <w:p w14:paraId="178901CA" w14:textId="77777777" w:rsidR="0067664B" w:rsidRDefault="0067664B" w:rsidP="003505ED">
      <w:pPr>
        <w:pStyle w:val="NoSpacing"/>
        <w:spacing w:line="480" w:lineRule="auto"/>
        <w:jc w:val="both"/>
        <w:rPr>
          <w:rFonts w:ascii="Times New Roman" w:hAnsi="Times New Roman"/>
          <w:b/>
        </w:rPr>
      </w:pPr>
    </w:p>
    <w:p w14:paraId="3B7558BF" w14:textId="77777777" w:rsidR="0067664B" w:rsidRDefault="0067664B" w:rsidP="003505ED">
      <w:pPr>
        <w:pStyle w:val="NoSpacing"/>
        <w:spacing w:line="480" w:lineRule="auto"/>
        <w:jc w:val="both"/>
        <w:rPr>
          <w:rFonts w:ascii="Times New Roman" w:hAnsi="Times New Roman"/>
          <w:b/>
        </w:rPr>
      </w:pPr>
    </w:p>
    <w:p w14:paraId="50C5F6CD" w14:textId="65370DF2" w:rsidR="00380B75" w:rsidRPr="00F77E2D" w:rsidRDefault="00380B75" w:rsidP="003505ED">
      <w:pPr>
        <w:pStyle w:val="NoSpacing"/>
        <w:spacing w:line="480" w:lineRule="auto"/>
        <w:jc w:val="both"/>
        <w:rPr>
          <w:rFonts w:ascii="Times New Roman" w:hAnsi="Times New Roman"/>
          <w:b/>
        </w:rPr>
      </w:pPr>
      <w:r w:rsidRPr="00F77E2D">
        <w:rPr>
          <w:rFonts w:ascii="Times New Roman" w:hAnsi="Times New Roman"/>
          <w:b/>
        </w:rPr>
        <w:lastRenderedPageBreak/>
        <w:t>Acknowledgements</w:t>
      </w:r>
    </w:p>
    <w:p w14:paraId="5599F5DB" w14:textId="5D7D947B" w:rsidR="00380B75" w:rsidRPr="00F77E2D" w:rsidRDefault="00FA4B97" w:rsidP="003505ED">
      <w:pPr>
        <w:pStyle w:val="NoSpacing"/>
        <w:spacing w:line="480" w:lineRule="auto"/>
        <w:jc w:val="both"/>
        <w:rPr>
          <w:rFonts w:ascii="Times New Roman" w:hAnsi="Times New Roman"/>
        </w:rPr>
      </w:pPr>
      <w:r>
        <w:rPr>
          <w:rFonts w:ascii="Times New Roman" w:hAnsi="Times New Roman"/>
        </w:rPr>
        <w:t xml:space="preserve"> We wish to thank</w:t>
      </w:r>
      <w:r w:rsidR="00A4384C" w:rsidRPr="00F77E2D">
        <w:rPr>
          <w:rFonts w:ascii="Times New Roman" w:hAnsi="Times New Roman"/>
        </w:rPr>
        <w:t xml:space="preserve"> all participants for their time and contribution to this study.</w:t>
      </w:r>
    </w:p>
    <w:p w14:paraId="60EB15D6" w14:textId="77777777" w:rsidR="00380B75" w:rsidRPr="00EC1FD5" w:rsidRDefault="00380B75" w:rsidP="003505ED">
      <w:pPr>
        <w:pStyle w:val="NoSpacing"/>
        <w:spacing w:line="480" w:lineRule="auto"/>
        <w:jc w:val="both"/>
        <w:rPr>
          <w:rFonts w:ascii="Times New Roman" w:hAnsi="Times New Roman"/>
          <w:b/>
          <w:sz w:val="16"/>
          <w:szCs w:val="16"/>
        </w:rPr>
      </w:pPr>
    </w:p>
    <w:p w14:paraId="7A6CB7BC" w14:textId="77777777" w:rsidR="00380B75" w:rsidRPr="00F77E2D" w:rsidRDefault="00380B75" w:rsidP="003505ED">
      <w:pPr>
        <w:pStyle w:val="NoSpacing"/>
        <w:spacing w:line="480" w:lineRule="auto"/>
        <w:jc w:val="both"/>
        <w:rPr>
          <w:rFonts w:ascii="Times New Roman" w:hAnsi="Times New Roman"/>
          <w:b/>
        </w:rPr>
      </w:pPr>
      <w:r w:rsidRPr="00F77E2D">
        <w:rPr>
          <w:rFonts w:ascii="Times New Roman" w:hAnsi="Times New Roman"/>
          <w:b/>
        </w:rPr>
        <w:t xml:space="preserve">Funding </w:t>
      </w:r>
    </w:p>
    <w:p w14:paraId="5AE60A5F" w14:textId="622BF125" w:rsidR="00380B75" w:rsidRPr="006A100D" w:rsidRDefault="006A100D" w:rsidP="003505ED">
      <w:pPr>
        <w:pStyle w:val="NoSpacing"/>
        <w:spacing w:line="480" w:lineRule="auto"/>
        <w:jc w:val="both"/>
        <w:rPr>
          <w:rFonts w:ascii="Times New Roman" w:hAnsi="Times New Roman"/>
          <w:bCs/>
        </w:rPr>
      </w:pPr>
      <w:r w:rsidRPr="006A100D">
        <w:rPr>
          <w:rFonts w:ascii="Times New Roman" w:hAnsi="Times New Roman"/>
          <w:bCs/>
        </w:rPr>
        <w:t>This research was funded by the National Institute for Health and Care Research for Patient</w:t>
      </w:r>
      <w:r w:rsidR="00206D94">
        <w:rPr>
          <w:rFonts w:ascii="Times New Roman" w:hAnsi="Times New Roman"/>
          <w:bCs/>
        </w:rPr>
        <w:t xml:space="preserve"> </w:t>
      </w:r>
      <w:r w:rsidRPr="006A100D">
        <w:rPr>
          <w:rFonts w:ascii="Times New Roman" w:hAnsi="Times New Roman"/>
          <w:bCs/>
        </w:rPr>
        <w:t>Benefit funding scheme (NIHR203185)</w:t>
      </w:r>
      <w:r w:rsidR="00BD651A">
        <w:rPr>
          <w:rFonts w:ascii="Times New Roman" w:hAnsi="Times New Roman"/>
          <w:bCs/>
        </w:rPr>
        <w:t>.</w:t>
      </w:r>
    </w:p>
    <w:p w14:paraId="3DDC356B" w14:textId="77777777" w:rsidR="006A100D" w:rsidRPr="00EC1FD5" w:rsidRDefault="006A100D" w:rsidP="003505ED">
      <w:pPr>
        <w:pStyle w:val="NoSpacing"/>
        <w:spacing w:line="480" w:lineRule="auto"/>
        <w:jc w:val="both"/>
        <w:rPr>
          <w:rFonts w:ascii="Times New Roman" w:hAnsi="Times New Roman"/>
          <w:b/>
          <w:sz w:val="16"/>
          <w:szCs w:val="16"/>
        </w:rPr>
      </w:pPr>
    </w:p>
    <w:p w14:paraId="4B9F65BE" w14:textId="5697A09D" w:rsidR="00380B75" w:rsidRPr="00F77E2D" w:rsidRDefault="00380B75" w:rsidP="003505ED">
      <w:pPr>
        <w:pStyle w:val="NoSpacing"/>
        <w:spacing w:line="480" w:lineRule="auto"/>
        <w:jc w:val="both"/>
        <w:rPr>
          <w:rFonts w:ascii="Times New Roman" w:hAnsi="Times New Roman"/>
          <w:b/>
        </w:rPr>
      </w:pPr>
      <w:r w:rsidRPr="00F77E2D">
        <w:rPr>
          <w:rFonts w:ascii="Times New Roman" w:hAnsi="Times New Roman"/>
          <w:b/>
        </w:rPr>
        <w:t>Disclaimer</w:t>
      </w:r>
    </w:p>
    <w:p w14:paraId="06334E85" w14:textId="5CC29D2D" w:rsidR="00380B75" w:rsidRPr="006A100D" w:rsidRDefault="006A100D" w:rsidP="003505ED">
      <w:pPr>
        <w:pStyle w:val="NoSpacing"/>
        <w:spacing w:line="480" w:lineRule="auto"/>
        <w:jc w:val="both"/>
        <w:rPr>
          <w:rFonts w:ascii="Times New Roman" w:hAnsi="Times New Roman"/>
          <w:bCs/>
        </w:rPr>
      </w:pPr>
      <w:r w:rsidRPr="006A100D">
        <w:rPr>
          <w:rFonts w:ascii="Times New Roman" w:hAnsi="Times New Roman"/>
          <w:bCs/>
        </w:rPr>
        <w:t>The views expressed are those of the author(s) and not necessarily those of the NIHR or the Department of Health and Social Care</w:t>
      </w:r>
      <w:r w:rsidR="00206D94">
        <w:rPr>
          <w:rFonts w:ascii="Times New Roman" w:hAnsi="Times New Roman"/>
          <w:bCs/>
        </w:rPr>
        <w:t>.</w:t>
      </w:r>
    </w:p>
    <w:p w14:paraId="64201CA2" w14:textId="77777777" w:rsidR="006A100D" w:rsidRPr="003505ED" w:rsidRDefault="006A100D" w:rsidP="003505ED">
      <w:pPr>
        <w:pStyle w:val="NoSpacing"/>
        <w:spacing w:line="480" w:lineRule="auto"/>
        <w:jc w:val="both"/>
        <w:rPr>
          <w:rFonts w:ascii="Times New Roman" w:hAnsi="Times New Roman"/>
          <w:b/>
          <w:sz w:val="10"/>
          <w:szCs w:val="10"/>
        </w:rPr>
      </w:pPr>
    </w:p>
    <w:p w14:paraId="42135313" w14:textId="77777777" w:rsidR="00F54F4B" w:rsidRPr="00F77E2D" w:rsidRDefault="00F54F4B" w:rsidP="003505ED">
      <w:pPr>
        <w:pStyle w:val="NoSpacing"/>
        <w:spacing w:line="480" w:lineRule="auto"/>
        <w:jc w:val="both"/>
        <w:rPr>
          <w:rFonts w:ascii="Times New Roman" w:hAnsi="Times New Roman"/>
          <w:b/>
        </w:rPr>
      </w:pPr>
      <w:r w:rsidRPr="00F77E2D">
        <w:rPr>
          <w:rFonts w:ascii="Times New Roman" w:hAnsi="Times New Roman"/>
          <w:b/>
        </w:rPr>
        <w:t>Competing interests</w:t>
      </w:r>
    </w:p>
    <w:p w14:paraId="7A66DE29" w14:textId="0894B69E" w:rsidR="00F54F4B" w:rsidRPr="00F77E2D" w:rsidRDefault="00F54F4B" w:rsidP="003505ED">
      <w:pPr>
        <w:pStyle w:val="NoSpacing"/>
        <w:spacing w:line="480" w:lineRule="auto"/>
        <w:jc w:val="both"/>
        <w:rPr>
          <w:rFonts w:ascii="Times New Roman" w:hAnsi="Times New Roman"/>
          <w:b/>
        </w:rPr>
      </w:pPr>
      <w:r w:rsidRPr="00F77E2D">
        <w:rPr>
          <w:rFonts w:ascii="Times New Roman" w:hAnsi="Times New Roman"/>
        </w:rPr>
        <w:t>None declared.</w:t>
      </w:r>
    </w:p>
    <w:p w14:paraId="3575A90D" w14:textId="77777777" w:rsidR="00D67E56" w:rsidRPr="003505ED" w:rsidRDefault="00D67E56" w:rsidP="003505ED">
      <w:pPr>
        <w:pStyle w:val="NoSpacing"/>
        <w:spacing w:line="480" w:lineRule="auto"/>
        <w:jc w:val="both"/>
        <w:rPr>
          <w:rFonts w:ascii="Times New Roman" w:hAnsi="Times New Roman"/>
          <w:sz w:val="10"/>
          <w:szCs w:val="10"/>
        </w:rPr>
      </w:pPr>
    </w:p>
    <w:p w14:paraId="7DE31D1A" w14:textId="77777777" w:rsidR="00D67E56" w:rsidRPr="00F77E2D" w:rsidRDefault="00D67E56" w:rsidP="003505ED">
      <w:pPr>
        <w:pStyle w:val="NoSpacing"/>
        <w:spacing w:line="480" w:lineRule="auto"/>
        <w:jc w:val="both"/>
        <w:rPr>
          <w:rFonts w:ascii="Times New Roman" w:hAnsi="Times New Roman"/>
          <w:b/>
        </w:rPr>
      </w:pPr>
      <w:r w:rsidRPr="00F77E2D">
        <w:rPr>
          <w:rFonts w:ascii="Times New Roman" w:hAnsi="Times New Roman"/>
          <w:b/>
        </w:rPr>
        <w:t>Availability of data and materials</w:t>
      </w:r>
    </w:p>
    <w:p w14:paraId="0CE0764B" w14:textId="2881EADC" w:rsidR="00D67E56" w:rsidRDefault="00D67E56" w:rsidP="003505ED">
      <w:pPr>
        <w:pStyle w:val="NoSpacing"/>
        <w:spacing w:line="480" w:lineRule="auto"/>
        <w:jc w:val="both"/>
        <w:rPr>
          <w:rFonts w:ascii="Times New Roman" w:hAnsi="Times New Roman"/>
        </w:rPr>
      </w:pPr>
      <w:r w:rsidRPr="00F77E2D">
        <w:rPr>
          <w:rFonts w:ascii="Times New Roman" w:hAnsi="Times New Roman"/>
        </w:rPr>
        <w:t xml:space="preserve">All data generated or analysed during the current study are available from the </w:t>
      </w:r>
      <w:r w:rsidR="00206D94" w:rsidRPr="00F77E2D">
        <w:rPr>
          <w:rFonts w:ascii="Times New Roman" w:hAnsi="Times New Roman"/>
        </w:rPr>
        <w:t>Principal</w:t>
      </w:r>
      <w:r w:rsidRPr="00F77E2D">
        <w:rPr>
          <w:rFonts w:ascii="Times New Roman" w:hAnsi="Times New Roman"/>
        </w:rPr>
        <w:t xml:space="preserve"> Investigators of the study (Z</w:t>
      </w:r>
      <w:r w:rsidR="00085190">
        <w:rPr>
          <w:rFonts w:ascii="Times New Roman" w:hAnsi="Times New Roman"/>
        </w:rPr>
        <w:t>L</w:t>
      </w:r>
      <w:r w:rsidRPr="00F77E2D">
        <w:rPr>
          <w:rFonts w:ascii="Times New Roman" w:hAnsi="Times New Roman"/>
        </w:rPr>
        <w:t>S and D</w:t>
      </w:r>
      <w:r w:rsidR="00085190">
        <w:rPr>
          <w:rFonts w:ascii="Times New Roman" w:hAnsi="Times New Roman"/>
        </w:rPr>
        <w:t>S</w:t>
      </w:r>
      <w:r w:rsidRPr="00F77E2D">
        <w:rPr>
          <w:rFonts w:ascii="Times New Roman" w:hAnsi="Times New Roman"/>
        </w:rPr>
        <w:t>U) on reasonable request.</w:t>
      </w:r>
    </w:p>
    <w:p w14:paraId="601C38F8" w14:textId="77777777" w:rsidR="00356B45" w:rsidRDefault="00356B45" w:rsidP="003505ED">
      <w:pPr>
        <w:pStyle w:val="NoSpacing"/>
        <w:spacing w:line="480" w:lineRule="auto"/>
        <w:jc w:val="both"/>
        <w:rPr>
          <w:rFonts w:ascii="Times New Roman" w:hAnsi="Times New Roman"/>
        </w:rPr>
      </w:pPr>
    </w:p>
    <w:p w14:paraId="0013860C" w14:textId="04AB093C" w:rsidR="00356B45" w:rsidRPr="00356B45" w:rsidRDefault="00356B45" w:rsidP="003505ED">
      <w:pPr>
        <w:pStyle w:val="NoSpacing"/>
        <w:spacing w:line="480" w:lineRule="auto"/>
        <w:jc w:val="both"/>
        <w:rPr>
          <w:rFonts w:ascii="Times New Roman" w:hAnsi="Times New Roman"/>
          <w:b/>
          <w:bCs/>
        </w:rPr>
      </w:pPr>
      <w:proofErr w:type="spellStart"/>
      <w:r w:rsidRPr="00356B45">
        <w:rPr>
          <w:rFonts w:ascii="Times New Roman" w:hAnsi="Times New Roman"/>
          <w:b/>
          <w:bCs/>
        </w:rPr>
        <w:t>CRe</w:t>
      </w:r>
      <w:r w:rsidR="00EE6E3A">
        <w:rPr>
          <w:rFonts w:ascii="Times New Roman" w:hAnsi="Times New Roman"/>
          <w:b/>
          <w:bCs/>
        </w:rPr>
        <w:t>di</w:t>
      </w:r>
      <w:r w:rsidRPr="00356B45">
        <w:rPr>
          <w:rFonts w:ascii="Times New Roman" w:hAnsi="Times New Roman"/>
          <w:b/>
          <w:bCs/>
        </w:rPr>
        <w:t>T</w:t>
      </w:r>
      <w:proofErr w:type="spellEnd"/>
      <w:r w:rsidRPr="00356B45">
        <w:rPr>
          <w:rFonts w:ascii="Times New Roman" w:hAnsi="Times New Roman"/>
          <w:b/>
          <w:bCs/>
        </w:rPr>
        <w:t xml:space="preserve"> statement </w:t>
      </w:r>
    </w:p>
    <w:p w14:paraId="72BD1953" w14:textId="5692A730" w:rsidR="009926E5" w:rsidRDefault="009926E5" w:rsidP="003505ED">
      <w:pPr>
        <w:pStyle w:val="NoSpacing"/>
        <w:spacing w:line="480" w:lineRule="auto"/>
        <w:jc w:val="both"/>
        <w:rPr>
          <w:rFonts w:ascii="Times New Roman" w:hAnsi="Times New Roman"/>
        </w:rPr>
      </w:pPr>
      <w:r w:rsidRPr="009926E5">
        <w:rPr>
          <w:rFonts w:ascii="Times New Roman" w:hAnsi="Times New Roman"/>
        </w:rPr>
        <w:t>Conceptuali</w:t>
      </w:r>
      <w:r>
        <w:rPr>
          <w:rFonts w:ascii="Times New Roman" w:hAnsi="Times New Roman"/>
        </w:rPr>
        <w:t>s</w:t>
      </w:r>
      <w:r w:rsidRPr="009926E5">
        <w:rPr>
          <w:rFonts w:ascii="Times New Roman" w:hAnsi="Times New Roman"/>
        </w:rPr>
        <w:t>ation</w:t>
      </w:r>
      <w:r>
        <w:rPr>
          <w:rFonts w:ascii="Times New Roman" w:hAnsi="Times New Roman"/>
        </w:rPr>
        <w:t>: ET, DS, DSU, SC, SL, ARN, HE, IV, LA, ZLS;</w:t>
      </w:r>
      <w:r w:rsidRPr="009926E5">
        <w:rPr>
          <w:rFonts w:ascii="Times New Roman" w:hAnsi="Times New Roman"/>
        </w:rPr>
        <w:t xml:space="preserve"> Data curation</w:t>
      </w:r>
      <w:r>
        <w:rPr>
          <w:rFonts w:ascii="Times New Roman" w:hAnsi="Times New Roman"/>
        </w:rPr>
        <w:t xml:space="preserve">: ET, DS, DSU, ZLS; </w:t>
      </w:r>
      <w:r w:rsidRPr="009926E5">
        <w:rPr>
          <w:rFonts w:ascii="Times New Roman" w:hAnsi="Times New Roman"/>
        </w:rPr>
        <w:t>Formal analysis</w:t>
      </w:r>
      <w:r>
        <w:rPr>
          <w:rFonts w:ascii="Times New Roman" w:hAnsi="Times New Roman"/>
        </w:rPr>
        <w:t>: ET, DS, DSU, ZLS;</w:t>
      </w:r>
      <w:r w:rsidRPr="009926E5">
        <w:rPr>
          <w:rFonts w:ascii="Times New Roman" w:hAnsi="Times New Roman"/>
        </w:rPr>
        <w:t xml:space="preserve"> Funding acquisition</w:t>
      </w:r>
      <w:r>
        <w:rPr>
          <w:rFonts w:ascii="Times New Roman" w:hAnsi="Times New Roman"/>
        </w:rPr>
        <w:t xml:space="preserve">: DS, DSU, SC, SL, ARN, HE, IV, LA, ZLS; </w:t>
      </w:r>
      <w:r w:rsidRPr="009926E5">
        <w:rPr>
          <w:rFonts w:ascii="Times New Roman" w:hAnsi="Times New Roman"/>
        </w:rPr>
        <w:t>Investigation</w:t>
      </w:r>
      <w:r>
        <w:rPr>
          <w:rFonts w:ascii="Times New Roman" w:hAnsi="Times New Roman"/>
        </w:rPr>
        <w:t>: ET, DS, DSU, ZLS;</w:t>
      </w:r>
      <w:r w:rsidRPr="009926E5">
        <w:rPr>
          <w:rFonts w:ascii="Times New Roman" w:hAnsi="Times New Roman"/>
        </w:rPr>
        <w:t xml:space="preserve"> Methodology</w:t>
      </w:r>
      <w:r>
        <w:rPr>
          <w:rFonts w:ascii="Times New Roman" w:hAnsi="Times New Roman"/>
        </w:rPr>
        <w:t>: ET, DS, DSU, SC, SL, ARN, HE, IV, LA, ZLS;</w:t>
      </w:r>
      <w:r w:rsidRPr="009926E5">
        <w:rPr>
          <w:rFonts w:ascii="Times New Roman" w:hAnsi="Times New Roman"/>
        </w:rPr>
        <w:t xml:space="preserve"> Project administration</w:t>
      </w:r>
      <w:r>
        <w:rPr>
          <w:rFonts w:ascii="Times New Roman" w:hAnsi="Times New Roman"/>
        </w:rPr>
        <w:t>; ET, DS, DSU, ZLS;</w:t>
      </w:r>
      <w:r w:rsidRPr="009926E5">
        <w:rPr>
          <w:rFonts w:ascii="Times New Roman" w:hAnsi="Times New Roman"/>
        </w:rPr>
        <w:t xml:space="preserve"> Resources</w:t>
      </w:r>
      <w:r>
        <w:rPr>
          <w:rFonts w:ascii="Times New Roman" w:hAnsi="Times New Roman"/>
        </w:rPr>
        <w:t xml:space="preserve">: </w:t>
      </w:r>
      <w:r w:rsidR="00710C6B">
        <w:rPr>
          <w:rFonts w:ascii="Times New Roman" w:hAnsi="Times New Roman"/>
        </w:rPr>
        <w:t xml:space="preserve">ET, DS, DSU, LA, ZLS; </w:t>
      </w:r>
      <w:r w:rsidRPr="009926E5">
        <w:rPr>
          <w:rFonts w:ascii="Times New Roman" w:hAnsi="Times New Roman"/>
        </w:rPr>
        <w:t xml:space="preserve"> Supervision</w:t>
      </w:r>
      <w:r w:rsidR="00710C6B">
        <w:rPr>
          <w:rFonts w:ascii="Times New Roman" w:hAnsi="Times New Roman"/>
        </w:rPr>
        <w:t>: DS, DSU, ZLS;</w:t>
      </w:r>
      <w:r w:rsidR="00710C6B" w:rsidRPr="009926E5">
        <w:rPr>
          <w:rFonts w:ascii="Times New Roman" w:hAnsi="Times New Roman"/>
        </w:rPr>
        <w:t xml:space="preserve"> </w:t>
      </w:r>
      <w:r w:rsidRPr="009926E5">
        <w:rPr>
          <w:rFonts w:ascii="Times New Roman" w:hAnsi="Times New Roman"/>
        </w:rPr>
        <w:t>Validation</w:t>
      </w:r>
      <w:r w:rsidR="00710C6B">
        <w:rPr>
          <w:rFonts w:ascii="Times New Roman" w:hAnsi="Times New Roman"/>
        </w:rPr>
        <w:t>:</w:t>
      </w:r>
      <w:r w:rsidRPr="009926E5">
        <w:rPr>
          <w:rFonts w:ascii="Times New Roman" w:hAnsi="Times New Roman"/>
        </w:rPr>
        <w:t xml:space="preserve"> </w:t>
      </w:r>
      <w:r w:rsidR="00710C6B">
        <w:rPr>
          <w:rFonts w:ascii="Times New Roman" w:hAnsi="Times New Roman"/>
        </w:rPr>
        <w:t>ET, DS, DSU, SC, SL, ARN, HE, IV, LA, ZLS</w:t>
      </w:r>
      <w:r w:rsidR="00E40398">
        <w:rPr>
          <w:rFonts w:ascii="Times New Roman" w:hAnsi="Times New Roman"/>
        </w:rPr>
        <w:t xml:space="preserve">; </w:t>
      </w:r>
      <w:r w:rsidRPr="009926E5">
        <w:rPr>
          <w:rFonts w:ascii="Times New Roman" w:hAnsi="Times New Roman"/>
        </w:rPr>
        <w:t>Visuali</w:t>
      </w:r>
      <w:r w:rsidR="00DF5DC7">
        <w:rPr>
          <w:rFonts w:ascii="Times New Roman" w:hAnsi="Times New Roman"/>
        </w:rPr>
        <w:t>s</w:t>
      </w:r>
      <w:r w:rsidRPr="009926E5">
        <w:rPr>
          <w:rFonts w:ascii="Times New Roman" w:hAnsi="Times New Roman"/>
        </w:rPr>
        <w:t>ation</w:t>
      </w:r>
      <w:r w:rsidR="00DF5DC7">
        <w:rPr>
          <w:rFonts w:ascii="Times New Roman" w:hAnsi="Times New Roman"/>
        </w:rPr>
        <w:t xml:space="preserve">: ET, DS, DSU, SC, SL, ARN, HE, IV, LA, ZLS; </w:t>
      </w:r>
      <w:r w:rsidRPr="009926E5">
        <w:rPr>
          <w:rFonts w:ascii="Times New Roman" w:hAnsi="Times New Roman"/>
        </w:rPr>
        <w:t xml:space="preserve"> Writing – original draft</w:t>
      </w:r>
      <w:r w:rsidR="00DF5DC7">
        <w:rPr>
          <w:rFonts w:ascii="Times New Roman" w:hAnsi="Times New Roman"/>
        </w:rPr>
        <w:t xml:space="preserve">: ET, DS, DSU, ZLS; </w:t>
      </w:r>
      <w:r w:rsidRPr="009926E5">
        <w:rPr>
          <w:rFonts w:ascii="Times New Roman" w:hAnsi="Times New Roman"/>
        </w:rPr>
        <w:t>Writing – review &amp; editing</w:t>
      </w:r>
      <w:r w:rsidR="001122FE">
        <w:rPr>
          <w:rFonts w:ascii="Times New Roman" w:hAnsi="Times New Roman"/>
        </w:rPr>
        <w:t>: ET, DS, DSU, SC, SL, ARN, HE, IV, LA, ZLS.</w:t>
      </w:r>
    </w:p>
    <w:p w14:paraId="2CECAFB4" w14:textId="77777777" w:rsidR="00E353DF" w:rsidRDefault="00E353DF" w:rsidP="003505ED">
      <w:pPr>
        <w:pStyle w:val="NoSpacing"/>
        <w:spacing w:line="480" w:lineRule="auto"/>
        <w:jc w:val="both"/>
        <w:rPr>
          <w:rFonts w:ascii="Times New Roman" w:hAnsi="Times New Roman"/>
        </w:rPr>
      </w:pPr>
    </w:p>
    <w:p w14:paraId="10AF1BAC" w14:textId="77777777" w:rsidR="000E615A" w:rsidRDefault="000E615A" w:rsidP="003505ED">
      <w:pPr>
        <w:pStyle w:val="NoSpacing"/>
        <w:spacing w:line="480" w:lineRule="auto"/>
        <w:jc w:val="both"/>
        <w:rPr>
          <w:rFonts w:ascii="Times New Roman" w:hAnsi="Times New Roman"/>
        </w:rPr>
      </w:pPr>
    </w:p>
    <w:p w14:paraId="35D73CA8" w14:textId="77777777" w:rsidR="000E615A" w:rsidRDefault="000E615A" w:rsidP="003505ED">
      <w:pPr>
        <w:pStyle w:val="NoSpacing"/>
        <w:spacing w:line="480" w:lineRule="auto"/>
        <w:jc w:val="both"/>
        <w:rPr>
          <w:rFonts w:ascii="Times New Roman" w:hAnsi="Times New Roman"/>
        </w:rPr>
      </w:pPr>
    </w:p>
    <w:p w14:paraId="08C7C677" w14:textId="7A3FEC5B" w:rsidR="00655AA4" w:rsidRPr="0036789A" w:rsidRDefault="00206D94" w:rsidP="00F77E2D">
      <w:pPr>
        <w:spacing w:line="360" w:lineRule="auto"/>
        <w:jc w:val="both"/>
        <w:rPr>
          <w:rFonts w:ascii="Times New Roman" w:hAnsi="Times New Roman" w:cs="Times New Roman"/>
          <w:b/>
        </w:rPr>
      </w:pPr>
      <w:r w:rsidRPr="0036789A">
        <w:rPr>
          <w:rFonts w:ascii="Times New Roman" w:hAnsi="Times New Roman" w:cs="Times New Roman"/>
          <w:b/>
        </w:rPr>
        <w:lastRenderedPageBreak/>
        <w:t>REF</w:t>
      </w:r>
      <w:r w:rsidR="00655AA4" w:rsidRPr="0036789A">
        <w:rPr>
          <w:rFonts w:ascii="Times New Roman" w:hAnsi="Times New Roman" w:cs="Times New Roman"/>
          <w:b/>
        </w:rPr>
        <w:t>ERENCES</w:t>
      </w:r>
      <w:r w:rsidR="009C09DA" w:rsidRPr="0036789A">
        <w:rPr>
          <w:rFonts w:ascii="Times New Roman" w:hAnsi="Times New Roman" w:cs="Times New Roman"/>
          <w:b/>
        </w:rPr>
        <w:t xml:space="preserve">   </w:t>
      </w:r>
    </w:p>
    <w:p w14:paraId="01A9B4CE" w14:textId="59D7E73B" w:rsidR="00B14523" w:rsidRPr="0036789A" w:rsidRDefault="00655AA4" w:rsidP="00B14523">
      <w:pPr>
        <w:pStyle w:val="EndNoteBibliography"/>
        <w:spacing w:after="0"/>
        <w:rPr>
          <w:rFonts w:ascii="Times New Roman" w:hAnsi="Times New Roman" w:cs="Times New Roman"/>
        </w:rPr>
      </w:pPr>
      <w:r w:rsidRPr="0036789A">
        <w:rPr>
          <w:rFonts w:ascii="Times New Roman" w:hAnsi="Times New Roman" w:cs="Times New Roman"/>
        </w:rPr>
        <w:fldChar w:fldCharType="begin"/>
      </w:r>
      <w:r w:rsidRPr="0036789A">
        <w:rPr>
          <w:rFonts w:ascii="Times New Roman" w:hAnsi="Times New Roman" w:cs="Times New Roman"/>
        </w:rPr>
        <w:instrText xml:space="preserve"> ADDIN EN.REFLIST </w:instrText>
      </w:r>
      <w:r w:rsidRPr="0036789A">
        <w:rPr>
          <w:rFonts w:ascii="Times New Roman" w:hAnsi="Times New Roman" w:cs="Times New Roman"/>
        </w:rPr>
        <w:fldChar w:fldCharType="separate"/>
      </w:r>
      <w:bookmarkStart w:id="0" w:name="_ENREF_1"/>
      <w:r w:rsidR="00B14523" w:rsidRPr="0036789A">
        <w:rPr>
          <w:rFonts w:ascii="Times New Roman" w:hAnsi="Times New Roman" w:cs="Times New Roman"/>
        </w:rPr>
        <w:t>1.</w:t>
      </w:r>
      <w:r w:rsidR="00B14523" w:rsidRPr="0036789A">
        <w:rPr>
          <w:rFonts w:ascii="Times New Roman" w:hAnsi="Times New Roman" w:cs="Times New Roman"/>
        </w:rPr>
        <w:tab/>
        <w:t xml:space="preserve">UK Cystic Fibrosis Trust 2023 Annual Data Report  [Available from: </w:t>
      </w:r>
      <w:hyperlink r:id="rId9" w:history="1">
        <w:r w:rsidR="00B14523" w:rsidRPr="0036789A">
          <w:rPr>
            <w:rStyle w:val="Hyperlink"/>
            <w:rFonts w:ascii="Times New Roman" w:hAnsi="Times New Roman" w:cs="Times New Roman"/>
          </w:rPr>
          <w:t>https://www.cysticfibrosis.org.uk/about-us/uk-cf-registry/reporting-and-resources</w:t>
        </w:r>
      </w:hyperlink>
      <w:r w:rsidR="00B14523" w:rsidRPr="0036789A">
        <w:rPr>
          <w:rFonts w:ascii="Times New Roman" w:hAnsi="Times New Roman" w:cs="Times New Roman"/>
        </w:rPr>
        <w:t>.</w:t>
      </w:r>
      <w:bookmarkEnd w:id="0"/>
    </w:p>
    <w:p w14:paraId="5525B376" w14:textId="77777777" w:rsidR="00B14523" w:rsidRPr="0036789A" w:rsidRDefault="00B14523" w:rsidP="00B14523">
      <w:pPr>
        <w:pStyle w:val="EndNoteBibliography"/>
        <w:spacing w:after="0"/>
        <w:rPr>
          <w:rFonts w:ascii="Times New Roman" w:hAnsi="Times New Roman" w:cs="Times New Roman"/>
        </w:rPr>
      </w:pPr>
      <w:bookmarkStart w:id="1" w:name="_ENREF_2"/>
      <w:r w:rsidRPr="0036789A">
        <w:rPr>
          <w:rFonts w:ascii="Times New Roman" w:hAnsi="Times New Roman" w:cs="Times New Roman"/>
        </w:rPr>
        <w:t>2.</w:t>
      </w:r>
      <w:r w:rsidRPr="0036789A">
        <w:rPr>
          <w:rFonts w:ascii="Times New Roman" w:hAnsi="Times New Roman" w:cs="Times New Roman"/>
        </w:rPr>
        <w:tab/>
        <w:t>Doyle B. Physical therapy in the treatment of cystic fibrosis. Oxford University Press; 1959.</w:t>
      </w:r>
      <w:bookmarkEnd w:id="1"/>
    </w:p>
    <w:p w14:paraId="5A7A2018" w14:textId="77777777" w:rsidR="00B14523" w:rsidRPr="0036789A" w:rsidRDefault="00B14523" w:rsidP="00B14523">
      <w:pPr>
        <w:pStyle w:val="EndNoteBibliography"/>
        <w:spacing w:after="0"/>
        <w:rPr>
          <w:rFonts w:ascii="Times New Roman" w:hAnsi="Times New Roman" w:cs="Times New Roman"/>
        </w:rPr>
      </w:pPr>
      <w:bookmarkStart w:id="2" w:name="_ENREF_3"/>
      <w:r w:rsidRPr="0036789A">
        <w:rPr>
          <w:rFonts w:ascii="Times New Roman" w:hAnsi="Times New Roman" w:cs="Times New Roman"/>
        </w:rPr>
        <w:t>3.</w:t>
      </w:r>
      <w:r w:rsidRPr="0036789A">
        <w:rPr>
          <w:rFonts w:ascii="Times New Roman" w:hAnsi="Times New Roman" w:cs="Times New Roman"/>
        </w:rPr>
        <w:tab/>
        <w:t>Sawicki GS, Sellers DE, Robinson WM. High treatment burden in adults with cystic fibrosis: challenges to disease self-management. Journal of Cystic Fibrosis. 2009;8(2):91-6.</w:t>
      </w:r>
      <w:bookmarkEnd w:id="2"/>
    </w:p>
    <w:p w14:paraId="5432EEA7" w14:textId="77777777" w:rsidR="00B14523" w:rsidRPr="0036789A" w:rsidRDefault="00B14523" w:rsidP="00B14523">
      <w:pPr>
        <w:pStyle w:val="EndNoteBibliography"/>
        <w:spacing w:after="0"/>
        <w:rPr>
          <w:rFonts w:ascii="Times New Roman" w:hAnsi="Times New Roman" w:cs="Times New Roman"/>
        </w:rPr>
      </w:pPr>
      <w:bookmarkStart w:id="3" w:name="_ENREF_4"/>
      <w:r w:rsidRPr="0036789A">
        <w:rPr>
          <w:rFonts w:ascii="Times New Roman" w:hAnsi="Times New Roman" w:cs="Times New Roman"/>
        </w:rPr>
        <w:t>4.</w:t>
      </w:r>
      <w:r w:rsidRPr="0036789A">
        <w:rPr>
          <w:rFonts w:ascii="Times New Roman" w:hAnsi="Times New Roman" w:cs="Times New Roman"/>
        </w:rPr>
        <w:tab/>
        <w:t>Davies G, Rowbotham NJ, Smith S, Elliot ZC, Gathercole K, Rayner O, et al. Characterising burden of treatment in cystic fibrosis to identify priority areas for clinical trials. Journal of Cystic Fibrosis. 2020;19(3):499-502.</w:t>
      </w:r>
      <w:bookmarkEnd w:id="3"/>
    </w:p>
    <w:p w14:paraId="56E4EE49" w14:textId="77777777" w:rsidR="00B14523" w:rsidRPr="0036789A" w:rsidRDefault="00B14523" w:rsidP="00B14523">
      <w:pPr>
        <w:pStyle w:val="EndNoteBibliography"/>
        <w:spacing w:after="0"/>
        <w:rPr>
          <w:rFonts w:ascii="Times New Roman" w:hAnsi="Times New Roman" w:cs="Times New Roman"/>
        </w:rPr>
      </w:pPr>
      <w:bookmarkStart w:id="4" w:name="_ENREF_5"/>
      <w:r w:rsidRPr="0036789A">
        <w:rPr>
          <w:rFonts w:ascii="Times New Roman" w:hAnsi="Times New Roman" w:cs="Times New Roman"/>
        </w:rPr>
        <w:t>5.</w:t>
      </w:r>
      <w:r w:rsidRPr="0036789A">
        <w:rPr>
          <w:rFonts w:ascii="Times New Roman" w:hAnsi="Times New Roman" w:cs="Times New Roman"/>
        </w:rPr>
        <w:tab/>
        <w:t>Myers LB. An exploratory study investigating factors associated with adherence to chest physiotherapy and exercise in adults with cystic fibrosis. Journal of Cystic Fibrosis. 2009;8(6):425-7.</w:t>
      </w:r>
      <w:bookmarkEnd w:id="4"/>
    </w:p>
    <w:p w14:paraId="4E88490B" w14:textId="77777777" w:rsidR="00B14523" w:rsidRPr="0036789A" w:rsidRDefault="00B14523" w:rsidP="00B14523">
      <w:pPr>
        <w:pStyle w:val="EndNoteBibliography"/>
        <w:spacing w:after="0"/>
        <w:rPr>
          <w:rFonts w:ascii="Times New Roman" w:hAnsi="Times New Roman" w:cs="Times New Roman"/>
        </w:rPr>
      </w:pPr>
      <w:bookmarkStart w:id="5" w:name="_ENREF_6"/>
      <w:r w:rsidRPr="0036789A">
        <w:rPr>
          <w:rFonts w:ascii="Times New Roman" w:hAnsi="Times New Roman" w:cs="Times New Roman"/>
        </w:rPr>
        <w:t>6.</w:t>
      </w:r>
      <w:r w:rsidRPr="0036789A">
        <w:rPr>
          <w:rFonts w:ascii="Times New Roman" w:hAnsi="Times New Roman" w:cs="Times New Roman"/>
        </w:rPr>
        <w:tab/>
        <w:t>Myers LB, Horn SA. Adherence to chest physiotherapy in adults with cystic fibrosis. Journal of Health Psychology. 2006;11(6):915-26.</w:t>
      </w:r>
      <w:bookmarkEnd w:id="5"/>
    </w:p>
    <w:p w14:paraId="4489719C" w14:textId="77777777" w:rsidR="00B14523" w:rsidRPr="0036789A" w:rsidRDefault="00B14523" w:rsidP="00B14523">
      <w:pPr>
        <w:pStyle w:val="EndNoteBibliography"/>
        <w:spacing w:after="0"/>
        <w:rPr>
          <w:rFonts w:ascii="Times New Roman" w:hAnsi="Times New Roman" w:cs="Times New Roman"/>
        </w:rPr>
      </w:pPr>
      <w:bookmarkStart w:id="6" w:name="_ENREF_7"/>
      <w:r w:rsidRPr="0036789A">
        <w:rPr>
          <w:rFonts w:ascii="Times New Roman" w:hAnsi="Times New Roman" w:cs="Times New Roman"/>
        </w:rPr>
        <w:t>7.</w:t>
      </w:r>
      <w:r w:rsidRPr="0036789A">
        <w:rPr>
          <w:rFonts w:ascii="Times New Roman" w:hAnsi="Times New Roman" w:cs="Times New Roman"/>
        </w:rPr>
        <w:tab/>
        <w:t>Rowbotham NJ, Daniels TE. Airway clearance and exercise for people with cystic fibrosis: balancing longevity with life. Pediatric Pulmonology. 2022;57:S50-S9.</w:t>
      </w:r>
      <w:bookmarkEnd w:id="6"/>
    </w:p>
    <w:p w14:paraId="59D24231" w14:textId="77777777" w:rsidR="00B14523" w:rsidRPr="0036789A" w:rsidRDefault="00B14523" w:rsidP="00B14523">
      <w:pPr>
        <w:pStyle w:val="EndNoteBibliography"/>
        <w:spacing w:after="0"/>
        <w:rPr>
          <w:rFonts w:ascii="Times New Roman" w:hAnsi="Times New Roman" w:cs="Times New Roman"/>
        </w:rPr>
      </w:pPr>
      <w:bookmarkStart w:id="7" w:name="_ENREF_8"/>
      <w:r w:rsidRPr="0036789A">
        <w:rPr>
          <w:rFonts w:ascii="Times New Roman" w:hAnsi="Times New Roman" w:cs="Times New Roman"/>
        </w:rPr>
        <w:t>8.</w:t>
      </w:r>
      <w:r w:rsidRPr="0036789A">
        <w:rPr>
          <w:rFonts w:ascii="Times New Roman" w:hAnsi="Times New Roman" w:cs="Times New Roman"/>
        </w:rPr>
        <w:tab/>
        <w:t>Rowbotham N, Smith S, Davies G, Daniels T, Elliott Z, Gathercole K, et al. Can exercise replace airway clearance techniques in cystic fibrosis? A survey of patients and healthcare professionals. Journal of Cystic Fibrosis. 2020;19(4):e19-e24.</w:t>
      </w:r>
      <w:bookmarkEnd w:id="7"/>
    </w:p>
    <w:p w14:paraId="63E0FBFD" w14:textId="77777777" w:rsidR="00B14523" w:rsidRPr="0036789A" w:rsidRDefault="00B14523" w:rsidP="00B14523">
      <w:pPr>
        <w:pStyle w:val="EndNoteBibliography"/>
        <w:spacing w:after="0"/>
        <w:rPr>
          <w:rFonts w:ascii="Times New Roman" w:hAnsi="Times New Roman" w:cs="Times New Roman"/>
        </w:rPr>
      </w:pPr>
      <w:bookmarkStart w:id="8" w:name="_ENREF_9"/>
      <w:r w:rsidRPr="0036789A">
        <w:rPr>
          <w:rFonts w:ascii="Times New Roman" w:hAnsi="Times New Roman" w:cs="Times New Roman"/>
        </w:rPr>
        <w:t>9.</w:t>
      </w:r>
      <w:r w:rsidRPr="0036789A">
        <w:rPr>
          <w:rFonts w:ascii="Times New Roman" w:hAnsi="Times New Roman" w:cs="Times New Roman"/>
        </w:rPr>
        <w:tab/>
        <w:t>Rowbotham NJ, Smith S, Leighton PA, Rayner OC, Gathercole K, Elliott ZC, et al. The top 10 research priorities in cystic fibrosis developed by a partnership between people with CF and healthcare providers. Thorax. 2018;73(4):388-90.</w:t>
      </w:r>
      <w:bookmarkEnd w:id="8"/>
    </w:p>
    <w:p w14:paraId="56D83E0F" w14:textId="77777777" w:rsidR="00B14523" w:rsidRPr="0036789A" w:rsidRDefault="00B14523" w:rsidP="00B14523">
      <w:pPr>
        <w:pStyle w:val="EndNoteBibliography"/>
        <w:spacing w:after="0"/>
        <w:rPr>
          <w:rFonts w:ascii="Times New Roman" w:hAnsi="Times New Roman" w:cs="Times New Roman"/>
        </w:rPr>
      </w:pPr>
      <w:bookmarkStart w:id="9" w:name="_ENREF_10"/>
      <w:r w:rsidRPr="0036789A">
        <w:rPr>
          <w:rFonts w:ascii="Times New Roman" w:hAnsi="Times New Roman" w:cs="Times New Roman"/>
        </w:rPr>
        <w:t>10.</w:t>
      </w:r>
      <w:r w:rsidRPr="0036789A">
        <w:rPr>
          <w:rFonts w:ascii="Times New Roman" w:hAnsi="Times New Roman" w:cs="Times New Roman"/>
        </w:rPr>
        <w:tab/>
        <w:t>Middleton PG, Mall MA, Dřevínek P, Lands LC, McKone EF, Polineni D, et al. Elexacaftor–tezacaftor–ivacaftor for cystic fibrosis with a single Phe508del allele. New England Journal of Medicine. 2019;381(19):1809-19.</w:t>
      </w:r>
      <w:bookmarkEnd w:id="9"/>
    </w:p>
    <w:p w14:paraId="48A15FF9" w14:textId="77777777" w:rsidR="00B14523" w:rsidRPr="0036789A" w:rsidRDefault="00B14523" w:rsidP="00B14523">
      <w:pPr>
        <w:pStyle w:val="EndNoteBibliography"/>
        <w:spacing w:after="0"/>
        <w:rPr>
          <w:rFonts w:ascii="Times New Roman" w:hAnsi="Times New Roman" w:cs="Times New Roman"/>
        </w:rPr>
      </w:pPr>
      <w:bookmarkStart w:id="10" w:name="_ENREF_11"/>
      <w:r w:rsidRPr="0036789A">
        <w:rPr>
          <w:rFonts w:ascii="Times New Roman" w:hAnsi="Times New Roman" w:cs="Times New Roman"/>
        </w:rPr>
        <w:t>11.</w:t>
      </w:r>
      <w:r w:rsidRPr="0036789A">
        <w:rPr>
          <w:rFonts w:ascii="Times New Roman" w:hAnsi="Times New Roman" w:cs="Times New Roman"/>
        </w:rPr>
        <w:tab/>
        <w:t>Merlo CA, Thorat T, DerSarkissian M, McGarry LJ, Nguyen C, Gu YM, et al. Long-term impact of ivacaftor on mortality rate and health outcomes in people with cystic fibrosis. Thorax. 2024.</w:t>
      </w:r>
      <w:bookmarkEnd w:id="10"/>
    </w:p>
    <w:p w14:paraId="782ABC60" w14:textId="77777777" w:rsidR="00B14523" w:rsidRPr="0036789A" w:rsidRDefault="00B14523" w:rsidP="00B14523">
      <w:pPr>
        <w:pStyle w:val="EndNoteBibliography"/>
        <w:spacing w:after="0"/>
        <w:rPr>
          <w:rFonts w:ascii="Times New Roman" w:hAnsi="Times New Roman" w:cs="Times New Roman"/>
        </w:rPr>
      </w:pPr>
      <w:bookmarkStart w:id="11" w:name="_ENREF_12"/>
      <w:r w:rsidRPr="0036789A">
        <w:rPr>
          <w:rFonts w:ascii="Times New Roman" w:hAnsi="Times New Roman" w:cs="Times New Roman"/>
        </w:rPr>
        <w:t>12.</w:t>
      </w:r>
      <w:r w:rsidRPr="0036789A">
        <w:rPr>
          <w:rFonts w:ascii="Times New Roman" w:hAnsi="Times New Roman" w:cs="Times New Roman"/>
        </w:rPr>
        <w:tab/>
        <w:t>Lopez A, Daly C, Vega-Hernandez G, MacGregor G, Rubin JL. Elexacaftor/tezacaftor/ivacaftor projected survival and long-term health outcomes in people with cystic fibrosis homozygous for F508del. Journal of Cystic Fibrosis. 2023;22(4):607-14.</w:t>
      </w:r>
      <w:bookmarkEnd w:id="11"/>
    </w:p>
    <w:p w14:paraId="7FC3F448" w14:textId="77777777" w:rsidR="00B14523" w:rsidRPr="0036789A" w:rsidRDefault="00B14523" w:rsidP="00B14523">
      <w:pPr>
        <w:pStyle w:val="EndNoteBibliography"/>
        <w:spacing w:after="0"/>
        <w:rPr>
          <w:rFonts w:ascii="Times New Roman" w:hAnsi="Times New Roman" w:cs="Times New Roman"/>
        </w:rPr>
      </w:pPr>
      <w:bookmarkStart w:id="12" w:name="_ENREF_13"/>
      <w:r w:rsidRPr="0036789A">
        <w:rPr>
          <w:rFonts w:ascii="Times New Roman" w:hAnsi="Times New Roman" w:cs="Times New Roman"/>
        </w:rPr>
        <w:t>13.</w:t>
      </w:r>
      <w:r w:rsidRPr="0036789A">
        <w:rPr>
          <w:rFonts w:ascii="Times New Roman" w:hAnsi="Times New Roman" w:cs="Times New Roman"/>
        </w:rPr>
        <w:tab/>
        <w:t>Donaldson SH, Corcoran TE, Pilewski JM, Mogayzel P, Laube BL, Boitet ER, et al. Effect of elexacaftor/tezacaftor/ivacaftor on mucus and mucociliary clearance in cystic fibrosis. Journal of Cystic Fibrosis. 2024;23(1):155-60.</w:t>
      </w:r>
      <w:bookmarkEnd w:id="12"/>
    </w:p>
    <w:p w14:paraId="181D322C" w14:textId="77777777" w:rsidR="00B14523" w:rsidRPr="0036789A" w:rsidRDefault="00B14523" w:rsidP="00B14523">
      <w:pPr>
        <w:pStyle w:val="EndNoteBibliography"/>
        <w:spacing w:after="0"/>
        <w:rPr>
          <w:rFonts w:ascii="Times New Roman" w:hAnsi="Times New Roman" w:cs="Times New Roman"/>
        </w:rPr>
      </w:pPr>
      <w:bookmarkStart w:id="13" w:name="_ENREF_14"/>
      <w:r w:rsidRPr="0036789A">
        <w:rPr>
          <w:rFonts w:ascii="Times New Roman" w:hAnsi="Times New Roman" w:cs="Times New Roman"/>
        </w:rPr>
        <w:t>14.</w:t>
      </w:r>
      <w:r w:rsidRPr="0036789A">
        <w:rPr>
          <w:rFonts w:ascii="Times New Roman" w:hAnsi="Times New Roman" w:cs="Times New Roman"/>
        </w:rPr>
        <w:tab/>
        <w:t>Martin C, Burnet E, Ronayette-Preira A, de Carli P, Martin J, Delmas L, et al. Patient perspectives following initiation of elexacaftor-tezacaftor-ivacaftor in people with cystic fibrosis and advanced lung disease. Respiratory medicine and research. 2021;80:100829.</w:t>
      </w:r>
      <w:bookmarkEnd w:id="13"/>
    </w:p>
    <w:p w14:paraId="418F7FBA" w14:textId="77777777" w:rsidR="00B14523" w:rsidRPr="0036789A" w:rsidRDefault="00B14523" w:rsidP="00B14523">
      <w:pPr>
        <w:pStyle w:val="EndNoteBibliography"/>
        <w:spacing w:after="0"/>
        <w:rPr>
          <w:rFonts w:ascii="Times New Roman" w:hAnsi="Times New Roman" w:cs="Times New Roman"/>
        </w:rPr>
      </w:pPr>
      <w:bookmarkStart w:id="14" w:name="_ENREF_15"/>
      <w:r w:rsidRPr="0036789A">
        <w:rPr>
          <w:rFonts w:ascii="Times New Roman" w:hAnsi="Times New Roman" w:cs="Times New Roman"/>
        </w:rPr>
        <w:t>15.</w:t>
      </w:r>
      <w:r w:rsidRPr="0036789A">
        <w:rPr>
          <w:rFonts w:ascii="Times New Roman" w:hAnsi="Times New Roman" w:cs="Times New Roman"/>
        </w:rPr>
        <w:tab/>
        <w:t>Casey M, Gabillard-Lefort C, McElvaney OF, McElvaney OJ, Carroll T, Heeney RC, et al. Effect of elexacaftor/tezacaftor/ivacaftor on airway and systemic inflammation in cystic fibrosis. Thorax. 2023;78(8):835-9.</w:t>
      </w:r>
      <w:bookmarkEnd w:id="14"/>
    </w:p>
    <w:p w14:paraId="2E323E98" w14:textId="77777777" w:rsidR="00B14523" w:rsidRPr="0036789A" w:rsidRDefault="00B14523" w:rsidP="00B14523">
      <w:pPr>
        <w:pStyle w:val="EndNoteBibliography"/>
        <w:spacing w:after="0"/>
        <w:rPr>
          <w:rFonts w:ascii="Times New Roman" w:hAnsi="Times New Roman" w:cs="Times New Roman"/>
        </w:rPr>
      </w:pPr>
      <w:bookmarkStart w:id="15" w:name="_ENREF_16"/>
      <w:r w:rsidRPr="0036789A">
        <w:rPr>
          <w:rFonts w:ascii="Times New Roman" w:hAnsi="Times New Roman" w:cs="Times New Roman"/>
        </w:rPr>
        <w:t>16.</w:t>
      </w:r>
      <w:r w:rsidRPr="0036789A">
        <w:rPr>
          <w:rFonts w:ascii="Times New Roman" w:hAnsi="Times New Roman" w:cs="Times New Roman"/>
        </w:rPr>
        <w:tab/>
        <w:t>Blardone C, Gambazza S, Mariani A, Galgani R, Brivio A, Nobili RM, et al. Perceived burden of respiratory physiotherapy in people with cystic fibrosis taking elexacaftor–tezacaftor–ivacaftor combination: a 1-year observational study. Therapeutic Advances in Respiratory Disease. 2024;18:17534666241235054.</w:t>
      </w:r>
      <w:bookmarkEnd w:id="15"/>
    </w:p>
    <w:p w14:paraId="60574FFB" w14:textId="77777777" w:rsidR="00B14523" w:rsidRPr="0036789A" w:rsidRDefault="00B14523" w:rsidP="00B14523">
      <w:pPr>
        <w:pStyle w:val="EndNoteBibliography"/>
        <w:spacing w:after="0"/>
        <w:rPr>
          <w:rFonts w:ascii="Times New Roman" w:hAnsi="Times New Roman" w:cs="Times New Roman"/>
        </w:rPr>
      </w:pPr>
      <w:bookmarkStart w:id="16" w:name="_ENREF_17"/>
      <w:r w:rsidRPr="0036789A">
        <w:rPr>
          <w:rFonts w:ascii="Times New Roman" w:hAnsi="Times New Roman" w:cs="Times New Roman"/>
        </w:rPr>
        <w:t>17.</w:t>
      </w:r>
      <w:r w:rsidRPr="0036789A">
        <w:rPr>
          <w:rFonts w:ascii="Times New Roman" w:hAnsi="Times New Roman" w:cs="Times New Roman"/>
        </w:rPr>
        <w:tab/>
        <w:t>Almulhem M, Harnett N, Graham S, Haq I, Visram S, Ward C, Brodlie M. Exploring the impact of elexacaftor-tezacaftor-ivacaftor treatment on opinions regarding airway clearance techniques and nebulisers: TEMPO a qualitative study in children with cystic fibrosis, their families and healthcare professionals. BMJ Open Respiratory Research. 2022;9(1):e001420.</w:t>
      </w:r>
      <w:bookmarkEnd w:id="16"/>
    </w:p>
    <w:p w14:paraId="4B53A126" w14:textId="77777777" w:rsidR="00B14523" w:rsidRPr="0036789A" w:rsidRDefault="00B14523" w:rsidP="00B14523">
      <w:pPr>
        <w:pStyle w:val="EndNoteBibliography"/>
        <w:spacing w:after="0"/>
        <w:rPr>
          <w:rFonts w:ascii="Times New Roman" w:hAnsi="Times New Roman" w:cs="Times New Roman"/>
        </w:rPr>
      </w:pPr>
      <w:bookmarkStart w:id="17" w:name="_ENREF_18"/>
      <w:r w:rsidRPr="0036789A">
        <w:rPr>
          <w:rFonts w:ascii="Times New Roman" w:hAnsi="Times New Roman" w:cs="Times New Roman"/>
        </w:rPr>
        <w:t>18.</w:t>
      </w:r>
      <w:r w:rsidRPr="0036789A">
        <w:rPr>
          <w:rFonts w:ascii="Times New Roman" w:hAnsi="Times New Roman" w:cs="Times New Roman"/>
        </w:rPr>
        <w:tab/>
        <w:t>Gifford AH, Mayer-Hamblett N, Pearson K, Nichols DP. Answering the call to address cystic fibrosis treatment burden in the era of highly effective CFTR modulator therapy. Journal of Cystic Fibrosis. 2020;19(5):762-7.</w:t>
      </w:r>
      <w:bookmarkEnd w:id="17"/>
    </w:p>
    <w:p w14:paraId="0BE05030" w14:textId="77777777" w:rsidR="00B14523" w:rsidRPr="0036789A" w:rsidRDefault="00B14523" w:rsidP="00B14523">
      <w:pPr>
        <w:pStyle w:val="EndNoteBibliography"/>
        <w:spacing w:after="0"/>
        <w:rPr>
          <w:rFonts w:ascii="Times New Roman" w:hAnsi="Times New Roman" w:cs="Times New Roman"/>
        </w:rPr>
      </w:pPr>
      <w:bookmarkStart w:id="18" w:name="_ENREF_19"/>
      <w:r w:rsidRPr="0036789A">
        <w:rPr>
          <w:rFonts w:ascii="Times New Roman" w:hAnsi="Times New Roman" w:cs="Times New Roman"/>
        </w:rPr>
        <w:t>19.</w:t>
      </w:r>
      <w:r w:rsidRPr="0036789A">
        <w:rPr>
          <w:rFonts w:ascii="Times New Roman" w:hAnsi="Times New Roman" w:cs="Times New Roman"/>
        </w:rPr>
        <w:tab/>
        <w:t>Southern KW, Castellani C, Lammertyn E, Smyth A, VanDevanter D, van Koningsbruggen-Rietschel S, et al. Standards of care for CFTR variant-specific therapy (including modulators) for people with cystic fibrosis. Journal of Cystic Fibrosis. 2023;22(1):17-30.</w:t>
      </w:r>
      <w:bookmarkEnd w:id="18"/>
    </w:p>
    <w:p w14:paraId="2047D964" w14:textId="77777777" w:rsidR="00B14523" w:rsidRPr="0036789A" w:rsidRDefault="00B14523" w:rsidP="00B14523">
      <w:pPr>
        <w:pStyle w:val="EndNoteBibliography"/>
        <w:spacing w:after="0"/>
        <w:rPr>
          <w:rFonts w:ascii="Times New Roman" w:hAnsi="Times New Roman" w:cs="Times New Roman"/>
        </w:rPr>
      </w:pPr>
      <w:bookmarkStart w:id="19" w:name="_ENREF_20"/>
      <w:r w:rsidRPr="0036789A">
        <w:rPr>
          <w:rFonts w:ascii="Times New Roman" w:hAnsi="Times New Roman" w:cs="Times New Roman"/>
        </w:rPr>
        <w:lastRenderedPageBreak/>
        <w:t>20.</w:t>
      </w:r>
      <w:r w:rsidRPr="0036789A">
        <w:rPr>
          <w:rFonts w:ascii="Times New Roman" w:hAnsi="Times New Roman" w:cs="Times New Roman"/>
        </w:rPr>
        <w:tab/>
        <w:t>Southern KW, Addy C, Bell SC, Bevan A, Borawska U, Brown C, et al. Standards for the care of people with cystic fibrosis; establishing and maintaining health. Journal of Cystic Fibrosis. 2024;23(1):12-28.</w:t>
      </w:r>
      <w:bookmarkEnd w:id="19"/>
    </w:p>
    <w:p w14:paraId="5E399D52" w14:textId="77777777" w:rsidR="00B14523" w:rsidRPr="0036789A" w:rsidRDefault="00B14523" w:rsidP="00B14523">
      <w:pPr>
        <w:pStyle w:val="EndNoteBibliography"/>
        <w:spacing w:after="0"/>
        <w:rPr>
          <w:rFonts w:ascii="Times New Roman" w:hAnsi="Times New Roman" w:cs="Times New Roman"/>
        </w:rPr>
      </w:pPr>
      <w:bookmarkStart w:id="20" w:name="_ENREF_21"/>
      <w:r w:rsidRPr="0036789A">
        <w:rPr>
          <w:rFonts w:ascii="Times New Roman" w:hAnsi="Times New Roman" w:cs="Times New Roman"/>
        </w:rPr>
        <w:t>21.</w:t>
      </w:r>
      <w:r w:rsidRPr="0036789A">
        <w:rPr>
          <w:rFonts w:ascii="Times New Roman" w:hAnsi="Times New Roman" w:cs="Times New Roman"/>
        </w:rPr>
        <w:tab/>
        <w:t>Heinz KD, Walsh A, Southern KW, Johnstone Z, Regan KH. Exercise versus airway clearance techniques for people with cystic fibrosis. Cochrane Database of Systematic Reviews. 2022(6).</w:t>
      </w:r>
      <w:bookmarkEnd w:id="20"/>
    </w:p>
    <w:p w14:paraId="00EFEF94" w14:textId="77777777" w:rsidR="00B14523" w:rsidRPr="0036789A" w:rsidRDefault="00B14523" w:rsidP="00B14523">
      <w:pPr>
        <w:pStyle w:val="EndNoteBibliography"/>
        <w:spacing w:after="0"/>
        <w:rPr>
          <w:rFonts w:ascii="Times New Roman" w:hAnsi="Times New Roman" w:cs="Times New Roman"/>
        </w:rPr>
      </w:pPr>
      <w:bookmarkStart w:id="21" w:name="_ENREF_22"/>
      <w:r w:rsidRPr="0036789A">
        <w:rPr>
          <w:rFonts w:ascii="Times New Roman" w:hAnsi="Times New Roman" w:cs="Times New Roman"/>
        </w:rPr>
        <w:t>22.</w:t>
      </w:r>
      <w:r w:rsidRPr="0036789A">
        <w:rPr>
          <w:rFonts w:ascii="Times New Roman" w:hAnsi="Times New Roman" w:cs="Times New Roman"/>
        </w:rPr>
        <w:tab/>
        <w:t>Ward N, Stiller K, Holland AE, Bingham J, Bishop J, Button B, et al. Exercise is commonly used as a substitute for traditional airway clearance techniques by adults with cystic fibrosis in Australia: a survey. Journal of Physiotherapy. 2019;65(1):43-50.</w:t>
      </w:r>
      <w:bookmarkEnd w:id="21"/>
    </w:p>
    <w:p w14:paraId="00B19E6B" w14:textId="77777777" w:rsidR="00B14523" w:rsidRPr="0036789A" w:rsidRDefault="00B14523" w:rsidP="00B14523">
      <w:pPr>
        <w:pStyle w:val="EndNoteBibliography"/>
        <w:spacing w:after="0"/>
        <w:rPr>
          <w:rFonts w:ascii="Times New Roman" w:hAnsi="Times New Roman" w:cs="Times New Roman"/>
        </w:rPr>
      </w:pPr>
      <w:bookmarkStart w:id="22" w:name="_ENREF_23"/>
      <w:r w:rsidRPr="0036789A">
        <w:rPr>
          <w:rFonts w:ascii="Times New Roman" w:hAnsi="Times New Roman" w:cs="Times New Roman"/>
        </w:rPr>
        <w:t>23.</w:t>
      </w:r>
      <w:r w:rsidRPr="0036789A">
        <w:rPr>
          <w:rFonts w:ascii="Times New Roman" w:hAnsi="Times New Roman" w:cs="Times New Roman"/>
        </w:rPr>
        <w:tab/>
        <w:t>Ward N, Morrow S, Stiller K, Holland AE. Exercise as a substitute for traditional airway clearance in cystic fibrosis: a systematic review. Thorax. 2021;76(8):763-71.</w:t>
      </w:r>
      <w:bookmarkEnd w:id="22"/>
    </w:p>
    <w:p w14:paraId="4C5E79A1" w14:textId="77777777" w:rsidR="00B14523" w:rsidRPr="0036789A" w:rsidRDefault="00B14523" w:rsidP="00B14523">
      <w:pPr>
        <w:pStyle w:val="EndNoteBibliography"/>
        <w:spacing w:after="0"/>
        <w:rPr>
          <w:rFonts w:ascii="Times New Roman" w:hAnsi="Times New Roman" w:cs="Times New Roman"/>
        </w:rPr>
      </w:pPr>
      <w:bookmarkStart w:id="23" w:name="_ENREF_24"/>
      <w:r w:rsidRPr="0036789A">
        <w:rPr>
          <w:rFonts w:ascii="Times New Roman" w:hAnsi="Times New Roman" w:cs="Times New Roman"/>
        </w:rPr>
        <w:t>24.</w:t>
      </w:r>
      <w:r w:rsidRPr="0036789A">
        <w:rPr>
          <w:rFonts w:ascii="Times New Roman" w:hAnsi="Times New Roman" w:cs="Times New Roman"/>
        </w:rPr>
        <w:tab/>
        <w:t>Saynor ZL, Cunningham S, Morrison L, Main E, Vogiatzis I, Reid S, Urquhart D. Exercise as airway clearance therapy (ExACT) in cystic fibrosis: a UK-based e-Delphi survey of patients, caregivers and health professionals. Thorax. 2023;78(1):88-91.</w:t>
      </w:r>
      <w:bookmarkEnd w:id="23"/>
    </w:p>
    <w:p w14:paraId="2536789B" w14:textId="77777777" w:rsidR="00B14523" w:rsidRPr="0036789A" w:rsidRDefault="00B14523" w:rsidP="00B14523">
      <w:pPr>
        <w:pStyle w:val="EndNoteBibliography"/>
        <w:spacing w:after="0"/>
        <w:rPr>
          <w:rFonts w:ascii="Times New Roman" w:hAnsi="Times New Roman" w:cs="Times New Roman"/>
        </w:rPr>
      </w:pPr>
      <w:bookmarkStart w:id="24" w:name="_ENREF_25"/>
      <w:r w:rsidRPr="0036789A">
        <w:rPr>
          <w:rFonts w:ascii="Times New Roman" w:hAnsi="Times New Roman" w:cs="Times New Roman"/>
        </w:rPr>
        <w:t>25.</w:t>
      </w:r>
      <w:r w:rsidRPr="0036789A">
        <w:rPr>
          <w:rFonts w:ascii="Times New Roman" w:hAnsi="Times New Roman" w:cs="Times New Roman"/>
        </w:rPr>
        <w:tab/>
        <w:t>Urquhart DS, Cunningham S, Taylor E, Vogiatzis I, Allen L, Lewis S, et al. Exercise as an Airway Clearance Technique in people with Cystic Fibrosis (ExACT-CF): rationale and study protocol for a randomised pilot trial. NIHR Open Research. 2022;2.</w:t>
      </w:r>
      <w:bookmarkEnd w:id="24"/>
    </w:p>
    <w:p w14:paraId="7C131D41" w14:textId="77777777" w:rsidR="00B14523" w:rsidRPr="0036789A" w:rsidRDefault="00B14523" w:rsidP="00B14523">
      <w:pPr>
        <w:pStyle w:val="EndNoteBibliography"/>
        <w:spacing w:after="0"/>
        <w:rPr>
          <w:rFonts w:ascii="Times New Roman" w:hAnsi="Times New Roman" w:cs="Times New Roman"/>
        </w:rPr>
      </w:pPr>
      <w:bookmarkStart w:id="25" w:name="_ENREF_26"/>
      <w:r w:rsidRPr="0036789A">
        <w:rPr>
          <w:rFonts w:ascii="Times New Roman" w:hAnsi="Times New Roman" w:cs="Times New Roman"/>
        </w:rPr>
        <w:t>26.</w:t>
      </w:r>
      <w:r w:rsidRPr="0036789A">
        <w:rPr>
          <w:rFonts w:ascii="Times New Roman" w:hAnsi="Times New Roman" w:cs="Times New Roman"/>
        </w:rPr>
        <w:tab/>
        <w:t>Urquhart DS, Taylor E, Cunningham S, Lewis S, Neilson AR, Soilemezi D, et al. Exercise for airway clearance in cystic fibrosis (ExACT-CF): a pilot randomised controlled trial. Under Review.</w:t>
      </w:r>
      <w:bookmarkEnd w:id="25"/>
    </w:p>
    <w:p w14:paraId="793B9BE2" w14:textId="77777777" w:rsidR="00B14523" w:rsidRPr="0036789A" w:rsidRDefault="00B14523" w:rsidP="00B14523">
      <w:pPr>
        <w:pStyle w:val="EndNoteBibliography"/>
        <w:spacing w:after="0"/>
        <w:rPr>
          <w:rFonts w:ascii="Times New Roman" w:hAnsi="Times New Roman" w:cs="Times New Roman"/>
        </w:rPr>
      </w:pPr>
      <w:bookmarkStart w:id="26" w:name="_ENREF_27"/>
      <w:r w:rsidRPr="0036789A">
        <w:rPr>
          <w:rFonts w:ascii="Times New Roman" w:hAnsi="Times New Roman" w:cs="Times New Roman"/>
        </w:rPr>
        <w:t>27.</w:t>
      </w:r>
      <w:r w:rsidRPr="0036789A">
        <w:rPr>
          <w:rFonts w:ascii="Times New Roman" w:hAnsi="Times New Roman" w:cs="Times New Roman"/>
        </w:rPr>
        <w:tab/>
        <w:t>Moore GF, Audrey S, Barker M, Bond L, Bonell C, Hardeman W, et al. Process evaluation of complex interventions: Medical Research Council guidance. bmj. 2015;350.</w:t>
      </w:r>
      <w:bookmarkEnd w:id="26"/>
    </w:p>
    <w:p w14:paraId="4474DC7B" w14:textId="77777777" w:rsidR="00B14523" w:rsidRPr="0036789A" w:rsidRDefault="00B14523" w:rsidP="00B14523">
      <w:pPr>
        <w:pStyle w:val="EndNoteBibliography"/>
        <w:spacing w:after="0"/>
        <w:rPr>
          <w:rFonts w:ascii="Times New Roman" w:hAnsi="Times New Roman" w:cs="Times New Roman"/>
        </w:rPr>
      </w:pPr>
      <w:bookmarkStart w:id="27" w:name="_ENREF_28"/>
      <w:r w:rsidRPr="0036789A">
        <w:rPr>
          <w:rFonts w:ascii="Times New Roman" w:hAnsi="Times New Roman" w:cs="Times New Roman"/>
        </w:rPr>
        <w:t>28.</w:t>
      </w:r>
      <w:r w:rsidRPr="0036789A">
        <w:rPr>
          <w:rFonts w:ascii="Times New Roman" w:hAnsi="Times New Roman" w:cs="Times New Roman"/>
        </w:rPr>
        <w:tab/>
        <w:t>Boss P, Dahl CM, Kaplan L. The use of phenomenology for family therapy research: The search for meaning. 1996.</w:t>
      </w:r>
      <w:bookmarkEnd w:id="27"/>
    </w:p>
    <w:p w14:paraId="45BC5A72" w14:textId="77777777" w:rsidR="00B14523" w:rsidRPr="0036789A" w:rsidRDefault="00B14523" w:rsidP="00B14523">
      <w:pPr>
        <w:pStyle w:val="EndNoteBibliography"/>
        <w:spacing w:after="0"/>
        <w:rPr>
          <w:rFonts w:ascii="Times New Roman" w:hAnsi="Times New Roman" w:cs="Times New Roman"/>
        </w:rPr>
      </w:pPr>
      <w:bookmarkStart w:id="28" w:name="_ENREF_29"/>
      <w:r w:rsidRPr="0036789A">
        <w:rPr>
          <w:rFonts w:ascii="Times New Roman" w:hAnsi="Times New Roman" w:cs="Times New Roman"/>
        </w:rPr>
        <w:t>29.</w:t>
      </w:r>
      <w:r w:rsidRPr="0036789A">
        <w:rPr>
          <w:rFonts w:ascii="Times New Roman" w:hAnsi="Times New Roman" w:cs="Times New Roman"/>
        </w:rPr>
        <w:tab/>
        <w:t>Grossoehme DH, Filigno SS, Bishop M. Parent routines for managing cystic fibrosis in children. Journal of clinical psychology in medical settings. 2014;21:125-35.</w:t>
      </w:r>
      <w:bookmarkEnd w:id="28"/>
    </w:p>
    <w:p w14:paraId="5A7A7B28" w14:textId="77777777" w:rsidR="00B14523" w:rsidRPr="0036789A" w:rsidRDefault="00B14523" w:rsidP="00B14523">
      <w:pPr>
        <w:pStyle w:val="EndNoteBibliography"/>
        <w:spacing w:after="0"/>
        <w:rPr>
          <w:rFonts w:ascii="Times New Roman" w:hAnsi="Times New Roman" w:cs="Times New Roman"/>
        </w:rPr>
      </w:pPr>
      <w:bookmarkStart w:id="29" w:name="_ENREF_30"/>
      <w:r w:rsidRPr="0036789A">
        <w:rPr>
          <w:rFonts w:ascii="Times New Roman" w:hAnsi="Times New Roman" w:cs="Times New Roman"/>
        </w:rPr>
        <w:t>30.</w:t>
      </w:r>
      <w:r w:rsidRPr="0036789A">
        <w:rPr>
          <w:rFonts w:ascii="Times New Roman" w:hAnsi="Times New Roman" w:cs="Times New Roman"/>
        </w:rPr>
        <w:tab/>
        <w:t>Gale NK, Heath G, Cameron E, Rashid S, Redwood S. Using the framework method for the analysis of qualitative data in multi-disciplinary health research. BMC medical research methodology. 2013;13:1-8.</w:t>
      </w:r>
      <w:bookmarkEnd w:id="29"/>
    </w:p>
    <w:p w14:paraId="02DE5C55" w14:textId="77777777" w:rsidR="00B14523" w:rsidRPr="0036789A" w:rsidRDefault="00B14523" w:rsidP="00B14523">
      <w:pPr>
        <w:pStyle w:val="EndNoteBibliography"/>
        <w:spacing w:after="0"/>
        <w:rPr>
          <w:rFonts w:ascii="Times New Roman" w:hAnsi="Times New Roman" w:cs="Times New Roman"/>
        </w:rPr>
      </w:pPr>
      <w:bookmarkStart w:id="30" w:name="_ENREF_31"/>
      <w:r w:rsidRPr="0036789A">
        <w:rPr>
          <w:rFonts w:ascii="Times New Roman" w:hAnsi="Times New Roman" w:cs="Times New Roman"/>
        </w:rPr>
        <w:t>31.</w:t>
      </w:r>
      <w:r w:rsidRPr="0036789A">
        <w:rPr>
          <w:rFonts w:ascii="Times New Roman" w:hAnsi="Times New Roman" w:cs="Times New Roman"/>
        </w:rPr>
        <w:tab/>
        <w:t>Tong A, Sainsbury P, Craig J. Consolidated criteria for reporting qualitative research (COREQ): a 32-item checklist for interviews and focus groups. International journal for quality in health care. 2007;19(6):349-57.</w:t>
      </w:r>
      <w:bookmarkEnd w:id="30"/>
    </w:p>
    <w:p w14:paraId="3313DF96" w14:textId="77777777" w:rsidR="00B14523" w:rsidRPr="0036789A" w:rsidRDefault="00B14523" w:rsidP="00B14523">
      <w:pPr>
        <w:pStyle w:val="EndNoteBibliography"/>
        <w:spacing w:after="0"/>
        <w:rPr>
          <w:rFonts w:ascii="Times New Roman" w:hAnsi="Times New Roman" w:cs="Times New Roman"/>
        </w:rPr>
      </w:pPr>
      <w:bookmarkStart w:id="31" w:name="_ENREF_32"/>
      <w:r w:rsidRPr="0036789A">
        <w:rPr>
          <w:rFonts w:ascii="Times New Roman" w:hAnsi="Times New Roman" w:cs="Times New Roman"/>
        </w:rPr>
        <w:t>32.</w:t>
      </w:r>
      <w:r w:rsidRPr="0036789A">
        <w:rPr>
          <w:rFonts w:ascii="Times New Roman" w:hAnsi="Times New Roman" w:cs="Times New Roman"/>
        </w:rPr>
        <w:tab/>
        <w:t>Sekhon M, Cartwright M, Francis JJ. Acceptability of healthcare interventions: an overview of reviews and development of a theoretical framework. BMC health services research. 2017;17:1-13.</w:t>
      </w:r>
      <w:bookmarkEnd w:id="31"/>
    </w:p>
    <w:p w14:paraId="2157540B" w14:textId="77777777" w:rsidR="00B14523" w:rsidRPr="0036789A" w:rsidRDefault="00B14523" w:rsidP="00B14523">
      <w:pPr>
        <w:pStyle w:val="EndNoteBibliography"/>
        <w:spacing w:after="0"/>
        <w:rPr>
          <w:rFonts w:ascii="Times New Roman" w:hAnsi="Times New Roman" w:cs="Times New Roman"/>
        </w:rPr>
      </w:pPr>
      <w:bookmarkStart w:id="32" w:name="_ENREF_33"/>
      <w:r w:rsidRPr="0036789A">
        <w:rPr>
          <w:rFonts w:ascii="Times New Roman" w:hAnsi="Times New Roman" w:cs="Times New Roman"/>
        </w:rPr>
        <w:t>33.</w:t>
      </w:r>
      <w:r w:rsidRPr="0036789A">
        <w:rPr>
          <w:rFonts w:ascii="Times New Roman" w:hAnsi="Times New Roman" w:cs="Times New Roman"/>
        </w:rPr>
        <w:tab/>
        <w:t>Rowbotham NJ, Smith S, Elliott ZC, Cupid B, Allen LJ, Cowan K, et al. A refresh of the top 10 research priorities in cystic fibrosis. Thorax. 2023;78(8):840-3.</w:t>
      </w:r>
      <w:bookmarkEnd w:id="32"/>
    </w:p>
    <w:p w14:paraId="64091227" w14:textId="77777777" w:rsidR="00B14523" w:rsidRPr="0036789A" w:rsidRDefault="00B14523" w:rsidP="00B14523">
      <w:pPr>
        <w:pStyle w:val="EndNoteBibliography"/>
        <w:spacing w:after="0"/>
        <w:rPr>
          <w:rFonts w:ascii="Times New Roman" w:hAnsi="Times New Roman" w:cs="Times New Roman"/>
        </w:rPr>
      </w:pPr>
      <w:bookmarkStart w:id="33" w:name="_ENREF_34"/>
      <w:r w:rsidRPr="0036789A">
        <w:rPr>
          <w:rFonts w:ascii="Times New Roman" w:hAnsi="Times New Roman" w:cs="Times New Roman"/>
        </w:rPr>
        <w:t>34.</w:t>
      </w:r>
      <w:r w:rsidRPr="0036789A">
        <w:rPr>
          <w:rFonts w:ascii="Times New Roman" w:hAnsi="Times New Roman" w:cs="Times New Roman"/>
        </w:rPr>
        <w:tab/>
        <w:t>Belli S, Prince I, Savio G, Paracchini E, Cattaneo D, Bianchi M, et al. Airway clearance techniques: the right choice for the right patient. Frontiers in medicine. 2021;8:544826.</w:t>
      </w:r>
      <w:bookmarkEnd w:id="33"/>
    </w:p>
    <w:p w14:paraId="7117F25E" w14:textId="77777777" w:rsidR="00B14523" w:rsidRPr="0036789A" w:rsidRDefault="00B14523" w:rsidP="00B14523">
      <w:pPr>
        <w:pStyle w:val="EndNoteBibliography"/>
        <w:spacing w:after="0"/>
        <w:rPr>
          <w:rFonts w:ascii="Times New Roman" w:hAnsi="Times New Roman" w:cs="Times New Roman"/>
        </w:rPr>
      </w:pPr>
      <w:bookmarkStart w:id="34" w:name="_ENREF_35"/>
      <w:r w:rsidRPr="0036789A">
        <w:rPr>
          <w:rFonts w:ascii="Times New Roman" w:hAnsi="Times New Roman" w:cs="Times New Roman"/>
        </w:rPr>
        <w:t>35.</w:t>
      </w:r>
      <w:r w:rsidRPr="0036789A">
        <w:rPr>
          <w:rFonts w:ascii="Times New Roman" w:hAnsi="Times New Roman" w:cs="Times New Roman"/>
        </w:rPr>
        <w:tab/>
        <w:t>Filipow N, Stanojevic S, Raywood E, Shannon H, Tanriver G, Kapoor K, et al. Real-world effectiveness of airway clearance techniques in children with cystic fibrosis. European Respiratory Journal. 2023;62(3).</w:t>
      </w:r>
      <w:bookmarkEnd w:id="34"/>
    </w:p>
    <w:p w14:paraId="37FE45F9" w14:textId="77777777" w:rsidR="00B14523" w:rsidRPr="0036789A" w:rsidRDefault="00B14523" w:rsidP="00B14523">
      <w:pPr>
        <w:pStyle w:val="EndNoteBibliography"/>
        <w:spacing w:after="0"/>
        <w:rPr>
          <w:rFonts w:ascii="Times New Roman" w:hAnsi="Times New Roman" w:cs="Times New Roman"/>
        </w:rPr>
      </w:pPr>
      <w:bookmarkStart w:id="35" w:name="_ENREF_36"/>
      <w:r w:rsidRPr="0036789A">
        <w:rPr>
          <w:rFonts w:ascii="Times New Roman" w:hAnsi="Times New Roman" w:cs="Times New Roman"/>
        </w:rPr>
        <w:t>36.</w:t>
      </w:r>
      <w:r w:rsidRPr="0036789A">
        <w:rPr>
          <w:rFonts w:ascii="Times New Roman" w:hAnsi="Times New Roman" w:cs="Times New Roman"/>
        </w:rPr>
        <w:tab/>
        <w:t>Martin C, Guzior DV, Gonzalez CT, Okros M, Mielke J, Padillo L, et al. Longitudinal microbial and molecular dynamics in the cystic fibrosis lung after Elexacaftor–Tezacaftor–Ivacaftor therapy. Respiratory Research. 2023;24(1):317.</w:t>
      </w:r>
      <w:bookmarkEnd w:id="35"/>
    </w:p>
    <w:p w14:paraId="627EC98B" w14:textId="77777777" w:rsidR="00B14523" w:rsidRPr="0036789A" w:rsidRDefault="00B14523" w:rsidP="00B14523">
      <w:pPr>
        <w:pStyle w:val="EndNoteBibliography"/>
        <w:spacing w:after="0"/>
        <w:rPr>
          <w:rFonts w:ascii="Times New Roman" w:hAnsi="Times New Roman" w:cs="Times New Roman"/>
        </w:rPr>
      </w:pPr>
      <w:bookmarkStart w:id="36" w:name="_ENREF_37"/>
      <w:r w:rsidRPr="0036789A">
        <w:rPr>
          <w:rFonts w:ascii="Times New Roman" w:hAnsi="Times New Roman" w:cs="Times New Roman"/>
        </w:rPr>
        <w:t>37.</w:t>
      </w:r>
      <w:r w:rsidRPr="0036789A">
        <w:rPr>
          <w:rFonts w:ascii="Times New Roman" w:hAnsi="Times New Roman" w:cs="Times New Roman"/>
        </w:rPr>
        <w:tab/>
        <w:t>Jones H, George KP, Scott A, Buckley JP, Watson PM, Oxborough DL, et al. Charter to establish clinical exercise physiology as a recognised allied health profession in the UK: a call to action. BMJ Open Sport &amp; Exercise Medicine. 2021;7(3).</w:t>
      </w:r>
      <w:bookmarkEnd w:id="36"/>
    </w:p>
    <w:p w14:paraId="10785BA9" w14:textId="77777777" w:rsidR="00B14523" w:rsidRPr="0036789A" w:rsidRDefault="00B14523" w:rsidP="00B14523">
      <w:pPr>
        <w:pStyle w:val="EndNoteBibliography"/>
        <w:rPr>
          <w:rFonts w:ascii="Times New Roman" w:hAnsi="Times New Roman" w:cs="Times New Roman"/>
        </w:rPr>
      </w:pPr>
      <w:bookmarkStart w:id="37" w:name="_ENREF_38"/>
      <w:r w:rsidRPr="0036789A">
        <w:rPr>
          <w:rFonts w:ascii="Times New Roman" w:hAnsi="Times New Roman" w:cs="Times New Roman"/>
        </w:rPr>
        <w:t>38.</w:t>
      </w:r>
      <w:r w:rsidRPr="0036789A">
        <w:rPr>
          <w:rFonts w:ascii="Times New Roman" w:hAnsi="Times New Roman" w:cs="Times New Roman"/>
        </w:rPr>
        <w:tab/>
        <w:t>Jones H, Crozier A, George K, Miller G, Whyte GP, Rycroft J, et al. Establishment of clinical exercise physiology as a regulated healthcare profession in the UK: a progress report. BMJ open sport &amp; exercise medicine. 2024;10(2):e002033.</w:t>
      </w:r>
      <w:bookmarkEnd w:id="37"/>
    </w:p>
    <w:p w14:paraId="153D6B7E" w14:textId="602898BC" w:rsidR="00010C72" w:rsidRPr="00054D5E" w:rsidRDefault="00655AA4" w:rsidP="00F77E2D">
      <w:pPr>
        <w:autoSpaceDE w:val="0"/>
        <w:autoSpaceDN w:val="0"/>
        <w:adjustRightInd w:val="0"/>
        <w:spacing w:after="0" w:line="360" w:lineRule="auto"/>
        <w:rPr>
          <w:rFonts w:ascii="Times New Roman" w:hAnsi="Times New Roman" w:cs="Times New Roman"/>
          <w:color w:val="000000"/>
        </w:rPr>
      </w:pPr>
      <w:r w:rsidRPr="0036789A">
        <w:rPr>
          <w:rFonts w:ascii="Times New Roman" w:hAnsi="Times New Roman" w:cs="Times New Roman"/>
        </w:rPr>
        <w:fldChar w:fldCharType="end"/>
      </w:r>
      <w:r w:rsidR="00321016" w:rsidRPr="00054D5E">
        <w:rPr>
          <w:rFonts w:ascii="Times New Roman" w:hAnsi="Times New Roman" w:cs="Times New Roman"/>
          <w:color w:val="000000"/>
        </w:rPr>
        <w:t xml:space="preserve"> </w:t>
      </w:r>
    </w:p>
    <w:p w14:paraId="321EB053" w14:textId="77777777" w:rsidR="00B40C0A" w:rsidRDefault="00B40C0A" w:rsidP="00F77E2D">
      <w:pPr>
        <w:spacing w:line="360" w:lineRule="auto"/>
        <w:jc w:val="both"/>
        <w:rPr>
          <w:rFonts w:ascii="Times New Roman" w:hAnsi="Times New Roman" w:cs="Times New Roman"/>
          <w:b/>
        </w:rPr>
      </w:pPr>
    </w:p>
    <w:p w14:paraId="2BF1CB38" w14:textId="77777777" w:rsidR="0082143B" w:rsidRDefault="0082143B" w:rsidP="00F77E2D">
      <w:pPr>
        <w:spacing w:line="360" w:lineRule="auto"/>
        <w:jc w:val="both"/>
        <w:rPr>
          <w:rFonts w:ascii="Times New Roman" w:hAnsi="Times New Roman" w:cs="Times New Roman"/>
          <w:b/>
        </w:rPr>
      </w:pPr>
    </w:p>
    <w:p w14:paraId="3DFD29A1" w14:textId="2CA936D1" w:rsidR="00A4384C" w:rsidRPr="00F77E2D" w:rsidRDefault="008C1F01" w:rsidP="00F77E2D">
      <w:pPr>
        <w:spacing w:line="360" w:lineRule="auto"/>
        <w:jc w:val="both"/>
        <w:rPr>
          <w:rFonts w:ascii="Times New Roman" w:hAnsi="Times New Roman" w:cs="Times New Roman"/>
          <w:b/>
        </w:rPr>
      </w:pPr>
      <w:r w:rsidRPr="00F77E2D">
        <w:rPr>
          <w:rFonts w:ascii="Times New Roman" w:hAnsi="Times New Roman" w:cs="Times New Roman"/>
          <w:b/>
        </w:rPr>
        <w:lastRenderedPageBreak/>
        <w:t xml:space="preserve">TABLES </w:t>
      </w:r>
    </w:p>
    <w:p w14:paraId="1FE1FD5A" w14:textId="77777777" w:rsidR="00A4384C" w:rsidRPr="00F77E2D" w:rsidRDefault="00A4384C" w:rsidP="00F77E2D">
      <w:pPr>
        <w:spacing w:line="360" w:lineRule="auto"/>
        <w:jc w:val="both"/>
        <w:rPr>
          <w:rFonts w:ascii="Times New Roman" w:hAnsi="Times New Roman" w:cs="Times New Roman"/>
          <w:b/>
        </w:rPr>
      </w:pPr>
    </w:p>
    <w:p w14:paraId="6DC35555" w14:textId="3C7DDFA0" w:rsidR="008C1F01" w:rsidRPr="00F77E2D" w:rsidRDefault="008C1F01" w:rsidP="00F77E2D">
      <w:pPr>
        <w:spacing w:line="360" w:lineRule="auto"/>
        <w:jc w:val="both"/>
        <w:rPr>
          <w:rFonts w:ascii="Times New Roman" w:hAnsi="Times New Roman" w:cs="Times New Roman"/>
        </w:rPr>
      </w:pPr>
      <w:r w:rsidRPr="00F77E2D">
        <w:rPr>
          <w:rFonts w:ascii="Times New Roman" w:hAnsi="Times New Roman" w:cs="Times New Roman"/>
          <w:b/>
        </w:rPr>
        <w:t xml:space="preserve">Table 1. </w:t>
      </w:r>
      <w:r w:rsidRPr="00F77E2D">
        <w:rPr>
          <w:rFonts w:ascii="Times New Roman" w:hAnsi="Times New Roman" w:cs="Times New Roman"/>
        </w:rPr>
        <w:t>Participant</w:t>
      </w:r>
      <w:r w:rsidR="00A4384C" w:rsidRPr="00F77E2D">
        <w:rPr>
          <w:rFonts w:ascii="Times New Roman" w:hAnsi="Times New Roman" w:cs="Times New Roman"/>
        </w:rPr>
        <w:t xml:space="preserve"> demographic</w:t>
      </w:r>
      <w:r w:rsidR="0019381B">
        <w:rPr>
          <w:rFonts w:ascii="Times New Roman" w:hAnsi="Times New Roman" w:cs="Times New Roman"/>
        </w:rPr>
        <w:t>s</w:t>
      </w:r>
      <w:r w:rsidR="0016225F">
        <w:rPr>
          <w:rFonts w:ascii="Times New Roman" w:hAnsi="Times New Roman" w:cs="Times New Roman"/>
        </w:rPr>
        <w:t>.</w:t>
      </w:r>
      <w:r w:rsidRPr="00F77E2D">
        <w:rPr>
          <w:rFonts w:ascii="Times New Roman" w:hAnsi="Times New Roman" w:cs="Times New Roman"/>
        </w:rPr>
        <w:t xml:space="preserve"> </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
        <w:gridCol w:w="698"/>
        <w:gridCol w:w="1439"/>
        <w:gridCol w:w="2506"/>
        <w:gridCol w:w="821"/>
        <w:gridCol w:w="992"/>
        <w:gridCol w:w="2075"/>
      </w:tblGrid>
      <w:tr w:rsidR="00F77E2D" w:rsidRPr="00F77E2D" w14:paraId="1ECA8BCA" w14:textId="77777777" w:rsidTr="002A504D">
        <w:tc>
          <w:tcPr>
            <w:tcW w:w="485" w:type="dxa"/>
            <w:tcBorders>
              <w:top w:val="single" w:sz="4" w:space="0" w:color="auto"/>
              <w:bottom w:val="single" w:sz="4" w:space="0" w:color="auto"/>
            </w:tcBorders>
          </w:tcPr>
          <w:p w14:paraId="64CD7B40" w14:textId="77777777" w:rsidR="00BD3886" w:rsidRPr="00F77E2D" w:rsidRDefault="00BD3886" w:rsidP="008462EC">
            <w:pPr>
              <w:rPr>
                <w:rFonts w:ascii="Times New Roman" w:hAnsi="Times New Roman" w:cs="Times New Roman"/>
                <w:b/>
              </w:rPr>
            </w:pPr>
          </w:p>
        </w:tc>
        <w:tc>
          <w:tcPr>
            <w:tcW w:w="698" w:type="dxa"/>
            <w:tcBorders>
              <w:top w:val="single" w:sz="4" w:space="0" w:color="auto"/>
              <w:bottom w:val="single" w:sz="4" w:space="0" w:color="auto"/>
            </w:tcBorders>
          </w:tcPr>
          <w:p w14:paraId="09594B33" w14:textId="44A40E82" w:rsidR="00BD3886" w:rsidRPr="00F77E2D" w:rsidRDefault="00BD3886" w:rsidP="008462EC">
            <w:pPr>
              <w:spacing w:after="160"/>
              <w:rPr>
                <w:rFonts w:ascii="Times New Roman" w:hAnsi="Times New Roman" w:cs="Times New Roman"/>
                <w:b/>
              </w:rPr>
            </w:pPr>
            <w:r w:rsidRPr="00F77E2D">
              <w:rPr>
                <w:rFonts w:ascii="Times New Roman" w:hAnsi="Times New Roman" w:cs="Times New Roman"/>
                <w:b/>
              </w:rPr>
              <w:t>Site*</w:t>
            </w:r>
          </w:p>
        </w:tc>
        <w:tc>
          <w:tcPr>
            <w:tcW w:w="1439" w:type="dxa"/>
            <w:tcBorders>
              <w:top w:val="single" w:sz="4" w:space="0" w:color="auto"/>
              <w:bottom w:val="single" w:sz="4" w:space="0" w:color="auto"/>
            </w:tcBorders>
          </w:tcPr>
          <w:p w14:paraId="41A6926F" w14:textId="77777777" w:rsidR="00BD3886" w:rsidRPr="00F77E2D" w:rsidRDefault="00BD3886" w:rsidP="008462EC">
            <w:pPr>
              <w:spacing w:after="160"/>
              <w:rPr>
                <w:rFonts w:ascii="Times New Roman" w:hAnsi="Times New Roman" w:cs="Times New Roman"/>
                <w:b/>
              </w:rPr>
            </w:pPr>
            <w:r w:rsidRPr="00F77E2D">
              <w:rPr>
                <w:rFonts w:ascii="Times New Roman" w:hAnsi="Times New Roman" w:cs="Times New Roman"/>
                <w:b/>
              </w:rPr>
              <w:t xml:space="preserve">Name </w:t>
            </w:r>
            <w:r w:rsidRPr="008462EC">
              <w:rPr>
                <w:rFonts w:ascii="Times New Roman" w:hAnsi="Times New Roman" w:cs="Times New Roman"/>
                <w:b/>
                <w:sz w:val="20"/>
                <w:szCs w:val="20"/>
              </w:rPr>
              <w:t>(pseudonym)</w:t>
            </w:r>
          </w:p>
        </w:tc>
        <w:tc>
          <w:tcPr>
            <w:tcW w:w="2506" w:type="dxa"/>
            <w:tcBorders>
              <w:top w:val="single" w:sz="4" w:space="0" w:color="auto"/>
              <w:bottom w:val="single" w:sz="4" w:space="0" w:color="auto"/>
            </w:tcBorders>
          </w:tcPr>
          <w:p w14:paraId="2E4C7AED" w14:textId="77777777" w:rsidR="00BD3886" w:rsidRPr="00F77E2D" w:rsidRDefault="00BD3886" w:rsidP="008462EC">
            <w:pPr>
              <w:spacing w:after="160"/>
              <w:rPr>
                <w:rFonts w:ascii="Times New Roman" w:hAnsi="Times New Roman" w:cs="Times New Roman"/>
                <w:b/>
              </w:rPr>
            </w:pPr>
            <w:r w:rsidRPr="00F77E2D">
              <w:rPr>
                <w:rFonts w:ascii="Times New Roman" w:hAnsi="Times New Roman" w:cs="Times New Roman"/>
                <w:b/>
              </w:rPr>
              <w:t>Role / Allocation</w:t>
            </w:r>
          </w:p>
        </w:tc>
        <w:tc>
          <w:tcPr>
            <w:tcW w:w="821" w:type="dxa"/>
            <w:tcBorders>
              <w:top w:val="single" w:sz="4" w:space="0" w:color="auto"/>
              <w:bottom w:val="single" w:sz="4" w:space="0" w:color="auto"/>
            </w:tcBorders>
          </w:tcPr>
          <w:p w14:paraId="31A6A0DB" w14:textId="77777777" w:rsidR="008462EC" w:rsidRDefault="008462EC" w:rsidP="008462EC">
            <w:pPr>
              <w:spacing w:after="160"/>
              <w:rPr>
                <w:rFonts w:ascii="Times New Roman" w:hAnsi="Times New Roman" w:cs="Times New Roman"/>
                <w:b/>
              </w:rPr>
            </w:pPr>
            <w:r>
              <w:rPr>
                <w:rFonts w:ascii="Times New Roman" w:hAnsi="Times New Roman" w:cs="Times New Roman"/>
                <w:b/>
              </w:rPr>
              <w:t>Sex</w:t>
            </w:r>
          </w:p>
          <w:p w14:paraId="47149E54" w14:textId="58F0F017" w:rsidR="00BD3886" w:rsidRPr="008462EC" w:rsidRDefault="008462EC" w:rsidP="008462EC">
            <w:pPr>
              <w:spacing w:after="160"/>
              <w:rPr>
                <w:rFonts w:ascii="Times New Roman" w:hAnsi="Times New Roman" w:cs="Times New Roman"/>
                <w:b/>
                <w:sz w:val="20"/>
                <w:szCs w:val="20"/>
              </w:rPr>
            </w:pPr>
            <w:r w:rsidRPr="008462EC">
              <w:rPr>
                <w:rFonts w:ascii="Times New Roman" w:hAnsi="Times New Roman" w:cs="Times New Roman"/>
                <w:b/>
                <w:sz w:val="20"/>
                <w:szCs w:val="20"/>
              </w:rPr>
              <w:t>(M/F)</w:t>
            </w:r>
          </w:p>
        </w:tc>
        <w:tc>
          <w:tcPr>
            <w:tcW w:w="992" w:type="dxa"/>
            <w:tcBorders>
              <w:top w:val="single" w:sz="4" w:space="0" w:color="auto"/>
              <w:bottom w:val="single" w:sz="4" w:space="0" w:color="auto"/>
            </w:tcBorders>
          </w:tcPr>
          <w:p w14:paraId="6798720B" w14:textId="77777777" w:rsidR="00BD3886" w:rsidRDefault="00BD3886" w:rsidP="008462EC">
            <w:pPr>
              <w:spacing w:after="160"/>
              <w:rPr>
                <w:rFonts w:ascii="Times New Roman" w:hAnsi="Times New Roman" w:cs="Times New Roman"/>
                <w:b/>
              </w:rPr>
            </w:pPr>
            <w:r w:rsidRPr="00F77E2D">
              <w:rPr>
                <w:rFonts w:ascii="Times New Roman" w:hAnsi="Times New Roman" w:cs="Times New Roman"/>
                <w:b/>
              </w:rPr>
              <w:t>Age</w:t>
            </w:r>
          </w:p>
          <w:p w14:paraId="7D0ADA3F" w14:textId="7DF1CBE7" w:rsidR="008462EC" w:rsidRPr="008462EC" w:rsidRDefault="008462EC" w:rsidP="008462EC">
            <w:pPr>
              <w:spacing w:after="160"/>
              <w:rPr>
                <w:rFonts w:ascii="Times New Roman" w:hAnsi="Times New Roman" w:cs="Times New Roman"/>
                <w:b/>
                <w:sz w:val="20"/>
                <w:szCs w:val="20"/>
              </w:rPr>
            </w:pPr>
            <w:r w:rsidRPr="008462EC">
              <w:rPr>
                <w:rFonts w:ascii="Times New Roman" w:hAnsi="Times New Roman" w:cs="Times New Roman"/>
                <w:b/>
                <w:sz w:val="20"/>
                <w:szCs w:val="20"/>
              </w:rPr>
              <w:t>(years)</w:t>
            </w:r>
          </w:p>
        </w:tc>
        <w:tc>
          <w:tcPr>
            <w:tcW w:w="2075" w:type="dxa"/>
            <w:tcBorders>
              <w:top w:val="single" w:sz="4" w:space="0" w:color="auto"/>
              <w:bottom w:val="single" w:sz="4" w:space="0" w:color="auto"/>
            </w:tcBorders>
          </w:tcPr>
          <w:p w14:paraId="2463AC02" w14:textId="77777777" w:rsidR="00BD3886" w:rsidRPr="00F77E2D" w:rsidRDefault="00BD3886" w:rsidP="008462EC">
            <w:pPr>
              <w:spacing w:after="160"/>
              <w:rPr>
                <w:rFonts w:ascii="Times New Roman" w:hAnsi="Times New Roman" w:cs="Times New Roman"/>
                <w:b/>
              </w:rPr>
            </w:pPr>
            <w:r w:rsidRPr="00F77E2D">
              <w:rPr>
                <w:rFonts w:ascii="Times New Roman" w:hAnsi="Times New Roman" w:cs="Times New Roman"/>
                <w:b/>
              </w:rPr>
              <w:t>Ethnicity</w:t>
            </w:r>
          </w:p>
        </w:tc>
      </w:tr>
      <w:tr w:rsidR="00F77E2D" w:rsidRPr="00F77E2D" w14:paraId="479CE9AD" w14:textId="77777777" w:rsidTr="002A504D">
        <w:tc>
          <w:tcPr>
            <w:tcW w:w="485" w:type="dxa"/>
            <w:tcBorders>
              <w:top w:val="single" w:sz="4" w:space="0" w:color="auto"/>
            </w:tcBorders>
          </w:tcPr>
          <w:p w14:paraId="6541829A" w14:textId="7FD2AB64"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w:t>
            </w:r>
          </w:p>
        </w:tc>
        <w:tc>
          <w:tcPr>
            <w:tcW w:w="698" w:type="dxa"/>
            <w:tcBorders>
              <w:top w:val="single" w:sz="4" w:space="0" w:color="auto"/>
            </w:tcBorders>
          </w:tcPr>
          <w:p w14:paraId="5B618DA9" w14:textId="39FE20EA"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Borders>
              <w:top w:val="single" w:sz="4" w:space="0" w:color="auto"/>
            </w:tcBorders>
          </w:tcPr>
          <w:p w14:paraId="48847EF6" w14:textId="1F5CDCEA"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Fiona</w:t>
            </w:r>
          </w:p>
        </w:tc>
        <w:tc>
          <w:tcPr>
            <w:tcW w:w="2506" w:type="dxa"/>
            <w:tcBorders>
              <w:top w:val="single" w:sz="4" w:space="0" w:color="auto"/>
            </w:tcBorders>
          </w:tcPr>
          <w:p w14:paraId="1E0772CB"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Participant - ExACT</w:t>
            </w:r>
          </w:p>
        </w:tc>
        <w:tc>
          <w:tcPr>
            <w:tcW w:w="821" w:type="dxa"/>
            <w:tcBorders>
              <w:top w:val="single" w:sz="4" w:space="0" w:color="auto"/>
            </w:tcBorders>
          </w:tcPr>
          <w:p w14:paraId="1ECB9DE8"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Borders>
              <w:top w:val="single" w:sz="4" w:space="0" w:color="auto"/>
            </w:tcBorders>
          </w:tcPr>
          <w:p w14:paraId="04757DB0"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10</w:t>
            </w:r>
          </w:p>
        </w:tc>
        <w:tc>
          <w:tcPr>
            <w:tcW w:w="2075" w:type="dxa"/>
            <w:tcBorders>
              <w:top w:val="single" w:sz="4" w:space="0" w:color="auto"/>
            </w:tcBorders>
          </w:tcPr>
          <w:p w14:paraId="2A638974"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2D93A3E9" w14:textId="77777777" w:rsidTr="002A504D">
        <w:tc>
          <w:tcPr>
            <w:tcW w:w="485" w:type="dxa"/>
          </w:tcPr>
          <w:p w14:paraId="2C724648" w14:textId="50061456"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2</w:t>
            </w:r>
          </w:p>
        </w:tc>
        <w:tc>
          <w:tcPr>
            <w:tcW w:w="698" w:type="dxa"/>
          </w:tcPr>
          <w:p w14:paraId="69BD7713" w14:textId="1D3C46BB"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248DFCF4" w14:textId="0B71DE98"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Mary</w:t>
            </w:r>
          </w:p>
        </w:tc>
        <w:tc>
          <w:tcPr>
            <w:tcW w:w="2506" w:type="dxa"/>
          </w:tcPr>
          <w:p w14:paraId="762DE970"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Parent - ExACT</w:t>
            </w:r>
          </w:p>
        </w:tc>
        <w:tc>
          <w:tcPr>
            <w:tcW w:w="821" w:type="dxa"/>
          </w:tcPr>
          <w:p w14:paraId="5A6174DB"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67CCE978"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38</w:t>
            </w:r>
          </w:p>
        </w:tc>
        <w:tc>
          <w:tcPr>
            <w:tcW w:w="2075" w:type="dxa"/>
          </w:tcPr>
          <w:p w14:paraId="3B25A0B9"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6988BF54" w14:textId="77777777" w:rsidTr="002A504D">
        <w:tc>
          <w:tcPr>
            <w:tcW w:w="485" w:type="dxa"/>
          </w:tcPr>
          <w:p w14:paraId="70376E44" w14:textId="14470E92"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3</w:t>
            </w:r>
          </w:p>
        </w:tc>
        <w:tc>
          <w:tcPr>
            <w:tcW w:w="698" w:type="dxa"/>
          </w:tcPr>
          <w:p w14:paraId="1403FF28" w14:textId="36FF0389"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78606F61" w14:textId="7F20F468"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Emma</w:t>
            </w:r>
          </w:p>
        </w:tc>
        <w:tc>
          <w:tcPr>
            <w:tcW w:w="2506" w:type="dxa"/>
          </w:tcPr>
          <w:p w14:paraId="269DD1E1"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Participant – Usual Care</w:t>
            </w:r>
          </w:p>
        </w:tc>
        <w:tc>
          <w:tcPr>
            <w:tcW w:w="821" w:type="dxa"/>
          </w:tcPr>
          <w:p w14:paraId="0F895F1C"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24127BC2"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12</w:t>
            </w:r>
          </w:p>
        </w:tc>
        <w:tc>
          <w:tcPr>
            <w:tcW w:w="2075" w:type="dxa"/>
          </w:tcPr>
          <w:p w14:paraId="742278FF"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62D0AAF5" w14:textId="77777777" w:rsidTr="002A504D">
        <w:tc>
          <w:tcPr>
            <w:tcW w:w="485" w:type="dxa"/>
          </w:tcPr>
          <w:p w14:paraId="7BDC5672" w14:textId="0506BD0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4</w:t>
            </w:r>
          </w:p>
        </w:tc>
        <w:tc>
          <w:tcPr>
            <w:tcW w:w="698" w:type="dxa"/>
          </w:tcPr>
          <w:p w14:paraId="3E20DA8C" w14:textId="198E1C31"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0D6D0F52" w14:textId="307D4792"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Sarah</w:t>
            </w:r>
          </w:p>
        </w:tc>
        <w:tc>
          <w:tcPr>
            <w:tcW w:w="2506" w:type="dxa"/>
          </w:tcPr>
          <w:p w14:paraId="2BF163D4"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Parent – Usual Care</w:t>
            </w:r>
          </w:p>
        </w:tc>
        <w:tc>
          <w:tcPr>
            <w:tcW w:w="821" w:type="dxa"/>
          </w:tcPr>
          <w:p w14:paraId="668F87D7"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2B5B3C6A"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43</w:t>
            </w:r>
          </w:p>
        </w:tc>
        <w:tc>
          <w:tcPr>
            <w:tcW w:w="2075" w:type="dxa"/>
          </w:tcPr>
          <w:p w14:paraId="66298B44"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23ED75E2" w14:textId="77777777" w:rsidTr="002A504D">
        <w:tc>
          <w:tcPr>
            <w:tcW w:w="485" w:type="dxa"/>
          </w:tcPr>
          <w:p w14:paraId="7DF07148" w14:textId="6E8E5BAE"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5</w:t>
            </w:r>
          </w:p>
        </w:tc>
        <w:tc>
          <w:tcPr>
            <w:tcW w:w="698" w:type="dxa"/>
          </w:tcPr>
          <w:p w14:paraId="7A3B717C" w14:textId="4EED3AAA"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557DA53F" w14:textId="0406019F"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Anna</w:t>
            </w:r>
          </w:p>
        </w:tc>
        <w:tc>
          <w:tcPr>
            <w:tcW w:w="2506" w:type="dxa"/>
          </w:tcPr>
          <w:p w14:paraId="50393DD3"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Participant – Usual Care</w:t>
            </w:r>
          </w:p>
        </w:tc>
        <w:tc>
          <w:tcPr>
            <w:tcW w:w="821" w:type="dxa"/>
          </w:tcPr>
          <w:p w14:paraId="3F059C9F"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555658DA"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14</w:t>
            </w:r>
          </w:p>
        </w:tc>
        <w:tc>
          <w:tcPr>
            <w:tcW w:w="2075" w:type="dxa"/>
          </w:tcPr>
          <w:p w14:paraId="6C9B7BE8"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0A184846" w14:textId="77777777" w:rsidTr="002A504D">
        <w:tc>
          <w:tcPr>
            <w:tcW w:w="485" w:type="dxa"/>
          </w:tcPr>
          <w:p w14:paraId="2FA5CE19" w14:textId="66600D82"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6</w:t>
            </w:r>
          </w:p>
        </w:tc>
        <w:tc>
          <w:tcPr>
            <w:tcW w:w="698" w:type="dxa"/>
          </w:tcPr>
          <w:p w14:paraId="67D029A7" w14:textId="0C36DC15"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37DAE19B" w14:textId="2265DD00"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Wendy</w:t>
            </w:r>
          </w:p>
        </w:tc>
        <w:tc>
          <w:tcPr>
            <w:tcW w:w="2506" w:type="dxa"/>
          </w:tcPr>
          <w:p w14:paraId="630DCD66"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Parent – Usual Care</w:t>
            </w:r>
          </w:p>
        </w:tc>
        <w:tc>
          <w:tcPr>
            <w:tcW w:w="821" w:type="dxa"/>
          </w:tcPr>
          <w:p w14:paraId="238DB6F2"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0EB0232E"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52</w:t>
            </w:r>
          </w:p>
        </w:tc>
        <w:tc>
          <w:tcPr>
            <w:tcW w:w="2075" w:type="dxa"/>
          </w:tcPr>
          <w:p w14:paraId="16425735"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6DB17E20" w14:textId="77777777" w:rsidTr="002A504D">
        <w:tc>
          <w:tcPr>
            <w:tcW w:w="485" w:type="dxa"/>
          </w:tcPr>
          <w:p w14:paraId="68A7E0F3" w14:textId="0DF31244"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7</w:t>
            </w:r>
          </w:p>
        </w:tc>
        <w:tc>
          <w:tcPr>
            <w:tcW w:w="698" w:type="dxa"/>
          </w:tcPr>
          <w:p w14:paraId="60996BDC" w14:textId="06E05EF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78CBCD3B" w14:textId="5308E3F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John</w:t>
            </w:r>
          </w:p>
        </w:tc>
        <w:tc>
          <w:tcPr>
            <w:tcW w:w="2506" w:type="dxa"/>
          </w:tcPr>
          <w:p w14:paraId="3D8D495E"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Participant - ExACT</w:t>
            </w:r>
          </w:p>
        </w:tc>
        <w:tc>
          <w:tcPr>
            <w:tcW w:w="821" w:type="dxa"/>
          </w:tcPr>
          <w:p w14:paraId="70447B94"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M</w:t>
            </w:r>
          </w:p>
        </w:tc>
        <w:tc>
          <w:tcPr>
            <w:tcW w:w="992" w:type="dxa"/>
          </w:tcPr>
          <w:p w14:paraId="0E45D434"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24</w:t>
            </w:r>
          </w:p>
        </w:tc>
        <w:tc>
          <w:tcPr>
            <w:tcW w:w="2075" w:type="dxa"/>
          </w:tcPr>
          <w:p w14:paraId="27EA970C"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297CC0CF" w14:textId="77777777" w:rsidTr="002A504D">
        <w:tc>
          <w:tcPr>
            <w:tcW w:w="485" w:type="dxa"/>
          </w:tcPr>
          <w:p w14:paraId="0D3D0B06" w14:textId="41106C9B"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8</w:t>
            </w:r>
          </w:p>
        </w:tc>
        <w:tc>
          <w:tcPr>
            <w:tcW w:w="698" w:type="dxa"/>
          </w:tcPr>
          <w:p w14:paraId="4D407880" w14:textId="0B6DC5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3D5BAF7A" w14:textId="155E5682"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Mike</w:t>
            </w:r>
          </w:p>
        </w:tc>
        <w:tc>
          <w:tcPr>
            <w:tcW w:w="2506" w:type="dxa"/>
          </w:tcPr>
          <w:p w14:paraId="0167A128"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Participant – Usual Care</w:t>
            </w:r>
          </w:p>
        </w:tc>
        <w:tc>
          <w:tcPr>
            <w:tcW w:w="821" w:type="dxa"/>
          </w:tcPr>
          <w:p w14:paraId="7F9E3A18"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M</w:t>
            </w:r>
          </w:p>
        </w:tc>
        <w:tc>
          <w:tcPr>
            <w:tcW w:w="992" w:type="dxa"/>
          </w:tcPr>
          <w:p w14:paraId="74279E42"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38</w:t>
            </w:r>
          </w:p>
        </w:tc>
        <w:tc>
          <w:tcPr>
            <w:tcW w:w="2075" w:type="dxa"/>
          </w:tcPr>
          <w:p w14:paraId="2EEF32CD"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4EFA9718" w14:textId="77777777" w:rsidTr="002A504D">
        <w:tc>
          <w:tcPr>
            <w:tcW w:w="485" w:type="dxa"/>
          </w:tcPr>
          <w:p w14:paraId="1FEA4A6B" w14:textId="2E234F1A"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9</w:t>
            </w:r>
          </w:p>
        </w:tc>
        <w:tc>
          <w:tcPr>
            <w:tcW w:w="698" w:type="dxa"/>
          </w:tcPr>
          <w:p w14:paraId="31FD92FA" w14:textId="79DC9FC5"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67FC4920" w14:textId="5AEB27A4"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Arianna</w:t>
            </w:r>
          </w:p>
        </w:tc>
        <w:tc>
          <w:tcPr>
            <w:tcW w:w="2506" w:type="dxa"/>
          </w:tcPr>
          <w:p w14:paraId="548E3554"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Participant- ExACT</w:t>
            </w:r>
          </w:p>
        </w:tc>
        <w:tc>
          <w:tcPr>
            <w:tcW w:w="821" w:type="dxa"/>
          </w:tcPr>
          <w:p w14:paraId="6EA0B626"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2678B975"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16</w:t>
            </w:r>
          </w:p>
        </w:tc>
        <w:tc>
          <w:tcPr>
            <w:tcW w:w="2075" w:type="dxa"/>
          </w:tcPr>
          <w:p w14:paraId="006F757B"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582C4957" w14:textId="77777777" w:rsidTr="002A504D">
        <w:tc>
          <w:tcPr>
            <w:tcW w:w="485" w:type="dxa"/>
          </w:tcPr>
          <w:p w14:paraId="7A1FCCEC" w14:textId="4B5C408E"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11</w:t>
            </w:r>
          </w:p>
        </w:tc>
        <w:tc>
          <w:tcPr>
            <w:tcW w:w="698" w:type="dxa"/>
          </w:tcPr>
          <w:p w14:paraId="4AAF5A83" w14:textId="6BCEDDCC"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443021D1" w14:textId="343DEF94"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Sofia</w:t>
            </w:r>
          </w:p>
        </w:tc>
        <w:tc>
          <w:tcPr>
            <w:tcW w:w="2506" w:type="dxa"/>
          </w:tcPr>
          <w:p w14:paraId="058E1AAF"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Participant - ExACT</w:t>
            </w:r>
          </w:p>
        </w:tc>
        <w:tc>
          <w:tcPr>
            <w:tcW w:w="821" w:type="dxa"/>
          </w:tcPr>
          <w:p w14:paraId="37A25130"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69117F51"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23</w:t>
            </w:r>
          </w:p>
        </w:tc>
        <w:tc>
          <w:tcPr>
            <w:tcW w:w="2075" w:type="dxa"/>
          </w:tcPr>
          <w:p w14:paraId="5F4E414E"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35124C1C" w14:textId="77777777" w:rsidTr="002A504D">
        <w:tc>
          <w:tcPr>
            <w:tcW w:w="485" w:type="dxa"/>
          </w:tcPr>
          <w:p w14:paraId="39A543A0" w14:textId="0F0319AB"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12</w:t>
            </w:r>
          </w:p>
        </w:tc>
        <w:tc>
          <w:tcPr>
            <w:tcW w:w="698" w:type="dxa"/>
          </w:tcPr>
          <w:p w14:paraId="3606800C" w14:textId="310576A4"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326B2659" w14:textId="43C3BB6A"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Beth</w:t>
            </w:r>
          </w:p>
        </w:tc>
        <w:tc>
          <w:tcPr>
            <w:tcW w:w="2506" w:type="dxa"/>
          </w:tcPr>
          <w:p w14:paraId="53AB03F1"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Participant - ExACT</w:t>
            </w:r>
          </w:p>
        </w:tc>
        <w:tc>
          <w:tcPr>
            <w:tcW w:w="821" w:type="dxa"/>
          </w:tcPr>
          <w:p w14:paraId="62C305B2"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6EBE7300"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11</w:t>
            </w:r>
          </w:p>
        </w:tc>
        <w:tc>
          <w:tcPr>
            <w:tcW w:w="2075" w:type="dxa"/>
          </w:tcPr>
          <w:p w14:paraId="1B4EB213"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14787624" w14:textId="77777777" w:rsidTr="002A504D">
        <w:tc>
          <w:tcPr>
            <w:tcW w:w="485" w:type="dxa"/>
          </w:tcPr>
          <w:p w14:paraId="3084BE42" w14:textId="634DFB5B"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13</w:t>
            </w:r>
          </w:p>
        </w:tc>
        <w:tc>
          <w:tcPr>
            <w:tcW w:w="698" w:type="dxa"/>
          </w:tcPr>
          <w:p w14:paraId="19FE9369" w14:textId="142026FF"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5669D053" w14:textId="57F9D39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Valerie</w:t>
            </w:r>
          </w:p>
        </w:tc>
        <w:tc>
          <w:tcPr>
            <w:tcW w:w="2506" w:type="dxa"/>
          </w:tcPr>
          <w:p w14:paraId="3469EE4C"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Parent - ExACT</w:t>
            </w:r>
          </w:p>
        </w:tc>
        <w:tc>
          <w:tcPr>
            <w:tcW w:w="821" w:type="dxa"/>
          </w:tcPr>
          <w:p w14:paraId="5EE7B3E5"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79ED53AC"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38</w:t>
            </w:r>
          </w:p>
        </w:tc>
        <w:tc>
          <w:tcPr>
            <w:tcW w:w="2075" w:type="dxa"/>
          </w:tcPr>
          <w:p w14:paraId="20AFD483"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372EA856" w14:textId="77777777" w:rsidTr="002A504D">
        <w:tc>
          <w:tcPr>
            <w:tcW w:w="485" w:type="dxa"/>
          </w:tcPr>
          <w:p w14:paraId="2B276FAE" w14:textId="325AA13E"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14</w:t>
            </w:r>
          </w:p>
        </w:tc>
        <w:tc>
          <w:tcPr>
            <w:tcW w:w="698" w:type="dxa"/>
          </w:tcPr>
          <w:p w14:paraId="6C5900AB" w14:textId="6F83B79A"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2D7B85CD" w14:textId="0D3B4355"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Luke</w:t>
            </w:r>
          </w:p>
        </w:tc>
        <w:tc>
          <w:tcPr>
            <w:tcW w:w="2506" w:type="dxa"/>
          </w:tcPr>
          <w:p w14:paraId="76C8CFAD"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Participant – Usual Care</w:t>
            </w:r>
          </w:p>
        </w:tc>
        <w:tc>
          <w:tcPr>
            <w:tcW w:w="821" w:type="dxa"/>
          </w:tcPr>
          <w:p w14:paraId="10D4279F"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M</w:t>
            </w:r>
          </w:p>
        </w:tc>
        <w:tc>
          <w:tcPr>
            <w:tcW w:w="992" w:type="dxa"/>
          </w:tcPr>
          <w:p w14:paraId="3600B755"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10</w:t>
            </w:r>
          </w:p>
        </w:tc>
        <w:tc>
          <w:tcPr>
            <w:tcW w:w="2075" w:type="dxa"/>
          </w:tcPr>
          <w:p w14:paraId="54861709"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680AE4C9" w14:textId="77777777" w:rsidTr="002A504D">
        <w:tc>
          <w:tcPr>
            <w:tcW w:w="485" w:type="dxa"/>
          </w:tcPr>
          <w:p w14:paraId="0C6A2581" w14:textId="4D97320B"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15</w:t>
            </w:r>
          </w:p>
        </w:tc>
        <w:tc>
          <w:tcPr>
            <w:tcW w:w="698" w:type="dxa"/>
          </w:tcPr>
          <w:p w14:paraId="13FCAC95" w14:textId="22F42CDF"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5F759297" w14:textId="1C26B77D"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Emily</w:t>
            </w:r>
          </w:p>
        </w:tc>
        <w:tc>
          <w:tcPr>
            <w:tcW w:w="2506" w:type="dxa"/>
          </w:tcPr>
          <w:p w14:paraId="3C85891E"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Parent – Usual Care</w:t>
            </w:r>
          </w:p>
        </w:tc>
        <w:tc>
          <w:tcPr>
            <w:tcW w:w="821" w:type="dxa"/>
          </w:tcPr>
          <w:p w14:paraId="69EA0AB4"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52A98E2E"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40</w:t>
            </w:r>
          </w:p>
        </w:tc>
        <w:tc>
          <w:tcPr>
            <w:tcW w:w="2075" w:type="dxa"/>
          </w:tcPr>
          <w:p w14:paraId="4DC05F0A"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662C74AA" w14:textId="77777777" w:rsidTr="002A504D">
        <w:tc>
          <w:tcPr>
            <w:tcW w:w="485" w:type="dxa"/>
          </w:tcPr>
          <w:p w14:paraId="71636FF1" w14:textId="6E0E1DE1"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16</w:t>
            </w:r>
          </w:p>
        </w:tc>
        <w:tc>
          <w:tcPr>
            <w:tcW w:w="698" w:type="dxa"/>
          </w:tcPr>
          <w:p w14:paraId="04F7F147" w14:textId="5F2D8C12"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36EFE6BE" w14:textId="7C92392E"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Ted</w:t>
            </w:r>
          </w:p>
        </w:tc>
        <w:tc>
          <w:tcPr>
            <w:tcW w:w="2506" w:type="dxa"/>
          </w:tcPr>
          <w:p w14:paraId="2C73D879"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Participant – Usual Care</w:t>
            </w:r>
          </w:p>
        </w:tc>
        <w:tc>
          <w:tcPr>
            <w:tcW w:w="821" w:type="dxa"/>
          </w:tcPr>
          <w:p w14:paraId="73445E70"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M</w:t>
            </w:r>
          </w:p>
        </w:tc>
        <w:tc>
          <w:tcPr>
            <w:tcW w:w="992" w:type="dxa"/>
          </w:tcPr>
          <w:p w14:paraId="20E7EFA4"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45</w:t>
            </w:r>
          </w:p>
        </w:tc>
        <w:tc>
          <w:tcPr>
            <w:tcW w:w="2075" w:type="dxa"/>
          </w:tcPr>
          <w:p w14:paraId="7CE13147"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26F43CB5" w14:textId="77777777" w:rsidTr="002A504D">
        <w:tc>
          <w:tcPr>
            <w:tcW w:w="485" w:type="dxa"/>
          </w:tcPr>
          <w:p w14:paraId="0817E512" w14:textId="60C8BB32"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17</w:t>
            </w:r>
          </w:p>
        </w:tc>
        <w:tc>
          <w:tcPr>
            <w:tcW w:w="698" w:type="dxa"/>
          </w:tcPr>
          <w:p w14:paraId="528491F9" w14:textId="0ECA75DA"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42E0CCBB" w14:textId="2822B6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Antony</w:t>
            </w:r>
          </w:p>
        </w:tc>
        <w:tc>
          <w:tcPr>
            <w:tcW w:w="2506" w:type="dxa"/>
          </w:tcPr>
          <w:p w14:paraId="451B0284"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Decliner</w:t>
            </w:r>
          </w:p>
        </w:tc>
        <w:tc>
          <w:tcPr>
            <w:tcW w:w="821" w:type="dxa"/>
          </w:tcPr>
          <w:p w14:paraId="383C60F7"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M</w:t>
            </w:r>
          </w:p>
        </w:tc>
        <w:tc>
          <w:tcPr>
            <w:tcW w:w="992" w:type="dxa"/>
          </w:tcPr>
          <w:p w14:paraId="7F60A37E"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40</w:t>
            </w:r>
          </w:p>
        </w:tc>
        <w:tc>
          <w:tcPr>
            <w:tcW w:w="2075" w:type="dxa"/>
          </w:tcPr>
          <w:p w14:paraId="396D08B8" w14:textId="23DB6CE0"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 European</w:t>
            </w:r>
          </w:p>
        </w:tc>
      </w:tr>
      <w:tr w:rsidR="00F77E2D" w:rsidRPr="00F77E2D" w14:paraId="7189279D" w14:textId="77777777" w:rsidTr="002A504D">
        <w:tc>
          <w:tcPr>
            <w:tcW w:w="485" w:type="dxa"/>
          </w:tcPr>
          <w:p w14:paraId="11D6EF0D" w14:textId="2B785F8B"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18</w:t>
            </w:r>
          </w:p>
        </w:tc>
        <w:tc>
          <w:tcPr>
            <w:tcW w:w="698" w:type="dxa"/>
          </w:tcPr>
          <w:p w14:paraId="02C9B8A2" w14:textId="17BB91D9"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0FBCE044" w14:textId="5609636C"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James</w:t>
            </w:r>
          </w:p>
        </w:tc>
        <w:tc>
          <w:tcPr>
            <w:tcW w:w="2506" w:type="dxa"/>
          </w:tcPr>
          <w:p w14:paraId="5BF45A22"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Decliner</w:t>
            </w:r>
          </w:p>
        </w:tc>
        <w:tc>
          <w:tcPr>
            <w:tcW w:w="821" w:type="dxa"/>
          </w:tcPr>
          <w:p w14:paraId="4832BB7E"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M</w:t>
            </w:r>
          </w:p>
        </w:tc>
        <w:tc>
          <w:tcPr>
            <w:tcW w:w="992" w:type="dxa"/>
          </w:tcPr>
          <w:p w14:paraId="5D4FB540"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19</w:t>
            </w:r>
          </w:p>
        </w:tc>
        <w:tc>
          <w:tcPr>
            <w:tcW w:w="2075" w:type="dxa"/>
          </w:tcPr>
          <w:p w14:paraId="55E94857"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3F88CCA8" w14:textId="77777777" w:rsidTr="002A504D">
        <w:tc>
          <w:tcPr>
            <w:tcW w:w="485" w:type="dxa"/>
          </w:tcPr>
          <w:p w14:paraId="1F8CB0B1" w14:textId="5750DC18"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19</w:t>
            </w:r>
          </w:p>
        </w:tc>
        <w:tc>
          <w:tcPr>
            <w:tcW w:w="698" w:type="dxa"/>
          </w:tcPr>
          <w:p w14:paraId="35C1B576" w14:textId="7D9D888E"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635B3A6B" w14:textId="6B8BBB63"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Suzie</w:t>
            </w:r>
          </w:p>
        </w:tc>
        <w:tc>
          <w:tcPr>
            <w:tcW w:w="2506" w:type="dxa"/>
          </w:tcPr>
          <w:p w14:paraId="3DDD10CF"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Decliner</w:t>
            </w:r>
          </w:p>
        </w:tc>
        <w:tc>
          <w:tcPr>
            <w:tcW w:w="821" w:type="dxa"/>
          </w:tcPr>
          <w:p w14:paraId="64DAAB4A"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33EA2AC6"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45</w:t>
            </w:r>
          </w:p>
        </w:tc>
        <w:tc>
          <w:tcPr>
            <w:tcW w:w="2075" w:type="dxa"/>
          </w:tcPr>
          <w:p w14:paraId="3977AF31"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F77E2D" w:rsidRPr="00F77E2D" w14:paraId="3A6431A2" w14:textId="77777777" w:rsidTr="002A504D">
        <w:tc>
          <w:tcPr>
            <w:tcW w:w="485" w:type="dxa"/>
          </w:tcPr>
          <w:p w14:paraId="3E188B09" w14:textId="46D37B6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20</w:t>
            </w:r>
          </w:p>
        </w:tc>
        <w:tc>
          <w:tcPr>
            <w:tcW w:w="698" w:type="dxa"/>
          </w:tcPr>
          <w:p w14:paraId="7E202B69" w14:textId="73632893"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332E47F1" w14:textId="7FD24172"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Claire</w:t>
            </w:r>
          </w:p>
        </w:tc>
        <w:tc>
          <w:tcPr>
            <w:tcW w:w="2506" w:type="dxa"/>
          </w:tcPr>
          <w:p w14:paraId="118AB881"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Decliner</w:t>
            </w:r>
          </w:p>
        </w:tc>
        <w:tc>
          <w:tcPr>
            <w:tcW w:w="821" w:type="dxa"/>
          </w:tcPr>
          <w:p w14:paraId="11D4D913"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2D9867D3"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38</w:t>
            </w:r>
          </w:p>
        </w:tc>
        <w:tc>
          <w:tcPr>
            <w:tcW w:w="2075" w:type="dxa"/>
          </w:tcPr>
          <w:p w14:paraId="4AD3CCCA" w14:textId="77777777" w:rsidR="00BD3886" w:rsidRPr="00F77E2D" w:rsidRDefault="00BD3886"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031EC22C" w14:textId="77777777" w:rsidTr="002A504D">
        <w:tc>
          <w:tcPr>
            <w:tcW w:w="485" w:type="dxa"/>
          </w:tcPr>
          <w:p w14:paraId="4974ADEA" w14:textId="07C5D73F"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10</w:t>
            </w:r>
          </w:p>
        </w:tc>
        <w:tc>
          <w:tcPr>
            <w:tcW w:w="698" w:type="dxa"/>
          </w:tcPr>
          <w:p w14:paraId="1C40C892" w14:textId="4BDF346C"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7C5B455A" w14:textId="4CEAF75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Jill</w:t>
            </w:r>
          </w:p>
        </w:tc>
        <w:tc>
          <w:tcPr>
            <w:tcW w:w="2506" w:type="dxa"/>
          </w:tcPr>
          <w:p w14:paraId="5480965D" w14:textId="6D1F91DB"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Drop Out - ExACT</w:t>
            </w:r>
          </w:p>
        </w:tc>
        <w:tc>
          <w:tcPr>
            <w:tcW w:w="821" w:type="dxa"/>
          </w:tcPr>
          <w:p w14:paraId="6415539C" w14:textId="6F2B62CF"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2135821B" w14:textId="6E7AA0E6"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24</w:t>
            </w:r>
          </w:p>
        </w:tc>
        <w:tc>
          <w:tcPr>
            <w:tcW w:w="2075" w:type="dxa"/>
          </w:tcPr>
          <w:p w14:paraId="1CCD1802" w14:textId="7319D4EC"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 xml:space="preserve">White – European </w:t>
            </w:r>
          </w:p>
        </w:tc>
      </w:tr>
      <w:tr w:rsidR="008462EC" w:rsidRPr="00F77E2D" w14:paraId="481929ED" w14:textId="77777777" w:rsidTr="002A504D">
        <w:tc>
          <w:tcPr>
            <w:tcW w:w="485" w:type="dxa"/>
          </w:tcPr>
          <w:p w14:paraId="1E0640FD" w14:textId="091D2901"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21</w:t>
            </w:r>
          </w:p>
        </w:tc>
        <w:tc>
          <w:tcPr>
            <w:tcW w:w="698" w:type="dxa"/>
          </w:tcPr>
          <w:p w14:paraId="30D0DBEF" w14:textId="4E9AA705"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57922F9F" w14:textId="59D7C8EF"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Billie</w:t>
            </w:r>
          </w:p>
        </w:tc>
        <w:tc>
          <w:tcPr>
            <w:tcW w:w="2506" w:type="dxa"/>
          </w:tcPr>
          <w:p w14:paraId="1E39D1C3"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Paediatric CF Nurse</w:t>
            </w:r>
          </w:p>
        </w:tc>
        <w:tc>
          <w:tcPr>
            <w:tcW w:w="821" w:type="dxa"/>
          </w:tcPr>
          <w:p w14:paraId="2B30E801"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0E4130C1"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49</w:t>
            </w:r>
          </w:p>
        </w:tc>
        <w:tc>
          <w:tcPr>
            <w:tcW w:w="2075" w:type="dxa"/>
          </w:tcPr>
          <w:p w14:paraId="75F80D0A"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67A8C577" w14:textId="77777777" w:rsidTr="002A504D">
        <w:tc>
          <w:tcPr>
            <w:tcW w:w="485" w:type="dxa"/>
          </w:tcPr>
          <w:p w14:paraId="6F4E3823" w14:textId="1D746D10"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22</w:t>
            </w:r>
          </w:p>
        </w:tc>
        <w:tc>
          <w:tcPr>
            <w:tcW w:w="698" w:type="dxa"/>
          </w:tcPr>
          <w:p w14:paraId="086A3527" w14:textId="70F7D90A"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6D85DAA7" w14:textId="4633388C"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Jo</w:t>
            </w:r>
          </w:p>
        </w:tc>
        <w:tc>
          <w:tcPr>
            <w:tcW w:w="2506" w:type="dxa"/>
          </w:tcPr>
          <w:p w14:paraId="43222F6E"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Paediatric Physiotherapist</w:t>
            </w:r>
          </w:p>
        </w:tc>
        <w:tc>
          <w:tcPr>
            <w:tcW w:w="821" w:type="dxa"/>
          </w:tcPr>
          <w:p w14:paraId="1182650F"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526B989C"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43</w:t>
            </w:r>
          </w:p>
        </w:tc>
        <w:tc>
          <w:tcPr>
            <w:tcW w:w="2075" w:type="dxa"/>
          </w:tcPr>
          <w:p w14:paraId="04CA804D"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7497CBE3" w14:textId="77777777" w:rsidTr="002A504D">
        <w:tc>
          <w:tcPr>
            <w:tcW w:w="485" w:type="dxa"/>
          </w:tcPr>
          <w:p w14:paraId="0D48BADA" w14:textId="1962820F"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23</w:t>
            </w:r>
          </w:p>
        </w:tc>
        <w:tc>
          <w:tcPr>
            <w:tcW w:w="698" w:type="dxa"/>
          </w:tcPr>
          <w:p w14:paraId="50AC489C" w14:textId="26CC78F3"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7C6A7577" w14:textId="4FFE7AED"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Isabel</w:t>
            </w:r>
          </w:p>
        </w:tc>
        <w:tc>
          <w:tcPr>
            <w:tcW w:w="2506" w:type="dxa"/>
          </w:tcPr>
          <w:p w14:paraId="1B294C8B" w14:textId="27264FDB" w:rsidR="008462EC" w:rsidRPr="00F77E2D" w:rsidRDefault="00445A5E" w:rsidP="008572A8">
            <w:pPr>
              <w:spacing w:line="276" w:lineRule="auto"/>
              <w:jc w:val="both"/>
              <w:rPr>
                <w:rFonts w:ascii="Times New Roman" w:hAnsi="Times New Roman" w:cs="Times New Roman"/>
              </w:rPr>
            </w:pPr>
            <w:r>
              <w:rPr>
                <w:rFonts w:ascii="Times New Roman" w:hAnsi="Times New Roman" w:cs="Times New Roman"/>
              </w:rPr>
              <w:t xml:space="preserve">Adult </w:t>
            </w:r>
            <w:r w:rsidR="0063627E">
              <w:rPr>
                <w:rFonts w:ascii="Times New Roman" w:hAnsi="Times New Roman" w:cs="Times New Roman"/>
              </w:rPr>
              <w:t>Research</w:t>
            </w:r>
            <w:r w:rsidR="008462EC" w:rsidRPr="00F77E2D">
              <w:rPr>
                <w:rFonts w:ascii="Times New Roman" w:hAnsi="Times New Roman" w:cs="Times New Roman"/>
              </w:rPr>
              <w:t xml:space="preserve"> Nurse </w:t>
            </w:r>
          </w:p>
        </w:tc>
        <w:tc>
          <w:tcPr>
            <w:tcW w:w="821" w:type="dxa"/>
          </w:tcPr>
          <w:p w14:paraId="1A6A4325"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799EA353"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55</w:t>
            </w:r>
          </w:p>
        </w:tc>
        <w:tc>
          <w:tcPr>
            <w:tcW w:w="2075" w:type="dxa"/>
          </w:tcPr>
          <w:p w14:paraId="55ECB2E5"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524A8DD0" w14:textId="77777777" w:rsidTr="002A504D">
        <w:tc>
          <w:tcPr>
            <w:tcW w:w="485" w:type="dxa"/>
          </w:tcPr>
          <w:p w14:paraId="1CCDDEFA" w14:textId="51EA0315"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24</w:t>
            </w:r>
          </w:p>
        </w:tc>
        <w:tc>
          <w:tcPr>
            <w:tcW w:w="698" w:type="dxa"/>
          </w:tcPr>
          <w:p w14:paraId="7E75B55A" w14:textId="3A34F5FE"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04BB4180" w14:textId="2FB96934"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Irene</w:t>
            </w:r>
          </w:p>
        </w:tc>
        <w:tc>
          <w:tcPr>
            <w:tcW w:w="2506" w:type="dxa"/>
          </w:tcPr>
          <w:p w14:paraId="1ECC6C19"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Paediatric Physiotherapist</w:t>
            </w:r>
          </w:p>
        </w:tc>
        <w:tc>
          <w:tcPr>
            <w:tcW w:w="821" w:type="dxa"/>
          </w:tcPr>
          <w:p w14:paraId="235BAF16"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0F5894B8"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34</w:t>
            </w:r>
          </w:p>
        </w:tc>
        <w:tc>
          <w:tcPr>
            <w:tcW w:w="2075" w:type="dxa"/>
          </w:tcPr>
          <w:p w14:paraId="544E1363"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543F0F88" w14:textId="77777777" w:rsidTr="002A504D">
        <w:tc>
          <w:tcPr>
            <w:tcW w:w="485" w:type="dxa"/>
          </w:tcPr>
          <w:p w14:paraId="2D2A8D5B" w14:textId="5634D78D"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25</w:t>
            </w:r>
          </w:p>
        </w:tc>
        <w:tc>
          <w:tcPr>
            <w:tcW w:w="698" w:type="dxa"/>
          </w:tcPr>
          <w:p w14:paraId="112F3E08" w14:textId="20EFDE29"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5C6B67BC" w14:textId="10D4070D"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Harriett</w:t>
            </w:r>
          </w:p>
        </w:tc>
        <w:tc>
          <w:tcPr>
            <w:tcW w:w="2506" w:type="dxa"/>
          </w:tcPr>
          <w:p w14:paraId="1F77854B"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Adult Consultant</w:t>
            </w:r>
          </w:p>
        </w:tc>
        <w:tc>
          <w:tcPr>
            <w:tcW w:w="821" w:type="dxa"/>
          </w:tcPr>
          <w:p w14:paraId="47415A99"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313D7CF2"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57</w:t>
            </w:r>
          </w:p>
        </w:tc>
        <w:tc>
          <w:tcPr>
            <w:tcW w:w="2075" w:type="dxa"/>
          </w:tcPr>
          <w:p w14:paraId="1EEF0FD5"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233948C2" w14:textId="77777777" w:rsidTr="002A504D">
        <w:tc>
          <w:tcPr>
            <w:tcW w:w="485" w:type="dxa"/>
          </w:tcPr>
          <w:p w14:paraId="7661A298" w14:textId="1D0F336B"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26</w:t>
            </w:r>
          </w:p>
        </w:tc>
        <w:tc>
          <w:tcPr>
            <w:tcW w:w="698" w:type="dxa"/>
          </w:tcPr>
          <w:p w14:paraId="1243B43E" w14:textId="547DBA51"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4A666E36" w14:textId="11AAF5B4"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Kate</w:t>
            </w:r>
          </w:p>
        </w:tc>
        <w:tc>
          <w:tcPr>
            <w:tcW w:w="2506" w:type="dxa"/>
          </w:tcPr>
          <w:p w14:paraId="569EF697" w14:textId="491356D1" w:rsidR="008462EC" w:rsidRPr="00F77E2D" w:rsidRDefault="0063627E" w:rsidP="008572A8">
            <w:pPr>
              <w:spacing w:line="276" w:lineRule="auto"/>
              <w:jc w:val="both"/>
              <w:rPr>
                <w:rFonts w:ascii="Times New Roman" w:hAnsi="Times New Roman" w:cs="Times New Roman"/>
              </w:rPr>
            </w:pPr>
            <w:r>
              <w:rPr>
                <w:rFonts w:ascii="Times New Roman" w:hAnsi="Times New Roman" w:cs="Times New Roman"/>
              </w:rPr>
              <w:t>Research</w:t>
            </w:r>
            <w:r w:rsidR="008462EC" w:rsidRPr="00F77E2D">
              <w:rPr>
                <w:rFonts w:ascii="Times New Roman" w:hAnsi="Times New Roman" w:cs="Times New Roman"/>
              </w:rPr>
              <w:t xml:space="preserve"> Nurse</w:t>
            </w:r>
          </w:p>
        </w:tc>
        <w:tc>
          <w:tcPr>
            <w:tcW w:w="821" w:type="dxa"/>
          </w:tcPr>
          <w:p w14:paraId="2B66EB0E"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265436A7"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59</w:t>
            </w:r>
          </w:p>
        </w:tc>
        <w:tc>
          <w:tcPr>
            <w:tcW w:w="2075" w:type="dxa"/>
          </w:tcPr>
          <w:p w14:paraId="07C171D9"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3557505A" w14:textId="77777777" w:rsidTr="002A504D">
        <w:tc>
          <w:tcPr>
            <w:tcW w:w="485" w:type="dxa"/>
          </w:tcPr>
          <w:p w14:paraId="29E5F50F" w14:textId="50952D28"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27</w:t>
            </w:r>
          </w:p>
        </w:tc>
        <w:tc>
          <w:tcPr>
            <w:tcW w:w="698" w:type="dxa"/>
          </w:tcPr>
          <w:p w14:paraId="67A8F36C" w14:textId="1AA79403"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w:t>
            </w:r>
          </w:p>
        </w:tc>
        <w:tc>
          <w:tcPr>
            <w:tcW w:w="1439" w:type="dxa"/>
          </w:tcPr>
          <w:p w14:paraId="578F51DF" w14:textId="0AE7BBBF"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Gloria</w:t>
            </w:r>
          </w:p>
        </w:tc>
        <w:tc>
          <w:tcPr>
            <w:tcW w:w="2506" w:type="dxa"/>
          </w:tcPr>
          <w:p w14:paraId="3044B779"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Adult Physiotherapist</w:t>
            </w:r>
          </w:p>
        </w:tc>
        <w:tc>
          <w:tcPr>
            <w:tcW w:w="821" w:type="dxa"/>
          </w:tcPr>
          <w:p w14:paraId="573F602B"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355928D7"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54</w:t>
            </w:r>
          </w:p>
        </w:tc>
        <w:tc>
          <w:tcPr>
            <w:tcW w:w="2075" w:type="dxa"/>
          </w:tcPr>
          <w:p w14:paraId="38808411"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01FBA8A8" w14:textId="77777777" w:rsidTr="002A504D">
        <w:tc>
          <w:tcPr>
            <w:tcW w:w="485" w:type="dxa"/>
          </w:tcPr>
          <w:p w14:paraId="1F37AE6B" w14:textId="384E5052"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28</w:t>
            </w:r>
          </w:p>
        </w:tc>
        <w:tc>
          <w:tcPr>
            <w:tcW w:w="698" w:type="dxa"/>
          </w:tcPr>
          <w:p w14:paraId="71B24DCE" w14:textId="75F6FC3D"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605FD21E" w14:textId="016AC94F"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Yvonne</w:t>
            </w:r>
          </w:p>
        </w:tc>
        <w:tc>
          <w:tcPr>
            <w:tcW w:w="2506" w:type="dxa"/>
          </w:tcPr>
          <w:p w14:paraId="570CB385"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Paediatric Research Nurse</w:t>
            </w:r>
          </w:p>
        </w:tc>
        <w:tc>
          <w:tcPr>
            <w:tcW w:w="821" w:type="dxa"/>
          </w:tcPr>
          <w:p w14:paraId="1D4FE15E"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1C8583C8" w14:textId="75362F3C" w:rsidR="008462EC" w:rsidRPr="00F77E2D" w:rsidRDefault="0026628E" w:rsidP="008572A8">
            <w:pPr>
              <w:spacing w:line="276" w:lineRule="auto"/>
              <w:jc w:val="both"/>
              <w:rPr>
                <w:rFonts w:ascii="Times New Roman" w:hAnsi="Times New Roman" w:cs="Times New Roman"/>
              </w:rPr>
            </w:pPr>
            <w:r w:rsidRPr="00097BE5">
              <w:rPr>
                <w:rFonts w:ascii="Times New Roman" w:hAnsi="Times New Roman" w:cs="Times New Roman"/>
              </w:rPr>
              <w:t>41</w:t>
            </w:r>
          </w:p>
        </w:tc>
        <w:tc>
          <w:tcPr>
            <w:tcW w:w="2075" w:type="dxa"/>
          </w:tcPr>
          <w:p w14:paraId="491D3EB6"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6461FD04" w14:textId="77777777" w:rsidTr="002A504D">
        <w:tc>
          <w:tcPr>
            <w:tcW w:w="485" w:type="dxa"/>
          </w:tcPr>
          <w:p w14:paraId="2901CD9C" w14:textId="64D1BB7C"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29</w:t>
            </w:r>
          </w:p>
        </w:tc>
        <w:tc>
          <w:tcPr>
            <w:tcW w:w="698" w:type="dxa"/>
          </w:tcPr>
          <w:p w14:paraId="2E81F505" w14:textId="362AF4E5"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4AA19F4E" w14:textId="5D9876DE"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Alex</w:t>
            </w:r>
          </w:p>
        </w:tc>
        <w:tc>
          <w:tcPr>
            <w:tcW w:w="2506" w:type="dxa"/>
          </w:tcPr>
          <w:p w14:paraId="35693FB0"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Paediatric Physiotherapist</w:t>
            </w:r>
          </w:p>
        </w:tc>
        <w:tc>
          <w:tcPr>
            <w:tcW w:w="821" w:type="dxa"/>
          </w:tcPr>
          <w:p w14:paraId="21BD204D"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M</w:t>
            </w:r>
          </w:p>
        </w:tc>
        <w:tc>
          <w:tcPr>
            <w:tcW w:w="992" w:type="dxa"/>
          </w:tcPr>
          <w:p w14:paraId="6F8CE9E2" w14:textId="4E0B3836" w:rsidR="008462EC" w:rsidRPr="00F77E2D" w:rsidRDefault="008462EC" w:rsidP="008572A8">
            <w:pPr>
              <w:spacing w:line="276" w:lineRule="auto"/>
              <w:jc w:val="both"/>
              <w:rPr>
                <w:rFonts w:ascii="Times New Roman" w:hAnsi="Times New Roman" w:cs="Times New Roman"/>
              </w:rPr>
            </w:pPr>
            <w:r>
              <w:rPr>
                <w:rFonts w:ascii="Times New Roman" w:hAnsi="Times New Roman" w:cs="Times New Roman"/>
              </w:rPr>
              <w:t>43</w:t>
            </w:r>
          </w:p>
        </w:tc>
        <w:tc>
          <w:tcPr>
            <w:tcW w:w="2075" w:type="dxa"/>
          </w:tcPr>
          <w:p w14:paraId="0BF580FC"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3F1A54BF" w14:textId="77777777" w:rsidTr="002A504D">
        <w:tc>
          <w:tcPr>
            <w:tcW w:w="485" w:type="dxa"/>
          </w:tcPr>
          <w:p w14:paraId="4DD7263B" w14:textId="29F56219"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30</w:t>
            </w:r>
          </w:p>
        </w:tc>
        <w:tc>
          <w:tcPr>
            <w:tcW w:w="698" w:type="dxa"/>
          </w:tcPr>
          <w:p w14:paraId="1E346882" w14:textId="45399A09"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5B9A05D6" w14:textId="466C01BB"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Gemma</w:t>
            </w:r>
          </w:p>
        </w:tc>
        <w:tc>
          <w:tcPr>
            <w:tcW w:w="2506" w:type="dxa"/>
          </w:tcPr>
          <w:p w14:paraId="3EDECEF0"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Adult Physiotherapist</w:t>
            </w:r>
          </w:p>
        </w:tc>
        <w:tc>
          <w:tcPr>
            <w:tcW w:w="821" w:type="dxa"/>
          </w:tcPr>
          <w:p w14:paraId="04B5B21F"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497EF613" w14:textId="42A4B0D8" w:rsidR="008462EC" w:rsidRPr="00F77E2D" w:rsidRDefault="008462EC" w:rsidP="008572A8">
            <w:pPr>
              <w:spacing w:line="276" w:lineRule="auto"/>
              <w:jc w:val="both"/>
              <w:rPr>
                <w:rFonts w:ascii="Times New Roman" w:hAnsi="Times New Roman" w:cs="Times New Roman"/>
              </w:rPr>
            </w:pPr>
            <w:r>
              <w:rPr>
                <w:rFonts w:ascii="Times New Roman" w:hAnsi="Times New Roman" w:cs="Times New Roman"/>
              </w:rPr>
              <w:t>26</w:t>
            </w:r>
          </w:p>
        </w:tc>
        <w:tc>
          <w:tcPr>
            <w:tcW w:w="2075" w:type="dxa"/>
          </w:tcPr>
          <w:p w14:paraId="26B31431"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7F90F317" w14:textId="77777777" w:rsidTr="002A504D">
        <w:tc>
          <w:tcPr>
            <w:tcW w:w="485" w:type="dxa"/>
          </w:tcPr>
          <w:p w14:paraId="4CEE77BB" w14:textId="5B0D8A14"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31</w:t>
            </w:r>
          </w:p>
        </w:tc>
        <w:tc>
          <w:tcPr>
            <w:tcW w:w="698" w:type="dxa"/>
          </w:tcPr>
          <w:p w14:paraId="73741094" w14:textId="31771854"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Pr>
          <w:p w14:paraId="46AD0131" w14:textId="289BD1E5"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De</w:t>
            </w:r>
            <w:r w:rsidR="006B7A8B">
              <w:rPr>
                <w:rFonts w:ascii="Times New Roman" w:hAnsi="Times New Roman" w:cs="Times New Roman"/>
              </w:rPr>
              <w:t>nise</w:t>
            </w:r>
          </w:p>
        </w:tc>
        <w:tc>
          <w:tcPr>
            <w:tcW w:w="2506" w:type="dxa"/>
          </w:tcPr>
          <w:p w14:paraId="76137F5A" w14:textId="03306A36"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Paediatric Research Nurse</w:t>
            </w:r>
          </w:p>
        </w:tc>
        <w:tc>
          <w:tcPr>
            <w:tcW w:w="821" w:type="dxa"/>
          </w:tcPr>
          <w:p w14:paraId="650995A1" w14:textId="736746A5"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Pr>
          <w:p w14:paraId="3BBE3E18" w14:textId="34945C30" w:rsidR="008462EC" w:rsidRPr="002A504D" w:rsidRDefault="0026628E" w:rsidP="008572A8">
            <w:pPr>
              <w:spacing w:line="276" w:lineRule="auto"/>
              <w:jc w:val="both"/>
              <w:rPr>
                <w:rFonts w:ascii="Times New Roman" w:hAnsi="Times New Roman" w:cs="Times New Roman"/>
                <w:highlight w:val="green"/>
              </w:rPr>
            </w:pPr>
            <w:r w:rsidRPr="00097BE5">
              <w:rPr>
                <w:rFonts w:ascii="Times New Roman" w:hAnsi="Times New Roman" w:cs="Times New Roman"/>
              </w:rPr>
              <w:t>2</w:t>
            </w:r>
            <w:r>
              <w:rPr>
                <w:rFonts w:ascii="Times New Roman" w:hAnsi="Times New Roman" w:cs="Times New Roman"/>
              </w:rPr>
              <w:t>9</w:t>
            </w:r>
          </w:p>
        </w:tc>
        <w:tc>
          <w:tcPr>
            <w:tcW w:w="2075" w:type="dxa"/>
          </w:tcPr>
          <w:p w14:paraId="0C60FB2F" w14:textId="5C0E2E83"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r w:rsidR="008462EC" w:rsidRPr="00F77E2D" w14:paraId="5D57C035" w14:textId="77777777" w:rsidTr="002A504D">
        <w:tc>
          <w:tcPr>
            <w:tcW w:w="485" w:type="dxa"/>
            <w:tcBorders>
              <w:bottom w:val="single" w:sz="4" w:space="0" w:color="auto"/>
            </w:tcBorders>
          </w:tcPr>
          <w:p w14:paraId="71D47D2A" w14:textId="7424EFFF"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32</w:t>
            </w:r>
          </w:p>
        </w:tc>
        <w:tc>
          <w:tcPr>
            <w:tcW w:w="698" w:type="dxa"/>
            <w:tcBorders>
              <w:bottom w:val="single" w:sz="4" w:space="0" w:color="auto"/>
            </w:tcBorders>
          </w:tcPr>
          <w:p w14:paraId="7C739521" w14:textId="07EB8831"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B</w:t>
            </w:r>
          </w:p>
        </w:tc>
        <w:tc>
          <w:tcPr>
            <w:tcW w:w="1439" w:type="dxa"/>
            <w:tcBorders>
              <w:bottom w:val="single" w:sz="4" w:space="0" w:color="auto"/>
            </w:tcBorders>
          </w:tcPr>
          <w:p w14:paraId="792D015B" w14:textId="6817547C"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Judith</w:t>
            </w:r>
          </w:p>
        </w:tc>
        <w:tc>
          <w:tcPr>
            <w:tcW w:w="2506" w:type="dxa"/>
            <w:tcBorders>
              <w:bottom w:val="single" w:sz="4" w:space="0" w:color="auto"/>
            </w:tcBorders>
          </w:tcPr>
          <w:p w14:paraId="4E99EF54"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Paediatric Research Nurse</w:t>
            </w:r>
          </w:p>
        </w:tc>
        <w:tc>
          <w:tcPr>
            <w:tcW w:w="821" w:type="dxa"/>
            <w:tcBorders>
              <w:bottom w:val="single" w:sz="4" w:space="0" w:color="auto"/>
            </w:tcBorders>
          </w:tcPr>
          <w:p w14:paraId="027F3951"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F</w:t>
            </w:r>
          </w:p>
        </w:tc>
        <w:tc>
          <w:tcPr>
            <w:tcW w:w="992" w:type="dxa"/>
            <w:tcBorders>
              <w:bottom w:val="single" w:sz="4" w:space="0" w:color="auto"/>
            </w:tcBorders>
          </w:tcPr>
          <w:p w14:paraId="65C69D0F"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55</w:t>
            </w:r>
          </w:p>
        </w:tc>
        <w:tc>
          <w:tcPr>
            <w:tcW w:w="2075" w:type="dxa"/>
            <w:tcBorders>
              <w:bottom w:val="single" w:sz="4" w:space="0" w:color="auto"/>
            </w:tcBorders>
          </w:tcPr>
          <w:p w14:paraId="0F8430FB" w14:textId="77777777" w:rsidR="008462EC" w:rsidRPr="00F77E2D" w:rsidRDefault="008462EC" w:rsidP="008572A8">
            <w:pPr>
              <w:spacing w:line="276" w:lineRule="auto"/>
              <w:jc w:val="both"/>
              <w:rPr>
                <w:rFonts w:ascii="Times New Roman" w:hAnsi="Times New Roman" w:cs="Times New Roman"/>
              </w:rPr>
            </w:pPr>
            <w:r w:rsidRPr="00F77E2D">
              <w:rPr>
                <w:rFonts w:ascii="Times New Roman" w:hAnsi="Times New Roman" w:cs="Times New Roman"/>
              </w:rPr>
              <w:t>White British</w:t>
            </w:r>
          </w:p>
        </w:tc>
      </w:tr>
    </w:tbl>
    <w:p w14:paraId="5B351368" w14:textId="77777777" w:rsidR="00616B51" w:rsidRPr="00616B51" w:rsidRDefault="00616B51" w:rsidP="002100CF">
      <w:pPr>
        <w:spacing w:line="360" w:lineRule="auto"/>
        <w:jc w:val="both"/>
        <w:rPr>
          <w:rFonts w:ascii="Times New Roman" w:hAnsi="Times New Roman" w:cs="Times New Roman"/>
          <w:sz w:val="2"/>
          <w:szCs w:val="2"/>
        </w:rPr>
      </w:pPr>
    </w:p>
    <w:p w14:paraId="654A4938" w14:textId="3322DAEA" w:rsidR="008462EC" w:rsidRPr="002100CF" w:rsidRDefault="008462EC" w:rsidP="002100CF">
      <w:pPr>
        <w:spacing w:line="360" w:lineRule="auto"/>
        <w:jc w:val="both"/>
        <w:rPr>
          <w:rFonts w:ascii="Times New Roman" w:hAnsi="Times New Roman" w:cs="Times New Roman"/>
        </w:rPr>
      </w:pPr>
      <w:r>
        <w:rPr>
          <w:rFonts w:ascii="Times New Roman" w:hAnsi="Times New Roman" w:cs="Times New Roman"/>
          <w:sz w:val="20"/>
        </w:rPr>
        <w:t>Note: CF, cystic fibrosis; CTAP, UK Cystic Fibrosis Trust Clinical Trials Accelerator Platform; ExACT, exercise as an airway clearance technique, F, female; M, male; MDT, multidisciplinary tea</w:t>
      </w:r>
      <w:r w:rsidR="002100CF">
        <w:rPr>
          <w:rFonts w:ascii="Times New Roman" w:hAnsi="Times New Roman" w:cs="Times New Roman"/>
          <w:sz w:val="20"/>
        </w:rPr>
        <w:t>m</w:t>
      </w:r>
    </w:p>
    <w:p w14:paraId="3A658B60" w14:textId="77777777" w:rsidR="0082005F" w:rsidRDefault="0082005F" w:rsidP="005B6EF3">
      <w:pPr>
        <w:spacing w:line="360" w:lineRule="auto"/>
        <w:rPr>
          <w:rFonts w:ascii="Times New Roman" w:hAnsi="Times New Roman" w:cs="Times New Roman"/>
          <w:b/>
        </w:rPr>
      </w:pPr>
    </w:p>
    <w:p w14:paraId="4C1C2CD4" w14:textId="14B8EB30" w:rsidR="008462EC" w:rsidRPr="00F77E2D" w:rsidRDefault="0018427E" w:rsidP="005B6EF3">
      <w:pPr>
        <w:spacing w:line="360" w:lineRule="auto"/>
        <w:rPr>
          <w:rFonts w:ascii="Times New Roman" w:hAnsi="Times New Roman" w:cs="Times New Roman"/>
        </w:rPr>
      </w:pPr>
      <w:r w:rsidRPr="00F77E2D">
        <w:rPr>
          <w:rFonts w:ascii="Times New Roman" w:hAnsi="Times New Roman" w:cs="Times New Roman"/>
          <w:b/>
        </w:rPr>
        <w:lastRenderedPageBreak/>
        <w:t xml:space="preserve">Table </w:t>
      </w:r>
      <w:r w:rsidR="002B6344" w:rsidRPr="00F77E2D">
        <w:rPr>
          <w:rFonts w:ascii="Times New Roman" w:hAnsi="Times New Roman" w:cs="Times New Roman"/>
          <w:b/>
        </w:rPr>
        <w:t xml:space="preserve">2. </w:t>
      </w:r>
      <w:r w:rsidR="005B6EF3" w:rsidRPr="00675F06">
        <w:rPr>
          <w:rFonts w:ascii="Times New Roman" w:hAnsi="Times New Roman" w:cs="Times New Roman"/>
          <w:bCs/>
        </w:rPr>
        <w:t xml:space="preserve">Theme </w:t>
      </w:r>
      <w:r w:rsidR="004C3634" w:rsidRPr="00675F06">
        <w:rPr>
          <w:rFonts w:ascii="Times New Roman" w:hAnsi="Times New Roman" w:cs="Times New Roman"/>
          <w:bCs/>
        </w:rPr>
        <w:t>1</w:t>
      </w:r>
      <w:r w:rsidR="005B6EF3" w:rsidRPr="00675F06">
        <w:rPr>
          <w:rFonts w:ascii="Times New Roman" w:hAnsi="Times New Roman" w:cs="Times New Roman"/>
          <w:bCs/>
        </w:rPr>
        <w:t xml:space="preserve">: </w:t>
      </w:r>
      <w:r w:rsidR="00C121D6">
        <w:rPr>
          <w:rFonts w:ascii="Times New Roman" w:hAnsi="Times New Roman" w:cs="Times New Roman"/>
          <w:bCs/>
        </w:rPr>
        <w:t>Experiences of and l</w:t>
      </w:r>
      <w:r w:rsidR="005B6EF3" w:rsidRPr="00675F06">
        <w:rPr>
          <w:rFonts w:ascii="Times New Roman" w:hAnsi="Times New Roman" w:cs="Times New Roman"/>
          <w:bCs/>
        </w:rPr>
        <w:t>essons learnt from the ExACT-CF study</w:t>
      </w:r>
      <w:r w:rsidR="00675F06" w:rsidRPr="00675F06">
        <w:rPr>
          <w:rFonts w:ascii="Times New Roman" w:hAnsi="Times New Roman" w:cs="Times New Roman"/>
          <w:bCs/>
        </w:rPr>
        <w:t>.</w:t>
      </w:r>
    </w:p>
    <w:tbl>
      <w:tblPr>
        <w:tblStyle w:val="PlainTable2"/>
        <w:tblW w:w="9781" w:type="dxa"/>
        <w:tblLook w:val="04A0" w:firstRow="1" w:lastRow="0" w:firstColumn="1" w:lastColumn="0" w:noHBand="0" w:noVBand="1"/>
      </w:tblPr>
      <w:tblGrid>
        <w:gridCol w:w="2007"/>
        <w:gridCol w:w="4089"/>
        <w:gridCol w:w="3685"/>
      </w:tblGrid>
      <w:tr w:rsidR="008462EC" w:rsidRPr="008462EC" w14:paraId="3B3CA8C8" w14:textId="77777777" w:rsidTr="004C36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2A131CFD" w14:textId="77777777" w:rsidR="008462EC" w:rsidRPr="008462EC" w:rsidRDefault="008462EC" w:rsidP="00673975">
            <w:pPr>
              <w:jc w:val="center"/>
              <w:rPr>
                <w:rFonts w:ascii="Times New Roman" w:hAnsi="Times New Roman" w:cs="Times New Roman"/>
                <w:b w:val="0"/>
                <w:bCs w:val="0"/>
              </w:rPr>
            </w:pPr>
          </w:p>
          <w:p w14:paraId="3A4BDBD2" w14:textId="28180541" w:rsidR="008462EC" w:rsidRPr="008462EC" w:rsidRDefault="008462EC" w:rsidP="00673975">
            <w:pPr>
              <w:jc w:val="center"/>
              <w:rPr>
                <w:rFonts w:ascii="Times New Roman" w:hAnsi="Times New Roman" w:cs="Times New Roman"/>
              </w:rPr>
            </w:pPr>
            <w:r w:rsidRPr="008462EC">
              <w:rPr>
                <w:rFonts w:ascii="Times New Roman" w:hAnsi="Times New Roman" w:cs="Times New Roman"/>
              </w:rPr>
              <w:t>Sub</w:t>
            </w:r>
            <w:r w:rsidR="0019381B">
              <w:rPr>
                <w:rFonts w:ascii="Times New Roman" w:hAnsi="Times New Roman" w:cs="Times New Roman"/>
              </w:rPr>
              <w:t>-</w:t>
            </w:r>
            <w:r w:rsidRPr="008462EC">
              <w:rPr>
                <w:rFonts w:ascii="Times New Roman" w:hAnsi="Times New Roman" w:cs="Times New Roman"/>
              </w:rPr>
              <w:t>theme</w:t>
            </w:r>
          </w:p>
        </w:tc>
        <w:tc>
          <w:tcPr>
            <w:tcW w:w="4089" w:type="dxa"/>
          </w:tcPr>
          <w:p w14:paraId="0B3CCCD3" w14:textId="77777777" w:rsidR="008462EC" w:rsidRPr="008462EC" w:rsidRDefault="008462EC" w:rsidP="006739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p w14:paraId="368A83B5" w14:textId="77777777" w:rsidR="008462EC" w:rsidRPr="008462EC" w:rsidRDefault="008462EC" w:rsidP="006739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462EC">
              <w:rPr>
                <w:rFonts w:ascii="Times New Roman" w:hAnsi="Times New Roman" w:cs="Times New Roman"/>
              </w:rPr>
              <w:t>Facilitators</w:t>
            </w:r>
          </w:p>
        </w:tc>
        <w:tc>
          <w:tcPr>
            <w:tcW w:w="3685" w:type="dxa"/>
          </w:tcPr>
          <w:p w14:paraId="7AEB9469" w14:textId="77777777" w:rsidR="008462EC" w:rsidRPr="008462EC" w:rsidRDefault="008462EC" w:rsidP="006739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p w14:paraId="3AA9824C" w14:textId="77777777" w:rsidR="008462EC" w:rsidRPr="008462EC" w:rsidRDefault="008462EC" w:rsidP="006739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462EC">
              <w:rPr>
                <w:rFonts w:ascii="Times New Roman" w:hAnsi="Times New Roman" w:cs="Times New Roman"/>
              </w:rPr>
              <w:t>Barriers</w:t>
            </w:r>
          </w:p>
          <w:p w14:paraId="13F864B8" w14:textId="77777777" w:rsidR="008462EC" w:rsidRPr="008462EC" w:rsidRDefault="008462EC" w:rsidP="0067397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8462EC" w:rsidRPr="008462EC" w14:paraId="3A3340A7" w14:textId="77777777" w:rsidTr="004C3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vAlign w:val="center"/>
          </w:tcPr>
          <w:p w14:paraId="769C1627" w14:textId="4E020202" w:rsidR="008462EC" w:rsidRPr="004C3634" w:rsidRDefault="008462EC" w:rsidP="004C3634">
            <w:pPr>
              <w:pStyle w:val="ListParagraph"/>
              <w:numPr>
                <w:ilvl w:val="1"/>
                <w:numId w:val="31"/>
              </w:numPr>
              <w:jc w:val="center"/>
              <w:rPr>
                <w:rFonts w:ascii="Times New Roman" w:hAnsi="Times New Roman" w:cs="Times New Roman"/>
              </w:rPr>
            </w:pPr>
            <w:r w:rsidRPr="004C3634">
              <w:rPr>
                <w:rFonts w:ascii="Times New Roman" w:hAnsi="Times New Roman" w:cs="Times New Roman"/>
              </w:rPr>
              <w:t>Recruitment</w:t>
            </w:r>
          </w:p>
        </w:tc>
        <w:tc>
          <w:tcPr>
            <w:tcW w:w="4089" w:type="dxa"/>
          </w:tcPr>
          <w:p w14:paraId="5D0AC656" w14:textId="77777777" w:rsidR="008462EC" w:rsidRPr="004C3634" w:rsidRDefault="008462EC" w:rsidP="006F6541">
            <w:pPr>
              <w:pStyle w:val="ListParagraph"/>
              <w:spacing w:line="276" w:lineRule="auto"/>
              <w:ind w:left="86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0A25BBD" w14:textId="55041185" w:rsidR="008462EC" w:rsidRPr="004C3634" w:rsidRDefault="008462EC" w:rsidP="006F6541">
            <w:pPr>
              <w:pStyle w:val="ListParagraph"/>
              <w:numPr>
                <w:ilvl w:val="0"/>
                <w:numId w:val="34"/>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 xml:space="preserve">Clear </w:t>
            </w:r>
            <w:r w:rsidR="00922625">
              <w:rPr>
                <w:rFonts w:ascii="Times New Roman" w:hAnsi="Times New Roman" w:cs="Times New Roman"/>
              </w:rPr>
              <w:t xml:space="preserve">recruitment </w:t>
            </w:r>
            <w:r w:rsidRPr="004C3634">
              <w:rPr>
                <w:rFonts w:ascii="Times New Roman" w:hAnsi="Times New Roman" w:cs="Times New Roman"/>
              </w:rPr>
              <w:t>materials</w:t>
            </w:r>
          </w:p>
          <w:p w14:paraId="4EA5DDFE" w14:textId="18210831" w:rsidR="008462EC" w:rsidRDefault="008462EC" w:rsidP="006F6541">
            <w:pPr>
              <w:pStyle w:val="ListParagraph"/>
              <w:numPr>
                <w:ilvl w:val="0"/>
                <w:numId w:val="34"/>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Positive attitudes towards physical activity</w:t>
            </w:r>
          </w:p>
          <w:p w14:paraId="4643F05B" w14:textId="45CD3C6B" w:rsidR="00922625" w:rsidRPr="004C3634" w:rsidRDefault="00922625" w:rsidP="006F6541">
            <w:pPr>
              <w:pStyle w:val="ListParagraph"/>
              <w:numPr>
                <w:ilvl w:val="0"/>
                <w:numId w:val="34"/>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Desire for evidence base</w:t>
            </w:r>
          </w:p>
          <w:p w14:paraId="24421F1A" w14:textId="61F2C15B" w:rsidR="008462EC" w:rsidRPr="004C3634" w:rsidRDefault="008462EC" w:rsidP="006F6541">
            <w:pPr>
              <w:pStyle w:val="ListParagraph"/>
              <w:numPr>
                <w:ilvl w:val="0"/>
                <w:numId w:val="34"/>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Involvement in previous studies</w:t>
            </w:r>
          </w:p>
          <w:p w14:paraId="17B00057" w14:textId="72008BEB" w:rsidR="008462EC" w:rsidRPr="004C3634" w:rsidRDefault="00922625" w:rsidP="006F6541">
            <w:pPr>
              <w:pStyle w:val="ListParagraph"/>
              <w:numPr>
                <w:ilvl w:val="0"/>
                <w:numId w:val="34"/>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Study n</w:t>
            </w:r>
            <w:r w:rsidR="008462EC" w:rsidRPr="004C3634">
              <w:rPr>
                <w:rFonts w:ascii="Times New Roman" w:hAnsi="Times New Roman" w:cs="Times New Roman"/>
              </w:rPr>
              <w:t xml:space="preserve">ot </w:t>
            </w:r>
            <w:r>
              <w:rPr>
                <w:rFonts w:ascii="Times New Roman" w:hAnsi="Times New Roman" w:cs="Times New Roman"/>
              </w:rPr>
              <w:t>anticipated to be</w:t>
            </w:r>
            <w:r w:rsidR="008462EC" w:rsidRPr="004C3634">
              <w:rPr>
                <w:rFonts w:ascii="Times New Roman" w:hAnsi="Times New Roman" w:cs="Times New Roman"/>
              </w:rPr>
              <w:t xml:space="preserve"> onerous</w:t>
            </w:r>
          </w:p>
          <w:p w14:paraId="5609BF8E" w14:textId="77777777" w:rsidR="008462EC" w:rsidRPr="008462EC" w:rsidRDefault="008462EC" w:rsidP="006F6541">
            <w:pPr>
              <w:spacing w:line="276" w:lineRule="auto"/>
              <w:ind w:left="1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85" w:type="dxa"/>
          </w:tcPr>
          <w:p w14:paraId="4F067C08" w14:textId="77777777" w:rsidR="008462EC" w:rsidRPr="004C3634" w:rsidRDefault="008462EC" w:rsidP="006F65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13BABB3" w14:textId="5972C209" w:rsidR="008462EC" w:rsidRPr="004C3634" w:rsidRDefault="008462EC" w:rsidP="006F6541">
            <w:pPr>
              <w:pStyle w:val="ListParagraph"/>
              <w:numPr>
                <w:ilvl w:val="0"/>
                <w:numId w:val="34"/>
              </w:numPr>
              <w:spacing w:line="276" w:lineRule="auto"/>
              <w:ind w:left="3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Unwilling to be randomised</w:t>
            </w:r>
            <w:r w:rsidR="006C65C3">
              <w:rPr>
                <w:rFonts w:ascii="Times New Roman" w:hAnsi="Times New Roman" w:cs="Times New Roman"/>
              </w:rPr>
              <w:t xml:space="preserve"> due to strong personal preferences</w:t>
            </w:r>
          </w:p>
          <w:p w14:paraId="54E3B520" w14:textId="77777777" w:rsidR="006C65C3" w:rsidRDefault="008462EC" w:rsidP="006F6541">
            <w:pPr>
              <w:pStyle w:val="ListParagraph"/>
              <w:numPr>
                <w:ilvl w:val="0"/>
                <w:numId w:val="34"/>
              </w:numPr>
              <w:spacing w:line="276" w:lineRule="auto"/>
              <w:ind w:left="3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 xml:space="preserve">Recruitment within a busy clinic setting </w:t>
            </w:r>
          </w:p>
          <w:p w14:paraId="59B00D5B" w14:textId="5E138D87" w:rsidR="008462EC" w:rsidRPr="004C3634" w:rsidRDefault="006C65C3" w:rsidP="006F6541">
            <w:pPr>
              <w:pStyle w:val="ListParagraph"/>
              <w:numPr>
                <w:ilvl w:val="0"/>
                <w:numId w:val="34"/>
              </w:numPr>
              <w:spacing w:line="276" w:lineRule="auto"/>
              <w:ind w:left="3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Other </w:t>
            </w:r>
            <w:r w:rsidR="008462EC" w:rsidRPr="004C3634">
              <w:rPr>
                <w:rFonts w:ascii="Times New Roman" w:hAnsi="Times New Roman" w:cs="Times New Roman"/>
              </w:rPr>
              <w:t>competing studies</w:t>
            </w:r>
          </w:p>
          <w:p w14:paraId="7E9B7596" w14:textId="705CBE5B" w:rsidR="008462EC" w:rsidRPr="004C3634" w:rsidRDefault="008462EC" w:rsidP="006F6541">
            <w:pPr>
              <w:pStyle w:val="ListParagraph"/>
              <w:numPr>
                <w:ilvl w:val="0"/>
                <w:numId w:val="34"/>
              </w:numPr>
              <w:spacing w:line="276" w:lineRule="auto"/>
              <w:ind w:left="3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Personal circumstances</w:t>
            </w:r>
          </w:p>
          <w:p w14:paraId="2CFB05F6" w14:textId="77777777" w:rsidR="008462EC" w:rsidRPr="004C3634" w:rsidRDefault="008462EC" w:rsidP="006F6541">
            <w:pPr>
              <w:pStyle w:val="ListParagraph"/>
              <w:numPr>
                <w:ilvl w:val="0"/>
                <w:numId w:val="34"/>
              </w:numPr>
              <w:spacing w:line="276" w:lineRule="auto"/>
              <w:ind w:left="3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Geographical location</w:t>
            </w:r>
          </w:p>
          <w:p w14:paraId="35207B9F" w14:textId="77777777" w:rsidR="008462EC" w:rsidRPr="008462EC" w:rsidRDefault="008462EC" w:rsidP="006F6541">
            <w:pPr>
              <w:spacing w:line="276" w:lineRule="auto"/>
              <w:ind w:left="14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128FA" w:rsidRPr="008462EC" w14:paraId="0610EB6B" w14:textId="77777777" w:rsidTr="004C3634">
        <w:tc>
          <w:tcPr>
            <w:cnfStyle w:val="001000000000" w:firstRow="0" w:lastRow="0" w:firstColumn="1" w:lastColumn="0" w:oddVBand="0" w:evenVBand="0" w:oddHBand="0" w:evenHBand="0" w:firstRowFirstColumn="0" w:firstRowLastColumn="0" w:lastRowFirstColumn="0" w:lastRowLastColumn="0"/>
            <w:tcW w:w="2007" w:type="dxa"/>
            <w:vAlign w:val="center"/>
          </w:tcPr>
          <w:p w14:paraId="08E159E2" w14:textId="73F68854" w:rsidR="00F128FA" w:rsidRPr="004C3634" w:rsidRDefault="00F128FA" w:rsidP="004C3634">
            <w:pPr>
              <w:pStyle w:val="ListParagraph"/>
              <w:numPr>
                <w:ilvl w:val="1"/>
                <w:numId w:val="31"/>
              </w:numPr>
              <w:jc w:val="center"/>
              <w:rPr>
                <w:rFonts w:ascii="Times New Roman" w:hAnsi="Times New Roman" w:cs="Times New Roman"/>
              </w:rPr>
            </w:pPr>
            <w:r w:rsidRPr="004C3634">
              <w:rPr>
                <w:rFonts w:ascii="Times New Roman" w:hAnsi="Times New Roman" w:cs="Times New Roman"/>
              </w:rPr>
              <w:t>Randomisation</w:t>
            </w:r>
          </w:p>
        </w:tc>
        <w:tc>
          <w:tcPr>
            <w:tcW w:w="4089" w:type="dxa"/>
          </w:tcPr>
          <w:p w14:paraId="3A2780FC" w14:textId="77777777" w:rsidR="00F128FA" w:rsidRPr="004C3634" w:rsidRDefault="00F128FA" w:rsidP="006F65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841D8A4" w14:textId="265C3344" w:rsidR="00F128FA" w:rsidRPr="004C3634" w:rsidRDefault="00F128FA" w:rsidP="006F6541">
            <w:pPr>
              <w:pStyle w:val="ListParagraph"/>
              <w:numPr>
                <w:ilvl w:val="0"/>
                <w:numId w:val="35"/>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Already doing exercise</w:t>
            </w:r>
          </w:p>
        </w:tc>
        <w:tc>
          <w:tcPr>
            <w:tcW w:w="3685" w:type="dxa"/>
          </w:tcPr>
          <w:p w14:paraId="21E58D17" w14:textId="77777777" w:rsidR="00F128FA" w:rsidRPr="004C3634" w:rsidRDefault="00F128FA" w:rsidP="006F6541">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F35B77D" w14:textId="77777777" w:rsidR="00F128FA" w:rsidRPr="004C3634" w:rsidRDefault="00F128FA" w:rsidP="006F6541">
            <w:pPr>
              <w:pStyle w:val="ListParagraph"/>
              <w:numPr>
                <w:ilvl w:val="0"/>
                <w:numId w:val="35"/>
              </w:numPr>
              <w:spacing w:line="276" w:lineRule="auto"/>
              <w:ind w:left="31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 xml:space="preserve">Preference for specific study arm </w:t>
            </w:r>
          </w:p>
          <w:p w14:paraId="2120E57F" w14:textId="5EBA0884" w:rsidR="00F128FA" w:rsidRPr="008462EC" w:rsidRDefault="00F128FA" w:rsidP="006F6541">
            <w:pPr>
              <w:spacing w:line="276" w:lineRule="auto"/>
              <w:ind w:left="14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8462EC" w:rsidRPr="008462EC" w14:paraId="7A289EDB" w14:textId="77777777" w:rsidTr="004C3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vAlign w:val="center"/>
          </w:tcPr>
          <w:p w14:paraId="5FD3AA92" w14:textId="6D985D82" w:rsidR="008462EC" w:rsidRPr="004C3634" w:rsidRDefault="008462EC" w:rsidP="0048038D">
            <w:pPr>
              <w:pStyle w:val="ListParagraph"/>
              <w:numPr>
                <w:ilvl w:val="1"/>
                <w:numId w:val="31"/>
              </w:numPr>
              <w:rPr>
                <w:rFonts w:ascii="Times New Roman" w:hAnsi="Times New Roman" w:cs="Times New Roman"/>
              </w:rPr>
            </w:pPr>
            <w:r w:rsidRPr="004C3634">
              <w:rPr>
                <w:rFonts w:ascii="Times New Roman" w:hAnsi="Times New Roman" w:cs="Times New Roman"/>
              </w:rPr>
              <w:t>Day</w:t>
            </w:r>
            <w:r w:rsidR="00870DC9">
              <w:rPr>
                <w:rFonts w:ascii="Times New Roman" w:hAnsi="Times New Roman" w:cs="Times New Roman"/>
              </w:rPr>
              <w:t>-</w:t>
            </w:r>
            <w:r w:rsidRPr="004C3634">
              <w:rPr>
                <w:rFonts w:ascii="Times New Roman" w:hAnsi="Times New Roman" w:cs="Times New Roman"/>
              </w:rPr>
              <w:t>to</w:t>
            </w:r>
            <w:r w:rsidR="00870DC9">
              <w:rPr>
                <w:rFonts w:ascii="Times New Roman" w:hAnsi="Times New Roman" w:cs="Times New Roman"/>
              </w:rPr>
              <w:t>-</w:t>
            </w:r>
            <w:r w:rsidR="0062731B">
              <w:rPr>
                <w:rFonts w:ascii="Times New Roman" w:hAnsi="Times New Roman" w:cs="Times New Roman"/>
              </w:rPr>
              <w:t>d</w:t>
            </w:r>
            <w:r w:rsidRPr="004C3634">
              <w:rPr>
                <w:rFonts w:ascii="Times New Roman" w:hAnsi="Times New Roman" w:cs="Times New Roman"/>
              </w:rPr>
              <w:t>ay running and participation in the study</w:t>
            </w:r>
          </w:p>
        </w:tc>
        <w:tc>
          <w:tcPr>
            <w:tcW w:w="4089" w:type="dxa"/>
          </w:tcPr>
          <w:p w14:paraId="56437EFA" w14:textId="77777777" w:rsidR="008462EC" w:rsidRPr="004C3634" w:rsidRDefault="008462EC" w:rsidP="006F65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6294072E" w14:textId="77777777" w:rsidR="003A5088" w:rsidRDefault="003A5088" w:rsidP="006F6541">
            <w:pPr>
              <w:pStyle w:val="ListParagraph"/>
              <w:numPr>
                <w:ilvl w:val="0"/>
                <w:numId w:val="37"/>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Supportive research team </w:t>
            </w:r>
          </w:p>
          <w:p w14:paraId="24287E8F" w14:textId="19C65B5B" w:rsidR="004C3634" w:rsidRPr="004C3634" w:rsidRDefault="008462EC" w:rsidP="006F6541">
            <w:pPr>
              <w:pStyle w:val="ListParagraph"/>
              <w:numPr>
                <w:ilvl w:val="0"/>
                <w:numId w:val="37"/>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 xml:space="preserve">Familiarity with </w:t>
            </w:r>
            <w:r w:rsidR="0062731B">
              <w:rPr>
                <w:rFonts w:ascii="Times New Roman" w:hAnsi="Times New Roman" w:cs="Times New Roman"/>
              </w:rPr>
              <w:t>study</w:t>
            </w:r>
            <w:r w:rsidRPr="004C3634">
              <w:rPr>
                <w:rFonts w:ascii="Times New Roman" w:hAnsi="Times New Roman" w:cs="Times New Roman"/>
              </w:rPr>
              <w:t xml:space="preserve"> </w:t>
            </w:r>
            <w:r w:rsidR="0062731B">
              <w:rPr>
                <w:rFonts w:ascii="Times New Roman" w:hAnsi="Times New Roman" w:cs="Times New Roman"/>
              </w:rPr>
              <w:t>questionnaires</w:t>
            </w:r>
          </w:p>
          <w:p w14:paraId="12E63798" w14:textId="66C3E15F" w:rsidR="008462EC" w:rsidRPr="004C3634" w:rsidRDefault="008462EC" w:rsidP="006F6541">
            <w:pPr>
              <w:pStyle w:val="ListParagraph"/>
              <w:numPr>
                <w:ilvl w:val="0"/>
                <w:numId w:val="32"/>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Clear and concise information sheets about trial arm</w:t>
            </w:r>
          </w:p>
          <w:p w14:paraId="678BFED6" w14:textId="77777777" w:rsidR="004C3634" w:rsidRDefault="008462EC" w:rsidP="006F6541">
            <w:pPr>
              <w:pStyle w:val="ListParagraph"/>
              <w:numPr>
                <w:ilvl w:val="0"/>
                <w:numId w:val="32"/>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Ability to fit intervention into daily routine</w:t>
            </w:r>
          </w:p>
          <w:p w14:paraId="61BE6F48" w14:textId="77777777" w:rsidR="004C3634" w:rsidRDefault="008462EC" w:rsidP="006F6541">
            <w:pPr>
              <w:pStyle w:val="ListParagraph"/>
              <w:numPr>
                <w:ilvl w:val="0"/>
                <w:numId w:val="32"/>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Ease of data collection and reporting</w:t>
            </w:r>
          </w:p>
          <w:p w14:paraId="65C20401" w14:textId="4F6145C5" w:rsidR="008462EC" w:rsidRPr="004C3634" w:rsidRDefault="008462EC" w:rsidP="006F6541">
            <w:pPr>
              <w:pStyle w:val="ListParagraph"/>
              <w:numPr>
                <w:ilvl w:val="0"/>
                <w:numId w:val="32"/>
              </w:numPr>
              <w:spacing w:line="276" w:lineRule="auto"/>
              <w:ind w:left="57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Flexibility of study visit and weekly call timings</w:t>
            </w:r>
          </w:p>
          <w:p w14:paraId="5F207F37" w14:textId="77777777" w:rsidR="008462EC" w:rsidRPr="008462EC" w:rsidRDefault="008462EC" w:rsidP="006F65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85" w:type="dxa"/>
          </w:tcPr>
          <w:p w14:paraId="7CBD4D8C" w14:textId="77777777" w:rsidR="008462EC" w:rsidRPr="004C3634" w:rsidRDefault="008462EC" w:rsidP="006F6541">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DCFBC40" w14:textId="77777777" w:rsidR="004C3634" w:rsidRDefault="008462EC" w:rsidP="006F6541">
            <w:pPr>
              <w:pStyle w:val="ListParagraph"/>
              <w:numPr>
                <w:ilvl w:val="0"/>
                <w:numId w:val="36"/>
              </w:numPr>
              <w:spacing w:line="276" w:lineRule="auto"/>
              <w:ind w:left="316" w:hanging="3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Getting into initial routine</w:t>
            </w:r>
          </w:p>
          <w:p w14:paraId="14109C44" w14:textId="0B0A1FB4" w:rsidR="004C3634" w:rsidRDefault="009B6FAF" w:rsidP="006F6541">
            <w:pPr>
              <w:pStyle w:val="ListParagraph"/>
              <w:numPr>
                <w:ilvl w:val="0"/>
                <w:numId w:val="36"/>
              </w:numPr>
              <w:spacing w:line="276" w:lineRule="auto"/>
              <w:ind w:left="316" w:hanging="3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Dose and</w:t>
            </w:r>
            <w:r w:rsidR="008462EC" w:rsidRPr="004C3634">
              <w:rPr>
                <w:rFonts w:ascii="Times New Roman" w:hAnsi="Times New Roman" w:cs="Times New Roman"/>
              </w:rPr>
              <w:t xml:space="preserve"> frequency of intervention on a long</w:t>
            </w:r>
            <w:r w:rsidR="004C3634">
              <w:rPr>
                <w:rFonts w:ascii="Times New Roman" w:hAnsi="Times New Roman" w:cs="Times New Roman"/>
              </w:rPr>
              <w:t>-</w:t>
            </w:r>
            <w:r w:rsidR="008462EC" w:rsidRPr="004C3634">
              <w:rPr>
                <w:rFonts w:ascii="Times New Roman" w:hAnsi="Times New Roman" w:cs="Times New Roman"/>
              </w:rPr>
              <w:t>term basis</w:t>
            </w:r>
          </w:p>
          <w:p w14:paraId="593F49D7" w14:textId="50B99A62" w:rsidR="004C3634" w:rsidRDefault="008462EC" w:rsidP="006F6541">
            <w:pPr>
              <w:pStyle w:val="ListParagraph"/>
              <w:numPr>
                <w:ilvl w:val="0"/>
                <w:numId w:val="36"/>
              </w:numPr>
              <w:spacing w:line="276" w:lineRule="auto"/>
              <w:ind w:left="316" w:hanging="3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 xml:space="preserve">Accuracy of </w:t>
            </w:r>
            <w:r w:rsidR="009B6FAF">
              <w:rPr>
                <w:rFonts w:ascii="Times New Roman" w:hAnsi="Times New Roman" w:cs="Times New Roman"/>
              </w:rPr>
              <w:t xml:space="preserve">retrospective </w:t>
            </w:r>
            <w:r w:rsidRPr="004C3634">
              <w:rPr>
                <w:rFonts w:ascii="Times New Roman" w:hAnsi="Times New Roman" w:cs="Times New Roman"/>
              </w:rPr>
              <w:t xml:space="preserve">data </w:t>
            </w:r>
          </w:p>
          <w:p w14:paraId="2BBDF7D6" w14:textId="0007D142" w:rsidR="004C3634" w:rsidRDefault="008462EC" w:rsidP="006F6541">
            <w:pPr>
              <w:pStyle w:val="ListParagraph"/>
              <w:numPr>
                <w:ilvl w:val="0"/>
                <w:numId w:val="36"/>
              </w:numPr>
              <w:spacing w:line="276" w:lineRule="auto"/>
              <w:ind w:left="316" w:hanging="3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 xml:space="preserve">Database rigidity </w:t>
            </w:r>
          </w:p>
          <w:p w14:paraId="00E8B306" w14:textId="7B64743F" w:rsidR="008462EC" w:rsidRPr="004C3634" w:rsidRDefault="008462EC" w:rsidP="006F6541">
            <w:pPr>
              <w:pStyle w:val="ListParagraph"/>
              <w:numPr>
                <w:ilvl w:val="0"/>
                <w:numId w:val="36"/>
              </w:numPr>
              <w:spacing w:line="276" w:lineRule="auto"/>
              <w:ind w:left="316" w:hanging="31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C3634">
              <w:rPr>
                <w:rFonts w:ascii="Times New Roman" w:hAnsi="Times New Roman" w:cs="Times New Roman"/>
              </w:rPr>
              <w:t xml:space="preserve">Technical issues </w:t>
            </w:r>
          </w:p>
        </w:tc>
      </w:tr>
    </w:tbl>
    <w:p w14:paraId="40C90391" w14:textId="77777777" w:rsidR="00922625" w:rsidRDefault="00922625" w:rsidP="005B6EF3">
      <w:pPr>
        <w:rPr>
          <w:rFonts w:ascii="Times New Roman" w:hAnsi="Times New Roman" w:cs="Times New Roman"/>
          <w:b/>
          <w:bCs/>
        </w:rPr>
      </w:pPr>
    </w:p>
    <w:p w14:paraId="34E6F4DD" w14:textId="0E9B4807" w:rsidR="0048038D" w:rsidRDefault="0048038D" w:rsidP="00FE546E">
      <w:pPr>
        <w:spacing w:line="360" w:lineRule="auto"/>
        <w:rPr>
          <w:rFonts w:ascii="Times New Roman" w:hAnsi="Times New Roman" w:cs="Times New Roman"/>
          <w:b/>
        </w:rPr>
      </w:pPr>
    </w:p>
    <w:p w14:paraId="7626DCED" w14:textId="4BF66CA1" w:rsidR="002100CF" w:rsidRDefault="002100CF" w:rsidP="00FE546E">
      <w:pPr>
        <w:spacing w:line="360" w:lineRule="auto"/>
        <w:rPr>
          <w:rFonts w:ascii="Times New Roman" w:hAnsi="Times New Roman" w:cs="Times New Roman"/>
          <w:b/>
        </w:rPr>
      </w:pPr>
    </w:p>
    <w:p w14:paraId="47B23222" w14:textId="1A3A0D6F" w:rsidR="002100CF" w:rsidRDefault="002100CF" w:rsidP="00FE546E">
      <w:pPr>
        <w:spacing w:line="360" w:lineRule="auto"/>
        <w:rPr>
          <w:rFonts w:ascii="Times New Roman" w:hAnsi="Times New Roman" w:cs="Times New Roman"/>
          <w:b/>
        </w:rPr>
      </w:pPr>
    </w:p>
    <w:p w14:paraId="216BF596" w14:textId="77777777" w:rsidR="003505ED" w:rsidRDefault="003505ED" w:rsidP="00FE546E">
      <w:pPr>
        <w:spacing w:line="360" w:lineRule="auto"/>
        <w:rPr>
          <w:rFonts w:ascii="Times New Roman" w:hAnsi="Times New Roman" w:cs="Times New Roman"/>
          <w:b/>
        </w:rPr>
      </w:pPr>
    </w:p>
    <w:p w14:paraId="7E055AE9" w14:textId="77777777" w:rsidR="003505ED" w:rsidRDefault="003505ED" w:rsidP="00FE546E">
      <w:pPr>
        <w:spacing w:line="360" w:lineRule="auto"/>
        <w:rPr>
          <w:rFonts w:ascii="Times New Roman" w:hAnsi="Times New Roman" w:cs="Times New Roman"/>
          <w:b/>
        </w:rPr>
      </w:pPr>
    </w:p>
    <w:p w14:paraId="4BE70731" w14:textId="77777777" w:rsidR="003505ED" w:rsidRDefault="003505ED" w:rsidP="00FE546E">
      <w:pPr>
        <w:spacing w:line="360" w:lineRule="auto"/>
        <w:rPr>
          <w:rFonts w:ascii="Times New Roman" w:hAnsi="Times New Roman" w:cs="Times New Roman"/>
          <w:b/>
        </w:rPr>
      </w:pPr>
    </w:p>
    <w:p w14:paraId="03A047FB" w14:textId="77777777" w:rsidR="00675F06" w:rsidRDefault="00675F06" w:rsidP="00FE546E">
      <w:pPr>
        <w:spacing w:line="360" w:lineRule="auto"/>
        <w:rPr>
          <w:rFonts w:ascii="Times New Roman" w:hAnsi="Times New Roman" w:cs="Times New Roman"/>
          <w:b/>
        </w:rPr>
      </w:pPr>
    </w:p>
    <w:p w14:paraId="77B75D3F" w14:textId="77777777" w:rsidR="003505ED" w:rsidRDefault="003505ED" w:rsidP="00FE546E">
      <w:pPr>
        <w:spacing w:line="360" w:lineRule="auto"/>
        <w:rPr>
          <w:rFonts w:ascii="Times New Roman" w:hAnsi="Times New Roman" w:cs="Times New Roman"/>
          <w:b/>
        </w:rPr>
      </w:pPr>
    </w:p>
    <w:p w14:paraId="369136A6" w14:textId="77777777" w:rsidR="003505ED" w:rsidRDefault="003505ED" w:rsidP="00FE546E">
      <w:pPr>
        <w:spacing w:line="360" w:lineRule="auto"/>
        <w:rPr>
          <w:rFonts w:ascii="Times New Roman" w:hAnsi="Times New Roman" w:cs="Times New Roman"/>
          <w:b/>
        </w:rPr>
      </w:pPr>
    </w:p>
    <w:p w14:paraId="76229CB9" w14:textId="77777777" w:rsidR="003505ED" w:rsidRDefault="003505ED" w:rsidP="00FE546E">
      <w:pPr>
        <w:spacing w:line="360" w:lineRule="auto"/>
        <w:rPr>
          <w:rFonts w:ascii="Times New Roman" w:hAnsi="Times New Roman" w:cs="Times New Roman"/>
          <w:b/>
        </w:rPr>
      </w:pPr>
    </w:p>
    <w:p w14:paraId="4D6700CD" w14:textId="72D4864E" w:rsidR="005B6EF3" w:rsidRDefault="005B6EF3" w:rsidP="00FE546E">
      <w:pPr>
        <w:spacing w:line="360" w:lineRule="auto"/>
        <w:rPr>
          <w:rFonts w:ascii="Times New Roman" w:hAnsi="Times New Roman" w:cs="Times New Roman"/>
          <w:b/>
        </w:rPr>
      </w:pPr>
      <w:r w:rsidRPr="004464B2">
        <w:rPr>
          <w:rFonts w:ascii="Times New Roman" w:hAnsi="Times New Roman" w:cs="Times New Roman"/>
          <w:b/>
        </w:rPr>
        <w:lastRenderedPageBreak/>
        <w:t>Table 3</w:t>
      </w:r>
      <w:r w:rsidR="0048038D" w:rsidRPr="004464B2">
        <w:rPr>
          <w:rFonts w:ascii="Times New Roman" w:hAnsi="Times New Roman" w:cs="Times New Roman"/>
          <w:b/>
        </w:rPr>
        <w:t>.</w:t>
      </w:r>
      <w:r w:rsidRPr="004464B2">
        <w:rPr>
          <w:rFonts w:ascii="Times New Roman" w:hAnsi="Times New Roman" w:cs="Times New Roman"/>
          <w:b/>
        </w:rPr>
        <w:t xml:space="preserve"> </w:t>
      </w:r>
      <w:r w:rsidRPr="00675F06">
        <w:rPr>
          <w:rFonts w:ascii="Times New Roman" w:hAnsi="Times New Roman" w:cs="Times New Roman"/>
          <w:bCs/>
        </w:rPr>
        <w:t>Theme 2</w:t>
      </w:r>
      <w:r w:rsidR="0048038D" w:rsidRPr="00675F06">
        <w:rPr>
          <w:rFonts w:ascii="Times New Roman" w:hAnsi="Times New Roman" w:cs="Times New Roman"/>
          <w:bCs/>
        </w:rPr>
        <w:t>:</w:t>
      </w:r>
      <w:r w:rsidRPr="00675F06">
        <w:rPr>
          <w:rFonts w:ascii="Times New Roman" w:hAnsi="Times New Roman" w:cs="Times New Roman"/>
          <w:bCs/>
        </w:rPr>
        <w:t xml:space="preserve"> </w:t>
      </w:r>
      <w:r w:rsidR="00675F06" w:rsidRPr="00675F06">
        <w:rPr>
          <w:rFonts w:ascii="Times New Roman" w:hAnsi="Times New Roman" w:cs="Times New Roman"/>
          <w:bCs/>
        </w:rPr>
        <w:t>Towards choice and flexibility: evolving perspectives on airway clearance</w:t>
      </w:r>
      <w:r w:rsidR="00675F06">
        <w:rPr>
          <w:rFonts w:ascii="Times New Roman" w:hAnsi="Times New Roman" w:cs="Times New Roman"/>
          <w:bCs/>
        </w:rPr>
        <w:t>.</w:t>
      </w:r>
      <w:r w:rsidR="00675F06" w:rsidRPr="00675F06">
        <w:rPr>
          <w:rFonts w:ascii="Times New Roman" w:hAnsi="Times New Roman" w:cs="Times New Roman"/>
          <w:b/>
        </w:rPr>
        <w:t xml:space="preserve">  </w:t>
      </w:r>
    </w:p>
    <w:p w14:paraId="0114FD72" w14:textId="77777777" w:rsidR="006F6541" w:rsidRPr="004464B2" w:rsidRDefault="006F6541" w:rsidP="00FE546E">
      <w:pPr>
        <w:spacing w:line="360" w:lineRule="auto"/>
        <w:rPr>
          <w:rFonts w:ascii="Times New Roman" w:hAnsi="Times New Roman" w:cs="Times New Roman"/>
          <w: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3"/>
      </w:tblGrid>
      <w:tr w:rsidR="005B6EF3" w:rsidRPr="004464B2" w14:paraId="68932C44" w14:textId="77777777" w:rsidTr="004464B2">
        <w:tc>
          <w:tcPr>
            <w:tcW w:w="4253" w:type="dxa"/>
            <w:tcBorders>
              <w:top w:val="single" w:sz="4" w:space="0" w:color="auto"/>
              <w:bottom w:val="nil"/>
            </w:tcBorders>
          </w:tcPr>
          <w:p w14:paraId="50CB642B" w14:textId="77777777" w:rsidR="005B6EF3" w:rsidRPr="00DB2253" w:rsidRDefault="005B6EF3" w:rsidP="004464B2">
            <w:pPr>
              <w:rPr>
                <w:rFonts w:ascii="Times New Roman" w:hAnsi="Times New Roman" w:cs="Times New Roman"/>
                <w:b/>
              </w:rPr>
            </w:pPr>
          </w:p>
          <w:p w14:paraId="25CEAA2D" w14:textId="77777777" w:rsidR="005B6EF3" w:rsidRPr="00DB2253" w:rsidRDefault="005B6EF3" w:rsidP="004464B2">
            <w:pPr>
              <w:rPr>
                <w:rFonts w:ascii="Times New Roman" w:hAnsi="Times New Roman" w:cs="Times New Roman"/>
                <w:b/>
              </w:rPr>
            </w:pPr>
          </w:p>
          <w:p w14:paraId="0463510D" w14:textId="77777777" w:rsidR="005B6EF3" w:rsidRPr="00DB2253" w:rsidRDefault="005B6EF3" w:rsidP="004464B2">
            <w:pPr>
              <w:rPr>
                <w:rFonts w:ascii="Times New Roman" w:hAnsi="Times New Roman" w:cs="Times New Roman"/>
                <w:b/>
              </w:rPr>
            </w:pPr>
          </w:p>
          <w:p w14:paraId="4DAD55E6" w14:textId="5206921B" w:rsidR="005B6EF3" w:rsidRPr="00DB2253" w:rsidRDefault="00FB6DB9" w:rsidP="004464B2">
            <w:pPr>
              <w:rPr>
                <w:rFonts w:ascii="Times New Roman" w:hAnsi="Times New Roman" w:cs="Times New Roman"/>
                <w:b/>
              </w:rPr>
            </w:pPr>
            <w:r w:rsidRPr="00DB2253">
              <w:rPr>
                <w:rFonts w:ascii="Times New Roman" w:hAnsi="Times New Roman" w:cs="Times New Roman"/>
                <w:b/>
              </w:rPr>
              <w:t xml:space="preserve">2.1. </w:t>
            </w:r>
            <w:r w:rsidR="005B6EF3" w:rsidRPr="00DB2253">
              <w:rPr>
                <w:rFonts w:ascii="Times New Roman" w:hAnsi="Times New Roman" w:cs="Times New Roman"/>
                <w:b/>
              </w:rPr>
              <w:t>Views around traditional physiotherapy</w:t>
            </w:r>
            <w:r w:rsidR="00317AAC" w:rsidRPr="00DB2253">
              <w:rPr>
                <w:rFonts w:ascii="Times New Roman" w:hAnsi="Times New Roman" w:cs="Times New Roman"/>
                <w:b/>
              </w:rPr>
              <w:t xml:space="preserve"> (chest physiotherapy)</w:t>
            </w:r>
          </w:p>
          <w:p w14:paraId="0DC545E1" w14:textId="77777777" w:rsidR="005B6EF3" w:rsidRPr="00DB2253" w:rsidRDefault="005B6EF3" w:rsidP="004464B2">
            <w:pPr>
              <w:rPr>
                <w:rFonts w:ascii="Times New Roman" w:hAnsi="Times New Roman" w:cs="Times New Roman"/>
                <w:b/>
              </w:rPr>
            </w:pPr>
            <w:r w:rsidRPr="00DB2253">
              <w:rPr>
                <w:rFonts w:ascii="Times New Roman" w:hAnsi="Times New Roman" w:cs="Times New Roman"/>
                <w:b/>
              </w:rPr>
              <w:t xml:space="preserve"> </w:t>
            </w:r>
          </w:p>
        </w:tc>
        <w:tc>
          <w:tcPr>
            <w:tcW w:w="4763" w:type="dxa"/>
            <w:tcBorders>
              <w:top w:val="single" w:sz="4" w:space="0" w:color="auto"/>
              <w:bottom w:val="nil"/>
            </w:tcBorders>
          </w:tcPr>
          <w:p w14:paraId="64167CBD" w14:textId="77777777" w:rsidR="005B6EF3" w:rsidRPr="00DB2253" w:rsidRDefault="005B6EF3" w:rsidP="00DB2253">
            <w:pPr>
              <w:pStyle w:val="ListParagraph"/>
              <w:spacing w:line="276" w:lineRule="auto"/>
              <w:jc w:val="both"/>
              <w:rPr>
                <w:rFonts w:ascii="Times New Roman" w:hAnsi="Times New Roman" w:cs="Times New Roman"/>
              </w:rPr>
            </w:pPr>
          </w:p>
          <w:p w14:paraId="4DBC3ABF" w14:textId="0B193F93" w:rsidR="005B6EF3" w:rsidRPr="00DB2253" w:rsidRDefault="005B6EF3"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 xml:space="preserve">considered boring and time consuming </w:t>
            </w:r>
          </w:p>
          <w:p w14:paraId="4926944B" w14:textId="0AF80F5F" w:rsidR="005B6EF3" w:rsidRPr="00DB2253" w:rsidRDefault="00AA1EA8"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not as important (</w:t>
            </w:r>
            <w:r w:rsidR="005B6EF3" w:rsidRPr="00DB2253">
              <w:rPr>
                <w:rFonts w:ascii="Times New Roman" w:hAnsi="Times New Roman" w:cs="Times New Roman"/>
              </w:rPr>
              <w:t>‘feeling better’</w:t>
            </w:r>
            <w:r w:rsidRPr="00DB2253">
              <w:rPr>
                <w:rFonts w:ascii="Times New Roman" w:hAnsi="Times New Roman" w:cs="Times New Roman"/>
              </w:rPr>
              <w:t xml:space="preserve"> due to new treatments</w:t>
            </w:r>
            <w:r w:rsidR="005B6EF3" w:rsidRPr="00DB2253">
              <w:rPr>
                <w:rFonts w:ascii="Times New Roman" w:hAnsi="Times New Roman" w:cs="Times New Roman"/>
              </w:rPr>
              <w:t>)</w:t>
            </w:r>
          </w:p>
          <w:p w14:paraId="048C6C59" w14:textId="77777777" w:rsidR="004464B2" w:rsidRPr="00DB2253" w:rsidRDefault="00AA1EA8"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l</w:t>
            </w:r>
            <w:r w:rsidR="005B6EF3" w:rsidRPr="00DB2253">
              <w:rPr>
                <w:rFonts w:ascii="Times New Roman" w:hAnsi="Times New Roman" w:cs="Times New Roman"/>
              </w:rPr>
              <w:t xml:space="preserve">ow adherence with UC </w:t>
            </w:r>
          </w:p>
          <w:p w14:paraId="5B6FBC2F" w14:textId="383811F8" w:rsidR="005B6EF3" w:rsidRPr="00DB2253" w:rsidRDefault="005B6EF3"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resulting demoralisation</w:t>
            </w:r>
          </w:p>
        </w:tc>
      </w:tr>
      <w:tr w:rsidR="005B6EF3" w:rsidRPr="004464B2" w14:paraId="5BA693AC" w14:textId="77777777" w:rsidTr="004464B2">
        <w:tc>
          <w:tcPr>
            <w:tcW w:w="4253" w:type="dxa"/>
            <w:tcBorders>
              <w:top w:val="nil"/>
              <w:bottom w:val="single" w:sz="4" w:space="0" w:color="auto"/>
            </w:tcBorders>
          </w:tcPr>
          <w:p w14:paraId="71161AB2" w14:textId="77777777" w:rsidR="005B6EF3" w:rsidRPr="00DB2253" w:rsidRDefault="005B6EF3" w:rsidP="004464B2">
            <w:pPr>
              <w:rPr>
                <w:rFonts w:ascii="Times New Roman" w:hAnsi="Times New Roman" w:cs="Times New Roman"/>
                <w:b/>
              </w:rPr>
            </w:pPr>
          </w:p>
        </w:tc>
        <w:tc>
          <w:tcPr>
            <w:tcW w:w="4763" w:type="dxa"/>
            <w:tcBorders>
              <w:top w:val="nil"/>
              <w:bottom w:val="single" w:sz="4" w:space="0" w:color="auto"/>
            </w:tcBorders>
          </w:tcPr>
          <w:p w14:paraId="780B1160" w14:textId="77777777" w:rsidR="005B6EF3" w:rsidRPr="00DB2253" w:rsidRDefault="005B6EF3" w:rsidP="00DB2253">
            <w:pPr>
              <w:spacing w:line="276" w:lineRule="auto"/>
              <w:jc w:val="both"/>
              <w:rPr>
                <w:rFonts w:ascii="Times New Roman" w:hAnsi="Times New Roman" w:cs="Times New Roman"/>
                <w:b/>
              </w:rPr>
            </w:pPr>
          </w:p>
        </w:tc>
      </w:tr>
      <w:tr w:rsidR="005B6EF3" w:rsidRPr="004464B2" w14:paraId="7E0F1F9C" w14:textId="77777777" w:rsidTr="004464B2">
        <w:tc>
          <w:tcPr>
            <w:tcW w:w="4253" w:type="dxa"/>
            <w:tcBorders>
              <w:top w:val="single" w:sz="4" w:space="0" w:color="auto"/>
              <w:bottom w:val="nil"/>
            </w:tcBorders>
          </w:tcPr>
          <w:p w14:paraId="207C1ACF" w14:textId="77777777" w:rsidR="005B6EF3" w:rsidRPr="00DB2253" w:rsidRDefault="005B6EF3" w:rsidP="004464B2">
            <w:pPr>
              <w:rPr>
                <w:rFonts w:ascii="Times New Roman" w:hAnsi="Times New Roman" w:cs="Times New Roman"/>
                <w:b/>
              </w:rPr>
            </w:pPr>
          </w:p>
        </w:tc>
        <w:tc>
          <w:tcPr>
            <w:tcW w:w="4763" w:type="dxa"/>
            <w:tcBorders>
              <w:top w:val="single" w:sz="4" w:space="0" w:color="auto"/>
              <w:bottom w:val="nil"/>
            </w:tcBorders>
          </w:tcPr>
          <w:p w14:paraId="541D2B33" w14:textId="77777777" w:rsidR="005B6EF3" w:rsidRPr="00DB2253" w:rsidRDefault="005B6EF3" w:rsidP="00DB2253">
            <w:pPr>
              <w:pStyle w:val="ListParagraph"/>
              <w:spacing w:line="276" w:lineRule="auto"/>
              <w:jc w:val="both"/>
              <w:rPr>
                <w:rFonts w:ascii="Times New Roman" w:hAnsi="Times New Roman" w:cs="Times New Roman"/>
              </w:rPr>
            </w:pPr>
          </w:p>
        </w:tc>
      </w:tr>
      <w:tr w:rsidR="005B6EF3" w:rsidRPr="004464B2" w14:paraId="707582D9" w14:textId="77777777" w:rsidTr="004464B2">
        <w:tc>
          <w:tcPr>
            <w:tcW w:w="4253" w:type="dxa"/>
            <w:tcBorders>
              <w:top w:val="nil"/>
              <w:bottom w:val="single" w:sz="4" w:space="0" w:color="auto"/>
            </w:tcBorders>
          </w:tcPr>
          <w:p w14:paraId="253CACF1" w14:textId="77777777" w:rsidR="005B6EF3" w:rsidRPr="00DB2253" w:rsidRDefault="005B6EF3" w:rsidP="004464B2">
            <w:pPr>
              <w:rPr>
                <w:rFonts w:ascii="Times New Roman" w:hAnsi="Times New Roman" w:cs="Times New Roman"/>
                <w:b/>
              </w:rPr>
            </w:pPr>
          </w:p>
          <w:p w14:paraId="23C36A67" w14:textId="77777777" w:rsidR="005B6EF3" w:rsidRPr="00DB2253" w:rsidRDefault="005B6EF3" w:rsidP="004464B2">
            <w:pPr>
              <w:rPr>
                <w:rFonts w:ascii="Times New Roman" w:hAnsi="Times New Roman" w:cs="Times New Roman"/>
                <w:b/>
              </w:rPr>
            </w:pPr>
          </w:p>
          <w:p w14:paraId="1AD5A486" w14:textId="77777777" w:rsidR="005B6EF3" w:rsidRPr="00DB2253" w:rsidRDefault="005B6EF3" w:rsidP="004464B2">
            <w:pPr>
              <w:rPr>
                <w:rFonts w:ascii="Times New Roman" w:hAnsi="Times New Roman" w:cs="Times New Roman"/>
                <w:b/>
              </w:rPr>
            </w:pPr>
          </w:p>
          <w:p w14:paraId="11155783" w14:textId="77777777" w:rsidR="005B6EF3" w:rsidRPr="00DB2253" w:rsidRDefault="005B6EF3" w:rsidP="004464B2">
            <w:pPr>
              <w:rPr>
                <w:rFonts w:ascii="Times New Roman" w:hAnsi="Times New Roman" w:cs="Times New Roman"/>
                <w:b/>
              </w:rPr>
            </w:pPr>
          </w:p>
          <w:p w14:paraId="6413DBE2" w14:textId="1CF71CD1" w:rsidR="005B6EF3" w:rsidRPr="00DB2253" w:rsidRDefault="00FB6DB9" w:rsidP="004464B2">
            <w:pPr>
              <w:rPr>
                <w:rFonts w:ascii="Times New Roman" w:hAnsi="Times New Roman" w:cs="Times New Roman"/>
                <w:b/>
              </w:rPr>
            </w:pPr>
            <w:r w:rsidRPr="00DB2253">
              <w:rPr>
                <w:rFonts w:ascii="Times New Roman" w:hAnsi="Times New Roman" w:cs="Times New Roman"/>
                <w:b/>
              </w:rPr>
              <w:t xml:space="preserve">2.2. </w:t>
            </w:r>
            <w:r w:rsidR="0048038D" w:rsidRPr="00DB2253">
              <w:rPr>
                <w:rFonts w:ascii="Times New Roman" w:hAnsi="Times New Roman" w:cs="Times New Roman"/>
                <w:b/>
                <w:bCs/>
              </w:rPr>
              <w:t>Views around exercise as an airway clearance technique</w:t>
            </w:r>
          </w:p>
          <w:p w14:paraId="68E75A58" w14:textId="77777777" w:rsidR="005B6EF3" w:rsidRPr="00DB2253" w:rsidRDefault="005B6EF3" w:rsidP="004464B2">
            <w:pPr>
              <w:rPr>
                <w:rFonts w:ascii="Times New Roman" w:hAnsi="Times New Roman" w:cs="Times New Roman"/>
                <w:b/>
              </w:rPr>
            </w:pPr>
            <w:r w:rsidRPr="00DB2253">
              <w:rPr>
                <w:rFonts w:ascii="Times New Roman" w:hAnsi="Times New Roman" w:cs="Times New Roman"/>
                <w:b/>
              </w:rPr>
              <w:t xml:space="preserve"> </w:t>
            </w:r>
          </w:p>
        </w:tc>
        <w:tc>
          <w:tcPr>
            <w:tcW w:w="4763" w:type="dxa"/>
            <w:tcBorders>
              <w:top w:val="nil"/>
              <w:bottom w:val="single" w:sz="4" w:space="0" w:color="auto"/>
            </w:tcBorders>
          </w:tcPr>
          <w:p w14:paraId="26D74EC8" w14:textId="2037D44F" w:rsidR="005B6EF3" w:rsidRPr="00DB2253" w:rsidRDefault="004464B2"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c</w:t>
            </w:r>
            <w:r w:rsidR="005B6EF3" w:rsidRPr="00DB2253">
              <w:rPr>
                <w:rFonts w:ascii="Times New Roman" w:hAnsi="Times New Roman" w:cs="Times New Roman"/>
              </w:rPr>
              <w:t xml:space="preserve">onvenient, easy and </w:t>
            </w:r>
            <w:proofErr w:type="gramStart"/>
            <w:r w:rsidR="005B6EF3" w:rsidRPr="00DB2253">
              <w:rPr>
                <w:rFonts w:ascii="Times New Roman" w:hAnsi="Times New Roman" w:cs="Times New Roman"/>
              </w:rPr>
              <w:t>time-saving</w:t>
            </w:r>
            <w:proofErr w:type="gramEnd"/>
            <w:r w:rsidR="005B6EF3" w:rsidRPr="00DB2253">
              <w:rPr>
                <w:rFonts w:ascii="Times New Roman" w:hAnsi="Times New Roman" w:cs="Times New Roman"/>
              </w:rPr>
              <w:t xml:space="preserve"> </w:t>
            </w:r>
          </w:p>
          <w:p w14:paraId="193CE80F" w14:textId="49A7856E" w:rsidR="00AA1EA8" w:rsidRPr="00DB2253" w:rsidRDefault="005B6EF3"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safe and effective</w:t>
            </w:r>
          </w:p>
          <w:p w14:paraId="2CF60AD3" w14:textId="3BCFEF83" w:rsidR="005B6EF3" w:rsidRPr="00DB2253" w:rsidRDefault="005B6EF3"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greater enjoyment and motivation</w:t>
            </w:r>
            <w:r w:rsidR="00AA1EA8" w:rsidRPr="00DB2253">
              <w:rPr>
                <w:rFonts w:ascii="Times New Roman" w:hAnsi="Times New Roman" w:cs="Times New Roman"/>
              </w:rPr>
              <w:t>, feeling ‘normal’</w:t>
            </w:r>
          </w:p>
          <w:p w14:paraId="760A1505" w14:textId="77777777" w:rsidR="005B6EF3" w:rsidRPr="00DB2253" w:rsidRDefault="005B6EF3"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variability and choice</w:t>
            </w:r>
          </w:p>
          <w:p w14:paraId="562C3134" w14:textId="4711FB1A" w:rsidR="005B6EF3" w:rsidRPr="00DB2253" w:rsidRDefault="005B6EF3"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less burdensome for parents</w:t>
            </w:r>
          </w:p>
          <w:p w14:paraId="5C38A993" w14:textId="456CF2C2" w:rsidR="005B6EF3" w:rsidRPr="00DB2253" w:rsidRDefault="00AA1EA8"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w</w:t>
            </w:r>
            <w:r w:rsidR="005B6EF3" w:rsidRPr="00DB2253">
              <w:rPr>
                <w:rFonts w:ascii="Times New Roman" w:hAnsi="Times New Roman" w:cs="Times New Roman"/>
              </w:rPr>
              <w:t>eather dependent</w:t>
            </w:r>
          </w:p>
          <w:p w14:paraId="04CE5AED" w14:textId="4F5041DD" w:rsidR="005B6EF3" w:rsidRPr="00DB2253" w:rsidRDefault="005B6EF3"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 xml:space="preserve">challenging </w:t>
            </w:r>
            <w:r w:rsidR="0082005F" w:rsidRPr="00DB2253">
              <w:rPr>
                <w:rFonts w:ascii="Times New Roman" w:hAnsi="Times New Roman" w:cs="Times New Roman"/>
              </w:rPr>
              <w:t xml:space="preserve">at times </w:t>
            </w:r>
            <w:r w:rsidRPr="00DB2253">
              <w:rPr>
                <w:rFonts w:ascii="Times New Roman" w:hAnsi="Times New Roman" w:cs="Times New Roman"/>
              </w:rPr>
              <w:t xml:space="preserve">to fit into daily routines </w:t>
            </w:r>
          </w:p>
          <w:p w14:paraId="7B82E67F" w14:textId="6D020495" w:rsidR="005B6EF3" w:rsidRPr="00DB2253" w:rsidRDefault="005B6EF3"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limited during injury or exacerbation</w:t>
            </w:r>
          </w:p>
          <w:p w14:paraId="5C22DBDB" w14:textId="0A8B6CE1" w:rsidR="00AA1EA8" w:rsidRPr="00DB2253" w:rsidRDefault="00AA1EA8"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hesitation from clinicians to prescribe (due to lack of clinical evidence)</w:t>
            </w:r>
          </w:p>
          <w:p w14:paraId="67D1A360" w14:textId="77777777" w:rsidR="005B6EF3" w:rsidRPr="00DB2253" w:rsidRDefault="005B6EF3" w:rsidP="00DB2253">
            <w:pPr>
              <w:pStyle w:val="ListParagraph"/>
              <w:spacing w:line="276" w:lineRule="auto"/>
              <w:jc w:val="both"/>
              <w:rPr>
                <w:rFonts w:ascii="Times New Roman" w:hAnsi="Times New Roman" w:cs="Times New Roman"/>
              </w:rPr>
            </w:pPr>
          </w:p>
        </w:tc>
      </w:tr>
      <w:tr w:rsidR="005B6EF3" w:rsidRPr="0018427E" w14:paraId="58EBBF22" w14:textId="77777777" w:rsidTr="004464B2">
        <w:tc>
          <w:tcPr>
            <w:tcW w:w="4253" w:type="dxa"/>
            <w:tcBorders>
              <w:top w:val="single" w:sz="4" w:space="0" w:color="auto"/>
              <w:bottom w:val="nil"/>
            </w:tcBorders>
          </w:tcPr>
          <w:p w14:paraId="6729AB07" w14:textId="77777777" w:rsidR="005B6EF3" w:rsidRPr="00DB2253" w:rsidRDefault="005B6EF3" w:rsidP="004464B2">
            <w:pPr>
              <w:rPr>
                <w:rFonts w:ascii="Times New Roman" w:hAnsi="Times New Roman" w:cs="Times New Roman"/>
                <w:b/>
              </w:rPr>
            </w:pPr>
          </w:p>
        </w:tc>
        <w:tc>
          <w:tcPr>
            <w:tcW w:w="4763" w:type="dxa"/>
            <w:tcBorders>
              <w:top w:val="single" w:sz="4" w:space="0" w:color="auto"/>
              <w:bottom w:val="nil"/>
            </w:tcBorders>
          </w:tcPr>
          <w:p w14:paraId="44931079" w14:textId="77777777" w:rsidR="005B6EF3" w:rsidRPr="00DB2253" w:rsidRDefault="005B6EF3" w:rsidP="00DB2253">
            <w:pPr>
              <w:pStyle w:val="ListParagraph"/>
              <w:spacing w:line="276" w:lineRule="auto"/>
              <w:jc w:val="both"/>
              <w:rPr>
                <w:rFonts w:ascii="Times New Roman" w:hAnsi="Times New Roman" w:cs="Times New Roman"/>
              </w:rPr>
            </w:pPr>
          </w:p>
        </w:tc>
      </w:tr>
      <w:tr w:rsidR="005B6EF3" w:rsidRPr="00237E7F" w14:paraId="711F0156" w14:textId="77777777" w:rsidTr="004464B2">
        <w:tc>
          <w:tcPr>
            <w:tcW w:w="4253" w:type="dxa"/>
            <w:tcBorders>
              <w:top w:val="nil"/>
              <w:bottom w:val="single" w:sz="4" w:space="0" w:color="auto"/>
            </w:tcBorders>
          </w:tcPr>
          <w:p w14:paraId="671058A3" w14:textId="77777777" w:rsidR="005B6EF3" w:rsidRPr="00DB2253" w:rsidRDefault="005B6EF3" w:rsidP="004464B2">
            <w:pPr>
              <w:rPr>
                <w:rFonts w:ascii="Times New Roman" w:hAnsi="Times New Roman" w:cs="Times New Roman"/>
                <w:b/>
              </w:rPr>
            </w:pPr>
          </w:p>
          <w:p w14:paraId="5D74FD73" w14:textId="6E32CC4F" w:rsidR="0048038D" w:rsidRPr="00DB2253" w:rsidRDefault="00125234" w:rsidP="004464B2">
            <w:pPr>
              <w:spacing w:line="360" w:lineRule="auto"/>
              <w:rPr>
                <w:rFonts w:ascii="Times New Roman" w:hAnsi="Times New Roman" w:cs="Times New Roman"/>
                <w:b/>
                <w:bCs/>
              </w:rPr>
            </w:pPr>
            <w:r w:rsidRPr="00DB2253">
              <w:rPr>
                <w:rFonts w:ascii="Times New Roman" w:hAnsi="Times New Roman" w:cs="Times New Roman"/>
                <w:b/>
              </w:rPr>
              <w:t>2.3. ‘</w:t>
            </w:r>
            <w:r w:rsidR="0048038D" w:rsidRPr="00DB2253">
              <w:rPr>
                <w:rFonts w:ascii="Times New Roman" w:hAnsi="Times New Roman" w:cs="Times New Roman"/>
                <w:b/>
                <w:bCs/>
                <w:i/>
                <w:iCs/>
              </w:rPr>
              <w:t>There’s a case for both at differing times’</w:t>
            </w:r>
            <w:r w:rsidR="0048038D" w:rsidRPr="00DB2253">
              <w:rPr>
                <w:rFonts w:ascii="Times New Roman" w:hAnsi="Times New Roman" w:cs="Times New Roman"/>
                <w:i/>
                <w:iCs/>
              </w:rPr>
              <w:t xml:space="preserve"> </w:t>
            </w:r>
          </w:p>
          <w:p w14:paraId="25C2A452" w14:textId="6C2BFA6B" w:rsidR="005B6EF3" w:rsidRPr="00DB2253" w:rsidRDefault="005B6EF3" w:rsidP="004464B2">
            <w:pPr>
              <w:rPr>
                <w:rFonts w:ascii="Times New Roman" w:hAnsi="Times New Roman" w:cs="Times New Roman"/>
                <w:b/>
              </w:rPr>
            </w:pPr>
            <w:r w:rsidRPr="00DB2253">
              <w:rPr>
                <w:rFonts w:ascii="Times New Roman" w:hAnsi="Times New Roman" w:cs="Times New Roman"/>
                <w:b/>
              </w:rPr>
              <w:t xml:space="preserve"> </w:t>
            </w:r>
          </w:p>
        </w:tc>
        <w:tc>
          <w:tcPr>
            <w:tcW w:w="4763" w:type="dxa"/>
            <w:tcBorders>
              <w:top w:val="nil"/>
              <w:bottom w:val="single" w:sz="4" w:space="0" w:color="auto"/>
            </w:tcBorders>
          </w:tcPr>
          <w:p w14:paraId="372696F6" w14:textId="1029BB66" w:rsidR="005B6EF3" w:rsidRPr="00DB2253" w:rsidRDefault="00787621"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Need for more s</w:t>
            </w:r>
            <w:r w:rsidR="005B6EF3" w:rsidRPr="00DB2253">
              <w:rPr>
                <w:rFonts w:ascii="Times New Roman" w:hAnsi="Times New Roman" w:cs="Times New Roman"/>
              </w:rPr>
              <w:t>afety evidence</w:t>
            </w:r>
            <w:r w:rsidR="008C1C2C" w:rsidRPr="00DB2253">
              <w:rPr>
                <w:rFonts w:ascii="Times New Roman" w:hAnsi="Times New Roman" w:cs="Times New Roman"/>
              </w:rPr>
              <w:t xml:space="preserve"> to enable informed patient decision</w:t>
            </w:r>
          </w:p>
          <w:p w14:paraId="5E7A258B" w14:textId="7DA12366" w:rsidR="005B6EF3" w:rsidRPr="00DB2253" w:rsidRDefault="005B6EF3"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Recommendations and guidance (step down and interchange model)</w:t>
            </w:r>
            <w:r w:rsidR="008C1C2C" w:rsidRPr="00DB2253">
              <w:rPr>
                <w:rFonts w:ascii="Times New Roman" w:hAnsi="Times New Roman" w:cs="Times New Roman"/>
              </w:rPr>
              <w:t xml:space="preserve"> needed</w:t>
            </w:r>
          </w:p>
          <w:p w14:paraId="7BB17225" w14:textId="3089BAD7" w:rsidR="0048038D" w:rsidRPr="00DB2253" w:rsidRDefault="004464B2"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bCs/>
              </w:rPr>
              <w:t>P</w:t>
            </w:r>
            <w:r w:rsidR="00125234" w:rsidRPr="00DB2253">
              <w:rPr>
                <w:rFonts w:ascii="Times New Roman" w:hAnsi="Times New Roman" w:cs="Times New Roman"/>
                <w:bCs/>
              </w:rPr>
              <w:t>ersonalised choices</w:t>
            </w:r>
            <w:r w:rsidRPr="00DB2253">
              <w:rPr>
                <w:rFonts w:ascii="Times New Roman" w:hAnsi="Times New Roman" w:cs="Times New Roman"/>
                <w:bCs/>
              </w:rPr>
              <w:t xml:space="preserve"> based on i</w:t>
            </w:r>
            <w:r w:rsidR="0048038D" w:rsidRPr="00DB2253">
              <w:rPr>
                <w:rFonts w:ascii="Times New Roman" w:hAnsi="Times New Roman" w:cs="Times New Roman"/>
              </w:rPr>
              <w:t>ndividual circumstances and preferences</w:t>
            </w:r>
          </w:p>
          <w:p w14:paraId="6175011B" w14:textId="2F934C2B" w:rsidR="0048038D" w:rsidRPr="00DB2253" w:rsidRDefault="0048038D" w:rsidP="00DB2253">
            <w:pPr>
              <w:pStyle w:val="ListParagraph"/>
              <w:numPr>
                <w:ilvl w:val="0"/>
                <w:numId w:val="4"/>
              </w:numPr>
              <w:spacing w:line="276" w:lineRule="auto"/>
              <w:jc w:val="both"/>
              <w:rPr>
                <w:rFonts w:ascii="Times New Roman" w:hAnsi="Times New Roman" w:cs="Times New Roman"/>
              </w:rPr>
            </w:pPr>
            <w:r w:rsidRPr="00DB2253">
              <w:rPr>
                <w:rFonts w:ascii="Times New Roman" w:hAnsi="Times New Roman" w:cs="Times New Roman"/>
              </w:rPr>
              <w:t>Educat</w:t>
            </w:r>
            <w:r w:rsidR="004464B2" w:rsidRPr="00DB2253">
              <w:rPr>
                <w:rFonts w:ascii="Times New Roman" w:hAnsi="Times New Roman" w:cs="Times New Roman"/>
              </w:rPr>
              <w:t>ion needed</w:t>
            </w:r>
            <w:r w:rsidRPr="00DB2253">
              <w:rPr>
                <w:rFonts w:ascii="Times New Roman" w:hAnsi="Times New Roman" w:cs="Times New Roman"/>
              </w:rPr>
              <w:t xml:space="preserve"> (stratifying how much exercise equates to UC session, required frequency and recognising exacerbation)</w:t>
            </w:r>
          </w:p>
          <w:p w14:paraId="0EFF3EF5" w14:textId="77777777" w:rsidR="005B6EF3" w:rsidRPr="00DB2253" w:rsidRDefault="005B6EF3" w:rsidP="00DB2253">
            <w:pPr>
              <w:spacing w:line="276" w:lineRule="auto"/>
              <w:jc w:val="both"/>
              <w:rPr>
                <w:rFonts w:ascii="Times New Roman" w:hAnsi="Times New Roman" w:cs="Times New Roman"/>
                <w:color w:val="FF0000"/>
              </w:rPr>
            </w:pPr>
          </w:p>
        </w:tc>
      </w:tr>
    </w:tbl>
    <w:p w14:paraId="0C9BD17E" w14:textId="77777777" w:rsidR="005B6EF3" w:rsidRPr="0018427E" w:rsidRDefault="005B6EF3" w:rsidP="005B6EF3">
      <w:pPr>
        <w:rPr>
          <w:rFonts w:ascii="Arial" w:hAnsi="Arial" w:cs="Arial"/>
          <w:highlight w:val="yellow"/>
        </w:rPr>
      </w:pPr>
    </w:p>
    <w:p w14:paraId="46A9CB03" w14:textId="2EBF17B8" w:rsidR="0018427E" w:rsidRPr="00F77E2D" w:rsidRDefault="0018427E" w:rsidP="00F77E2D">
      <w:pPr>
        <w:spacing w:line="360" w:lineRule="auto"/>
        <w:jc w:val="both"/>
        <w:rPr>
          <w:rFonts w:ascii="Times New Roman" w:hAnsi="Times New Roman" w:cs="Times New Roman"/>
          <w:b/>
        </w:rPr>
      </w:pPr>
    </w:p>
    <w:p w14:paraId="7ADE1E5C" w14:textId="77777777" w:rsidR="0018427E" w:rsidRPr="00F77E2D" w:rsidRDefault="0018427E" w:rsidP="00F77E2D">
      <w:pPr>
        <w:spacing w:line="360" w:lineRule="auto"/>
        <w:jc w:val="both"/>
        <w:rPr>
          <w:rFonts w:ascii="Times New Roman" w:hAnsi="Times New Roman" w:cs="Times New Roman"/>
          <w:b/>
          <w:highlight w:val="yellow"/>
        </w:rPr>
      </w:pPr>
    </w:p>
    <w:p w14:paraId="363F9B52" w14:textId="77777777" w:rsidR="0018427E" w:rsidRPr="00F77E2D" w:rsidRDefault="0018427E" w:rsidP="00F77E2D">
      <w:pPr>
        <w:spacing w:line="360" w:lineRule="auto"/>
        <w:jc w:val="both"/>
        <w:rPr>
          <w:rFonts w:ascii="Times New Roman" w:hAnsi="Times New Roman" w:cs="Times New Roman"/>
          <w:b/>
          <w:highlight w:val="yellow"/>
        </w:rPr>
      </w:pPr>
    </w:p>
    <w:p w14:paraId="5FFDA017" w14:textId="77777777" w:rsidR="0002043A" w:rsidRDefault="0002043A" w:rsidP="00F77E2D">
      <w:pPr>
        <w:spacing w:line="360" w:lineRule="auto"/>
        <w:jc w:val="both"/>
        <w:rPr>
          <w:rFonts w:ascii="Times New Roman" w:hAnsi="Times New Roman" w:cs="Times New Roman"/>
          <w:b/>
          <w:highlight w:val="yellow"/>
        </w:rPr>
        <w:sectPr w:rsidR="0002043A">
          <w:footerReference w:type="default" r:id="rId10"/>
          <w:pgSz w:w="11906" w:h="16838"/>
          <w:pgMar w:top="1440" w:right="1440" w:bottom="1440" w:left="1440" w:header="708" w:footer="708" w:gutter="0"/>
          <w:cols w:space="708"/>
          <w:docGrid w:linePitch="360"/>
        </w:sectPr>
      </w:pPr>
    </w:p>
    <w:p w14:paraId="637EFA9B" w14:textId="46463524" w:rsidR="00AA69A1" w:rsidRPr="00FA4B97" w:rsidRDefault="0018427E" w:rsidP="00F77E2D">
      <w:pPr>
        <w:spacing w:line="360" w:lineRule="auto"/>
        <w:jc w:val="both"/>
        <w:rPr>
          <w:rFonts w:ascii="Times New Roman" w:hAnsi="Times New Roman" w:cs="Times New Roman"/>
          <w:b/>
        </w:rPr>
      </w:pPr>
      <w:r w:rsidRPr="00FA4B97">
        <w:rPr>
          <w:rFonts w:ascii="Times New Roman" w:hAnsi="Times New Roman" w:cs="Times New Roman"/>
          <w:b/>
        </w:rPr>
        <w:lastRenderedPageBreak/>
        <w:t>O</w:t>
      </w:r>
      <w:r w:rsidR="00AA69A1" w:rsidRPr="00FA4B97">
        <w:rPr>
          <w:rFonts w:ascii="Times New Roman" w:hAnsi="Times New Roman" w:cs="Times New Roman"/>
          <w:b/>
        </w:rPr>
        <w:t>NLINE SUPPLEMENTARY MATERIAL</w:t>
      </w:r>
    </w:p>
    <w:p w14:paraId="19610732" w14:textId="77777777" w:rsidR="00AA69A1" w:rsidRDefault="00AA69A1" w:rsidP="00F77E2D">
      <w:pPr>
        <w:spacing w:line="360" w:lineRule="auto"/>
        <w:jc w:val="both"/>
        <w:rPr>
          <w:rFonts w:ascii="Times New Roman" w:hAnsi="Times New Roman" w:cs="Times New Roman"/>
          <w:b/>
        </w:rPr>
      </w:pPr>
    </w:p>
    <w:p w14:paraId="6AB8C082" w14:textId="174B7185" w:rsidR="00F12776" w:rsidRDefault="00213578" w:rsidP="00F77E2D">
      <w:pPr>
        <w:spacing w:line="360" w:lineRule="auto"/>
        <w:jc w:val="both"/>
        <w:rPr>
          <w:rFonts w:ascii="Times New Roman" w:hAnsi="Times New Roman" w:cs="Times New Roman"/>
          <w:bCs/>
        </w:rPr>
      </w:pPr>
      <w:r>
        <w:rPr>
          <w:rFonts w:ascii="Times New Roman" w:hAnsi="Times New Roman" w:cs="Times New Roman"/>
          <w:b/>
        </w:rPr>
        <w:t xml:space="preserve">Table </w:t>
      </w:r>
      <w:r w:rsidR="00F12776">
        <w:rPr>
          <w:rFonts w:ascii="Times New Roman" w:hAnsi="Times New Roman" w:cs="Times New Roman"/>
          <w:b/>
        </w:rPr>
        <w:t xml:space="preserve">S1. </w:t>
      </w:r>
      <w:r>
        <w:rPr>
          <w:rFonts w:ascii="Times New Roman" w:hAnsi="Times New Roman" w:cs="Times New Roman"/>
          <w:bCs/>
        </w:rPr>
        <w:t>Additional i</w:t>
      </w:r>
      <w:r w:rsidR="00F12776" w:rsidRPr="00213578">
        <w:rPr>
          <w:rFonts w:ascii="Times New Roman" w:hAnsi="Times New Roman" w:cs="Times New Roman"/>
          <w:bCs/>
        </w:rPr>
        <w:t>llustrative quotes</w:t>
      </w:r>
      <w:r>
        <w:rPr>
          <w:rFonts w:ascii="Times New Roman" w:hAnsi="Times New Roman" w:cs="Times New Roman"/>
          <w:bCs/>
        </w:rPr>
        <w:t xml:space="preserve"> for Theme 1:</w:t>
      </w:r>
      <w:r w:rsidR="00887D85">
        <w:rPr>
          <w:rFonts w:ascii="Times New Roman" w:hAnsi="Times New Roman" w:cs="Times New Roman"/>
          <w:bCs/>
        </w:rPr>
        <w:t xml:space="preserve"> Experience of and lessons learnt from the ExACT-CF study.</w:t>
      </w:r>
    </w:p>
    <w:p w14:paraId="4FA346D4" w14:textId="77777777" w:rsidR="0002043A" w:rsidRDefault="0002043A" w:rsidP="00F77E2D">
      <w:pPr>
        <w:spacing w:line="360" w:lineRule="auto"/>
        <w:jc w:val="both"/>
        <w:rPr>
          <w:rFonts w:ascii="Times New Roman" w:hAnsi="Times New Roman" w:cs="Times New Roman"/>
          <w:b/>
        </w:rPr>
      </w:pPr>
    </w:p>
    <w:tbl>
      <w:tblPr>
        <w:tblStyle w:val="TableGrid"/>
        <w:tblW w:w="14312" w:type="dxa"/>
        <w:tblLook w:val="04A0" w:firstRow="1" w:lastRow="0" w:firstColumn="1" w:lastColumn="0" w:noHBand="0" w:noVBand="1"/>
      </w:tblPr>
      <w:tblGrid>
        <w:gridCol w:w="1647"/>
        <w:gridCol w:w="1634"/>
        <w:gridCol w:w="11031"/>
      </w:tblGrid>
      <w:tr w:rsidR="00F12776" w:rsidRPr="005E48A1" w14:paraId="5E030BFF" w14:textId="77777777" w:rsidTr="00C61887">
        <w:tc>
          <w:tcPr>
            <w:tcW w:w="3183" w:type="dxa"/>
            <w:gridSpan w:val="2"/>
          </w:tcPr>
          <w:p w14:paraId="2697272F" w14:textId="77777777" w:rsidR="00F12776" w:rsidRPr="003540BC" w:rsidRDefault="00F12776" w:rsidP="00C61887">
            <w:pPr>
              <w:jc w:val="center"/>
              <w:rPr>
                <w:rFonts w:ascii="Times New Roman" w:hAnsi="Times New Roman" w:cs="Times New Roman"/>
                <w:b/>
                <w:bCs/>
              </w:rPr>
            </w:pPr>
            <w:r w:rsidRPr="003540BC">
              <w:rPr>
                <w:rFonts w:ascii="Times New Roman" w:hAnsi="Times New Roman" w:cs="Times New Roman"/>
                <w:b/>
                <w:bCs/>
              </w:rPr>
              <w:t>Subthemes</w:t>
            </w:r>
          </w:p>
        </w:tc>
        <w:tc>
          <w:tcPr>
            <w:tcW w:w="11129" w:type="dxa"/>
          </w:tcPr>
          <w:p w14:paraId="0FC6F072" w14:textId="5CD5EA19" w:rsidR="00F12776" w:rsidRPr="003540BC" w:rsidRDefault="003540BC" w:rsidP="00C61887">
            <w:pPr>
              <w:rPr>
                <w:rFonts w:ascii="Times New Roman" w:hAnsi="Times New Roman" w:cs="Times New Roman"/>
                <w:b/>
                <w:bCs/>
              </w:rPr>
            </w:pPr>
            <w:r>
              <w:rPr>
                <w:rFonts w:ascii="Times New Roman" w:hAnsi="Times New Roman" w:cs="Times New Roman"/>
                <w:b/>
                <w:bCs/>
              </w:rPr>
              <w:t>Additional i</w:t>
            </w:r>
            <w:r w:rsidR="00F12776" w:rsidRPr="003540BC">
              <w:rPr>
                <w:rFonts w:ascii="Times New Roman" w:hAnsi="Times New Roman" w:cs="Times New Roman"/>
                <w:b/>
                <w:bCs/>
              </w:rPr>
              <w:t>llustrative quotes</w:t>
            </w:r>
          </w:p>
        </w:tc>
      </w:tr>
      <w:tr w:rsidR="00F12776" w:rsidRPr="005E48A1" w14:paraId="7F328F01" w14:textId="77777777" w:rsidTr="00C61887">
        <w:tc>
          <w:tcPr>
            <w:tcW w:w="1549" w:type="dxa"/>
            <w:vMerge w:val="restart"/>
          </w:tcPr>
          <w:p w14:paraId="35F01386" w14:textId="77777777" w:rsidR="00F12776" w:rsidRPr="003540BC" w:rsidRDefault="00F12776" w:rsidP="00C61887">
            <w:pPr>
              <w:rPr>
                <w:rFonts w:ascii="Times New Roman" w:hAnsi="Times New Roman" w:cs="Times New Roman"/>
                <w:b/>
                <w:bCs/>
              </w:rPr>
            </w:pPr>
            <w:r w:rsidRPr="003540BC">
              <w:rPr>
                <w:rFonts w:ascii="Times New Roman" w:hAnsi="Times New Roman" w:cs="Times New Roman"/>
                <w:b/>
                <w:bCs/>
              </w:rPr>
              <w:t>Recruitment</w:t>
            </w:r>
          </w:p>
        </w:tc>
        <w:tc>
          <w:tcPr>
            <w:tcW w:w="1634" w:type="dxa"/>
          </w:tcPr>
          <w:p w14:paraId="5629C602"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Clear Information leaflets</w:t>
            </w:r>
          </w:p>
          <w:p w14:paraId="1B9E1BC3" w14:textId="77777777" w:rsidR="00F12776" w:rsidRPr="005E48A1" w:rsidRDefault="00F12776" w:rsidP="00C61887">
            <w:pPr>
              <w:rPr>
                <w:rFonts w:ascii="Times New Roman" w:hAnsi="Times New Roman" w:cs="Times New Roman"/>
              </w:rPr>
            </w:pPr>
          </w:p>
        </w:tc>
        <w:tc>
          <w:tcPr>
            <w:tcW w:w="11129" w:type="dxa"/>
          </w:tcPr>
          <w:p w14:paraId="1B9BC3EF" w14:textId="306E4A63" w:rsidR="00F12776" w:rsidRDefault="00F12776" w:rsidP="00FF58D8">
            <w:pPr>
              <w:jc w:val="both"/>
              <w:rPr>
                <w:rFonts w:ascii="Times New Roman" w:hAnsi="Times New Roman" w:cs="Times New Roman"/>
                <w:i/>
                <w:iCs/>
              </w:rPr>
            </w:pPr>
            <w:r w:rsidRPr="005E48A1">
              <w:rPr>
                <w:rFonts w:ascii="Times New Roman" w:hAnsi="Times New Roman" w:cs="Times New Roman"/>
                <w:i/>
              </w:rPr>
              <w:t>“[The]</w:t>
            </w:r>
            <w:r w:rsidRPr="005E48A1">
              <w:rPr>
                <w:rFonts w:ascii="Times New Roman" w:hAnsi="Times New Roman" w:cs="Times New Roman"/>
              </w:rPr>
              <w:t xml:space="preserve"> </w:t>
            </w:r>
            <w:r w:rsidRPr="005E48A1">
              <w:rPr>
                <w:rFonts w:ascii="Times New Roman" w:hAnsi="Times New Roman" w:cs="Times New Roman"/>
                <w:i/>
                <w:iCs/>
              </w:rPr>
              <w:t xml:space="preserve">leaflet was </w:t>
            </w:r>
            <w:proofErr w:type="gramStart"/>
            <w:r w:rsidRPr="005E48A1">
              <w:rPr>
                <w:rFonts w:ascii="Times New Roman" w:hAnsi="Times New Roman" w:cs="Times New Roman"/>
                <w:i/>
                <w:iCs/>
              </w:rPr>
              <w:t>pretty thorough</w:t>
            </w:r>
            <w:proofErr w:type="gramEnd"/>
            <w:r w:rsidRPr="005E48A1">
              <w:rPr>
                <w:rFonts w:ascii="Times New Roman" w:hAnsi="Times New Roman" w:cs="Times New Roman"/>
                <w:i/>
                <w:iCs/>
              </w:rPr>
              <w:t xml:space="preserve">, as well as the information from the doctor. He was </w:t>
            </w:r>
            <w:proofErr w:type="gramStart"/>
            <w:r w:rsidRPr="005E48A1">
              <w:rPr>
                <w:rFonts w:ascii="Times New Roman" w:hAnsi="Times New Roman" w:cs="Times New Roman"/>
                <w:i/>
                <w:iCs/>
              </w:rPr>
              <w:t>pretty clear</w:t>
            </w:r>
            <w:proofErr w:type="gramEnd"/>
            <w:r w:rsidRPr="005E48A1">
              <w:rPr>
                <w:rFonts w:ascii="Times New Roman" w:hAnsi="Times New Roman" w:cs="Times New Roman"/>
                <w:i/>
                <w:iCs/>
              </w:rPr>
              <w:t xml:space="preserve"> on what was involved over the course, appointment-wise and content-wise, so there </w:t>
            </w:r>
            <w:proofErr w:type="gramStart"/>
            <w:r w:rsidRPr="005E48A1">
              <w:rPr>
                <w:rFonts w:ascii="Times New Roman" w:hAnsi="Times New Roman" w:cs="Times New Roman"/>
                <w:i/>
                <w:iCs/>
              </w:rPr>
              <w:t>was</w:t>
            </w:r>
            <w:proofErr w:type="gramEnd"/>
            <w:r w:rsidRPr="005E48A1">
              <w:rPr>
                <w:rFonts w:ascii="Times New Roman" w:hAnsi="Times New Roman" w:cs="Times New Roman"/>
                <w:i/>
                <w:iCs/>
              </w:rPr>
              <w:t xml:space="preserve"> no surprises or anything that was unexpected” (John, 24</w:t>
            </w:r>
            <w:r w:rsidR="0034182F">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341845">
              <w:rPr>
                <w:rFonts w:ascii="Times New Roman" w:hAnsi="Times New Roman" w:cs="Times New Roman"/>
                <w:i/>
                <w:iCs/>
              </w:rPr>
              <w:t>S</w:t>
            </w:r>
            <w:r w:rsidRPr="005E48A1">
              <w:rPr>
                <w:rFonts w:ascii="Times New Roman" w:hAnsi="Times New Roman" w:cs="Times New Roman"/>
                <w:i/>
                <w:iCs/>
              </w:rPr>
              <w:t>ite A)</w:t>
            </w:r>
            <w:r w:rsidR="00341845">
              <w:rPr>
                <w:rFonts w:ascii="Times New Roman" w:hAnsi="Times New Roman" w:cs="Times New Roman"/>
                <w:i/>
                <w:iCs/>
              </w:rPr>
              <w:t>.</w:t>
            </w:r>
          </w:p>
          <w:p w14:paraId="41B8753A" w14:textId="77777777" w:rsidR="00F12776" w:rsidRDefault="00F12776" w:rsidP="00FF58D8">
            <w:pPr>
              <w:jc w:val="both"/>
              <w:rPr>
                <w:rFonts w:ascii="Times New Roman" w:hAnsi="Times New Roman" w:cs="Times New Roman"/>
                <w:i/>
                <w:iCs/>
              </w:rPr>
            </w:pPr>
          </w:p>
          <w:p w14:paraId="5C75FDE5" w14:textId="2F6B4DF8" w:rsidR="00F12776" w:rsidRDefault="00F12776" w:rsidP="00FF58D8">
            <w:pPr>
              <w:jc w:val="both"/>
              <w:rPr>
                <w:rFonts w:ascii="Times New Roman" w:hAnsi="Times New Roman" w:cs="Times New Roman"/>
                <w:i/>
                <w:iCs/>
              </w:rPr>
            </w:pPr>
            <w:r>
              <w:rPr>
                <w:rFonts w:ascii="Times New Roman" w:hAnsi="Times New Roman" w:cs="Times New Roman"/>
                <w:i/>
                <w:iCs/>
              </w:rPr>
              <w:t>‘</w:t>
            </w:r>
            <w:proofErr w:type="gramStart"/>
            <w:r w:rsidRPr="00064990">
              <w:rPr>
                <w:rFonts w:ascii="Times New Roman" w:hAnsi="Times New Roman" w:cs="Times New Roman"/>
                <w:i/>
                <w:iCs/>
              </w:rPr>
              <w:t>everything</w:t>
            </w:r>
            <w:proofErr w:type="gramEnd"/>
            <w:r w:rsidRPr="00064990">
              <w:rPr>
                <w:rFonts w:ascii="Times New Roman" w:hAnsi="Times New Roman" w:cs="Times New Roman"/>
                <w:i/>
                <w:iCs/>
              </w:rPr>
              <w:t xml:space="preserve"> was quite self-explanatory in the information that we had, the handouts were good.</w:t>
            </w:r>
            <w:r>
              <w:rPr>
                <w:rFonts w:ascii="Times New Roman" w:hAnsi="Times New Roman" w:cs="Times New Roman"/>
                <w:i/>
                <w:iCs/>
              </w:rPr>
              <w:t>’ (Sarah, 43</w:t>
            </w:r>
            <w:r w:rsidR="0034182F">
              <w:rPr>
                <w:rFonts w:ascii="Times New Roman" w:hAnsi="Times New Roman" w:cs="Times New Roman"/>
                <w:i/>
                <w:iCs/>
              </w:rPr>
              <w:t xml:space="preserve"> years</w:t>
            </w:r>
            <w:r>
              <w:rPr>
                <w:rFonts w:ascii="Times New Roman" w:hAnsi="Times New Roman" w:cs="Times New Roman"/>
                <w:i/>
                <w:iCs/>
              </w:rPr>
              <w:t>, Parent, U</w:t>
            </w:r>
            <w:r w:rsidR="0034182F">
              <w:rPr>
                <w:rFonts w:ascii="Times New Roman" w:hAnsi="Times New Roman" w:cs="Times New Roman"/>
                <w:i/>
                <w:iCs/>
              </w:rPr>
              <w:t>sual Care</w:t>
            </w:r>
            <w:r>
              <w:rPr>
                <w:rFonts w:ascii="Times New Roman" w:hAnsi="Times New Roman" w:cs="Times New Roman"/>
                <w:i/>
                <w:iCs/>
              </w:rPr>
              <w:t xml:space="preserve">, </w:t>
            </w:r>
            <w:r w:rsidR="00341845">
              <w:rPr>
                <w:rFonts w:ascii="Times New Roman" w:hAnsi="Times New Roman" w:cs="Times New Roman"/>
                <w:i/>
                <w:iCs/>
              </w:rPr>
              <w:t>S</w:t>
            </w:r>
            <w:r>
              <w:rPr>
                <w:rFonts w:ascii="Times New Roman" w:hAnsi="Times New Roman" w:cs="Times New Roman"/>
                <w:i/>
                <w:iCs/>
              </w:rPr>
              <w:t>ite A)</w:t>
            </w:r>
            <w:r w:rsidR="00341845">
              <w:rPr>
                <w:rFonts w:ascii="Times New Roman" w:hAnsi="Times New Roman" w:cs="Times New Roman"/>
                <w:i/>
                <w:iCs/>
              </w:rPr>
              <w:t>.</w:t>
            </w:r>
          </w:p>
          <w:p w14:paraId="359A3380" w14:textId="77777777" w:rsidR="00F12776" w:rsidRDefault="00F12776" w:rsidP="00FF58D8">
            <w:pPr>
              <w:jc w:val="both"/>
              <w:rPr>
                <w:rFonts w:ascii="Times New Roman" w:hAnsi="Times New Roman" w:cs="Times New Roman"/>
                <w:i/>
                <w:iCs/>
              </w:rPr>
            </w:pPr>
          </w:p>
          <w:p w14:paraId="77B69242" w14:textId="0CB2DCA8" w:rsidR="00F12776" w:rsidRDefault="00F12776" w:rsidP="00FF58D8">
            <w:pPr>
              <w:jc w:val="both"/>
              <w:rPr>
                <w:rFonts w:ascii="Times New Roman" w:hAnsi="Times New Roman" w:cs="Times New Roman"/>
                <w:i/>
                <w:iCs/>
              </w:rPr>
            </w:pPr>
            <w:r>
              <w:rPr>
                <w:rFonts w:ascii="Times New Roman" w:hAnsi="Times New Roman" w:cs="Times New Roman"/>
                <w:i/>
                <w:iCs/>
              </w:rPr>
              <w:t>‘</w:t>
            </w:r>
            <w:r w:rsidRPr="00064990">
              <w:rPr>
                <w:rFonts w:ascii="Times New Roman" w:hAnsi="Times New Roman" w:cs="Times New Roman"/>
                <w:i/>
                <w:iCs/>
              </w:rPr>
              <w:t>I thought the information leaflet was pretty well put together.</w:t>
            </w:r>
            <w:r>
              <w:rPr>
                <w:rFonts w:ascii="Times New Roman" w:hAnsi="Times New Roman" w:cs="Times New Roman"/>
                <w:i/>
                <w:iCs/>
              </w:rPr>
              <w:t>’</w:t>
            </w:r>
            <w:r w:rsidRPr="005E48A1">
              <w:rPr>
                <w:rFonts w:ascii="Times New Roman" w:hAnsi="Times New Roman" w:cs="Times New Roman"/>
                <w:i/>
                <w:iCs/>
              </w:rPr>
              <w:t xml:space="preserve"> (Mike, 38</w:t>
            </w:r>
            <w:r w:rsidR="00341845">
              <w:rPr>
                <w:rFonts w:ascii="Times New Roman" w:hAnsi="Times New Roman" w:cs="Times New Roman"/>
                <w:i/>
                <w:iCs/>
              </w:rPr>
              <w:t xml:space="preserve"> years</w:t>
            </w:r>
            <w:r w:rsidRPr="005E48A1">
              <w:rPr>
                <w:rFonts w:ascii="Times New Roman" w:hAnsi="Times New Roman" w:cs="Times New Roman"/>
                <w:i/>
                <w:iCs/>
              </w:rPr>
              <w:t>, Participant, U</w:t>
            </w:r>
            <w:r w:rsidR="00341845">
              <w:rPr>
                <w:rFonts w:ascii="Times New Roman" w:hAnsi="Times New Roman" w:cs="Times New Roman"/>
                <w:i/>
                <w:iCs/>
              </w:rPr>
              <w:t xml:space="preserve">sual </w:t>
            </w:r>
            <w:r w:rsidRPr="005E48A1">
              <w:rPr>
                <w:rFonts w:ascii="Times New Roman" w:hAnsi="Times New Roman" w:cs="Times New Roman"/>
                <w:i/>
                <w:iCs/>
              </w:rPr>
              <w:t>C</w:t>
            </w:r>
            <w:r w:rsidR="00341845">
              <w:rPr>
                <w:rFonts w:ascii="Times New Roman" w:hAnsi="Times New Roman" w:cs="Times New Roman"/>
                <w:i/>
                <w:iCs/>
              </w:rPr>
              <w:t>are</w:t>
            </w:r>
            <w:r w:rsidRPr="005E48A1">
              <w:rPr>
                <w:rFonts w:ascii="Times New Roman" w:hAnsi="Times New Roman" w:cs="Times New Roman"/>
                <w:i/>
                <w:iCs/>
              </w:rPr>
              <w:t xml:space="preserve">, </w:t>
            </w:r>
            <w:r w:rsidR="00341845">
              <w:rPr>
                <w:rFonts w:ascii="Times New Roman" w:hAnsi="Times New Roman" w:cs="Times New Roman"/>
                <w:i/>
                <w:iCs/>
              </w:rPr>
              <w:t>S</w:t>
            </w:r>
            <w:r w:rsidRPr="005E48A1">
              <w:rPr>
                <w:rFonts w:ascii="Times New Roman" w:hAnsi="Times New Roman" w:cs="Times New Roman"/>
                <w:i/>
                <w:iCs/>
              </w:rPr>
              <w:t xml:space="preserve">ite A). </w:t>
            </w:r>
          </w:p>
          <w:p w14:paraId="3215E93C" w14:textId="77777777" w:rsidR="00F12776" w:rsidRDefault="00F12776" w:rsidP="00FF58D8">
            <w:pPr>
              <w:jc w:val="both"/>
              <w:rPr>
                <w:rFonts w:ascii="Times New Roman" w:hAnsi="Times New Roman" w:cs="Times New Roman"/>
                <w:i/>
                <w:iCs/>
              </w:rPr>
            </w:pPr>
          </w:p>
          <w:p w14:paraId="0DA174FF" w14:textId="6A507C77" w:rsidR="00F12776" w:rsidRDefault="00F12776" w:rsidP="00FF58D8">
            <w:pPr>
              <w:jc w:val="both"/>
              <w:rPr>
                <w:rFonts w:ascii="Times New Roman" w:hAnsi="Times New Roman" w:cs="Times New Roman"/>
                <w:i/>
                <w:iCs/>
              </w:rPr>
            </w:pPr>
            <w:r>
              <w:rPr>
                <w:rFonts w:ascii="Times New Roman" w:hAnsi="Times New Roman" w:cs="Times New Roman"/>
                <w:i/>
                <w:iCs/>
              </w:rPr>
              <w:t>‘</w:t>
            </w:r>
            <w:r w:rsidRPr="00064990">
              <w:rPr>
                <w:rFonts w:ascii="Times New Roman" w:hAnsi="Times New Roman" w:cs="Times New Roman"/>
                <w:i/>
                <w:iCs/>
              </w:rPr>
              <w:t>they’re really good with all the information they give you</w:t>
            </w:r>
            <w:r>
              <w:rPr>
                <w:rFonts w:ascii="Times New Roman" w:hAnsi="Times New Roman" w:cs="Times New Roman"/>
                <w:i/>
                <w:iCs/>
              </w:rPr>
              <w:t>’ (Emily, 40</w:t>
            </w:r>
            <w:r w:rsidR="00341845">
              <w:rPr>
                <w:rFonts w:ascii="Times New Roman" w:hAnsi="Times New Roman" w:cs="Times New Roman"/>
                <w:i/>
                <w:iCs/>
              </w:rPr>
              <w:t xml:space="preserve"> years</w:t>
            </w:r>
            <w:r>
              <w:rPr>
                <w:rFonts w:ascii="Times New Roman" w:hAnsi="Times New Roman" w:cs="Times New Roman"/>
                <w:i/>
                <w:iCs/>
              </w:rPr>
              <w:t>, Parent, U</w:t>
            </w:r>
            <w:r w:rsidR="00341845">
              <w:rPr>
                <w:rFonts w:ascii="Times New Roman" w:hAnsi="Times New Roman" w:cs="Times New Roman"/>
                <w:i/>
                <w:iCs/>
              </w:rPr>
              <w:t xml:space="preserve">sual </w:t>
            </w:r>
            <w:r>
              <w:rPr>
                <w:rFonts w:ascii="Times New Roman" w:hAnsi="Times New Roman" w:cs="Times New Roman"/>
                <w:i/>
                <w:iCs/>
              </w:rPr>
              <w:t>C</w:t>
            </w:r>
            <w:r w:rsidR="00341845">
              <w:rPr>
                <w:rFonts w:ascii="Times New Roman" w:hAnsi="Times New Roman" w:cs="Times New Roman"/>
                <w:i/>
                <w:iCs/>
              </w:rPr>
              <w:t>are</w:t>
            </w:r>
            <w:r>
              <w:rPr>
                <w:rFonts w:ascii="Times New Roman" w:hAnsi="Times New Roman" w:cs="Times New Roman"/>
                <w:i/>
                <w:iCs/>
              </w:rPr>
              <w:t xml:space="preserve">, </w:t>
            </w:r>
            <w:r w:rsidR="00341845">
              <w:rPr>
                <w:rFonts w:ascii="Times New Roman" w:hAnsi="Times New Roman" w:cs="Times New Roman"/>
                <w:i/>
                <w:iCs/>
              </w:rPr>
              <w:t>Si</w:t>
            </w:r>
            <w:r>
              <w:rPr>
                <w:rFonts w:ascii="Times New Roman" w:hAnsi="Times New Roman" w:cs="Times New Roman"/>
                <w:i/>
                <w:iCs/>
              </w:rPr>
              <w:t>te B)</w:t>
            </w:r>
            <w:r w:rsidR="00341845">
              <w:rPr>
                <w:rFonts w:ascii="Times New Roman" w:hAnsi="Times New Roman" w:cs="Times New Roman"/>
                <w:i/>
                <w:iCs/>
              </w:rPr>
              <w:t>.</w:t>
            </w:r>
          </w:p>
          <w:p w14:paraId="06121815" w14:textId="77777777" w:rsidR="00F12776" w:rsidRPr="00064990" w:rsidRDefault="00F12776" w:rsidP="00FF58D8">
            <w:pPr>
              <w:jc w:val="both"/>
              <w:rPr>
                <w:rFonts w:ascii="Times New Roman" w:hAnsi="Times New Roman" w:cs="Times New Roman"/>
                <w:i/>
                <w:iCs/>
              </w:rPr>
            </w:pPr>
          </w:p>
        </w:tc>
      </w:tr>
      <w:tr w:rsidR="00F12776" w:rsidRPr="005E48A1" w14:paraId="1AAA2C61" w14:textId="77777777" w:rsidTr="00C61887">
        <w:tc>
          <w:tcPr>
            <w:tcW w:w="1549" w:type="dxa"/>
            <w:vMerge/>
          </w:tcPr>
          <w:p w14:paraId="51A50E1A" w14:textId="77777777" w:rsidR="00F12776" w:rsidRPr="005E48A1" w:rsidRDefault="00F12776" w:rsidP="00C61887">
            <w:pPr>
              <w:rPr>
                <w:rFonts w:ascii="Times New Roman" w:hAnsi="Times New Roman" w:cs="Times New Roman"/>
              </w:rPr>
            </w:pPr>
          </w:p>
        </w:tc>
        <w:tc>
          <w:tcPr>
            <w:tcW w:w="1634" w:type="dxa"/>
          </w:tcPr>
          <w:p w14:paraId="441AD549"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Positive attitudes towards physical activity and research</w:t>
            </w:r>
          </w:p>
          <w:p w14:paraId="54752331" w14:textId="77777777" w:rsidR="00F12776" w:rsidRPr="005E48A1" w:rsidRDefault="00F12776" w:rsidP="00C61887">
            <w:pPr>
              <w:rPr>
                <w:rFonts w:ascii="Times New Roman" w:hAnsi="Times New Roman" w:cs="Times New Roman"/>
              </w:rPr>
            </w:pPr>
          </w:p>
        </w:tc>
        <w:tc>
          <w:tcPr>
            <w:tcW w:w="11129" w:type="dxa"/>
          </w:tcPr>
          <w:p w14:paraId="2CD3E831" w14:textId="7E935BB9"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‘I think that I’ve been personally very lucky with the way that my treatment for CF has developed in my lifetime, and I’ve always felt like </w:t>
            </w:r>
            <w:r w:rsidRPr="005E48A1">
              <w:rPr>
                <w:rFonts w:ascii="Times New Roman" w:hAnsi="Times New Roman" w:cs="Times New Roman"/>
                <w:i/>
                <w:iCs/>
                <w:color w:val="000000" w:themeColor="text1"/>
              </w:rPr>
              <w:t xml:space="preserve">anything that I could kind of give back, </w:t>
            </w:r>
            <w:r w:rsidRPr="005E48A1">
              <w:rPr>
                <w:rFonts w:ascii="Times New Roman" w:hAnsi="Times New Roman" w:cs="Times New Roman"/>
                <w:i/>
                <w:iCs/>
              </w:rPr>
              <w:t>so that maybe other people who are born in the future with CF have an easier time, that’s always been a worthwhile cause for me’ (Mike, 38</w:t>
            </w:r>
            <w:r w:rsidR="0034182F">
              <w:rPr>
                <w:rFonts w:ascii="Times New Roman" w:hAnsi="Times New Roman" w:cs="Times New Roman"/>
                <w:i/>
                <w:iCs/>
              </w:rPr>
              <w:t xml:space="preserve"> years</w:t>
            </w:r>
            <w:r w:rsidRPr="005E48A1">
              <w:rPr>
                <w:rFonts w:ascii="Times New Roman" w:hAnsi="Times New Roman" w:cs="Times New Roman"/>
                <w:i/>
                <w:iCs/>
              </w:rPr>
              <w:t>, Participant, U</w:t>
            </w:r>
            <w:r w:rsidR="00341845">
              <w:rPr>
                <w:rFonts w:ascii="Times New Roman" w:hAnsi="Times New Roman" w:cs="Times New Roman"/>
                <w:i/>
                <w:iCs/>
              </w:rPr>
              <w:t xml:space="preserve">sual </w:t>
            </w:r>
            <w:r w:rsidRPr="005E48A1">
              <w:rPr>
                <w:rFonts w:ascii="Times New Roman" w:hAnsi="Times New Roman" w:cs="Times New Roman"/>
                <w:i/>
                <w:iCs/>
              </w:rPr>
              <w:t>C</w:t>
            </w:r>
            <w:r w:rsidR="00341845">
              <w:rPr>
                <w:rFonts w:ascii="Times New Roman" w:hAnsi="Times New Roman" w:cs="Times New Roman"/>
                <w:i/>
                <w:iCs/>
              </w:rPr>
              <w:t>are</w:t>
            </w:r>
            <w:r w:rsidRPr="005E48A1">
              <w:rPr>
                <w:rFonts w:ascii="Times New Roman" w:hAnsi="Times New Roman" w:cs="Times New Roman"/>
                <w:i/>
                <w:iCs/>
              </w:rPr>
              <w:t xml:space="preserve">, </w:t>
            </w:r>
            <w:r w:rsidR="00341845">
              <w:rPr>
                <w:rFonts w:ascii="Times New Roman" w:hAnsi="Times New Roman" w:cs="Times New Roman"/>
                <w:i/>
                <w:iCs/>
              </w:rPr>
              <w:t>S</w:t>
            </w:r>
            <w:r w:rsidRPr="005E48A1">
              <w:rPr>
                <w:rFonts w:ascii="Times New Roman" w:hAnsi="Times New Roman" w:cs="Times New Roman"/>
                <w:i/>
                <w:iCs/>
              </w:rPr>
              <w:t xml:space="preserve">ite A). </w:t>
            </w:r>
          </w:p>
          <w:p w14:paraId="587F6E06" w14:textId="77777777" w:rsidR="00F12776" w:rsidRPr="005E48A1" w:rsidRDefault="00F12776" w:rsidP="00FF58D8">
            <w:pPr>
              <w:jc w:val="both"/>
              <w:rPr>
                <w:rFonts w:ascii="Times New Roman" w:hAnsi="Times New Roman" w:cs="Times New Roman"/>
                <w:i/>
                <w:iCs/>
              </w:rPr>
            </w:pPr>
          </w:p>
          <w:p w14:paraId="2BACCE4C" w14:textId="5DFCB980" w:rsidR="00F12776" w:rsidRPr="000E538E" w:rsidRDefault="00F12776" w:rsidP="00FF58D8">
            <w:pPr>
              <w:jc w:val="both"/>
              <w:rPr>
                <w:rStyle w:val="IntenseEmphasis"/>
                <w:rFonts w:ascii="Times New Roman" w:hAnsi="Times New Roman" w:cs="Times New Roman"/>
                <w:color w:val="000000" w:themeColor="text1"/>
              </w:rPr>
            </w:pPr>
            <w:r w:rsidRPr="005E48A1">
              <w:rPr>
                <w:rStyle w:val="IntenseEmphasis"/>
                <w:rFonts w:ascii="Times New Roman" w:hAnsi="Times New Roman" w:cs="Times New Roman"/>
              </w:rPr>
              <w:t>‘</w:t>
            </w:r>
            <w:r w:rsidRPr="0034182F">
              <w:rPr>
                <w:rStyle w:val="IntenseEmphasis"/>
                <w:rFonts w:ascii="Times New Roman" w:hAnsi="Times New Roman" w:cs="Times New Roman"/>
                <w:color w:val="000000" w:themeColor="text1"/>
              </w:rPr>
              <w:t>Well</w:t>
            </w:r>
            <w:r w:rsidRPr="000E538E">
              <w:rPr>
                <w:rStyle w:val="IntenseEmphasis"/>
                <w:rFonts w:ascii="Times New Roman" w:hAnsi="Times New Roman" w:cs="Times New Roman"/>
                <w:color w:val="000000" w:themeColor="text1"/>
              </w:rPr>
              <w:t xml:space="preserve">, we initially thought that if it can improve, our daily routine, by doing less, then it was </w:t>
            </w:r>
            <w:proofErr w:type="gramStart"/>
            <w:r w:rsidRPr="000E538E">
              <w:rPr>
                <w:rStyle w:val="IntenseEmphasis"/>
                <w:rFonts w:ascii="Times New Roman" w:hAnsi="Times New Roman" w:cs="Times New Roman"/>
                <w:color w:val="000000" w:themeColor="text1"/>
              </w:rPr>
              <w:t>definitely a</w:t>
            </w:r>
            <w:proofErr w:type="gramEnd"/>
            <w:r w:rsidRPr="000E538E">
              <w:rPr>
                <w:rStyle w:val="IntenseEmphasis"/>
                <w:rFonts w:ascii="Times New Roman" w:hAnsi="Times New Roman" w:cs="Times New Roman"/>
                <w:color w:val="000000" w:themeColor="text1"/>
              </w:rPr>
              <w:t xml:space="preserve"> good thing and potentially future as well for other people. And because I suppose that she is so energetic and does so much exercise, we felt that it wouldn’t be any more work for her – it was something that she done </w:t>
            </w:r>
            <w:proofErr w:type="gramStart"/>
            <w:r w:rsidRPr="000E538E">
              <w:rPr>
                <w:rStyle w:val="IntenseEmphasis"/>
                <w:rFonts w:ascii="Times New Roman" w:hAnsi="Times New Roman" w:cs="Times New Roman"/>
                <w:color w:val="000000" w:themeColor="text1"/>
              </w:rPr>
              <w:t>on a daily basis</w:t>
            </w:r>
            <w:proofErr w:type="gramEnd"/>
            <w:r w:rsidRPr="000E538E">
              <w:rPr>
                <w:rStyle w:val="IntenseEmphasis"/>
                <w:rFonts w:ascii="Times New Roman" w:hAnsi="Times New Roman" w:cs="Times New Roman"/>
                <w:color w:val="000000" w:themeColor="text1"/>
              </w:rPr>
              <w:t xml:space="preserve"> anyway.’ (Sarah, 43</w:t>
            </w:r>
            <w:r w:rsidR="000E538E" w:rsidRPr="000E538E">
              <w:rPr>
                <w:rStyle w:val="IntenseEmphasis"/>
                <w:rFonts w:ascii="Times New Roman" w:hAnsi="Times New Roman" w:cs="Times New Roman"/>
                <w:color w:val="000000" w:themeColor="text1"/>
              </w:rPr>
              <w:t xml:space="preserve"> years</w:t>
            </w:r>
            <w:r w:rsidRPr="000E538E">
              <w:rPr>
                <w:rStyle w:val="IntenseEmphasis"/>
                <w:rFonts w:ascii="Times New Roman" w:hAnsi="Times New Roman" w:cs="Times New Roman"/>
                <w:color w:val="000000" w:themeColor="text1"/>
              </w:rPr>
              <w:t>, Parent, U</w:t>
            </w:r>
            <w:r w:rsidR="000E538E" w:rsidRPr="000E538E">
              <w:rPr>
                <w:rStyle w:val="IntenseEmphasis"/>
                <w:rFonts w:ascii="Times New Roman" w:hAnsi="Times New Roman" w:cs="Times New Roman"/>
                <w:color w:val="000000" w:themeColor="text1"/>
              </w:rPr>
              <w:t xml:space="preserve">sual </w:t>
            </w:r>
            <w:r w:rsidRPr="000E538E">
              <w:rPr>
                <w:rStyle w:val="IntenseEmphasis"/>
                <w:rFonts w:ascii="Times New Roman" w:hAnsi="Times New Roman" w:cs="Times New Roman"/>
                <w:color w:val="000000" w:themeColor="text1"/>
              </w:rPr>
              <w:t>C</w:t>
            </w:r>
            <w:r w:rsidR="000E538E" w:rsidRPr="000E538E">
              <w:rPr>
                <w:rStyle w:val="IntenseEmphasis"/>
                <w:rFonts w:ascii="Times New Roman" w:hAnsi="Times New Roman" w:cs="Times New Roman"/>
                <w:color w:val="000000" w:themeColor="text1"/>
              </w:rPr>
              <w:t>are</w:t>
            </w:r>
            <w:r w:rsidRPr="000E538E">
              <w:rPr>
                <w:rStyle w:val="IntenseEmphasis"/>
                <w:rFonts w:ascii="Times New Roman" w:hAnsi="Times New Roman" w:cs="Times New Roman"/>
                <w:color w:val="000000" w:themeColor="text1"/>
              </w:rPr>
              <w:t>, Site A)</w:t>
            </w:r>
            <w:r w:rsidR="000E538E" w:rsidRPr="000E538E">
              <w:rPr>
                <w:rStyle w:val="IntenseEmphasis"/>
                <w:rFonts w:ascii="Times New Roman" w:hAnsi="Times New Roman" w:cs="Times New Roman"/>
                <w:color w:val="000000" w:themeColor="text1"/>
              </w:rPr>
              <w:t>.</w:t>
            </w:r>
          </w:p>
          <w:p w14:paraId="1F730597" w14:textId="77777777" w:rsidR="00F12776" w:rsidRPr="005E48A1" w:rsidRDefault="00F12776" w:rsidP="00FF58D8">
            <w:pPr>
              <w:jc w:val="both"/>
              <w:rPr>
                <w:rFonts w:ascii="Times New Roman" w:hAnsi="Times New Roman" w:cs="Times New Roman"/>
                <w:i/>
                <w:iCs/>
              </w:rPr>
            </w:pPr>
          </w:p>
        </w:tc>
      </w:tr>
      <w:tr w:rsidR="00F12776" w:rsidRPr="005E48A1" w14:paraId="7A3557E0" w14:textId="77777777" w:rsidTr="00C61887">
        <w:tc>
          <w:tcPr>
            <w:tcW w:w="1549" w:type="dxa"/>
            <w:vMerge/>
          </w:tcPr>
          <w:p w14:paraId="0D753366" w14:textId="77777777" w:rsidR="00F12776" w:rsidRPr="005E48A1" w:rsidRDefault="00F12776" w:rsidP="00C61887">
            <w:pPr>
              <w:rPr>
                <w:rFonts w:ascii="Times New Roman" w:hAnsi="Times New Roman" w:cs="Times New Roman"/>
              </w:rPr>
            </w:pPr>
          </w:p>
        </w:tc>
        <w:tc>
          <w:tcPr>
            <w:tcW w:w="1634" w:type="dxa"/>
          </w:tcPr>
          <w:p w14:paraId="64417F55"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 xml:space="preserve">Involvement in previous studies and familiarity with staff </w:t>
            </w:r>
          </w:p>
          <w:p w14:paraId="3FBED152" w14:textId="77777777" w:rsidR="00F12776" w:rsidRPr="005E48A1" w:rsidRDefault="00F12776" w:rsidP="00C61887">
            <w:pPr>
              <w:rPr>
                <w:rFonts w:ascii="Times New Roman" w:hAnsi="Times New Roman" w:cs="Times New Roman"/>
              </w:rPr>
            </w:pPr>
          </w:p>
        </w:tc>
        <w:tc>
          <w:tcPr>
            <w:tcW w:w="11129" w:type="dxa"/>
          </w:tcPr>
          <w:p w14:paraId="167110C8" w14:textId="674DF0F1"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lastRenderedPageBreak/>
              <w:t xml:space="preserve">‘I think there’s also an element of who asks them and how you ask them. If they’ve got a positive relationship with the person who asks them, and you ask them in a way that you know that they’ll be inclined towards supporting you, then you’re going to get more people being involved. If I ask a person to be involved in a specific way, and a doctor asked them to be involved in the same study but not the same way as I would put it, they might do it for me but not for him. So, it really depends </w:t>
            </w:r>
            <w:r w:rsidRPr="005E48A1">
              <w:rPr>
                <w:rFonts w:ascii="Times New Roman" w:hAnsi="Times New Roman" w:cs="Times New Roman"/>
                <w:i/>
                <w:iCs/>
              </w:rPr>
              <w:lastRenderedPageBreak/>
              <w:t xml:space="preserve">sometimes. It’s on the relationship you have with the person when you ask them, </w:t>
            </w:r>
            <w:proofErr w:type="gramStart"/>
            <w:r w:rsidRPr="005E48A1">
              <w:rPr>
                <w:rFonts w:ascii="Times New Roman" w:hAnsi="Times New Roman" w:cs="Times New Roman"/>
                <w:i/>
                <w:iCs/>
              </w:rPr>
              <w:t>and also</w:t>
            </w:r>
            <w:proofErr w:type="gramEnd"/>
            <w:r w:rsidRPr="005E48A1">
              <w:rPr>
                <w:rFonts w:ascii="Times New Roman" w:hAnsi="Times New Roman" w:cs="Times New Roman"/>
                <w:i/>
                <w:iCs/>
              </w:rPr>
              <w:t xml:space="preserve"> what they hope to get out of it, I think’ (Gloria, 54</w:t>
            </w:r>
            <w:r w:rsidR="0077039A">
              <w:rPr>
                <w:rFonts w:ascii="Times New Roman" w:hAnsi="Times New Roman" w:cs="Times New Roman"/>
                <w:i/>
                <w:iCs/>
              </w:rPr>
              <w:t xml:space="preserve"> years</w:t>
            </w:r>
            <w:r w:rsidRPr="005E48A1">
              <w:rPr>
                <w:rFonts w:ascii="Times New Roman" w:hAnsi="Times New Roman" w:cs="Times New Roman"/>
                <w:i/>
                <w:iCs/>
              </w:rPr>
              <w:t>, Physiotherapist</w:t>
            </w:r>
            <w:r w:rsidR="0077039A">
              <w:rPr>
                <w:rFonts w:ascii="Times New Roman" w:hAnsi="Times New Roman" w:cs="Times New Roman"/>
                <w:i/>
                <w:iCs/>
              </w:rPr>
              <w:t xml:space="preserve"> (adult care)</w:t>
            </w:r>
            <w:r w:rsidRPr="005E48A1">
              <w:rPr>
                <w:rFonts w:ascii="Times New Roman" w:hAnsi="Times New Roman" w:cs="Times New Roman"/>
                <w:i/>
                <w:iCs/>
              </w:rPr>
              <w:t>, Site B)</w:t>
            </w:r>
            <w:r w:rsidR="009204B3">
              <w:rPr>
                <w:rFonts w:ascii="Times New Roman" w:hAnsi="Times New Roman" w:cs="Times New Roman"/>
                <w:i/>
                <w:iCs/>
              </w:rPr>
              <w:t>.</w:t>
            </w:r>
          </w:p>
          <w:p w14:paraId="0A9D81E8" w14:textId="77777777" w:rsidR="00F12776" w:rsidRPr="005E48A1" w:rsidRDefault="00F12776" w:rsidP="00FF58D8">
            <w:pPr>
              <w:jc w:val="both"/>
              <w:rPr>
                <w:rFonts w:ascii="Times New Roman" w:hAnsi="Times New Roman" w:cs="Times New Roman"/>
                <w:i/>
                <w:iCs/>
              </w:rPr>
            </w:pPr>
          </w:p>
          <w:p w14:paraId="578D4C10" w14:textId="7EABE796" w:rsidR="00F12776" w:rsidRDefault="00F12776" w:rsidP="00FF58D8">
            <w:pPr>
              <w:jc w:val="both"/>
              <w:rPr>
                <w:rFonts w:ascii="Times New Roman" w:hAnsi="Times New Roman" w:cs="Times New Roman"/>
                <w:i/>
                <w:iCs/>
              </w:rPr>
            </w:pPr>
            <w:r w:rsidRPr="005E48A1">
              <w:rPr>
                <w:rFonts w:ascii="Times New Roman" w:hAnsi="Times New Roman" w:cs="Times New Roman"/>
                <w:i/>
                <w:iCs/>
              </w:rPr>
              <w:t>‘Having been in a study since 2020, we were like, what’s one more… there was no real downside for me. I was like, well, whichever group he is in, it’s not going to have a negative impact on his health, and on his care. Like I’ve said, we’ve grown quite attached to XX and the team, and just why not? (Emily, 40</w:t>
            </w:r>
            <w:r w:rsidR="0077039A">
              <w:rPr>
                <w:rFonts w:ascii="Times New Roman" w:hAnsi="Times New Roman" w:cs="Times New Roman"/>
                <w:i/>
                <w:iCs/>
              </w:rPr>
              <w:t xml:space="preserve"> years</w:t>
            </w:r>
            <w:r w:rsidRPr="005E48A1">
              <w:rPr>
                <w:rFonts w:ascii="Times New Roman" w:hAnsi="Times New Roman" w:cs="Times New Roman"/>
                <w:i/>
                <w:iCs/>
              </w:rPr>
              <w:t>, Parent, U</w:t>
            </w:r>
            <w:r w:rsidR="0077039A">
              <w:rPr>
                <w:rFonts w:ascii="Times New Roman" w:hAnsi="Times New Roman" w:cs="Times New Roman"/>
                <w:i/>
                <w:iCs/>
              </w:rPr>
              <w:t xml:space="preserve">sual </w:t>
            </w:r>
            <w:r w:rsidRPr="005E48A1">
              <w:rPr>
                <w:rFonts w:ascii="Times New Roman" w:hAnsi="Times New Roman" w:cs="Times New Roman"/>
                <w:i/>
                <w:iCs/>
              </w:rPr>
              <w:t>C</w:t>
            </w:r>
            <w:r w:rsidR="0077039A">
              <w:rPr>
                <w:rFonts w:ascii="Times New Roman" w:hAnsi="Times New Roman" w:cs="Times New Roman"/>
                <w:i/>
                <w:iCs/>
              </w:rPr>
              <w:t>are</w:t>
            </w:r>
            <w:r w:rsidRPr="005E48A1">
              <w:rPr>
                <w:rFonts w:ascii="Times New Roman" w:hAnsi="Times New Roman" w:cs="Times New Roman"/>
                <w:i/>
                <w:iCs/>
              </w:rPr>
              <w:t>, Site B)</w:t>
            </w:r>
            <w:r w:rsidR="009204B3">
              <w:rPr>
                <w:rFonts w:ascii="Times New Roman" w:hAnsi="Times New Roman" w:cs="Times New Roman"/>
                <w:i/>
                <w:iCs/>
              </w:rPr>
              <w:t>.</w:t>
            </w:r>
          </w:p>
          <w:p w14:paraId="62ABF726" w14:textId="77777777" w:rsidR="00F12776" w:rsidRPr="005E48A1" w:rsidRDefault="00F12776" w:rsidP="00FF58D8">
            <w:pPr>
              <w:jc w:val="both"/>
              <w:rPr>
                <w:rFonts w:ascii="Times New Roman" w:hAnsi="Times New Roman" w:cs="Times New Roman"/>
                <w:i/>
                <w:iCs/>
              </w:rPr>
            </w:pPr>
          </w:p>
        </w:tc>
      </w:tr>
      <w:tr w:rsidR="00F12776" w:rsidRPr="005E48A1" w14:paraId="03DC0E22" w14:textId="77777777" w:rsidTr="00C61887">
        <w:tc>
          <w:tcPr>
            <w:tcW w:w="1549" w:type="dxa"/>
            <w:vMerge/>
          </w:tcPr>
          <w:p w14:paraId="6B791BDE" w14:textId="77777777" w:rsidR="00F12776" w:rsidRPr="005E48A1" w:rsidRDefault="00F12776" w:rsidP="00C61887">
            <w:pPr>
              <w:rPr>
                <w:rFonts w:ascii="Times New Roman" w:hAnsi="Times New Roman" w:cs="Times New Roman"/>
              </w:rPr>
            </w:pPr>
          </w:p>
        </w:tc>
        <w:tc>
          <w:tcPr>
            <w:tcW w:w="1634" w:type="dxa"/>
          </w:tcPr>
          <w:p w14:paraId="202EF848"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Potential to not have to do traditional ACT’s</w:t>
            </w:r>
          </w:p>
        </w:tc>
        <w:tc>
          <w:tcPr>
            <w:tcW w:w="11129" w:type="dxa"/>
          </w:tcPr>
          <w:p w14:paraId="44F79389" w14:textId="1393EEE3"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‘I wanted to join it because felt like that it would be like an amazing thing to start because it’s like it means I don’t have to use the </w:t>
            </w:r>
            <w:proofErr w:type="spellStart"/>
            <w:r w:rsidRPr="005E48A1">
              <w:rPr>
                <w:rFonts w:ascii="Times New Roman" w:hAnsi="Times New Roman" w:cs="Times New Roman"/>
                <w:i/>
                <w:iCs/>
              </w:rPr>
              <w:t>aerobica</w:t>
            </w:r>
            <w:proofErr w:type="spellEnd"/>
            <w:r w:rsidRPr="005E48A1">
              <w:rPr>
                <w:rFonts w:ascii="Times New Roman" w:hAnsi="Times New Roman" w:cs="Times New Roman"/>
                <w:i/>
                <w:iCs/>
              </w:rPr>
              <w:t xml:space="preserve"> for a month which is amazing because it’s quite boring needing to do something every single day really of your life but changing it up means it’s quite fun … .....it’s amazing because you could change like lots of stuff for other people who don’t like doing the </w:t>
            </w:r>
            <w:proofErr w:type="spellStart"/>
            <w:r w:rsidRPr="005E48A1">
              <w:rPr>
                <w:rFonts w:ascii="Times New Roman" w:hAnsi="Times New Roman" w:cs="Times New Roman"/>
                <w:i/>
                <w:iCs/>
              </w:rPr>
              <w:t>aerobica</w:t>
            </w:r>
            <w:proofErr w:type="spellEnd"/>
            <w:r w:rsidRPr="005E48A1">
              <w:rPr>
                <w:rFonts w:ascii="Times New Roman" w:hAnsi="Times New Roman" w:cs="Times New Roman"/>
                <w:i/>
                <w:iCs/>
              </w:rPr>
              <w:t>’ (Fiona, 10</w:t>
            </w:r>
            <w:r w:rsidR="0077039A">
              <w:rPr>
                <w:rFonts w:ascii="Times New Roman" w:hAnsi="Times New Roman" w:cs="Times New Roman"/>
                <w:i/>
                <w:iCs/>
              </w:rPr>
              <w:t xml:space="preserve"> years</w:t>
            </w:r>
            <w:r w:rsidRPr="005E48A1">
              <w:rPr>
                <w:rFonts w:ascii="Times New Roman" w:hAnsi="Times New Roman" w:cs="Times New Roman"/>
                <w:i/>
                <w:iCs/>
              </w:rPr>
              <w:t>, Participant, ExACT, Site A)</w:t>
            </w:r>
            <w:r w:rsidR="009204B3">
              <w:rPr>
                <w:rFonts w:ascii="Times New Roman" w:hAnsi="Times New Roman" w:cs="Times New Roman"/>
                <w:i/>
                <w:iCs/>
              </w:rPr>
              <w:t>.</w:t>
            </w:r>
          </w:p>
          <w:p w14:paraId="68E3BD24" w14:textId="77777777" w:rsidR="00F12776" w:rsidRPr="005E48A1" w:rsidRDefault="00F12776" w:rsidP="00FF58D8">
            <w:pPr>
              <w:jc w:val="both"/>
              <w:rPr>
                <w:rFonts w:ascii="Times New Roman" w:hAnsi="Times New Roman" w:cs="Times New Roman"/>
                <w:i/>
                <w:iCs/>
              </w:rPr>
            </w:pPr>
          </w:p>
        </w:tc>
      </w:tr>
      <w:tr w:rsidR="00F12776" w:rsidRPr="005E48A1" w14:paraId="76B587EC" w14:textId="77777777" w:rsidTr="00C61887">
        <w:tc>
          <w:tcPr>
            <w:tcW w:w="1549" w:type="dxa"/>
            <w:vMerge/>
          </w:tcPr>
          <w:p w14:paraId="2C16F217" w14:textId="77777777" w:rsidR="00F12776" w:rsidRPr="005E48A1" w:rsidRDefault="00F12776" w:rsidP="00C61887">
            <w:pPr>
              <w:rPr>
                <w:rFonts w:ascii="Times New Roman" w:hAnsi="Times New Roman" w:cs="Times New Roman"/>
              </w:rPr>
            </w:pPr>
          </w:p>
        </w:tc>
        <w:tc>
          <w:tcPr>
            <w:tcW w:w="1634" w:type="dxa"/>
            <w:tcBorders>
              <w:bottom w:val="single" w:sz="4" w:space="0" w:color="auto"/>
            </w:tcBorders>
          </w:tcPr>
          <w:p w14:paraId="075217A1"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Minimal study visits</w:t>
            </w:r>
          </w:p>
        </w:tc>
        <w:tc>
          <w:tcPr>
            <w:tcW w:w="11129" w:type="dxa"/>
          </w:tcPr>
          <w:p w14:paraId="73612299" w14:textId="61C14A0A" w:rsidR="00F12776" w:rsidRDefault="00F12776" w:rsidP="00FF58D8">
            <w:pPr>
              <w:jc w:val="both"/>
              <w:rPr>
                <w:rFonts w:ascii="Times New Roman" w:hAnsi="Times New Roman" w:cs="Times New Roman"/>
                <w:i/>
                <w:iCs/>
              </w:rPr>
            </w:pPr>
            <w:r w:rsidRPr="005E48A1">
              <w:rPr>
                <w:rFonts w:ascii="Times New Roman" w:hAnsi="Times New Roman" w:cs="Times New Roman"/>
                <w:i/>
                <w:iCs/>
              </w:rPr>
              <w:t>The good thing is there were not a lot of visits, and that’s what puts me off trials; is if it involves a lot of coming to the hospital’ (Ted, 45</w:t>
            </w:r>
            <w:r w:rsidR="0077039A">
              <w:rPr>
                <w:rFonts w:ascii="Times New Roman" w:hAnsi="Times New Roman" w:cs="Times New Roman"/>
                <w:i/>
                <w:iCs/>
              </w:rPr>
              <w:t xml:space="preserve"> years</w:t>
            </w:r>
            <w:r w:rsidRPr="005E48A1">
              <w:rPr>
                <w:rFonts w:ascii="Times New Roman" w:hAnsi="Times New Roman" w:cs="Times New Roman"/>
                <w:i/>
                <w:iCs/>
              </w:rPr>
              <w:t>, Participant, U</w:t>
            </w:r>
            <w:r w:rsidR="0077039A">
              <w:rPr>
                <w:rFonts w:ascii="Times New Roman" w:hAnsi="Times New Roman" w:cs="Times New Roman"/>
                <w:i/>
                <w:iCs/>
              </w:rPr>
              <w:t xml:space="preserve">sual </w:t>
            </w:r>
            <w:r w:rsidRPr="005E48A1">
              <w:rPr>
                <w:rFonts w:ascii="Times New Roman" w:hAnsi="Times New Roman" w:cs="Times New Roman"/>
                <w:i/>
                <w:iCs/>
              </w:rPr>
              <w:t>C</w:t>
            </w:r>
            <w:r w:rsidR="0077039A">
              <w:rPr>
                <w:rFonts w:ascii="Times New Roman" w:hAnsi="Times New Roman" w:cs="Times New Roman"/>
                <w:i/>
                <w:iCs/>
              </w:rPr>
              <w:t>are</w:t>
            </w:r>
            <w:r w:rsidRPr="005E48A1">
              <w:rPr>
                <w:rFonts w:ascii="Times New Roman" w:hAnsi="Times New Roman" w:cs="Times New Roman"/>
                <w:i/>
                <w:iCs/>
              </w:rPr>
              <w:t xml:space="preserve">, </w:t>
            </w:r>
            <w:r w:rsidR="0077039A">
              <w:rPr>
                <w:rFonts w:ascii="Times New Roman" w:hAnsi="Times New Roman" w:cs="Times New Roman"/>
                <w:i/>
                <w:iCs/>
              </w:rPr>
              <w:t>S</w:t>
            </w:r>
            <w:r w:rsidRPr="005E48A1">
              <w:rPr>
                <w:rFonts w:ascii="Times New Roman" w:hAnsi="Times New Roman" w:cs="Times New Roman"/>
                <w:i/>
                <w:iCs/>
              </w:rPr>
              <w:t>ite B)</w:t>
            </w:r>
            <w:r w:rsidR="009204B3">
              <w:rPr>
                <w:rFonts w:ascii="Times New Roman" w:hAnsi="Times New Roman" w:cs="Times New Roman"/>
                <w:i/>
                <w:iCs/>
              </w:rPr>
              <w:t>.</w:t>
            </w:r>
          </w:p>
          <w:p w14:paraId="707940BD" w14:textId="77777777" w:rsidR="00F12776" w:rsidRPr="005E48A1" w:rsidRDefault="00F12776" w:rsidP="00FF58D8">
            <w:pPr>
              <w:jc w:val="both"/>
              <w:rPr>
                <w:rFonts w:ascii="Times New Roman" w:hAnsi="Times New Roman" w:cs="Times New Roman"/>
                <w:i/>
                <w:iCs/>
              </w:rPr>
            </w:pPr>
          </w:p>
        </w:tc>
      </w:tr>
      <w:tr w:rsidR="00F12776" w:rsidRPr="005E48A1" w14:paraId="43E2B51C" w14:textId="77777777" w:rsidTr="00C61887">
        <w:tc>
          <w:tcPr>
            <w:tcW w:w="1549" w:type="dxa"/>
            <w:vMerge/>
            <w:tcBorders>
              <w:bottom w:val="single" w:sz="4" w:space="0" w:color="auto"/>
            </w:tcBorders>
          </w:tcPr>
          <w:p w14:paraId="2D2C4CEA" w14:textId="77777777" w:rsidR="00F12776" w:rsidRPr="005E48A1" w:rsidRDefault="00F12776" w:rsidP="00C61887">
            <w:pPr>
              <w:rPr>
                <w:rFonts w:ascii="Times New Roman" w:hAnsi="Times New Roman" w:cs="Times New Roman"/>
              </w:rPr>
            </w:pPr>
          </w:p>
        </w:tc>
        <w:tc>
          <w:tcPr>
            <w:tcW w:w="1634" w:type="dxa"/>
            <w:tcBorders>
              <w:bottom w:val="single" w:sz="4" w:space="0" w:color="auto"/>
            </w:tcBorders>
          </w:tcPr>
          <w:p w14:paraId="178F814E"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Unwillingness to be randomised due to strong individual preferences</w:t>
            </w:r>
          </w:p>
        </w:tc>
        <w:tc>
          <w:tcPr>
            <w:tcW w:w="11129" w:type="dxa"/>
          </w:tcPr>
          <w:p w14:paraId="77604E12" w14:textId="3DB981F6" w:rsidR="00F12776" w:rsidRDefault="00F12776" w:rsidP="00FF58D8">
            <w:pPr>
              <w:spacing w:after="160" w:line="259" w:lineRule="auto"/>
              <w:jc w:val="both"/>
              <w:rPr>
                <w:rFonts w:ascii="Times New Roman" w:hAnsi="Times New Roman" w:cs="Times New Roman"/>
                <w:i/>
                <w:iCs/>
              </w:rPr>
            </w:pPr>
            <w:r w:rsidRPr="005E48A1">
              <w:rPr>
                <w:rFonts w:ascii="Times New Roman" w:hAnsi="Times New Roman" w:cs="Times New Roman"/>
                <w:i/>
                <w:iCs/>
              </w:rPr>
              <w:t xml:space="preserve">‘The reason I decided not to participate, the main reason was that I am currently not really doing any regular form of physiotherapy because since I started taking the </w:t>
            </w:r>
            <w:proofErr w:type="spellStart"/>
            <w:r w:rsidRPr="005E48A1">
              <w:rPr>
                <w:rFonts w:ascii="Times New Roman" w:hAnsi="Times New Roman" w:cs="Times New Roman"/>
                <w:i/>
                <w:iCs/>
              </w:rPr>
              <w:t>Kaftrio</w:t>
            </w:r>
            <w:proofErr w:type="spellEnd"/>
            <w:r w:rsidRPr="005E48A1">
              <w:rPr>
                <w:rFonts w:ascii="Times New Roman" w:hAnsi="Times New Roman" w:cs="Times New Roman"/>
                <w:i/>
                <w:iCs/>
              </w:rPr>
              <w:t xml:space="preserve"> I basically stopped coughing up anything so there’s no sputum anymore in my everyday life so the reason for that is that I don’t do a regular physiotherapy at home right now. And, as far as I was able to read in the materials that I received, is that it is not possible for the participant to choose the exact group that I will be put into so it’s totally random whether I would be in a group that does the physical exercise or whether I’m in a group that does the physiotherapy, so that’s why I thought well if I get randomly selected to the group that’s supposed to do the physiotherapy as normal that wouldn’t probably be comfortable for me.’(Anthony, 40</w:t>
            </w:r>
            <w:r w:rsidR="0077039A">
              <w:rPr>
                <w:rFonts w:ascii="Times New Roman" w:hAnsi="Times New Roman" w:cs="Times New Roman"/>
                <w:i/>
                <w:iCs/>
              </w:rPr>
              <w:t xml:space="preserve"> years</w:t>
            </w:r>
            <w:r w:rsidRPr="005E48A1">
              <w:rPr>
                <w:rFonts w:ascii="Times New Roman" w:hAnsi="Times New Roman" w:cs="Times New Roman"/>
                <w:i/>
                <w:iCs/>
              </w:rPr>
              <w:t>, Decliner, Site A).</w:t>
            </w:r>
          </w:p>
          <w:p w14:paraId="44A00658" w14:textId="0A54D8C5" w:rsidR="00F12776" w:rsidRPr="005E48A1" w:rsidRDefault="00F12776" w:rsidP="00FF58D8">
            <w:pPr>
              <w:spacing w:after="160" w:line="259" w:lineRule="auto"/>
              <w:jc w:val="both"/>
              <w:rPr>
                <w:rFonts w:ascii="Times New Roman" w:hAnsi="Times New Roman" w:cs="Times New Roman"/>
                <w:i/>
                <w:iCs/>
              </w:rPr>
            </w:pPr>
            <w:r>
              <w:rPr>
                <w:rFonts w:ascii="Times New Roman" w:hAnsi="Times New Roman" w:cs="Times New Roman"/>
                <w:i/>
                <w:iCs/>
              </w:rPr>
              <w:t>‘</w:t>
            </w:r>
            <w:proofErr w:type="gramStart"/>
            <w:r w:rsidRPr="00064990">
              <w:rPr>
                <w:rFonts w:ascii="Times New Roman" w:hAnsi="Times New Roman" w:cs="Times New Roman"/>
                <w:i/>
                <w:iCs/>
              </w:rPr>
              <w:t>to</w:t>
            </w:r>
            <w:proofErr w:type="gramEnd"/>
            <w:r w:rsidRPr="00064990">
              <w:rPr>
                <w:rFonts w:ascii="Times New Roman" w:hAnsi="Times New Roman" w:cs="Times New Roman"/>
                <w:i/>
                <w:iCs/>
              </w:rPr>
              <w:t xml:space="preserve"> be honest, it probably was to do with the airway clearance</w:t>
            </w:r>
            <w:r>
              <w:rPr>
                <w:rFonts w:ascii="Times New Roman" w:hAnsi="Times New Roman" w:cs="Times New Roman"/>
                <w:i/>
                <w:iCs/>
              </w:rPr>
              <w:t xml:space="preserve"> and randomisation</w:t>
            </w:r>
            <w:proofErr w:type="gramStart"/>
            <w:r>
              <w:rPr>
                <w:rFonts w:ascii="Times New Roman" w:hAnsi="Times New Roman" w:cs="Times New Roman"/>
                <w:i/>
                <w:iCs/>
              </w:rPr>
              <w:t xml:space="preserve"> ..</w:t>
            </w:r>
            <w:proofErr w:type="gramEnd"/>
            <w:r>
              <w:rPr>
                <w:rFonts w:ascii="Times New Roman" w:hAnsi="Times New Roman" w:cs="Times New Roman"/>
                <w:i/>
                <w:iCs/>
              </w:rPr>
              <w:t>be</w:t>
            </w:r>
            <w:r w:rsidRPr="00064990">
              <w:rPr>
                <w:rFonts w:ascii="Times New Roman" w:hAnsi="Times New Roman" w:cs="Times New Roman"/>
                <w:i/>
                <w:iCs/>
              </w:rPr>
              <w:t xml:space="preserve">cause exercise, you know, I'm good. I go to the </w:t>
            </w:r>
            <w:proofErr w:type="gramStart"/>
            <w:r w:rsidRPr="00064990">
              <w:rPr>
                <w:rFonts w:ascii="Times New Roman" w:hAnsi="Times New Roman" w:cs="Times New Roman"/>
                <w:i/>
                <w:iCs/>
              </w:rPr>
              <w:t>gym</w:t>
            </w:r>
            <w:proofErr w:type="gramEnd"/>
            <w:r w:rsidRPr="00064990">
              <w:rPr>
                <w:rFonts w:ascii="Times New Roman" w:hAnsi="Times New Roman" w:cs="Times New Roman"/>
                <w:i/>
                <w:iCs/>
              </w:rPr>
              <w:t xml:space="preserve"> and I do quite well. But airway clearance there is not a hope in hell (laughs).</w:t>
            </w:r>
            <w:r>
              <w:rPr>
                <w:rFonts w:ascii="Times New Roman" w:hAnsi="Times New Roman" w:cs="Times New Roman"/>
                <w:i/>
                <w:iCs/>
              </w:rPr>
              <w:t>’ (Claire, 38</w:t>
            </w:r>
            <w:r w:rsidR="0077039A">
              <w:rPr>
                <w:rFonts w:ascii="Times New Roman" w:hAnsi="Times New Roman" w:cs="Times New Roman"/>
                <w:i/>
                <w:iCs/>
              </w:rPr>
              <w:t xml:space="preserve"> years</w:t>
            </w:r>
            <w:r>
              <w:rPr>
                <w:rFonts w:ascii="Times New Roman" w:hAnsi="Times New Roman" w:cs="Times New Roman"/>
                <w:i/>
                <w:iCs/>
              </w:rPr>
              <w:t xml:space="preserve">, Decliner, </w:t>
            </w:r>
            <w:r w:rsidR="0077039A">
              <w:rPr>
                <w:rFonts w:ascii="Times New Roman" w:hAnsi="Times New Roman" w:cs="Times New Roman"/>
                <w:i/>
                <w:iCs/>
              </w:rPr>
              <w:t>S</w:t>
            </w:r>
            <w:r>
              <w:rPr>
                <w:rFonts w:ascii="Times New Roman" w:hAnsi="Times New Roman" w:cs="Times New Roman"/>
                <w:i/>
                <w:iCs/>
              </w:rPr>
              <w:t>ite B)</w:t>
            </w:r>
            <w:r w:rsidR="009204B3">
              <w:rPr>
                <w:rFonts w:ascii="Times New Roman" w:hAnsi="Times New Roman" w:cs="Times New Roman"/>
                <w:i/>
                <w:iCs/>
              </w:rPr>
              <w:t>.</w:t>
            </w:r>
          </w:p>
          <w:p w14:paraId="4A2036E9" w14:textId="699D06AC" w:rsidR="00F12776" w:rsidRPr="005E48A1" w:rsidRDefault="00F12776" w:rsidP="00FF58D8">
            <w:pPr>
              <w:ind w:left="35" w:right="521"/>
              <w:jc w:val="both"/>
              <w:rPr>
                <w:rFonts w:ascii="Times New Roman" w:hAnsi="Times New Roman" w:cs="Times New Roman"/>
                <w:bCs/>
                <w:i/>
                <w:iCs/>
              </w:rPr>
            </w:pPr>
            <w:r w:rsidRPr="005E48A1">
              <w:rPr>
                <w:rFonts w:ascii="Times New Roman" w:hAnsi="Times New Roman" w:cs="Times New Roman"/>
                <w:bCs/>
                <w:i/>
                <w:iCs/>
              </w:rPr>
              <w:t>‘We’ve got a lot of people now who don’t do much airway clearance and tend to use exercise as their airway clearance… a lot of them were just like, no, I’m not going back to doing that.’ (Gemma, 26</w:t>
            </w:r>
            <w:r w:rsidR="0077039A">
              <w:rPr>
                <w:rFonts w:ascii="Times New Roman" w:hAnsi="Times New Roman" w:cs="Times New Roman"/>
                <w:bCs/>
                <w:i/>
                <w:iCs/>
              </w:rPr>
              <w:t xml:space="preserve"> years</w:t>
            </w:r>
            <w:r w:rsidRPr="005E48A1">
              <w:rPr>
                <w:rFonts w:ascii="Times New Roman" w:hAnsi="Times New Roman" w:cs="Times New Roman"/>
                <w:bCs/>
                <w:i/>
                <w:iCs/>
              </w:rPr>
              <w:t>, Physiotherapist</w:t>
            </w:r>
            <w:r w:rsidR="0077039A">
              <w:rPr>
                <w:rFonts w:ascii="Times New Roman" w:hAnsi="Times New Roman" w:cs="Times New Roman"/>
                <w:bCs/>
                <w:i/>
                <w:iCs/>
              </w:rPr>
              <w:t>, Sit</w:t>
            </w:r>
            <w:r w:rsidRPr="005E48A1">
              <w:rPr>
                <w:rFonts w:ascii="Times New Roman" w:hAnsi="Times New Roman" w:cs="Times New Roman"/>
                <w:bCs/>
                <w:i/>
                <w:iCs/>
              </w:rPr>
              <w:t>e B)</w:t>
            </w:r>
            <w:r w:rsidR="009204B3">
              <w:rPr>
                <w:rFonts w:ascii="Times New Roman" w:hAnsi="Times New Roman" w:cs="Times New Roman"/>
                <w:bCs/>
                <w:i/>
                <w:iCs/>
              </w:rPr>
              <w:t>.</w:t>
            </w:r>
          </w:p>
          <w:p w14:paraId="50E7536C" w14:textId="3B3DD511" w:rsidR="00F12776" w:rsidRPr="005E48A1" w:rsidRDefault="00F12776" w:rsidP="00FF58D8">
            <w:pPr>
              <w:jc w:val="both"/>
              <w:rPr>
                <w:rFonts w:ascii="Times New Roman" w:hAnsi="Times New Roman" w:cs="Times New Roman"/>
                <w:i/>
                <w:iCs/>
              </w:rPr>
            </w:pPr>
          </w:p>
          <w:p w14:paraId="55783AB6" w14:textId="2FD1A482"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patients</w:t>
            </w:r>
            <w:proofErr w:type="gramEnd"/>
            <w:r w:rsidRPr="005E48A1">
              <w:rPr>
                <w:rFonts w:ascii="Times New Roman" w:hAnsi="Times New Roman" w:cs="Times New Roman"/>
                <w:i/>
                <w:iCs/>
              </w:rPr>
              <w:t xml:space="preserve"> who are on (CFTR) modulators, are feeling so much better, not producing so much. So, I think it’s another thing that’s just slipped because they’re feeling a bit better. So, then that made it quite difficult to recruit, because they were worried that they were going to have to be in the physiotherapy group and then they would have to start that again’ (Katie, 59</w:t>
            </w:r>
            <w:r w:rsidR="0077039A">
              <w:rPr>
                <w:rFonts w:ascii="Times New Roman" w:hAnsi="Times New Roman" w:cs="Times New Roman"/>
                <w:i/>
                <w:iCs/>
              </w:rPr>
              <w:t xml:space="preserve"> years</w:t>
            </w:r>
            <w:r w:rsidRPr="005E48A1">
              <w:rPr>
                <w:rFonts w:ascii="Times New Roman" w:hAnsi="Times New Roman" w:cs="Times New Roman"/>
                <w:i/>
                <w:iCs/>
              </w:rPr>
              <w:t xml:space="preserve">, CTAP Nurse, </w:t>
            </w:r>
            <w:r w:rsidR="0077039A">
              <w:rPr>
                <w:rFonts w:ascii="Times New Roman" w:hAnsi="Times New Roman" w:cs="Times New Roman"/>
                <w:i/>
                <w:iCs/>
              </w:rPr>
              <w:t>S</w:t>
            </w:r>
            <w:r w:rsidRPr="005E48A1">
              <w:rPr>
                <w:rFonts w:ascii="Times New Roman" w:hAnsi="Times New Roman" w:cs="Times New Roman"/>
                <w:i/>
                <w:iCs/>
              </w:rPr>
              <w:t>ite B)</w:t>
            </w:r>
            <w:r w:rsidR="009204B3">
              <w:rPr>
                <w:rFonts w:ascii="Times New Roman" w:hAnsi="Times New Roman" w:cs="Times New Roman"/>
                <w:i/>
                <w:iCs/>
              </w:rPr>
              <w:t>.</w:t>
            </w:r>
          </w:p>
          <w:p w14:paraId="00714837" w14:textId="77777777" w:rsidR="00F12776" w:rsidRPr="005E48A1" w:rsidRDefault="00F12776" w:rsidP="00FF58D8">
            <w:pPr>
              <w:jc w:val="both"/>
              <w:rPr>
                <w:rFonts w:ascii="Times New Roman" w:hAnsi="Times New Roman" w:cs="Times New Roman"/>
                <w:i/>
                <w:iCs/>
              </w:rPr>
            </w:pPr>
          </w:p>
          <w:p w14:paraId="14EC0F45" w14:textId="2BFFED56" w:rsidR="00F12776" w:rsidRPr="005E48A1" w:rsidRDefault="00F12776" w:rsidP="00FF58D8">
            <w:pPr>
              <w:pStyle w:val="ListParagraph"/>
              <w:ind w:left="0"/>
              <w:jc w:val="both"/>
              <w:rPr>
                <w:rFonts w:ascii="Times New Roman" w:hAnsi="Times New Roman" w:cs="Times New Roman"/>
                <w:i/>
                <w:iCs/>
              </w:rPr>
            </w:pPr>
            <w:r w:rsidRPr="005E48A1">
              <w:rPr>
                <w:rFonts w:ascii="Times New Roman" w:hAnsi="Times New Roman" w:cs="Times New Roman"/>
                <w:i/>
                <w:iCs/>
              </w:rPr>
              <w:t>‘I think all the ones that would have done brilliantly were almost self-selected for exercise anyway. You know, they already stopped airway clearance so the thought of going back onto it would have been awful’. (Jo, 43</w:t>
            </w:r>
            <w:r w:rsidR="00B35D71">
              <w:rPr>
                <w:rFonts w:ascii="Times New Roman" w:hAnsi="Times New Roman" w:cs="Times New Roman"/>
                <w:i/>
                <w:iCs/>
              </w:rPr>
              <w:t xml:space="preserve"> years</w:t>
            </w:r>
            <w:r w:rsidRPr="005E48A1">
              <w:rPr>
                <w:rFonts w:ascii="Times New Roman" w:hAnsi="Times New Roman" w:cs="Times New Roman"/>
                <w:i/>
                <w:iCs/>
              </w:rPr>
              <w:t>, Physiotherapist</w:t>
            </w:r>
            <w:r w:rsidR="00B35D71">
              <w:rPr>
                <w:rFonts w:ascii="Times New Roman" w:hAnsi="Times New Roman" w:cs="Times New Roman"/>
                <w:i/>
                <w:iCs/>
              </w:rPr>
              <w:t xml:space="preserve"> (paediatric care)</w:t>
            </w:r>
            <w:r w:rsidRPr="005E48A1">
              <w:rPr>
                <w:rFonts w:ascii="Times New Roman" w:hAnsi="Times New Roman" w:cs="Times New Roman"/>
                <w:i/>
                <w:iCs/>
              </w:rPr>
              <w:t xml:space="preserve">, </w:t>
            </w:r>
            <w:r w:rsidR="00B35D71">
              <w:rPr>
                <w:rFonts w:ascii="Times New Roman" w:hAnsi="Times New Roman" w:cs="Times New Roman"/>
                <w:i/>
                <w:iCs/>
              </w:rPr>
              <w:t>S</w:t>
            </w:r>
            <w:r w:rsidRPr="005E48A1">
              <w:rPr>
                <w:rFonts w:ascii="Times New Roman" w:hAnsi="Times New Roman" w:cs="Times New Roman"/>
                <w:i/>
                <w:iCs/>
              </w:rPr>
              <w:t>ite A)</w:t>
            </w:r>
            <w:r w:rsidR="00B35D71">
              <w:rPr>
                <w:rFonts w:ascii="Times New Roman" w:hAnsi="Times New Roman" w:cs="Times New Roman"/>
                <w:i/>
                <w:iCs/>
              </w:rPr>
              <w:t>.</w:t>
            </w:r>
          </w:p>
          <w:p w14:paraId="3F1280C4" w14:textId="77777777" w:rsidR="00F12776" w:rsidRPr="005E48A1" w:rsidRDefault="00F12776" w:rsidP="00FF58D8">
            <w:pPr>
              <w:jc w:val="both"/>
              <w:rPr>
                <w:rFonts w:ascii="Times New Roman" w:hAnsi="Times New Roman" w:cs="Times New Roman"/>
                <w:i/>
                <w:iCs/>
              </w:rPr>
            </w:pPr>
          </w:p>
        </w:tc>
      </w:tr>
      <w:tr w:rsidR="00F12776" w:rsidRPr="005E48A1" w14:paraId="5F3D752C" w14:textId="77777777" w:rsidTr="00C61887">
        <w:tc>
          <w:tcPr>
            <w:tcW w:w="1549" w:type="dxa"/>
            <w:vMerge w:val="restart"/>
            <w:tcBorders>
              <w:top w:val="single" w:sz="4" w:space="0" w:color="auto"/>
              <w:bottom w:val="single" w:sz="4" w:space="0" w:color="auto"/>
            </w:tcBorders>
          </w:tcPr>
          <w:p w14:paraId="6B4AC37E" w14:textId="77777777" w:rsidR="00F12776" w:rsidRPr="005E48A1" w:rsidRDefault="00F12776" w:rsidP="00C61887">
            <w:pPr>
              <w:rPr>
                <w:rFonts w:ascii="Times New Roman" w:hAnsi="Times New Roman" w:cs="Times New Roman"/>
              </w:rPr>
            </w:pPr>
          </w:p>
        </w:tc>
        <w:tc>
          <w:tcPr>
            <w:tcW w:w="1634" w:type="dxa"/>
            <w:tcBorders>
              <w:top w:val="single" w:sz="4" w:space="0" w:color="auto"/>
            </w:tcBorders>
          </w:tcPr>
          <w:p w14:paraId="2E3AAE30"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 xml:space="preserve">Geographical locations and personal circumstances. </w:t>
            </w:r>
          </w:p>
          <w:p w14:paraId="1C393331" w14:textId="77777777" w:rsidR="00F12776" w:rsidRPr="005E48A1" w:rsidRDefault="00F12776" w:rsidP="00C61887">
            <w:pPr>
              <w:rPr>
                <w:rFonts w:ascii="Times New Roman" w:hAnsi="Times New Roman" w:cs="Times New Roman"/>
              </w:rPr>
            </w:pPr>
          </w:p>
        </w:tc>
        <w:tc>
          <w:tcPr>
            <w:tcW w:w="11129" w:type="dxa"/>
          </w:tcPr>
          <w:p w14:paraId="596DAAC7" w14:textId="40DA05C2"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basically</w:t>
            </w:r>
            <w:proofErr w:type="gramEnd"/>
            <w:r w:rsidRPr="005E48A1">
              <w:rPr>
                <w:rFonts w:ascii="Times New Roman" w:hAnsi="Times New Roman" w:cs="Times New Roman"/>
                <w:i/>
                <w:iCs/>
              </w:rPr>
              <w:t xml:space="preserve">, it's just the time thing, every time I've got an appointment at the </w:t>
            </w:r>
            <w:proofErr w:type="gramStart"/>
            <w:r w:rsidRPr="005E48A1">
              <w:rPr>
                <w:rFonts w:ascii="Times New Roman" w:hAnsi="Times New Roman" w:cs="Times New Roman"/>
                <w:i/>
                <w:iCs/>
              </w:rPr>
              <w:t>hospital</w:t>
            </w:r>
            <w:proofErr w:type="gramEnd"/>
            <w:r w:rsidRPr="005E48A1">
              <w:rPr>
                <w:rFonts w:ascii="Times New Roman" w:hAnsi="Times New Roman" w:cs="Times New Roman"/>
                <w:i/>
                <w:iCs/>
              </w:rPr>
              <w:t xml:space="preserve"> I am kind of stressed about getting there and everything. And I just thought I can't add; </w:t>
            </w:r>
            <w:bookmarkStart w:id="38" w:name="_Hlk188205809"/>
            <w:proofErr w:type="gramStart"/>
            <w:r w:rsidRPr="005E48A1">
              <w:rPr>
                <w:rFonts w:ascii="Times New Roman" w:hAnsi="Times New Roman" w:cs="Times New Roman"/>
                <w:i/>
                <w:iCs/>
              </w:rPr>
              <w:t>at the moment</w:t>
            </w:r>
            <w:proofErr w:type="gramEnd"/>
            <w:r w:rsidRPr="005E48A1">
              <w:rPr>
                <w:rFonts w:ascii="Times New Roman" w:hAnsi="Times New Roman" w:cs="Times New Roman"/>
                <w:i/>
                <w:iCs/>
              </w:rPr>
              <w:t xml:space="preserve"> I'm </w:t>
            </w:r>
            <w:proofErr w:type="gramStart"/>
            <w:r w:rsidRPr="005E48A1">
              <w:rPr>
                <w:rFonts w:ascii="Times New Roman" w:hAnsi="Times New Roman" w:cs="Times New Roman"/>
                <w:i/>
                <w:iCs/>
              </w:rPr>
              <w:t>really busy</w:t>
            </w:r>
            <w:proofErr w:type="gramEnd"/>
            <w:r w:rsidRPr="005E48A1">
              <w:rPr>
                <w:rFonts w:ascii="Times New Roman" w:hAnsi="Times New Roman" w:cs="Times New Roman"/>
                <w:i/>
                <w:iCs/>
              </w:rPr>
              <w:t xml:space="preserve"> with work and childcare…. I'm trying to juggle financially …I know you refund the cost. But it's the time I get paid when I'm at my desk and not when I'm not’.  (Suzie, 45</w:t>
            </w:r>
            <w:r w:rsidR="00B35D71">
              <w:rPr>
                <w:rFonts w:ascii="Times New Roman" w:hAnsi="Times New Roman" w:cs="Times New Roman"/>
                <w:i/>
                <w:iCs/>
              </w:rPr>
              <w:t xml:space="preserve"> years</w:t>
            </w:r>
            <w:r w:rsidRPr="005E48A1">
              <w:rPr>
                <w:rFonts w:ascii="Times New Roman" w:hAnsi="Times New Roman" w:cs="Times New Roman"/>
                <w:i/>
                <w:iCs/>
              </w:rPr>
              <w:t xml:space="preserve">, Decliner, </w:t>
            </w:r>
            <w:r w:rsidR="00B35D71">
              <w:rPr>
                <w:rFonts w:ascii="Times New Roman" w:hAnsi="Times New Roman" w:cs="Times New Roman"/>
                <w:i/>
                <w:iCs/>
              </w:rPr>
              <w:t>S</w:t>
            </w:r>
            <w:r w:rsidRPr="005E48A1">
              <w:rPr>
                <w:rFonts w:ascii="Times New Roman" w:hAnsi="Times New Roman" w:cs="Times New Roman"/>
                <w:i/>
                <w:iCs/>
              </w:rPr>
              <w:t>ite B)</w:t>
            </w:r>
            <w:bookmarkEnd w:id="38"/>
            <w:r w:rsidR="00B35D71">
              <w:rPr>
                <w:rFonts w:ascii="Times New Roman" w:hAnsi="Times New Roman" w:cs="Times New Roman"/>
                <w:i/>
                <w:iCs/>
              </w:rPr>
              <w:t>.</w:t>
            </w:r>
          </w:p>
        </w:tc>
      </w:tr>
      <w:tr w:rsidR="00F12776" w:rsidRPr="005E48A1" w14:paraId="38C473B0" w14:textId="77777777" w:rsidTr="00C61887">
        <w:tc>
          <w:tcPr>
            <w:tcW w:w="1549" w:type="dxa"/>
            <w:vMerge/>
            <w:tcBorders>
              <w:bottom w:val="single" w:sz="4" w:space="0" w:color="auto"/>
            </w:tcBorders>
          </w:tcPr>
          <w:p w14:paraId="53C513DE" w14:textId="77777777" w:rsidR="00F12776" w:rsidRPr="005E48A1" w:rsidRDefault="00F12776" w:rsidP="00C61887">
            <w:pPr>
              <w:rPr>
                <w:rFonts w:ascii="Times New Roman" w:hAnsi="Times New Roman" w:cs="Times New Roman"/>
              </w:rPr>
            </w:pPr>
          </w:p>
        </w:tc>
        <w:tc>
          <w:tcPr>
            <w:tcW w:w="1634" w:type="dxa"/>
          </w:tcPr>
          <w:p w14:paraId="4A98014B"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Competing studies</w:t>
            </w:r>
          </w:p>
        </w:tc>
        <w:tc>
          <w:tcPr>
            <w:tcW w:w="11129" w:type="dxa"/>
          </w:tcPr>
          <w:p w14:paraId="44766553" w14:textId="3B0D8289" w:rsidR="00F12776" w:rsidRPr="005E48A1" w:rsidRDefault="00F12776" w:rsidP="00FF58D8">
            <w:pPr>
              <w:pStyle w:val="ListParagraph"/>
              <w:ind w:left="35" w:right="521"/>
              <w:jc w:val="both"/>
              <w:rPr>
                <w:rFonts w:ascii="Times New Roman" w:hAnsi="Times New Roman" w:cs="Times New Roman"/>
                <w:i/>
                <w:iCs/>
              </w:rPr>
            </w:pPr>
            <w:r w:rsidRPr="005E48A1">
              <w:rPr>
                <w:rFonts w:ascii="Times New Roman" w:hAnsi="Times New Roman" w:cs="Times New Roman"/>
                <w:i/>
                <w:iCs/>
              </w:rPr>
              <w:t>‘for a lot of people, the first time they’re hearing about it is us asking them in clinic…those appointments can be very long... and they’ve got lots of people to see….If they were aware of it… when they come to clinic, they might already have some idea about it … so it’s not just being completely sprung on them when they’re a little bit overwhelmed with everything else.’ (Gemma, 26</w:t>
            </w:r>
            <w:r w:rsidR="00B35D71">
              <w:rPr>
                <w:rFonts w:ascii="Times New Roman" w:hAnsi="Times New Roman" w:cs="Times New Roman"/>
                <w:i/>
                <w:iCs/>
              </w:rPr>
              <w:t xml:space="preserve"> years</w:t>
            </w:r>
            <w:r w:rsidRPr="005E48A1">
              <w:rPr>
                <w:rFonts w:ascii="Times New Roman" w:hAnsi="Times New Roman" w:cs="Times New Roman"/>
                <w:i/>
                <w:iCs/>
              </w:rPr>
              <w:t>, Physiotherapist</w:t>
            </w:r>
            <w:r w:rsidR="00B35D71">
              <w:rPr>
                <w:rFonts w:ascii="Times New Roman" w:hAnsi="Times New Roman" w:cs="Times New Roman"/>
                <w:i/>
                <w:iCs/>
              </w:rPr>
              <w:t>, S</w:t>
            </w:r>
            <w:r w:rsidRPr="005E48A1">
              <w:rPr>
                <w:rFonts w:ascii="Times New Roman" w:hAnsi="Times New Roman" w:cs="Times New Roman"/>
                <w:i/>
                <w:iCs/>
              </w:rPr>
              <w:t>ite B)</w:t>
            </w:r>
            <w:r w:rsidR="00B35D71">
              <w:rPr>
                <w:rFonts w:ascii="Times New Roman" w:hAnsi="Times New Roman" w:cs="Times New Roman"/>
                <w:i/>
                <w:iCs/>
              </w:rPr>
              <w:t>.</w:t>
            </w:r>
          </w:p>
          <w:p w14:paraId="0D19FB25" w14:textId="77777777" w:rsidR="00F12776" w:rsidRPr="005E48A1" w:rsidRDefault="00F12776" w:rsidP="00FF58D8">
            <w:pPr>
              <w:jc w:val="both"/>
              <w:rPr>
                <w:rFonts w:ascii="Times New Roman" w:hAnsi="Times New Roman" w:cs="Times New Roman"/>
                <w:i/>
                <w:iCs/>
              </w:rPr>
            </w:pPr>
          </w:p>
        </w:tc>
      </w:tr>
      <w:tr w:rsidR="00F12776" w:rsidRPr="005E48A1" w14:paraId="232790D5" w14:textId="77777777" w:rsidTr="00C61887">
        <w:tc>
          <w:tcPr>
            <w:tcW w:w="1549" w:type="dxa"/>
            <w:tcBorders>
              <w:bottom w:val="single" w:sz="4" w:space="0" w:color="auto"/>
            </w:tcBorders>
          </w:tcPr>
          <w:p w14:paraId="6396F815" w14:textId="77777777" w:rsidR="00F12776" w:rsidRPr="003540BC" w:rsidRDefault="00F12776" w:rsidP="00C61887">
            <w:pPr>
              <w:rPr>
                <w:rFonts w:ascii="Times New Roman" w:hAnsi="Times New Roman" w:cs="Times New Roman"/>
                <w:b/>
                <w:bCs/>
              </w:rPr>
            </w:pPr>
            <w:r w:rsidRPr="003540BC">
              <w:rPr>
                <w:rFonts w:ascii="Times New Roman" w:hAnsi="Times New Roman" w:cs="Times New Roman"/>
                <w:b/>
                <w:bCs/>
              </w:rPr>
              <w:t>Randomisation</w:t>
            </w:r>
          </w:p>
        </w:tc>
        <w:tc>
          <w:tcPr>
            <w:tcW w:w="1634" w:type="dxa"/>
          </w:tcPr>
          <w:p w14:paraId="31B832F8" w14:textId="77777777" w:rsidR="00F12776" w:rsidRPr="005E48A1" w:rsidRDefault="00F12776" w:rsidP="00C61887">
            <w:pPr>
              <w:rPr>
                <w:rFonts w:ascii="Times New Roman" w:hAnsi="Times New Roman" w:cs="Times New Roman"/>
              </w:rPr>
            </w:pPr>
          </w:p>
        </w:tc>
        <w:tc>
          <w:tcPr>
            <w:tcW w:w="11129" w:type="dxa"/>
          </w:tcPr>
          <w:p w14:paraId="028818CF" w14:textId="77777777" w:rsidR="00F12776" w:rsidRPr="005E48A1" w:rsidRDefault="00F12776" w:rsidP="00FF58D8">
            <w:pPr>
              <w:jc w:val="both"/>
              <w:rPr>
                <w:rFonts w:ascii="Times New Roman" w:hAnsi="Times New Roman" w:cs="Times New Roman"/>
                <w:u w:val="single"/>
              </w:rPr>
            </w:pPr>
            <w:r w:rsidRPr="005E48A1">
              <w:rPr>
                <w:rFonts w:ascii="Times New Roman" w:hAnsi="Times New Roman" w:cs="Times New Roman"/>
                <w:u w:val="single"/>
              </w:rPr>
              <w:t xml:space="preserve">Didn’t mind: </w:t>
            </w:r>
          </w:p>
          <w:p w14:paraId="3A2C5FF7" w14:textId="44F21D05" w:rsidR="00F12776" w:rsidRPr="005E48A1" w:rsidRDefault="00F12776" w:rsidP="00FF58D8">
            <w:pPr>
              <w:jc w:val="both"/>
              <w:rPr>
                <w:rFonts w:ascii="Times New Roman" w:hAnsi="Times New Roman" w:cs="Times New Roman"/>
                <w:i/>
                <w:iCs/>
              </w:rPr>
            </w:pPr>
            <w:r w:rsidRPr="005E48A1">
              <w:rPr>
                <w:rFonts w:ascii="Times New Roman" w:hAnsi="Times New Roman" w:cs="Times New Roman"/>
              </w:rPr>
              <w:t>‘</w:t>
            </w:r>
            <w:r w:rsidRPr="005E48A1">
              <w:rPr>
                <w:rFonts w:ascii="Times New Roman" w:hAnsi="Times New Roman" w:cs="Times New Roman"/>
                <w:i/>
                <w:iCs/>
              </w:rPr>
              <w:t>I didn’t mind which group I was in’ (Emma, 12</w:t>
            </w:r>
            <w:r w:rsidR="000C33EB">
              <w:rPr>
                <w:rFonts w:ascii="Times New Roman" w:hAnsi="Times New Roman" w:cs="Times New Roman"/>
                <w:i/>
                <w:iCs/>
              </w:rPr>
              <w:t xml:space="preserve"> years</w:t>
            </w:r>
            <w:r w:rsidRPr="005E48A1">
              <w:rPr>
                <w:rFonts w:ascii="Times New Roman" w:hAnsi="Times New Roman" w:cs="Times New Roman"/>
                <w:i/>
                <w:iCs/>
              </w:rPr>
              <w:t>, Participant, U</w:t>
            </w:r>
            <w:r w:rsidR="000C33EB">
              <w:rPr>
                <w:rFonts w:ascii="Times New Roman" w:hAnsi="Times New Roman" w:cs="Times New Roman"/>
                <w:i/>
                <w:iCs/>
              </w:rPr>
              <w:t xml:space="preserve">sual </w:t>
            </w:r>
            <w:r w:rsidRPr="005E48A1">
              <w:rPr>
                <w:rFonts w:ascii="Times New Roman" w:hAnsi="Times New Roman" w:cs="Times New Roman"/>
                <w:i/>
                <w:iCs/>
              </w:rPr>
              <w:t>C</w:t>
            </w:r>
            <w:r w:rsidR="000C33EB">
              <w:rPr>
                <w:rFonts w:ascii="Times New Roman" w:hAnsi="Times New Roman" w:cs="Times New Roman"/>
                <w:i/>
                <w:iCs/>
              </w:rPr>
              <w:t>are</w:t>
            </w:r>
            <w:r w:rsidRPr="005E48A1">
              <w:rPr>
                <w:rFonts w:ascii="Times New Roman" w:hAnsi="Times New Roman" w:cs="Times New Roman"/>
                <w:i/>
                <w:iCs/>
              </w:rPr>
              <w:t xml:space="preserve">, </w:t>
            </w:r>
            <w:r w:rsidR="000C33EB">
              <w:rPr>
                <w:rFonts w:ascii="Times New Roman" w:hAnsi="Times New Roman" w:cs="Times New Roman"/>
                <w:i/>
                <w:iCs/>
              </w:rPr>
              <w:t>S</w:t>
            </w:r>
            <w:r w:rsidRPr="005E48A1">
              <w:rPr>
                <w:rFonts w:ascii="Times New Roman" w:hAnsi="Times New Roman" w:cs="Times New Roman"/>
                <w:i/>
                <w:iCs/>
              </w:rPr>
              <w:t>ite A)</w:t>
            </w:r>
            <w:r w:rsidR="007C40AF">
              <w:rPr>
                <w:rFonts w:ascii="Times New Roman" w:hAnsi="Times New Roman" w:cs="Times New Roman"/>
                <w:i/>
                <w:iCs/>
              </w:rPr>
              <w:t>.</w:t>
            </w:r>
          </w:p>
          <w:p w14:paraId="536A6B5C" w14:textId="77777777" w:rsidR="00F12776" w:rsidRPr="005E48A1" w:rsidRDefault="00F12776" w:rsidP="00FF58D8">
            <w:pPr>
              <w:jc w:val="both"/>
              <w:rPr>
                <w:rFonts w:ascii="Times New Roman" w:hAnsi="Times New Roman" w:cs="Times New Roman"/>
                <w:i/>
                <w:iCs/>
              </w:rPr>
            </w:pPr>
          </w:p>
          <w:p w14:paraId="34A59718" w14:textId="572CA2EB" w:rsidR="00F12776" w:rsidRPr="005E48A1" w:rsidRDefault="00F12776" w:rsidP="00FF58D8">
            <w:pPr>
              <w:spacing w:after="160" w:line="259" w:lineRule="auto"/>
              <w:jc w:val="both"/>
              <w:rPr>
                <w:rFonts w:ascii="Times New Roman" w:hAnsi="Times New Roman" w:cs="Times New Roman"/>
                <w:i/>
                <w:iCs/>
              </w:rPr>
            </w:pPr>
            <w:r w:rsidRPr="005E48A1">
              <w:rPr>
                <w:rFonts w:ascii="Times New Roman" w:hAnsi="Times New Roman" w:cs="Times New Roman"/>
                <w:i/>
                <w:iCs/>
              </w:rPr>
              <w:t>‘I didn’t mind really but I wasn’t sure if I liked the idea of exercising everyday but … I don’t mind. I didn’t have a strong opinion’ (Anna, 14</w:t>
            </w:r>
            <w:r w:rsidR="000C33EB">
              <w:rPr>
                <w:rFonts w:ascii="Times New Roman" w:hAnsi="Times New Roman" w:cs="Times New Roman"/>
                <w:i/>
                <w:iCs/>
              </w:rPr>
              <w:t xml:space="preserve"> years</w:t>
            </w:r>
            <w:r w:rsidRPr="005E48A1">
              <w:rPr>
                <w:rFonts w:ascii="Times New Roman" w:hAnsi="Times New Roman" w:cs="Times New Roman"/>
                <w:i/>
                <w:iCs/>
              </w:rPr>
              <w:t>, Participant, U</w:t>
            </w:r>
            <w:r w:rsidR="000C33EB">
              <w:rPr>
                <w:rFonts w:ascii="Times New Roman" w:hAnsi="Times New Roman" w:cs="Times New Roman"/>
                <w:i/>
                <w:iCs/>
              </w:rPr>
              <w:t xml:space="preserve">sual </w:t>
            </w:r>
            <w:r w:rsidRPr="005E48A1">
              <w:rPr>
                <w:rFonts w:ascii="Times New Roman" w:hAnsi="Times New Roman" w:cs="Times New Roman"/>
                <w:i/>
                <w:iCs/>
              </w:rPr>
              <w:t>C</w:t>
            </w:r>
            <w:r w:rsidR="000C33EB">
              <w:rPr>
                <w:rFonts w:ascii="Times New Roman" w:hAnsi="Times New Roman" w:cs="Times New Roman"/>
                <w:i/>
                <w:iCs/>
              </w:rPr>
              <w:t>are</w:t>
            </w:r>
            <w:r w:rsidRPr="005E48A1">
              <w:rPr>
                <w:rFonts w:ascii="Times New Roman" w:hAnsi="Times New Roman" w:cs="Times New Roman"/>
                <w:i/>
                <w:iCs/>
              </w:rPr>
              <w:t xml:space="preserve">, </w:t>
            </w:r>
            <w:r w:rsidR="000C33EB">
              <w:rPr>
                <w:rFonts w:ascii="Times New Roman" w:hAnsi="Times New Roman" w:cs="Times New Roman"/>
                <w:i/>
                <w:iCs/>
              </w:rPr>
              <w:t>S</w:t>
            </w:r>
            <w:r w:rsidRPr="005E48A1">
              <w:rPr>
                <w:rFonts w:ascii="Times New Roman" w:hAnsi="Times New Roman" w:cs="Times New Roman"/>
                <w:i/>
                <w:iCs/>
              </w:rPr>
              <w:t>ite A)</w:t>
            </w:r>
            <w:r w:rsidR="007C40AF">
              <w:rPr>
                <w:rFonts w:ascii="Times New Roman" w:hAnsi="Times New Roman" w:cs="Times New Roman"/>
                <w:i/>
                <w:iCs/>
              </w:rPr>
              <w:t>.</w:t>
            </w:r>
          </w:p>
          <w:p w14:paraId="4FA2320F" w14:textId="690BA5B7" w:rsidR="00F12776" w:rsidRPr="005E48A1" w:rsidRDefault="00F12776" w:rsidP="00FF58D8">
            <w:pPr>
              <w:spacing w:after="160" w:line="259" w:lineRule="auto"/>
              <w:jc w:val="both"/>
              <w:rPr>
                <w:rFonts w:ascii="Times New Roman" w:eastAsia="Calibri" w:hAnsi="Times New Roman" w:cs="Times New Roman"/>
                <w:i/>
                <w:iCs/>
                <w:color w:val="000000" w:themeColor="text1"/>
              </w:rPr>
            </w:pPr>
            <w:r w:rsidRPr="005E48A1">
              <w:rPr>
                <w:rFonts w:ascii="Times New Roman" w:eastAsia="Calibri" w:hAnsi="Times New Roman" w:cs="Times New Roman"/>
                <w:i/>
                <w:iCs/>
                <w:color w:val="000000" w:themeColor="text1"/>
              </w:rPr>
              <w:t>‘</w:t>
            </w:r>
            <w:proofErr w:type="gramStart"/>
            <w:r w:rsidRPr="005E48A1">
              <w:rPr>
                <w:rFonts w:ascii="Times New Roman" w:eastAsia="Calibri" w:hAnsi="Times New Roman" w:cs="Times New Roman"/>
                <w:i/>
                <w:iCs/>
                <w:color w:val="000000" w:themeColor="text1"/>
              </w:rPr>
              <w:t>it</w:t>
            </w:r>
            <w:proofErr w:type="gramEnd"/>
            <w:r w:rsidRPr="005E48A1">
              <w:rPr>
                <w:rFonts w:ascii="Times New Roman" w:eastAsia="Calibri" w:hAnsi="Times New Roman" w:cs="Times New Roman"/>
                <w:i/>
                <w:iCs/>
                <w:color w:val="000000" w:themeColor="text1"/>
              </w:rPr>
              <w:t xml:space="preserve"> didn’t really bother me which group I would be randomised into’ (</w:t>
            </w:r>
            <w:r w:rsidRPr="005E48A1">
              <w:rPr>
                <w:rFonts w:ascii="Times New Roman" w:hAnsi="Times New Roman" w:cs="Times New Roman"/>
                <w:i/>
                <w:iCs/>
              </w:rPr>
              <w:t>Ted, 45</w:t>
            </w:r>
            <w:r w:rsidR="000C33EB">
              <w:rPr>
                <w:rFonts w:ascii="Times New Roman" w:hAnsi="Times New Roman" w:cs="Times New Roman"/>
                <w:i/>
                <w:iCs/>
              </w:rPr>
              <w:t xml:space="preserve"> years</w:t>
            </w:r>
            <w:r w:rsidRPr="005E48A1">
              <w:rPr>
                <w:rFonts w:ascii="Times New Roman" w:hAnsi="Times New Roman" w:cs="Times New Roman"/>
                <w:i/>
                <w:iCs/>
              </w:rPr>
              <w:t>, Participant, U</w:t>
            </w:r>
            <w:r w:rsidR="000C33EB">
              <w:rPr>
                <w:rFonts w:ascii="Times New Roman" w:hAnsi="Times New Roman" w:cs="Times New Roman"/>
                <w:i/>
                <w:iCs/>
              </w:rPr>
              <w:t xml:space="preserve">sual </w:t>
            </w:r>
            <w:r w:rsidRPr="005E48A1">
              <w:rPr>
                <w:rFonts w:ascii="Times New Roman" w:hAnsi="Times New Roman" w:cs="Times New Roman"/>
                <w:i/>
                <w:iCs/>
              </w:rPr>
              <w:t>C</w:t>
            </w:r>
            <w:r w:rsidR="000C33EB">
              <w:rPr>
                <w:rFonts w:ascii="Times New Roman" w:hAnsi="Times New Roman" w:cs="Times New Roman"/>
                <w:i/>
                <w:iCs/>
              </w:rPr>
              <w:t>are</w:t>
            </w:r>
            <w:r w:rsidRPr="005E48A1">
              <w:rPr>
                <w:rFonts w:ascii="Times New Roman" w:hAnsi="Times New Roman" w:cs="Times New Roman"/>
                <w:i/>
                <w:iCs/>
              </w:rPr>
              <w:t xml:space="preserve">, </w:t>
            </w:r>
            <w:r w:rsidR="000C33EB">
              <w:rPr>
                <w:rFonts w:ascii="Times New Roman" w:hAnsi="Times New Roman" w:cs="Times New Roman"/>
                <w:i/>
                <w:iCs/>
              </w:rPr>
              <w:t>S</w:t>
            </w:r>
            <w:r w:rsidRPr="005E48A1">
              <w:rPr>
                <w:rFonts w:ascii="Times New Roman" w:hAnsi="Times New Roman" w:cs="Times New Roman"/>
                <w:i/>
                <w:iCs/>
              </w:rPr>
              <w:t>ite B</w:t>
            </w:r>
            <w:r w:rsidRPr="005E48A1">
              <w:rPr>
                <w:rFonts w:ascii="Times New Roman" w:eastAsia="Calibri" w:hAnsi="Times New Roman" w:cs="Times New Roman"/>
                <w:i/>
                <w:iCs/>
                <w:color w:val="000000" w:themeColor="text1"/>
              </w:rPr>
              <w:t>)</w:t>
            </w:r>
            <w:r w:rsidR="007C40AF">
              <w:rPr>
                <w:rFonts w:ascii="Times New Roman" w:eastAsia="Calibri" w:hAnsi="Times New Roman" w:cs="Times New Roman"/>
                <w:i/>
                <w:iCs/>
                <w:color w:val="000000" w:themeColor="text1"/>
              </w:rPr>
              <w:t>.</w:t>
            </w:r>
          </w:p>
          <w:p w14:paraId="1C674816" w14:textId="77777777" w:rsidR="00F12776" w:rsidRDefault="00F12776" w:rsidP="00FF58D8">
            <w:pPr>
              <w:spacing w:after="160" w:line="259" w:lineRule="auto"/>
              <w:jc w:val="both"/>
              <w:rPr>
                <w:rFonts w:ascii="Times New Roman" w:eastAsia="Calibri" w:hAnsi="Times New Roman" w:cs="Times New Roman"/>
                <w:color w:val="000000" w:themeColor="text1"/>
                <w:u w:val="single"/>
              </w:rPr>
            </w:pPr>
            <w:r w:rsidRPr="005E48A1">
              <w:rPr>
                <w:rFonts w:ascii="Times New Roman" w:eastAsia="Calibri" w:hAnsi="Times New Roman" w:cs="Times New Roman"/>
                <w:color w:val="000000" w:themeColor="text1"/>
                <w:u w:val="single"/>
              </w:rPr>
              <w:t xml:space="preserve">Hoping for: </w:t>
            </w:r>
          </w:p>
          <w:p w14:paraId="41453747" w14:textId="0499D0FB" w:rsidR="00F12776" w:rsidRPr="005E48A1" w:rsidRDefault="00F12776" w:rsidP="00FF58D8">
            <w:pPr>
              <w:spacing w:after="160" w:line="259" w:lineRule="auto"/>
              <w:jc w:val="both"/>
              <w:rPr>
                <w:rFonts w:ascii="Times New Roman" w:hAnsi="Times New Roman" w:cs="Times New Roman"/>
                <w:i/>
                <w:iCs/>
              </w:rPr>
            </w:pPr>
            <w:r w:rsidRPr="005E48A1">
              <w:rPr>
                <w:rFonts w:ascii="Times New Roman" w:hAnsi="Times New Roman" w:cs="Times New Roman"/>
                <w:i/>
                <w:iCs/>
              </w:rPr>
              <w:t xml:space="preserve">‘I was hoping I was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go into the exercise one.’ (Fiona, 10</w:t>
            </w:r>
            <w:r w:rsidR="00FA7551">
              <w:rPr>
                <w:rFonts w:ascii="Times New Roman" w:hAnsi="Times New Roman" w:cs="Times New Roman"/>
                <w:i/>
                <w:iCs/>
              </w:rPr>
              <w:t xml:space="preserve"> years</w:t>
            </w:r>
            <w:r w:rsidRPr="005E48A1">
              <w:rPr>
                <w:rFonts w:ascii="Times New Roman" w:hAnsi="Times New Roman" w:cs="Times New Roman"/>
                <w:i/>
                <w:iCs/>
              </w:rPr>
              <w:t>, Participant, ExACT, Site A)</w:t>
            </w:r>
            <w:r w:rsidR="007C40AF">
              <w:rPr>
                <w:rFonts w:ascii="Times New Roman" w:hAnsi="Times New Roman" w:cs="Times New Roman"/>
                <w:i/>
                <w:iCs/>
              </w:rPr>
              <w:t>.</w:t>
            </w:r>
          </w:p>
          <w:p w14:paraId="17667CFB" w14:textId="5D0E6E96" w:rsidR="00F12776" w:rsidRPr="005E48A1" w:rsidRDefault="00F12776" w:rsidP="00FF58D8">
            <w:pPr>
              <w:spacing w:after="160" w:line="259" w:lineRule="auto"/>
              <w:jc w:val="both"/>
              <w:rPr>
                <w:rFonts w:ascii="Times New Roman" w:hAnsi="Times New Roman" w:cs="Times New Roman"/>
                <w:i/>
                <w:iCs/>
              </w:rPr>
            </w:pPr>
            <w:r w:rsidRPr="005E48A1">
              <w:rPr>
                <w:rFonts w:ascii="Times New Roman" w:hAnsi="Times New Roman" w:cs="Times New Roman"/>
                <w:i/>
                <w:iCs/>
              </w:rPr>
              <w:t xml:space="preserve">‘I really hoped it would be exercise, purely because she does the </w:t>
            </w:r>
            <w:proofErr w:type="spellStart"/>
            <w:r w:rsidRPr="005E48A1">
              <w:rPr>
                <w:rFonts w:ascii="Times New Roman" w:hAnsi="Times New Roman" w:cs="Times New Roman"/>
                <w:i/>
                <w:iCs/>
              </w:rPr>
              <w:t>Aerobica</w:t>
            </w:r>
            <w:proofErr w:type="spellEnd"/>
            <w:r w:rsidRPr="005E48A1">
              <w:rPr>
                <w:rFonts w:ascii="Times New Roman" w:hAnsi="Times New Roman" w:cs="Times New Roman"/>
                <w:i/>
                <w:iCs/>
              </w:rPr>
              <w:t xml:space="preserve"> so having the chance to do something different that she’s done for many years now really, really was a great chance to try something completely different and I knew how much she really wanted to be in the exercise group.’ (Mary, 38</w:t>
            </w:r>
            <w:r w:rsidR="00FA7551">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FA7551">
              <w:rPr>
                <w:rFonts w:ascii="Times New Roman" w:hAnsi="Times New Roman" w:cs="Times New Roman"/>
                <w:i/>
                <w:iCs/>
              </w:rPr>
              <w:t>S</w:t>
            </w:r>
            <w:r w:rsidRPr="005E48A1">
              <w:rPr>
                <w:rFonts w:ascii="Times New Roman" w:hAnsi="Times New Roman" w:cs="Times New Roman"/>
                <w:i/>
                <w:iCs/>
              </w:rPr>
              <w:t>ite A)</w:t>
            </w:r>
            <w:r w:rsidR="007C40AF">
              <w:rPr>
                <w:rFonts w:ascii="Times New Roman" w:hAnsi="Times New Roman" w:cs="Times New Roman"/>
                <w:i/>
                <w:iCs/>
              </w:rPr>
              <w:t>.</w:t>
            </w:r>
          </w:p>
          <w:p w14:paraId="51D56906" w14:textId="13025B8E" w:rsidR="00F12776" w:rsidRPr="005E48A1" w:rsidRDefault="00F12776" w:rsidP="00FF58D8">
            <w:pPr>
              <w:spacing w:after="160" w:line="259" w:lineRule="auto"/>
              <w:jc w:val="both"/>
              <w:rPr>
                <w:rFonts w:ascii="Times New Roman" w:hAnsi="Times New Roman" w:cs="Times New Roman"/>
                <w:i/>
                <w:iCs/>
              </w:rPr>
            </w:pPr>
            <w:r w:rsidRPr="005E48A1">
              <w:rPr>
                <w:rFonts w:ascii="Times New Roman" w:hAnsi="Times New Roman" w:cs="Times New Roman"/>
              </w:rPr>
              <w:t>‘</w:t>
            </w:r>
            <w:r w:rsidRPr="007C40AF">
              <w:rPr>
                <w:rFonts w:ascii="Times New Roman" w:hAnsi="Times New Roman" w:cs="Times New Roman"/>
                <w:i/>
                <w:iCs/>
              </w:rPr>
              <w:t>Yeah, I preferred exercise</w:t>
            </w:r>
            <w:r w:rsidRPr="005E48A1">
              <w:rPr>
                <w:rFonts w:ascii="Times New Roman" w:hAnsi="Times New Roman" w:cs="Times New Roman"/>
              </w:rPr>
              <w:t xml:space="preserve">.’ </w:t>
            </w:r>
            <w:r w:rsidRPr="005E48A1">
              <w:rPr>
                <w:rFonts w:ascii="Times New Roman" w:hAnsi="Times New Roman" w:cs="Times New Roman"/>
                <w:i/>
                <w:iCs/>
              </w:rPr>
              <w:t>(Arianna, 16</w:t>
            </w:r>
            <w:r w:rsidR="007C40AF">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7C40AF">
              <w:rPr>
                <w:rFonts w:ascii="Times New Roman" w:hAnsi="Times New Roman" w:cs="Times New Roman"/>
                <w:i/>
                <w:iCs/>
              </w:rPr>
              <w:t>S</w:t>
            </w:r>
            <w:r w:rsidRPr="005E48A1">
              <w:rPr>
                <w:rFonts w:ascii="Times New Roman" w:hAnsi="Times New Roman" w:cs="Times New Roman"/>
                <w:i/>
                <w:iCs/>
              </w:rPr>
              <w:t>ite A)</w:t>
            </w:r>
            <w:r w:rsidR="007C40AF">
              <w:rPr>
                <w:rFonts w:ascii="Times New Roman" w:hAnsi="Times New Roman" w:cs="Times New Roman"/>
                <w:i/>
                <w:iCs/>
              </w:rPr>
              <w:t>.</w:t>
            </w:r>
          </w:p>
          <w:p w14:paraId="032ADBBB" w14:textId="77777777" w:rsidR="00F12776" w:rsidRPr="005E48A1" w:rsidRDefault="00F12776" w:rsidP="00FF58D8">
            <w:pPr>
              <w:jc w:val="both"/>
              <w:rPr>
                <w:rFonts w:ascii="Times New Roman" w:hAnsi="Times New Roman" w:cs="Times New Roman"/>
                <w:u w:val="single"/>
              </w:rPr>
            </w:pPr>
            <w:r w:rsidRPr="005E48A1">
              <w:rPr>
                <w:rFonts w:ascii="Times New Roman" w:hAnsi="Times New Roman" w:cs="Times New Roman"/>
                <w:u w:val="single"/>
              </w:rPr>
              <w:t>When allocated:</w:t>
            </w:r>
          </w:p>
          <w:p w14:paraId="1E3C5287" w14:textId="37894C5C" w:rsidR="00F12776" w:rsidRPr="005E48A1" w:rsidRDefault="00F12776" w:rsidP="00FF58D8">
            <w:pPr>
              <w:spacing w:after="160" w:line="259" w:lineRule="auto"/>
              <w:jc w:val="both"/>
              <w:rPr>
                <w:rFonts w:ascii="Times New Roman" w:hAnsi="Times New Roman" w:cs="Times New Roman"/>
                <w:i/>
                <w:iCs/>
              </w:rPr>
            </w:pPr>
            <w:r w:rsidRPr="005E48A1">
              <w:rPr>
                <w:rFonts w:ascii="Times New Roman" w:hAnsi="Times New Roman" w:cs="Times New Roman"/>
              </w:rPr>
              <w:lastRenderedPageBreak/>
              <w:t>‘</w:t>
            </w:r>
            <w:r w:rsidRPr="005E48A1">
              <w:rPr>
                <w:rFonts w:ascii="Times New Roman" w:hAnsi="Times New Roman" w:cs="Times New Roman"/>
                <w:i/>
                <w:iCs/>
              </w:rPr>
              <w:t xml:space="preserve">Happy. Maybe a sense of relief that if I had been put in the physio </w:t>
            </w:r>
            <w:proofErr w:type="gramStart"/>
            <w:r w:rsidRPr="005E48A1">
              <w:rPr>
                <w:rFonts w:ascii="Times New Roman" w:hAnsi="Times New Roman" w:cs="Times New Roman"/>
                <w:i/>
                <w:iCs/>
              </w:rPr>
              <w:t>one</w:t>
            </w:r>
            <w:proofErr w:type="gramEnd"/>
            <w:r w:rsidRPr="005E48A1">
              <w:rPr>
                <w:rFonts w:ascii="Times New Roman" w:hAnsi="Times New Roman" w:cs="Times New Roman"/>
                <w:i/>
                <w:iCs/>
              </w:rPr>
              <w:t xml:space="preserve"> I would have four weeks of something that I probably wouldn’t have enjoyed as much as exercise. So, yeah, I was happy to be in the exercise arm.’</w:t>
            </w:r>
            <w:r w:rsidRPr="005E48A1">
              <w:rPr>
                <w:rFonts w:ascii="Times New Roman" w:hAnsi="Times New Roman" w:cs="Times New Roman"/>
              </w:rPr>
              <w:t xml:space="preserve"> </w:t>
            </w:r>
            <w:r w:rsidRPr="005E48A1">
              <w:rPr>
                <w:rFonts w:ascii="Times New Roman" w:hAnsi="Times New Roman" w:cs="Times New Roman"/>
                <w:i/>
                <w:iCs/>
              </w:rPr>
              <w:t>(John, 24</w:t>
            </w:r>
            <w:r w:rsidR="008239C1">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8239C1">
              <w:rPr>
                <w:rFonts w:ascii="Times New Roman" w:hAnsi="Times New Roman" w:cs="Times New Roman"/>
                <w:i/>
                <w:iCs/>
              </w:rPr>
              <w:t>S</w:t>
            </w:r>
            <w:r w:rsidRPr="005E48A1">
              <w:rPr>
                <w:rFonts w:ascii="Times New Roman" w:hAnsi="Times New Roman" w:cs="Times New Roman"/>
                <w:i/>
                <w:iCs/>
              </w:rPr>
              <w:t>ite A)</w:t>
            </w:r>
            <w:r w:rsidR="008239C1">
              <w:rPr>
                <w:rFonts w:ascii="Times New Roman" w:hAnsi="Times New Roman" w:cs="Times New Roman"/>
                <w:i/>
                <w:iCs/>
              </w:rPr>
              <w:t>.</w:t>
            </w:r>
          </w:p>
          <w:p w14:paraId="0B36C45D" w14:textId="5C7B7079" w:rsidR="00F12776" w:rsidRPr="004C50BC" w:rsidRDefault="00F12776" w:rsidP="00FF58D8">
            <w:pPr>
              <w:spacing w:after="160" w:line="259" w:lineRule="auto"/>
              <w:jc w:val="both"/>
              <w:rPr>
                <w:rFonts w:ascii="Times New Roman" w:hAnsi="Times New Roman" w:cs="Times New Roman"/>
                <w:i/>
                <w:iCs/>
              </w:rPr>
            </w:pPr>
            <w:r w:rsidRPr="0034182F">
              <w:rPr>
                <w:rFonts w:ascii="Times New Roman" w:hAnsi="Times New Roman" w:cs="Times New Roman"/>
                <w:i/>
                <w:iCs/>
              </w:rPr>
              <w:t>‘I was quite relieved, because I wasn’t sure if I wanted to do exercise every day or what.’ (</w:t>
            </w:r>
            <w:r w:rsidRPr="004C50BC">
              <w:rPr>
                <w:rFonts w:ascii="Times New Roman" w:hAnsi="Times New Roman" w:cs="Times New Roman"/>
                <w:i/>
                <w:iCs/>
              </w:rPr>
              <w:t>Anna, 14</w:t>
            </w:r>
            <w:r w:rsidR="008239C1">
              <w:rPr>
                <w:rFonts w:ascii="Times New Roman" w:hAnsi="Times New Roman" w:cs="Times New Roman"/>
                <w:i/>
                <w:iCs/>
              </w:rPr>
              <w:t xml:space="preserve"> years</w:t>
            </w:r>
            <w:r w:rsidRPr="004C50BC">
              <w:rPr>
                <w:rFonts w:ascii="Times New Roman" w:hAnsi="Times New Roman" w:cs="Times New Roman"/>
                <w:i/>
                <w:iCs/>
              </w:rPr>
              <w:t>, Participant, U</w:t>
            </w:r>
            <w:r w:rsidR="008239C1">
              <w:rPr>
                <w:rFonts w:ascii="Times New Roman" w:hAnsi="Times New Roman" w:cs="Times New Roman"/>
                <w:i/>
                <w:iCs/>
              </w:rPr>
              <w:t xml:space="preserve">sual </w:t>
            </w:r>
            <w:r w:rsidRPr="004C50BC">
              <w:rPr>
                <w:rFonts w:ascii="Times New Roman" w:hAnsi="Times New Roman" w:cs="Times New Roman"/>
                <w:i/>
                <w:iCs/>
              </w:rPr>
              <w:t>C</w:t>
            </w:r>
            <w:r w:rsidR="008239C1">
              <w:rPr>
                <w:rFonts w:ascii="Times New Roman" w:hAnsi="Times New Roman" w:cs="Times New Roman"/>
                <w:i/>
                <w:iCs/>
              </w:rPr>
              <w:t>are</w:t>
            </w:r>
            <w:r w:rsidRPr="004C50BC">
              <w:rPr>
                <w:rFonts w:ascii="Times New Roman" w:hAnsi="Times New Roman" w:cs="Times New Roman"/>
                <w:i/>
                <w:iCs/>
              </w:rPr>
              <w:t xml:space="preserve">, </w:t>
            </w:r>
            <w:r w:rsidR="008239C1">
              <w:rPr>
                <w:rFonts w:ascii="Times New Roman" w:hAnsi="Times New Roman" w:cs="Times New Roman"/>
                <w:i/>
                <w:iCs/>
              </w:rPr>
              <w:t>S</w:t>
            </w:r>
            <w:r w:rsidRPr="004C50BC">
              <w:rPr>
                <w:rFonts w:ascii="Times New Roman" w:hAnsi="Times New Roman" w:cs="Times New Roman"/>
                <w:i/>
                <w:iCs/>
              </w:rPr>
              <w:t>ite A)</w:t>
            </w:r>
            <w:r w:rsidR="008239C1">
              <w:rPr>
                <w:rFonts w:ascii="Times New Roman" w:hAnsi="Times New Roman" w:cs="Times New Roman"/>
                <w:i/>
                <w:iCs/>
              </w:rPr>
              <w:t>.</w:t>
            </w:r>
          </w:p>
          <w:p w14:paraId="4F17DA8F" w14:textId="0801E9E4" w:rsidR="00F12776" w:rsidRPr="0034182F" w:rsidRDefault="00F12776" w:rsidP="00FF58D8">
            <w:pPr>
              <w:spacing w:after="160" w:line="259" w:lineRule="auto"/>
              <w:jc w:val="both"/>
              <w:rPr>
                <w:rFonts w:ascii="Times New Roman" w:eastAsia="Calibri" w:hAnsi="Times New Roman" w:cs="Times New Roman"/>
                <w:i/>
                <w:iCs/>
                <w:color w:val="000000" w:themeColor="text1"/>
              </w:rPr>
            </w:pPr>
            <w:r w:rsidRPr="0034182F">
              <w:rPr>
                <w:rFonts w:ascii="Times New Roman" w:hAnsi="Times New Roman" w:cs="Times New Roman"/>
                <w:i/>
                <w:iCs/>
              </w:rPr>
              <w:t>‘I think he was hoping to be in the group that didn’t have to do the physio, and had to do exercise, so I think that was… He was very much, oh, I really want to be in the exercise group.’ (</w:t>
            </w:r>
            <w:r w:rsidRPr="004C50BC">
              <w:rPr>
                <w:rFonts w:ascii="Times New Roman" w:hAnsi="Times New Roman" w:cs="Times New Roman"/>
                <w:i/>
                <w:iCs/>
              </w:rPr>
              <w:t>Emily, 40</w:t>
            </w:r>
            <w:r w:rsidR="008239C1">
              <w:rPr>
                <w:rFonts w:ascii="Times New Roman" w:hAnsi="Times New Roman" w:cs="Times New Roman"/>
                <w:i/>
                <w:iCs/>
              </w:rPr>
              <w:t xml:space="preserve"> years</w:t>
            </w:r>
            <w:r w:rsidRPr="004C50BC">
              <w:rPr>
                <w:rFonts w:ascii="Times New Roman" w:hAnsi="Times New Roman" w:cs="Times New Roman"/>
                <w:i/>
                <w:iCs/>
              </w:rPr>
              <w:t>, Parent, U</w:t>
            </w:r>
            <w:r w:rsidR="008239C1">
              <w:rPr>
                <w:rFonts w:ascii="Times New Roman" w:hAnsi="Times New Roman" w:cs="Times New Roman"/>
                <w:i/>
                <w:iCs/>
              </w:rPr>
              <w:t xml:space="preserve">sual </w:t>
            </w:r>
            <w:r w:rsidRPr="004C50BC">
              <w:rPr>
                <w:rFonts w:ascii="Times New Roman" w:hAnsi="Times New Roman" w:cs="Times New Roman"/>
                <w:i/>
                <w:iCs/>
              </w:rPr>
              <w:t>C</w:t>
            </w:r>
            <w:r w:rsidR="008239C1">
              <w:rPr>
                <w:rFonts w:ascii="Times New Roman" w:hAnsi="Times New Roman" w:cs="Times New Roman"/>
                <w:i/>
                <w:iCs/>
              </w:rPr>
              <w:t>are,</w:t>
            </w:r>
            <w:r w:rsidRPr="004C50BC">
              <w:rPr>
                <w:rFonts w:ascii="Times New Roman" w:hAnsi="Times New Roman" w:cs="Times New Roman"/>
                <w:i/>
                <w:iCs/>
              </w:rPr>
              <w:t xml:space="preserve"> Site B</w:t>
            </w:r>
            <w:r w:rsidRPr="0034182F">
              <w:rPr>
                <w:rFonts w:ascii="Times New Roman" w:hAnsi="Times New Roman" w:cs="Times New Roman"/>
                <w:i/>
                <w:iCs/>
              </w:rPr>
              <w:t>)</w:t>
            </w:r>
            <w:r w:rsidR="008239C1">
              <w:rPr>
                <w:rFonts w:ascii="Times New Roman" w:hAnsi="Times New Roman" w:cs="Times New Roman"/>
                <w:i/>
                <w:iCs/>
              </w:rPr>
              <w:t>.</w:t>
            </w:r>
          </w:p>
          <w:p w14:paraId="61287152" w14:textId="5BD7C6E6" w:rsidR="00F12776" w:rsidRPr="005E48A1" w:rsidRDefault="00F12776" w:rsidP="00FF58D8">
            <w:pPr>
              <w:spacing w:after="160" w:line="259" w:lineRule="auto"/>
              <w:jc w:val="both"/>
              <w:rPr>
                <w:rFonts w:ascii="Times New Roman" w:hAnsi="Times New Roman" w:cs="Times New Roman"/>
                <w:i/>
                <w:iCs/>
                <w:color w:val="000000" w:themeColor="text1"/>
              </w:rPr>
            </w:pPr>
            <w:r w:rsidRPr="005E48A1">
              <w:rPr>
                <w:rFonts w:ascii="Times New Roman" w:hAnsi="Times New Roman" w:cs="Times New Roman"/>
                <w:i/>
                <w:iCs/>
                <w:color w:val="000000" w:themeColor="text1"/>
              </w:rPr>
              <w:t>‘I was kind of disappointed when I was randomised in the UC group’ (Luke, 10</w:t>
            </w:r>
            <w:r w:rsidR="008239C1">
              <w:rPr>
                <w:rFonts w:ascii="Times New Roman" w:hAnsi="Times New Roman" w:cs="Times New Roman"/>
                <w:i/>
                <w:iCs/>
                <w:color w:val="000000" w:themeColor="text1"/>
              </w:rPr>
              <w:t xml:space="preserve"> years</w:t>
            </w:r>
            <w:r w:rsidRPr="005E48A1">
              <w:rPr>
                <w:rFonts w:ascii="Times New Roman" w:hAnsi="Times New Roman" w:cs="Times New Roman"/>
                <w:i/>
                <w:iCs/>
                <w:color w:val="000000" w:themeColor="text1"/>
              </w:rPr>
              <w:t>, Participant, U</w:t>
            </w:r>
            <w:r w:rsidR="008239C1">
              <w:rPr>
                <w:rFonts w:ascii="Times New Roman" w:hAnsi="Times New Roman" w:cs="Times New Roman"/>
                <w:i/>
                <w:iCs/>
                <w:color w:val="000000" w:themeColor="text1"/>
              </w:rPr>
              <w:t xml:space="preserve">sual </w:t>
            </w:r>
            <w:r w:rsidRPr="005E48A1">
              <w:rPr>
                <w:rFonts w:ascii="Times New Roman" w:hAnsi="Times New Roman" w:cs="Times New Roman"/>
                <w:i/>
                <w:iCs/>
                <w:color w:val="000000" w:themeColor="text1"/>
              </w:rPr>
              <w:t>C</w:t>
            </w:r>
            <w:r w:rsidR="008239C1">
              <w:rPr>
                <w:rFonts w:ascii="Times New Roman" w:hAnsi="Times New Roman" w:cs="Times New Roman"/>
                <w:i/>
                <w:iCs/>
                <w:color w:val="000000" w:themeColor="text1"/>
              </w:rPr>
              <w:t>are</w:t>
            </w:r>
            <w:r w:rsidRPr="005E48A1">
              <w:rPr>
                <w:rFonts w:ascii="Times New Roman" w:hAnsi="Times New Roman" w:cs="Times New Roman"/>
                <w:i/>
                <w:iCs/>
                <w:color w:val="000000" w:themeColor="text1"/>
              </w:rPr>
              <w:t xml:space="preserve">, </w:t>
            </w:r>
            <w:r w:rsidR="008239C1">
              <w:rPr>
                <w:rFonts w:ascii="Times New Roman" w:hAnsi="Times New Roman" w:cs="Times New Roman"/>
                <w:i/>
                <w:iCs/>
                <w:color w:val="000000" w:themeColor="text1"/>
              </w:rPr>
              <w:t>S</w:t>
            </w:r>
            <w:r w:rsidRPr="005E48A1">
              <w:rPr>
                <w:rFonts w:ascii="Times New Roman" w:hAnsi="Times New Roman" w:cs="Times New Roman"/>
                <w:i/>
                <w:iCs/>
                <w:color w:val="000000" w:themeColor="text1"/>
              </w:rPr>
              <w:t>ite B)</w:t>
            </w:r>
            <w:r w:rsidR="008239C1">
              <w:rPr>
                <w:rFonts w:ascii="Times New Roman" w:hAnsi="Times New Roman" w:cs="Times New Roman"/>
                <w:i/>
                <w:iCs/>
                <w:color w:val="000000" w:themeColor="text1"/>
              </w:rPr>
              <w:t>.</w:t>
            </w:r>
          </w:p>
          <w:p w14:paraId="67903AAB" w14:textId="77777777" w:rsidR="00F12776" w:rsidRPr="005E48A1" w:rsidRDefault="00F12776" w:rsidP="00FF58D8">
            <w:pPr>
              <w:pStyle w:val="ListParagraph"/>
              <w:ind w:left="35" w:right="521"/>
              <w:jc w:val="both"/>
              <w:rPr>
                <w:rFonts w:ascii="Times New Roman" w:hAnsi="Times New Roman" w:cs="Times New Roman"/>
                <w:i/>
                <w:iCs/>
              </w:rPr>
            </w:pPr>
          </w:p>
        </w:tc>
      </w:tr>
      <w:tr w:rsidR="00F12776" w:rsidRPr="005E48A1" w14:paraId="45D17873" w14:textId="77777777" w:rsidTr="00C61887">
        <w:trPr>
          <w:trHeight w:val="8079"/>
        </w:trPr>
        <w:tc>
          <w:tcPr>
            <w:tcW w:w="1549" w:type="dxa"/>
            <w:tcBorders>
              <w:top w:val="single" w:sz="4" w:space="0" w:color="auto"/>
            </w:tcBorders>
          </w:tcPr>
          <w:p w14:paraId="3FEC05A2" w14:textId="67A23070" w:rsidR="00F12776" w:rsidRPr="003540BC" w:rsidRDefault="00F12776" w:rsidP="00C61887">
            <w:pPr>
              <w:rPr>
                <w:rFonts w:ascii="Times New Roman" w:hAnsi="Times New Roman" w:cs="Times New Roman"/>
                <w:b/>
                <w:bCs/>
              </w:rPr>
            </w:pPr>
            <w:r w:rsidRPr="003540BC">
              <w:rPr>
                <w:rFonts w:ascii="Times New Roman" w:hAnsi="Times New Roman" w:cs="Times New Roman"/>
                <w:b/>
                <w:bCs/>
              </w:rPr>
              <w:lastRenderedPageBreak/>
              <w:t>Day</w:t>
            </w:r>
            <w:r w:rsidR="003540BC">
              <w:rPr>
                <w:rFonts w:ascii="Times New Roman" w:hAnsi="Times New Roman" w:cs="Times New Roman"/>
                <w:b/>
                <w:bCs/>
              </w:rPr>
              <w:t>-</w:t>
            </w:r>
            <w:r w:rsidRPr="003540BC">
              <w:rPr>
                <w:rFonts w:ascii="Times New Roman" w:hAnsi="Times New Roman" w:cs="Times New Roman"/>
                <w:b/>
                <w:bCs/>
              </w:rPr>
              <w:t>to</w:t>
            </w:r>
            <w:r w:rsidR="003540BC">
              <w:rPr>
                <w:rFonts w:ascii="Times New Roman" w:hAnsi="Times New Roman" w:cs="Times New Roman"/>
                <w:b/>
                <w:bCs/>
              </w:rPr>
              <w:t>-d</w:t>
            </w:r>
            <w:r w:rsidRPr="003540BC">
              <w:rPr>
                <w:rFonts w:ascii="Times New Roman" w:hAnsi="Times New Roman" w:cs="Times New Roman"/>
                <w:b/>
                <w:bCs/>
              </w:rPr>
              <w:t>ay participation in and running of the trial</w:t>
            </w:r>
          </w:p>
        </w:tc>
        <w:tc>
          <w:tcPr>
            <w:tcW w:w="1634" w:type="dxa"/>
          </w:tcPr>
          <w:p w14:paraId="5CA0F1EA"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Adherence to assigned treatment arm - ExACT</w:t>
            </w:r>
          </w:p>
        </w:tc>
        <w:tc>
          <w:tcPr>
            <w:tcW w:w="11129" w:type="dxa"/>
          </w:tcPr>
          <w:p w14:paraId="256D8496" w14:textId="1DEE7CE9"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‘I think my preferred was </w:t>
            </w:r>
            <w:proofErr w:type="gramStart"/>
            <w:r w:rsidRPr="005E48A1">
              <w:rPr>
                <w:rFonts w:ascii="Times New Roman" w:hAnsi="Times New Roman" w:cs="Times New Roman"/>
                <w:i/>
                <w:iCs/>
              </w:rPr>
              <w:t>definitely cycling</w:t>
            </w:r>
            <w:proofErr w:type="gramEnd"/>
            <w:r w:rsidRPr="005E48A1">
              <w:rPr>
                <w:rFonts w:ascii="Times New Roman" w:hAnsi="Times New Roman" w:cs="Times New Roman"/>
                <w:i/>
                <w:iCs/>
              </w:rPr>
              <w:t>, but at the start I tried to vary it a little bit with a little bit of running, a little bit of swimming, but I think I just fell into the habit of doing the cycling because it was the one that I enjoyed the most. And it was sort of most convenient for me’. (John, 24</w:t>
            </w:r>
            <w:r w:rsidR="005402C1">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5402C1">
              <w:rPr>
                <w:rFonts w:ascii="Times New Roman" w:hAnsi="Times New Roman" w:cs="Times New Roman"/>
                <w:i/>
                <w:iCs/>
              </w:rPr>
              <w:t>S</w:t>
            </w:r>
            <w:r w:rsidRPr="005E48A1">
              <w:rPr>
                <w:rFonts w:ascii="Times New Roman" w:hAnsi="Times New Roman" w:cs="Times New Roman"/>
                <w:i/>
                <w:iCs/>
              </w:rPr>
              <w:t>ite A)</w:t>
            </w:r>
            <w:r w:rsidR="006D62AF">
              <w:rPr>
                <w:rFonts w:ascii="Times New Roman" w:hAnsi="Times New Roman" w:cs="Times New Roman"/>
                <w:i/>
                <w:iCs/>
              </w:rPr>
              <w:t>.</w:t>
            </w:r>
          </w:p>
          <w:p w14:paraId="75843B84" w14:textId="6CED0F58" w:rsidR="00F12776" w:rsidRPr="005E48A1" w:rsidRDefault="00F12776" w:rsidP="00FF58D8">
            <w:pPr>
              <w:jc w:val="both"/>
              <w:rPr>
                <w:rFonts w:ascii="Times New Roman" w:hAnsi="Times New Roman" w:cs="Times New Roman"/>
                <w:i/>
                <w:iCs/>
              </w:rPr>
            </w:pPr>
          </w:p>
          <w:p w14:paraId="6CEC2CAA" w14:textId="2228F7C1" w:rsidR="00F12776" w:rsidRDefault="00F12776" w:rsidP="00FF58D8">
            <w:pPr>
              <w:jc w:val="both"/>
              <w:rPr>
                <w:rFonts w:ascii="Times New Roman" w:hAnsi="Times New Roman" w:cs="Times New Roman"/>
                <w:i/>
                <w:iCs/>
              </w:rPr>
            </w:pPr>
            <w:r w:rsidRPr="005E48A1">
              <w:rPr>
                <w:rFonts w:ascii="Times New Roman" w:hAnsi="Times New Roman" w:cs="Times New Roman"/>
                <w:i/>
                <w:iCs/>
              </w:rPr>
              <w:t>‘a wide variety of things to choose from’ (Mary, 38</w:t>
            </w:r>
            <w:r w:rsidR="005402C1">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5402C1">
              <w:rPr>
                <w:rFonts w:ascii="Times New Roman" w:hAnsi="Times New Roman" w:cs="Times New Roman"/>
                <w:i/>
                <w:iCs/>
              </w:rPr>
              <w:t>S</w:t>
            </w:r>
            <w:r w:rsidRPr="005E48A1">
              <w:rPr>
                <w:rFonts w:ascii="Times New Roman" w:hAnsi="Times New Roman" w:cs="Times New Roman"/>
                <w:i/>
                <w:iCs/>
              </w:rPr>
              <w:t>ite A)</w:t>
            </w:r>
            <w:r w:rsidR="006D62AF">
              <w:rPr>
                <w:rFonts w:ascii="Times New Roman" w:hAnsi="Times New Roman" w:cs="Times New Roman"/>
                <w:i/>
                <w:iCs/>
              </w:rPr>
              <w:t>.</w:t>
            </w:r>
          </w:p>
          <w:p w14:paraId="3B7A5D62" w14:textId="77777777" w:rsidR="00F12776" w:rsidRDefault="00F12776" w:rsidP="00FF58D8">
            <w:pPr>
              <w:jc w:val="both"/>
              <w:rPr>
                <w:rFonts w:ascii="Times New Roman" w:hAnsi="Times New Roman" w:cs="Times New Roman"/>
                <w:i/>
                <w:iCs/>
              </w:rPr>
            </w:pPr>
          </w:p>
          <w:p w14:paraId="605D5A88" w14:textId="2BAF5F03"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‘I was able to fit all the sessions </w:t>
            </w:r>
            <w:proofErr w:type="gramStart"/>
            <w:r w:rsidRPr="005E48A1">
              <w:rPr>
                <w:rFonts w:ascii="Times New Roman" w:hAnsi="Times New Roman" w:cs="Times New Roman"/>
                <w:i/>
                <w:iCs/>
              </w:rPr>
              <w:t>in</w:t>
            </w:r>
            <w:proofErr w:type="gramEnd"/>
            <w:r w:rsidRPr="005E48A1">
              <w:rPr>
                <w:rFonts w:ascii="Times New Roman" w:hAnsi="Times New Roman" w:cs="Times New Roman"/>
                <w:i/>
                <w:iCs/>
              </w:rPr>
              <w:t xml:space="preserve"> and it didn't disrupt my routine’ (Fiona, 10</w:t>
            </w:r>
            <w:r w:rsidR="005402C1">
              <w:rPr>
                <w:rFonts w:ascii="Times New Roman" w:hAnsi="Times New Roman" w:cs="Times New Roman"/>
                <w:i/>
                <w:iCs/>
              </w:rPr>
              <w:t xml:space="preserve"> years</w:t>
            </w:r>
            <w:r w:rsidRPr="005E48A1">
              <w:rPr>
                <w:rFonts w:ascii="Times New Roman" w:hAnsi="Times New Roman" w:cs="Times New Roman"/>
                <w:i/>
                <w:iCs/>
              </w:rPr>
              <w:t>, Participant, ExACT, Site A)</w:t>
            </w:r>
            <w:r w:rsidR="006D62AF">
              <w:rPr>
                <w:rFonts w:ascii="Times New Roman" w:hAnsi="Times New Roman" w:cs="Times New Roman"/>
                <w:i/>
                <w:iCs/>
              </w:rPr>
              <w:t>.</w:t>
            </w:r>
          </w:p>
          <w:p w14:paraId="7866FCC1" w14:textId="77777777" w:rsidR="00F12776" w:rsidRPr="005E48A1" w:rsidRDefault="00F12776" w:rsidP="00FF58D8">
            <w:pPr>
              <w:jc w:val="both"/>
              <w:rPr>
                <w:rFonts w:ascii="Times New Roman" w:hAnsi="Times New Roman" w:cs="Times New Roman"/>
                <w:i/>
                <w:iCs/>
              </w:rPr>
            </w:pPr>
          </w:p>
          <w:p w14:paraId="21FB60CA" w14:textId="415D3FD3" w:rsidR="00F12776" w:rsidRPr="005E48A1" w:rsidRDefault="00F12776" w:rsidP="00FF58D8">
            <w:pPr>
              <w:jc w:val="both"/>
              <w:rPr>
                <w:rFonts w:ascii="Times New Roman" w:hAnsi="Times New Roman" w:cs="Times New Roman"/>
                <w:bCs/>
                <w:i/>
                <w:iCs/>
              </w:rPr>
            </w:pPr>
            <w:r w:rsidRPr="005E48A1">
              <w:rPr>
                <w:rFonts w:ascii="Times New Roman" w:hAnsi="Times New Roman" w:cs="Times New Roman"/>
                <w:bCs/>
                <w:i/>
                <w:iCs/>
              </w:rPr>
              <w:t xml:space="preserve">‘It was great to see her happy doing something that was making her fit and well and active. It was </w:t>
            </w:r>
            <w:proofErr w:type="gramStart"/>
            <w:r w:rsidRPr="005E48A1">
              <w:rPr>
                <w:rFonts w:ascii="Times New Roman" w:hAnsi="Times New Roman" w:cs="Times New Roman"/>
                <w:bCs/>
                <w:i/>
                <w:iCs/>
              </w:rPr>
              <w:t>amazing. ..</w:t>
            </w:r>
            <w:proofErr w:type="gramEnd"/>
            <w:r w:rsidRPr="005E48A1">
              <w:rPr>
                <w:rFonts w:ascii="Times New Roman" w:hAnsi="Times New Roman" w:cs="Times New Roman"/>
                <w:bCs/>
                <w:i/>
                <w:iCs/>
              </w:rPr>
              <w:t>’ (</w:t>
            </w:r>
            <w:r w:rsidRPr="005E48A1">
              <w:rPr>
                <w:rFonts w:ascii="Times New Roman" w:hAnsi="Times New Roman" w:cs="Times New Roman"/>
                <w:i/>
                <w:iCs/>
              </w:rPr>
              <w:t>Mary, 38</w:t>
            </w:r>
            <w:r w:rsidR="005402C1">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5402C1">
              <w:rPr>
                <w:rFonts w:ascii="Times New Roman" w:hAnsi="Times New Roman" w:cs="Times New Roman"/>
                <w:i/>
                <w:iCs/>
              </w:rPr>
              <w:t>S</w:t>
            </w:r>
            <w:r w:rsidRPr="005E48A1">
              <w:rPr>
                <w:rFonts w:ascii="Times New Roman" w:hAnsi="Times New Roman" w:cs="Times New Roman"/>
                <w:i/>
                <w:iCs/>
              </w:rPr>
              <w:t>ite A</w:t>
            </w:r>
            <w:r w:rsidRPr="005E48A1">
              <w:rPr>
                <w:rFonts w:ascii="Times New Roman" w:hAnsi="Times New Roman" w:cs="Times New Roman"/>
                <w:bCs/>
                <w:i/>
                <w:iCs/>
              </w:rPr>
              <w:t>)</w:t>
            </w:r>
            <w:r w:rsidR="006D62AF">
              <w:rPr>
                <w:rFonts w:ascii="Times New Roman" w:hAnsi="Times New Roman" w:cs="Times New Roman"/>
                <w:bCs/>
                <w:i/>
                <w:iCs/>
              </w:rPr>
              <w:t>.</w:t>
            </w:r>
          </w:p>
          <w:p w14:paraId="43BCF5C8" w14:textId="57E65B60" w:rsidR="00F12776" w:rsidRPr="005E48A1" w:rsidRDefault="00F12776" w:rsidP="00FF58D8">
            <w:pPr>
              <w:spacing w:before="240"/>
              <w:jc w:val="both"/>
              <w:rPr>
                <w:rFonts w:ascii="Times New Roman" w:hAnsi="Times New Roman" w:cs="Times New Roman"/>
                <w:i/>
                <w:iCs/>
              </w:rPr>
            </w:pPr>
            <w:r w:rsidRPr="005E48A1">
              <w:rPr>
                <w:rFonts w:ascii="Times New Roman" w:hAnsi="Times New Roman" w:cs="Times New Roman"/>
                <w:i/>
                <w:iCs/>
              </w:rPr>
              <w:t>‘I was able to fit in 20 minutes every day into my daily routine okay’ (Arianna, 16</w:t>
            </w:r>
            <w:r w:rsidR="005402C1">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5402C1">
              <w:rPr>
                <w:rFonts w:ascii="Times New Roman" w:hAnsi="Times New Roman" w:cs="Times New Roman"/>
                <w:i/>
                <w:iCs/>
              </w:rPr>
              <w:t>S</w:t>
            </w:r>
            <w:r w:rsidRPr="005E48A1">
              <w:rPr>
                <w:rFonts w:ascii="Times New Roman" w:hAnsi="Times New Roman" w:cs="Times New Roman"/>
                <w:i/>
                <w:iCs/>
              </w:rPr>
              <w:t>ite A)</w:t>
            </w:r>
            <w:r w:rsidR="006D62AF">
              <w:rPr>
                <w:rFonts w:ascii="Times New Roman" w:hAnsi="Times New Roman" w:cs="Times New Roman"/>
                <w:i/>
                <w:iCs/>
              </w:rPr>
              <w:t>.</w:t>
            </w:r>
          </w:p>
          <w:p w14:paraId="432DCFAD" w14:textId="3DED61DB" w:rsidR="00F12776" w:rsidRPr="005E48A1" w:rsidRDefault="00F12776" w:rsidP="00FF58D8">
            <w:pPr>
              <w:spacing w:before="240"/>
              <w:jc w:val="both"/>
              <w:rPr>
                <w:rFonts w:ascii="Times New Roman" w:hAnsi="Times New Roman" w:cs="Times New Roman"/>
                <w:i/>
                <w:iCs/>
              </w:rPr>
            </w:pPr>
            <w:r w:rsidRPr="005E48A1">
              <w:rPr>
                <w:rFonts w:ascii="Times New Roman" w:hAnsi="Times New Roman" w:cs="Times New Roman"/>
                <w:i/>
                <w:iCs/>
              </w:rPr>
              <w:t>‘It frees up my mornings and afternoons’ (Beth, 11</w:t>
            </w:r>
            <w:r w:rsidR="005402C1">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5402C1">
              <w:rPr>
                <w:rFonts w:ascii="Times New Roman" w:hAnsi="Times New Roman" w:cs="Times New Roman"/>
                <w:i/>
                <w:iCs/>
              </w:rPr>
              <w:t>S</w:t>
            </w:r>
            <w:r w:rsidRPr="005E48A1">
              <w:rPr>
                <w:rFonts w:ascii="Times New Roman" w:hAnsi="Times New Roman" w:cs="Times New Roman"/>
                <w:i/>
                <w:iCs/>
              </w:rPr>
              <w:t>ite B)</w:t>
            </w:r>
            <w:r w:rsidR="006D62AF">
              <w:rPr>
                <w:rFonts w:ascii="Times New Roman" w:hAnsi="Times New Roman" w:cs="Times New Roman"/>
                <w:i/>
                <w:iCs/>
              </w:rPr>
              <w:t>.</w:t>
            </w:r>
          </w:p>
          <w:p w14:paraId="4F84E767" w14:textId="77777777" w:rsidR="00F12776" w:rsidRPr="005E48A1" w:rsidRDefault="00F12776" w:rsidP="00FF58D8">
            <w:pPr>
              <w:jc w:val="both"/>
              <w:rPr>
                <w:rFonts w:ascii="Times New Roman" w:hAnsi="Times New Roman" w:cs="Times New Roman"/>
                <w:i/>
                <w:iCs/>
              </w:rPr>
            </w:pPr>
          </w:p>
          <w:p w14:paraId="38AE462A" w14:textId="2FEDCD3D"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‘20 minutes once a day was </w:t>
            </w:r>
            <w:proofErr w:type="spellStart"/>
            <w:proofErr w:type="gramStart"/>
            <w:r w:rsidRPr="005E48A1">
              <w:rPr>
                <w:rFonts w:ascii="Times New Roman" w:hAnsi="Times New Roman" w:cs="Times New Roman"/>
                <w:i/>
                <w:iCs/>
              </w:rPr>
              <w:t>fine..</w:t>
            </w:r>
            <w:proofErr w:type="gramEnd"/>
            <w:r w:rsidRPr="005E48A1">
              <w:rPr>
                <w:rFonts w:ascii="Times New Roman" w:hAnsi="Times New Roman" w:cs="Times New Roman"/>
                <w:i/>
                <w:iCs/>
              </w:rPr>
              <w:t>I</w:t>
            </w:r>
            <w:proofErr w:type="spellEnd"/>
            <w:r w:rsidRPr="005E48A1">
              <w:rPr>
                <w:rFonts w:ascii="Times New Roman" w:hAnsi="Times New Roman" w:cs="Times New Roman"/>
                <w:i/>
                <w:iCs/>
              </w:rPr>
              <w:t xml:space="preserve"> do </w:t>
            </w:r>
            <w:proofErr w:type="gramStart"/>
            <w:r w:rsidRPr="005E48A1">
              <w:rPr>
                <w:rFonts w:ascii="Times New Roman" w:hAnsi="Times New Roman" w:cs="Times New Roman"/>
                <w:i/>
                <w:iCs/>
              </w:rPr>
              <w:t>running</w:t>
            </w:r>
            <w:proofErr w:type="gramEnd"/>
            <w:r w:rsidRPr="005E48A1">
              <w:rPr>
                <w:rFonts w:ascii="Times New Roman" w:hAnsi="Times New Roman" w:cs="Times New Roman"/>
                <w:i/>
                <w:iCs/>
              </w:rPr>
              <w:t xml:space="preserve"> and swimming anyway…it made me feel a lot better running every day’ (Arianna, 16</w:t>
            </w:r>
            <w:r w:rsidR="005402C1">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5402C1">
              <w:rPr>
                <w:rFonts w:ascii="Times New Roman" w:hAnsi="Times New Roman" w:cs="Times New Roman"/>
                <w:i/>
                <w:iCs/>
              </w:rPr>
              <w:t>S</w:t>
            </w:r>
            <w:r w:rsidRPr="005E48A1">
              <w:rPr>
                <w:rFonts w:ascii="Times New Roman" w:hAnsi="Times New Roman" w:cs="Times New Roman"/>
                <w:i/>
                <w:iCs/>
              </w:rPr>
              <w:t>ite A)</w:t>
            </w:r>
            <w:r w:rsidR="006D62AF">
              <w:rPr>
                <w:rFonts w:ascii="Times New Roman" w:hAnsi="Times New Roman" w:cs="Times New Roman"/>
                <w:i/>
                <w:iCs/>
              </w:rPr>
              <w:t>.</w:t>
            </w:r>
          </w:p>
          <w:p w14:paraId="10C69ABE" w14:textId="77777777" w:rsidR="00F12776" w:rsidRDefault="00F12776" w:rsidP="00FF58D8">
            <w:pPr>
              <w:ind w:right="521"/>
              <w:jc w:val="both"/>
              <w:rPr>
                <w:rFonts w:ascii="Times New Roman" w:hAnsi="Times New Roman" w:cs="Times New Roman"/>
                <w:bCs/>
                <w:i/>
                <w:iCs/>
              </w:rPr>
            </w:pPr>
          </w:p>
          <w:p w14:paraId="2E2B2A90" w14:textId="77777777" w:rsidR="00F12776" w:rsidRPr="00B203FE" w:rsidRDefault="00F12776" w:rsidP="00FF58D8">
            <w:pPr>
              <w:ind w:right="521"/>
              <w:jc w:val="both"/>
              <w:rPr>
                <w:rFonts w:ascii="Times New Roman" w:hAnsi="Times New Roman" w:cs="Times New Roman"/>
                <w:bCs/>
                <w:i/>
                <w:iCs/>
                <w:u w:val="single"/>
              </w:rPr>
            </w:pPr>
            <w:r w:rsidRPr="00B203FE">
              <w:rPr>
                <w:rFonts w:ascii="Times New Roman" w:hAnsi="Times New Roman" w:cs="Times New Roman"/>
                <w:bCs/>
                <w:i/>
                <w:iCs/>
                <w:u w:val="single"/>
              </w:rPr>
              <w:t xml:space="preserve">Challenges: </w:t>
            </w:r>
          </w:p>
          <w:p w14:paraId="490CB15A" w14:textId="77777777" w:rsidR="00F12776" w:rsidRDefault="00F12776" w:rsidP="00FF58D8">
            <w:pPr>
              <w:ind w:right="521"/>
              <w:jc w:val="both"/>
              <w:rPr>
                <w:rFonts w:ascii="Times New Roman" w:hAnsi="Times New Roman" w:cs="Times New Roman"/>
                <w:bCs/>
                <w:i/>
                <w:iCs/>
              </w:rPr>
            </w:pPr>
          </w:p>
          <w:p w14:paraId="06FC97C6" w14:textId="6CDBE28A" w:rsidR="00F12776" w:rsidRPr="005E48A1" w:rsidRDefault="00F12776" w:rsidP="00FF58D8">
            <w:pPr>
              <w:ind w:right="521"/>
              <w:jc w:val="both"/>
              <w:rPr>
                <w:rFonts w:ascii="Times New Roman" w:hAnsi="Times New Roman" w:cs="Times New Roman"/>
                <w:bCs/>
                <w:i/>
                <w:iCs/>
              </w:rPr>
            </w:pPr>
            <w:r w:rsidRPr="005E48A1">
              <w:rPr>
                <w:rFonts w:ascii="Times New Roman" w:hAnsi="Times New Roman" w:cs="Times New Roman"/>
                <w:bCs/>
                <w:i/>
                <w:iCs/>
              </w:rPr>
              <w:t xml:space="preserve">‘…during the week it was no problem…the hardest was on the weekend because, I was quite busy some weekends. </w:t>
            </w:r>
            <w:proofErr w:type="gramStart"/>
            <w:r w:rsidRPr="005E48A1">
              <w:rPr>
                <w:rFonts w:ascii="Times New Roman" w:hAnsi="Times New Roman" w:cs="Times New Roman"/>
                <w:bCs/>
                <w:i/>
                <w:iCs/>
              </w:rPr>
              <w:t>So</w:t>
            </w:r>
            <w:proofErr w:type="gramEnd"/>
            <w:r w:rsidRPr="005E48A1">
              <w:rPr>
                <w:rFonts w:ascii="Times New Roman" w:hAnsi="Times New Roman" w:cs="Times New Roman"/>
                <w:bCs/>
                <w:i/>
                <w:iCs/>
              </w:rPr>
              <w:t xml:space="preserve"> although it was only 20 minutes it was still a bit harder to find the time…I managed to find time 95% of the days’ (John, 24</w:t>
            </w:r>
            <w:r w:rsidR="005402C1">
              <w:rPr>
                <w:rFonts w:ascii="Times New Roman" w:hAnsi="Times New Roman" w:cs="Times New Roman"/>
                <w:bCs/>
                <w:i/>
                <w:iCs/>
              </w:rPr>
              <w:t xml:space="preserve"> years</w:t>
            </w:r>
            <w:r w:rsidRPr="005E48A1">
              <w:rPr>
                <w:rFonts w:ascii="Times New Roman" w:hAnsi="Times New Roman" w:cs="Times New Roman"/>
                <w:bCs/>
                <w:i/>
                <w:iCs/>
              </w:rPr>
              <w:t>, Participant, ExACT</w:t>
            </w:r>
            <w:r w:rsidR="005402C1">
              <w:rPr>
                <w:rFonts w:ascii="Times New Roman" w:hAnsi="Times New Roman" w:cs="Times New Roman"/>
                <w:bCs/>
                <w:i/>
                <w:iCs/>
              </w:rPr>
              <w:t>, S</w:t>
            </w:r>
            <w:r w:rsidRPr="005E48A1">
              <w:rPr>
                <w:rFonts w:ascii="Times New Roman" w:hAnsi="Times New Roman" w:cs="Times New Roman"/>
                <w:bCs/>
                <w:i/>
                <w:iCs/>
              </w:rPr>
              <w:t>ite A)</w:t>
            </w:r>
            <w:r w:rsidR="006D62AF">
              <w:rPr>
                <w:rFonts w:ascii="Times New Roman" w:hAnsi="Times New Roman" w:cs="Times New Roman"/>
                <w:bCs/>
                <w:i/>
                <w:iCs/>
              </w:rPr>
              <w:t>.</w:t>
            </w:r>
          </w:p>
          <w:p w14:paraId="235744BF" w14:textId="77777777" w:rsidR="00F12776" w:rsidRPr="005E48A1" w:rsidRDefault="00F12776" w:rsidP="00FF58D8">
            <w:pPr>
              <w:ind w:right="521"/>
              <w:jc w:val="both"/>
              <w:rPr>
                <w:rFonts w:ascii="Times New Roman" w:hAnsi="Times New Roman" w:cs="Times New Roman"/>
                <w:bCs/>
                <w:i/>
                <w:iCs/>
              </w:rPr>
            </w:pPr>
          </w:p>
          <w:p w14:paraId="65F5279B" w14:textId="55D43F66" w:rsidR="00F12776" w:rsidRDefault="00F12776" w:rsidP="00FF58D8">
            <w:pPr>
              <w:jc w:val="both"/>
              <w:rPr>
                <w:rFonts w:ascii="Times New Roman" w:hAnsi="Times New Roman" w:cs="Times New Roman"/>
                <w:i/>
                <w:iCs/>
              </w:rPr>
            </w:pPr>
            <w:r w:rsidRPr="005E48A1">
              <w:rPr>
                <w:rFonts w:ascii="Times New Roman" w:hAnsi="Times New Roman" w:cs="Times New Roman"/>
                <w:i/>
                <w:iCs/>
              </w:rPr>
              <w:t>‘Yes, and no, for the majority of parts it was manageable…but then there were other days, obviously like if I was working all day, for example, and I like got home, and I was just too-too tired- like too tired…I just couldn’t quite manage it’ (Sofia, 23</w:t>
            </w:r>
            <w:r w:rsidR="005402C1">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5402C1">
              <w:rPr>
                <w:rFonts w:ascii="Times New Roman" w:hAnsi="Times New Roman" w:cs="Times New Roman"/>
                <w:i/>
                <w:iCs/>
              </w:rPr>
              <w:t>S</w:t>
            </w:r>
            <w:r w:rsidRPr="005E48A1">
              <w:rPr>
                <w:rFonts w:ascii="Times New Roman" w:hAnsi="Times New Roman" w:cs="Times New Roman"/>
                <w:i/>
                <w:iCs/>
              </w:rPr>
              <w:t>ite B)</w:t>
            </w:r>
            <w:r w:rsidR="006D62AF">
              <w:rPr>
                <w:rFonts w:ascii="Times New Roman" w:hAnsi="Times New Roman" w:cs="Times New Roman"/>
                <w:i/>
                <w:iCs/>
              </w:rPr>
              <w:t>.</w:t>
            </w:r>
          </w:p>
          <w:p w14:paraId="08FD4572" w14:textId="77777777" w:rsidR="00F12776" w:rsidRPr="005E48A1" w:rsidRDefault="00F12776" w:rsidP="00FF58D8">
            <w:pPr>
              <w:jc w:val="both"/>
              <w:rPr>
                <w:rFonts w:ascii="Times New Roman" w:hAnsi="Times New Roman" w:cs="Times New Roman"/>
                <w:i/>
                <w:iCs/>
              </w:rPr>
            </w:pPr>
          </w:p>
          <w:p w14:paraId="775DDB9C" w14:textId="4D9F5B5A" w:rsidR="00F12776" w:rsidRPr="005E48A1" w:rsidRDefault="00F12776" w:rsidP="00FF58D8">
            <w:pPr>
              <w:jc w:val="both"/>
              <w:rPr>
                <w:rFonts w:ascii="Times New Roman" w:hAnsi="Times New Roman" w:cs="Times New Roman"/>
              </w:rPr>
            </w:pPr>
            <w:r w:rsidRPr="005E48A1">
              <w:rPr>
                <w:rFonts w:ascii="Times New Roman" w:hAnsi="Times New Roman" w:cs="Times New Roman"/>
                <w:i/>
                <w:iCs/>
              </w:rPr>
              <w:t xml:space="preserve">I think it would be harder for people to commit to doing 20 mins intense exercise every day for a longer period of </w:t>
            </w:r>
            <w:proofErr w:type="spellStart"/>
            <w:proofErr w:type="gramStart"/>
            <w:r w:rsidRPr="005E48A1">
              <w:rPr>
                <w:rFonts w:ascii="Times New Roman" w:hAnsi="Times New Roman" w:cs="Times New Roman"/>
                <w:i/>
                <w:iCs/>
              </w:rPr>
              <w:t>time..</w:t>
            </w:r>
            <w:proofErr w:type="gramEnd"/>
            <w:r w:rsidRPr="005E48A1">
              <w:rPr>
                <w:rFonts w:ascii="Times New Roman" w:hAnsi="Times New Roman" w:cs="Times New Roman"/>
                <w:i/>
                <w:iCs/>
              </w:rPr>
              <w:t>maybe</w:t>
            </w:r>
            <w:proofErr w:type="spellEnd"/>
            <w:r w:rsidRPr="005E48A1">
              <w:rPr>
                <w:rFonts w:ascii="Times New Roman" w:hAnsi="Times New Roman" w:cs="Times New Roman"/>
                <w:i/>
                <w:iCs/>
              </w:rPr>
              <w:t xml:space="preserve"> if it wasn’t every day or there was support…it would be more attractive</w:t>
            </w:r>
            <w:proofErr w:type="gramStart"/>
            <w:r w:rsidRPr="005E48A1">
              <w:rPr>
                <w:rFonts w:ascii="Times New Roman" w:hAnsi="Times New Roman" w:cs="Times New Roman"/>
                <w:i/>
                <w:iCs/>
              </w:rPr>
              <w:t>’.(</w:t>
            </w:r>
            <w:proofErr w:type="gramEnd"/>
            <w:r w:rsidRPr="005E48A1">
              <w:rPr>
                <w:rFonts w:ascii="Times New Roman" w:hAnsi="Times New Roman" w:cs="Times New Roman"/>
                <w:i/>
                <w:iCs/>
              </w:rPr>
              <w:t>Ted, 45</w:t>
            </w:r>
            <w:r w:rsidR="006D62AF">
              <w:rPr>
                <w:rFonts w:ascii="Times New Roman" w:hAnsi="Times New Roman" w:cs="Times New Roman"/>
                <w:i/>
                <w:iCs/>
              </w:rPr>
              <w:t xml:space="preserve"> years</w:t>
            </w:r>
            <w:r w:rsidRPr="005E48A1">
              <w:rPr>
                <w:rFonts w:ascii="Times New Roman" w:hAnsi="Times New Roman" w:cs="Times New Roman"/>
                <w:i/>
                <w:iCs/>
              </w:rPr>
              <w:t>, Participant, U</w:t>
            </w:r>
            <w:r w:rsidR="006D62AF">
              <w:rPr>
                <w:rFonts w:ascii="Times New Roman" w:hAnsi="Times New Roman" w:cs="Times New Roman"/>
                <w:i/>
                <w:iCs/>
              </w:rPr>
              <w:t xml:space="preserve">sual </w:t>
            </w:r>
            <w:r w:rsidRPr="005E48A1">
              <w:rPr>
                <w:rFonts w:ascii="Times New Roman" w:hAnsi="Times New Roman" w:cs="Times New Roman"/>
                <w:i/>
                <w:iCs/>
              </w:rPr>
              <w:t>C</w:t>
            </w:r>
            <w:r w:rsidR="006D62AF">
              <w:rPr>
                <w:rFonts w:ascii="Times New Roman" w:hAnsi="Times New Roman" w:cs="Times New Roman"/>
                <w:i/>
                <w:iCs/>
              </w:rPr>
              <w:t>are</w:t>
            </w:r>
            <w:r w:rsidRPr="005E48A1">
              <w:rPr>
                <w:rFonts w:ascii="Times New Roman" w:hAnsi="Times New Roman" w:cs="Times New Roman"/>
                <w:i/>
                <w:iCs/>
              </w:rPr>
              <w:t xml:space="preserve">, </w:t>
            </w:r>
            <w:r w:rsidR="006D62AF">
              <w:rPr>
                <w:rFonts w:ascii="Times New Roman" w:hAnsi="Times New Roman" w:cs="Times New Roman"/>
                <w:i/>
                <w:iCs/>
              </w:rPr>
              <w:t>S</w:t>
            </w:r>
            <w:r w:rsidRPr="005E48A1">
              <w:rPr>
                <w:rFonts w:ascii="Times New Roman" w:hAnsi="Times New Roman" w:cs="Times New Roman"/>
                <w:i/>
                <w:iCs/>
              </w:rPr>
              <w:t>ite B</w:t>
            </w:r>
            <w:r w:rsidRPr="005E48A1">
              <w:rPr>
                <w:rFonts w:ascii="Times New Roman" w:hAnsi="Times New Roman" w:cs="Times New Roman"/>
              </w:rPr>
              <w:t xml:space="preserve">). </w:t>
            </w:r>
          </w:p>
          <w:p w14:paraId="66BEEE86" w14:textId="77777777" w:rsidR="00F12776" w:rsidRPr="005E48A1" w:rsidRDefault="00F12776" w:rsidP="00C61887">
            <w:pPr>
              <w:rPr>
                <w:rFonts w:ascii="Times New Roman" w:hAnsi="Times New Roman" w:cs="Times New Roman"/>
                <w:u w:val="single"/>
              </w:rPr>
            </w:pPr>
          </w:p>
        </w:tc>
      </w:tr>
      <w:tr w:rsidR="00F12776" w:rsidRPr="005E48A1" w14:paraId="3878EF32" w14:textId="77777777" w:rsidTr="00C61887">
        <w:tc>
          <w:tcPr>
            <w:tcW w:w="1549" w:type="dxa"/>
          </w:tcPr>
          <w:p w14:paraId="1006B197" w14:textId="77777777" w:rsidR="00F12776" w:rsidRPr="005E48A1" w:rsidRDefault="00F12776" w:rsidP="00C61887">
            <w:pPr>
              <w:rPr>
                <w:rFonts w:ascii="Times New Roman" w:hAnsi="Times New Roman" w:cs="Times New Roman"/>
              </w:rPr>
            </w:pPr>
          </w:p>
        </w:tc>
        <w:tc>
          <w:tcPr>
            <w:tcW w:w="1634" w:type="dxa"/>
          </w:tcPr>
          <w:p w14:paraId="6BD7B137"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 xml:space="preserve">Adherence to assigned </w:t>
            </w:r>
            <w:r w:rsidRPr="005E48A1">
              <w:rPr>
                <w:rFonts w:ascii="Times New Roman" w:hAnsi="Times New Roman" w:cs="Times New Roman"/>
              </w:rPr>
              <w:lastRenderedPageBreak/>
              <w:t>treatment arm – Usual Care</w:t>
            </w:r>
          </w:p>
        </w:tc>
        <w:tc>
          <w:tcPr>
            <w:tcW w:w="11129" w:type="dxa"/>
          </w:tcPr>
          <w:p w14:paraId="4CB67022" w14:textId="77777777" w:rsidR="00F12776" w:rsidRDefault="00F12776" w:rsidP="00FF58D8">
            <w:pPr>
              <w:jc w:val="both"/>
              <w:rPr>
                <w:rFonts w:ascii="Times New Roman" w:hAnsi="Times New Roman" w:cs="Times New Roman"/>
                <w:i/>
                <w:iCs/>
              </w:rPr>
            </w:pPr>
          </w:p>
          <w:p w14:paraId="0DF8AA96" w14:textId="53B9E763" w:rsidR="00F12776" w:rsidRPr="005E48A1" w:rsidRDefault="00F12776" w:rsidP="00FF58D8">
            <w:pPr>
              <w:jc w:val="both"/>
              <w:rPr>
                <w:rFonts w:ascii="Times New Roman" w:hAnsi="Times New Roman" w:cs="Times New Roman"/>
                <w:i/>
                <w:iCs/>
              </w:rPr>
            </w:pPr>
            <w:r w:rsidRPr="005E48A1">
              <w:rPr>
                <w:rFonts w:ascii="Times New Roman" w:hAnsi="Times New Roman" w:cs="Times New Roman"/>
              </w:rPr>
              <w:t>‘</w:t>
            </w:r>
            <w:r w:rsidRPr="005E48A1">
              <w:rPr>
                <w:rFonts w:ascii="Times New Roman" w:hAnsi="Times New Roman" w:cs="Times New Roman"/>
                <w:i/>
                <w:iCs/>
              </w:rPr>
              <w:t>all-in-all it was probably the easiest study out of the two that we’ve done</w:t>
            </w:r>
            <w:r w:rsidRPr="005E48A1">
              <w:rPr>
                <w:rFonts w:ascii="Times New Roman" w:hAnsi="Times New Roman" w:cs="Times New Roman"/>
              </w:rPr>
              <w:t xml:space="preserve">’ </w:t>
            </w:r>
            <w:r w:rsidRPr="005E48A1">
              <w:rPr>
                <w:rFonts w:ascii="Times New Roman" w:hAnsi="Times New Roman" w:cs="Times New Roman"/>
                <w:i/>
                <w:iCs/>
              </w:rPr>
              <w:t>(Emily, 40</w:t>
            </w:r>
            <w:r w:rsidR="003818A2">
              <w:rPr>
                <w:rFonts w:ascii="Times New Roman" w:hAnsi="Times New Roman" w:cs="Times New Roman"/>
                <w:i/>
                <w:iCs/>
              </w:rPr>
              <w:t xml:space="preserve"> years</w:t>
            </w:r>
            <w:r w:rsidRPr="005E48A1">
              <w:rPr>
                <w:rFonts w:ascii="Times New Roman" w:hAnsi="Times New Roman" w:cs="Times New Roman"/>
                <w:i/>
                <w:iCs/>
              </w:rPr>
              <w:t>, Parent, U</w:t>
            </w:r>
            <w:r w:rsidR="003818A2">
              <w:rPr>
                <w:rFonts w:ascii="Times New Roman" w:hAnsi="Times New Roman" w:cs="Times New Roman"/>
                <w:i/>
                <w:iCs/>
              </w:rPr>
              <w:t xml:space="preserve">sual </w:t>
            </w:r>
            <w:r w:rsidRPr="005E48A1">
              <w:rPr>
                <w:rFonts w:ascii="Times New Roman" w:hAnsi="Times New Roman" w:cs="Times New Roman"/>
                <w:i/>
                <w:iCs/>
              </w:rPr>
              <w:t>C</w:t>
            </w:r>
            <w:r w:rsidR="003818A2">
              <w:rPr>
                <w:rFonts w:ascii="Times New Roman" w:hAnsi="Times New Roman" w:cs="Times New Roman"/>
                <w:i/>
                <w:iCs/>
              </w:rPr>
              <w:t>are</w:t>
            </w:r>
            <w:r w:rsidRPr="005E48A1">
              <w:rPr>
                <w:rFonts w:ascii="Times New Roman" w:hAnsi="Times New Roman" w:cs="Times New Roman"/>
                <w:i/>
                <w:iCs/>
              </w:rPr>
              <w:t xml:space="preserve">, </w:t>
            </w:r>
            <w:r w:rsidR="003818A2">
              <w:rPr>
                <w:rFonts w:ascii="Times New Roman" w:hAnsi="Times New Roman" w:cs="Times New Roman"/>
                <w:i/>
                <w:iCs/>
              </w:rPr>
              <w:t>S</w:t>
            </w:r>
            <w:r w:rsidRPr="005E48A1">
              <w:rPr>
                <w:rFonts w:ascii="Times New Roman" w:hAnsi="Times New Roman" w:cs="Times New Roman"/>
                <w:i/>
                <w:iCs/>
              </w:rPr>
              <w:t>ite B)</w:t>
            </w:r>
            <w:r w:rsidR="003818A2">
              <w:rPr>
                <w:rFonts w:ascii="Times New Roman" w:hAnsi="Times New Roman" w:cs="Times New Roman"/>
                <w:i/>
                <w:iCs/>
              </w:rPr>
              <w:t>.</w:t>
            </w:r>
          </w:p>
          <w:p w14:paraId="17B4F4FE" w14:textId="77777777" w:rsidR="00F12776" w:rsidRDefault="00F12776" w:rsidP="00FF58D8">
            <w:pPr>
              <w:jc w:val="both"/>
              <w:rPr>
                <w:rFonts w:ascii="Times New Roman" w:hAnsi="Times New Roman" w:cs="Times New Roman"/>
                <w:i/>
                <w:iCs/>
              </w:rPr>
            </w:pPr>
          </w:p>
          <w:p w14:paraId="1427661B" w14:textId="77777777" w:rsidR="00F12776" w:rsidRPr="00B203FE" w:rsidRDefault="00F12776" w:rsidP="00FF58D8">
            <w:pPr>
              <w:jc w:val="both"/>
              <w:rPr>
                <w:rFonts w:ascii="Times New Roman" w:hAnsi="Times New Roman" w:cs="Times New Roman"/>
                <w:i/>
                <w:iCs/>
                <w:u w:val="single"/>
              </w:rPr>
            </w:pPr>
            <w:r w:rsidRPr="00B203FE">
              <w:rPr>
                <w:rFonts w:ascii="Times New Roman" w:hAnsi="Times New Roman" w:cs="Times New Roman"/>
                <w:i/>
                <w:iCs/>
                <w:u w:val="single"/>
              </w:rPr>
              <w:lastRenderedPageBreak/>
              <w:t>Challenges:</w:t>
            </w:r>
          </w:p>
          <w:p w14:paraId="4684C544" w14:textId="77777777" w:rsidR="00F12776" w:rsidRDefault="00F12776" w:rsidP="00FF58D8">
            <w:pPr>
              <w:jc w:val="both"/>
              <w:rPr>
                <w:rFonts w:ascii="Times New Roman" w:hAnsi="Times New Roman" w:cs="Times New Roman"/>
                <w:i/>
                <w:iCs/>
              </w:rPr>
            </w:pPr>
          </w:p>
          <w:p w14:paraId="6E90A907" w14:textId="105355F3"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‘I did change what I would usually do, even though in the usual care arm .... a bit like those that were on the exercise arm, probably for the first two, three weeks, I was religiously trying to do twice a day on the breathing, but that it probably did tail off, in all honesty’ (Ted, 45</w:t>
            </w:r>
            <w:r w:rsidR="00DA17E4">
              <w:rPr>
                <w:rFonts w:ascii="Times New Roman" w:hAnsi="Times New Roman" w:cs="Times New Roman"/>
                <w:i/>
                <w:iCs/>
              </w:rPr>
              <w:t xml:space="preserve"> years</w:t>
            </w:r>
            <w:r w:rsidRPr="005E48A1">
              <w:rPr>
                <w:rFonts w:ascii="Times New Roman" w:hAnsi="Times New Roman" w:cs="Times New Roman"/>
                <w:i/>
                <w:iCs/>
              </w:rPr>
              <w:t>, Participant, U</w:t>
            </w:r>
            <w:r w:rsidR="00DA17E4">
              <w:rPr>
                <w:rFonts w:ascii="Times New Roman" w:hAnsi="Times New Roman" w:cs="Times New Roman"/>
                <w:i/>
                <w:iCs/>
              </w:rPr>
              <w:t xml:space="preserve">sual </w:t>
            </w:r>
            <w:r w:rsidRPr="005E48A1">
              <w:rPr>
                <w:rFonts w:ascii="Times New Roman" w:hAnsi="Times New Roman" w:cs="Times New Roman"/>
                <w:i/>
                <w:iCs/>
              </w:rPr>
              <w:t>C</w:t>
            </w:r>
            <w:r w:rsidR="00DA17E4">
              <w:rPr>
                <w:rFonts w:ascii="Times New Roman" w:hAnsi="Times New Roman" w:cs="Times New Roman"/>
                <w:i/>
                <w:iCs/>
              </w:rPr>
              <w:t>are</w:t>
            </w:r>
            <w:r w:rsidRPr="005E48A1">
              <w:rPr>
                <w:rFonts w:ascii="Times New Roman" w:hAnsi="Times New Roman" w:cs="Times New Roman"/>
                <w:i/>
                <w:iCs/>
              </w:rPr>
              <w:t xml:space="preserve">, </w:t>
            </w:r>
            <w:r w:rsidR="00DA17E4">
              <w:rPr>
                <w:rFonts w:ascii="Times New Roman" w:hAnsi="Times New Roman" w:cs="Times New Roman"/>
                <w:i/>
                <w:iCs/>
              </w:rPr>
              <w:t>S</w:t>
            </w:r>
            <w:r w:rsidRPr="005E48A1">
              <w:rPr>
                <w:rFonts w:ascii="Times New Roman" w:hAnsi="Times New Roman" w:cs="Times New Roman"/>
                <w:i/>
                <w:iCs/>
              </w:rPr>
              <w:t>ite B)</w:t>
            </w:r>
            <w:r w:rsidR="00DA17E4">
              <w:rPr>
                <w:rFonts w:ascii="Times New Roman" w:hAnsi="Times New Roman" w:cs="Times New Roman"/>
                <w:i/>
                <w:iCs/>
              </w:rPr>
              <w:t>.</w:t>
            </w:r>
          </w:p>
          <w:p w14:paraId="3EB15DE4" w14:textId="77777777" w:rsidR="00F12776" w:rsidRPr="005E48A1" w:rsidRDefault="00F12776" w:rsidP="00FF58D8">
            <w:pPr>
              <w:jc w:val="both"/>
              <w:rPr>
                <w:rFonts w:ascii="Times New Roman" w:hAnsi="Times New Roman" w:cs="Times New Roman"/>
                <w:i/>
                <w:iCs/>
              </w:rPr>
            </w:pPr>
          </w:p>
          <w:p w14:paraId="356BC07B" w14:textId="73181B4B"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‘I probably didn’t do 100% of the airway clearance I was ‘supposed’ to do on the study</w:t>
            </w:r>
            <w:proofErr w:type="gramStart"/>
            <w:r w:rsidRPr="005E48A1">
              <w:rPr>
                <w:rFonts w:ascii="Times New Roman" w:hAnsi="Times New Roman" w:cs="Times New Roman"/>
                <w:i/>
                <w:iCs/>
              </w:rPr>
              <w:t>’(</w:t>
            </w:r>
            <w:proofErr w:type="gramEnd"/>
            <w:r w:rsidRPr="005E48A1">
              <w:rPr>
                <w:rFonts w:ascii="Times New Roman" w:hAnsi="Times New Roman" w:cs="Times New Roman"/>
                <w:i/>
                <w:iCs/>
              </w:rPr>
              <w:t>Ted, 45</w:t>
            </w:r>
            <w:r w:rsidR="00DA17E4">
              <w:rPr>
                <w:rFonts w:ascii="Times New Roman" w:hAnsi="Times New Roman" w:cs="Times New Roman"/>
                <w:i/>
                <w:iCs/>
              </w:rPr>
              <w:t xml:space="preserve"> years</w:t>
            </w:r>
            <w:r w:rsidRPr="005E48A1">
              <w:rPr>
                <w:rFonts w:ascii="Times New Roman" w:hAnsi="Times New Roman" w:cs="Times New Roman"/>
                <w:i/>
                <w:iCs/>
              </w:rPr>
              <w:t>, Participant, U</w:t>
            </w:r>
            <w:r w:rsidR="00DA17E4">
              <w:rPr>
                <w:rFonts w:ascii="Times New Roman" w:hAnsi="Times New Roman" w:cs="Times New Roman"/>
                <w:i/>
                <w:iCs/>
              </w:rPr>
              <w:t xml:space="preserve">sual </w:t>
            </w:r>
            <w:r w:rsidRPr="005E48A1">
              <w:rPr>
                <w:rFonts w:ascii="Times New Roman" w:hAnsi="Times New Roman" w:cs="Times New Roman"/>
                <w:i/>
                <w:iCs/>
              </w:rPr>
              <w:t>C</w:t>
            </w:r>
            <w:r w:rsidR="00DA17E4">
              <w:rPr>
                <w:rFonts w:ascii="Times New Roman" w:hAnsi="Times New Roman" w:cs="Times New Roman"/>
                <w:i/>
                <w:iCs/>
              </w:rPr>
              <w:t>are</w:t>
            </w:r>
            <w:r w:rsidRPr="005E48A1">
              <w:rPr>
                <w:rFonts w:ascii="Times New Roman" w:hAnsi="Times New Roman" w:cs="Times New Roman"/>
                <w:i/>
                <w:iCs/>
              </w:rPr>
              <w:t xml:space="preserve">, </w:t>
            </w:r>
            <w:r w:rsidR="00DA17E4">
              <w:rPr>
                <w:rFonts w:ascii="Times New Roman" w:hAnsi="Times New Roman" w:cs="Times New Roman"/>
                <w:i/>
                <w:iCs/>
              </w:rPr>
              <w:t>S</w:t>
            </w:r>
            <w:r w:rsidRPr="005E48A1">
              <w:rPr>
                <w:rFonts w:ascii="Times New Roman" w:hAnsi="Times New Roman" w:cs="Times New Roman"/>
                <w:i/>
                <w:iCs/>
              </w:rPr>
              <w:t>ite B)</w:t>
            </w:r>
            <w:r w:rsidR="00DA17E4">
              <w:rPr>
                <w:rFonts w:ascii="Times New Roman" w:hAnsi="Times New Roman" w:cs="Times New Roman"/>
                <w:i/>
                <w:iCs/>
              </w:rPr>
              <w:t>.</w:t>
            </w:r>
          </w:p>
          <w:p w14:paraId="01C4018F" w14:textId="77777777" w:rsidR="00F12776" w:rsidRPr="005E48A1" w:rsidRDefault="00F12776" w:rsidP="00FF58D8">
            <w:pPr>
              <w:jc w:val="both"/>
              <w:rPr>
                <w:rFonts w:ascii="Times New Roman" w:hAnsi="Times New Roman" w:cs="Times New Roman"/>
                <w:i/>
                <w:iCs/>
              </w:rPr>
            </w:pPr>
          </w:p>
          <w:p w14:paraId="577C7A61" w14:textId="1B88E24C" w:rsidR="00F12776" w:rsidRPr="005E48A1" w:rsidRDefault="00F12776" w:rsidP="00FF58D8">
            <w:pPr>
              <w:jc w:val="both"/>
              <w:rPr>
                <w:rFonts w:ascii="Times New Roman" w:hAnsi="Times New Roman" w:cs="Times New Roman"/>
                <w:bCs/>
                <w:i/>
                <w:iCs/>
              </w:rPr>
            </w:pPr>
            <w:r w:rsidRPr="005E48A1">
              <w:rPr>
                <w:rFonts w:ascii="Times New Roman" w:hAnsi="Times New Roman" w:cs="Times New Roman"/>
                <w:bCs/>
              </w:rPr>
              <w:t>‘</w:t>
            </w:r>
            <w:proofErr w:type="gramStart"/>
            <w:r w:rsidRPr="005E48A1">
              <w:rPr>
                <w:rFonts w:ascii="Times New Roman" w:hAnsi="Times New Roman" w:cs="Times New Roman"/>
                <w:bCs/>
                <w:i/>
                <w:iCs/>
              </w:rPr>
              <w:t>out</w:t>
            </w:r>
            <w:proofErr w:type="gramEnd"/>
            <w:r w:rsidRPr="005E48A1">
              <w:rPr>
                <w:rFonts w:ascii="Times New Roman" w:hAnsi="Times New Roman" w:cs="Times New Roman"/>
                <w:bCs/>
                <w:i/>
                <w:iCs/>
              </w:rPr>
              <w:t xml:space="preserve"> of the habit of doing it daily</w:t>
            </w:r>
            <w:proofErr w:type="gramStart"/>
            <w:r w:rsidRPr="005E48A1">
              <w:rPr>
                <w:rFonts w:ascii="Times New Roman" w:hAnsi="Times New Roman" w:cs="Times New Roman"/>
                <w:bCs/>
                <w:i/>
                <w:iCs/>
              </w:rPr>
              <w:t>’(</w:t>
            </w:r>
            <w:proofErr w:type="gramEnd"/>
            <w:r w:rsidRPr="005E48A1">
              <w:rPr>
                <w:rFonts w:ascii="Times New Roman" w:hAnsi="Times New Roman" w:cs="Times New Roman"/>
                <w:bCs/>
                <w:i/>
                <w:iCs/>
              </w:rPr>
              <w:t xml:space="preserve">Ted, </w:t>
            </w:r>
            <w:r w:rsidR="00DA17E4">
              <w:rPr>
                <w:rFonts w:ascii="Times New Roman" w:hAnsi="Times New Roman" w:cs="Times New Roman"/>
                <w:bCs/>
                <w:i/>
                <w:iCs/>
              </w:rPr>
              <w:t>4</w:t>
            </w:r>
            <w:r w:rsidRPr="005E48A1">
              <w:rPr>
                <w:rFonts w:ascii="Times New Roman" w:hAnsi="Times New Roman" w:cs="Times New Roman"/>
                <w:bCs/>
                <w:i/>
                <w:iCs/>
              </w:rPr>
              <w:t>5</w:t>
            </w:r>
            <w:r w:rsidR="00DA17E4">
              <w:rPr>
                <w:rFonts w:ascii="Times New Roman" w:hAnsi="Times New Roman" w:cs="Times New Roman"/>
                <w:bCs/>
                <w:i/>
                <w:iCs/>
              </w:rPr>
              <w:t xml:space="preserve"> years</w:t>
            </w:r>
            <w:r w:rsidRPr="005E48A1">
              <w:rPr>
                <w:rFonts w:ascii="Times New Roman" w:hAnsi="Times New Roman" w:cs="Times New Roman"/>
                <w:bCs/>
                <w:i/>
                <w:iCs/>
              </w:rPr>
              <w:t xml:space="preserve">, </w:t>
            </w:r>
            <w:r w:rsidR="00DA17E4">
              <w:rPr>
                <w:rFonts w:ascii="Times New Roman" w:hAnsi="Times New Roman" w:cs="Times New Roman"/>
                <w:bCs/>
                <w:i/>
                <w:iCs/>
              </w:rPr>
              <w:t>Usual Care, P</w:t>
            </w:r>
            <w:r w:rsidRPr="005E48A1">
              <w:rPr>
                <w:rFonts w:ascii="Times New Roman" w:hAnsi="Times New Roman" w:cs="Times New Roman"/>
                <w:bCs/>
                <w:i/>
                <w:iCs/>
              </w:rPr>
              <w:t>articipant</w:t>
            </w:r>
            <w:r w:rsidR="00DA17E4">
              <w:rPr>
                <w:rFonts w:ascii="Times New Roman" w:hAnsi="Times New Roman" w:cs="Times New Roman"/>
                <w:bCs/>
                <w:i/>
                <w:iCs/>
              </w:rPr>
              <w:t>, S</w:t>
            </w:r>
            <w:r w:rsidRPr="005E48A1">
              <w:rPr>
                <w:rFonts w:ascii="Times New Roman" w:hAnsi="Times New Roman" w:cs="Times New Roman"/>
                <w:bCs/>
                <w:i/>
                <w:iCs/>
              </w:rPr>
              <w:t>ite B)</w:t>
            </w:r>
            <w:r w:rsidR="00DA17E4">
              <w:rPr>
                <w:rFonts w:ascii="Times New Roman" w:hAnsi="Times New Roman" w:cs="Times New Roman"/>
                <w:bCs/>
                <w:i/>
                <w:iCs/>
              </w:rPr>
              <w:t>.</w:t>
            </w:r>
          </w:p>
          <w:p w14:paraId="5D6FB441" w14:textId="77777777" w:rsidR="00F12776" w:rsidRPr="005E48A1" w:rsidRDefault="00F12776" w:rsidP="00FF58D8">
            <w:pPr>
              <w:jc w:val="both"/>
              <w:rPr>
                <w:rFonts w:ascii="Times New Roman" w:hAnsi="Times New Roman" w:cs="Times New Roman"/>
                <w:i/>
                <w:iCs/>
              </w:rPr>
            </w:pPr>
          </w:p>
          <w:p w14:paraId="21630A5D" w14:textId="3EC14A17" w:rsidR="00F12776" w:rsidRPr="005E48A1" w:rsidRDefault="00F12776" w:rsidP="00FF58D8">
            <w:pPr>
              <w:jc w:val="both"/>
              <w:rPr>
                <w:rFonts w:ascii="Times New Roman" w:hAnsi="Times New Roman" w:cs="Times New Roman"/>
                <w:i/>
                <w:iCs/>
              </w:rPr>
            </w:pPr>
            <w:r w:rsidRPr="005E48A1">
              <w:rPr>
                <w:rFonts w:ascii="Times New Roman" w:hAnsi="Times New Roman" w:cs="Times New Roman"/>
                <w:bCs/>
              </w:rPr>
              <w:t>‘</w:t>
            </w:r>
            <w:proofErr w:type="gramStart"/>
            <w:r w:rsidRPr="005E48A1">
              <w:rPr>
                <w:rFonts w:ascii="Times New Roman" w:hAnsi="Times New Roman" w:cs="Times New Roman"/>
                <w:bCs/>
              </w:rPr>
              <w:t>had</w:t>
            </w:r>
            <w:proofErr w:type="gramEnd"/>
            <w:r w:rsidRPr="005E48A1">
              <w:rPr>
                <w:rFonts w:ascii="Times New Roman" w:hAnsi="Times New Roman" w:cs="Times New Roman"/>
                <w:bCs/>
              </w:rPr>
              <w:t xml:space="preserve"> to rush through his physiotherapy and ended up ‘</w:t>
            </w:r>
            <w:r w:rsidRPr="005E48A1">
              <w:rPr>
                <w:rFonts w:ascii="Times New Roman" w:hAnsi="Times New Roman" w:cs="Times New Roman"/>
                <w:bCs/>
                <w:i/>
                <w:iCs/>
              </w:rPr>
              <w:t>cramming it in’</w:t>
            </w:r>
            <w:r w:rsidRPr="005E48A1">
              <w:rPr>
                <w:rFonts w:ascii="Times New Roman" w:hAnsi="Times New Roman" w:cs="Times New Roman"/>
                <w:bCs/>
                <w:iCs/>
              </w:rPr>
              <w:t xml:space="preserve"> </w:t>
            </w:r>
            <w:r w:rsidRPr="005E48A1">
              <w:rPr>
                <w:rFonts w:ascii="Times New Roman" w:hAnsi="Times New Roman" w:cs="Times New Roman"/>
                <w:i/>
                <w:iCs/>
              </w:rPr>
              <w:t>(Mike, 38</w:t>
            </w:r>
            <w:r w:rsidR="00DA17E4">
              <w:rPr>
                <w:rFonts w:ascii="Times New Roman" w:hAnsi="Times New Roman" w:cs="Times New Roman"/>
                <w:i/>
                <w:iCs/>
              </w:rPr>
              <w:t xml:space="preserve"> years</w:t>
            </w:r>
            <w:r w:rsidRPr="005E48A1">
              <w:rPr>
                <w:rFonts w:ascii="Times New Roman" w:hAnsi="Times New Roman" w:cs="Times New Roman"/>
                <w:i/>
                <w:iCs/>
              </w:rPr>
              <w:t>, Participant, Site A)</w:t>
            </w:r>
            <w:r w:rsidR="00DA17E4">
              <w:rPr>
                <w:rFonts w:ascii="Times New Roman" w:hAnsi="Times New Roman" w:cs="Times New Roman"/>
                <w:i/>
                <w:iCs/>
              </w:rPr>
              <w:t>.</w:t>
            </w:r>
          </w:p>
          <w:p w14:paraId="6F916913" w14:textId="77777777" w:rsidR="00F12776" w:rsidRPr="005E48A1" w:rsidRDefault="00F12776" w:rsidP="00FF58D8">
            <w:pPr>
              <w:jc w:val="both"/>
              <w:rPr>
                <w:rFonts w:ascii="Times New Roman" w:hAnsi="Times New Roman" w:cs="Times New Roman"/>
                <w:i/>
                <w:iCs/>
              </w:rPr>
            </w:pPr>
          </w:p>
        </w:tc>
      </w:tr>
      <w:tr w:rsidR="00F12776" w:rsidRPr="005E48A1" w14:paraId="5997EEEC" w14:textId="77777777" w:rsidTr="00C61887">
        <w:tc>
          <w:tcPr>
            <w:tcW w:w="1549" w:type="dxa"/>
          </w:tcPr>
          <w:p w14:paraId="127D1D38" w14:textId="77777777" w:rsidR="00F12776" w:rsidRPr="005E48A1" w:rsidRDefault="00F12776" w:rsidP="00C61887">
            <w:pPr>
              <w:rPr>
                <w:rFonts w:ascii="Times New Roman" w:hAnsi="Times New Roman" w:cs="Times New Roman"/>
              </w:rPr>
            </w:pPr>
          </w:p>
        </w:tc>
        <w:tc>
          <w:tcPr>
            <w:tcW w:w="1634" w:type="dxa"/>
          </w:tcPr>
          <w:p w14:paraId="64D6AED4"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Study information sheets</w:t>
            </w:r>
          </w:p>
        </w:tc>
        <w:tc>
          <w:tcPr>
            <w:tcW w:w="11129" w:type="dxa"/>
          </w:tcPr>
          <w:p w14:paraId="1AFDF1C8" w14:textId="47779A23" w:rsidR="00F12776" w:rsidRPr="005E48A1" w:rsidRDefault="00F12776" w:rsidP="00FF58D8">
            <w:pPr>
              <w:jc w:val="both"/>
              <w:rPr>
                <w:rFonts w:ascii="Times New Roman" w:hAnsi="Times New Roman" w:cs="Times New Roman"/>
                <w:bCs/>
                <w:i/>
                <w:iCs/>
              </w:rPr>
            </w:pPr>
            <w:r w:rsidRPr="005E48A1">
              <w:rPr>
                <w:rFonts w:ascii="Times New Roman" w:hAnsi="Times New Roman" w:cs="Times New Roman"/>
                <w:bCs/>
              </w:rPr>
              <w:t>The information sheets had</w:t>
            </w:r>
            <w:r w:rsidRPr="005E48A1">
              <w:rPr>
                <w:rFonts w:ascii="Times New Roman" w:hAnsi="Times New Roman" w:cs="Times New Roman"/>
                <w:bCs/>
                <w:i/>
                <w:iCs/>
              </w:rPr>
              <w:t xml:space="preserve"> ‘everything I needed to know’ (Fiona, 10</w:t>
            </w:r>
            <w:r w:rsidR="00EA6D25">
              <w:rPr>
                <w:rFonts w:ascii="Times New Roman" w:hAnsi="Times New Roman" w:cs="Times New Roman"/>
                <w:bCs/>
                <w:i/>
                <w:iCs/>
              </w:rPr>
              <w:t xml:space="preserve"> years</w:t>
            </w:r>
            <w:r w:rsidRPr="005E48A1">
              <w:rPr>
                <w:rFonts w:ascii="Times New Roman" w:hAnsi="Times New Roman" w:cs="Times New Roman"/>
                <w:bCs/>
                <w:i/>
                <w:iCs/>
              </w:rPr>
              <w:t xml:space="preserve">, Participant, ExACT, </w:t>
            </w:r>
            <w:r w:rsidR="00EA6D25">
              <w:rPr>
                <w:rFonts w:ascii="Times New Roman" w:hAnsi="Times New Roman" w:cs="Times New Roman"/>
                <w:bCs/>
                <w:i/>
                <w:iCs/>
              </w:rPr>
              <w:t>S</w:t>
            </w:r>
            <w:r w:rsidRPr="005E48A1">
              <w:rPr>
                <w:rFonts w:ascii="Times New Roman" w:hAnsi="Times New Roman" w:cs="Times New Roman"/>
                <w:bCs/>
                <w:i/>
                <w:iCs/>
              </w:rPr>
              <w:t>ite A)</w:t>
            </w:r>
            <w:r w:rsidR="00EA6D25">
              <w:rPr>
                <w:rFonts w:ascii="Times New Roman" w:hAnsi="Times New Roman" w:cs="Times New Roman"/>
                <w:bCs/>
                <w:i/>
                <w:iCs/>
              </w:rPr>
              <w:t>.</w:t>
            </w:r>
          </w:p>
          <w:p w14:paraId="1B313550" w14:textId="77777777" w:rsidR="00F12776" w:rsidRPr="005E48A1" w:rsidRDefault="00F12776" w:rsidP="00FF58D8">
            <w:pPr>
              <w:jc w:val="both"/>
              <w:rPr>
                <w:rFonts w:ascii="Times New Roman" w:hAnsi="Times New Roman" w:cs="Times New Roman"/>
                <w:bCs/>
                <w:i/>
                <w:iCs/>
              </w:rPr>
            </w:pPr>
          </w:p>
          <w:p w14:paraId="49D7059E" w14:textId="7461BA6E"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‘I thought it was quite simple and self-explanatory really, what the aim was, and what would be involved. I think it’s backed up with you having a conversation with a clinician. And even I think even if I just got the leaflet on its own, without anyone explaining, I would have understood exactly what they </w:t>
            </w:r>
            <w:proofErr w:type="gramStart"/>
            <w:r w:rsidRPr="005E48A1">
              <w:rPr>
                <w:rFonts w:ascii="Times New Roman" w:hAnsi="Times New Roman" w:cs="Times New Roman"/>
                <w:i/>
                <w:iCs/>
              </w:rPr>
              <w:t>wanted, or</w:t>
            </w:r>
            <w:proofErr w:type="gramEnd"/>
            <w:r w:rsidRPr="005E48A1">
              <w:rPr>
                <w:rFonts w:ascii="Times New Roman" w:hAnsi="Times New Roman" w:cs="Times New Roman"/>
                <w:i/>
                <w:iCs/>
              </w:rPr>
              <w:t xml:space="preserve"> were looking for.’ (Valerie, 38</w:t>
            </w:r>
            <w:r w:rsidR="00EA6D25">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EA6D25">
              <w:rPr>
                <w:rFonts w:ascii="Times New Roman" w:hAnsi="Times New Roman" w:cs="Times New Roman"/>
                <w:i/>
                <w:iCs/>
              </w:rPr>
              <w:t>S</w:t>
            </w:r>
            <w:r w:rsidRPr="005E48A1">
              <w:rPr>
                <w:rFonts w:ascii="Times New Roman" w:hAnsi="Times New Roman" w:cs="Times New Roman"/>
                <w:i/>
                <w:iCs/>
              </w:rPr>
              <w:t>ite B)</w:t>
            </w:r>
            <w:r w:rsidR="00EA6D25">
              <w:rPr>
                <w:rFonts w:ascii="Times New Roman" w:hAnsi="Times New Roman" w:cs="Times New Roman"/>
                <w:i/>
                <w:iCs/>
              </w:rPr>
              <w:t>.</w:t>
            </w:r>
          </w:p>
          <w:p w14:paraId="58FF6A25" w14:textId="77777777" w:rsidR="00F12776" w:rsidRPr="005E48A1" w:rsidRDefault="00F12776" w:rsidP="00FF58D8">
            <w:pPr>
              <w:jc w:val="both"/>
              <w:rPr>
                <w:rFonts w:ascii="Times New Roman" w:hAnsi="Times New Roman" w:cs="Times New Roman"/>
              </w:rPr>
            </w:pPr>
          </w:p>
        </w:tc>
      </w:tr>
      <w:tr w:rsidR="00F12776" w:rsidRPr="005E48A1" w14:paraId="6AA32970" w14:textId="77777777" w:rsidTr="00C61887">
        <w:tc>
          <w:tcPr>
            <w:tcW w:w="1549" w:type="dxa"/>
            <w:vMerge w:val="restart"/>
          </w:tcPr>
          <w:p w14:paraId="34B5B9A3" w14:textId="77777777" w:rsidR="00F12776" w:rsidRPr="005E48A1" w:rsidRDefault="00F12776" w:rsidP="00C61887">
            <w:pPr>
              <w:rPr>
                <w:rFonts w:ascii="Times New Roman" w:hAnsi="Times New Roman" w:cs="Times New Roman"/>
              </w:rPr>
            </w:pPr>
          </w:p>
        </w:tc>
        <w:tc>
          <w:tcPr>
            <w:tcW w:w="1634" w:type="dxa"/>
          </w:tcPr>
          <w:p w14:paraId="3A9F7D41"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Completion of daily diary</w:t>
            </w:r>
          </w:p>
        </w:tc>
        <w:tc>
          <w:tcPr>
            <w:tcW w:w="11129" w:type="dxa"/>
          </w:tcPr>
          <w:p w14:paraId="1394F4B1" w14:textId="3378F827" w:rsidR="00F12776" w:rsidRPr="005E48A1" w:rsidRDefault="00F12776" w:rsidP="00FF58D8">
            <w:pPr>
              <w:ind w:right="521"/>
              <w:jc w:val="both"/>
              <w:rPr>
                <w:rFonts w:ascii="Times New Roman" w:hAnsi="Times New Roman" w:cs="Times New Roman"/>
                <w:bCs/>
                <w:i/>
                <w:iCs/>
              </w:rPr>
            </w:pPr>
            <w:r w:rsidRPr="005E48A1">
              <w:rPr>
                <w:rFonts w:ascii="Times New Roman" w:hAnsi="Times New Roman" w:cs="Times New Roman"/>
                <w:bCs/>
                <w:i/>
                <w:iCs/>
              </w:rPr>
              <w:t xml:space="preserve">‘… because you’re just used to doing it and then it felt like, it showed you … for her dad seeing what was involved also it was like ‘wow’ you know, so that’s quite a lot fitting in one day… it was quite rewarding, I think, for us to see how hard she actually does work on a normal day-to-day </w:t>
            </w:r>
            <w:proofErr w:type="spellStart"/>
            <w:r w:rsidRPr="005E48A1">
              <w:rPr>
                <w:rFonts w:ascii="Times New Roman" w:hAnsi="Times New Roman" w:cs="Times New Roman"/>
                <w:bCs/>
                <w:i/>
                <w:iCs/>
              </w:rPr>
              <w:t>basis’</w:t>
            </w:r>
            <w:proofErr w:type="spellEnd"/>
            <w:r w:rsidRPr="005E48A1">
              <w:rPr>
                <w:rFonts w:ascii="Times New Roman" w:hAnsi="Times New Roman" w:cs="Times New Roman"/>
                <w:bCs/>
                <w:i/>
                <w:iCs/>
              </w:rPr>
              <w:t xml:space="preserve"> (Sarah, 43</w:t>
            </w:r>
            <w:r w:rsidR="00EA6D25">
              <w:rPr>
                <w:rFonts w:ascii="Times New Roman" w:hAnsi="Times New Roman" w:cs="Times New Roman"/>
                <w:bCs/>
                <w:i/>
                <w:iCs/>
              </w:rPr>
              <w:t xml:space="preserve"> years</w:t>
            </w:r>
            <w:r w:rsidRPr="005E48A1">
              <w:rPr>
                <w:rFonts w:ascii="Times New Roman" w:hAnsi="Times New Roman" w:cs="Times New Roman"/>
                <w:bCs/>
                <w:i/>
                <w:iCs/>
              </w:rPr>
              <w:t>, Parent, U</w:t>
            </w:r>
            <w:r w:rsidR="00EA6D25">
              <w:rPr>
                <w:rFonts w:ascii="Times New Roman" w:hAnsi="Times New Roman" w:cs="Times New Roman"/>
                <w:bCs/>
                <w:i/>
                <w:iCs/>
              </w:rPr>
              <w:t xml:space="preserve">sual </w:t>
            </w:r>
            <w:r w:rsidRPr="005E48A1">
              <w:rPr>
                <w:rFonts w:ascii="Times New Roman" w:hAnsi="Times New Roman" w:cs="Times New Roman"/>
                <w:bCs/>
                <w:i/>
                <w:iCs/>
              </w:rPr>
              <w:t>C</w:t>
            </w:r>
            <w:r w:rsidR="00EA6D25">
              <w:rPr>
                <w:rFonts w:ascii="Times New Roman" w:hAnsi="Times New Roman" w:cs="Times New Roman"/>
                <w:bCs/>
                <w:i/>
                <w:iCs/>
              </w:rPr>
              <w:t>are</w:t>
            </w:r>
            <w:r w:rsidRPr="005E48A1">
              <w:rPr>
                <w:rFonts w:ascii="Times New Roman" w:hAnsi="Times New Roman" w:cs="Times New Roman"/>
                <w:bCs/>
                <w:i/>
                <w:iCs/>
              </w:rPr>
              <w:t xml:space="preserve">, </w:t>
            </w:r>
            <w:r w:rsidR="00EA6D25">
              <w:rPr>
                <w:rFonts w:ascii="Times New Roman" w:hAnsi="Times New Roman" w:cs="Times New Roman"/>
                <w:bCs/>
                <w:i/>
                <w:iCs/>
              </w:rPr>
              <w:t>S</w:t>
            </w:r>
            <w:r w:rsidRPr="005E48A1">
              <w:rPr>
                <w:rFonts w:ascii="Times New Roman" w:hAnsi="Times New Roman" w:cs="Times New Roman"/>
                <w:bCs/>
                <w:i/>
                <w:iCs/>
              </w:rPr>
              <w:t>ite A)</w:t>
            </w:r>
            <w:r w:rsidR="00EA6D25">
              <w:rPr>
                <w:rFonts w:ascii="Times New Roman" w:hAnsi="Times New Roman" w:cs="Times New Roman"/>
                <w:bCs/>
                <w:i/>
                <w:iCs/>
              </w:rPr>
              <w:t>.</w:t>
            </w:r>
          </w:p>
          <w:p w14:paraId="547BE81E" w14:textId="77777777" w:rsidR="00F12776" w:rsidRPr="005E48A1" w:rsidRDefault="00F12776" w:rsidP="00FF58D8">
            <w:pPr>
              <w:ind w:right="521"/>
              <w:jc w:val="both"/>
              <w:rPr>
                <w:rFonts w:ascii="Times New Roman" w:hAnsi="Times New Roman" w:cs="Times New Roman"/>
                <w:bCs/>
                <w:i/>
                <w:iCs/>
              </w:rPr>
            </w:pPr>
          </w:p>
          <w:p w14:paraId="30849B1E" w14:textId="6F7E4A42" w:rsidR="00F12776" w:rsidRPr="005E48A1" w:rsidRDefault="00F12776" w:rsidP="00FF58D8">
            <w:pPr>
              <w:ind w:right="521"/>
              <w:jc w:val="both"/>
              <w:rPr>
                <w:rFonts w:ascii="Times New Roman" w:hAnsi="Times New Roman" w:cs="Times New Roman"/>
                <w:bCs/>
                <w:i/>
                <w:iCs/>
              </w:rPr>
            </w:pPr>
            <w:r w:rsidRPr="005E48A1">
              <w:rPr>
                <w:rFonts w:ascii="Times New Roman" w:hAnsi="Times New Roman" w:cs="Times New Roman"/>
                <w:bCs/>
                <w:i/>
                <w:iCs/>
              </w:rPr>
              <w:t xml:space="preserve">‘There </w:t>
            </w:r>
            <w:proofErr w:type="gramStart"/>
            <w:r w:rsidRPr="005E48A1">
              <w:rPr>
                <w:rFonts w:ascii="Times New Roman" w:hAnsi="Times New Roman" w:cs="Times New Roman"/>
                <w:bCs/>
                <w:i/>
                <w:iCs/>
              </w:rPr>
              <w:t>was</w:t>
            </w:r>
            <w:proofErr w:type="gramEnd"/>
            <w:r w:rsidRPr="005E48A1">
              <w:rPr>
                <w:rFonts w:ascii="Times New Roman" w:hAnsi="Times New Roman" w:cs="Times New Roman"/>
                <w:bCs/>
                <w:i/>
                <w:iCs/>
              </w:rPr>
              <w:t xml:space="preserve"> some days when I didn’t do it bang on the day, but purely because I fell asleep or I got busy and I did forget about it’ (</w:t>
            </w:r>
            <w:r w:rsidRPr="005E48A1">
              <w:rPr>
                <w:rFonts w:ascii="Times New Roman" w:hAnsi="Times New Roman" w:cs="Times New Roman"/>
                <w:i/>
                <w:iCs/>
              </w:rPr>
              <w:t>Mary, 38</w:t>
            </w:r>
            <w:r w:rsidR="00EA6D25">
              <w:rPr>
                <w:rFonts w:ascii="Times New Roman" w:hAnsi="Times New Roman" w:cs="Times New Roman"/>
                <w:i/>
                <w:iCs/>
              </w:rPr>
              <w:t xml:space="preserve"> years</w:t>
            </w:r>
            <w:r w:rsidRPr="005E48A1">
              <w:rPr>
                <w:rFonts w:ascii="Times New Roman" w:hAnsi="Times New Roman" w:cs="Times New Roman"/>
                <w:i/>
                <w:iCs/>
              </w:rPr>
              <w:t>, Parent, ExACT,</w:t>
            </w:r>
            <w:r w:rsidR="00EA6D25">
              <w:rPr>
                <w:rFonts w:ascii="Times New Roman" w:hAnsi="Times New Roman" w:cs="Times New Roman"/>
                <w:i/>
                <w:iCs/>
              </w:rPr>
              <w:t xml:space="preserve"> S</w:t>
            </w:r>
            <w:r w:rsidRPr="005E48A1">
              <w:rPr>
                <w:rFonts w:ascii="Times New Roman" w:hAnsi="Times New Roman" w:cs="Times New Roman"/>
                <w:i/>
                <w:iCs/>
              </w:rPr>
              <w:t>ite A</w:t>
            </w:r>
            <w:r w:rsidRPr="005E48A1">
              <w:rPr>
                <w:rFonts w:ascii="Times New Roman" w:hAnsi="Times New Roman" w:cs="Times New Roman"/>
                <w:bCs/>
                <w:i/>
                <w:iCs/>
              </w:rPr>
              <w:t>)</w:t>
            </w:r>
            <w:r w:rsidR="00EA6D25">
              <w:rPr>
                <w:rFonts w:ascii="Times New Roman" w:hAnsi="Times New Roman" w:cs="Times New Roman"/>
                <w:bCs/>
                <w:i/>
                <w:iCs/>
              </w:rPr>
              <w:t>.</w:t>
            </w:r>
          </w:p>
          <w:p w14:paraId="6A3FAE07" w14:textId="77777777" w:rsidR="00F12776" w:rsidRPr="005E48A1" w:rsidRDefault="00F12776" w:rsidP="00FF58D8">
            <w:pPr>
              <w:ind w:right="521"/>
              <w:jc w:val="both"/>
              <w:rPr>
                <w:rFonts w:ascii="Times New Roman" w:hAnsi="Times New Roman" w:cs="Times New Roman"/>
                <w:bCs/>
                <w:i/>
                <w:iCs/>
              </w:rPr>
            </w:pPr>
          </w:p>
          <w:p w14:paraId="28044478" w14:textId="44030094" w:rsidR="00F12776" w:rsidRPr="005E48A1" w:rsidRDefault="00F12776" w:rsidP="00FF58D8">
            <w:pPr>
              <w:ind w:right="521"/>
              <w:jc w:val="both"/>
              <w:rPr>
                <w:rFonts w:ascii="Times New Roman" w:hAnsi="Times New Roman" w:cs="Times New Roman"/>
                <w:bCs/>
                <w:i/>
                <w:iCs/>
              </w:rPr>
            </w:pPr>
            <w:r w:rsidRPr="005E48A1">
              <w:rPr>
                <w:rFonts w:ascii="Times New Roman" w:hAnsi="Times New Roman" w:cs="Times New Roman"/>
                <w:bCs/>
                <w:i/>
                <w:iCs/>
              </w:rPr>
              <w:t>‘I did like the fact that when I couldn’t record it exactly on the day every day if I went back a day or two I knew how to pull out the stats on what she had done, so I didn’t feel like there was any of them missing.’(</w:t>
            </w:r>
            <w:r w:rsidRPr="005E48A1">
              <w:rPr>
                <w:rFonts w:ascii="Times New Roman" w:hAnsi="Times New Roman" w:cs="Times New Roman"/>
                <w:i/>
                <w:iCs/>
              </w:rPr>
              <w:t>Mary, 38</w:t>
            </w:r>
            <w:r w:rsidR="00EA6D25">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EA6D25">
              <w:rPr>
                <w:rFonts w:ascii="Times New Roman" w:hAnsi="Times New Roman" w:cs="Times New Roman"/>
                <w:i/>
                <w:iCs/>
              </w:rPr>
              <w:t>S</w:t>
            </w:r>
            <w:r w:rsidRPr="005E48A1">
              <w:rPr>
                <w:rFonts w:ascii="Times New Roman" w:hAnsi="Times New Roman" w:cs="Times New Roman"/>
                <w:i/>
                <w:iCs/>
              </w:rPr>
              <w:t>ite A</w:t>
            </w:r>
            <w:r w:rsidRPr="005E48A1">
              <w:rPr>
                <w:rFonts w:ascii="Times New Roman" w:hAnsi="Times New Roman" w:cs="Times New Roman"/>
                <w:bCs/>
                <w:i/>
                <w:iCs/>
              </w:rPr>
              <w:t>)</w:t>
            </w:r>
            <w:r w:rsidR="00EA6D25">
              <w:rPr>
                <w:rFonts w:ascii="Times New Roman" w:hAnsi="Times New Roman" w:cs="Times New Roman"/>
                <w:bCs/>
                <w:i/>
                <w:iCs/>
              </w:rPr>
              <w:t>.</w:t>
            </w:r>
          </w:p>
          <w:p w14:paraId="46C38815" w14:textId="77777777" w:rsidR="00F12776" w:rsidRDefault="00F12776" w:rsidP="00FF58D8">
            <w:pPr>
              <w:ind w:right="521"/>
              <w:jc w:val="both"/>
              <w:rPr>
                <w:rFonts w:ascii="Times New Roman" w:hAnsi="Times New Roman" w:cs="Times New Roman"/>
                <w:bCs/>
                <w:i/>
                <w:iCs/>
              </w:rPr>
            </w:pPr>
          </w:p>
          <w:p w14:paraId="56487B53" w14:textId="77777777" w:rsidR="00F12776" w:rsidRDefault="00F12776" w:rsidP="00FF58D8">
            <w:pPr>
              <w:ind w:right="521"/>
              <w:jc w:val="both"/>
              <w:rPr>
                <w:rFonts w:ascii="Times New Roman" w:hAnsi="Times New Roman" w:cs="Times New Roman"/>
                <w:bCs/>
                <w:i/>
                <w:iCs/>
              </w:rPr>
            </w:pPr>
          </w:p>
          <w:p w14:paraId="35AFF5FF" w14:textId="77777777" w:rsidR="00F12776" w:rsidRPr="00B203FE" w:rsidRDefault="00F12776" w:rsidP="00FF58D8">
            <w:pPr>
              <w:ind w:right="521"/>
              <w:jc w:val="both"/>
              <w:rPr>
                <w:rFonts w:ascii="Times New Roman" w:hAnsi="Times New Roman" w:cs="Times New Roman"/>
                <w:bCs/>
                <w:i/>
                <w:iCs/>
                <w:u w:val="single"/>
              </w:rPr>
            </w:pPr>
            <w:r w:rsidRPr="00B203FE">
              <w:rPr>
                <w:rFonts w:ascii="Times New Roman" w:hAnsi="Times New Roman" w:cs="Times New Roman"/>
                <w:bCs/>
                <w:i/>
                <w:iCs/>
                <w:u w:val="single"/>
              </w:rPr>
              <w:t xml:space="preserve">Challenges: </w:t>
            </w:r>
          </w:p>
          <w:p w14:paraId="3A7CFF1E" w14:textId="608B7581" w:rsidR="00F12776" w:rsidRPr="005E48A1" w:rsidRDefault="00F12776" w:rsidP="00FF58D8">
            <w:pPr>
              <w:spacing w:after="160" w:line="259" w:lineRule="auto"/>
              <w:jc w:val="both"/>
              <w:rPr>
                <w:rFonts w:ascii="Times New Roman" w:hAnsi="Times New Roman" w:cs="Times New Roman"/>
                <w:i/>
                <w:iCs/>
              </w:rPr>
            </w:pPr>
            <w:r w:rsidRPr="005E48A1">
              <w:rPr>
                <w:rFonts w:ascii="Times New Roman" w:hAnsi="Times New Roman" w:cs="Times New Roman"/>
                <w:bCs/>
                <w:i/>
                <w:iCs/>
              </w:rPr>
              <w:t xml:space="preserve">‘My mum filled in the daily </w:t>
            </w:r>
            <w:proofErr w:type="gramStart"/>
            <w:r w:rsidRPr="005E48A1">
              <w:rPr>
                <w:rFonts w:ascii="Times New Roman" w:hAnsi="Times New Roman" w:cs="Times New Roman"/>
                <w:bCs/>
                <w:i/>
                <w:iCs/>
              </w:rPr>
              <w:t>diaries,</w:t>
            </w:r>
            <w:proofErr w:type="gramEnd"/>
            <w:r w:rsidRPr="005E48A1">
              <w:rPr>
                <w:rFonts w:ascii="Times New Roman" w:hAnsi="Times New Roman" w:cs="Times New Roman"/>
                <w:bCs/>
                <w:i/>
                <w:iCs/>
              </w:rPr>
              <w:t xml:space="preserve"> she just asked me what I had done’.</w:t>
            </w:r>
            <w:r w:rsidRPr="005E48A1">
              <w:rPr>
                <w:rFonts w:ascii="Times New Roman" w:hAnsi="Times New Roman" w:cs="Times New Roman"/>
                <w:i/>
                <w:iCs/>
              </w:rPr>
              <w:t xml:space="preserve"> (Anna, 14</w:t>
            </w:r>
            <w:r w:rsidR="00EA6D25">
              <w:rPr>
                <w:rFonts w:ascii="Times New Roman" w:hAnsi="Times New Roman" w:cs="Times New Roman"/>
                <w:i/>
                <w:iCs/>
              </w:rPr>
              <w:t xml:space="preserve"> years</w:t>
            </w:r>
            <w:r w:rsidRPr="005E48A1">
              <w:rPr>
                <w:rFonts w:ascii="Times New Roman" w:hAnsi="Times New Roman" w:cs="Times New Roman"/>
                <w:i/>
                <w:iCs/>
              </w:rPr>
              <w:t>, Participant, U</w:t>
            </w:r>
            <w:r w:rsidR="00EA6D25">
              <w:rPr>
                <w:rFonts w:ascii="Times New Roman" w:hAnsi="Times New Roman" w:cs="Times New Roman"/>
                <w:i/>
                <w:iCs/>
              </w:rPr>
              <w:t xml:space="preserve">sual </w:t>
            </w:r>
            <w:r w:rsidRPr="005E48A1">
              <w:rPr>
                <w:rFonts w:ascii="Times New Roman" w:hAnsi="Times New Roman" w:cs="Times New Roman"/>
                <w:i/>
                <w:iCs/>
              </w:rPr>
              <w:t>C</w:t>
            </w:r>
            <w:r w:rsidR="00EA6D25">
              <w:rPr>
                <w:rFonts w:ascii="Times New Roman" w:hAnsi="Times New Roman" w:cs="Times New Roman"/>
                <w:i/>
                <w:iCs/>
              </w:rPr>
              <w:t>are</w:t>
            </w:r>
            <w:r w:rsidRPr="005E48A1">
              <w:rPr>
                <w:rFonts w:ascii="Times New Roman" w:hAnsi="Times New Roman" w:cs="Times New Roman"/>
                <w:i/>
                <w:iCs/>
              </w:rPr>
              <w:t xml:space="preserve">, </w:t>
            </w:r>
            <w:r w:rsidR="00EA6D25">
              <w:rPr>
                <w:rFonts w:ascii="Times New Roman" w:hAnsi="Times New Roman" w:cs="Times New Roman"/>
                <w:i/>
                <w:iCs/>
              </w:rPr>
              <w:t>S</w:t>
            </w:r>
            <w:r w:rsidRPr="005E48A1">
              <w:rPr>
                <w:rFonts w:ascii="Times New Roman" w:hAnsi="Times New Roman" w:cs="Times New Roman"/>
                <w:i/>
                <w:iCs/>
              </w:rPr>
              <w:t>ite A)</w:t>
            </w:r>
            <w:r w:rsidR="00EA6D25">
              <w:rPr>
                <w:rFonts w:ascii="Times New Roman" w:hAnsi="Times New Roman" w:cs="Times New Roman"/>
                <w:i/>
                <w:iCs/>
              </w:rPr>
              <w:t>.</w:t>
            </w:r>
          </w:p>
          <w:p w14:paraId="685406AD" w14:textId="0D74F4B9" w:rsidR="00F12776" w:rsidRPr="005E48A1" w:rsidRDefault="00F12776" w:rsidP="00FF58D8">
            <w:pPr>
              <w:ind w:right="521"/>
              <w:jc w:val="both"/>
              <w:rPr>
                <w:rFonts w:ascii="Times New Roman" w:hAnsi="Times New Roman" w:cs="Times New Roman"/>
                <w:bCs/>
                <w:i/>
                <w:iCs/>
              </w:rPr>
            </w:pPr>
            <w:r w:rsidRPr="005E48A1">
              <w:rPr>
                <w:rFonts w:ascii="Times New Roman" w:hAnsi="Times New Roman" w:cs="Times New Roman"/>
                <w:bCs/>
                <w:i/>
                <w:iCs/>
              </w:rPr>
              <w:lastRenderedPageBreak/>
              <w:t>‘Yes, she [mum] mainly did it... I was with her when she was doing it’ (</w:t>
            </w:r>
            <w:r w:rsidRPr="005E48A1">
              <w:rPr>
                <w:rFonts w:ascii="Times New Roman" w:hAnsi="Times New Roman" w:cs="Times New Roman"/>
                <w:i/>
                <w:iCs/>
              </w:rPr>
              <w:t>Beth, 11</w:t>
            </w:r>
            <w:r w:rsidR="00F45B2E">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F45B2E">
              <w:rPr>
                <w:rFonts w:ascii="Times New Roman" w:hAnsi="Times New Roman" w:cs="Times New Roman"/>
                <w:i/>
                <w:iCs/>
              </w:rPr>
              <w:t>S</w:t>
            </w:r>
            <w:r w:rsidRPr="005E48A1">
              <w:rPr>
                <w:rFonts w:ascii="Times New Roman" w:hAnsi="Times New Roman" w:cs="Times New Roman"/>
                <w:i/>
                <w:iCs/>
              </w:rPr>
              <w:t>ite B</w:t>
            </w:r>
            <w:r w:rsidRPr="005E48A1">
              <w:rPr>
                <w:rFonts w:ascii="Times New Roman" w:hAnsi="Times New Roman" w:cs="Times New Roman"/>
                <w:bCs/>
                <w:i/>
                <w:iCs/>
              </w:rPr>
              <w:t>)</w:t>
            </w:r>
            <w:r w:rsidR="00F45B2E">
              <w:rPr>
                <w:rFonts w:ascii="Times New Roman" w:hAnsi="Times New Roman" w:cs="Times New Roman"/>
                <w:bCs/>
                <w:i/>
                <w:iCs/>
              </w:rPr>
              <w:t>.</w:t>
            </w:r>
          </w:p>
          <w:p w14:paraId="7A910072" w14:textId="77777777" w:rsidR="00F12776" w:rsidRPr="005E48A1" w:rsidRDefault="00F12776" w:rsidP="00FF58D8">
            <w:pPr>
              <w:ind w:right="521"/>
              <w:jc w:val="both"/>
              <w:rPr>
                <w:rFonts w:ascii="Times New Roman" w:hAnsi="Times New Roman" w:cs="Times New Roman"/>
                <w:bCs/>
                <w:i/>
                <w:iCs/>
              </w:rPr>
            </w:pPr>
          </w:p>
          <w:p w14:paraId="27CB214F" w14:textId="5CBC428A" w:rsidR="00F12776" w:rsidRPr="005E48A1" w:rsidRDefault="00F12776" w:rsidP="00FF58D8">
            <w:pPr>
              <w:ind w:right="521"/>
              <w:jc w:val="both"/>
              <w:rPr>
                <w:rFonts w:ascii="Times New Roman" w:hAnsi="Times New Roman" w:cs="Times New Roman"/>
                <w:bCs/>
                <w:i/>
                <w:iCs/>
              </w:rPr>
            </w:pPr>
            <w:r w:rsidRPr="005E48A1">
              <w:rPr>
                <w:rFonts w:ascii="Times New Roman" w:hAnsi="Times New Roman" w:cs="Times New Roman"/>
                <w:bCs/>
                <w:i/>
                <w:iCs/>
              </w:rPr>
              <w:t>‘</w:t>
            </w:r>
            <w:proofErr w:type="gramStart"/>
            <w:r w:rsidRPr="005E48A1">
              <w:rPr>
                <w:rFonts w:ascii="Times New Roman" w:hAnsi="Times New Roman" w:cs="Times New Roman"/>
                <w:bCs/>
                <w:i/>
                <w:iCs/>
              </w:rPr>
              <w:t>the</w:t>
            </w:r>
            <w:proofErr w:type="gramEnd"/>
            <w:r w:rsidRPr="005E48A1">
              <w:rPr>
                <w:rFonts w:ascii="Times New Roman" w:hAnsi="Times New Roman" w:cs="Times New Roman"/>
                <w:bCs/>
                <w:i/>
                <w:iCs/>
              </w:rPr>
              <w:t xml:space="preserve"> diary I didn’t usually do it every day, I’d sort of do it every three days or … put three days in the one shot’ (</w:t>
            </w:r>
            <w:r w:rsidRPr="005E48A1">
              <w:rPr>
                <w:rFonts w:ascii="Times New Roman" w:hAnsi="Times New Roman" w:cs="Times New Roman"/>
                <w:i/>
                <w:iCs/>
              </w:rPr>
              <w:t>John, 24</w:t>
            </w:r>
            <w:r w:rsidR="00F45B2E">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F45B2E">
              <w:rPr>
                <w:rFonts w:ascii="Times New Roman" w:hAnsi="Times New Roman" w:cs="Times New Roman"/>
                <w:i/>
                <w:iCs/>
              </w:rPr>
              <w:t>S</w:t>
            </w:r>
            <w:r w:rsidRPr="005E48A1">
              <w:rPr>
                <w:rFonts w:ascii="Times New Roman" w:hAnsi="Times New Roman" w:cs="Times New Roman"/>
                <w:i/>
                <w:iCs/>
              </w:rPr>
              <w:t>ite A</w:t>
            </w:r>
            <w:r w:rsidRPr="005E48A1">
              <w:rPr>
                <w:rFonts w:ascii="Times New Roman" w:hAnsi="Times New Roman" w:cs="Times New Roman"/>
                <w:bCs/>
                <w:i/>
                <w:iCs/>
              </w:rPr>
              <w:t>)</w:t>
            </w:r>
            <w:r w:rsidR="00F45B2E">
              <w:rPr>
                <w:rFonts w:ascii="Times New Roman" w:hAnsi="Times New Roman" w:cs="Times New Roman"/>
                <w:bCs/>
                <w:i/>
                <w:iCs/>
              </w:rPr>
              <w:t>.</w:t>
            </w:r>
          </w:p>
          <w:p w14:paraId="36C98BF9" w14:textId="77777777" w:rsidR="00F12776" w:rsidRPr="005E48A1" w:rsidRDefault="00F12776" w:rsidP="00FF58D8">
            <w:pPr>
              <w:ind w:right="521"/>
              <w:jc w:val="both"/>
              <w:rPr>
                <w:rFonts w:ascii="Times New Roman" w:hAnsi="Times New Roman" w:cs="Times New Roman"/>
                <w:bCs/>
                <w:i/>
                <w:iCs/>
              </w:rPr>
            </w:pPr>
          </w:p>
          <w:p w14:paraId="6D0B92BD" w14:textId="566D04E6" w:rsidR="00F12776" w:rsidRPr="005E48A1" w:rsidRDefault="00F12776" w:rsidP="00FF58D8">
            <w:pPr>
              <w:ind w:right="521"/>
              <w:jc w:val="both"/>
              <w:rPr>
                <w:rFonts w:ascii="Times New Roman" w:hAnsi="Times New Roman" w:cs="Times New Roman"/>
                <w:bCs/>
                <w:i/>
                <w:iCs/>
              </w:rPr>
            </w:pPr>
            <w:r w:rsidRPr="005E48A1">
              <w:rPr>
                <w:rFonts w:ascii="Times New Roman" w:hAnsi="Times New Roman" w:cs="Times New Roman"/>
                <w:bCs/>
                <w:i/>
                <w:iCs/>
              </w:rPr>
              <w:t>‘I was missing several days logging in the diary and then having to catch up all in one long session.’ (</w:t>
            </w:r>
            <w:r w:rsidRPr="005E48A1">
              <w:rPr>
                <w:rFonts w:ascii="Times New Roman" w:hAnsi="Times New Roman" w:cs="Times New Roman"/>
                <w:i/>
                <w:iCs/>
              </w:rPr>
              <w:t>Arianna, 16</w:t>
            </w:r>
            <w:r w:rsidR="00F45B2E">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F45B2E">
              <w:rPr>
                <w:rFonts w:ascii="Times New Roman" w:hAnsi="Times New Roman" w:cs="Times New Roman"/>
                <w:i/>
                <w:iCs/>
              </w:rPr>
              <w:t>S</w:t>
            </w:r>
            <w:r w:rsidRPr="005E48A1">
              <w:rPr>
                <w:rFonts w:ascii="Times New Roman" w:hAnsi="Times New Roman" w:cs="Times New Roman"/>
                <w:i/>
                <w:iCs/>
              </w:rPr>
              <w:t>ite A</w:t>
            </w:r>
            <w:r w:rsidRPr="005E48A1">
              <w:rPr>
                <w:rFonts w:ascii="Times New Roman" w:hAnsi="Times New Roman" w:cs="Times New Roman"/>
                <w:bCs/>
                <w:i/>
                <w:iCs/>
              </w:rPr>
              <w:t>)</w:t>
            </w:r>
            <w:r w:rsidR="00F45B2E">
              <w:rPr>
                <w:rFonts w:ascii="Times New Roman" w:hAnsi="Times New Roman" w:cs="Times New Roman"/>
                <w:bCs/>
                <w:i/>
                <w:iCs/>
              </w:rPr>
              <w:t>.</w:t>
            </w:r>
          </w:p>
          <w:p w14:paraId="70096135" w14:textId="77777777" w:rsidR="00F12776" w:rsidRPr="005E48A1" w:rsidRDefault="00F12776" w:rsidP="00FF58D8">
            <w:pPr>
              <w:ind w:right="521"/>
              <w:jc w:val="both"/>
              <w:rPr>
                <w:rFonts w:ascii="Times New Roman" w:hAnsi="Times New Roman" w:cs="Times New Roman"/>
                <w:bCs/>
                <w:i/>
                <w:iCs/>
              </w:rPr>
            </w:pPr>
          </w:p>
          <w:p w14:paraId="32E31488" w14:textId="3F15B8E2" w:rsidR="00F12776" w:rsidRPr="005E48A1" w:rsidRDefault="00F12776" w:rsidP="00FF58D8">
            <w:pPr>
              <w:ind w:right="521"/>
              <w:jc w:val="both"/>
              <w:rPr>
                <w:rFonts w:ascii="Times New Roman" w:hAnsi="Times New Roman" w:cs="Times New Roman"/>
                <w:bCs/>
                <w:i/>
                <w:iCs/>
              </w:rPr>
            </w:pPr>
            <w:r w:rsidRPr="005E48A1">
              <w:rPr>
                <w:rFonts w:ascii="Times New Roman" w:hAnsi="Times New Roman" w:cs="Times New Roman"/>
                <w:bCs/>
                <w:i/>
                <w:iCs/>
              </w:rPr>
              <w:t>‘I filled out the diary, the only thing that it didn’t allow for was just normal general illness. So, obviously when it said you didn’t do physio, it was all related to CF stuff, there wasn’t like, actually I was unwell with a normal illness…obviously when she was unwell, reason why we didn’t do physio was because of a normal illness, not CF related, so that was the only thing I picked up that probably should have been accounted for, that it’s not always CF related illnesses, they do obviously get other illnesses.’ (</w:t>
            </w:r>
            <w:r w:rsidRPr="005E48A1">
              <w:rPr>
                <w:rFonts w:ascii="Times New Roman" w:hAnsi="Times New Roman" w:cs="Times New Roman"/>
                <w:i/>
                <w:iCs/>
              </w:rPr>
              <w:t>Arianna, 16</w:t>
            </w:r>
            <w:r w:rsidR="00F45B2E">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F45B2E">
              <w:rPr>
                <w:rFonts w:ascii="Times New Roman" w:hAnsi="Times New Roman" w:cs="Times New Roman"/>
                <w:i/>
                <w:iCs/>
              </w:rPr>
              <w:t>S</w:t>
            </w:r>
            <w:r w:rsidRPr="005E48A1">
              <w:rPr>
                <w:rFonts w:ascii="Times New Roman" w:hAnsi="Times New Roman" w:cs="Times New Roman"/>
                <w:i/>
                <w:iCs/>
              </w:rPr>
              <w:t>ite A</w:t>
            </w:r>
            <w:r w:rsidRPr="005E48A1">
              <w:rPr>
                <w:rFonts w:ascii="Times New Roman" w:hAnsi="Times New Roman" w:cs="Times New Roman"/>
                <w:bCs/>
                <w:i/>
                <w:iCs/>
              </w:rPr>
              <w:t>)</w:t>
            </w:r>
            <w:r w:rsidR="00F45B2E">
              <w:rPr>
                <w:rFonts w:ascii="Times New Roman" w:hAnsi="Times New Roman" w:cs="Times New Roman"/>
                <w:bCs/>
                <w:i/>
                <w:iCs/>
              </w:rPr>
              <w:t>.</w:t>
            </w:r>
          </w:p>
          <w:p w14:paraId="4C977CFF" w14:textId="77777777" w:rsidR="00F12776" w:rsidRPr="005E48A1" w:rsidRDefault="00F12776" w:rsidP="00FF58D8">
            <w:pPr>
              <w:jc w:val="both"/>
              <w:rPr>
                <w:rFonts w:ascii="Times New Roman" w:hAnsi="Times New Roman" w:cs="Times New Roman"/>
              </w:rPr>
            </w:pPr>
          </w:p>
        </w:tc>
      </w:tr>
      <w:tr w:rsidR="00F12776" w:rsidRPr="005E48A1" w14:paraId="42A6CED9" w14:textId="77777777" w:rsidTr="00C61887">
        <w:tc>
          <w:tcPr>
            <w:tcW w:w="1549" w:type="dxa"/>
            <w:vMerge/>
          </w:tcPr>
          <w:p w14:paraId="10798F9F" w14:textId="77777777" w:rsidR="00F12776" w:rsidRPr="005E48A1" w:rsidRDefault="00F12776" w:rsidP="00C61887">
            <w:pPr>
              <w:rPr>
                <w:rFonts w:ascii="Times New Roman" w:hAnsi="Times New Roman" w:cs="Times New Roman"/>
              </w:rPr>
            </w:pPr>
          </w:p>
        </w:tc>
        <w:tc>
          <w:tcPr>
            <w:tcW w:w="1634" w:type="dxa"/>
          </w:tcPr>
          <w:p w14:paraId="228789C0"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Wearability / usability of Garmin</w:t>
            </w:r>
          </w:p>
        </w:tc>
        <w:tc>
          <w:tcPr>
            <w:tcW w:w="11129" w:type="dxa"/>
          </w:tcPr>
          <w:p w14:paraId="44BC4D10" w14:textId="13AD0A7A"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‘Garmin watch uploaded itself’ (Mary, 38</w:t>
            </w:r>
            <w:r w:rsidR="00F45B2E">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F45B2E">
              <w:rPr>
                <w:rFonts w:ascii="Times New Roman" w:hAnsi="Times New Roman" w:cs="Times New Roman"/>
                <w:i/>
                <w:iCs/>
              </w:rPr>
              <w:t>S</w:t>
            </w:r>
            <w:r w:rsidRPr="005E48A1">
              <w:rPr>
                <w:rFonts w:ascii="Times New Roman" w:hAnsi="Times New Roman" w:cs="Times New Roman"/>
                <w:i/>
                <w:iCs/>
              </w:rPr>
              <w:t>ite A)</w:t>
            </w:r>
            <w:r w:rsidR="00F45B2E">
              <w:rPr>
                <w:rFonts w:ascii="Times New Roman" w:hAnsi="Times New Roman" w:cs="Times New Roman"/>
                <w:i/>
                <w:iCs/>
              </w:rPr>
              <w:t>.</w:t>
            </w:r>
          </w:p>
          <w:p w14:paraId="06E52F24" w14:textId="77777777" w:rsidR="00F12776" w:rsidRPr="005E48A1" w:rsidRDefault="00F12776" w:rsidP="00FF58D8">
            <w:pPr>
              <w:jc w:val="both"/>
              <w:rPr>
                <w:rFonts w:ascii="Times New Roman" w:hAnsi="Times New Roman" w:cs="Times New Roman"/>
                <w:i/>
                <w:iCs/>
              </w:rPr>
            </w:pPr>
          </w:p>
          <w:p w14:paraId="214E20C4" w14:textId="62332C30"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‘I liked having it on my wrist...it was quite easy’ (Emma, 12</w:t>
            </w:r>
            <w:r w:rsidR="00F45B2E">
              <w:rPr>
                <w:rFonts w:ascii="Times New Roman" w:hAnsi="Times New Roman" w:cs="Times New Roman"/>
                <w:i/>
                <w:iCs/>
              </w:rPr>
              <w:t xml:space="preserve"> years</w:t>
            </w:r>
            <w:r w:rsidRPr="005E48A1">
              <w:rPr>
                <w:rFonts w:ascii="Times New Roman" w:hAnsi="Times New Roman" w:cs="Times New Roman"/>
                <w:i/>
                <w:iCs/>
              </w:rPr>
              <w:t xml:space="preserve">, Participant, </w:t>
            </w:r>
            <w:r w:rsidR="00F45B2E">
              <w:rPr>
                <w:rFonts w:ascii="Times New Roman" w:hAnsi="Times New Roman" w:cs="Times New Roman"/>
                <w:i/>
                <w:iCs/>
              </w:rPr>
              <w:t xml:space="preserve">Usual </w:t>
            </w:r>
            <w:r w:rsidRPr="005E48A1">
              <w:rPr>
                <w:rFonts w:ascii="Times New Roman" w:hAnsi="Times New Roman" w:cs="Times New Roman"/>
                <w:i/>
                <w:iCs/>
              </w:rPr>
              <w:t>C</w:t>
            </w:r>
            <w:r w:rsidR="00F45B2E">
              <w:rPr>
                <w:rFonts w:ascii="Times New Roman" w:hAnsi="Times New Roman" w:cs="Times New Roman"/>
                <w:i/>
                <w:iCs/>
              </w:rPr>
              <w:t>are</w:t>
            </w:r>
            <w:r w:rsidRPr="005E48A1">
              <w:rPr>
                <w:rFonts w:ascii="Times New Roman" w:hAnsi="Times New Roman" w:cs="Times New Roman"/>
                <w:i/>
                <w:iCs/>
              </w:rPr>
              <w:t xml:space="preserve">, </w:t>
            </w:r>
            <w:r w:rsidR="00F45B2E">
              <w:rPr>
                <w:rFonts w:ascii="Times New Roman" w:hAnsi="Times New Roman" w:cs="Times New Roman"/>
                <w:i/>
                <w:iCs/>
              </w:rPr>
              <w:t>S</w:t>
            </w:r>
            <w:r w:rsidRPr="005E48A1">
              <w:rPr>
                <w:rFonts w:ascii="Times New Roman" w:hAnsi="Times New Roman" w:cs="Times New Roman"/>
                <w:i/>
                <w:iCs/>
              </w:rPr>
              <w:t>ite A)</w:t>
            </w:r>
            <w:r w:rsidR="00F45B2E">
              <w:rPr>
                <w:rFonts w:ascii="Times New Roman" w:hAnsi="Times New Roman" w:cs="Times New Roman"/>
                <w:i/>
                <w:iCs/>
              </w:rPr>
              <w:t>.</w:t>
            </w:r>
          </w:p>
          <w:p w14:paraId="4D4BCAE1" w14:textId="77777777" w:rsidR="00F12776" w:rsidRDefault="00F12776" w:rsidP="00FF58D8">
            <w:pPr>
              <w:jc w:val="both"/>
              <w:rPr>
                <w:rFonts w:ascii="Times New Roman" w:hAnsi="Times New Roman" w:cs="Times New Roman"/>
                <w:i/>
                <w:iCs/>
              </w:rPr>
            </w:pPr>
          </w:p>
          <w:p w14:paraId="6FB3051C" w14:textId="195496DC" w:rsidR="00F12776" w:rsidRDefault="00F12776" w:rsidP="00FF58D8">
            <w:pPr>
              <w:jc w:val="both"/>
              <w:rPr>
                <w:rFonts w:ascii="Times New Roman" w:hAnsi="Times New Roman" w:cs="Times New Roman"/>
                <w:i/>
                <w:iCs/>
              </w:rPr>
            </w:pPr>
            <w:r w:rsidRPr="005E48A1">
              <w:rPr>
                <w:rFonts w:ascii="Times New Roman" w:hAnsi="Times New Roman" w:cs="Times New Roman"/>
                <w:i/>
                <w:iCs/>
              </w:rPr>
              <w:t>‘The watch wearing was fine’ (John, 24</w:t>
            </w:r>
            <w:r w:rsidR="00F45B2E">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F45B2E">
              <w:rPr>
                <w:rFonts w:ascii="Times New Roman" w:hAnsi="Times New Roman" w:cs="Times New Roman"/>
                <w:i/>
                <w:iCs/>
              </w:rPr>
              <w:t>S</w:t>
            </w:r>
            <w:r w:rsidRPr="005E48A1">
              <w:rPr>
                <w:rFonts w:ascii="Times New Roman" w:hAnsi="Times New Roman" w:cs="Times New Roman"/>
                <w:i/>
                <w:iCs/>
              </w:rPr>
              <w:t>ite A)</w:t>
            </w:r>
            <w:r w:rsidR="00F45B2E">
              <w:rPr>
                <w:rFonts w:ascii="Times New Roman" w:hAnsi="Times New Roman" w:cs="Times New Roman"/>
                <w:i/>
                <w:iCs/>
              </w:rPr>
              <w:t>.</w:t>
            </w:r>
          </w:p>
          <w:p w14:paraId="41D7E82D" w14:textId="77777777" w:rsidR="00F12776" w:rsidRPr="005E48A1" w:rsidRDefault="00F12776" w:rsidP="00FF58D8">
            <w:pPr>
              <w:jc w:val="both"/>
              <w:rPr>
                <w:rFonts w:ascii="Times New Roman" w:hAnsi="Times New Roman" w:cs="Times New Roman"/>
                <w:i/>
                <w:iCs/>
              </w:rPr>
            </w:pPr>
          </w:p>
          <w:p w14:paraId="12F2DA7F" w14:textId="76E73BF7" w:rsidR="00F12776" w:rsidRDefault="00F12776" w:rsidP="00FF58D8">
            <w:pPr>
              <w:jc w:val="both"/>
              <w:rPr>
                <w:rFonts w:ascii="Times New Roman" w:hAnsi="Times New Roman" w:cs="Times New Roman"/>
                <w:i/>
                <w:iCs/>
              </w:rPr>
            </w:pPr>
            <w:r w:rsidRPr="005E48A1">
              <w:rPr>
                <w:rFonts w:ascii="Times New Roman" w:hAnsi="Times New Roman" w:cs="Times New Roman"/>
                <w:i/>
                <w:iCs/>
              </w:rPr>
              <w:t>‘I loved the watch… the thing I enjoyed the most is actually being able to see the live results, if that makes sense like off the watch’ (Sofia, 23</w:t>
            </w:r>
            <w:r w:rsidR="00C919F1">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C919F1">
              <w:rPr>
                <w:rFonts w:ascii="Times New Roman" w:hAnsi="Times New Roman" w:cs="Times New Roman"/>
                <w:i/>
                <w:iCs/>
              </w:rPr>
              <w:t>S</w:t>
            </w:r>
            <w:r w:rsidRPr="005E48A1">
              <w:rPr>
                <w:rFonts w:ascii="Times New Roman" w:hAnsi="Times New Roman" w:cs="Times New Roman"/>
                <w:i/>
                <w:iCs/>
              </w:rPr>
              <w:t>ite B)</w:t>
            </w:r>
            <w:r w:rsidR="00C919F1">
              <w:rPr>
                <w:rFonts w:ascii="Times New Roman" w:hAnsi="Times New Roman" w:cs="Times New Roman"/>
                <w:i/>
                <w:iCs/>
              </w:rPr>
              <w:t>.</w:t>
            </w:r>
          </w:p>
          <w:p w14:paraId="09B4ECF1" w14:textId="77777777" w:rsidR="00F12776" w:rsidRPr="005E48A1" w:rsidRDefault="00F12776" w:rsidP="00FF58D8">
            <w:pPr>
              <w:jc w:val="both"/>
              <w:rPr>
                <w:rFonts w:ascii="Times New Roman" w:hAnsi="Times New Roman" w:cs="Times New Roman"/>
                <w:i/>
                <w:iCs/>
              </w:rPr>
            </w:pPr>
          </w:p>
          <w:p w14:paraId="7CF292DE" w14:textId="67D6117E" w:rsidR="00F12776" w:rsidRDefault="00F12776" w:rsidP="00FF58D8">
            <w:pPr>
              <w:jc w:val="both"/>
              <w:rPr>
                <w:rFonts w:ascii="Times New Roman" w:hAnsi="Times New Roman" w:cs="Times New Roman"/>
                <w:i/>
                <w:iCs/>
              </w:rPr>
            </w:pPr>
            <w:r w:rsidRPr="005E48A1">
              <w:rPr>
                <w:rFonts w:ascii="Times New Roman" w:hAnsi="Times New Roman" w:cs="Times New Roman"/>
                <w:i/>
                <w:iCs/>
              </w:rPr>
              <w:t>‘I got used to it really quick’ (Beth, 11</w:t>
            </w:r>
            <w:r w:rsidR="00FB75D4">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FB75D4">
              <w:rPr>
                <w:rFonts w:ascii="Times New Roman" w:hAnsi="Times New Roman" w:cs="Times New Roman"/>
                <w:i/>
                <w:iCs/>
              </w:rPr>
              <w:t>S</w:t>
            </w:r>
            <w:r w:rsidRPr="005E48A1">
              <w:rPr>
                <w:rFonts w:ascii="Times New Roman" w:hAnsi="Times New Roman" w:cs="Times New Roman"/>
                <w:i/>
                <w:iCs/>
              </w:rPr>
              <w:t>ite B)</w:t>
            </w:r>
            <w:r w:rsidR="00FB75D4">
              <w:rPr>
                <w:rFonts w:ascii="Times New Roman" w:hAnsi="Times New Roman" w:cs="Times New Roman"/>
                <w:i/>
                <w:iCs/>
              </w:rPr>
              <w:t>.</w:t>
            </w:r>
          </w:p>
          <w:p w14:paraId="00F94D22" w14:textId="77777777" w:rsidR="00F12776" w:rsidRPr="005E48A1" w:rsidRDefault="00F12776" w:rsidP="00FF58D8">
            <w:pPr>
              <w:jc w:val="both"/>
              <w:rPr>
                <w:rFonts w:ascii="Times New Roman" w:hAnsi="Times New Roman" w:cs="Times New Roman"/>
                <w:i/>
                <w:iCs/>
              </w:rPr>
            </w:pPr>
          </w:p>
          <w:p w14:paraId="7710B5D7" w14:textId="00370342"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‘And a lot of them liked seeing on the Garmin what they’ve done’ (</w:t>
            </w:r>
            <w:r>
              <w:rPr>
                <w:rFonts w:ascii="Times New Roman" w:hAnsi="Times New Roman" w:cs="Times New Roman"/>
                <w:i/>
                <w:iCs/>
              </w:rPr>
              <w:t>Denise</w:t>
            </w:r>
            <w:r w:rsidRPr="005E48A1">
              <w:rPr>
                <w:rFonts w:ascii="Times New Roman" w:hAnsi="Times New Roman" w:cs="Times New Roman"/>
                <w:i/>
                <w:iCs/>
              </w:rPr>
              <w:t>,</w:t>
            </w:r>
            <w:r w:rsidR="00FB75D4">
              <w:rPr>
                <w:rFonts w:ascii="Times New Roman" w:hAnsi="Times New Roman" w:cs="Times New Roman"/>
                <w:i/>
                <w:iCs/>
              </w:rPr>
              <w:t xml:space="preserve"> 29 years, </w:t>
            </w:r>
            <w:r w:rsidRPr="005E48A1">
              <w:rPr>
                <w:rFonts w:ascii="Times New Roman" w:hAnsi="Times New Roman" w:cs="Times New Roman"/>
                <w:i/>
                <w:iCs/>
              </w:rPr>
              <w:t>Paediatric Research Nurse, Site B)</w:t>
            </w:r>
            <w:r w:rsidR="00FB75D4">
              <w:rPr>
                <w:rFonts w:ascii="Times New Roman" w:hAnsi="Times New Roman" w:cs="Times New Roman"/>
                <w:i/>
                <w:iCs/>
              </w:rPr>
              <w:t>.</w:t>
            </w:r>
          </w:p>
          <w:p w14:paraId="571CE48D" w14:textId="77777777" w:rsidR="00F12776" w:rsidRPr="005E48A1" w:rsidRDefault="00F12776" w:rsidP="00FF58D8">
            <w:pPr>
              <w:jc w:val="both"/>
              <w:rPr>
                <w:rFonts w:ascii="Times New Roman" w:hAnsi="Times New Roman" w:cs="Times New Roman"/>
                <w:i/>
                <w:iCs/>
              </w:rPr>
            </w:pPr>
          </w:p>
          <w:p w14:paraId="0A78ECBD" w14:textId="0CA62772"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‘I think the Garmin’s so much better than the other ones.’ (Jo, 43</w:t>
            </w:r>
            <w:r w:rsidR="00FB75D4">
              <w:rPr>
                <w:rFonts w:ascii="Times New Roman" w:hAnsi="Times New Roman" w:cs="Times New Roman"/>
                <w:i/>
                <w:iCs/>
              </w:rPr>
              <w:t xml:space="preserve"> years</w:t>
            </w:r>
            <w:r w:rsidRPr="005E48A1">
              <w:rPr>
                <w:rFonts w:ascii="Times New Roman" w:hAnsi="Times New Roman" w:cs="Times New Roman"/>
                <w:i/>
                <w:iCs/>
              </w:rPr>
              <w:t xml:space="preserve">, Paediatric Physiotherapist, </w:t>
            </w:r>
            <w:r w:rsidR="00FB75D4">
              <w:rPr>
                <w:rFonts w:ascii="Times New Roman" w:hAnsi="Times New Roman" w:cs="Times New Roman"/>
                <w:i/>
                <w:iCs/>
              </w:rPr>
              <w:t>S</w:t>
            </w:r>
            <w:r w:rsidRPr="005E48A1">
              <w:rPr>
                <w:rFonts w:ascii="Times New Roman" w:hAnsi="Times New Roman" w:cs="Times New Roman"/>
                <w:i/>
                <w:iCs/>
              </w:rPr>
              <w:t>ite A)</w:t>
            </w:r>
            <w:r w:rsidR="00FB75D4">
              <w:rPr>
                <w:rFonts w:ascii="Times New Roman" w:hAnsi="Times New Roman" w:cs="Times New Roman"/>
                <w:i/>
                <w:iCs/>
              </w:rPr>
              <w:t>.</w:t>
            </w:r>
          </w:p>
          <w:p w14:paraId="5C1EB745" w14:textId="77777777" w:rsidR="00F12776" w:rsidRDefault="00F12776" w:rsidP="00FF58D8">
            <w:pPr>
              <w:jc w:val="both"/>
              <w:rPr>
                <w:rFonts w:ascii="Times New Roman" w:hAnsi="Times New Roman" w:cs="Times New Roman"/>
                <w:i/>
                <w:iCs/>
              </w:rPr>
            </w:pPr>
          </w:p>
          <w:p w14:paraId="2169BD24" w14:textId="77777777" w:rsidR="00F12776" w:rsidRPr="00B203FE" w:rsidRDefault="00F12776" w:rsidP="00FF58D8">
            <w:pPr>
              <w:jc w:val="both"/>
              <w:rPr>
                <w:rFonts w:ascii="Times New Roman" w:hAnsi="Times New Roman" w:cs="Times New Roman"/>
                <w:i/>
                <w:iCs/>
                <w:u w:val="single"/>
              </w:rPr>
            </w:pPr>
            <w:r w:rsidRPr="00B203FE">
              <w:rPr>
                <w:rFonts w:ascii="Times New Roman" w:hAnsi="Times New Roman" w:cs="Times New Roman"/>
                <w:i/>
                <w:iCs/>
                <w:u w:val="single"/>
              </w:rPr>
              <w:t>Challenges:</w:t>
            </w:r>
          </w:p>
          <w:p w14:paraId="7089D735" w14:textId="5372571F"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‘Difficulty remembering to start the watch thing. Sometimes I’d start my </w:t>
            </w:r>
            <w:proofErr w:type="spellStart"/>
            <w:r w:rsidRPr="005E48A1">
              <w:rPr>
                <w:rFonts w:ascii="Times New Roman" w:hAnsi="Times New Roman" w:cs="Times New Roman"/>
                <w:i/>
                <w:iCs/>
              </w:rPr>
              <w:t>Arobica</w:t>
            </w:r>
            <w:proofErr w:type="spellEnd"/>
            <w:r w:rsidRPr="005E48A1">
              <w:rPr>
                <w:rFonts w:ascii="Times New Roman" w:hAnsi="Times New Roman" w:cs="Times New Roman"/>
                <w:i/>
                <w:iCs/>
              </w:rPr>
              <w:t xml:space="preserve"> and then I’d have to go back and do it’ (Anna, 14</w:t>
            </w:r>
            <w:r w:rsidR="00FB75D4">
              <w:rPr>
                <w:rFonts w:ascii="Times New Roman" w:hAnsi="Times New Roman" w:cs="Times New Roman"/>
                <w:i/>
                <w:iCs/>
              </w:rPr>
              <w:t xml:space="preserve"> years</w:t>
            </w:r>
            <w:r w:rsidRPr="005E48A1">
              <w:rPr>
                <w:rFonts w:ascii="Times New Roman" w:hAnsi="Times New Roman" w:cs="Times New Roman"/>
                <w:i/>
                <w:iCs/>
              </w:rPr>
              <w:t>, Participant, U</w:t>
            </w:r>
            <w:r w:rsidR="00FB75D4">
              <w:rPr>
                <w:rFonts w:ascii="Times New Roman" w:hAnsi="Times New Roman" w:cs="Times New Roman"/>
                <w:i/>
                <w:iCs/>
              </w:rPr>
              <w:t xml:space="preserve">sual </w:t>
            </w:r>
            <w:r w:rsidRPr="005E48A1">
              <w:rPr>
                <w:rFonts w:ascii="Times New Roman" w:hAnsi="Times New Roman" w:cs="Times New Roman"/>
                <w:i/>
                <w:iCs/>
              </w:rPr>
              <w:t>C</w:t>
            </w:r>
            <w:r w:rsidR="00FB75D4">
              <w:rPr>
                <w:rFonts w:ascii="Times New Roman" w:hAnsi="Times New Roman" w:cs="Times New Roman"/>
                <w:i/>
                <w:iCs/>
              </w:rPr>
              <w:t>are</w:t>
            </w:r>
            <w:r w:rsidRPr="005E48A1">
              <w:rPr>
                <w:rFonts w:ascii="Times New Roman" w:hAnsi="Times New Roman" w:cs="Times New Roman"/>
                <w:i/>
                <w:iCs/>
              </w:rPr>
              <w:t xml:space="preserve">, </w:t>
            </w:r>
            <w:r w:rsidR="00FB75D4">
              <w:rPr>
                <w:rFonts w:ascii="Times New Roman" w:hAnsi="Times New Roman" w:cs="Times New Roman"/>
                <w:i/>
                <w:iCs/>
              </w:rPr>
              <w:t>S</w:t>
            </w:r>
            <w:r w:rsidRPr="005E48A1">
              <w:rPr>
                <w:rFonts w:ascii="Times New Roman" w:hAnsi="Times New Roman" w:cs="Times New Roman"/>
                <w:i/>
                <w:iCs/>
              </w:rPr>
              <w:t>ite A)</w:t>
            </w:r>
            <w:r w:rsidR="00FB75D4">
              <w:rPr>
                <w:rFonts w:ascii="Times New Roman" w:hAnsi="Times New Roman" w:cs="Times New Roman"/>
                <w:i/>
                <w:iCs/>
              </w:rPr>
              <w:t>.</w:t>
            </w:r>
          </w:p>
          <w:p w14:paraId="7311F0E1" w14:textId="77777777" w:rsidR="00F12776" w:rsidRPr="005E48A1" w:rsidRDefault="00F12776" w:rsidP="00FF58D8">
            <w:pPr>
              <w:jc w:val="both"/>
              <w:rPr>
                <w:rFonts w:ascii="Times New Roman" w:hAnsi="Times New Roman" w:cs="Times New Roman"/>
                <w:i/>
                <w:iCs/>
              </w:rPr>
            </w:pPr>
          </w:p>
          <w:p w14:paraId="1252E5D9" w14:textId="1951AEA6"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‘There was a couple of times where we went away for a weekend, two weekends, and her watch died. But she did still do exercise, but unfortunately the watch just didn’t log it.’ (Valerie, 38</w:t>
            </w:r>
            <w:r w:rsidR="00FB75D4">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FB75D4">
              <w:rPr>
                <w:rFonts w:ascii="Times New Roman" w:hAnsi="Times New Roman" w:cs="Times New Roman"/>
                <w:i/>
                <w:iCs/>
              </w:rPr>
              <w:t>S</w:t>
            </w:r>
            <w:r w:rsidRPr="005E48A1">
              <w:rPr>
                <w:rFonts w:ascii="Times New Roman" w:hAnsi="Times New Roman" w:cs="Times New Roman"/>
                <w:i/>
                <w:iCs/>
              </w:rPr>
              <w:t>ite B)</w:t>
            </w:r>
            <w:r w:rsidR="00FB75D4">
              <w:rPr>
                <w:rFonts w:ascii="Times New Roman" w:hAnsi="Times New Roman" w:cs="Times New Roman"/>
                <w:i/>
                <w:iCs/>
              </w:rPr>
              <w:t>.</w:t>
            </w:r>
          </w:p>
          <w:p w14:paraId="11485DEC" w14:textId="77777777" w:rsidR="00F12776" w:rsidRPr="005E48A1" w:rsidRDefault="00F12776" w:rsidP="00FF58D8">
            <w:pPr>
              <w:jc w:val="both"/>
              <w:rPr>
                <w:rFonts w:ascii="Times New Roman" w:hAnsi="Times New Roman" w:cs="Times New Roman"/>
                <w:i/>
                <w:iCs/>
              </w:rPr>
            </w:pPr>
          </w:p>
          <w:p w14:paraId="2047E108" w14:textId="5362435E"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‘The app was on my phone … I was having to sync it with my phone. Whereas, because her </w:t>
            </w:r>
            <w:proofErr w:type="gramStart"/>
            <w:r w:rsidRPr="005E48A1">
              <w:rPr>
                <w:rFonts w:ascii="Times New Roman" w:hAnsi="Times New Roman" w:cs="Times New Roman"/>
                <w:i/>
                <w:iCs/>
              </w:rPr>
              <w:t>phone’s</w:t>
            </w:r>
            <w:proofErr w:type="gramEnd"/>
            <w:r w:rsidRPr="005E48A1">
              <w:rPr>
                <w:rFonts w:ascii="Times New Roman" w:hAnsi="Times New Roman" w:cs="Times New Roman"/>
                <w:i/>
                <w:iCs/>
              </w:rPr>
              <w:t xml:space="preserve"> with her, it would have synced all the time’ (Valerie, 38</w:t>
            </w:r>
            <w:r w:rsidR="00C30270">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C30270">
              <w:rPr>
                <w:rFonts w:ascii="Times New Roman" w:hAnsi="Times New Roman" w:cs="Times New Roman"/>
                <w:i/>
                <w:iCs/>
              </w:rPr>
              <w:t>S</w:t>
            </w:r>
            <w:r w:rsidRPr="005E48A1">
              <w:rPr>
                <w:rFonts w:ascii="Times New Roman" w:hAnsi="Times New Roman" w:cs="Times New Roman"/>
                <w:i/>
                <w:iCs/>
              </w:rPr>
              <w:t>ite B)</w:t>
            </w:r>
            <w:r w:rsidR="00C30270">
              <w:rPr>
                <w:rFonts w:ascii="Times New Roman" w:hAnsi="Times New Roman" w:cs="Times New Roman"/>
                <w:i/>
                <w:iCs/>
              </w:rPr>
              <w:t>.</w:t>
            </w:r>
          </w:p>
          <w:p w14:paraId="0090AF86" w14:textId="77777777" w:rsidR="00F12776" w:rsidRPr="005E48A1" w:rsidRDefault="00F12776" w:rsidP="00FF58D8">
            <w:pPr>
              <w:jc w:val="both"/>
              <w:rPr>
                <w:rFonts w:ascii="Times New Roman" w:hAnsi="Times New Roman" w:cs="Times New Roman"/>
                <w:i/>
                <w:iCs/>
              </w:rPr>
            </w:pPr>
          </w:p>
          <w:p w14:paraId="49AA6353" w14:textId="5E27B677"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they</w:t>
            </w:r>
            <w:proofErr w:type="gramEnd"/>
            <w:r w:rsidRPr="005E48A1">
              <w:rPr>
                <w:rFonts w:ascii="Times New Roman" w:hAnsi="Times New Roman" w:cs="Times New Roman"/>
                <w:i/>
                <w:iCs/>
              </w:rPr>
              <w:t xml:space="preserve"> suggested the app be on my phone, but that meant almost there’s that reliance on me, because of her age, which I get. But obviously because I’d set it up, and it was the parent, it had to be done by me.’ (Valerie, 38</w:t>
            </w:r>
            <w:r w:rsidR="00C30270">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C30270">
              <w:rPr>
                <w:rFonts w:ascii="Times New Roman" w:hAnsi="Times New Roman" w:cs="Times New Roman"/>
                <w:i/>
                <w:iCs/>
              </w:rPr>
              <w:t>S</w:t>
            </w:r>
            <w:r w:rsidRPr="005E48A1">
              <w:rPr>
                <w:rFonts w:ascii="Times New Roman" w:hAnsi="Times New Roman" w:cs="Times New Roman"/>
                <w:i/>
                <w:iCs/>
              </w:rPr>
              <w:t>ite B)</w:t>
            </w:r>
            <w:r w:rsidR="00C30270">
              <w:rPr>
                <w:rFonts w:ascii="Times New Roman" w:hAnsi="Times New Roman" w:cs="Times New Roman"/>
                <w:i/>
                <w:iCs/>
              </w:rPr>
              <w:t>.</w:t>
            </w:r>
          </w:p>
          <w:p w14:paraId="28B1311C" w14:textId="77777777" w:rsidR="00F12776" w:rsidRPr="005E48A1" w:rsidRDefault="00F12776" w:rsidP="00FF58D8">
            <w:pPr>
              <w:jc w:val="both"/>
              <w:rPr>
                <w:rFonts w:ascii="Times New Roman" w:hAnsi="Times New Roman" w:cs="Times New Roman"/>
                <w:i/>
                <w:iCs/>
              </w:rPr>
            </w:pPr>
          </w:p>
          <w:p w14:paraId="30B5C8D4" w14:textId="0CCF0262"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‘there’s been a few occasions I’ve had to message the team, and go, I have filled it out, why am I getting the text message to say I haven’t... So, that made a little bit more work for me’ (Valerie, 38</w:t>
            </w:r>
            <w:r w:rsidR="00C30270">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C30270">
              <w:rPr>
                <w:rFonts w:ascii="Times New Roman" w:hAnsi="Times New Roman" w:cs="Times New Roman"/>
                <w:i/>
                <w:iCs/>
              </w:rPr>
              <w:t>S</w:t>
            </w:r>
            <w:r w:rsidRPr="005E48A1">
              <w:rPr>
                <w:rFonts w:ascii="Times New Roman" w:hAnsi="Times New Roman" w:cs="Times New Roman"/>
                <w:i/>
                <w:iCs/>
              </w:rPr>
              <w:t>ite B)</w:t>
            </w:r>
            <w:r w:rsidR="00C30270">
              <w:rPr>
                <w:rFonts w:ascii="Times New Roman" w:hAnsi="Times New Roman" w:cs="Times New Roman"/>
                <w:i/>
                <w:iCs/>
              </w:rPr>
              <w:t>.</w:t>
            </w:r>
          </w:p>
          <w:p w14:paraId="48E635B2" w14:textId="77777777" w:rsidR="00F12776" w:rsidRPr="005E48A1" w:rsidRDefault="00F12776" w:rsidP="00FF58D8">
            <w:pPr>
              <w:jc w:val="both"/>
              <w:rPr>
                <w:rFonts w:ascii="Times New Roman" w:hAnsi="Times New Roman" w:cs="Times New Roman"/>
              </w:rPr>
            </w:pPr>
          </w:p>
        </w:tc>
      </w:tr>
      <w:tr w:rsidR="00F12776" w:rsidRPr="005E48A1" w14:paraId="739A1FC7" w14:textId="77777777" w:rsidTr="00C61887">
        <w:tc>
          <w:tcPr>
            <w:tcW w:w="1549" w:type="dxa"/>
            <w:vMerge/>
          </w:tcPr>
          <w:p w14:paraId="145A24DD" w14:textId="77777777" w:rsidR="00F12776" w:rsidRPr="005E48A1" w:rsidRDefault="00F12776" w:rsidP="00C61887">
            <w:pPr>
              <w:rPr>
                <w:rFonts w:ascii="Times New Roman" w:hAnsi="Times New Roman" w:cs="Times New Roman"/>
              </w:rPr>
            </w:pPr>
          </w:p>
        </w:tc>
        <w:tc>
          <w:tcPr>
            <w:tcW w:w="1634" w:type="dxa"/>
          </w:tcPr>
          <w:p w14:paraId="6144F771"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Study Questionnaires</w:t>
            </w:r>
          </w:p>
        </w:tc>
        <w:tc>
          <w:tcPr>
            <w:tcW w:w="11129" w:type="dxa"/>
          </w:tcPr>
          <w:p w14:paraId="2DD59CFE" w14:textId="131B4B2F"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‘I thought that they were relevant. </w:t>
            </w:r>
            <w:proofErr w:type="gramStart"/>
            <w:r w:rsidRPr="005E48A1">
              <w:rPr>
                <w:rFonts w:ascii="Times New Roman" w:hAnsi="Times New Roman" w:cs="Times New Roman"/>
                <w:i/>
                <w:iCs/>
              </w:rPr>
              <w:t>Having taken part in other studies</w:t>
            </w:r>
            <w:proofErr w:type="gramEnd"/>
            <w:r w:rsidRPr="005E48A1">
              <w:rPr>
                <w:rFonts w:ascii="Times New Roman" w:hAnsi="Times New Roman" w:cs="Times New Roman"/>
                <w:i/>
                <w:iCs/>
              </w:rPr>
              <w:t xml:space="preserve"> I was used to filling out some of them. Like the wellbeing side of it. The one that I found the most difficult was breaking down my day into percentages of when I was most active. I think it was slightly disappointing reflecting on how inactive I am for most of the day just because of my job and the way that things play out.’ (Mike, 38</w:t>
            </w:r>
            <w:r w:rsidR="00C30270">
              <w:rPr>
                <w:rFonts w:ascii="Times New Roman" w:hAnsi="Times New Roman" w:cs="Times New Roman"/>
                <w:i/>
                <w:iCs/>
              </w:rPr>
              <w:t xml:space="preserve"> years</w:t>
            </w:r>
            <w:r w:rsidRPr="005E48A1">
              <w:rPr>
                <w:rFonts w:ascii="Times New Roman" w:hAnsi="Times New Roman" w:cs="Times New Roman"/>
                <w:i/>
                <w:iCs/>
              </w:rPr>
              <w:t>, Participant, U</w:t>
            </w:r>
            <w:r w:rsidR="00C30270">
              <w:rPr>
                <w:rFonts w:ascii="Times New Roman" w:hAnsi="Times New Roman" w:cs="Times New Roman"/>
                <w:i/>
                <w:iCs/>
              </w:rPr>
              <w:t xml:space="preserve">sual </w:t>
            </w:r>
            <w:r w:rsidRPr="005E48A1">
              <w:rPr>
                <w:rFonts w:ascii="Times New Roman" w:hAnsi="Times New Roman" w:cs="Times New Roman"/>
                <w:i/>
                <w:iCs/>
              </w:rPr>
              <w:t>C</w:t>
            </w:r>
            <w:r w:rsidR="00C30270">
              <w:rPr>
                <w:rFonts w:ascii="Times New Roman" w:hAnsi="Times New Roman" w:cs="Times New Roman"/>
                <w:i/>
                <w:iCs/>
              </w:rPr>
              <w:t>are</w:t>
            </w:r>
            <w:r w:rsidRPr="005E48A1">
              <w:rPr>
                <w:rFonts w:ascii="Times New Roman" w:hAnsi="Times New Roman" w:cs="Times New Roman"/>
                <w:i/>
                <w:iCs/>
              </w:rPr>
              <w:t xml:space="preserve">, </w:t>
            </w:r>
            <w:r w:rsidR="00C30270">
              <w:rPr>
                <w:rFonts w:ascii="Times New Roman" w:hAnsi="Times New Roman" w:cs="Times New Roman"/>
                <w:i/>
                <w:iCs/>
              </w:rPr>
              <w:t>S</w:t>
            </w:r>
            <w:r w:rsidRPr="005E48A1">
              <w:rPr>
                <w:rFonts w:ascii="Times New Roman" w:hAnsi="Times New Roman" w:cs="Times New Roman"/>
                <w:i/>
                <w:iCs/>
              </w:rPr>
              <w:t>ite A)</w:t>
            </w:r>
            <w:r w:rsidR="00C30270">
              <w:rPr>
                <w:rFonts w:ascii="Times New Roman" w:hAnsi="Times New Roman" w:cs="Times New Roman"/>
                <w:i/>
                <w:iCs/>
              </w:rPr>
              <w:t>.</w:t>
            </w:r>
          </w:p>
          <w:p w14:paraId="76F4882C" w14:textId="64AF3C9E" w:rsidR="00F12776" w:rsidRPr="005E48A1" w:rsidRDefault="00F12776" w:rsidP="00FF58D8">
            <w:pPr>
              <w:jc w:val="both"/>
              <w:rPr>
                <w:rFonts w:ascii="Times New Roman" w:hAnsi="Times New Roman" w:cs="Times New Roman"/>
                <w:i/>
                <w:iCs/>
              </w:rPr>
            </w:pPr>
          </w:p>
          <w:p w14:paraId="1E190044" w14:textId="48A47A41"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‘Completed all on paper - face to face as sometimes I didn't really understand them. I was given time to complete them all.’ (Arianna, 16</w:t>
            </w:r>
            <w:r w:rsidR="00C30270">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C30270">
              <w:rPr>
                <w:rFonts w:ascii="Times New Roman" w:hAnsi="Times New Roman" w:cs="Times New Roman"/>
                <w:i/>
                <w:iCs/>
              </w:rPr>
              <w:t>S</w:t>
            </w:r>
            <w:r w:rsidRPr="005E48A1">
              <w:rPr>
                <w:rFonts w:ascii="Times New Roman" w:hAnsi="Times New Roman" w:cs="Times New Roman"/>
                <w:i/>
                <w:iCs/>
              </w:rPr>
              <w:t>ite A)</w:t>
            </w:r>
            <w:r w:rsidR="00C30270">
              <w:rPr>
                <w:rFonts w:ascii="Times New Roman" w:hAnsi="Times New Roman" w:cs="Times New Roman"/>
                <w:i/>
                <w:iCs/>
              </w:rPr>
              <w:t>.</w:t>
            </w:r>
          </w:p>
          <w:p w14:paraId="402BE2FB" w14:textId="77777777" w:rsidR="00F12776" w:rsidRPr="005E48A1" w:rsidRDefault="00F12776" w:rsidP="00FF58D8">
            <w:pPr>
              <w:jc w:val="both"/>
              <w:rPr>
                <w:rFonts w:ascii="Times New Roman" w:hAnsi="Times New Roman" w:cs="Times New Roman"/>
                <w:i/>
                <w:iCs/>
              </w:rPr>
            </w:pPr>
          </w:p>
          <w:p w14:paraId="6EAF8C73" w14:textId="29AC5D9F"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‘There were a lot of questionnaires...</w:t>
            </w:r>
            <w:r>
              <w:rPr>
                <w:rFonts w:ascii="Times New Roman" w:hAnsi="Times New Roman" w:cs="Times New Roman"/>
                <w:i/>
                <w:iCs/>
              </w:rPr>
              <w:t>t</w:t>
            </w:r>
            <w:r w:rsidRPr="005E48A1">
              <w:rPr>
                <w:rFonts w:ascii="Times New Roman" w:hAnsi="Times New Roman" w:cs="Times New Roman"/>
                <w:i/>
                <w:iCs/>
              </w:rPr>
              <w:t>hey are used to doing questionnaires, because obviously they do them in clinic anyway, so none of them were surprised by the questionnaires’</w:t>
            </w:r>
            <w:r w:rsidR="00C30270">
              <w:rPr>
                <w:rFonts w:ascii="Times New Roman" w:hAnsi="Times New Roman" w:cs="Times New Roman"/>
                <w:i/>
                <w:iCs/>
              </w:rPr>
              <w:t xml:space="preserve"> </w:t>
            </w:r>
            <w:r w:rsidRPr="005E48A1">
              <w:rPr>
                <w:rFonts w:ascii="Times New Roman" w:hAnsi="Times New Roman" w:cs="Times New Roman"/>
                <w:i/>
                <w:iCs/>
              </w:rPr>
              <w:t>(D</w:t>
            </w:r>
            <w:r>
              <w:rPr>
                <w:rFonts w:ascii="Times New Roman" w:hAnsi="Times New Roman" w:cs="Times New Roman"/>
                <w:i/>
                <w:iCs/>
              </w:rPr>
              <w:t>enise</w:t>
            </w:r>
            <w:r w:rsidRPr="005E48A1">
              <w:rPr>
                <w:rFonts w:ascii="Times New Roman" w:hAnsi="Times New Roman" w:cs="Times New Roman"/>
                <w:i/>
                <w:iCs/>
              </w:rPr>
              <w:t>,</w:t>
            </w:r>
            <w:r w:rsidR="00C30270">
              <w:rPr>
                <w:rFonts w:ascii="Times New Roman" w:hAnsi="Times New Roman" w:cs="Times New Roman"/>
                <w:i/>
                <w:iCs/>
              </w:rPr>
              <w:t xml:space="preserve"> 29 years, </w:t>
            </w:r>
            <w:r w:rsidRPr="005E48A1">
              <w:rPr>
                <w:rFonts w:ascii="Times New Roman" w:hAnsi="Times New Roman" w:cs="Times New Roman"/>
                <w:i/>
                <w:iCs/>
              </w:rPr>
              <w:t>Paediatric Research Nurse, Site B)</w:t>
            </w:r>
            <w:r w:rsidR="00C30270">
              <w:rPr>
                <w:rFonts w:ascii="Times New Roman" w:hAnsi="Times New Roman" w:cs="Times New Roman"/>
                <w:i/>
                <w:iCs/>
              </w:rPr>
              <w:t>.</w:t>
            </w:r>
          </w:p>
          <w:p w14:paraId="5FAC0CBD" w14:textId="77777777" w:rsidR="00F12776" w:rsidRPr="005E48A1" w:rsidRDefault="00F12776" w:rsidP="00FF58D8">
            <w:pPr>
              <w:jc w:val="both"/>
              <w:rPr>
                <w:rFonts w:ascii="Times New Roman" w:hAnsi="Times New Roman" w:cs="Times New Roman"/>
                <w:i/>
                <w:iCs/>
              </w:rPr>
            </w:pPr>
          </w:p>
          <w:p w14:paraId="66719D54" w14:textId="3ED6AE3A"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‘There never seemed to be an issue with them not being completed. </w:t>
            </w:r>
            <w:proofErr w:type="gramStart"/>
            <w:r w:rsidRPr="005E48A1">
              <w:rPr>
                <w:rFonts w:ascii="Times New Roman" w:hAnsi="Times New Roman" w:cs="Times New Roman"/>
                <w:i/>
                <w:iCs/>
              </w:rPr>
              <w:t>Certainly</w:t>
            </w:r>
            <w:proofErr w:type="gramEnd"/>
            <w:r w:rsidRPr="005E48A1">
              <w:rPr>
                <w:rFonts w:ascii="Times New Roman" w:hAnsi="Times New Roman" w:cs="Times New Roman"/>
                <w:i/>
                <w:iCs/>
              </w:rPr>
              <w:t xml:space="preserve"> by the adult section that I was dealing with.’ (Jo, 43</w:t>
            </w:r>
            <w:r w:rsidR="00C30270">
              <w:rPr>
                <w:rFonts w:ascii="Times New Roman" w:hAnsi="Times New Roman" w:cs="Times New Roman"/>
                <w:i/>
                <w:iCs/>
              </w:rPr>
              <w:t xml:space="preserve"> years</w:t>
            </w:r>
            <w:r w:rsidRPr="005E48A1">
              <w:rPr>
                <w:rFonts w:ascii="Times New Roman" w:hAnsi="Times New Roman" w:cs="Times New Roman"/>
                <w:i/>
                <w:iCs/>
              </w:rPr>
              <w:t xml:space="preserve">, Paediatric Physiotherapist, </w:t>
            </w:r>
            <w:r w:rsidR="00C30270">
              <w:rPr>
                <w:rFonts w:ascii="Times New Roman" w:hAnsi="Times New Roman" w:cs="Times New Roman"/>
                <w:i/>
                <w:iCs/>
              </w:rPr>
              <w:t>S</w:t>
            </w:r>
            <w:r w:rsidRPr="005E48A1">
              <w:rPr>
                <w:rFonts w:ascii="Times New Roman" w:hAnsi="Times New Roman" w:cs="Times New Roman"/>
                <w:i/>
                <w:iCs/>
              </w:rPr>
              <w:t>ite A)</w:t>
            </w:r>
            <w:r w:rsidR="00C30270">
              <w:rPr>
                <w:rFonts w:ascii="Times New Roman" w:hAnsi="Times New Roman" w:cs="Times New Roman"/>
                <w:i/>
                <w:iCs/>
              </w:rPr>
              <w:t>.</w:t>
            </w:r>
          </w:p>
          <w:p w14:paraId="2FAD8438" w14:textId="77777777" w:rsidR="00F12776" w:rsidRPr="005E48A1" w:rsidRDefault="00F12776" w:rsidP="00FF58D8">
            <w:pPr>
              <w:jc w:val="both"/>
              <w:rPr>
                <w:rFonts w:ascii="Times New Roman" w:hAnsi="Times New Roman" w:cs="Times New Roman"/>
                <w:i/>
                <w:iCs/>
              </w:rPr>
            </w:pPr>
          </w:p>
          <w:p w14:paraId="2EB636FB" w14:textId="03AC30A1"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easier</w:t>
            </w:r>
            <w:proofErr w:type="gramEnd"/>
            <w:r w:rsidRPr="005E48A1">
              <w:rPr>
                <w:rFonts w:ascii="Times New Roman" w:hAnsi="Times New Roman" w:cs="Times New Roman"/>
                <w:i/>
                <w:iCs/>
              </w:rPr>
              <w:t xml:space="preserve"> when they are in the digital </w:t>
            </w:r>
            <w:proofErr w:type="gramStart"/>
            <w:r w:rsidRPr="005E48A1">
              <w:rPr>
                <w:rFonts w:ascii="Times New Roman" w:hAnsi="Times New Roman" w:cs="Times New Roman"/>
                <w:i/>
                <w:iCs/>
              </w:rPr>
              <w:t>format</w:t>
            </w:r>
            <w:proofErr w:type="gramEnd"/>
            <w:r w:rsidRPr="005E48A1">
              <w:rPr>
                <w:rFonts w:ascii="Times New Roman" w:hAnsi="Times New Roman" w:cs="Times New Roman"/>
                <w:i/>
                <w:iCs/>
              </w:rPr>
              <w:t xml:space="preserve"> they can do it before they come; saves a lot of duplication of data... and potential error between what I can see on a piece of paper and what I have typed in.’ (Isabel, 55</w:t>
            </w:r>
            <w:r w:rsidR="00986601">
              <w:rPr>
                <w:rFonts w:ascii="Times New Roman" w:hAnsi="Times New Roman" w:cs="Times New Roman"/>
                <w:i/>
                <w:iCs/>
              </w:rPr>
              <w:t xml:space="preserve"> years</w:t>
            </w:r>
            <w:r w:rsidRPr="005E48A1">
              <w:rPr>
                <w:rFonts w:ascii="Times New Roman" w:hAnsi="Times New Roman" w:cs="Times New Roman"/>
                <w:i/>
                <w:iCs/>
              </w:rPr>
              <w:t xml:space="preserve">, CTAP Nurse Adults, </w:t>
            </w:r>
            <w:r w:rsidR="00C30270">
              <w:rPr>
                <w:rFonts w:ascii="Times New Roman" w:hAnsi="Times New Roman" w:cs="Times New Roman"/>
                <w:i/>
                <w:iCs/>
              </w:rPr>
              <w:t>S</w:t>
            </w:r>
            <w:r w:rsidRPr="005E48A1">
              <w:rPr>
                <w:rFonts w:ascii="Times New Roman" w:hAnsi="Times New Roman" w:cs="Times New Roman"/>
                <w:i/>
                <w:iCs/>
              </w:rPr>
              <w:t>ite A)</w:t>
            </w:r>
            <w:r w:rsidR="00C30270">
              <w:rPr>
                <w:rFonts w:ascii="Times New Roman" w:hAnsi="Times New Roman" w:cs="Times New Roman"/>
                <w:i/>
                <w:iCs/>
              </w:rPr>
              <w:t>.</w:t>
            </w:r>
          </w:p>
          <w:p w14:paraId="1F67FE79" w14:textId="77777777" w:rsidR="00F12776" w:rsidRPr="005E48A1" w:rsidRDefault="00F12776" w:rsidP="00FF58D8">
            <w:pPr>
              <w:jc w:val="both"/>
              <w:rPr>
                <w:rFonts w:ascii="Times New Roman" w:hAnsi="Times New Roman" w:cs="Times New Roman"/>
                <w:i/>
                <w:iCs/>
              </w:rPr>
            </w:pPr>
          </w:p>
        </w:tc>
      </w:tr>
      <w:tr w:rsidR="00F12776" w:rsidRPr="005E48A1" w14:paraId="77C5D7C8" w14:textId="77777777" w:rsidTr="00C61887">
        <w:tc>
          <w:tcPr>
            <w:tcW w:w="1549" w:type="dxa"/>
            <w:vMerge/>
          </w:tcPr>
          <w:p w14:paraId="7AC1FB7E" w14:textId="77777777" w:rsidR="00F12776" w:rsidRPr="005E48A1" w:rsidRDefault="00F12776" w:rsidP="00C61887">
            <w:pPr>
              <w:rPr>
                <w:rFonts w:ascii="Times New Roman" w:hAnsi="Times New Roman" w:cs="Times New Roman"/>
              </w:rPr>
            </w:pPr>
          </w:p>
        </w:tc>
        <w:tc>
          <w:tcPr>
            <w:tcW w:w="1634" w:type="dxa"/>
          </w:tcPr>
          <w:p w14:paraId="7EDA07AE"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Lung Function Tests</w:t>
            </w:r>
          </w:p>
        </w:tc>
        <w:tc>
          <w:tcPr>
            <w:tcW w:w="11129" w:type="dxa"/>
          </w:tcPr>
          <w:p w14:paraId="0D65A89B" w14:textId="638E59CC"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‘I had never done it before. </w:t>
            </w:r>
            <w:proofErr w:type="gramStart"/>
            <w:r w:rsidRPr="005E48A1">
              <w:rPr>
                <w:rFonts w:ascii="Times New Roman" w:hAnsi="Times New Roman" w:cs="Times New Roman"/>
                <w:i/>
                <w:iCs/>
              </w:rPr>
              <w:t>So</w:t>
            </w:r>
            <w:proofErr w:type="gramEnd"/>
            <w:r w:rsidRPr="005E48A1">
              <w:rPr>
                <w:rFonts w:ascii="Times New Roman" w:hAnsi="Times New Roman" w:cs="Times New Roman"/>
                <w:i/>
                <w:iCs/>
              </w:rPr>
              <w:t xml:space="preserve"> the first one was quite a lengthy one’ (Ted, 45</w:t>
            </w:r>
            <w:r w:rsidR="00986601">
              <w:rPr>
                <w:rFonts w:ascii="Times New Roman" w:hAnsi="Times New Roman" w:cs="Times New Roman"/>
                <w:i/>
                <w:iCs/>
              </w:rPr>
              <w:t xml:space="preserve"> years</w:t>
            </w:r>
            <w:r w:rsidRPr="005E48A1">
              <w:rPr>
                <w:rFonts w:ascii="Times New Roman" w:hAnsi="Times New Roman" w:cs="Times New Roman"/>
                <w:i/>
                <w:iCs/>
              </w:rPr>
              <w:t>, Participant, U</w:t>
            </w:r>
            <w:r w:rsidR="00986601">
              <w:rPr>
                <w:rFonts w:ascii="Times New Roman" w:hAnsi="Times New Roman" w:cs="Times New Roman"/>
                <w:i/>
                <w:iCs/>
              </w:rPr>
              <w:t xml:space="preserve">sual </w:t>
            </w:r>
            <w:r w:rsidRPr="005E48A1">
              <w:rPr>
                <w:rFonts w:ascii="Times New Roman" w:hAnsi="Times New Roman" w:cs="Times New Roman"/>
                <w:i/>
                <w:iCs/>
              </w:rPr>
              <w:t>C</w:t>
            </w:r>
            <w:r w:rsidR="00986601">
              <w:rPr>
                <w:rFonts w:ascii="Times New Roman" w:hAnsi="Times New Roman" w:cs="Times New Roman"/>
                <w:i/>
                <w:iCs/>
              </w:rPr>
              <w:t>are</w:t>
            </w:r>
            <w:r w:rsidRPr="005E48A1">
              <w:rPr>
                <w:rFonts w:ascii="Times New Roman" w:hAnsi="Times New Roman" w:cs="Times New Roman"/>
                <w:i/>
                <w:iCs/>
              </w:rPr>
              <w:t xml:space="preserve">, </w:t>
            </w:r>
            <w:r w:rsidR="00986601">
              <w:rPr>
                <w:rFonts w:ascii="Times New Roman" w:hAnsi="Times New Roman" w:cs="Times New Roman"/>
                <w:i/>
                <w:iCs/>
              </w:rPr>
              <w:t>S</w:t>
            </w:r>
            <w:r w:rsidRPr="005E48A1">
              <w:rPr>
                <w:rFonts w:ascii="Times New Roman" w:hAnsi="Times New Roman" w:cs="Times New Roman"/>
                <w:i/>
                <w:iCs/>
              </w:rPr>
              <w:t>ite B)</w:t>
            </w:r>
            <w:r w:rsidR="00986601">
              <w:rPr>
                <w:rFonts w:ascii="Times New Roman" w:hAnsi="Times New Roman" w:cs="Times New Roman"/>
                <w:i/>
                <w:iCs/>
              </w:rPr>
              <w:t>.</w:t>
            </w:r>
          </w:p>
          <w:p w14:paraId="100208AB" w14:textId="77777777" w:rsidR="00F12776" w:rsidRPr="005E48A1" w:rsidRDefault="00F12776" w:rsidP="00FF58D8">
            <w:pPr>
              <w:jc w:val="both"/>
              <w:rPr>
                <w:rFonts w:ascii="Times New Roman" w:hAnsi="Times New Roman" w:cs="Times New Roman"/>
                <w:i/>
                <w:iCs/>
              </w:rPr>
            </w:pPr>
          </w:p>
          <w:p w14:paraId="3913511A" w14:textId="56327779"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‘The place was familiar, the tests that she had to do, like the LCI, it was all familiar’ (Valerie, 38</w:t>
            </w:r>
            <w:r w:rsidR="00986601">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986601">
              <w:rPr>
                <w:rFonts w:ascii="Times New Roman" w:hAnsi="Times New Roman" w:cs="Times New Roman"/>
                <w:i/>
                <w:iCs/>
              </w:rPr>
              <w:t>S</w:t>
            </w:r>
            <w:r w:rsidRPr="005E48A1">
              <w:rPr>
                <w:rFonts w:ascii="Times New Roman" w:hAnsi="Times New Roman" w:cs="Times New Roman"/>
                <w:i/>
                <w:iCs/>
              </w:rPr>
              <w:t>ite B)</w:t>
            </w:r>
            <w:r w:rsidR="00986601">
              <w:rPr>
                <w:rFonts w:ascii="Times New Roman" w:hAnsi="Times New Roman" w:cs="Times New Roman"/>
                <w:i/>
                <w:iCs/>
              </w:rPr>
              <w:t>.</w:t>
            </w:r>
          </w:p>
          <w:p w14:paraId="351B2923" w14:textId="77777777" w:rsidR="00F12776" w:rsidRPr="005E48A1" w:rsidRDefault="00F12776" w:rsidP="00FF58D8">
            <w:pPr>
              <w:jc w:val="both"/>
              <w:rPr>
                <w:rFonts w:ascii="Times New Roman" w:hAnsi="Times New Roman" w:cs="Times New Roman"/>
                <w:i/>
                <w:iCs/>
              </w:rPr>
            </w:pPr>
          </w:p>
          <w:p w14:paraId="6E06039F" w14:textId="388B0D22" w:rsidR="00F12776" w:rsidRPr="005E48A1" w:rsidRDefault="00F12776" w:rsidP="00FF58D8">
            <w:pPr>
              <w:jc w:val="both"/>
              <w:rPr>
                <w:rFonts w:ascii="Times New Roman" w:hAnsi="Times New Roman" w:cs="Times New Roman"/>
                <w:i/>
                <w:iCs/>
              </w:rPr>
            </w:pPr>
            <w:r>
              <w:rPr>
                <w:rFonts w:ascii="Times New Roman" w:hAnsi="Times New Roman" w:cs="Times New Roman"/>
                <w:i/>
                <w:iCs/>
              </w:rPr>
              <w:lastRenderedPageBreak/>
              <w:t>‘</w:t>
            </w:r>
            <w:r w:rsidRPr="005E48A1">
              <w:rPr>
                <w:rFonts w:ascii="Times New Roman" w:hAnsi="Times New Roman" w:cs="Times New Roman"/>
                <w:i/>
                <w:iCs/>
              </w:rPr>
              <w:t>I’m used to doing the LCIs, so I felt reasonably comfortable and confident doing it. Yes, no, I thought it went okay, but I do have a lot of experience...I know that it isn’t an easy technique. And new people learning it just need quite a lot of support.’ (Katie, 59</w:t>
            </w:r>
            <w:r w:rsidR="00287DD8">
              <w:rPr>
                <w:rFonts w:ascii="Times New Roman" w:hAnsi="Times New Roman" w:cs="Times New Roman"/>
                <w:i/>
                <w:iCs/>
              </w:rPr>
              <w:t xml:space="preserve"> years</w:t>
            </w:r>
            <w:r w:rsidRPr="005E48A1">
              <w:rPr>
                <w:rFonts w:ascii="Times New Roman" w:hAnsi="Times New Roman" w:cs="Times New Roman"/>
                <w:i/>
                <w:iCs/>
              </w:rPr>
              <w:t xml:space="preserve">, CTAP Nurse, </w:t>
            </w:r>
            <w:r w:rsidR="00287DD8">
              <w:rPr>
                <w:rFonts w:ascii="Times New Roman" w:hAnsi="Times New Roman" w:cs="Times New Roman"/>
                <w:i/>
                <w:iCs/>
              </w:rPr>
              <w:t>S</w:t>
            </w:r>
            <w:r w:rsidRPr="005E48A1">
              <w:rPr>
                <w:rFonts w:ascii="Times New Roman" w:hAnsi="Times New Roman" w:cs="Times New Roman"/>
                <w:i/>
                <w:iCs/>
              </w:rPr>
              <w:t>ite B)</w:t>
            </w:r>
            <w:r w:rsidR="001A21C4">
              <w:rPr>
                <w:rFonts w:ascii="Times New Roman" w:hAnsi="Times New Roman" w:cs="Times New Roman"/>
                <w:i/>
                <w:iCs/>
              </w:rPr>
              <w:t>.</w:t>
            </w:r>
          </w:p>
        </w:tc>
      </w:tr>
      <w:tr w:rsidR="00F12776" w:rsidRPr="005E48A1" w14:paraId="424713E5" w14:textId="77777777" w:rsidTr="00C61887">
        <w:tc>
          <w:tcPr>
            <w:tcW w:w="1549" w:type="dxa"/>
            <w:vMerge/>
          </w:tcPr>
          <w:p w14:paraId="7BF3F895" w14:textId="77777777" w:rsidR="00F12776" w:rsidRPr="005E48A1" w:rsidRDefault="00F12776" w:rsidP="00C61887">
            <w:pPr>
              <w:rPr>
                <w:rFonts w:ascii="Times New Roman" w:hAnsi="Times New Roman" w:cs="Times New Roman"/>
              </w:rPr>
            </w:pPr>
          </w:p>
        </w:tc>
        <w:tc>
          <w:tcPr>
            <w:tcW w:w="1634" w:type="dxa"/>
          </w:tcPr>
          <w:p w14:paraId="59945FBE"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Study Database</w:t>
            </w:r>
          </w:p>
        </w:tc>
        <w:tc>
          <w:tcPr>
            <w:tcW w:w="11129" w:type="dxa"/>
          </w:tcPr>
          <w:p w14:paraId="2C29E05B" w14:textId="2CCB92CD" w:rsidR="00F12776" w:rsidRDefault="00F12776" w:rsidP="00FF58D8">
            <w:pPr>
              <w:jc w:val="both"/>
              <w:rPr>
                <w:rFonts w:ascii="Times New Roman" w:hAnsi="Times New Roman" w:cs="Times New Roman"/>
                <w:i/>
                <w:iCs/>
              </w:rPr>
            </w:pPr>
            <w:r w:rsidRPr="005E48A1">
              <w:rPr>
                <w:rFonts w:ascii="Times New Roman" w:hAnsi="Times New Roman" w:cs="Times New Roman"/>
                <w:i/>
                <w:iCs/>
              </w:rPr>
              <w:t>‘I think it’s quite user friendly’ (Isabel, 55</w:t>
            </w:r>
            <w:r w:rsidR="00287DD8">
              <w:rPr>
                <w:rFonts w:ascii="Times New Roman" w:hAnsi="Times New Roman" w:cs="Times New Roman"/>
                <w:i/>
                <w:iCs/>
              </w:rPr>
              <w:t xml:space="preserve"> years</w:t>
            </w:r>
            <w:r w:rsidRPr="005E48A1">
              <w:rPr>
                <w:rFonts w:ascii="Times New Roman" w:hAnsi="Times New Roman" w:cs="Times New Roman"/>
                <w:i/>
                <w:iCs/>
              </w:rPr>
              <w:t xml:space="preserve">, CTAP Nurse Adults, </w:t>
            </w:r>
            <w:r w:rsidR="00287DD8">
              <w:rPr>
                <w:rFonts w:ascii="Times New Roman" w:hAnsi="Times New Roman" w:cs="Times New Roman"/>
                <w:i/>
                <w:iCs/>
              </w:rPr>
              <w:t>S</w:t>
            </w:r>
            <w:r w:rsidRPr="005E48A1">
              <w:rPr>
                <w:rFonts w:ascii="Times New Roman" w:hAnsi="Times New Roman" w:cs="Times New Roman"/>
                <w:i/>
                <w:iCs/>
              </w:rPr>
              <w:t>ite A)</w:t>
            </w:r>
            <w:r w:rsidR="00E83513">
              <w:rPr>
                <w:rFonts w:ascii="Times New Roman" w:hAnsi="Times New Roman" w:cs="Times New Roman"/>
                <w:i/>
                <w:iCs/>
              </w:rPr>
              <w:t>.</w:t>
            </w:r>
          </w:p>
          <w:p w14:paraId="5D90BEDA" w14:textId="77777777" w:rsidR="00F12776" w:rsidRDefault="00F12776" w:rsidP="00FF58D8">
            <w:pPr>
              <w:jc w:val="both"/>
              <w:rPr>
                <w:rFonts w:ascii="Times New Roman" w:hAnsi="Times New Roman" w:cs="Times New Roman"/>
                <w:i/>
                <w:iCs/>
              </w:rPr>
            </w:pPr>
          </w:p>
          <w:p w14:paraId="14F68917" w14:textId="5FB588F7" w:rsidR="00F12776" w:rsidRDefault="00F12776" w:rsidP="00FF58D8">
            <w:pPr>
              <w:jc w:val="both"/>
              <w:rPr>
                <w:rFonts w:ascii="Times New Roman" w:hAnsi="Times New Roman" w:cs="Times New Roman"/>
                <w:i/>
                <w:iCs/>
              </w:rPr>
            </w:pPr>
            <w:r w:rsidRPr="005E48A1">
              <w:rPr>
                <w:rFonts w:ascii="Times New Roman" w:hAnsi="Times New Roman" w:cs="Times New Roman"/>
                <w:i/>
                <w:iCs/>
              </w:rPr>
              <w:t>‘Compared to a lot of studies, it was much better, I would say. Easy. Quite user friendly’ (D</w:t>
            </w:r>
            <w:r>
              <w:rPr>
                <w:rFonts w:ascii="Times New Roman" w:hAnsi="Times New Roman" w:cs="Times New Roman"/>
                <w:i/>
                <w:iCs/>
              </w:rPr>
              <w:t>enise</w:t>
            </w:r>
            <w:r w:rsidRPr="005E48A1">
              <w:rPr>
                <w:rFonts w:ascii="Times New Roman" w:hAnsi="Times New Roman" w:cs="Times New Roman"/>
                <w:i/>
                <w:iCs/>
              </w:rPr>
              <w:t>,</w:t>
            </w:r>
            <w:r w:rsidR="001A21C4">
              <w:rPr>
                <w:rFonts w:ascii="Times New Roman" w:hAnsi="Times New Roman" w:cs="Times New Roman"/>
                <w:i/>
                <w:iCs/>
              </w:rPr>
              <w:t xml:space="preserve"> 29 years, </w:t>
            </w:r>
            <w:r w:rsidRPr="005E48A1">
              <w:rPr>
                <w:rFonts w:ascii="Times New Roman" w:hAnsi="Times New Roman" w:cs="Times New Roman"/>
                <w:i/>
                <w:iCs/>
              </w:rPr>
              <w:t>Paediatric Research Nurse, Site B)</w:t>
            </w:r>
            <w:r w:rsidR="00E83513">
              <w:rPr>
                <w:rFonts w:ascii="Times New Roman" w:hAnsi="Times New Roman" w:cs="Times New Roman"/>
                <w:i/>
                <w:iCs/>
              </w:rPr>
              <w:t>.</w:t>
            </w:r>
          </w:p>
          <w:p w14:paraId="50F5ED4E" w14:textId="77777777" w:rsidR="00F12776" w:rsidRDefault="00F12776" w:rsidP="00FF58D8">
            <w:pPr>
              <w:jc w:val="both"/>
              <w:rPr>
                <w:rFonts w:ascii="Times New Roman" w:hAnsi="Times New Roman" w:cs="Times New Roman"/>
                <w:i/>
                <w:iCs/>
              </w:rPr>
            </w:pPr>
          </w:p>
          <w:p w14:paraId="059D9AC9" w14:textId="77777777" w:rsidR="00F12776" w:rsidRPr="003A41A6" w:rsidRDefault="00F12776" w:rsidP="00FF58D8">
            <w:pPr>
              <w:jc w:val="both"/>
              <w:rPr>
                <w:rFonts w:ascii="Times New Roman" w:hAnsi="Times New Roman" w:cs="Times New Roman"/>
                <w:i/>
                <w:iCs/>
                <w:u w:val="single"/>
              </w:rPr>
            </w:pPr>
            <w:r w:rsidRPr="003A41A6">
              <w:rPr>
                <w:rFonts w:ascii="Times New Roman" w:hAnsi="Times New Roman" w:cs="Times New Roman"/>
                <w:i/>
                <w:iCs/>
                <w:u w:val="single"/>
              </w:rPr>
              <w:t>Challenges:</w:t>
            </w:r>
          </w:p>
          <w:p w14:paraId="0A47D582" w14:textId="77777777" w:rsidR="00F12776" w:rsidRPr="005E48A1" w:rsidRDefault="00F12776" w:rsidP="00FF58D8">
            <w:pPr>
              <w:jc w:val="both"/>
              <w:rPr>
                <w:rFonts w:ascii="Times New Roman" w:hAnsi="Times New Roman" w:cs="Times New Roman"/>
                <w:i/>
                <w:iCs/>
              </w:rPr>
            </w:pPr>
          </w:p>
          <w:p w14:paraId="00D69075" w14:textId="0A87E215"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 it doesn’t save if you haven’t put in spirometry results. That’s a bit annoying, because you’ve put in all that work and then you can’t save it…I can’t save it and if I close it down, I’m going to lose all that information, but I’m waiting on an email to come through from a patient’. (Yvonne, </w:t>
            </w:r>
            <w:r w:rsidR="001A21C4">
              <w:rPr>
                <w:rFonts w:ascii="Times New Roman" w:hAnsi="Times New Roman" w:cs="Times New Roman"/>
                <w:i/>
                <w:iCs/>
              </w:rPr>
              <w:t xml:space="preserve">41 years, </w:t>
            </w:r>
            <w:r w:rsidRPr="005E48A1">
              <w:rPr>
                <w:rFonts w:ascii="Times New Roman" w:hAnsi="Times New Roman" w:cs="Times New Roman"/>
                <w:i/>
                <w:iCs/>
              </w:rPr>
              <w:t xml:space="preserve">Paediatric Research Nurse, </w:t>
            </w:r>
            <w:r w:rsidR="001A21C4">
              <w:rPr>
                <w:rFonts w:ascii="Times New Roman" w:hAnsi="Times New Roman" w:cs="Times New Roman"/>
                <w:i/>
                <w:iCs/>
              </w:rPr>
              <w:t>S</w:t>
            </w:r>
            <w:r w:rsidRPr="005E48A1">
              <w:rPr>
                <w:rFonts w:ascii="Times New Roman" w:hAnsi="Times New Roman" w:cs="Times New Roman"/>
                <w:i/>
                <w:iCs/>
              </w:rPr>
              <w:t>ite B)</w:t>
            </w:r>
            <w:r w:rsidR="00E83513">
              <w:rPr>
                <w:rFonts w:ascii="Times New Roman" w:hAnsi="Times New Roman" w:cs="Times New Roman"/>
                <w:i/>
                <w:iCs/>
              </w:rPr>
              <w:t>.</w:t>
            </w:r>
          </w:p>
          <w:p w14:paraId="42707CC5" w14:textId="77777777" w:rsidR="00F12776" w:rsidRPr="005E48A1" w:rsidRDefault="00F12776" w:rsidP="00FF58D8">
            <w:pPr>
              <w:jc w:val="both"/>
              <w:rPr>
                <w:rFonts w:ascii="Times New Roman" w:hAnsi="Times New Roman" w:cs="Times New Roman"/>
                <w:i/>
                <w:iCs/>
              </w:rPr>
            </w:pPr>
          </w:p>
          <w:p w14:paraId="706F681B" w14:textId="31AA5BBC"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‘I’ve inputted </w:t>
            </w:r>
            <w:proofErr w:type="gramStart"/>
            <w:r w:rsidRPr="005E48A1">
              <w:rPr>
                <w:rFonts w:ascii="Times New Roman" w:hAnsi="Times New Roman" w:cs="Times New Roman"/>
                <w:i/>
                <w:iCs/>
              </w:rPr>
              <w:t>data</w:t>
            </w:r>
            <w:proofErr w:type="gramEnd"/>
            <w:r w:rsidRPr="005E48A1">
              <w:rPr>
                <w:rFonts w:ascii="Times New Roman" w:hAnsi="Times New Roman" w:cs="Times New Roman"/>
                <w:i/>
                <w:iCs/>
              </w:rPr>
              <w:t xml:space="preserve"> but I haven’t inputted the spirometry results for a patient. And it doesn’t save if you haven’t put in spirometry results. That’s a bit annoying, because you’ve put in all that work and then you </w:t>
            </w:r>
            <w:proofErr w:type="spellStart"/>
            <w:r w:rsidRPr="005E48A1">
              <w:rPr>
                <w:rFonts w:ascii="Times New Roman" w:hAnsi="Times New Roman" w:cs="Times New Roman"/>
                <w:i/>
                <w:iCs/>
              </w:rPr>
              <w:t>cant</w:t>
            </w:r>
            <w:proofErr w:type="spellEnd"/>
            <w:r w:rsidRPr="005E48A1">
              <w:rPr>
                <w:rFonts w:ascii="Times New Roman" w:hAnsi="Times New Roman" w:cs="Times New Roman"/>
                <w:i/>
                <w:iCs/>
              </w:rPr>
              <w:t xml:space="preserve"> save it…I can’t save it and if I close it down, I’m going to lose all that information, but I’m waiting on an email to come through from a patient’ (Yvonne, </w:t>
            </w:r>
            <w:r w:rsidR="00E83513">
              <w:rPr>
                <w:rFonts w:ascii="Times New Roman" w:hAnsi="Times New Roman" w:cs="Times New Roman"/>
                <w:i/>
                <w:iCs/>
              </w:rPr>
              <w:t xml:space="preserve">41 years, </w:t>
            </w:r>
            <w:r w:rsidRPr="005E48A1">
              <w:rPr>
                <w:rFonts w:ascii="Times New Roman" w:hAnsi="Times New Roman" w:cs="Times New Roman"/>
                <w:i/>
                <w:iCs/>
              </w:rPr>
              <w:t xml:space="preserve">Paediatric Research Nurse, </w:t>
            </w:r>
            <w:r w:rsidR="00E83513">
              <w:rPr>
                <w:rFonts w:ascii="Times New Roman" w:hAnsi="Times New Roman" w:cs="Times New Roman"/>
                <w:i/>
                <w:iCs/>
              </w:rPr>
              <w:t>S</w:t>
            </w:r>
            <w:r w:rsidRPr="005E48A1">
              <w:rPr>
                <w:rFonts w:ascii="Times New Roman" w:hAnsi="Times New Roman" w:cs="Times New Roman"/>
                <w:i/>
                <w:iCs/>
              </w:rPr>
              <w:t>ite B)</w:t>
            </w:r>
            <w:r w:rsidR="00E83513">
              <w:rPr>
                <w:rFonts w:ascii="Times New Roman" w:hAnsi="Times New Roman" w:cs="Times New Roman"/>
                <w:i/>
                <w:iCs/>
              </w:rPr>
              <w:t>.</w:t>
            </w:r>
          </w:p>
          <w:p w14:paraId="7CF9D79B" w14:textId="77777777" w:rsidR="00F12776" w:rsidRPr="005E48A1" w:rsidRDefault="00F12776" w:rsidP="00FF58D8">
            <w:pPr>
              <w:jc w:val="both"/>
              <w:rPr>
                <w:rFonts w:ascii="Times New Roman" w:hAnsi="Times New Roman" w:cs="Times New Roman"/>
                <w:i/>
                <w:iCs/>
              </w:rPr>
            </w:pPr>
          </w:p>
          <w:p w14:paraId="17D142A2" w14:textId="269AEABE"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‘When putting in the new patients and I would put all the data in whilst they were going to have their LCI, but then of course I then had to keep them open because I couldn’t save it until they had done their </w:t>
            </w:r>
            <w:proofErr w:type="spellStart"/>
            <w:proofErr w:type="gramStart"/>
            <w:r w:rsidRPr="005E48A1">
              <w:rPr>
                <w:rFonts w:ascii="Times New Roman" w:hAnsi="Times New Roman" w:cs="Times New Roman"/>
                <w:i/>
                <w:iCs/>
              </w:rPr>
              <w:t>spirometry..</w:t>
            </w:r>
            <w:proofErr w:type="gramEnd"/>
            <w:r w:rsidRPr="005E48A1">
              <w:rPr>
                <w:rFonts w:ascii="Times New Roman" w:hAnsi="Times New Roman" w:cs="Times New Roman"/>
                <w:i/>
                <w:iCs/>
              </w:rPr>
              <w:t>then</w:t>
            </w:r>
            <w:proofErr w:type="spellEnd"/>
            <w:r w:rsidRPr="005E48A1">
              <w:rPr>
                <w:rFonts w:ascii="Times New Roman" w:hAnsi="Times New Roman" w:cs="Times New Roman"/>
                <w:i/>
                <w:iCs/>
              </w:rPr>
              <w:t xml:space="preserve"> the fact I couldn’t save it was like oh, okay. So yes, that was </w:t>
            </w:r>
            <w:proofErr w:type="gramStart"/>
            <w:r w:rsidRPr="005E48A1">
              <w:rPr>
                <w:rFonts w:ascii="Times New Roman" w:hAnsi="Times New Roman" w:cs="Times New Roman"/>
                <w:i/>
                <w:iCs/>
              </w:rPr>
              <w:t>frustrating. ..</w:t>
            </w:r>
            <w:proofErr w:type="gramEnd"/>
            <w:r w:rsidRPr="005E48A1">
              <w:rPr>
                <w:rFonts w:ascii="Times New Roman" w:hAnsi="Times New Roman" w:cs="Times New Roman"/>
                <w:i/>
                <w:iCs/>
              </w:rPr>
              <w:t xml:space="preserve"> Often diary link would not send and would have to be </w:t>
            </w:r>
            <w:proofErr w:type="gramStart"/>
            <w:r w:rsidRPr="005E48A1">
              <w:rPr>
                <w:rFonts w:ascii="Times New Roman" w:hAnsi="Times New Roman" w:cs="Times New Roman"/>
                <w:i/>
                <w:iCs/>
              </w:rPr>
              <w:t>resent..</w:t>
            </w:r>
            <w:proofErr w:type="gramEnd"/>
            <w:r w:rsidRPr="005E48A1">
              <w:rPr>
                <w:rFonts w:ascii="Times New Roman" w:hAnsi="Times New Roman" w:cs="Times New Roman"/>
                <w:i/>
                <w:iCs/>
              </w:rPr>
              <w:t>’ (Judith, 55</w:t>
            </w:r>
            <w:r w:rsidR="00E83513">
              <w:rPr>
                <w:rFonts w:ascii="Times New Roman" w:hAnsi="Times New Roman" w:cs="Times New Roman"/>
                <w:i/>
                <w:iCs/>
              </w:rPr>
              <w:t xml:space="preserve"> years</w:t>
            </w:r>
            <w:r w:rsidRPr="005E48A1">
              <w:rPr>
                <w:rFonts w:ascii="Times New Roman" w:hAnsi="Times New Roman" w:cs="Times New Roman"/>
                <w:i/>
                <w:iCs/>
              </w:rPr>
              <w:t xml:space="preserve">, Paediatric Research Nurse, </w:t>
            </w:r>
            <w:r w:rsidR="00E83513">
              <w:rPr>
                <w:rFonts w:ascii="Times New Roman" w:hAnsi="Times New Roman" w:cs="Times New Roman"/>
                <w:i/>
                <w:iCs/>
              </w:rPr>
              <w:t>S</w:t>
            </w:r>
            <w:r w:rsidRPr="005E48A1">
              <w:rPr>
                <w:rFonts w:ascii="Times New Roman" w:hAnsi="Times New Roman" w:cs="Times New Roman"/>
                <w:i/>
                <w:iCs/>
              </w:rPr>
              <w:t>ite B)</w:t>
            </w:r>
            <w:r w:rsidR="00E83513">
              <w:rPr>
                <w:rFonts w:ascii="Times New Roman" w:hAnsi="Times New Roman" w:cs="Times New Roman"/>
                <w:i/>
                <w:iCs/>
              </w:rPr>
              <w:t>.</w:t>
            </w:r>
          </w:p>
          <w:p w14:paraId="51F5F4ED" w14:textId="77777777" w:rsidR="00F12776" w:rsidRPr="005E48A1" w:rsidRDefault="00F12776" w:rsidP="00FF58D8">
            <w:pPr>
              <w:jc w:val="both"/>
              <w:rPr>
                <w:rFonts w:ascii="Times New Roman" w:hAnsi="Times New Roman" w:cs="Times New Roman"/>
                <w:i/>
                <w:iCs/>
              </w:rPr>
            </w:pPr>
          </w:p>
          <w:p w14:paraId="63C20B27" w14:textId="5CEF1648"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‘It would be </w:t>
            </w:r>
            <w:proofErr w:type="gramStart"/>
            <w:r w:rsidRPr="005E48A1">
              <w:rPr>
                <w:rFonts w:ascii="Times New Roman" w:hAnsi="Times New Roman" w:cs="Times New Roman"/>
                <w:i/>
                <w:iCs/>
              </w:rPr>
              <w:t>really helpful</w:t>
            </w:r>
            <w:proofErr w:type="gramEnd"/>
            <w:r w:rsidRPr="005E48A1">
              <w:rPr>
                <w:rFonts w:ascii="Times New Roman" w:hAnsi="Times New Roman" w:cs="Times New Roman"/>
                <w:i/>
                <w:iCs/>
              </w:rPr>
              <w:t xml:space="preserve"> if, you know, you add the email address once and it pulls through rather than having to add it in numerous places. I just also think there is more error for transcription errors’ (Katie, 59</w:t>
            </w:r>
            <w:r w:rsidR="00E83513">
              <w:rPr>
                <w:rFonts w:ascii="Times New Roman" w:hAnsi="Times New Roman" w:cs="Times New Roman"/>
                <w:i/>
                <w:iCs/>
              </w:rPr>
              <w:t xml:space="preserve"> years</w:t>
            </w:r>
            <w:r w:rsidRPr="005E48A1">
              <w:rPr>
                <w:rFonts w:ascii="Times New Roman" w:hAnsi="Times New Roman" w:cs="Times New Roman"/>
                <w:i/>
                <w:iCs/>
              </w:rPr>
              <w:t xml:space="preserve">, CTAP Nurse, </w:t>
            </w:r>
            <w:r w:rsidR="00E83513">
              <w:rPr>
                <w:rFonts w:ascii="Times New Roman" w:hAnsi="Times New Roman" w:cs="Times New Roman"/>
                <w:i/>
                <w:iCs/>
              </w:rPr>
              <w:t>S</w:t>
            </w:r>
            <w:r w:rsidRPr="005E48A1">
              <w:rPr>
                <w:rFonts w:ascii="Times New Roman" w:hAnsi="Times New Roman" w:cs="Times New Roman"/>
                <w:i/>
                <w:iCs/>
              </w:rPr>
              <w:t>ite B)</w:t>
            </w:r>
            <w:r w:rsidR="00E83513">
              <w:rPr>
                <w:rFonts w:ascii="Times New Roman" w:hAnsi="Times New Roman" w:cs="Times New Roman"/>
                <w:i/>
                <w:iCs/>
              </w:rPr>
              <w:t>.</w:t>
            </w:r>
          </w:p>
          <w:p w14:paraId="2632B5F4" w14:textId="77777777" w:rsidR="00F12776" w:rsidRPr="005E48A1" w:rsidRDefault="00F12776" w:rsidP="00FF58D8">
            <w:pPr>
              <w:jc w:val="both"/>
              <w:rPr>
                <w:rFonts w:ascii="Times New Roman" w:hAnsi="Times New Roman" w:cs="Times New Roman"/>
                <w:i/>
                <w:iCs/>
              </w:rPr>
            </w:pPr>
          </w:p>
          <w:p w14:paraId="027B22DE" w14:textId="1C9947E5"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 xml:space="preserve">‘It would be helpful if you can save it and then come back to it…Because you don’t always have half an hour to sit down and complete the whole thing in at once.’ (Yvonne, </w:t>
            </w:r>
            <w:r w:rsidR="00E83513">
              <w:rPr>
                <w:rFonts w:ascii="Times New Roman" w:hAnsi="Times New Roman" w:cs="Times New Roman"/>
                <w:i/>
                <w:iCs/>
              </w:rPr>
              <w:t>41 years</w:t>
            </w:r>
            <w:r w:rsidRPr="005E48A1">
              <w:rPr>
                <w:rFonts w:ascii="Times New Roman" w:hAnsi="Times New Roman" w:cs="Times New Roman"/>
                <w:i/>
                <w:iCs/>
              </w:rPr>
              <w:t>, Paediatric Research Nurse, site B)</w:t>
            </w:r>
            <w:r w:rsidR="00E83513">
              <w:rPr>
                <w:rFonts w:ascii="Times New Roman" w:hAnsi="Times New Roman" w:cs="Times New Roman"/>
                <w:i/>
                <w:iCs/>
              </w:rPr>
              <w:t>.</w:t>
            </w:r>
          </w:p>
          <w:p w14:paraId="48F54E3A" w14:textId="77777777" w:rsidR="00F12776" w:rsidRPr="005E48A1" w:rsidRDefault="00F12776" w:rsidP="00FF58D8">
            <w:pPr>
              <w:jc w:val="both"/>
              <w:rPr>
                <w:rFonts w:ascii="Times New Roman" w:hAnsi="Times New Roman" w:cs="Times New Roman"/>
                <w:i/>
                <w:iCs/>
              </w:rPr>
            </w:pPr>
          </w:p>
          <w:p w14:paraId="05C6EE07" w14:textId="7CA4594A"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‘Sometimes it’s nice to have a free textbox, just because they’ll say stuff that you’re like, doesn’t really fit anywhere’ (De</w:t>
            </w:r>
            <w:r>
              <w:rPr>
                <w:rFonts w:ascii="Times New Roman" w:hAnsi="Times New Roman" w:cs="Times New Roman"/>
                <w:i/>
                <w:iCs/>
              </w:rPr>
              <w:t>nise,</w:t>
            </w:r>
            <w:r w:rsidR="00E83513">
              <w:rPr>
                <w:rFonts w:ascii="Times New Roman" w:hAnsi="Times New Roman" w:cs="Times New Roman"/>
                <w:i/>
                <w:iCs/>
              </w:rPr>
              <w:t xml:space="preserve"> 29 years</w:t>
            </w:r>
            <w:r w:rsidRPr="005E48A1">
              <w:rPr>
                <w:rFonts w:ascii="Times New Roman" w:hAnsi="Times New Roman" w:cs="Times New Roman"/>
                <w:i/>
                <w:iCs/>
              </w:rPr>
              <w:t>, Paediatric Research Nurse, Site B)</w:t>
            </w:r>
            <w:r w:rsidR="00E83513">
              <w:rPr>
                <w:rFonts w:ascii="Times New Roman" w:hAnsi="Times New Roman" w:cs="Times New Roman"/>
                <w:i/>
                <w:iCs/>
              </w:rPr>
              <w:t>.</w:t>
            </w:r>
          </w:p>
          <w:p w14:paraId="3BA63CB0" w14:textId="77777777" w:rsidR="00F12776" w:rsidRPr="005E48A1" w:rsidRDefault="00F12776" w:rsidP="00FF58D8">
            <w:pPr>
              <w:jc w:val="both"/>
              <w:rPr>
                <w:rFonts w:ascii="Times New Roman" w:hAnsi="Times New Roman" w:cs="Times New Roman"/>
                <w:i/>
                <w:iCs/>
              </w:rPr>
            </w:pPr>
          </w:p>
          <w:p w14:paraId="737303FA" w14:textId="40D80C4B"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‘Being able to enter data and save before complete’ (Judith, 55</w:t>
            </w:r>
            <w:r w:rsidR="00E83513">
              <w:rPr>
                <w:rFonts w:ascii="Times New Roman" w:hAnsi="Times New Roman" w:cs="Times New Roman"/>
                <w:i/>
                <w:iCs/>
              </w:rPr>
              <w:t xml:space="preserve"> years</w:t>
            </w:r>
            <w:r w:rsidRPr="005E48A1">
              <w:rPr>
                <w:rFonts w:ascii="Times New Roman" w:hAnsi="Times New Roman" w:cs="Times New Roman"/>
                <w:i/>
                <w:iCs/>
              </w:rPr>
              <w:t xml:space="preserve">, Paediatric Research Nurse, </w:t>
            </w:r>
            <w:r w:rsidR="00E83513">
              <w:rPr>
                <w:rFonts w:ascii="Times New Roman" w:hAnsi="Times New Roman" w:cs="Times New Roman"/>
                <w:i/>
                <w:iCs/>
              </w:rPr>
              <w:t>S</w:t>
            </w:r>
            <w:r w:rsidRPr="005E48A1">
              <w:rPr>
                <w:rFonts w:ascii="Times New Roman" w:hAnsi="Times New Roman" w:cs="Times New Roman"/>
                <w:i/>
                <w:iCs/>
              </w:rPr>
              <w:t>ite B)</w:t>
            </w:r>
            <w:r w:rsidR="00E83513">
              <w:rPr>
                <w:rFonts w:ascii="Times New Roman" w:hAnsi="Times New Roman" w:cs="Times New Roman"/>
                <w:i/>
                <w:iCs/>
              </w:rPr>
              <w:t>.</w:t>
            </w:r>
          </w:p>
          <w:p w14:paraId="1E6C7812" w14:textId="77777777" w:rsidR="00F12776" w:rsidRPr="005E48A1" w:rsidRDefault="00F12776" w:rsidP="00C61887">
            <w:pPr>
              <w:rPr>
                <w:rFonts w:ascii="Times New Roman" w:hAnsi="Times New Roman" w:cs="Times New Roman"/>
              </w:rPr>
            </w:pPr>
          </w:p>
        </w:tc>
      </w:tr>
      <w:tr w:rsidR="00F12776" w:rsidRPr="005E48A1" w14:paraId="60342182" w14:textId="77777777" w:rsidTr="00C61887">
        <w:tc>
          <w:tcPr>
            <w:tcW w:w="1549" w:type="dxa"/>
            <w:vMerge/>
          </w:tcPr>
          <w:p w14:paraId="3BD30B5D" w14:textId="77777777" w:rsidR="00F12776" w:rsidRPr="005E48A1" w:rsidRDefault="00F12776" w:rsidP="00C61887">
            <w:pPr>
              <w:rPr>
                <w:rFonts w:ascii="Times New Roman" w:hAnsi="Times New Roman" w:cs="Times New Roman"/>
              </w:rPr>
            </w:pPr>
          </w:p>
        </w:tc>
        <w:tc>
          <w:tcPr>
            <w:tcW w:w="1634" w:type="dxa"/>
          </w:tcPr>
          <w:p w14:paraId="2A67BA17"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Study visits</w:t>
            </w:r>
          </w:p>
          <w:p w14:paraId="685ACCE2"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Weekly calls</w:t>
            </w:r>
          </w:p>
        </w:tc>
        <w:tc>
          <w:tcPr>
            <w:tcW w:w="11129" w:type="dxa"/>
          </w:tcPr>
          <w:p w14:paraId="7E72F3B5" w14:textId="50C6B1A6" w:rsidR="00F12776" w:rsidRDefault="00F12776" w:rsidP="00FF58D8">
            <w:pPr>
              <w:jc w:val="both"/>
              <w:rPr>
                <w:rFonts w:ascii="Times New Roman" w:hAnsi="Times New Roman" w:cs="Times New Roman"/>
                <w:i/>
                <w:iCs/>
                <w:color w:val="000000" w:themeColor="text1"/>
              </w:rPr>
            </w:pPr>
            <w:r w:rsidRPr="005E48A1">
              <w:rPr>
                <w:rFonts w:ascii="Times New Roman" w:hAnsi="Times New Roman" w:cs="Times New Roman"/>
                <w:i/>
                <w:iCs/>
                <w:color w:val="000000" w:themeColor="text1"/>
              </w:rPr>
              <w:t>‘</w:t>
            </w:r>
            <w:proofErr w:type="gramStart"/>
            <w:r w:rsidRPr="005E48A1">
              <w:rPr>
                <w:rFonts w:ascii="Times New Roman" w:hAnsi="Times New Roman" w:cs="Times New Roman"/>
                <w:i/>
                <w:iCs/>
                <w:color w:val="000000" w:themeColor="text1"/>
              </w:rPr>
              <w:t>if</w:t>
            </w:r>
            <w:proofErr w:type="gramEnd"/>
            <w:r w:rsidRPr="005E48A1">
              <w:rPr>
                <w:rFonts w:ascii="Times New Roman" w:hAnsi="Times New Roman" w:cs="Times New Roman"/>
                <w:i/>
                <w:iCs/>
                <w:color w:val="000000" w:themeColor="text1"/>
              </w:rPr>
              <w:t xml:space="preserve"> we had any questions, we just, </w:t>
            </w:r>
            <w:proofErr w:type="gramStart"/>
            <w:r w:rsidRPr="005E48A1">
              <w:rPr>
                <w:rFonts w:ascii="Times New Roman" w:hAnsi="Times New Roman" w:cs="Times New Roman"/>
                <w:i/>
                <w:iCs/>
                <w:color w:val="000000" w:themeColor="text1"/>
              </w:rPr>
              <w:t>cause</w:t>
            </w:r>
            <w:proofErr w:type="gramEnd"/>
            <w:r w:rsidRPr="005E48A1">
              <w:rPr>
                <w:rFonts w:ascii="Times New Roman" w:hAnsi="Times New Roman" w:cs="Times New Roman"/>
                <w:i/>
                <w:iCs/>
                <w:color w:val="000000" w:themeColor="text1"/>
              </w:rPr>
              <w:t xml:space="preserve"> we </w:t>
            </w:r>
            <w:proofErr w:type="gramStart"/>
            <w:r w:rsidRPr="005E48A1">
              <w:rPr>
                <w:rFonts w:ascii="Times New Roman" w:hAnsi="Times New Roman" w:cs="Times New Roman"/>
                <w:i/>
                <w:iCs/>
                <w:color w:val="000000" w:themeColor="text1"/>
              </w:rPr>
              <w:t>was</w:t>
            </w:r>
            <w:proofErr w:type="gramEnd"/>
            <w:r w:rsidRPr="005E48A1">
              <w:rPr>
                <w:rFonts w:ascii="Times New Roman" w:hAnsi="Times New Roman" w:cs="Times New Roman"/>
                <w:i/>
                <w:iCs/>
                <w:color w:val="000000" w:themeColor="text1"/>
              </w:rPr>
              <w:t xml:space="preserve"> seeing you regular, we would just bring them up then</w:t>
            </w:r>
            <w:r w:rsidR="005F7BF1">
              <w:rPr>
                <w:rFonts w:ascii="Times New Roman" w:hAnsi="Times New Roman" w:cs="Times New Roman"/>
                <w:i/>
                <w:iCs/>
                <w:color w:val="000000" w:themeColor="text1"/>
              </w:rPr>
              <w:t xml:space="preserve"> </w:t>
            </w:r>
            <w:r w:rsidR="000B6772">
              <w:rPr>
                <w:rFonts w:ascii="Times New Roman" w:hAnsi="Times New Roman" w:cs="Times New Roman"/>
                <w:i/>
                <w:iCs/>
                <w:color w:val="000000" w:themeColor="text1"/>
              </w:rPr>
              <w:t xml:space="preserve">I </w:t>
            </w:r>
            <w:r w:rsidRPr="005E48A1">
              <w:rPr>
                <w:rFonts w:ascii="Times New Roman" w:hAnsi="Times New Roman" w:cs="Times New Roman"/>
                <w:i/>
                <w:iCs/>
                <w:color w:val="000000" w:themeColor="text1"/>
              </w:rPr>
              <w:t xml:space="preserve">or any issues that we had then’. </w:t>
            </w:r>
            <w:r w:rsidRPr="0027097E">
              <w:rPr>
                <w:rFonts w:ascii="Times New Roman" w:hAnsi="Times New Roman" w:cs="Times New Roman"/>
                <w:i/>
                <w:iCs/>
                <w:color w:val="000000" w:themeColor="text1"/>
              </w:rPr>
              <w:t>(</w:t>
            </w:r>
            <w:r w:rsidRPr="005F7BF1">
              <w:rPr>
                <w:rStyle w:val="IntenseEmphasis"/>
                <w:rFonts w:ascii="Times New Roman" w:hAnsi="Times New Roman" w:cs="Times New Roman"/>
                <w:color w:val="000000" w:themeColor="text1"/>
              </w:rPr>
              <w:t>Sarah, 43</w:t>
            </w:r>
            <w:r w:rsidR="005F7BF1">
              <w:rPr>
                <w:rStyle w:val="IntenseEmphasis"/>
                <w:rFonts w:ascii="Times New Roman" w:hAnsi="Times New Roman" w:cs="Times New Roman"/>
                <w:color w:val="000000" w:themeColor="text1"/>
              </w:rPr>
              <w:t xml:space="preserve"> </w:t>
            </w:r>
            <w:r w:rsidR="005F7BF1">
              <w:rPr>
                <w:rStyle w:val="IntenseEmphasis"/>
                <w:color w:val="000000" w:themeColor="text1"/>
              </w:rPr>
              <w:t>years</w:t>
            </w:r>
            <w:r w:rsidRPr="005F7BF1">
              <w:rPr>
                <w:rStyle w:val="IntenseEmphasis"/>
                <w:rFonts w:ascii="Times New Roman" w:hAnsi="Times New Roman" w:cs="Times New Roman"/>
                <w:color w:val="000000" w:themeColor="text1"/>
              </w:rPr>
              <w:t>, Parent, U</w:t>
            </w:r>
            <w:r w:rsidR="005F7BF1">
              <w:rPr>
                <w:rStyle w:val="IntenseEmphasis"/>
                <w:rFonts w:ascii="Times New Roman" w:hAnsi="Times New Roman" w:cs="Times New Roman"/>
                <w:color w:val="000000" w:themeColor="text1"/>
              </w:rPr>
              <w:t>s</w:t>
            </w:r>
            <w:r w:rsidR="005F7BF1">
              <w:rPr>
                <w:rStyle w:val="IntenseEmphasis"/>
                <w:color w:val="000000" w:themeColor="text1"/>
              </w:rPr>
              <w:t xml:space="preserve">ual </w:t>
            </w:r>
            <w:r w:rsidRPr="005F7BF1">
              <w:rPr>
                <w:rStyle w:val="IntenseEmphasis"/>
                <w:rFonts w:ascii="Times New Roman" w:hAnsi="Times New Roman" w:cs="Times New Roman"/>
                <w:color w:val="000000" w:themeColor="text1"/>
              </w:rPr>
              <w:t>C</w:t>
            </w:r>
            <w:r w:rsidR="005F7BF1">
              <w:rPr>
                <w:rStyle w:val="IntenseEmphasis"/>
                <w:rFonts w:ascii="Times New Roman" w:hAnsi="Times New Roman" w:cs="Times New Roman"/>
                <w:color w:val="000000" w:themeColor="text1"/>
              </w:rPr>
              <w:t>a</w:t>
            </w:r>
            <w:r w:rsidR="005F7BF1">
              <w:rPr>
                <w:rStyle w:val="IntenseEmphasis"/>
                <w:color w:val="000000" w:themeColor="text1"/>
              </w:rPr>
              <w:t>re</w:t>
            </w:r>
            <w:r w:rsidRPr="005F7BF1">
              <w:rPr>
                <w:rStyle w:val="IntenseEmphasis"/>
                <w:rFonts w:ascii="Times New Roman" w:hAnsi="Times New Roman" w:cs="Times New Roman"/>
                <w:color w:val="000000" w:themeColor="text1"/>
              </w:rPr>
              <w:t>, Site A</w:t>
            </w:r>
            <w:r w:rsidRPr="0027097E">
              <w:rPr>
                <w:rFonts w:ascii="Times New Roman" w:hAnsi="Times New Roman" w:cs="Times New Roman"/>
                <w:i/>
                <w:iCs/>
                <w:color w:val="000000" w:themeColor="text1"/>
              </w:rPr>
              <w:t>)</w:t>
            </w:r>
            <w:r w:rsidR="005F7BF1">
              <w:rPr>
                <w:rFonts w:ascii="Times New Roman" w:hAnsi="Times New Roman" w:cs="Times New Roman"/>
                <w:i/>
                <w:iCs/>
                <w:color w:val="000000" w:themeColor="text1"/>
              </w:rPr>
              <w:t>.</w:t>
            </w:r>
          </w:p>
          <w:p w14:paraId="1AFC5F64" w14:textId="77777777" w:rsidR="00F12776" w:rsidRPr="005E48A1" w:rsidRDefault="00F12776" w:rsidP="00FF58D8">
            <w:pPr>
              <w:jc w:val="both"/>
              <w:rPr>
                <w:rFonts w:ascii="Times New Roman" w:hAnsi="Times New Roman" w:cs="Times New Roman"/>
                <w:i/>
                <w:iCs/>
                <w:color w:val="000000" w:themeColor="text1"/>
              </w:rPr>
            </w:pPr>
          </w:p>
          <w:p w14:paraId="5EE443E3" w14:textId="3EF84544" w:rsidR="00F12776" w:rsidRDefault="00F12776" w:rsidP="00FF58D8">
            <w:pPr>
              <w:jc w:val="both"/>
              <w:rPr>
                <w:rFonts w:ascii="Times New Roman" w:hAnsi="Times New Roman" w:cs="Times New Roman"/>
                <w:i/>
                <w:iCs/>
                <w:color w:val="000000" w:themeColor="text1"/>
              </w:rPr>
            </w:pPr>
            <w:r w:rsidRPr="005E48A1">
              <w:rPr>
                <w:rFonts w:ascii="Times New Roman" w:hAnsi="Times New Roman" w:cs="Times New Roman"/>
                <w:i/>
                <w:iCs/>
                <w:color w:val="000000" w:themeColor="text1"/>
              </w:rPr>
              <w:t xml:space="preserve">‘The check in meetings </w:t>
            </w:r>
            <w:proofErr w:type="gramStart"/>
            <w:r w:rsidRPr="005E48A1">
              <w:rPr>
                <w:rFonts w:ascii="Times New Roman" w:hAnsi="Times New Roman" w:cs="Times New Roman"/>
                <w:i/>
                <w:iCs/>
                <w:color w:val="000000" w:themeColor="text1"/>
              </w:rPr>
              <w:t>were</w:t>
            </w:r>
            <w:proofErr w:type="gramEnd"/>
            <w:r w:rsidRPr="005E48A1">
              <w:rPr>
                <w:rFonts w:ascii="Times New Roman" w:hAnsi="Times New Roman" w:cs="Times New Roman"/>
                <w:i/>
                <w:iCs/>
                <w:color w:val="000000" w:themeColor="text1"/>
              </w:rPr>
              <w:t xml:space="preserve"> quick and to the point, so it didn’t take long at all’ (</w:t>
            </w:r>
            <w:r w:rsidRPr="005E48A1">
              <w:rPr>
                <w:rFonts w:ascii="Times New Roman" w:hAnsi="Times New Roman" w:cs="Times New Roman"/>
                <w:i/>
                <w:iCs/>
              </w:rPr>
              <w:t>John, 24</w:t>
            </w:r>
            <w:r w:rsidR="005F7BF1">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5F7BF1">
              <w:rPr>
                <w:rFonts w:ascii="Times New Roman" w:hAnsi="Times New Roman" w:cs="Times New Roman"/>
                <w:i/>
                <w:iCs/>
              </w:rPr>
              <w:t>S</w:t>
            </w:r>
            <w:r w:rsidRPr="005E48A1">
              <w:rPr>
                <w:rFonts w:ascii="Times New Roman" w:hAnsi="Times New Roman" w:cs="Times New Roman"/>
                <w:i/>
                <w:iCs/>
              </w:rPr>
              <w:t>ite A</w:t>
            </w:r>
            <w:r w:rsidRPr="005E48A1">
              <w:rPr>
                <w:rFonts w:ascii="Times New Roman" w:hAnsi="Times New Roman" w:cs="Times New Roman"/>
                <w:i/>
                <w:iCs/>
                <w:color w:val="000000" w:themeColor="text1"/>
              </w:rPr>
              <w:t>)</w:t>
            </w:r>
            <w:r w:rsidR="005F7BF1">
              <w:rPr>
                <w:rFonts w:ascii="Times New Roman" w:hAnsi="Times New Roman" w:cs="Times New Roman"/>
                <w:i/>
                <w:iCs/>
                <w:color w:val="000000" w:themeColor="text1"/>
              </w:rPr>
              <w:t>.</w:t>
            </w:r>
          </w:p>
          <w:p w14:paraId="760D3D05" w14:textId="77777777" w:rsidR="00F12776" w:rsidRDefault="00F12776" w:rsidP="00FF58D8">
            <w:pPr>
              <w:jc w:val="both"/>
              <w:rPr>
                <w:rFonts w:ascii="Times New Roman" w:hAnsi="Times New Roman" w:cs="Times New Roman"/>
                <w:i/>
                <w:iCs/>
                <w:color w:val="000000" w:themeColor="text1"/>
              </w:rPr>
            </w:pPr>
          </w:p>
          <w:p w14:paraId="74EAD5AF" w14:textId="1F5247B9" w:rsidR="00F12776" w:rsidRPr="005E48A1" w:rsidRDefault="00F12776" w:rsidP="00FF58D8">
            <w:pPr>
              <w:jc w:val="both"/>
              <w:rPr>
                <w:rFonts w:ascii="Times New Roman" w:hAnsi="Times New Roman" w:cs="Times New Roman"/>
                <w:i/>
                <w:iCs/>
                <w:color w:val="000000" w:themeColor="text1"/>
              </w:rPr>
            </w:pPr>
            <w:r w:rsidRPr="005E48A1">
              <w:rPr>
                <w:rFonts w:ascii="Times New Roman" w:hAnsi="Times New Roman" w:cs="Times New Roman"/>
                <w:i/>
                <w:iCs/>
                <w:color w:val="000000" w:themeColor="text1"/>
              </w:rPr>
              <w:t>‘The computer appointments were good, because then you could stay at home’ (</w:t>
            </w:r>
            <w:r w:rsidRPr="005E48A1">
              <w:rPr>
                <w:rFonts w:ascii="Times New Roman" w:hAnsi="Times New Roman" w:cs="Times New Roman"/>
                <w:i/>
                <w:iCs/>
              </w:rPr>
              <w:t>Beth, 11</w:t>
            </w:r>
            <w:r w:rsidR="005F7BF1">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5F7BF1">
              <w:rPr>
                <w:rFonts w:ascii="Times New Roman" w:hAnsi="Times New Roman" w:cs="Times New Roman"/>
                <w:i/>
                <w:iCs/>
              </w:rPr>
              <w:t>S</w:t>
            </w:r>
            <w:r w:rsidRPr="005E48A1">
              <w:rPr>
                <w:rFonts w:ascii="Times New Roman" w:hAnsi="Times New Roman" w:cs="Times New Roman"/>
                <w:i/>
                <w:iCs/>
              </w:rPr>
              <w:t>ite B</w:t>
            </w:r>
            <w:r w:rsidRPr="005E48A1">
              <w:rPr>
                <w:rFonts w:ascii="Times New Roman" w:hAnsi="Times New Roman" w:cs="Times New Roman"/>
                <w:i/>
                <w:iCs/>
                <w:color w:val="000000" w:themeColor="text1"/>
              </w:rPr>
              <w:t>)</w:t>
            </w:r>
            <w:r w:rsidR="005F7BF1">
              <w:rPr>
                <w:rFonts w:ascii="Times New Roman" w:hAnsi="Times New Roman" w:cs="Times New Roman"/>
                <w:i/>
                <w:iCs/>
                <w:color w:val="000000" w:themeColor="text1"/>
              </w:rPr>
              <w:t>.</w:t>
            </w:r>
          </w:p>
          <w:p w14:paraId="701497ED" w14:textId="77777777" w:rsidR="00F12776" w:rsidRPr="005E48A1" w:rsidRDefault="00F12776" w:rsidP="00FF58D8">
            <w:pPr>
              <w:jc w:val="both"/>
              <w:rPr>
                <w:rFonts w:ascii="Times New Roman" w:hAnsi="Times New Roman" w:cs="Times New Roman"/>
                <w:i/>
                <w:iCs/>
                <w:color w:val="000000" w:themeColor="text1"/>
              </w:rPr>
            </w:pPr>
          </w:p>
          <w:p w14:paraId="61155AF4" w14:textId="1457B7B6" w:rsidR="00F12776" w:rsidRPr="005E48A1" w:rsidRDefault="00F12776" w:rsidP="00FF58D8">
            <w:pPr>
              <w:jc w:val="both"/>
              <w:rPr>
                <w:rFonts w:ascii="Times New Roman" w:hAnsi="Times New Roman" w:cs="Times New Roman"/>
                <w:i/>
                <w:iCs/>
                <w:color w:val="000000" w:themeColor="text1"/>
              </w:rPr>
            </w:pPr>
            <w:r w:rsidRPr="005E48A1">
              <w:rPr>
                <w:rFonts w:ascii="Times New Roman" w:hAnsi="Times New Roman" w:cs="Times New Roman"/>
                <w:i/>
                <w:iCs/>
                <w:color w:val="000000" w:themeColor="text1"/>
              </w:rPr>
              <w:t>‘I thought you guys were really flexible cause there was a time when I missed one of my afternoon video calls one Monday because I was travelling back from Liverpool – being able to reschedule it for later in the day wasn’t a problem’ (</w:t>
            </w:r>
            <w:r w:rsidRPr="005E48A1">
              <w:rPr>
                <w:rFonts w:ascii="Times New Roman" w:hAnsi="Times New Roman" w:cs="Times New Roman"/>
                <w:i/>
                <w:iCs/>
              </w:rPr>
              <w:t>Mike, 38</w:t>
            </w:r>
            <w:r w:rsidR="005F7BF1">
              <w:rPr>
                <w:rFonts w:ascii="Times New Roman" w:hAnsi="Times New Roman" w:cs="Times New Roman"/>
                <w:i/>
                <w:iCs/>
              </w:rPr>
              <w:t xml:space="preserve"> years</w:t>
            </w:r>
            <w:r w:rsidRPr="005E48A1">
              <w:rPr>
                <w:rFonts w:ascii="Times New Roman" w:hAnsi="Times New Roman" w:cs="Times New Roman"/>
                <w:i/>
                <w:iCs/>
              </w:rPr>
              <w:t>, Participant, U</w:t>
            </w:r>
            <w:r w:rsidR="005F7BF1">
              <w:rPr>
                <w:rFonts w:ascii="Times New Roman" w:hAnsi="Times New Roman" w:cs="Times New Roman"/>
                <w:i/>
                <w:iCs/>
              </w:rPr>
              <w:t xml:space="preserve">sual </w:t>
            </w:r>
            <w:r w:rsidRPr="005E48A1">
              <w:rPr>
                <w:rFonts w:ascii="Times New Roman" w:hAnsi="Times New Roman" w:cs="Times New Roman"/>
                <w:i/>
                <w:iCs/>
              </w:rPr>
              <w:t>C</w:t>
            </w:r>
            <w:r w:rsidR="005F7BF1">
              <w:rPr>
                <w:rFonts w:ascii="Times New Roman" w:hAnsi="Times New Roman" w:cs="Times New Roman"/>
                <w:i/>
                <w:iCs/>
              </w:rPr>
              <w:t>are</w:t>
            </w:r>
            <w:r w:rsidRPr="005E48A1">
              <w:rPr>
                <w:rFonts w:ascii="Times New Roman" w:hAnsi="Times New Roman" w:cs="Times New Roman"/>
                <w:i/>
                <w:iCs/>
              </w:rPr>
              <w:t xml:space="preserve">, </w:t>
            </w:r>
            <w:r w:rsidR="005F7BF1">
              <w:rPr>
                <w:rFonts w:ascii="Times New Roman" w:hAnsi="Times New Roman" w:cs="Times New Roman"/>
                <w:i/>
                <w:iCs/>
              </w:rPr>
              <w:t>S</w:t>
            </w:r>
            <w:r w:rsidRPr="005E48A1">
              <w:rPr>
                <w:rFonts w:ascii="Times New Roman" w:hAnsi="Times New Roman" w:cs="Times New Roman"/>
                <w:i/>
                <w:iCs/>
              </w:rPr>
              <w:t>ite A</w:t>
            </w:r>
            <w:r w:rsidRPr="005E48A1">
              <w:rPr>
                <w:rFonts w:ascii="Times New Roman" w:hAnsi="Times New Roman" w:cs="Times New Roman"/>
                <w:i/>
                <w:iCs/>
                <w:color w:val="000000" w:themeColor="text1"/>
              </w:rPr>
              <w:t>)</w:t>
            </w:r>
            <w:r w:rsidR="005F7BF1">
              <w:rPr>
                <w:rFonts w:ascii="Times New Roman" w:hAnsi="Times New Roman" w:cs="Times New Roman"/>
                <w:i/>
                <w:iCs/>
                <w:color w:val="000000" w:themeColor="text1"/>
              </w:rPr>
              <w:t>.</w:t>
            </w:r>
          </w:p>
          <w:p w14:paraId="0B4F2639" w14:textId="77777777" w:rsidR="00F12776" w:rsidRPr="005E48A1" w:rsidRDefault="00F12776" w:rsidP="00FF58D8">
            <w:pPr>
              <w:jc w:val="both"/>
              <w:rPr>
                <w:rFonts w:ascii="Times New Roman" w:hAnsi="Times New Roman" w:cs="Times New Roman"/>
                <w:i/>
                <w:iCs/>
                <w:color w:val="000000" w:themeColor="text1"/>
              </w:rPr>
            </w:pPr>
          </w:p>
          <w:p w14:paraId="767A1B8A" w14:textId="7E0F54A5" w:rsidR="00F12776" w:rsidRDefault="00F12776" w:rsidP="00FF58D8">
            <w:pPr>
              <w:jc w:val="both"/>
              <w:rPr>
                <w:rFonts w:ascii="Times New Roman" w:hAnsi="Times New Roman" w:cs="Times New Roman"/>
                <w:i/>
                <w:iCs/>
                <w:color w:val="000000" w:themeColor="text1"/>
              </w:rPr>
            </w:pPr>
            <w:r w:rsidRPr="005E48A1">
              <w:rPr>
                <w:rFonts w:ascii="Times New Roman" w:hAnsi="Times New Roman" w:cs="Times New Roman"/>
                <w:i/>
                <w:iCs/>
                <w:color w:val="000000" w:themeColor="text1"/>
              </w:rPr>
              <w:t>‘We had the weekly, well mommy had the weekly calls, which was generally can you sync the watch please, so I can get the data? Yes, sorry. And you haven’t filled in all the days? No, I know, I’m doing it now. So, the weekly ones were probably quite useful for me, because it made me think, oh, I need to make sure everything is up to date. And they were just checking in, making sure everything’s okay’ (</w:t>
            </w:r>
            <w:r w:rsidRPr="005E48A1">
              <w:rPr>
                <w:rFonts w:ascii="Times New Roman" w:hAnsi="Times New Roman" w:cs="Times New Roman"/>
                <w:i/>
                <w:iCs/>
              </w:rPr>
              <w:t>Emily, 40</w:t>
            </w:r>
            <w:r w:rsidR="005F7BF1">
              <w:rPr>
                <w:rFonts w:ascii="Times New Roman" w:hAnsi="Times New Roman" w:cs="Times New Roman"/>
                <w:i/>
                <w:iCs/>
              </w:rPr>
              <w:t xml:space="preserve"> years</w:t>
            </w:r>
            <w:r w:rsidRPr="005E48A1">
              <w:rPr>
                <w:rFonts w:ascii="Times New Roman" w:hAnsi="Times New Roman" w:cs="Times New Roman"/>
                <w:i/>
                <w:iCs/>
              </w:rPr>
              <w:t>, Parent, U</w:t>
            </w:r>
            <w:r w:rsidR="005F7BF1">
              <w:rPr>
                <w:rFonts w:ascii="Times New Roman" w:hAnsi="Times New Roman" w:cs="Times New Roman"/>
                <w:i/>
                <w:iCs/>
              </w:rPr>
              <w:t xml:space="preserve">sual </w:t>
            </w:r>
            <w:r w:rsidRPr="005E48A1">
              <w:rPr>
                <w:rFonts w:ascii="Times New Roman" w:hAnsi="Times New Roman" w:cs="Times New Roman"/>
                <w:i/>
                <w:iCs/>
              </w:rPr>
              <w:t>C</w:t>
            </w:r>
            <w:r w:rsidR="005F7BF1">
              <w:rPr>
                <w:rFonts w:ascii="Times New Roman" w:hAnsi="Times New Roman" w:cs="Times New Roman"/>
                <w:i/>
                <w:iCs/>
              </w:rPr>
              <w:t>are</w:t>
            </w:r>
            <w:r w:rsidRPr="005E48A1">
              <w:rPr>
                <w:rFonts w:ascii="Times New Roman" w:hAnsi="Times New Roman" w:cs="Times New Roman"/>
                <w:i/>
                <w:iCs/>
              </w:rPr>
              <w:t>, Site B</w:t>
            </w:r>
            <w:r w:rsidRPr="005E48A1">
              <w:rPr>
                <w:rFonts w:ascii="Times New Roman" w:hAnsi="Times New Roman" w:cs="Times New Roman"/>
                <w:i/>
                <w:iCs/>
                <w:color w:val="000000" w:themeColor="text1"/>
              </w:rPr>
              <w:t>)</w:t>
            </w:r>
            <w:r w:rsidR="005F7BF1">
              <w:rPr>
                <w:rFonts w:ascii="Times New Roman" w:hAnsi="Times New Roman" w:cs="Times New Roman"/>
                <w:i/>
                <w:iCs/>
                <w:color w:val="000000" w:themeColor="text1"/>
              </w:rPr>
              <w:t>.</w:t>
            </w:r>
          </w:p>
          <w:p w14:paraId="457F7E3C" w14:textId="77777777" w:rsidR="00F12776" w:rsidRDefault="00F12776" w:rsidP="00FF58D8">
            <w:pPr>
              <w:jc w:val="both"/>
              <w:rPr>
                <w:rFonts w:ascii="Times New Roman" w:hAnsi="Times New Roman" w:cs="Times New Roman"/>
                <w:i/>
                <w:iCs/>
                <w:color w:val="000000" w:themeColor="text1"/>
              </w:rPr>
            </w:pPr>
          </w:p>
          <w:p w14:paraId="471A9C70" w14:textId="0AEF2197" w:rsidR="00F12776" w:rsidRPr="005E48A1" w:rsidRDefault="00F12776" w:rsidP="00FF58D8">
            <w:pPr>
              <w:jc w:val="both"/>
              <w:rPr>
                <w:rFonts w:ascii="Times New Roman" w:hAnsi="Times New Roman" w:cs="Times New Roman"/>
                <w:i/>
                <w:iCs/>
              </w:rPr>
            </w:pPr>
            <w:r w:rsidRPr="005E48A1">
              <w:rPr>
                <w:rFonts w:ascii="Times New Roman" w:hAnsi="Times New Roman" w:cs="Times New Roman"/>
              </w:rPr>
              <w:t>‘</w:t>
            </w:r>
            <w:r w:rsidRPr="005E48A1">
              <w:rPr>
                <w:rFonts w:ascii="Times New Roman" w:hAnsi="Times New Roman" w:cs="Times New Roman"/>
                <w:i/>
                <w:iCs/>
              </w:rPr>
              <w:t>We’ve tried to be quite accommodating about times that they can be seen. So, we’ve done later visits and earlier visits, and calls at eight o’clock in the morning. And calls at six o'clock at night. Calls when they’re on holiday. So, we’ve tried to make it as easy for them as possible.’ (Katie, 59</w:t>
            </w:r>
            <w:r w:rsidR="005F7BF1">
              <w:rPr>
                <w:rFonts w:ascii="Times New Roman" w:hAnsi="Times New Roman" w:cs="Times New Roman"/>
                <w:i/>
                <w:iCs/>
              </w:rPr>
              <w:t xml:space="preserve"> years</w:t>
            </w:r>
            <w:r w:rsidRPr="005E48A1">
              <w:rPr>
                <w:rFonts w:ascii="Times New Roman" w:hAnsi="Times New Roman" w:cs="Times New Roman"/>
                <w:i/>
                <w:iCs/>
              </w:rPr>
              <w:t xml:space="preserve">, CTAP Nurse, </w:t>
            </w:r>
            <w:r w:rsidR="005F7BF1">
              <w:rPr>
                <w:rFonts w:ascii="Times New Roman" w:hAnsi="Times New Roman" w:cs="Times New Roman"/>
                <w:i/>
                <w:iCs/>
              </w:rPr>
              <w:t>S</w:t>
            </w:r>
            <w:r w:rsidRPr="005E48A1">
              <w:rPr>
                <w:rFonts w:ascii="Times New Roman" w:hAnsi="Times New Roman" w:cs="Times New Roman"/>
                <w:i/>
                <w:iCs/>
              </w:rPr>
              <w:t>ite B)</w:t>
            </w:r>
            <w:r w:rsidR="005F7BF1">
              <w:rPr>
                <w:rFonts w:ascii="Times New Roman" w:hAnsi="Times New Roman" w:cs="Times New Roman"/>
                <w:i/>
                <w:iCs/>
              </w:rPr>
              <w:t>.</w:t>
            </w:r>
          </w:p>
          <w:p w14:paraId="62F049F4" w14:textId="77777777" w:rsidR="00F12776" w:rsidRPr="005E48A1" w:rsidRDefault="00F12776" w:rsidP="00FF58D8">
            <w:pPr>
              <w:jc w:val="both"/>
              <w:rPr>
                <w:rFonts w:ascii="Times New Roman" w:hAnsi="Times New Roman" w:cs="Times New Roman"/>
                <w:i/>
                <w:iCs/>
                <w:color w:val="000000" w:themeColor="text1"/>
              </w:rPr>
            </w:pPr>
          </w:p>
          <w:p w14:paraId="37520A9B" w14:textId="77777777" w:rsidR="00F12776" w:rsidRPr="003A41A6" w:rsidRDefault="00F12776" w:rsidP="00FF58D8">
            <w:pPr>
              <w:jc w:val="both"/>
              <w:rPr>
                <w:rFonts w:ascii="Times New Roman" w:hAnsi="Times New Roman" w:cs="Times New Roman"/>
                <w:i/>
                <w:iCs/>
                <w:color w:val="000000" w:themeColor="text1"/>
                <w:u w:val="single"/>
              </w:rPr>
            </w:pPr>
            <w:r>
              <w:rPr>
                <w:rFonts w:ascii="Times New Roman" w:hAnsi="Times New Roman" w:cs="Times New Roman"/>
                <w:i/>
                <w:iCs/>
                <w:color w:val="000000" w:themeColor="text1"/>
                <w:u w:val="single"/>
              </w:rPr>
              <w:t>Challenges:</w:t>
            </w:r>
          </w:p>
          <w:p w14:paraId="616DA48A" w14:textId="77777777" w:rsidR="00F12776" w:rsidRDefault="00F12776" w:rsidP="00FF58D8">
            <w:pPr>
              <w:jc w:val="both"/>
              <w:rPr>
                <w:rFonts w:ascii="Times New Roman" w:hAnsi="Times New Roman" w:cs="Times New Roman"/>
                <w:i/>
                <w:iCs/>
                <w:color w:val="000000" w:themeColor="text1"/>
              </w:rPr>
            </w:pPr>
          </w:p>
          <w:p w14:paraId="464E1FDE" w14:textId="71CD8A2E" w:rsidR="00F12776" w:rsidRPr="005E48A1" w:rsidRDefault="00F12776" w:rsidP="00FF58D8">
            <w:pPr>
              <w:jc w:val="both"/>
              <w:rPr>
                <w:rFonts w:ascii="Times New Roman" w:hAnsi="Times New Roman" w:cs="Times New Roman"/>
                <w:i/>
                <w:iCs/>
                <w:color w:val="000000" w:themeColor="text1"/>
              </w:rPr>
            </w:pPr>
            <w:r w:rsidRPr="005E48A1">
              <w:rPr>
                <w:rFonts w:ascii="Times New Roman" w:hAnsi="Times New Roman" w:cs="Times New Roman"/>
                <w:i/>
                <w:iCs/>
                <w:color w:val="000000" w:themeColor="text1"/>
              </w:rPr>
              <w:t>‘The Near Me could be glitchy’ (</w:t>
            </w:r>
            <w:r w:rsidRPr="005E48A1">
              <w:rPr>
                <w:rFonts w:ascii="Times New Roman" w:hAnsi="Times New Roman" w:cs="Times New Roman"/>
                <w:i/>
                <w:iCs/>
              </w:rPr>
              <w:t xml:space="preserve">Mary, </w:t>
            </w:r>
            <w:r w:rsidR="00B13E0D">
              <w:rPr>
                <w:rFonts w:ascii="Times New Roman" w:hAnsi="Times New Roman" w:cs="Times New Roman"/>
                <w:i/>
                <w:iCs/>
              </w:rPr>
              <w:t>3</w:t>
            </w:r>
            <w:r w:rsidRPr="005E48A1">
              <w:rPr>
                <w:rFonts w:ascii="Times New Roman" w:hAnsi="Times New Roman" w:cs="Times New Roman"/>
                <w:i/>
                <w:iCs/>
              </w:rPr>
              <w:t>8</w:t>
            </w:r>
            <w:r w:rsidR="00B13E0D">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B13E0D">
              <w:rPr>
                <w:rFonts w:ascii="Times New Roman" w:hAnsi="Times New Roman" w:cs="Times New Roman"/>
                <w:i/>
                <w:iCs/>
              </w:rPr>
              <w:t>S</w:t>
            </w:r>
            <w:r w:rsidRPr="005E48A1">
              <w:rPr>
                <w:rFonts w:ascii="Times New Roman" w:hAnsi="Times New Roman" w:cs="Times New Roman"/>
                <w:i/>
                <w:iCs/>
              </w:rPr>
              <w:t>ite A</w:t>
            </w:r>
            <w:r w:rsidRPr="005E48A1">
              <w:rPr>
                <w:rFonts w:ascii="Times New Roman" w:hAnsi="Times New Roman" w:cs="Times New Roman"/>
                <w:i/>
                <w:iCs/>
                <w:color w:val="000000" w:themeColor="text1"/>
              </w:rPr>
              <w:t>)</w:t>
            </w:r>
            <w:r w:rsidR="00B13E0D">
              <w:rPr>
                <w:rFonts w:ascii="Times New Roman" w:hAnsi="Times New Roman" w:cs="Times New Roman"/>
                <w:i/>
                <w:iCs/>
                <w:color w:val="000000" w:themeColor="text1"/>
              </w:rPr>
              <w:t>.</w:t>
            </w:r>
          </w:p>
          <w:p w14:paraId="3E296A68" w14:textId="77777777" w:rsidR="00F12776" w:rsidRPr="005E48A1" w:rsidRDefault="00F12776" w:rsidP="00FF58D8">
            <w:pPr>
              <w:jc w:val="both"/>
              <w:rPr>
                <w:rFonts w:ascii="Times New Roman" w:hAnsi="Times New Roman" w:cs="Times New Roman"/>
                <w:i/>
                <w:iCs/>
                <w:color w:val="000000" w:themeColor="text1"/>
              </w:rPr>
            </w:pPr>
          </w:p>
          <w:p w14:paraId="55E3DAB1" w14:textId="234CDB05"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trying</w:t>
            </w:r>
            <w:proofErr w:type="gramEnd"/>
            <w:r w:rsidRPr="005E48A1">
              <w:rPr>
                <w:rFonts w:ascii="Times New Roman" w:hAnsi="Times New Roman" w:cs="Times New Roman"/>
                <w:i/>
                <w:iCs/>
              </w:rPr>
              <w:t xml:space="preserve"> to pin them down, you know they’ve got different activities after </w:t>
            </w:r>
            <w:proofErr w:type="gramStart"/>
            <w:r w:rsidRPr="005E48A1">
              <w:rPr>
                <w:rFonts w:ascii="Times New Roman" w:hAnsi="Times New Roman" w:cs="Times New Roman"/>
                <w:i/>
                <w:iCs/>
              </w:rPr>
              <w:t>school</w:t>
            </w:r>
            <w:proofErr w:type="gramEnd"/>
            <w:r w:rsidRPr="005E48A1">
              <w:rPr>
                <w:rFonts w:ascii="Times New Roman" w:hAnsi="Times New Roman" w:cs="Times New Roman"/>
                <w:i/>
                <w:iCs/>
              </w:rPr>
              <w:t xml:space="preserve"> and they want to go out and play with their friends and </w:t>
            </w:r>
            <w:proofErr w:type="gramStart"/>
            <w:r w:rsidRPr="005E48A1">
              <w:rPr>
                <w:rFonts w:ascii="Times New Roman" w:hAnsi="Times New Roman" w:cs="Times New Roman"/>
                <w:i/>
                <w:iCs/>
              </w:rPr>
              <w:t>all of</w:t>
            </w:r>
            <w:proofErr w:type="gramEnd"/>
            <w:r w:rsidRPr="005E48A1">
              <w:rPr>
                <w:rFonts w:ascii="Times New Roman" w:hAnsi="Times New Roman" w:cs="Times New Roman"/>
                <w:i/>
                <w:iCs/>
              </w:rPr>
              <w:t xml:space="preserve"> a </w:t>
            </w:r>
            <w:proofErr w:type="gramStart"/>
            <w:r w:rsidRPr="005E48A1">
              <w:rPr>
                <w:rFonts w:ascii="Times New Roman" w:hAnsi="Times New Roman" w:cs="Times New Roman"/>
                <w:i/>
                <w:iCs/>
              </w:rPr>
              <w:t>sudden</w:t>
            </w:r>
            <w:proofErr w:type="gramEnd"/>
            <w:r w:rsidRPr="005E48A1">
              <w:rPr>
                <w:rFonts w:ascii="Times New Roman" w:hAnsi="Times New Roman" w:cs="Times New Roman"/>
                <w:i/>
                <w:iCs/>
              </w:rPr>
              <w:t xml:space="preserve"> they’ve got to come home for a call...So we tried to do a lot of the calls after school. Well, we had to do them after school, to try and fit in with their lifestyles. But then, that didn’t always work with our time schedules, so people were staying later. It was a little bit difficult...for the adults with people working, fitting in around their work meetings’ (Yvonne, </w:t>
            </w:r>
            <w:r w:rsidR="00B13E0D">
              <w:rPr>
                <w:rFonts w:ascii="Times New Roman" w:hAnsi="Times New Roman" w:cs="Times New Roman"/>
                <w:i/>
                <w:iCs/>
              </w:rPr>
              <w:t xml:space="preserve">41 years, </w:t>
            </w:r>
            <w:r w:rsidRPr="005E48A1">
              <w:rPr>
                <w:rFonts w:ascii="Times New Roman" w:hAnsi="Times New Roman" w:cs="Times New Roman"/>
                <w:i/>
                <w:iCs/>
              </w:rPr>
              <w:t xml:space="preserve">Paediatric Research Nurse, </w:t>
            </w:r>
            <w:r w:rsidR="00B13E0D">
              <w:rPr>
                <w:rFonts w:ascii="Times New Roman" w:hAnsi="Times New Roman" w:cs="Times New Roman"/>
                <w:i/>
                <w:iCs/>
              </w:rPr>
              <w:t>S</w:t>
            </w:r>
            <w:r w:rsidRPr="005E48A1">
              <w:rPr>
                <w:rFonts w:ascii="Times New Roman" w:hAnsi="Times New Roman" w:cs="Times New Roman"/>
                <w:i/>
                <w:iCs/>
              </w:rPr>
              <w:t>ite B)</w:t>
            </w:r>
            <w:r w:rsidR="00B13E0D">
              <w:rPr>
                <w:rFonts w:ascii="Times New Roman" w:hAnsi="Times New Roman" w:cs="Times New Roman"/>
                <w:i/>
                <w:iCs/>
              </w:rPr>
              <w:t>.</w:t>
            </w:r>
          </w:p>
          <w:p w14:paraId="21499A02" w14:textId="77777777" w:rsidR="00F12776" w:rsidRPr="005E48A1" w:rsidRDefault="00F12776" w:rsidP="00FF58D8">
            <w:pPr>
              <w:jc w:val="both"/>
              <w:rPr>
                <w:rFonts w:ascii="Times New Roman" w:hAnsi="Times New Roman" w:cs="Times New Roman"/>
                <w:i/>
                <w:iCs/>
              </w:rPr>
            </w:pPr>
          </w:p>
          <w:p w14:paraId="1FA6132C" w14:textId="7128072C"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in</w:t>
            </w:r>
            <w:proofErr w:type="gramEnd"/>
            <w:r w:rsidRPr="005E48A1">
              <w:rPr>
                <w:rFonts w:ascii="Times New Roman" w:hAnsi="Times New Roman" w:cs="Times New Roman"/>
                <w:i/>
                <w:iCs/>
              </w:rPr>
              <w:t xml:space="preserve"> most of my studies, we’ll have phone call plus or minus one or plus or minus two, just because it’s very hard to keep someone on the same day. Whereas your protocol doesn’t have anything and so that meant everything was a deviation. </w:t>
            </w:r>
            <w:proofErr w:type="gramStart"/>
            <w:r w:rsidRPr="005E48A1">
              <w:rPr>
                <w:rFonts w:ascii="Times New Roman" w:hAnsi="Times New Roman" w:cs="Times New Roman"/>
                <w:i/>
                <w:iCs/>
              </w:rPr>
              <w:t>But in reality, if</w:t>
            </w:r>
            <w:proofErr w:type="gramEnd"/>
            <w:r w:rsidRPr="005E48A1">
              <w:rPr>
                <w:rFonts w:ascii="Times New Roman" w:hAnsi="Times New Roman" w:cs="Times New Roman"/>
                <w:i/>
                <w:iCs/>
              </w:rPr>
              <w:t xml:space="preserve"> you were doing a larger scale, I don’t think you’d be able to write deviations for every single phone call that wasn’t done on a certain day.’ (Yvonne, </w:t>
            </w:r>
            <w:r w:rsidR="00B13E0D">
              <w:rPr>
                <w:rFonts w:ascii="Times New Roman" w:hAnsi="Times New Roman" w:cs="Times New Roman"/>
                <w:i/>
                <w:iCs/>
              </w:rPr>
              <w:t xml:space="preserve">41 years, </w:t>
            </w:r>
            <w:r w:rsidRPr="005E48A1">
              <w:rPr>
                <w:rFonts w:ascii="Times New Roman" w:hAnsi="Times New Roman" w:cs="Times New Roman"/>
                <w:i/>
                <w:iCs/>
              </w:rPr>
              <w:t xml:space="preserve">Paediatric Research Nurse, </w:t>
            </w:r>
            <w:r w:rsidR="00B13E0D">
              <w:rPr>
                <w:rFonts w:ascii="Times New Roman" w:hAnsi="Times New Roman" w:cs="Times New Roman"/>
                <w:i/>
                <w:iCs/>
              </w:rPr>
              <w:t>Si</w:t>
            </w:r>
            <w:r w:rsidRPr="005E48A1">
              <w:rPr>
                <w:rFonts w:ascii="Times New Roman" w:hAnsi="Times New Roman" w:cs="Times New Roman"/>
                <w:i/>
                <w:iCs/>
              </w:rPr>
              <w:t>te B)</w:t>
            </w:r>
            <w:r w:rsidR="00B13E0D">
              <w:rPr>
                <w:rFonts w:ascii="Times New Roman" w:hAnsi="Times New Roman" w:cs="Times New Roman"/>
                <w:i/>
                <w:iCs/>
              </w:rPr>
              <w:t>.</w:t>
            </w:r>
          </w:p>
          <w:p w14:paraId="413A4DA9" w14:textId="77777777" w:rsidR="00F12776" w:rsidRPr="005E48A1" w:rsidRDefault="00F12776" w:rsidP="00FF58D8">
            <w:pPr>
              <w:jc w:val="both"/>
              <w:rPr>
                <w:rFonts w:ascii="Times New Roman" w:hAnsi="Times New Roman" w:cs="Times New Roman"/>
                <w:i/>
                <w:iCs/>
              </w:rPr>
            </w:pPr>
          </w:p>
          <w:p w14:paraId="74C21B97" w14:textId="094DBFA0" w:rsidR="00F12776" w:rsidRPr="005E48A1" w:rsidRDefault="00F12776" w:rsidP="00FF58D8">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for</w:t>
            </w:r>
            <w:proofErr w:type="gramEnd"/>
            <w:r w:rsidRPr="005E48A1">
              <w:rPr>
                <w:rFonts w:ascii="Times New Roman" w:hAnsi="Times New Roman" w:cs="Times New Roman"/>
                <w:i/>
                <w:iCs/>
              </w:rPr>
              <w:t xml:space="preserve"> an awful lot of them doing it at the same time every week or even on the same day didn’t fit in with exams or various things. </w:t>
            </w:r>
            <w:proofErr w:type="gramStart"/>
            <w:r w:rsidRPr="005E48A1">
              <w:rPr>
                <w:rFonts w:ascii="Times New Roman" w:hAnsi="Times New Roman" w:cs="Times New Roman"/>
                <w:i/>
                <w:iCs/>
              </w:rPr>
              <w:t>..</w:t>
            </w:r>
            <w:proofErr w:type="gramEnd"/>
            <w:r w:rsidRPr="005E48A1">
              <w:rPr>
                <w:rFonts w:ascii="Times New Roman" w:hAnsi="Times New Roman" w:cs="Times New Roman"/>
                <w:i/>
                <w:iCs/>
              </w:rPr>
              <w:t xml:space="preserve">It’s supposed to represent your life, yes. And I think it did represent real life and sometimes we were tearing our hair out saying how are we going to fit this one in. </w:t>
            </w:r>
            <w:proofErr w:type="gramStart"/>
            <w:r w:rsidRPr="005E48A1">
              <w:rPr>
                <w:rFonts w:ascii="Times New Roman" w:hAnsi="Times New Roman" w:cs="Times New Roman"/>
                <w:i/>
                <w:iCs/>
              </w:rPr>
              <w:t>So</w:t>
            </w:r>
            <w:proofErr w:type="gramEnd"/>
            <w:r w:rsidRPr="005E48A1">
              <w:rPr>
                <w:rFonts w:ascii="Times New Roman" w:hAnsi="Times New Roman" w:cs="Times New Roman"/>
                <w:i/>
                <w:iCs/>
              </w:rPr>
              <w:t xml:space="preserve"> it represented real life from a staffing point of view as well, as to the coverage of staffing that we had.’ (Judith, 55</w:t>
            </w:r>
            <w:r w:rsidR="004C3056">
              <w:rPr>
                <w:rFonts w:ascii="Times New Roman" w:hAnsi="Times New Roman" w:cs="Times New Roman"/>
                <w:i/>
                <w:iCs/>
              </w:rPr>
              <w:t xml:space="preserve"> years</w:t>
            </w:r>
            <w:r w:rsidRPr="005E48A1">
              <w:rPr>
                <w:rFonts w:ascii="Times New Roman" w:hAnsi="Times New Roman" w:cs="Times New Roman"/>
                <w:i/>
                <w:iCs/>
              </w:rPr>
              <w:t xml:space="preserve">, Paediatric Research Nurse, </w:t>
            </w:r>
            <w:r w:rsidR="004C3056">
              <w:rPr>
                <w:rFonts w:ascii="Times New Roman" w:hAnsi="Times New Roman" w:cs="Times New Roman"/>
                <w:i/>
                <w:iCs/>
              </w:rPr>
              <w:t>S</w:t>
            </w:r>
            <w:r w:rsidRPr="005E48A1">
              <w:rPr>
                <w:rFonts w:ascii="Times New Roman" w:hAnsi="Times New Roman" w:cs="Times New Roman"/>
                <w:i/>
                <w:iCs/>
              </w:rPr>
              <w:t>ite B)</w:t>
            </w:r>
            <w:r w:rsidR="004C3056">
              <w:rPr>
                <w:rFonts w:ascii="Times New Roman" w:hAnsi="Times New Roman" w:cs="Times New Roman"/>
                <w:i/>
                <w:iCs/>
              </w:rPr>
              <w:t>.</w:t>
            </w:r>
          </w:p>
          <w:p w14:paraId="55A96FD5" w14:textId="77777777" w:rsidR="00F12776" w:rsidRPr="005E48A1" w:rsidRDefault="00F12776" w:rsidP="00FF58D8">
            <w:pPr>
              <w:jc w:val="both"/>
              <w:rPr>
                <w:rFonts w:ascii="Times New Roman" w:hAnsi="Times New Roman" w:cs="Times New Roman"/>
              </w:rPr>
            </w:pPr>
          </w:p>
        </w:tc>
      </w:tr>
      <w:tr w:rsidR="00F12776" w:rsidRPr="005E48A1" w14:paraId="41EC7F6A" w14:textId="77777777" w:rsidTr="00C61887">
        <w:tc>
          <w:tcPr>
            <w:tcW w:w="1549" w:type="dxa"/>
          </w:tcPr>
          <w:p w14:paraId="4AF65DFB" w14:textId="77777777" w:rsidR="00F12776" w:rsidRPr="005E48A1" w:rsidRDefault="00F12776" w:rsidP="00C61887">
            <w:pPr>
              <w:rPr>
                <w:rFonts w:ascii="Times New Roman" w:hAnsi="Times New Roman" w:cs="Times New Roman"/>
              </w:rPr>
            </w:pPr>
          </w:p>
        </w:tc>
        <w:tc>
          <w:tcPr>
            <w:tcW w:w="1634" w:type="dxa"/>
          </w:tcPr>
          <w:p w14:paraId="68803348"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Communication and relationship with the Study team</w:t>
            </w:r>
          </w:p>
        </w:tc>
        <w:tc>
          <w:tcPr>
            <w:tcW w:w="11129" w:type="dxa"/>
          </w:tcPr>
          <w:p w14:paraId="193C4DD7" w14:textId="2B359177" w:rsidR="00F12776" w:rsidRPr="005E48A1" w:rsidRDefault="00F12776" w:rsidP="00C61887">
            <w:pPr>
              <w:rPr>
                <w:rFonts w:ascii="Times New Roman" w:hAnsi="Times New Roman" w:cs="Times New Roman"/>
                <w:i/>
                <w:iCs/>
              </w:rPr>
            </w:pPr>
            <w:r w:rsidRPr="005E48A1">
              <w:rPr>
                <w:rFonts w:ascii="Times New Roman" w:hAnsi="Times New Roman" w:cs="Times New Roman"/>
                <w:i/>
                <w:iCs/>
              </w:rPr>
              <w:t>‘I enjoyed working with the research team’ (Anna, 14</w:t>
            </w:r>
            <w:r w:rsidR="00A63D2D">
              <w:rPr>
                <w:rFonts w:ascii="Times New Roman" w:hAnsi="Times New Roman" w:cs="Times New Roman"/>
                <w:i/>
                <w:iCs/>
              </w:rPr>
              <w:t xml:space="preserve"> years</w:t>
            </w:r>
            <w:r w:rsidRPr="005E48A1">
              <w:rPr>
                <w:rFonts w:ascii="Times New Roman" w:hAnsi="Times New Roman" w:cs="Times New Roman"/>
                <w:i/>
                <w:iCs/>
              </w:rPr>
              <w:t>, Participant, U</w:t>
            </w:r>
            <w:r w:rsidR="00A63D2D">
              <w:rPr>
                <w:rFonts w:ascii="Times New Roman" w:hAnsi="Times New Roman" w:cs="Times New Roman"/>
                <w:i/>
                <w:iCs/>
              </w:rPr>
              <w:t xml:space="preserve">sual </w:t>
            </w:r>
            <w:r w:rsidRPr="005E48A1">
              <w:rPr>
                <w:rFonts w:ascii="Times New Roman" w:hAnsi="Times New Roman" w:cs="Times New Roman"/>
                <w:i/>
                <w:iCs/>
              </w:rPr>
              <w:t>C</w:t>
            </w:r>
            <w:r w:rsidR="00A63D2D">
              <w:rPr>
                <w:rFonts w:ascii="Times New Roman" w:hAnsi="Times New Roman" w:cs="Times New Roman"/>
                <w:i/>
                <w:iCs/>
              </w:rPr>
              <w:t>are</w:t>
            </w:r>
            <w:r w:rsidRPr="005E48A1">
              <w:rPr>
                <w:rFonts w:ascii="Times New Roman" w:hAnsi="Times New Roman" w:cs="Times New Roman"/>
                <w:i/>
                <w:iCs/>
              </w:rPr>
              <w:t xml:space="preserve">, </w:t>
            </w:r>
            <w:r w:rsidR="00A63D2D">
              <w:rPr>
                <w:rFonts w:ascii="Times New Roman" w:hAnsi="Times New Roman" w:cs="Times New Roman"/>
                <w:i/>
                <w:iCs/>
              </w:rPr>
              <w:t>S</w:t>
            </w:r>
            <w:r w:rsidRPr="005E48A1">
              <w:rPr>
                <w:rFonts w:ascii="Times New Roman" w:hAnsi="Times New Roman" w:cs="Times New Roman"/>
                <w:i/>
                <w:iCs/>
              </w:rPr>
              <w:t>ite A)</w:t>
            </w:r>
            <w:r w:rsidR="00A63D2D">
              <w:rPr>
                <w:rFonts w:ascii="Times New Roman" w:hAnsi="Times New Roman" w:cs="Times New Roman"/>
                <w:i/>
                <w:iCs/>
              </w:rPr>
              <w:t>.</w:t>
            </w:r>
          </w:p>
          <w:p w14:paraId="3982EE2C" w14:textId="77777777" w:rsidR="00F12776" w:rsidRPr="005E48A1" w:rsidRDefault="00F12776" w:rsidP="00C61887">
            <w:pPr>
              <w:rPr>
                <w:rFonts w:ascii="Times New Roman" w:hAnsi="Times New Roman" w:cs="Times New Roman"/>
                <w:i/>
                <w:iCs/>
              </w:rPr>
            </w:pPr>
          </w:p>
          <w:p w14:paraId="6EF7E93F" w14:textId="1AD2739D" w:rsidR="00F12776" w:rsidRDefault="00F12776" w:rsidP="00C61887">
            <w:pPr>
              <w:rPr>
                <w:rFonts w:ascii="Times New Roman" w:hAnsi="Times New Roman" w:cs="Times New Roman"/>
                <w:i/>
                <w:iCs/>
              </w:rPr>
            </w:pPr>
            <w:r w:rsidRPr="005E48A1">
              <w:rPr>
                <w:rFonts w:ascii="Times New Roman" w:hAnsi="Times New Roman" w:cs="Times New Roman"/>
                <w:i/>
                <w:iCs/>
              </w:rPr>
              <w:t xml:space="preserve">‘You quite liked the personalness of it, didn’t you? Like, when we first walked in and you </w:t>
            </w:r>
            <w:proofErr w:type="spellStart"/>
            <w:r w:rsidRPr="005E48A1">
              <w:rPr>
                <w:rFonts w:ascii="Times New Roman" w:hAnsi="Times New Roman" w:cs="Times New Roman"/>
                <w:i/>
                <w:iCs/>
              </w:rPr>
              <w:t>seen</w:t>
            </w:r>
            <w:proofErr w:type="spellEnd"/>
            <w:r w:rsidRPr="005E48A1">
              <w:rPr>
                <w:rFonts w:ascii="Times New Roman" w:hAnsi="Times New Roman" w:cs="Times New Roman"/>
                <w:i/>
                <w:iCs/>
              </w:rPr>
              <w:t xml:space="preserve"> the wee XXXXXX sign and things like that made her feel quite important to be part’</w:t>
            </w:r>
            <w:r w:rsidRPr="00A63D2D">
              <w:rPr>
                <w:rFonts w:ascii="Times New Roman" w:hAnsi="Times New Roman" w:cs="Times New Roman"/>
                <w:i/>
                <w:iCs/>
                <w:color w:val="000000" w:themeColor="text1"/>
              </w:rPr>
              <w:t xml:space="preserve"> (</w:t>
            </w:r>
            <w:r w:rsidRPr="00A63D2D">
              <w:rPr>
                <w:rStyle w:val="IntenseEmphasis"/>
                <w:rFonts w:ascii="Times New Roman" w:hAnsi="Times New Roman" w:cs="Times New Roman"/>
                <w:color w:val="000000" w:themeColor="text1"/>
              </w:rPr>
              <w:t>Sarah, 43</w:t>
            </w:r>
            <w:r w:rsidR="00A63D2D">
              <w:rPr>
                <w:rStyle w:val="IntenseEmphasis"/>
                <w:rFonts w:ascii="Times New Roman" w:hAnsi="Times New Roman" w:cs="Times New Roman"/>
                <w:color w:val="000000" w:themeColor="text1"/>
              </w:rPr>
              <w:t xml:space="preserve"> </w:t>
            </w:r>
            <w:r w:rsidR="00A63D2D">
              <w:rPr>
                <w:rStyle w:val="IntenseEmphasis"/>
                <w:color w:val="000000" w:themeColor="text1"/>
              </w:rPr>
              <w:t>years</w:t>
            </w:r>
            <w:r w:rsidRPr="00A63D2D">
              <w:rPr>
                <w:rStyle w:val="IntenseEmphasis"/>
                <w:rFonts w:ascii="Times New Roman" w:hAnsi="Times New Roman" w:cs="Times New Roman"/>
                <w:color w:val="000000" w:themeColor="text1"/>
              </w:rPr>
              <w:t>, Parent, U</w:t>
            </w:r>
            <w:r w:rsidR="00A63D2D">
              <w:rPr>
                <w:rStyle w:val="IntenseEmphasis"/>
                <w:rFonts w:ascii="Times New Roman" w:hAnsi="Times New Roman" w:cs="Times New Roman"/>
                <w:color w:val="000000" w:themeColor="text1"/>
              </w:rPr>
              <w:t>s</w:t>
            </w:r>
            <w:r w:rsidR="00A63D2D">
              <w:rPr>
                <w:rStyle w:val="IntenseEmphasis"/>
                <w:color w:val="000000" w:themeColor="text1"/>
              </w:rPr>
              <w:t xml:space="preserve">ual </w:t>
            </w:r>
            <w:r w:rsidRPr="00A63D2D">
              <w:rPr>
                <w:rStyle w:val="IntenseEmphasis"/>
                <w:rFonts w:ascii="Times New Roman" w:hAnsi="Times New Roman" w:cs="Times New Roman"/>
                <w:color w:val="000000" w:themeColor="text1"/>
              </w:rPr>
              <w:t>C</w:t>
            </w:r>
            <w:r w:rsidR="00A63D2D">
              <w:rPr>
                <w:rStyle w:val="IntenseEmphasis"/>
                <w:rFonts w:ascii="Times New Roman" w:hAnsi="Times New Roman" w:cs="Times New Roman"/>
                <w:color w:val="000000" w:themeColor="text1"/>
              </w:rPr>
              <w:t>a</w:t>
            </w:r>
            <w:r w:rsidR="00A63D2D">
              <w:rPr>
                <w:rStyle w:val="IntenseEmphasis"/>
                <w:color w:val="000000" w:themeColor="text1"/>
              </w:rPr>
              <w:t>re</w:t>
            </w:r>
            <w:r w:rsidRPr="00A63D2D">
              <w:rPr>
                <w:rStyle w:val="IntenseEmphasis"/>
                <w:rFonts w:ascii="Times New Roman" w:hAnsi="Times New Roman" w:cs="Times New Roman"/>
                <w:color w:val="000000" w:themeColor="text1"/>
              </w:rPr>
              <w:t>, Site A</w:t>
            </w:r>
            <w:r w:rsidRPr="00A63D2D">
              <w:rPr>
                <w:rFonts w:ascii="Times New Roman" w:hAnsi="Times New Roman" w:cs="Times New Roman"/>
                <w:i/>
                <w:iCs/>
                <w:color w:val="000000" w:themeColor="text1"/>
              </w:rPr>
              <w:t>)</w:t>
            </w:r>
            <w:r w:rsidR="00A63D2D">
              <w:rPr>
                <w:rFonts w:ascii="Times New Roman" w:hAnsi="Times New Roman" w:cs="Times New Roman"/>
                <w:i/>
                <w:iCs/>
                <w:color w:val="000000" w:themeColor="text1"/>
              </w:rPr>
              <w:t>.</w:t>
            </w:r>
          </w:p>
          <w:p w14:paraId="37BBF8DE" w14:textId="547EDED2" w:rsidR="00F12776" w:rsidRPr="005E48A1" w:rsidRDefault="00F12776" w:rsidP="00C61887">
            <w:pPr>
              <w:rPr>
                <w:rFonts w:ascii="Times New Roman" w:hAnsi="Times New Roman" w:cs="Times New Roman"/>
                <w:i/>
                <w:iCs/>
              </w:rPr>
            </w:pPr>
          </w:p>
          <w:p w14:paraId="4147348A" w14:textId="7A291367" w:rsidR="00F12776" w:rsidRDefault="00F12776" w:rsidP="00C61887">
            <w:pPr>
              <w:jc w:val="both"/>
              <w:rPr>
                <w:rFonts w:ascii="Times New Roman" w:hAnsi="Times New Roman" w:cs="Times New Roman"/>
                <w:i/>
                <w:iCs/>
              </w:rPr>
            </w:pPr>
            <w:r w:rsidRPr="005E48A1">
              <w:rPr>
                <w:rFonts w:ascii="Times New Roman" w:hAnsi="Times New Roman" w:cs="Times New Roman"/>
                <w:i/>
                <w:iCs/>
              </w:rPr>
              <w:t>‘I think for me, it was all very streamlined, but then again I don’t know if that’s because I’ve been used to that, because we’ve been dealing with the team for so long.’ (Emily, 40</w:t>
            </w:r>
            <w:r w:rsidR="00A63D2D">
              <w:rPr>
                <w:rFonts w:ascii="Times New Roman" w:hAnsi="Times New Roman" w:cs="Times New Roman"/>
                <w:i/>
                <w:iCs/>
              </w:rPr>
              <w:t xml:space="preserve"> years</w:t>
            </w:r>
            <w:r w:rsidRPr="005E48A1">
              <w:rPr>
                <w:rFonts w:ascii="Times New Roman" w:hAnsi="Times New Roman" w:cs="Times New Roman"/>
                <w:i/>
                <w:iCs/>
              </w:rPr>
              <w:t>, Parent, U</w:t>
            </w:r>
            <w:r w:rsidR="00A63D2D">
              <w:rPr>
                <w:rFonts w:ascii="Times New Roman" w:hAnsi="Times New Roman" w:cs="Times New Roman"/>
                <w:i/>
                <w:iCs/>
              </w:rPr>
              <w:t xml:space="preserve">sual </w:t>
            </w:r>
            <w:r w:rsidRPr="005E48A1">
              <w:rPr>
                <w:rFonts w:ascii="Times New Roman" w:hAnsi="Times New Roman" w:cs="Times New Roman"/>
                <w:i/>
                <w:iCs/>
              </w:rPr>
              <w:t>C</w:t>
            </w:r>
            <w:r w:rsidR="00A63D2D">
              <w:rPr>
                <w:rFonts w:ascii="Times New Roman" w:hAnsi="Times New Roman" w:cs="Times New Roman"/>
                <w:i/>
                <w:iCs/>
              </w:rPr>
              <w:t>are</w:t>
            </w:r>
            <w:r w:rsidRPr="005E48A1">
              <w:rPr>
                <w:rFonts w:ascii="Times New Roman" w:hAnsi="Times New Roman" w:cs="Times New Roman"/>
                <w:i/>
                <w:iCs/>
              </w:rPr>
              <w:t>, Site B)</w:t>
            </w:r>
            <w:r w:rsidR="00A63D2D">
              <w:rPr>
                <w:rFonts w:ascii="Times New Roman" w:hAnsi="Times New Roman" w:cs="Times New Roman"/>
                <w:i/>
                <w:iCs/>
              </w:rPr>
              <w:t>.</w:t>
            </w:r>
          </w:p>
          <w:p w14:paraId="63B76E71" w14:textId="77777777" w:rsidR="00F12776" w:rsidRPr="005E48A1" w:rsidRDefault="00F12776" w:rsidP="00C61887">
            <w:pPr>
              <w:jc w:val="both"/>
              <w:rPr>
                <w:rFonts w:ascii="Times New Roman" w:hAnsi="Times New Roman" w:cs="Times New Roman"/>
                <w:i/>
                <w:iCs/>
              </w:rPr>
            </w:pPr>
          </w:p>
          <w:p w14:paraId="0F14DCDD" w14:textId="2FA9417E" w:rsidR="00F12776" w:rsidRPr="005E48A1" w:rsidRDefault="00F12776" w:rsidP="00C61887">
            <w:pPr>
              <w:jc w:val="both"/>
              <w:rPr>
                <w:rFonts w:ascii="Times New Roman" w:hAnsi="Times New Roman" w:cs="Times New Roman"/>
                <w:i/>
                <w:iCs/>
              </w:rPr>
            </w:pPr>
            <w:r w:rsidRPr="005E48A1">
              <w:rPr>
                <w:rFonts w:ascii="Times New Roman" w:hAnsi="Times New Roman" w:cs="Times New Roman"/>
                <w:i/>
                <w:iCs/>
              </w:rPr>
              <w:t>‘I thought the communication with the team was really good.’ (Emma, 12</w:t>
            </w:r>
            <w:r w:rsidR="00A63D2D">
              <w:rPr>
                <w:rFonts w:ascii="Times New Roman" w:hAnsi="Times New Roman" w:cs="Times New Roman"/>
                <w:i/>
                <w:iCs/>
              </w:rPr>
              <w:t xml:space="preserve"> years</w:t>
            </w:r>
            <w:r w:rsidRPr="005E48A1">
              <w:rPr>
                <w:rFonts w:ascii="Times New Roman" w:hAnsi="Times New Roman" w:cs="Times New Roman"/>
                <w:i/>
                <w:iCs/>
              </w:rPr>
              <w:t>, Participant, U</w:t>
            </w:r>
            <w:r w:rsidR="00A63D2D">
              <w:rPr>
                <w:rFonts w:ascii="Times New Roman" w:hAnsi="Times New Roman" w:cs="Times New Roman"/>
                <w:i/>
                <w:iCs/>
              </w:rPr>
              <w:t xml:space="preserve">sual </w:t>
            </w:r>
            <w:r w:rsidRPr="005E48A1">
              <w:rPr>
                <w:rFonts w:ascii="Times New Roman" w:hAnsi="Times New Roman" w:cs="Times New Roman"/>
                <w:i/>
                <w:iCs/>
              </w:rPr>
              <w:t>C</w:t>
            </w:r>
            <w:r w:rsidR="00A63D2D">
              <w:rPr>
                <w:rFonts w:ascii="Times New Roman" w:hAnsi="Times New Roman" w:cs="Times New Roman"/>
                <w:i/>
                <w:iCs/>
              </w:rPr>
              <w:t>are</w:t>
            </w:r>
            <w:r w:rsidRPr="005E48A1">
              <w:rPr>
                <w:rFonts w:ascii="Times New Roman" w:hAnsi="Times New Roman" w:cs="Times New Roman"/>
                <w:i/>
                <w:iCs/>
              </w:rPr>
              <w:t xml:space="preserve">, </w:t>
            </w:r>
            <w:r w:rsidR="00A63D2D">
              <w:rPr>
                <w:rFonts w:ascii="Times New Roman" w:hAnsi="Times New Roman" w:cs="Times New Roman"/>
                <w:i/>
                <w:iCs/>
              </w:rPr>
              <w:t>S</w:t>
            </w:r>
            <w:r w:rsidRPr="005E48A1">
              <w:rPr>
                <w:rFonts w:ascii="Times New Roman" w:hAnsi="Times New Roman" w:cs="Times New Roman"/>
                <w:i/>
                <w:iCs/>
              </w:rPr>
              <w:t>ite A)</w:t>
            </w:r>
            <w:r w:rsidR="00A63D2D">
              <w:rPr>
                <w:rFonts w:ascii="Times New Roman" w:hAnsi="Times New Roman" w:cs="Times New Roman"/>
                <w:i/>
                <w:iCs/>
              </w:rPr>
              <w:t>.</w:t>
            </w:r>
          </w:p>
          <w:p w14:paraId="2E69CEC5" w14:textId="77777777" w:rsidR="00F12776" w:rsidRDefault="00F12776" w:rsidP="00C61887">
            <w:pPr>
              <w:rPr>
                <w:rFonts w:ascii="Times New Roman" w:hAnsi="Times New Roman" w:cs="Times New Roman"/>
                <w:i/>
                <w:iCs/>
              </w:rPr>
            </w:pPr>
          </w:p>
          <w:p w14:paraId="2C2E3628" w14:textId="78356DDD" w:rsidR="00F12776" w:rsidRPr="005E48A1" w:rsidRDefault="00F12776" w:rsidP="00C61887">
            <w:pPr>
              <w:jc w:val="both"/>
              <w:rPr>
                <w:rFonts w:ascii="Times New Roman" w:hAnsi="Times New Roman" w:cs="Times New Roman"/>
                <w:i/>
                <w:iCs/>
              </w:rPr>
            </w:pPr>
            <w:r w:rsidRPr="005E48A1">
              <w:rPr>
                <w:rFonts w:ascii="Times New Roman" w:hAnsi="Times New Roman" w:cs="Times New Roman"/>
                <w:i/>
                <w:iCs/>
              </w:rPr>
              <w:t xml:space="preserve">‘They were always friendly, questions being answered </w:t>
            </w:r>
            <w:proofErr w:type="gramStart"/>
            <w:r w:rsidRPr="005E48A1">
              <w:rPr>
                <w:rFonts w:ascii="Times New Roman" w:hAnsi="Times New Roman" w:cs="Times New Roman"/>
                <w:i/>
                <w:iCs/>
              </w:rPr>
              <w:t>really nicely</w:t>
            </w:r>
            <w:proofErr w:type="gramEnd"/>
            <w:r w:rsidRPr="005E48A1">
              <w:rPr>
                <w:rFonts w:ascii="Times New Roman" w:hAnsi="Times New Roman" w:cs="Times New Roman"/>
                <w:i/>
                <w:iCs/>
              </w:rPr>
              <w:t>, welcome on arrival... We knew who to contact if we had any concerns.’ (Wendy, 52</w:t>
            </w:r>
            <w:r w:rsidR="00A63D2D">
              <w:rPr>
                <w:rFonts w:ascii="Times New Roman" w:hAnsi="Times New Roman" w:cs="Times New Roman"/>
                <w:i/>
                <w:iCs/>
              </w:rPr>
              <w:t xml:space="preserve"> years</w:t>
            </w:r>
            <w:r w:rsidRPr="005E48A1">
              <w:rPr>
                <w:rFonts w:ascii="Times New Roman" w:hAnsi="Times New Roman" w:cs="Times New Roman"/>
                <w:i/>
                <w:iCs/>
              </w:rPr>
              <w:t>, Parent, U</w:t>
            </w:r>
            <w:r w:rsidR="00A63D2D">
              <w:rPr>
                <w:rFonts w:ascii="Times New Roman" w:hAnsi="Times New Roman" w:cs="Times New Roman"/>
                <w:i/>
                <w:iCs/>
              </w:rPr>
              <w:t xml:space="preserve">sual </w:t>
            </w:r>
            <w:r w:rsidRPr="005E48A1">
              <w:rPr>
                <w:rFonts w:ascii="Times New Roman" w:hAnsi="Times New Roman" w:cs="Times New Roman"/>
                <w:i/>
                <w:iCs/>
              </w:rPr>
              <w:t>C</w:t>
            </w:r>
            <w:r w:rsidR="00A63D2D">
              <w:rPr>
                <w:rFonts w:ascii="Times New Roman" w:hAnsi="Times New Roman" w:cs="Times New Roman"/>
                <w:i/>
                <w:iCs/>
              </w:rPr>
              <w:t>are</w:t>
            </w:r>
            <w:r w:rsidRPr="005E48A1">
              <w:rPr>
                <w:rFonts w:ascii="Times New Roman" w:hAnsi="Times New Roman" w:cs="Times New Roman"/>
                <w:i/>
                <w:iCs/>
              </w:rPr>
              <w:t xml:space="preserve">, </w:t>
            </w:r>
            <w:r w:rsidR="00A63D2D">
              <w:rPr>
                <w:rFonts w:ascii="Times New Roman" w:hAnsi="Times New Roman" w:cs="Times New Roman"/>
                <w:i/>
                <w:iCs/>
              </w:rPr>
              <w:t>S</w:t>
            </w:r>
            <w:r w:rsidRPr="005E48A1">
              <w:rPr>
                <w:rFonts w:ascii="Times New Roman" w:hAnsi="Times New Roman" w:cs="Times New Roman"/>
                <w:i/>
                <w:iCs/>
              </w:rPr>
              <w:t>ite A)</w:t>
            </w:r>
            <w:r w:rsidR="00A63D2D">
              <w:rPr>
                <w:rFonts w:ascii="Times New Roman" w:hAnsi="Times New Roman" w:cs="Times New Roman"/>
                <w:i/>
                <w:iCs/>
              </w:rPr>
              <w:t>.</w:t>
            </w:r>
          </w:p>
          <w:p w14:paraId="03E0672A" w14:textId="77777777" w:rsidR="00F12776" w:rsidRPr="005E48A1" w:rsidRDefault="00F12776" w:rsidP="00C61887">
            <w:pPr>
              <w:jc w:val="both"/>
              <w:rPr>
                <w:rFonts w:ascii="Times New Roman" w:hAnsi="Times New Roman" w:cs="Times New Roman"/>
                <w:i/>
                <w:iCs/>
              </w:rPr>
            </w:pPr>
          </w:p>
          <w:p w14:paraId="52E26670" w14:textId="23476058" w:rsidR="00F12776" w:rsidRDefault="00F12776" w:rsidP="00C61887">
            <w:pPr>
              <w:jc w:val="both"/>
              <w:rPr>
                <w:rFonts w:ascii="Times New Roman" w:hAnsi="Times New Roman" w:cs="Times New Roman"/>
                <w:i/>
                <w:iCs/>
              </w:rPr>
            </w:pPr>
            <w:r w:rsidRPr="005E48A1">
              <w:rPr>
                <w:rFonts w:ascii="Times New Roman" w:hAnsi="Times New Roman" w:cs="Times New Roman"/>
                <w:i/>
                <w:iCs/>
              </w:rPr>
              <w:t xml:space="preserve">‘I thought the research team were great. Everybody was </w:t>
            </w:r>
            <w:proofErr w:type="gramStart"/>
            <w:r w:rsidRPr="005E48A1">
              <w:rPr>
                <w:rFonts w:ascii="Times New Roman" w:hAnsi="Times New Roman" w:cs="Times New Roman"/>
                <w:i/>
                <w:iCs/>
              </w:rPr>
              <w:t>really helpful</w:t>
            </w:r>
            <w:proofErr w:type="gramEnd"/>
            <w:r w:rsidRPr="005E48A1">
              <w:rPr>
                <w:rFonts w:ascii="Times New Roman" w:hAnsi="Times New Roman" w:cs="Times New Roman"/>
                <w:i/>
                <w:iCs/>
              </w:rPr>
              <w:t>.’ (Mike, 38</w:t>
            </w:r>
            <w:r w:rsidR="00A63D2D">
              <w:rPr>
                <w:rFonts w:ascii="Times New Roman" w:hAnsi="Times New Roman" w:cs="Times New Roman"/>
                <w:i/>
                <w:iCs/>
              </w:rPr>
              <w:t xml:space="preserve"> years</w:t>
            </w:r>
            <w:r w:rsidRPr="005E48A1">
              <w:rPr>
                <w:rFonts w:ascii="Times New Roman" w:hAnsi="Times New Roman" w:cs="Times New Roman"/>
                <w:i/>
                <w:iCs/>
              </w:rPr>
              <w:t>, Participant, U</w:t>
            </w:r>
            <w:r w:rsidR="00A63D2D">
              <w:rPr>
                <w:rFonts w:ascii="Times New Roman" w:hAnsi="Times New Roman" w:cs="Times New Roman"/>
                <w:i/>
                <w:iCs/>
              </w:rPr>
              <w:t xml:space="preserve">sual </w:t>
            </w:r>
            <w:r w:rsidRPr="005E48A1">
              <w:rPr>
                <w:rFonts w:ascii="Times New Roman" w:hAnsi="Times New Roman" w:cs="Times New Roman"/>
                <w:i/>
                <w:iCs/>
              </w:rPr>
              <w:t>C</w:t>
            </w:r>
            <w:r w:rsidR="00A63D2D">
              <w:rPr>
                <w:rFonts w:ascii="Times New Roman" w:hAnsi="Times New Roman" w:cs="Times New Roman"/>
                <w:i/>
                <w:iCs/>
              </w:rPr>
              <w:t>are</w:t>
            </w:r>
            <w:r w:rsidRPr="005E48A1">
              <w:rPr>
                <w:rFonts w:ascii="Times New Roman" w:hAnsi="Times New Roman" w:cs="Times New Roman"/>
                <w:i/>
                <w:iCs/>
              </w:rPr>
              <w:t xml:space="preserve">, </w:t>
            </w:r>
            <w:r w:rsidR="00A63D2D">
              <w:rPr>
                <w:rFonts w:ascii="Times New Roman" w:hAnsi="Times New Roman" w:cs="Times New Roman"/>
                <w:i/>
                <w:iCs/>
              </w:rPr>
              <w:t>S</w:t>
            </w:r>
            <w:r w:rsidRPr="005E48A1">
              <w:rPr>
                <w:rFonts w:ascii="Times New Roman" w:hAnsi="Times New Roman" w:cs="Times New Roman"/>
                <w:i/>
                <w:iCs/>
              </w:rPr>
              <w:t>ite A)</w:t>
            </w:r>
            <w:r w:rsidR="00A63D2D">
              <w:rPr>
                <w:rFonts w:ascii="Times New Roman" w:hAnsi="Times New Roman" w:cs="Times New Roman"/>
                <w:i/>
                <w:iCs/>
              </w:rPr>
              <w:t>.</w:t>
            </w:r>
          </w:p>
          <w:p w14:paraId="5280A8A9" w14:textId="77777777" w:rsidR="00F12776" w:rsidRDefault="00F12776" w:rsidP="00C61887">
            <w:pPr>
              <w:jc w:val="both"/>
              <w:rPr>
                <w:rFonts w:ascii="Times New Roman" w:hAnsi="Times New Roman" w:cs="Times New Roman"/>
                <w:i/>
                <w:iCs/>
              </w:rPr>
            </w:pPr>
          </w:p>
          <w:p w14:paraId="2CD32A4C" w14:textId="341A8C0D" w:rsidR="00F12776" w:rsidRPr="005E48A1" w:rsidRDefault="00F12776" w:rsidP="00C61887">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it</w:t>
            </w:r>
            <w:proofErr w:type="gramEnd"/>
            <w:r w:rsidRPr="005E48A1">
              <w:rPr>
                <w:rFonts w:ascii="Times New Roman" w:hAnsi="Times New Roman" w:cs="Times New Roman"/>
                <w:i/>
                <w:iCs/>
              </w:rPr>
              <w:t xml:space="preserve"> was </w:t>
            </w:r>
            <w:proofErr w:type="gramStart"/>
            <w:r w:rsidRPr="005E48A1">
              <w:rPr>
                <w:rFonts w:ascii="Times New Roman" w:hAnsi="Times New Roman" w:cs="Times New Roman"/>
                <w:i/>
                <w:iCs/>
              </w:rPr>
              <w:t>really good</w:t>
            </w:r>
            <w:proofErr w:type="gramEnd"/>
            <w:r w:rsidRPr="005E48A1">
              <w:rPr>
                <w:rFonts w:ascii="Times New Roman" w:hAnsi="Times New Roman" w:cs="Times New Roman"/>
                <w:i/>
                <w:iCs/>
              </w:rPr>
              <w:t xml:space="preserve"> –I was able to contact anyone and everyone if I had any issues’ (Sofia, 23</w:t>
            </w:r>
            <w:r w:rsidR="00A63D2D">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A63D2D">
              <w:rPr>
                <w:rFonts w:ascii="Times New Roman" w:hAnsi="Times New Roman" w:cs="Times New Roman"/>
                <w:i/>
                <w:iCs/>
              </w:rPr>
              <w:t>S</w:t>
            </w:r>
            <w:r w:rsidRPr="005E48A1">
              <w:rPr>
                <w:rFonts w:ascii="Times New Roman" w:hAnsi="Times New Roman" w:cs="Times New Roman"/>
                <w:i/>
                <w:iCs/>
              </w:rPr>
              <w:t>ite B)</w:t>
            </w:r>
            <w:r w:rsidR="00A63D2D">
              <w:rPr>
                <w:rFonts w:ascii="Times New Roman" w:hAnsi="Times New Roman" w:cs="Times New Roman"/>
                <w:i/>
                <w:iCs/>
              </w:rPr>
              <w:t>.</w:t>
            </w:r>
          </w:p>
          <w:p w14:paraId="3C0A635A" w14:textId="77777777" w:rsidR="00F12776" w:rsidRPr="005E48A1" w:rsidRDefault="00F12776" w:rsidP="00C61887">
            <w:pPr>
              <w:jc w:val="both"/>
              <w:rPr>
                <w:rFonts w:ascii="Times New Roman" w:hAnsi="Times New Roman" w:cs="Times New Roman"/>
                <w:i/>
                <w:iCs/>
              </w:rPr>
            </w:pPr>
          </w:p>
          <w:p w14:paraId="759240F2" w14:textId="77777777" w:rsidR="00F12776" w:rsidRPr="003A41A6" w:rsidRDefault="00F12776" w:rsidP="00C61887">
            <w:pPr>
              <w:rPr>
                <w:rFonts w:ascii="Times New Roman" w:hAnsi="Times New Roman" w:cs="Times New Roman"/>
                <w:i/>
                <w:iCs/>
                <w:u w:val="single"/>
              </w:rPr>
            </w:pPr>
            <w:r w:rsidRPr="003A41A6">
              <w:rPr>
                <w:rFonts w:ascii="Times New Roman" w:hAnsi="Times New Roman" w:cs="Times New Roman"/>
                <w:i/>
                <w:iCs/>
                <w:u w:val="single"/>
              </w:rPr>
              <w:t xml:space="preserve">Challenges: </w:t>
            </w:r>
          </w:p>
          <w:p w14:paraId="06D2682C" w14:textId="77777777" w:rsidR="00F12776" w:rsidRPr="005E48A1" w:rsidRDefault="00F12776" w:rsidP="00C61887">
            <w:pPr>
              <w:rPr>
                <w:rFonts w:ascii="Times New Roman" w:hAnsi="Times New Roman" w:cs="Times New Roman"/>
                <w:i/>
                <w:iCs/>
              </w:rPr>
            </w:pPr>
          </w:p>
          <w:p w14:paraId="50F314F5" w14:textId="4ABC9247" w:rsidR="00F12776" w:rsidRPr="005E48A1" w:rsidRDefault="00F12776" w:rsidP="00C61887">
            <w:pPr>
              <w:jc w:val="both"/>
              <w:rPr>
                <w:rFonts w:ascii="Times New Roman" w:hAnsi="Times New Roman" w:cs="Times New Roman"/>
                <w:i/>
                <w:iCs/>
              </w:rPr>
            </w:pPr>
            <w:r w:rsidRPr="005E48A1">
              <w:rPr>
                <w:rFonts w:ascii="Times New Roman" w:hAnsi="Times New Roman" w:cs="Times New Roman"/>
              </w:rPr>
              <w:t>‘</w:t>
            </w:r>
            <w:r w:rsidRPr="005E48A1">
              <w:rPr>
                <w:rFonts w:ascii="Times New Roman" w:hAnsi="Times New Roman" w:cs="Times New Roman"/>
                <w:i/>
                <w:iCs/>
              </w:rPr>
              <w:t>… they [other sites] were probably experiencing the same issues and difficulties as us, and we could have maybe supported and helped each other a bit more with how things are going. We’ve not really discussed how their recruiting, how are they getting on? What tips have they got for troubleshooting? Or we could have maybe shared ideas’ (Katie, 59</w:t>
            </w:r>
            <w:r w:rsidR="00D10BCC">
              <w:rPr>
                <w:rFonts w:ascii="Times New Roman" w:hAnsi="Times New Roman" w:cs="Times New Roman"/>
                <w:i/>
                <w:iCs/>
              </w:rPr>
              <w:t xml:space="preserve"> years</w:t>
            </w:r>
            <w:r w:rsidRPr="005E48A1">
              <w:rPr>
                <w:rFonts w:ascii="Times New Roman" w:hAnsi="Times New Roman" w:cs="Times New Roman"/>
                <w:i/>
                <w:iCs/>
              </w:rPr>
              <w:t xml:space="preserve">, CTAP Nurse, </w:t>
            </w:r>
            <w:r w:rsidR="00D10BCC">
              <w:rPr>
                <w:rFonts w:ascii="Times New Roman" w:hAnsi="Times New Roman" w:cs="Times New Roman"/>
                <w:i/>
                <w:iCs/>
              </w:rPr>
              <w:t>S</w:t>
            </w:r>
            <w:r w:rsidRPr="005E48A1">
              <w:rPr>
                <w:rFonts w:ascii="Times New Roman" w:hAnsi="Times New Roman" w:cs="Times New Roman"/>
                <w:i/>
                <w:iCs/>
              </w:rPr>
              <w:t>ite B)</w:t>
            </w:r>
            <w:r w:rsidR="00D10BCC">
              <w:rPr>
                <w:rFonts w:ascii="Times New Roman" w:hAnsi="Times New Roman" w:cs="Times New Roman"/>
                <w:i/>
                <w:iCs/>
              </w:rPr>
              <w:t>.</w:t>
            </w:r>
          </w:p>
          <w:p w14:paraId="1877E4F5" w14:textId="77777777" w:rsidR="00F12776" w:rsidRPr="005E48A1" w:rsidRDefault="00F12776" w:rsidP="00C61887">
            <w:pPr>
              <w:jc w:val="both"/>
              <w:rPr>
                <w:rFonts w:ascii="Times New Roman" w:hAnsi="Times New Roman" w:cs="Times New Roman"/>
                <w:i/>
                <w:iCs/>
              </w:rPr>
            </w:pPr>
          </w:p>
          <w:p w14:paraId="4A973856" w14:textId="33D54974" w:rsidR="00F12776" w:rsidRPr="005E48A1" w:rsidRDefault="00F12776" w:rsidP="00C61887">
            <w:pPr>
              <w:jc w:val="both"/>
              <w:rPr>
                <w:rFonts w:ascii="Times New Roman" w:hAnsi="Times New Roman" w:cs="Times New Roman"/>
                <w:i/>
                <w:iCs/>
              </w:rPr>
            </w:pPr>
            <w:r w:rsidRPr="005E48A1">
              <w:rPr>
                <w:rFonts w:ascii="Times New Roman" w:hAnsi="Times New Roman" w:cs="Times New Roman"/>
                <w:i/>
                <w:iCs/>
              </w:rPr>
              <w:t>‘The email address has been great for communication, but what would be really good would be to have a study phone’ (Katie, 59</w:t>
            </w:r>
            <w:r w:rsidR="00D10BCC">
              <w:rPr>
                <w:rFonts w:ascii="Times New Roman" w:hAnsi="Times New Roman" w:cs="Times New Roman"/>
                <w:i/>
                <w:iCs/>
              </w:rPr>
              <w:t xml:space="preserve"> years</w:t>
            </w:r>
            <w:r w:rsidRPr="005E48A1">
              <w:rPr>
                <w:rFonts w:ascii="Times New Roman" w:hAnsi="Times New Roman" w:cs="Times New Roman"/>
                <w:i/>
                <w:iCs/>
              </w:rPr>
              <w:t xml:space="preserve">, CTAP Nurse, </w:t>
            </w:r>
            <w:r w:rsidR="00D10BCC">
              <w:rPr>
                <w:rFonts w:ascii="Times New Roman" w:hAnsi="Times New Roman" w:cs="Times New Roman"/>
                <w:i/>
                <w:iCs/>
              </w:rPr>
              <w:t>S</w:t>
            </w:r>
            <w:r w:rsidRPr="005E48A1">
              <w:rPr>
                <w:rFonts w:ascii="Times New Roman" w:hAnsi="Times New Roman" w:cs="Times New Roman"/>
                <w:i/>
                <w:iCs/>
              </w:rPr>
              <w:t>ite B)</w:t>
            </w:r>
            <w:r w:rsidR="00D10BCC">
              <w:rPr>
                <w:rFonts w:ascii="Times New Roman" w:hAnsi="Times New Roman" w:cs="Times New Roman"/>
                <w:i/>
                <w:iCs/>
              </w:rPr>
              <w:t>.</w:t>
            </w:r>
          </w:p>
          <w:p w14:paraId="265910F6" w14:textId="77777777" w:rsidR="00F12776" w:rsidRPr="005E48A1" w:rsidRDefault="00F12776" w:rsidP="00C61887">
            <w:pPr>
              <w:rPr>
                <w:rFonts w:ascii="Times New Roman" w:hAnsi="Times New Roman" w:cs="Times New Roman"/>
              </w:rPr>
            </w:pPr>
          </w:p>
        </w:tc>
      </w:tr>
    </w:tbl>
    <w:p w14:paraId="28E0DB61" w14:textId="77777777" w:rsidR="00F12776" w:rsidRPr="00D0597D" w:rsidRDefault="00F12776" w:rsidP="00F12776"/>
    <w:p w14:paraId="6134D4E9" w14:textId="1B5ADB43" w:rsidR="0002043A" w:rsidRDefault="0002043A" w:rsidP="0002043A">
      <w:pPr>
        <w:rPr>
          <w:rFonts w:ascii="Times New Roman" w:hAnsi="Times New Roman" w:cs="Times New Roman"/>
          <w:bCs/>
          <w:sz w:val="24"/>
          <w:szCs w:val="24"/>
        </w:rPr>
      </w:pPr>
      <w:r w:rsidRPr="0002043A">
        <w:rPr>
          <w:rFonts w:ascii="Times New Roman" w:hAnsi="Times New Roman" w:cs="Times New Roman"/>
          <w:b/>
          <w:bCs/>
          <w:sz w:val="24"/>
          <w:szCs w:val="24"/>
        </w:rPr>
        <w:lastRenderedPageBreak/>
        <w:t xml:space="preserve">Table S2. </w:t>
      </w:r>
      <w:r w:rsidRPr="0002043A">
        <w:rPr>
          <w:rFonts w:ascii="Times New Roman" w:hAnsi="Times New Roman" w:cs="Times New Roman"/>
          <w:sz w:val="24"/>
          <w:szCs w:val="24"/>
        </w:rPr>
        <w:t>Additional illustrative quotes from Theme 2:</w:t>
      </w:r>
      <w:r w:rsidRPr="0002043A">
        <w:rPr>
          <w:rFonts w:ascii="Times New Roman" w:hAnsi="Times New Roman" w:cs="Times New Roman"/>
          <w:b/>
          <w:bCs/>
          <w:sz w:val="24"/>
          <w:szCs w:val="24"/>
        </w:rPr>
        <w:t xml:space="preserve"> </w:t>
      </w:r>
      <w:r w:rsidRPr="0002043A">
        <w:rPr>
          <w:rFonts w:ascii="Times New Roman" w:hAnsi="Times New Roman" w:cs="Times New Roman"/>
          <w:bCs/>
          <w:sz w:val="24"/>
          <w:szCs w:val="24"/>
        </w:rPr>
        <w:t>Towards choice and flexibility: evolving perspectives on airway clearance</w:t>
      </w:r>
      <w:r>
        <w:rPr>
          <w:rFonts w:ascii="Times New Roman" w:hAnsi="Times New Roman" w:cs="Times New Roman"/>
          <w:bCs/>
          <w:sz w:val="24"/>
          <w:szCs w:val="24"/>
        </w:rPr>
        <w:t>.</w:t>
      </w:r>
      <w:r w:rsidRPr="0002043A">
        <w:rPr>
          <w:rFonts w:ascii="Times New Roman" w:hAnsi="Times New Roman" w:cs="Times New Roman"/>
          <w:bCs/>
          <w:sz w:val="24"/>
          <w:szCs w:val="24"/>
        </w:rPr>
        <w:t xml:space="preserve">  </w:t>
      </w:r>
    </w:p>
    <w:p w14:paraId="2C678B61" w14:textId="77777777" w:rsidR="0002043A" w:rsidRPr="0002043A" w:rsidRDefault="0002043A" w:rsidP="0002043A">
      <w:pPr>
        <w:rPr>
          <w:rFonts w:ascii="Times New Roman" w:hAnsi="Times New Roman" w:cs="Times New Roman"/>
          <w:b/>
          <w:sz w:val="24"/>
          <w:szCs w:val="24"/>
        </w:rPr>
      </w:pPr>
    </w:p>
    <w:tbl>
      <w:tblPr>
        <w:tblStyle w:val="TableGrid"/>
        <w:tblW w:w="14312" w:type="dxa"/>
        <w:tblLook w:val="04A0" w:firstRow="1" w:lastRow="0" w:firstColumn="1" w:lastColumn="0" w:noHBand="0" w:noVBand="1"/>
      </w:tblPr>
      <w:tblGrid>
        <w:gridCol w:w="1573"/>
        <w:gridCol w:w="1777"/>
        <w:gridCol w:w="10962"/>
      </w:tblGrid>
      <w:tr w:rsidR="00F12776" w:rsidRPr="005E48A1" w14:paraId="7FDC79FB" w14:textId="77777777" w:rsidTr="00C61887">
        <w:tc>
          <w:tcPr>
            <w:tcW w:w="3256" w:type="dxa"/>
            <w:gridSpan w:val="2"/>
          </w:tcPr>
          <w:p w14:paraId="43E51C3B" w14:textId="77777777" w:rsidR="00F12776" w:rsidRPr="00C35366" w:rsidRDefault="00F12776" w:rsidP="00C61887">
            <w:pPr>
              <w:jc w:val="center"/>
              <w:rPr>
                <w:rFonts w:ascii="Times New Roman" w:hAnsi="Times New Roman" w:cs="Times New Roman"/>
                <w:b/>
                <w:bCs/>
              </w:rPr>
            </w:pPr>
            <w:r w:rsidRPr="00C35366">
              <w:rPr>
                <w:rFonts w:ascii="Times New Roman" w:hAnsi="Times New Roman" w:cs="Times New Roman"/>
                <w:b/>
                <w:bCs/>
              </w:rPr>
              <w:t>Subthemes</w:t>
            </w:r>
          </w:p>
        </w:tc>
        <w:tc>
          <w:tcPr>
            <w:tcW w:w="11056" w:type="dxa"/>
          </w:tcPr>
          <w:p w14:paraId="4778C9A4" w14:textId="12735A3D" w:rsidR="00F12776" w:rsidRPr="00C35366" w:rsidRDefault="00C35366" w:rsidP="00C61887">
            <w:pPr>
              <w:rPr>
                <w:rFonts w:ascii="Times New Roman" w:hAnsi="Times New Roman" w:cs="Times New Roman"/>
                <w:b/>
                <w:bCs/>
              </w:rPr>
            </w:pPr>
            <w:r>
              <w:rPr>
                <w:rFonts w:ascii="Times New Roman" w:hAnsi="Times New Roman" w:cs="Times New Roman"/>
                <w:b/>
                <w:bCs/>
              </w:rPr>
              <w:t>Additional i</w:t>
            </w:r>
            <w:r w:rsidR="00F12776" w:rsidRPr="00C35366">
              <w:rPr>
                <w:rFonts w:ascii="Times New Roman" w:hAnsi="Times New Roman" w:cs="Times New Roman"/>
                <w:b/>
                <w:bCs/>
              </w:rPr>
              <w:t>llustrative quotes</w:t>
            </w:r>
          </w:p>
        </w:tc>
      </w:tr>
      <w:tr w:rsidR="00F12776" w:rsidRPr="005E48A1" w14:paraId="3E39F6B2" w14:textId="77777777" w:rsidTr="00C61887">
        <w:tc>
          <w:tcPr>
            <w:tcW w:w="1475" w:type="dxa"/>
          </w:tcPr>
          <w:p w14:paraId="4840977B" w14:textId="77777777" w:rsidR="00F12776" w:rsidRPr="00C35366" w:rsidRDefault="00F12776" w:rsidP="00C61887">
            <w:pPr>
              <w:rPr>
                <w:rFonts w:ascii="Times New Roman" w:hAnsi="Times New Roman" w:cs="Times New Roman"/>
                <w:b/>
                <w:bCs/>
              </w:rPr>
            </w:pPr>
            <w:r w:rsidRPr="00C35366">
              <w:rPr>
                <w:rFonts w:ascii="Times New Roman" w:hAnsi="Times New Roman" w:cs="Times New Roman"/>
                <w:b/>
                <w:bCs/>
              </w:rPr>
              <w:t>Views around traditional Physiotherapy</w:t>
            </w:r>
          </w:p>
          <w:p w14:paraId="710028EA" w14:textId="77777777" w:rsidR="00F12776" w:rsidRPr="005E48A1" w:rsidRDefault="00F12776" w:rsidP="00C61887">
            <w:pPr>
              <w:rPr>
                <w:rFonts w:ascii="Times New Roman" w:hAnsi="Times New Roman" w:cs="Times New Roman"/>
              </w:rPr>
            </w:pPr>
          </w:p>
          <w:p w14:paraId="2E2E940B" w14:textId="77777777" w:rsidR="00F12776" w:rsidRPr="005E48A1" w:rsidRDefault="00F12776" w:rsidP="00C61887">
            <w:pPr>
              <w:rPr>
                <w:rFonts w:ascii="Times New Roman" w:hAnsi="Times New Roman" w:cs="Times New Roman"/>
              </w:rPr>
            </w:pPr>
          </w:p>
        </w:tc>
        <w:tc>
          <w:tcPr>
            <w:tcW w:w="1781" w:type="dxa"/>
          </w:tcPr>
          <w:p w14:paraId="4BF2275D" w14:textId="77777777" w:rsidR="00F12776" w:rsidRPr="005E48A1" w:rsidRDefault="00F12776" w:rsidP="00C61887">
            <w:pPr>
              <w:rPr>
                <w:rFonts w:ascii="Times New Roman" w:hAnsi="Times New Roman" w:cs="Times New Roman"/>
              </w:rPr>
            </w:pPr>
          </w:p>
        </w:tc>
        <w:tc>
          <w:tcPr>
            <w:tcW w:w="11056" w:type="dxa"/>
          </w:tcPr>
          <w:p w14:paraId="23DCEB8F" w14:textId="316DF2B1" w:rsidR="00F12776" w:rsidRPr="005E48A1" w:rsidRDefault="00F12776" w:rsidP="00D10BCC">
            <w:pPr>
              <w:jc w:val="both"/>
              <w:rPr>
                <w:rFonts w:ascii="Times New Roman" w:hAnsi="Times New Roman" w:cs="Times New Roman"/>
                <w:i/>
                <w:iCs/>
              </w:rPr>
            </w:pPr>
            <w:r w:rsidRPr="005E48A1">
              <w:rPr>
                <w:rFonts w:ascii="Times New Roman" w:hAnsi="Times New Roman" w:cs="Times New Roman"/>
                <w:i/>
                <w:iCs/>
              </w:rPr>
              <w:t xml:space="preserve">‘I think I would always prefer exercise over the traditional physio just because it – it’s just not as </w:t>
            </w:r>
            <w:proofErr w:type="gramStart"/>
            <w:r w:rsidRPr="005E48A1">
              <w:rPr>
                <w:rFonts w:ascii="Times New Roman" w:hAnsi="Times New Roman" w:cs="Times New Roman"/>
                <w:i/>
                <w:iCs/>
              </w:rPr>
              <w:t>prescribed</w:t>
            </w:r>
            <w:proofErr w:type="gramEnd"/>
            <w:r w:rsidRPr="005E48A1">
              <w:rPr>
                <w:rFonts w:ascii="Times New Roman" w:hAnsi="Times New Roman" w:cs="Times New Roman"/>
                <w:i/>
                <w:iCs/>
              </w:rPr>
              <w:t xml:space="preserve"> is it? It feels like something you are choosing to do more than something you </w:t>
            </w:r>
            <w:proofErr w:type="gramStart"/>
            <w:r w:rsidRPr="005E48A1">
              <w:rPr>
                <w:rFonts w:ascii="Times New Roman" w:hAnsi="Times New Roman" w:cs="Times New Roman"/>
                <w:i/>
                <w:iCs/>
              </w:rPr>
              <w:t>have to</w:t>
            </w:r>
            <w:proofErr w:type="gramEnd"/>
            <w:r w:rsidRPr="005E48A1">
              <w:rPr>
                <w:rFonts w:ascii="Times New Roman" w:hAnsi="Times New Roman" w:cs="Times New Roman"/>
                <w:i/>
                <w:iCs/>
              </w:rPr>
              <w:t xml:space="preserve"> do. </w:t>
            </w:r>
            <w:proofErr w:type="gramStart"/>
            <w:r w:rsidRPr="005E48A1">
              <w:rPr>
                <w:rFonts w:ascii="Times New Roman" w:hAnsi="Times New Roman" w:cs="Times New Roman"/>
                <w:i/>
                <w:iCs/>
              </w:rPr>
              <w:t>Plus</w:t>
            </w:r>
            <w:proofErr w:type="gramEnd"/>
            <w:r w:rsidRPr="005E48A1">
              <w:rPr>
                <w:rFonts w:ascii="Times New Roman" w:hAnsi="Times New Roman" w:cs="Times New Roman"/>
                <w:i/>
                <w:iCs/>
              </w:rPr>
              <w:t xml:space="preserve"> I like the overall benefits of exercise as a lifestyle thing, not just a targeted CF thing’ (Mike, 38</w:t>
            </w:r>
            <w:r w:rsidR="00C5021B">
              <w:rPr>
                <w:rFonts w:ascii="Times New Roman" w:hAnsi="Times New Roman" w:cs="Times New Roman"/>
                <w:i/>
                <w:iCs/>
              </w:rPr>
              <w:t xml:space="preserve"> years</w:t>
            </w:r>
            <w:r w:rsidRPr="005E48A1">
              <w:rPr>
                <w:rFonts w:ascii="Times New Roman" w:hAnsi="Times New Roman" w:cs="Times New Roman"/>
                <w:i/>
                <w:iCs/>
              </w:rPr>
              <w:t>, Participant, U</w:t>
            </w:r>
            <w:r w:rsidR="00C5021B">
              <w:rPr>
                <w:rFonts w:ascii="Times New Roman" w:hAnsi="Times New Roman" w:cs="Times New Roman"/>
                <w:i/>
                <w:iCs/>
              </w:rPr>
              <w:t xml:space="preserve">sual </w:t>
            </w:r>
            <w:r w:rsidRPr="005E48A1">
              <w:rPr>
                <w:rFonts w:ascii="Times New Roman" w:hAnsi="Times New Roman" w:cs="Times New Roman"/>
                <w:i/>
                <w:iCs/>
              </w:rPr>
              <w:t>C</w:t>
            </w:r>
            <w:r w:rsidR="00C5021B">
              <w:rPr>
                <w:rFonts w:ascii="Times New Roman" w:hAnsi="Times New Roman" w:cs="Times New Roman"/>
                <w:i/>
                <w:iCs/>
              </w:rPr>
              <w:t>are</w:t>
            </w:r>
            <w:r w:rsidRPr="005E48A1">
              <w:rPr>
                <w:rFonts w:ascii="Times New Roman" w:hAnsi="Times New Roman" w:cs="Times New Roman"/>
                <w:i/>
                <w:iCs/>
              </w:rPr>
              <w:t xml:space="preserve">, </w:t>
            </w:r>
            <w:r w:rsidR="00C5021B">
              <w:rPr>
                <w:rFonts w:ascii="Times New Roman" w:hAnsi="Times New Roman" w:cs="Times New Roman"/>
                <w:i/>
                <w:iCs/>
              </w:rPr>
              <w:t>S</w:t>
            </w:r>
            <w:r w:rsidRPr="005E48A1">
              <w:rPr>
                <w:rFonts w:ascii="Times New Roman" w:hAnsi="Times New Roman" w:cs="Times New Roman"/>
                <w:i/>
                <w:iCs/>
              </w:rPr>
              <w:t>ite A)</w:t>
            </w:r>
            <w:r w:rsidR="00C5021B">
              <w:rPr>
                <w:rFonts w:ascii="Times New Roman" w:hAnsi="Times New Roman" w:cs="Times New Roman"/>
                <w:i/>
                <w:iCs/>
              </w:rPr>
              <w:t>.</w:t>
            </w:r>
          </w:p>
          <w:p w14:paraId="6D459F71" w14:textId="77777777" w:rsidR="00F12776" w:rsidRPr="005E48A1" w:rsidRDefault="00F12776" w:rsidP="00D10BCC">
            <w:pPr>
              <w:jc w:val="both"/>
              <w:rPr>
                <w:rFonts w:ascii="Times New Roman" w:hAnsi="Times New Roman" w:cs="Times New Roman"/>
                <w:i/>
                <w:iCs/>
              </w:rPr>
            </w:pPr>
          </w:p>
          <w:p w14:paraId="2302B1BB" w14:textId="58403053" w:rsidR="00F12776" w:rsidRPr="005E48A1" w:rsidRDefault="00F12776" w:rsidP="00D10BCC">
            <w:pPr>
              <w:jc w:val="both"/>
              <w:rPr>
                <w:rFonts w:ascii="Times New Roman" w:hAnsi="Times New Roman" w:cs="Times New Roman"/>
                <w:i/>
                <w:iCs/>
              </w:rPr>
            </w:pPr>
            <w:r w:rsidRPr="005E48A1">
              <w:rPr>
                <w:rFonts w:ascii="Times New Roman" w:hAnsi="Times New Roman" w:cs="Times New Roman"/>
                <w:i/>
                <w:iCs/>
              </w:rPr>
              <w:t xml:space="preserve">‘I feel like you need to also actually like it because if you like doing it, it’s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be great, but if you don’t really like doing it you’re not going to try that hard and it’s like saying ‘I’m doing gymnastics but I hate gymnastics, so I’m not going to try hard enough’ but if I’m doing swimming and I love swimming, I’m going to try really, really hard on it. It’s like that with the</w:t>
            </w:r>
            <w:r w:rsidRPr="005E48A1">
              <w:rPr>
                <w:rFonts w:ascii="Times New Roman" w:hAnsi="Times New Roman" w:cs="Times New Roman"/>
                <w:i/>
                <w:iCs/>
                <w:color w:val="FF0000"/>
              </w:rPr>
              <w:t xml:space="preserve"> </w:t>
            </w:r>
            <w:proofErr w:type="spellStart"/>
            <w:r w:rsidRPr="005E48A1">
              <w:rPr>
                <w:rFonts w:ascii="Times New Roman" w:hAnsi="Times New Roman" w:cs="Times New Roman"/>
                <w:i/>
                <w:iCs/>
              </w:rPr>
              <w:t>Aerobika</w:t>
            </w:r>
            <w:proofErr w:type="spellEnd"/>
            <w:r w:rsidRPr="005E48A1">
              <w:rPr>
                <w:rFonts w:ascii="Times New Roman" w:hAnsi="Times New Roman" w:cs="Times New Roman"/>
                <w:i/>
                <w:iCs/>
                <w:color w:val="FF0000"/>
              </w:rPr>
              <w:t xml:space="preserve"> </w:t>
            </w:r>
            <w:r w:rsidRPr="005E48A1">
              <w:rPr>
                <w:rFonts w:ascii="Times New Roman" w:hAnsi="Times New Roman" w:cs="Times New Roman"/>
                <w:i/>
                <w:iCs/>
              </w:rPr>
              <w:t xml:space="preserve">and the bike and the treadmill and it’s like if you don’t like </w:t>
            </w:r>
            <w:proofErr w:type="gramStart"/>
            <w:r w:rsidRPr="005E48A1">
              <w:rPr>
                <w:rFonts w:ascii="Times New Roman" w:hAnsi="Times New Roman" w:cs="Times New Roman"/>
                <w:i/>
                <w:iCs/>
              </w:rPr>
              <w:t>it</w:t>
            </w:r>
            <w:proofErr w:type="gramEnd"/>
            <w:r w:rsidRPr="005E48A1">
              <w:rPr>
                <w:rFonts w:ascii="Times New Roman" w:hAnsi="Times New Roman" w:cs="Times New Roman"/>
                <w:i/>
                <w:iCs/>
              </w:rPr>
              <w:t xml:space="preserve"> you’re not going to try that hard cause you’re like ‘I don’t like this. I’m just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do it quickly and get it over and done with.’ If you like </w:t>
            </w:r>
            <w:proofErr w:type="gramStart"/>
            <w:r w:rsidRPr="005E48A1">
              <w:rPr>
                <w:rFonts w:ascii="Times New Roman" w:hAnsi="Times New Roman" w:cs="Times New Roman"/>
                <w:i/>
                <w:iCs/>
              </w:rPr>
              <w:t>it</w:t>
            </w:r>
            <w:proofErr w:type="gramEnd"/>
            <w:r w:rsidRPr="005E48A1">
              <w:rPr>
                <w:rFonts w:ascii="Times New Roman" w:hAnsi="Times New Roman" w:cs="Times New Roman"/>
                <w:i/>
                <w:iCs/>
              </w:rPr>
              <w:t xml:space="preserve"> you’re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be like ‘Right, I’m ready, I’m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do this today. I’m doing this, and I’m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do it perfectly the first time’, and it’s you’ll be really </w:t>
            </w:r>
            <w:proofErr w:type="spellStart"/>
            <w:proofErr w:type="gramStart"/>
            <w:r w:rsidRPr="005E48A1">
              <w:rPr>
                <w:rFonts w:ascii="Times New Roman" w:hAnsi="Times New Roman" w:cs="Times New Roman"/>
                <w:i/>
                <w:iCs/>
              </w:rPr>
              <w:t>r</w:t>
            </w:r>
            <w:r>
              <w:rPr>
                <w:rFonts w:ascii="Times New Roman" w:hAnsi="Times New Roman" w:cs="Times New Roman"/>
                <w:i/>
                <w:iCs/>
              </w:rPr>
              <w:t>eally</w:t>
            </w:r>
            <w:proofErr w:type="spellEnd"/>
            <w:r w:rsidRPr="005E48A1">
              <w:rPr>
                <w:rFonts w:ascii="Times New Roman" w:hAnsi="Times New Roman" w:cs="Times New Roman"/>
                <w:i/>
                <w:iCs/>
              </w:rPr>
              <w:t xml:space="preserve"> happy</w:t>
            </w:r>
            <w:proofErr w:type="gramEnd"/>
            <w:r w:rsidRPr="005E48A1">
              <w:rPr>
                <w:rFonts w:ascii="Times New Roman" w:hAnsi="Times New Roman" w:cs="Times New Roman"/>
                <w:i/>
                <w:iCs/>
              </w:rPr>
              <w:t xml:space="preserve"> to do it’ (Fiona, 10</w:t>
            </w:r>
            <w:r w:rsidR="00C5021B">
              <w:rPr>
                <w:rFonts w:ascii="Times New Roman" w:hAnsi="Times New Roman" w:cs="Times New Roman"/>
                <w:i/>
                <w:iCs/>
              </w:rPr>
              <w:t xml:space="preserve"> years</w:t>
            </w:r>
            <w:r w:rsidRPr="005E48A1">
              <w:rPr>
                <w:rFonts w:ascii="Times New Roman" w:hAnsi="Times New Roman" w:cs="Times New Roman"/>
                <w:i/>
                <w:iCs/>
              </w:rPr>
              <w:t>, Participant, ExACT, Site A)</w:t>
            </w:r>
            <w:r w:rsidR="00C5021B">
              <w:rPr>
                <w:rFonts w:ascii="Times New Roman" w:hAnsi="Times New Roman" w:cs="Times New Roman"/>
                <w:i/>
                <w:iCs/>
              </w:rPr>
              <w:t>.</w:t>
            </w:r>
          </w:p>
          <w:p w14:paraId="39691A31" w14:textId="77777777" w:rsidR="00F12776" w:rsidRPr="005E48A1" w:rsidRDefault="00F12776" w:rsidP="00D10BCC">
            <w:pPr>
              <w:jc w:val="both"/>
              <w:rPr>
                <w:rFonts w:ascii="Times New Roman" w:hAnsi="Times New Roman" w:cs="Times New Roman"/>
                <w:i/>
                <w:iCs/>
              </w:rPr>
            </w:pPr>
          </w:p>
          <w:p w14:paraId="101E99AD" w14:textId="252B7D88" w:rsidR="00F12776" w:rsidRPr="005E48A1" w:rsidRDefault="00F12776" w:rsidP="00D10BCC">
            <w:pPr>
              <w:ind w:right="-21"/>
              <w:jc w:val="both"/>
              <w:rPr>
                <w:rFonts w:ascii="Times New Roman" w:hAnsi="Times New Roman" w:cs="Times New Roman"/>
                <w:i/>
                <w:iCs/>
              </w:rPr>
            </w:pPr>
            <w:r w:rsidRPr="005E48A1">
              <w:rPr>
                <w:rFonts w:ascii="Times New Roman" w:hAnsi="Times New Roman" w:cs="Times New Roman"/>
                <w:i/>
                <w:iCs/>
              </w:rPr>
              <w:t>‘a lot of our patients with CF already do swap in some of their airway clearance times, if you like, the times they were meant to be doing (traditional) airway clearance for exercise’ (Gloria, 54</w:t>
            </w:r>
            <w:r w:rsidR="00C5021B">
              <w:rPr>
                <w:rFonts w:ascii="Times New Roman" w:hAnsi="Times New Roman" w:cs="Times New Roman"/>
                <w:i/>
                <w:iCs/>
              </w:rPr>
              <w:t xml:space="preserve"> years</w:t>
            </w:r>
            <w:r w:rsidRPr="005E48A1">
              <w:rPr>
                <w:rFonts w:ascii="Times New Roman" w:hAnsi="Times New Roman" w:cs="Times New Roman"/>
                <w:i/>
                <w:iCs/>
              </w:rPr>
              <w:t>, Physiotherapist</w:t>
            </w:r>
            <w:r w:rsidR="00C5021B">
              <w:rPr>
                <w:rFonts w:ascii="Times New Roman" w:hAnsi="Times New Roman" w:cs="Times New Roman"/>
                <w:i/>
                <w:iCs/>
              </w:rPr>
              <w:t>, S</w:t>
            </w:r>
            <w:r w:rsidRPr="005E48A1">
              <w:rPr>
                <w:rFonts w:ascii="Times New Roman" w:hAnsi="Times New Roman" w:cs="Times New Roman"/>
                <w:i/>
                <w:iCs/>
              </w:rPr>
              <w:t>ite A)</w:t>
            </w:r>
            <w:r w:rsidR="00C5021B">
              <w:rPr>
                <w:rFonts w:ascii="Times New Roman" w:hAnsi="Times New Roman" w:cs="Times New Roman"/>
                <w:i/>
                <w:iCs/>
              </w:rPr>
              <w:t>.</w:t>
            </w:r>
          </w:p>
          <w:p w14:paraId="00FA4D74" w14:textId="77777777" w:rsidR="00F12776" w:rsidRPr="005E48A1" w:rsidRDefault="00F12776" w:rsidP="00D10BCC">
            <w:pPr>
              <w:ind w:right="521"/>
              <w:jc w:val="both"/>
              <w:rPr>
                <w:rFonts w:ascii="Times New Roman" w:hAnsi="Times New Roman" w:cs="Times New Roman"/>
                <w:i/>
                <w:iCs/>
              </w:rPr>
            </w:pPr>
          </w:p>
          <w:p w14:paraId="1D7A192F" w14:textId="16D7A011" w:rsidR="00F12776" w:rsidRPr="005E48A1" w:rsidRDefault="00F12776" w:rsidP="00D10BCC">
            <w:pPr>
              <w:ind w:right="804"/>
              <w:jc w:val="both"/>
              <w:rPr>
                <w:rFonts w:ascii="Times New Roman" w:hAnsi="Times New Roman" w:cs="Times New Roman"/>
                <w:i/>
                <w:iCs/>
              </w:rPr>
            </w:pPr>
            <w:proofErr w:type="gramStart"/>
            <w:r w:rsidRPr="005E48A1">
              <w:rPr>
                <w:rFonts w:ascii="Times New Roman" w:hAnsi="Times New Roman" w:cs="Times New Roman"/>
                <w:i/>
                <w:iCs/>
              </w:rPr>
              <w:t>‘..</w:t>
            </w:r>
            <w:proofErr w:type="gramEnd"/>
            <w:r w:rsidRPr="005E48A1">
              <w:rPr>
                <w:rFonts w:ascii="Times New Roman" w:hAnsi="Times New Roman" w:cs="Times New Roman"/>
                <w:i/>
                <w:iCs/>
              </w:rPr>
              <w:t xml:space="preserve">it would be nice for the physios to be able to devise a routine for them that includes exercise so that they’re not </w:t>
            </w:r>
            <w:r w:rsidR="00D10BCC">
              <w:rPr>
                <w:rFonts w:ascii="Times New Roman" w:hAnsi="Times New Roman" w:cs="Times New Roman"/>
                <w:i/>
                <w:iCs/>
              </w:rPr>
              <w:t>c</w:t>
            </w:r>
            <w:r w:rsidRPr="005E48A1">
              <w:rPr>
                <w:rFonts w:ascii="Times New Roman" w:hAnsi="Times New Roman" w:cs="Times New Roman"/>
                <w:i/>
                <w:iCs/>
              </w:rPr>
              <w:t>onstantly being told they’re not adhering, because I think that can be quite damaging’ (De</w:t>
            </w:r>
            <w:r>
              <w:rPr>
                <w:rFonts w:ascii="Times New Roman" w:hAnsi="Times New Roman" w:cs="Times New Roman"/>
                <w:i/>
                <w:iCs/>
              </w:rPr>
              <w:t>nise,</w:t>
            </w:r>
            <w:r w:rsidR="00C5021B">
              <w:rPr>
                <w:rFonts w:ascii="Times New Roman" w:hAnsi="Times New Roman" w:cs="Times New Roman"/>
                <w:i/>
                <w:iCs/>
              </w:rPr>
              <w:t xml:space="preserve"> 29 years, </w:t>
            </w:r>
            <w:r w:rsidRPr="005E48A1">
              <w:rPr>
                <w:rFonts w:ascii="Times New Roman" w:hAnsi="Times New Roman" w:cs="Times New Roman"/>
                <w:i/>
                <w:iCs/>
              </w:rPr>
              <w:t>Research Nurse</w:t>
            </w:r>
            <w:r w:rsidR="00C5021B">
              <w:rPr>
                <w:rFonts w:ascii="Times New Roman" w:hAnsi="Times New Roman" w:cs="Times New Roman"/>
                <w:i/>
                <w:iCs/>
              </w:rPr>
              <w:t>, S</w:t>
            </w:r>
            <w:r w:rsidRPr="005E48A1">
              <w:rPr>
                <w:rFonts w:ascii="Times New Roman" w:hAnsi="Times New Roman" w:cs="Times New Roman"/>
                <w:i/>
                <w:iCs/>
              </w:rPr>
              <w:t>ite B)</w:t>
            </w:r>
            <w:r w:rsidR="00C5021B">
              <w:rPr>
                <w:rFonts w:ascii="Times New Roman" w:hAnsi="Times New Roman" w:cs="Times New Roman"/>
                <w:i/>
                <w:iCs/>
              </w:rPr>
              <w:t>.</w:t>
            </w:r>
          </w:p>
          <w:p w14:paraId="7024E2D5" w14:textId="77777777" w:rsidR="00F12776" w:rsidRPr="005E48A1" w:rsidRDefault="00F12776" w:rsidP="00D10BCC">
            <w:pPr>
              <w:ind w:right="804"/>
              <w:jc w:val="both"/>
              <w:rPr>
                <w:rFonts w:ascii="Times New Roman" w:hAnsi="Times New Roman" w:cs="Times New Roman"/>
                <w:i/>
                <w:iCs/>
              </w:rPr>
            </w:pPr>
          </w:p>
          <w:p w14:paraId="521F0B03" w14:textId="5E3583E2" w:rsidR="00F12776" w:rsidRPr="005E48A1" w:rsidRDefault="00F12776" w:rsidP="00D10BCC">
            <w:pPr>
              <w:ind w:right="121"/>
              <w:jc w:val="both"/>
              <w:rPr>
                <w:rFonts w:ascii="Times New Roman" w:hAnsi="Times New Roman" w:cs="Times New Roman"/>
                <w:i/>
                <w:iCs/>
              </w:rPr>
            </w:pPr>
            <w:r w:rsidRPr="005E48A1">
              <w:rPr>
                <w:rFonts w:ascii="Times New Roman" w:hAnsi="Times New Roman" w:cs="Times New Roman"/>
              </w:rPr>
              <w:t>‘</w:t>
            </w:r>
            <w:r w:rsidRPr="005E48A1">
              <w:rPr>
                <w:rFonts w:ascii="Times New Roman" w:hAnsi="Times New Roman" w:cs="Times New Roman"/>
                <w:i/>
                <w:iCs/>
              </w:rPr>
              <w:t>Some very purist physios maybe are not on board with that and would be very much ‘no, you still need to do your airway clearance as well’ but for years we’ve had patients who have asked about it’ (Jo, 43</w:t>
            </w:r>
            <w:r w:rsidR="00D10BCC">
              <w:rPr>
                <w:rFonts w:ascii="Times New Roman" w:hAnsi="Times New Roman" w:cs="Times New Roman"/>
                <w:i/>
                <w:iCs/>
              </w:rPr>
              <w:t xml:space="preserve"> years</w:t>
            </w:r>
            <w:r w:rsidRPr="005E48A1">
              <w:rPr>
                <w:rFonts w:ascii="Times New Roman" w:hAnsi="Times New Roman" w:cs="Times New Roman"/>
                <w:i/>
                <w:iCs/>
              </w:rPr>
              <w:t xml:space="preserve">, Paediatric Physiotherapist, </w:t>
            </w:r>
            <w:r w:rsidR="00D10BCC">
              <w:rPr>
                <w:rFonts w:ascii="Times New Roman" w:hAnsi="Times New Roman" w:cs="Times New Roman"/>
                <w:i/>
                <w:iCs/>
              </w:rPr>
              <w:t>S</w:t>
            </w:r>
            <w:r w:rsidRPr="005E48A1">
              <w:rPr>
                <w:rFonts w:ascii="Times New Roman" w:hAnsi="Times New Roman" w:cs="Times New Roman"/>
                <w:i/>
                <w:iCs/>
              </w:rPr>
              <w:t>ite A)</w:t>
            </w:r>
            <w:r w:rsidR="00A078B4">
              <w:rPr>
                <w:rFonts w:ascii="Times New Roman" w:hAnsi="Times New Roman" w:cs="Times New Roman"/>
                <w:i/>
                <w:iCs/>
              </w:rPr>
              <w:t>.</w:t>
            </w:r>
          </w:p>
          <w:p w14:paraId="0BF65D77" w14:textId="77777777" w:rsidR="00F12776" w:rsidRPr="005E48A1" w:rsidRDefault="00F12776" w:rsidP="00D10BCC">
            <w:pPr>
              <w:ind w:right="804"/>
              <w:jc w:val="both"/>
              <w:rPr>
                <w:rFonts w:ascii="Times New Roman" w:hAnsi="Times New Roman" w:cs="Times New Roman"/>
                <w:i/>
                <w:iCs/>
              </w:rPr>
            </w:pPr>
          </w:p>
          <w:p w14:paraId="216C0509" w14:textId="77777777" w:rsidR="00F12776" w:rsidRDefault="00F12776" w:rsidP="00D10BCC">
            <w:pPr>
              <w:jc w:val="both"/>
              <w:rPr>
                <w:rFonts w:ascii="Times New Roman" w:hAnsi="Times New Roman" w:cs="Times New Roman"/>
                <w:i/>
                <w:iCs/>
              </w:rPr>
            </w:pPr>
            <w:r w:rsidRPr="005E48A1">
              <w:rPr>
                <w:rFonts w:ascii="Times New Roman" w:hAnsi="Times New Roman" w:cs="Times New Roman"/>
              </w:rPr>
              <w:t xml:space="preserve">When asked about a preference - </w:t>
            </w:r>
            <w:r w:rsidRPr="005E48A1">
              <w:rPr>
                <w:rFonts w:ascii="Times New Roman" w:hAnsi="Times New Roman" w:cs="Times New Roman"/>
                <w:i/>
                <w:iCs/>
              </w:rPr>
              <w:t xml:space="preserve">‘I would say exercise. Over the years, I’ve never really done any of the physio, and when I have tried to do </w:t>
            </w:r>
            <w:proofErr w:type="gramStart"/>
            <w:r w:rsidRPr="005E48A1">
              <w:rPr>
                <w:rFonts w:ascii="Times New Roman" w:hAnsi="Times New Roman" w:cs="Times New Roman"/>
                <w:i/>
                <w:iCs/>
              </w:rPr>
              <w:t>it</w:t>
            </w:r>
            <w:proofErr w:type="gramEnd"/>
            <w:r w:rsidRPr="005E48A1">
              <w:rPr>
                <w:rFonts w:ascii="Times New Roman" w:hAnsi="Times New Roman" w:cs="Times New Roman"/>
                <w:i/>
                <w:iCs/>
              </w:rPr>
              <w:t xml:space="preserve"> it’s not been very engaging. And I’ve stopped it since, I guess, I don’t find it as engaging or as impacting as exercising.’ (John, 24</w:t>
            </w:r>
            <w:r w:rsidR="00A078B4">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A078B4">
              <w:rPr>
                <w:rFonts w:ascii="Times New Roman" w:hAnsi="Times New Roman" w:cs="Times New Roman"/>
                <w:i/>
                <w:iCs/>
              </w:rPr>
              <w:t>S</w:t>
            </w:r>
            <w:r w:rsidRPr="005E48A1">
              <w:rPr>
                <w:rFonts w:ascii="Times New Roman" w:hAnsi="Times New Roman" w:cs="Times New Roman"/>
                <w:i/>
                <w:iCs/>
              </w:rPr>
              <w:t>ite A)</w:t>
            </w:r>
            <w:r w:rsidR="00A078B4">
              <w:rPr>
                <w:rFonts w:ascii="Times New Roman" w:hAnsi="Times New Roman" w:cs="Times New Roman"/>
                <w:i/>
                <w:iCs/>
              </w:rPr>
              <w:t>.</w:t>
            </w:r>
          </w:p>
          <w:p w14:paraId="2933AB28" w14:textId="54173A43" w:rsidR="00A078B4" w:rsidRPr="005E48A1" w:rsidRDefault="00A078B4" w:rsidP="00C5021B">
            <w:pPr>
              <w:jc w:val="both"/>
              <w:rPr>
                <w:rFonts w:ascii="Times New Roman" w:hAnsi="Times New Roman" w:cs="Times New Roman"/>
                <w:i/>
                <w:iCs/>
              </w:rPr>
            </w:pPr>
          </w:p>
        </w:tc>
      </w:tr>
      <w:tr w:rsidR="00F12776" w:rsidRPr="005E48A1" w14:paraId="3D199F22" w14:textId="77777777" w:rsidTr="00C61887">
        <w:tc>
          <w:tcPr>
            <w:tcW w:w="1475" w:type="dxa"/>
          </w:tcPr>
          <w:p w14:paraId="50B9EA59" w14:textId="77777777" w:rsidR="00F12776" w:rsidRPr="005E48A1" w:rsidRDefault="00F12776" w:rsidP="00C61887">
            <w:pPr>
              <w:rPr>
                <w:rFonts w:ascii="Times New Roman" w:hAnsi="Times New Roman" w:cs="Times New Roman"/>
              </w:rPr>
            </w:pPr>
            <w:r w:rsidRPr="00C35366">
              <w:rPr>
                <w:rFonts w:ascii="Times New Roman" w:hAnsi="Times New Roman" w:cs="Times New Roman"/>
                <w:b/>
                <w:bCs/>
              </w:rPr>
              <w:t>Views around exercise as an airway</w:t>
            </w:r>
            <w:r w:rsidRPr="005E48A1">
              <w:rPr>
                <w:rFonts w:ascii="Times New Roman" w:hAnsi="Times New Roman" w:cs="Times New Roman"/>
              </w:rPr>
              <w:t xml:space="preserve"> </w:t>
            </w:r>
            <w:r w:rsidRPr="00C35366">
              <w:rPr>
                <w:rFonts w:ascii="Times New Roman" w:hAnsi="Times New Roman" w:cs="Times New Roman"/>
                <w:b/>
                <w:bCs/>
              </w:rPr>
              <w:lastRenderedPageBreak/>
              <w:t>clearance technique (ExACT)</w:t>
            </w:r>
          </w:p>
        </w:tc>
        <w:tc>
          <w:tcPr>
            <w:tcW w:w="1781" w:type="dxa"/>
          </w:tcPr>
          <w:p w14:paraId="07603074"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lastRenderedPageBreak/>
              <w:t xml:space="preserve">General </w:t>
            </w:r>
          </w:p>
        </w:tc>
        <w:tc>
          <w:tcPr>
            <w:tcW w:w="11056" w:type="dxa"/>
          </w:tcPr>
          <w:p w14:paraId="07E6E9F0" w14:textId="4B3CFDC5"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So</w:t>
            </w:r>
            <w:proofErr w:type="gramEnd"/>
            <w:r w:rsidRPr="005E48A1">
              <w:rPr>
                <w:rFonts w:ascii="Times New Roman" w:hAnsi="Times New Roman" w:cs="Times New Roman"/>
                <w:i/>
                <w:iCs/>
              </w:rPr>
              <w:t xml:space="preserve"> I think, yes, I think encouraging exercise for everybody is </w:t>
            </w:r>
            <w:proofErr w:type="gramStart"/>
            <w:r w:rsidRPr="005E48A1">
              <w:rPr>
                <w:rFonts w:ascii="Times New Roman" w:hAnsi="Times New Roman" w:cs="Times New Roman"/>
                <w:i/>
                <w:iCs/>
              </w:rPr>
              <w:t>really good</w:t>
            </w:r>
            <w:proofErr w:type="gramEnd"/>
            <w:r w:rsidRPr="005E48A1">
              <w:rPr>
                <w:rFonts w:ascii="Times New Roman" w:hAnsi="Times New Roman" w:cs="Times New Roman"/>
                <w:i/>
                <w:iCs/>
              </w:rPr>
              <w:t xml:space="preserve">, especially if they can do things as a family or those kinds of things. Or some of them were going out, dad was taking them out on a </w:t>
            </w:r>
            <w:proofErr w:type="gramStart"/>
            <w:r w:rsidRPr="005E48A1">
              <w:rPr>
                <w:rFonts w:ascii="Times New Roman" w:hAnsi="Times New Roman" w:cs="Times New Roman"/>
                <w:i/>
                <w:iCs/>
              </w:rPr>
              <w:t>run</w:t>
            </w:r>
            <w:proofErr w:type="gramEnd"/>
            <w:r w:rsidRPr="005E48A1">
              <w:rPr>
                <w:rFonts w:ascii="Times New Roman" w:hAnsi="Times New Roman" w:cs="Times New Roman"/>
                <w:i/>
                <w:iCs/>
              </w:rPr>
              <w:t xml:space="preserve"> and they were riding their bike </w:t>
            </w:r>
            <w:r w:rsidRPr="005E48A1">
              <w:rPr>
                <w:rFonts w:ascii="Times New Roman" w:hAnsi="Times New Roman" w:cs="Times New Roman"/>
                <w:i/>
                <w:iCs/>
              </w:rPr>
              <w:lastRenderedPageBreak/>
              <w:t xml:space="preserve">and he was running or whatever. Yes, </w:t>
            </w:r>
            <w:proofErr w:type="gramStart"/>
            <w:r w:rsidRPr="005E48A1">
              <w:rPr>
                <w:rFonts w:ascii="Times New Roman" w:hAnsi="Times New Roman" w:cs="Times New Roman"/>
                <w:i/>
                <w:iCs/>
              </w:rPr>
              <w:t>those kind of things</w:t>
            </w:r>
            <w:proofErr w:type="gramEnd"/>
            <w:r w:rsidRPr="005E48A1">
              <w:rPr>
                <w:rFonts w:ascii="Times New Roman" w:hAnsi="Times New Roman" w:cs="Times New Roman"/>
                <w:i/>
                <w:iCs/>
              </w:rPr>
              <w:t xml:space="preserve"> are good for all aspects of wellbeing, really.’ (Judith, 55</w:t>
            </w:r>
            <w:r w:rsidR="007C19EF">
              <w:rPr>
                <w:rFonts w:ascii="Times New Roman" w:hAnsi="Times New Roman" w:cs="Times New Roman"/>
                <w:i/>
                <w:iCs/>
              </w:rPr>
              <w:t xml:space="preserve"> years</w:t>
            </w:r>
            <w:r w:rsidRPr="005E48A1">
              <w:rPr>
                <w:rFonts w:ascii="Times New Roman" w:hAnsi="Times New Roman" w:cs="Times New Roman"/>
                <w:i/>
                <w:iCs/>
              </w:rPr>
              <w:t xml:space="preserve">, Paediatric Research Nurse, </w:t>
            </w:r>
            <w:r w:rsidR="007C19EF">
              <w:rPr>
                <w:rFonts w:ascii="Times New Roman" w:hAnsi="Times New Roman" w:cs="Times New Roman"/>
                <w:i/>
                <w:iCs/>
              </w:rPr>
              <w:t>S</w:t>
            </w:r>
            <w:r w:rsidRPr="005E48A1">
              <w:rPr>
                <w:rFonts w:ascii="Times New Roman" w:hAnsi="Times New Roman" w:cs="Times New Roman"/>
                <w:i/>
                <w:iCs/>
              </w:rPr>
              <w:t>ite B)</w:t>
            </w:r>
            <w:r w:rsidR="007C19EF">
              <w:rPr>
                <w:rFonts w:ascii="Times New Roman" w:hAnsi="Times New Roman" w:cs="Times New Roman"/>
                <w:i/>
                <w:iCs/>
              </w:rPr>
              <w:t>.</w:t>
            </w:r>
          </w:p>
          <w:p w14:paraId="40A961CC" w14:textId="77777777" w:rsidR="00F12776" w:rsidRPr="005E48A1" w:rsidRDefault="00F12776" w:rsidP="00C5021B">
            <w:pPr>
              <w:jc w:val="both"/>
              <w:rPr>
                <w:rFonts w:ascii="Times New Roman" w:hAnsi="Times New Roman" w:cs="Times New Roman"/>
                <w:i/>
                <w:iCs/>
              </w:rPr>
            </w:pPr>
          </w:p>
        </w:tc>
      </w:tr>
      <w:tr w:rsidR="00F12776" w:rsidRPr="005E48A1" w14:paraId="2BD01D98" w14:textId="77777777" w:rsidTr="00C61887">
        <w:tc>
          <w:tcPr>
            <w:tcW w:w="1475" w:type="dxa"/>
          </w:tcPr>
          <w:p w14:paraId="1AFAB4E5" w14:textId="77777777" w:rsidR="00F12776" w:rsidRPr="005E48A1" w:rsidRDefault="00F12776" w:rsidP="00C61887">
            <w:pPr>
              <w:rPr>
                <w:rFonts w:ascii="Times New Roman" w:hAnsi="Times New Roman" w:cs="Times New Roman"/>
              </w:rPr>
            </w:pPr>
          </w:p>
        </w:tc>
        <w:tc>
          <w:tcPr>
            <w:tcW w:w="1781" w:type="dxa"/>
          </w:tcPr>
          <w:p w14:paraId="1EFA6AFE"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Convenient and easy to embed</w:t>
            </w:r>
          </w:p>
        </w:tc>
        <w:tc>
          <w:tcPr>
            <w:tcW w:w="11056" w:type="dxa"/>
          </w:tcPr>
          <w:p w14:paraId="50D2CCBF" w14:textId="55074F83"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‘I was able to fit all the sessions </w:t>
            </w:r>
            <w:proofErr w:type="gramStart"/>
            <w:r w:rsidRPr="005E48A1">
              <w:rPr>
                <w:rFonts w:ascii="Times New Roman" w:hAnsi="Times New Roman" w:cs="Times New Roman"/>
                <w:i/>
                <w:iCs/>
              </w:rPr>
              <w:t>in</w:t>
            </w:r>
            <w:proofErr w:type="gramEnd"/>
            <w:r w:rsidRPr="005E48A1">
              <w:rPr>
                <w:rFonts w:ascii="Times New Roman" w:hAnsi="Times New Roman" w:cs="Times New Roman"/>
                <w:i/>
                <w:iCs/>
              </w:rPr>
              <w:t xml:space="preserve"> and it didn't</w:t>
            </w:r>
            <w:r w:rsidR="006A5829">
              <w:rPr>
                <w:rFonts w:ascii="Times New Roman" w:hAnsi="Times New Roman" w:cs="Times New Roman"/>
                <w:i/>
                <w:iCs/>
              </w:rPr>
              <w:t xml:space="preserve"> </w:t>
            </w:r>
            <w:r w:rsidRPr="005E48A1">
              <w:rPr>
                <w:rFonts w:ascii="Times New Roman" w:hAnsi="Times New Roman" w:cs="Times New Roman"/>
                <w:i/>
                <w:iCs/>
              </w:rPr>
              <w:t xml:space="preserve">disrupt my routine’ (Fiona, </w:t>
            </w:r>
            <w:r w:rsidR="006A5829">
              <w:rPr>
                <w:rFonts w:ascii="Times New Roman" w:hAnsi="Times New Roman" w:cs="Times New Roman"/>
                <w:i/>
                <w:iCs/>
              </w:rPr>
              <w:t>1</w:t>
            </w:r>
            <w:r w:rsidRPr="005E48A1">
              <w:rPr>
                <w:rFonts w:ascii="Times New Roman" w:hAnsi="Times New Roman" w:cs="Times New Roman"/>
                <w:i/>
                <w:iCs/>
              </w:rPr>
              <w:t>0</w:t>
            </w:r>
            <w:r w:rsidR="006A5829">
              <w:rPr>
                <w:rFonts w:ascii="Times New Roman" w:hAnsi="Times New Roman" w:cs="Times New Roman"/>
                <w:i/>
                <w:iCs/>
              </w:rPr>
              <w:t xml:space="preserve"> years</w:t>
            </w:r>
            <w:r w:rsidRPr="005E48A1">
              <w:rPr>
                <w:rFonts w:ascii="Times New Roman" w:hAnsi="Times New Roman" w:cs="Times New Roman"/>
                <w:i/>
                <w:iCs/>
              </w:rPr>
              <w:t>, Participant, ExACT, Site A)</w:t>
            </w:r>
            <w:r w:rsidR="006A5829">
              <w:rPr>
                <w:rFonts w:ascii="Times New Roman" w:hAnsi="Times New Roman" w:cs="Times New Roman"/>
                <w:i/>
                <w:iCs/>
              </w:rPr>
              <w:t>.</w:t>
            </w:r>
          </w:p>
          <w:p w14:paraId="4205953A" w14:textId="4F58888D" w:rsidR="00F12776" w:rsidRPr="005E48A1" w:rsidRDefault="00F12776" w:rsidP="00C5021B">
            <w:pPr>
              <w:spacing w:before="240"/>
              <w:jc w:val="both"/>
              <w:rPr>
                <w:rFonts w:ascii="Times New Roman" w:hAnsi="Times New Roman" w:cs="Times New Roman"/>
                <w:i/>
                <w:iCs/>
              </w:rPr>
            </w:pPr>
            <w:r w:rsidRPr="005E48A1">
              <w:rPr>
                <w:rFonts w:ascii="Times New Roman" w:hAnsi="Times New Roman" w:cs="Times New Roman"/>
                <w:i/>
                <w:iCs/>
              </w:rPr>
              <w:t>‘I was able to fit in 20 minutes every day into my daily routine okay’ (Arianna, 16</w:t>
            </w:r>
            <w:r w:rsidR="006A5829">
              <w:rPr>
                <w:rFonts w:ascii="Times New Roman" w:hAnsi="Times New Roman" w:cs="Times New Roman"/>
                <w:i/>
                <w:iCs/>
              </w:rPr>
              <w:t xml:space="preserve"> years</w:t>
            </w:r>
            <w:r w:rsidRPr="005E48A1">
              <w:rPr>
                <w:rFonts w:ascii="Times New Roman" w:hAnsi="Times New Roman" w:cs="Times New Roman"/>
                <w:i/>
                <w:iCs/>
              </w:rPr>
              <w:t>, Participant, ExACT,</w:t>
            </w:r>
            <w:r w:rsidR="006A5829">
              <w:rPr>
                <w:rFonts w:ascii="Times New Roman" w:hAnsi="Times New Roman" w:cs="Times New Roman"/>
                <w:i/>
                <w:iCs/>
              </w:rPr>
              <w:t xml:space="preserve"> S</w:t>
            </w:r>
            <w:r w:rsidRPr="005E48A1">
              <w:rPr>
                <w:rFonts w:ascii="Times New Roman" w:hAnsi="Times New Roman" w:cs="Times New Roman"/>
                <w:i/>
                <w:iCs/>
              </w:rPr>
              <w:t>ite A)</w:t>
            </w:r>
            <w:r w:rsidR="006A5829">
              <w:rPr>
                <w:rFonts w:ascii="Times New Roman" w:hAnsi="Times New Roman" w:cs="Times New Roman"/>
                <w:i/>
                <w:iCs/>
              </w:rPr>
              <w:t>.</w:t>
            </w:r>
          </w:p>
          <w:p w14:paraId="6B3AA3BD" w14:textId="00BF6F01" w:rsidR="00F12776" w:rsidRPr="005E48A1" w:rsidRDefault="00F12776" w:rsidP="00C5021B">
            <w:pPr>
              <w:spacing w:before="240"/>
              <w:jc w:val="both"/>
              <w:rPr>
                <w:rFonts w:ascii="Times New Roman" w:hAnsi="Times New Roman" w:cs="Times New Roman"/>
                <w:i/>
                <w:iCs/>
              </w:rPr>
            </w:pPr>
            <w:r w:rsidRPr="005E48A1">
              <w:rPr>
                <w:rFonts w:ascii="Times New Roman" w:hAnsi="Times New Roman" w:cs="Times New Roman"/>
                <w:i/>
                <w:iCs/>
              </w:rPr>
              <w:t>‘It frees up my mornings and afternoons’ (Beth, 11</w:t>
            </w:r>
            <w:r w:rsidR="006A5829">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6A5829">
              <w:rPr>
                <w:rFonts w:ascii="Times New Roman" w:hAnsi="Times New Roman" w:cs="Times New Roman"/>
                <w:i/>
                <w:iCs/>
              </w:rPr>
              <w:t>S</w:t>
            </w:r>
            <w:r w:rsidRPr="005E48A1">
              <w:rPr>
                <w:rFonts w:ascii="Times New Roman" w:hAnsi="Times New Roman" w:cs="Times New Roman"/>
                <w:i/>
                <w:iCs/>
              </w:rPr>
              <w:t>ite B)</w:t>
            </w:r>
            <w:r w:rsidR="006A5829">
              <w:rPr>
                <w:rFonts w:ascii="Times New Roman" w:hAnsi="Times New Roman" w:cs="Times New Roman"/>
                <w:i/>
                <w:iCs/>
              </w:rPr>
              <w:t>.</w:t>
            </w:r>
          </w:p>
          <w:p w14:paraId="43A8896A" w14:textId="77777777" w:rsidR="00F12776" w:rsidRPr="005E48A1" w:rsidRDefault="00F12776" w:rsidP="00C5021B">
            <w:pPr>
              <w:jc w:val="both"/>
              <w:rPr>
                <w:rFonts w:ascii="Times New Roman" w:hAnsi="Times New Roman" w:cs="Times New Roman"/>
                <w:i/>
                <w:iCs/>
              </w:rPr>
            </w:pPr>
          </w:p>
          <w:p w14:paraId="33AC75CF" w14:textId="2E15BC60"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‘20 minutes once a day was </w:t>
            </w:r>
            <w:proofErr w:type="gramStart"/>
            <w:r w:rsidRPr="005E48A1">
              <w:rPr>
                <w:rFonts w:ascii="Times New Roman" w:hAnsi="Times New Roman" w:cs="Times New Roman"/>
                <w:i/>
                <w:iCs/>
              </w:rPr>
              <w:t>fine..</w:t>
            </w:r>
            <w:proofErr w:type="gramEnd"/>
            <w:r w:rsidR="009979A6">
              <w:rPr>
                <w:rFonts w:ascii="Times New Roman" w:hAnsi="Times New Roman" w:cs="Times New Roman"/>
                <w:i/>
                <w:iCs/>
              </w:rPr>
              <w:t xml:space="preserve"> </w:t>
            </w:r>
            <w:r w:rsidRPr="005E48A1">
              <w:rPr>
                <w:rFonts w:ascii="Times New Roman" w:hAnsi="Times New Roman" w:cs="Times New Roman"/>
                <w:i/>
                <w:iCs/>
              </w:rPr>
              <w:t xml:space="preserve">I do </w:t>
            </w:r>
            <w:proofErr w:type="gramStart"/>
            <w:r w:rsidRPr="005E48A1">
              <w:rPr>
                <w:rFonts w:ascii="Times New Roman" w:hAnsi="Times New Roman" w:cs="Times New Roman"/>
                <w:i/>
                <w:iCs/>
              </w:rPr>
              <w:t>running</w:t>
            </w:r>
            <w:proofErr w:type="gramEnd"/>
            <w:r w:rsidRPr="005E48A1">
              <w:rPr>
                <w:rFonts w:ascii="Times New Roman" w:hAnsi="Times New Roman" w:cs="Times New Roman"/>
                <w:i/>
                <w:iCs/>
              </w:rPr>
              <w:t xml:space="preserve"> and swimming </w:t>
            </w:r>
            <w:r w:rsidR="00C5021B" w:rsidRPr="005E48A1">
              <w:rPr>
                <w:rFonts w:ascii="Times New Roman" w:hAnsi="Times New Roman" w:cs="Times New Roman"/>
                <w:i/>
                <w:iCs/>
              </w:rPr>
              <w:t>anyway</w:t>
            </w:r>
            <w:r w:rsidRPr="005E48A1">
              <w:rPr>
                <w:rFonts w:ascii="Times New Roman" w:hAnsi="Times New Roman" w:cs="Times New Roman"/>
                <w:i/>
                <w:iCs/>
              </w:rPr>
              <w:t>…it made me feel a lot better running every day</w:t>
            </w:r>
            <w:proofErr w:type="gramStart"/>
            <w:r w:rsidRPr="005E48A1">
              <w:rPr>
                <w:rFonts w:ascii="Times New Roman" w:hAnsi="Times New Roman" w:cs="Times New Roman"/>
                <w:i/>
                <w:iCs/>
              </w:rPr>
              <w:t>’(</w:t>
            </w:r>
            <w:proofErr w:type="gramEnd"/>
            <w:r w:rsidRPr="005E48A1">
              <w:rPr>
                <w:rFonts w:ascii="Times New Roman" w:hAnsi="Times New Roman" w:cs="Times New Roman"/>
                <w:i/>
                <w:iCs/>
              </w:rPr>
              <w:t>Arianna, 16</w:t>
            </w:r>
            <w:r w:rsidR="006A5829">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6A5829">
              <w:rPr>
                <w:rFonts w:ascii="Times New Roman" w:hAnsi="Times New Roman" w:cs="Times New Roman"/>
                <w:i/>
                <w:iCs/>
              </w:rPr>
              <w:t>S</w:t>
            </w:r>
            <w:r w:rsidRPr="005E48A1">
              <w:rPr>
                <w:rFonts w:ascii="Times New Roman" w:hAnsi="Times New Roman" w:cs="Times New Roman"/>
                <w:i/>
                <w:iCs/>
              </w:rPr>
              <w:t>ite A)</w:t>
            </w:r>
            <w:r w:rsidR="00B30DAD">
              <w:rPr>
                <w:rFonts w:ascii="Times New Roman" w:hAnsi="Times New Roman" w:cs="Times New Roman"/>
                <w:i/>
                <w:iCs/>
              </w:rPr>
              <w:t>.</w:t>
            </w:r>
          </w:p>
          <w:p w14:paraId="7A3058EB" w14:textId="77777777" w:rsidR="00F12776" w:rsidRPr="005E48A1" w:rsidRDefault="00F12776" w:rsidP="00C5021B">
            <w:pPr>
              <w:jc w:val="both"/>
              <w:rPr>
                <w:rFonts w:ascii="Times New Roman" w:hAnsi="Times New Roman" w:cs="Times New Roman"/>
                <w:i/>
                <w:iCs/>
              </w:rPr>
            </w:pPr>
          </w:p>
        </w:tc>
      </w:tr>
      <w:tr w:rsidR="00F12776" w:rsidRPr="005E48A1" w14:paraId="3D5FC028" w14:textId="77777777" w:rsidTr="00C61887">
        <w:tc>
          <w:tcPr>
            <w:tcW w:w="1475" w:type="dxa"/>
          </w:tcPr>
          <w:p w14:paraId="6A0C0B2F" w14:textId="77777777" w:rsidR="00F12776" w:rsidRPr="005E48A1" w:rsidRDefault="00F12776" w:rsidP="00C61887">
            <w:pPr>
              <w:rPr>
                <w:rFonts w:ascii="Times New Roman" w:hAnsi="Times New Roman" w:cs="Times New Roman"/>
              </w:rPr>
            </w:pPr>
          </w:p>
        </w:tc>
        <w:tc>
          <w:tcPr>
            <w:tcW w:w="1781" w:type="dxa"/>
          </w:tcPr>
          <w:p w14:paraId="6B160867"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Safe and effective</w:t>
            </w:r>
          </w:p>
        </w:tc>
        <w:tc>
          <w:tcPr>
            <w:tcW w:w="11056" w:type="dxa"/>
          </w:tcPr>
          <w:p w14:paraId="474D3AB3" w14:textId="412FA5E1" w:rsidR="00F12776" w:rsidRPr="005E48A1" w:rsidRDefault="00F12776" w:rsidP="00C5021B">
            <w:pPr>
              <w:jc w:val="both"/>
              <w:rPr>
                <w:rFonts w:ascii="Times New Roman" w:hAnsi="Times New Roman" w:cs="Times New Roman"/>
                <w:i/>
                <w:iCs/>
              </w:rPr>
            </w:pPr>
            <w:r w:rsidRPr="005E48A1">
              <w:rPr>
                <w:rFonts w:ascii="Times New Roman" w:hAnsi="Times New Roman" w:cs="Times New Roman"/>
              </w:rPr>
              <w:t>‘</w:t>
            </w:r>
            <w:proofErr w:type="gramStart"/>
            <w:r w:rsidRPr="005E48A1">
              <w:rPr>
                <w:rFonts w:ascii="Times New Roman" w:hAnsi="Times New Roman" w:cs="Times New Roman"/>
                <w:i/>
                <w:iCs/>
              </w:rPr>
              <w:t>Yeah</w:t>
            </w:r>
            <w:proofErr w:type="gramEnd"/>
            <w:r w:rsidRPr="005E48A1">
              <w:rPr>
                <w:rFonts w:ascii="Times New Roman" w:hAnsi="Times New Roman" w:cs="Times New Roman"/>
                <w:i/>
                <w:iCs/>
              </w:rPr>
              <w:t xml:space="preserve"> there were no issues at all like that. I wasn’t concerned or worried about it.’ (John, 24</w:t>
            </w:r>
            <w:r w:rsidR="00E77D83">
              <w:rPr>
                <w:rFonts w:ascii="Times New Roman" w:hAnsi="Times New Roman" w:cs="Times New Roman"/>
                <w:i/>
                <w:iCs/>
              </w:rPr>
              <w:t xml:space="preserve"> yea</w:t>
            </w:r>
            <w:r w:rsidR="00B30DAD">
              <w:rPr>
                <w:rFonts w:ascii="Times New Roman" w:hAnsi="Times New Roman" w:cs="Times New Roman"/>
                <w:i/>
                <w:iCs/>
              </w:rPr>
              <w:t>rs</w:t>
            </w:r>
            <w:r w:rsidRPr="005E48A1">
              <w:rPr>
                <w:rFonts w:ascii="Times New Roman" w:hAnsi="Times New Roman" w:cs="Times New Roman"/>
                <w:i/>
                <w:iCs/>
              </w:rPr>
              <w:t>, Participant, ExACT, site A)</w:t>
            </w:r>
            <w:r w:rsidR="00E77D83">
              <w:rPr>
                <w:rFonts w:ascii="Times New Roman" w:hAnsi="Times New Roman" w:cs="Times New Roman"/>
                <w:i/>
                <w:iCs/>
              </w:rPr>
              <w:t>.</w:t>
            </w:r>
          </w:p>
          <w:p w14:paraId="78D1B26D" w14:textId="77777777" w:rsidR="00F12776" w:rsidRPr="005E48A1" w:rsidRDefault="00F12776" w:rsidP="00C5021B">
            <w:pPr>
              <w:jc w:val="both"/>
              <w:rPr>
                <w:rFonts w:ascii="Times New Roman" w:hAnsi="Times New Roman" w:cs="Times New Roman"/>
                <w:i/>
                <w:iCs/>
              </w:rPr>
            </w:pPr>
          </w:p>
          <w:p w14:paraId="1FB6F1CA" w14:textId="06A36DB8"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‘I was comfortable with it... she’s </w:t>
            </w:r>
            <w:proofErr w:type="gramStart"/>
            <w:r w:rsidRPr="005E48A1">
              <w:rPr>
                <w:rFonts w:ascii="Times New Roman" w:hAnsi="Times New Roman" w:cs="Times New Roman"/>
                <w:i/>
                <w:iCs/>
              </w:rPr>
              <w:t>actually physically</w:t>
            </w:r>
            <w:proofErr w:type="gramEnd"/>
            <w:r w:rsidRPr="005E48A1">
              <w:rPr>
                <w:rFonts w:ascii="Times New Roman" w:hAnsi="Times New Roman" w:cs="Times New Roman"/>
                <w:i/>
                <w:iCs/>
              </w:rPr>
              <w:t xml:space="preserve"> fit, and she likes exercise. And at that point, I was happy for her to drop her normal physio, because she’s quite well. Because she’s well in herself, it was a good time to do it’ (Valerie, 38</w:t>
            </w:r>
            <w:r w:rsidR="00E77D83">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E77D83">
              <w:rPr>
                <w:rFonts w:ascii="Times New Roman" w:hAnsi="Times New Roman" w:cs="Times New Roman"/>
                <w:i/>
                <w:iCs/>
              </w:rPr>
              <w:t>S</w:t>
            </w:r>
            <w:r w:rsidRPr="005E48A1">
              <w:rPr>
                <w:rFonts w:ascii="Times New Roman" w:hAnsi="Times New Roman" w:cs="Times New Roman"/>
                <w:i/>
                <w:iCs/>
              </w:rPr>
              <w:t>ite B)</w:t>
            </w:r>
            <w:r w:rsidR="00E77D83">
              <w:rPr>
                <w:rFonts w:ascii="Times New Roman" w:hAnsi="Times New Roman" w:cs="Times New Roman"/>
                <w:i/>
                <w:iCs/>
              </w:rPr>
              <w:t>.</w:t>
            </w:r>
          </w:p>
          <w:p w14:paraId="4866A554" w14:textId="77777777" w:rsidR="00F12776" w:rsidRPr="005E48A1" w:rsidRDefault="00F12776" w:rsidP="00C5021B">
            <w:pPr>
              <w:jc w:val="both"/>
              <w:rPr>
                <w:rFonts w:ascii="Times New Roman" w:hAnsi="Times New Roman" w:cs="Times New Roman"/>
                <w:i/>
                <w:iCs/>
              </w:rPr>
            </w:pPr>
          </w:p>
          <w:p w14:paraId="24E16447" w14:textId="7BCABE7C"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‘I progressively found myself maybe less breathless or able to perform a bit harder or a bit longer than maybe the week before, so I would say that physically it became less taxing the longer into the trial.</w:t>
            </w:r>
            <w:proofErr w:type="gramStart"/>
            <w:r w:rsidRPr="005E48A1">
              <w:rPr>
                <w:rFonts w:ascii="Times New Roman" w:hAnsi="Times New Roman" w:cs="Times New Roman"/>
                <w:i/>
                <w:iCs/>
              </w:rPr>
              <w:t>’(</w:t>
            </w:r>
            <w:proofErr w:type="gramEnd"/>
            <w:r w:rsidRPr="005E48A1">
              <w:rPr>
                <w:rFonts w:ascii="Times New Roman" w:hAnsi="Times New Roman" w:cs="Times New Roman"/>
                <w:i/>
                <w:iCs/>
              </w:rPr>
              <w:t>John, 24</w:t>
            </w:r>
            <w:r w:rsidR="00E77D83">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E77D83">
              <w:rPr>
                <w:rFonts w:ascii="Times New Roman" w:hAnsi="Times New Roman" w:cs="Times New Roman"/>
                <w:i/>
                <w:iCs/>
              </w:rPr>
              <w:t>S</w:t>
            </w:r>
            <w:r w:rsidRPr="005E48A1">
              <w:rPr>
                <w:rFonts w:ascii="Times New Roman" w:hAnsi="Times New Roman" w:cs="Times New Roman"/>
                <w:i/>
                <w:iCs/>
              </w:rPr>
              <w:t>ite A)</w:t>
            </w:r>
            <w:r w:rsidR="00E77D83">
              <w:rPr>
                <w:rFonts w:ascii="Times New Roman" w:hAnsi="Times New Roman" w:cs="Times New Roman"/>
                <w:i/>
                <w:iCs/>
              </w:rPr>
              <w:t>.</w:t>
            </w:r>
          </w:p>
          <w:p w14:paraId="75D0CCAF" w14:textId="77777777" w:rsidR="00F12776" w:rsidRPr="005E48A1" w:rsidRDefault="00F12776" w:rsidP="00C5021B">
            <w:pPr>
              <w:jc w:val="both"/>
              <w:rPr>
                <w:rFonts w:ascii="Times New Roman" w:hAnsi="Times New Roman" w:cs="Times New Roman"/>
                <w:i/>
                <w:iCs/>
              </w:rPr>
            </w:pPr>
          </w:p>
          <w:p w14:paraId="66494E0F" w14:textId="40C13A79"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‘I felt </w:t>
            </w:r>
            <w:proofErr w:type="gramStart"/>
            <w:r w:rsidRPr="005E48A1">
              <w:rPr>
                <w:rFonts w:ascii="Times New Roman" w:hAnsi="Times New Roman" w:cs="Times New Roman"/>
                <w:i/>
                <w:iCs/>
              </w:rPr>
              <w:t>really confident</w:t>
            </w:r>
            <w:proofErr w:type="gramEnd"/>
            <w:r w:rsidRPr="005E48A1">
              <w:rPr>
                <w:rFonts w:ascii="Times New Roman" w:hAnsi="Times New Roman" w:cs="Times New Roman"/>
                <w:i/>
                <w:iCs/>
              </w:rPr>
              <w:t>- yeah, I wasn't hesitant at all. I just kind of straight into it to be honest... Mainly because I relied on, exercise myself my whole life, and where I've been a swimmer and stuff. So yeah, so I've always known what exercise can do like, and how helpful it can be in terms of like airway clearance and managing CF.’ (Sofia, 23</w:t>
            </w:r>
            <w:r w:rsidR="00E77D83">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E77D83">
              <w:rPr>
                <w:rFonts w:ascii="Times New Roman" w:hAnsi="Times New Roman" w:cs="Times New Roman"/>
                <w:i/>
                <w:iCs/>
              </w:rPr>
              <w:t>S</w:t>
            </w:r>
            <w:r w:rsidRPr="005E48A1">
              <w:rPr>
                <w:rFonts w:ascii="Times New Roman" w:hAnsi="Times New Roman" w:cs="Times New Roman"/>
                <w:i/>
                <w:iCs/>
              </w:rPr>
              <w:t>ite B)</w:t>
            </w:r>
            <w:r w:rsidR="00E77D83">
              <w:rPr>
                <w:rFonts w:ascii="Times New Roman" w:hAnsi="Times New Roman" w:cs="Times New Roman"/>
                <w:i/>
                <w:iCs/>
              </w:rPr>
              <w:t>.</w:t>
            </w:r>
          </w:p>
          <w:p w14:paraId="2544724A" w14:textId="77777777" w:rsidR="00F12776" w:rsidRPr="005E48A1" w:rsidRDefault="00F12776" w:rsidP="00C5021B">
            <w:pPr>
              <w:jc w:val="both"/>
              <w:rPr>
                <w:rFonts w:ascii="Times New Roman" w:hAnsi="Times New Roman" w:cs="Times New Roman"/>
                <w:i/>
                <w:iCs/>
              </w:rPr>
            </w:pPr>
          </w:p>
          <w:p w14:paraId="4DE13662" w14:textId="6308C5DE"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‘I knew it was working …because I'm </w:t>
            </w:r>
            <w:proofErr w:type="gramStart"/>
            <w:r w:rsidRPr="005E48A1">
              <w:rPr>
                <w:rFonts w:ascii="Times New Roman" w:hAnsi="Times New Roman" w:cs="Times New Roman"/>
                <w:i/>
                <w:iCs/>
              </w:rPr>
              <w:t>actually producing</w:t>
            </w:r>
            <w:proofErr w:type="gramEnd"/>
            <w:r w:rsidRPr="005E48A1">
              <w:rPr>
                <w:rFonts w:ascii="Times New Roman" w:hAnsi="Times New Roman" w:cs="Times New Roman"/>
                <w:i/>
                <w:iCs/>
              </w:rPr>
              <w:t xml:space="preserve"> sputum</w:t>
            </w:r>
            <w:proofErr w:type="gramStart"/>
            <w:r w:rsidRPr="005E48A1">
              <w:rPr>
                <w:rFonts w:ascii="Times New Roman" w:hAnsi="Times New Roman" w:cs="Times New Roman"/>
                <w:i/>
                <w:iCs/>
              </w:rPr>
              <w:t>….I'm</w:t>
            </w:r>
            <w:proofErr w:type="gramEnd"/>
            <w:r w:rsidRPr="005E48A1">
              <w:rPr>
                <w:rFonts w:ascii="Times New Roman" w:hAnsi="Times New Roman" w:cs="Times New Roman"/>
                <w:i/>
                <w:iCs/>
              </w:rPr>
              <w:t xml:space="preserve"> not really a productive person but doing it as much as I can every day, or </w:t>
            </w:r>
            <w:proofErr w:type="gramStart"/>
            <w:r w:rsidRPr="005E48A1">
              <w:rPr>
                <w:rFonts w:ascii="Times New Roman" w:hAnsi="Times New Roman" w:cs="Times New Roman"/>
                <w:i/>
                <w:iCs/>
              </w:rPr>
              <w:t>the majority of</w:t>
            </w:r>
            <w:proofErr w:type="gramEnd"/>
            <w:r w:rsidRPr="005E48A1">
              <w:rPr>
                <w:rFonts w:ascii="Times New Roman" w:hAnsi="Times New Roman" w:cs="Times New Roman"/>
                <w:i/>
                <w:iCs/>
              </w:rPr>
              <w:t xml:space="preserve"> days of the week- I was bringing up sputum and mucus and shift in it. So that just showed that showed to me that’s working’ (Sofia, 23</w:t>
            </w:r>
            <w:r w:rsidR="00E77D83">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E77D83">
              <w:rPr>
                <w:rFonts w:ascii="Times New Roman" w:hAnsi="Times New Roman" w:cs="Times New Roman"/>
                <w:i/>
                <w:iCs/>
              </w:rPr>
              <w:t>S</w:t>
            </w:r>
            <w:r w:rsidRPr="005E48A1">
              <w:rPr>
                <w:rFonts w:ascii="Times New Roman" w:hAnsi="Times New Roman" w:cs="Times New Roman"/>
                <w:i/>
                <w:iCs/>
              </w:rPr>
              <w:t>ite B)</w:t>
            </w:r>
            <w:r w:rsidR="00E77D83">
              <w:rPr>
                <w:rFonts w:ascii="Times New Roman" w:hAnsi="Times New Roman" w:cs="Times New Roman"/>
                <w:i/>
                <w:iCs/>
              </w:rPr>
              <w:t>.</w:t>
            </w:r>
          </w:p>
          <w:p w14:paraId="53F01B9A" w14:textId="77777777" w:rsidR="00F12776" w:rsidRPr="005E48A1" w:rsidRDefault="00F12776" w:rsidP="00C5021B">
            <w:pPr>
              <w:jc w:val="both"/>
              <w:rPr>
                <w:rFonts w:ascii="Times New Roman" w:hAnsi="Times New Roman" w:cs="Times New Roman"/>
                <w:i/>
                <w:iCs/>
              </w:rPr>
            </w:pPr>
          </w:p>
        </w:tc>
      </w:tr>
      <w:tr w:rsidR="00F12776" w:rsidRPr="005E48A1" w14:paraId="324662ED" w14:textId="77777777" w:rsidTr="00C61887">
        <w:tc>
          <w:tcPr>
            <w:tcW w:w="1475" w:type="dxa"/>
          </w:tcPr>
          <w:p w14:paraId="1D5B96E0" w14:textId="77777777" w:rsidR="00F12776" w:rsidRPr="005E48A1" w:rsidRDefault="00F12776" w:rsidP="00C61887">
            <w:pPr>
              <w:rPr>
                <w:rFonts w:ascii="Times New Roman" w:hAnsi="Times New Roman" w:cs="Times New Roman"/>
              </w:rPr>
            </w:pPr>
          </w:p>
        </w:tc>
        <w:tc>
          <w:tcPr>
            <w:tcW w:w="1781" w:type="dxa"/>
          </w:tcPr>
          <w:p w14:paraId="5DB7C8C5"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 xml:space="preserve">Variability of exercises, greater </w:t>
            </w:r>
            <w:r w:rsidRPr="005E48A1">
              <w:rPr>
                <w:rFonts w:ascii="Times New Roman" w:hAnsi="Times New Roman" w:cs="Times New Roman"/>
              </w:rPr>
              <w:lastRenderedPageBreak/>
              <w:t>enjoyment and motivation</w:t>
            </w:r>
          </w:p>
        </w:tc>
        <w:tc>
          <w:tcPr>
            <w:tcW w:w="11056" w:type="dxa"/>
          </w:tcPr>
          <w:p w14:paraId="6E9E0CA6" w14:textId="320435CA"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lastRenderedPageBreak/>
              <w:t xml:space="preserve">‘we all choose an exercise that we can fit in to our own daily lives and you know, that might be completely different to you from me, and you know so I suppose exercise means different things to different people whether its – somebody might like </w:t>
            </w:r>
            <w:r w:rsidRPr="005E48A1">
              <w:rPr>
                <w:rFonts w:ascii="Times New Roman" w:hAnsi="Times New Roman" w:cs="Times New Roman"/>
                <w:i/>
                <w:iCs/>
              </w:rPr>
              <w:lastRenderedPageBreak/>
              <w:t>a dance class, somebody else might like track and field sort of, you know stuff. It’s so vast, isn’t it? But I think there’s something out there for everybody that it’s just how you engage’ (Billie, 49</w:t>
            </w:r>
            <w:r w:rsidR="00E644CA">
              <w:rPr>
                <w:rFonts w:ascii="Times New Roman" w:hAnsi="Times New Roman" w:cs="Times New Roman"/>
                <w:i/>
                <w:iCs/>
              </w:rPr>
              <w:t xml:space="preserve"> years</w:t>
            </w:r>
            <w:r w:rsidRPr="005E48A1">
              <w:rPr>
                <w:rFonts w:ascii="Times New Roman" w:hAnsi="Times New Roman" w:cs="Times New Roman"/>
                <w:i/>
                <w:iCs/>
              </w:rPr>
              <w:t xml:space="preserve">, Paediatric CF Nurse, </w:t>
            </w:r>
            <w:r w:rsidR="00E644CA">
              <w:rPr>
                <w:rFonts w:ascii="Times New Roman" w:hAnsi="Times New Roman" w:cs="Times New Roman"/>
                <w:i/>
                <w:iCs/>
              </w:rPr>
              <w:t>S</w:t>
            </w:r>
            <w:r w:rsidRPr="005E48A1">
              <w:rPr>
                <w:rFonts w:ascii="Times New Roman" w:hAnsi="Times New Roman" w:cs="Times New Roman"/>
                <w:i/>
                <w:iCs/>
              </w:rPr>
              <w:t>ite A)</w:t>
            </w:r>
            <w:r w:rsidR="00BA6742">
              <w:rPr>
                <w:rFonts w:ascii="Times New Roman" w:hAnsi="Times New Roman" w:cs="Times New Roman"/>
                <w:i/>
                <w:iCs/>
              </w:rPr>
              <w:t>.</w:t>
            </w:r>
          </w:p>
          <w:p w14:paraId="40582967" w14:textId="77777777" w:rsidR="00F12776" w:rsidRPr="005E48A1" w:rsidRDefault="00F12776" w:rsidP="00C5021B">
            <w:pPr>
              <w:jc w:val="both"/>
              <w:rPr>
                <w:rFonts w:ascii="Times New Roman" w:hAnsi="Times New Roman" w:cs="Times New Roman"/>
                <w:i/>
                <w:iCs/>
              </w:rPr>
            </w:pPr>
          </w:p>
          <w:p w14:paraId="113919E1" w14:textId="0D0E1C46"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‘I knew that she’d be more motivated to do exercise, than to do her PEP boring physio</w:t>
            </w:r>
            <w:proofErr w:type="gramStart"/>
            <w:r w:rsidRPr="005E48A1">
              <w:rPr>
                <w:rFonts w:ascii="Times New Roman" w:hAnsi="Times New Roman" w:cs="Times New Roman"/>
                <w:i/>
                <w:iCs/>
              </w:rPr>
              <w:t>’(</w:t>
            </w:r>
            <w:proofErr w:type="gramEnd"/>
            <w:r w:rsidRPr="005E48A1">
              <w:rPr>
                <w:rFonts w:ascii="Times New Roman" w:hAnsi="Times New Roman" w:cs="Times New Roman"/>
                <w:i/>
                <w:iCs/>
              </w:rPr>
              <w:t>Valerie, 38</w:t>
            </w:r>
            <w:r w:rsidR="00E644CA">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E644CA">
              <w:rPr>
                <w:rFonts w:ascii="Times New Roman" w:hAnsi="Times New Roman" w:cs="Times New Roman"/>
                <w:i/>
                <w:iCs/>
              </w:rPr>
              <w:t>S</w:t>
            </w:r>
            <w:r w:rsidRPr="005E48A1">
              <w:rPr>
                <w:rFonts w:ascii="Times New Roman" w:hAnsi="Times New Roman" w:cs="Times New Roman"/>
                <w:i/>
                <w:iCs/>
              </w:rPr>
              <w:t>ite B)</w:t>
            </w:r>
            <w:r w:rsidR="00BA6742">
              <w:rPr>
                <w:rFonts w:ascii="Times New Roman" w:hAnsi="Times New Roman" w:cs="Times New Roman"/>
                <w:i/>
                <w:iCs/>
              </w:rPr>
              <w:t>.</w:t>
            </w:r>
          </w:p>
          <w:p w14:paraId="56A28ED3" w14:textId="77777777" w:rsidR="00F12776" w:rsidRPr="005E48A1" w:rsidRDefault="00F12776" w:rsidP="00C5021B">
            <w:pPr>
              <w:jc w:val="both"/>
              <w:rPr>
                <w:rFonts w:ascii="Times New Roman" w:hAnsi="Times New Roman" w:cs="Times New Roman"/>
                <w:i/>
                <w:iCs/>
              </w:rPr>
            </w:pPr>
          </w:p>
          <w:p w14:paraId="354E166F" w14:textId="3F359DF1"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‘I found it a lot more enjoyable- because obviously like it's not just the health aspect of exercises, the other things as well’. (Sofia, 23</w:t>
            </w:r>
            <w:r w:rsidR="00E644CA">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E644CA">
              <w:rPr>
                <w:rFonts w:ascii="Times New Roman" w:hAnsi="Times New Roman" w:cs="Times New Roman"/>
                <w:i/>
                <w:iCs/>
              </w:rPr>
              <w:t>S</w:t>
            </w:r>
            <w:r w:rsidRPr="005E48A1">
              <w:rPr>
                <w:rFonts w:ascii="Times New Roman" w:hAnsi="Times New Roman" w:cs="Times New Roman"/>
                <w:i/>
                <w:iCs/>
              </w:rPr>
              <w:t>ite B)</w:t>
            </w:r>
            <w:r w:rsidR="00BA6742">
              <w:rPr>
                <w:rFonts w:ascii="Times New Roman" w:hAnsi="Times New Roman" w:cs="Times New Roman"/>
                <w:i/>
                <w:iCs/>
              </w:rPr>
              <w:t>.</w:t>
            </w:r>
          </w:p>
          <w:p w14:paraId="0FBF7BBD" w14:textId="77777777" w:rsidR="00F12776" w:rsidRPr="005E48A1" w:rsidRDefault="00F12776" w:rsidP="00C5021B">
            <w:pPr>
              <w:jc w:val="both"/>
              <w:rPr>
                <w:rFonts w:ascii="Times New Roman" w:hAnsi="Times New Roman" w:cs="Times New Roman"/>
                <w:i/>
                <w:iCs/>
              </w:rPr>
            </w:pPr>
          </w:p>
          <w:p w14:paraId="3FFACC37" w14:textId="51145CFC"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‘The positive, for me, was, she was happy to do the exercise, it was less pressure on us to be on her to do her PEP, and have to do that, and keep going on at her.’ (Valerie, 38</w:t>
            </w:r>
            <w:r w:rsidR="00E644CA">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E644CA">
              <w:rPr>
                <w:rFonts w:ascii="Times New Roman" w:hAnsi="Times New Roman" w:cs="Times New Roman"/>
                <w:i/>
                <w:iCs/>
              </w:rPr>
              <w:t>S</w:t>
            </w:r>
            <w:r w:rsidRPr="005E48A1">
              <w:rPr>
                <w:rFonts w:ascii="Times New Roman" w:hAnsi="Times New Roman" w:cs="Times New Roman"/>
                <w:i/>
                <w:iCs/>
              </w:rPr>
              <w:t>ite B)</w:t>
            </w:r>
            <w:r w:rsidR="00BA6742">
              <w:rPr>
                <w:rFonts w:ascii="Times New Roman" w:hAnsi="Times New Roman" w:cs="Times New Roman"/>
                <w:i/>
                <w:iCs/>
              </w:rPr>
              <w:t>.</w:t>
            </w:r>
          </w:p>
          <w:p w14:paraId="1379298F" w14:textId="77777777" w:rsidR="00F12776" w:rsidRPr="005E48A1" w:rsidRDefault="00F12776" w:rsidP="00C5021B">
            <w:pPr>
              <w:jc w:val="both"/>
              <w:rPr>
                <w:rFonts w:ascii="Times New Roman" w:hAnsi="Times New Roman" w:cs="Times New Roman"/>
                <w:i/>
                <w:iCs/>
              </w:rPr>
            </w:pPr>
          </w:p>
          <w:p w14:paraId="2A3C02AE" w14:textId="3B9D2B1C"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‘I feel like you need to also actually like it because if you like doing it, it’s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be great, but if you don’t really like doing it you’re not going to try that hard … if you don’t like it you’re not going to try that hard cause you’re like ‘I don’t like this. I’m just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do it quickly and get it over and done with.’ If you like </w:t>
            </w:r>
            <w:proofErr w:type="gramStart"/>
            <w:r w:rsidRPr="005E48A1">
              <w:rPr>
                <w:rFonts w:ascii="Times New Roman" w:hAnsi="Times New Roman" w:cs="Times New Roman"/>
                <w:i/>
                <w:iCs/>
              </w:rPr>
              <w:t>it</w:t>
            </w:r>
            <w:proofErr w:type="gramEnd"/>
            <w:r w:rsidRPr="005E48A1">
              <w:rPr>
                <w:rFonts w:ascii="Times New Roman" w:hAnsi="Times New Roman" w:cs="Times New Roman"/>
                <w:i/>
                <w:iCs/>
              </w:rPr>
              <w:t xml:space="preserve"> you’re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be like ‘Right, I’m ready, I’m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do this today. I’m doing this, this, this, this, and I’m </w:t>
            </w:r>
            <w:proofErr w:type="spellStart"/>
            <w:r w:rsidRPr="005E48A1">
              <w:rPr>
                <w:rFonts w:ascii="Times New Roman" w:hAnsi="Times New Roman" w:cs="Times New Roman"/>
                <w:i/>
                <w:iCs/>
              </w:rPr>
              <w:t>gonna</w:t>
            </w:r>
            <w:proofErr w:type="spellEnd"/>
            <w:r w:rsidRPr="005E48A1">
              <w:rPr>
                <w:rFonts w:ascii="Times New Roman" w:hAnsi="Times New Roman" w:cs="Times New Roman"/>
                <w:i/>
                <w:iCs/>
              </w:rPr>
              <w:t xml:space="preserve"> do it perfectly the first time’, and it’s you’ll be really </w:t>
            </w:r>
            <w:proofErr w:type="spellStart"/>
            <w:proofErr w:type="gramStart"/>
            <w:r w:rsidRPr="005E48A1">
              <w:rPr>
                <w:rFonts w:ascii="Times New Roman" w:hAnsi="Times New Roman" w:cs="Times New Roman"/>
                <w:i/>
                <w:iCs/>
              </w:rPr>
              <w:t>really</w:t>
            </w:r>
            <w:proofErr w:type="spellEnd"/>
            <w:r w:rsidRPr="005E48A1">
              <w:rPr>
                <w:rFonts w:ascii="Times New Roman" w:hAnsi="Times New Roman" w:cs="Times New Roman"/>
                <w:i/>
                <w:iCs/>
              </w:rPr>
              <w:t xml:space="preserve"> happy</w:t>
            </w:r>
            <w:proofErr w:type="gramEnd"/>
            <w:r w:rsidRPr="005E48A1">
              <w:rPr>
                <w:rFonts w:ascii="Times New Roman" w:hAnsi="Times New Roman" w:cs="Times New Roman"/>
                <w:i/>
                <w:iCs/>
              </w:rPr>
              <w:t xml:space="preserve"> to do it’ (Fiona, 10</w:t>
            </w:r>
            <w:r w:rsidR="00BA6742">
              <w:rPr>
                <w:rFonts w:ascii="Times New Roman" w:hAnsi="Times New Roman" w:cs="Times New Roman"/>
                <w:i/>
                <w:iCs/>
              </w:rPr>
              <w:t xml:space="preserve"> years</w:t>
            </w:r>
            <w:r w:rsidRPr="005E48A1">
              <w:rPr>
                <w:rFonts w:ascii="Times New Roman" w:hAnsi="Times New Roman" w:cs="Times New Roman"/>
                <w:i/>
                <w:iCs/>
              </w:rPr>
              <w:t>, Participant, ExACT, Site A)</w:t>
            </w:r>
            <w:r w:rsidR="00BA6742">
              <w:rPr>
                <w:rFonts w:ascii="Times New Roman" w:hAnsi="Times New Roman" w:cs="Times New Roman"/>
                <w:i/>
                <w:iCs/>
              </w:rPr>
              <w:t>.</w:t>
            </w:r>
          </w:p>
          <w:p w14:paraId="5B3F9BBC" w14:textId="77777777" w:rsidR="00F12776" w:rsidRPr="005E48A1" w:rsidRDefault="00F12776" w:rsidP="00C61887">
            <w:pPr>
              <w:rPr>
                <w:rFonts w:ascii="Times New Roman" w:hAnsi="Times New Roman" w:cs="Times New Roman"/>
                <w:i/>
                <w:iCs/>
              </w:rPr>
            </w:pPr>
          </w:p>
        </w:tc>
      </w:tr>
      <w:tr w:rsidR="00F12776" w:rsidRPr="005E48A1" w14:paraId="59489144" w14:textId="77777777" w:rsidTr="00C61887">
        <w:tc>
          <w:tcPr>
            <w:tcW w:w="1475" w:type="dxa"/>
          </w:tcPr>
          <w:p w14:paraId="514DD997" w14:textId="77777777" w:rsidR="00F12776" w:rsidRPr="005E48A1" w:rsidRDefault="00F12776" w:rsidP="00C61887">
            <w:pPr>
              <w:rPr>
                <w:rFonts w:ascii="Times New Roman" w:hAnsi="Times New Roman" w:cs="Times New Roman"/>
              </w:rPr>
            </w:pPr>
          </w:p>
        </w:tc>
        <w:tc>
          <w:tcPr>
            <w:tcW w:w="1781" w:type="dxa"/>
          </w:tcPr>
          <w:p w14:paraId="32A1583D"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 xml:space="preserve">Less </w:t>
            </w:r>
            <w:proofErr w:type="spellStart"/>
            <w:r w:rsidRPr="005E48A1">
              <w:rPr>
                <w:rFonts w:ascii="Times New Roman" w:hAnsi="Times New Roman" w:cs="Times New Roman"/>
              </w:rPr>
              <w:t>burdomsome</w:t>
            </w:r>
            <w:proofErr w:type="spellEnd"/>
            <w:r w:rsidRPr="005E48A1">
              <w:rPr>
                <w:rFonts w:ascii="Times New Roman" w:hAnsi="Times New Roman" w:cs="Times New Roman"/>
              </w:rPr>
              <w:t xml:space="preserve"> for parents</w:t>
            </w:r>
          </w:p>
        </w:tc>
        <w:tc>
          <w:tcPr>
            <w:tcW w:w="11056" w:type="dxa"/>
          </w:tcPr>
          <w:p w14:paraId="72C2E297" w14:textId="609BE7FD" w:rsidR="00F12776" w:rsidRPr="005E48A1" w:rsidRDefault="00F12776" w:rsidP="00C5021B">
            <w:pPr>
              <w:ind w:right="121"/>
              <w:jc w:val="both"/>
              <w:rPr>
                <w:rFonts w:ascii="Times New Roman" w:hAnsi="Times New Roman" w:cs="Times New Roman"/>
                <w:i/>
                <w:iCs/>
              </w:rPr>
            </w:pPr>
            <w:r w:rsidRPr="005E48A1">
              <w:rPr>
                <w:rFonts w:ascii="Times New Roman" w:hAnsi="Times New Roman" w:cs="Times New Roman"/>
                <w:i/>
                <w:iCs/>
              </w:rPr>
              <w:t>‘We didn’t shout at each other for the whole trial. There was none of this ‘will you just get this done? Will you get this done?’ There was no stress in the morning, that was completely taken away ……It was lovely. It was great to see her happy doing something that was making her fit and well and active.’ (Mary, 38</w:t>
            </w:r>
            <w:r w:rsidR="00BA6742">
              <w:rPr>
                <w:rFonts w:ascii="Times New Roman" w:hAnsi="Times New Roman" w:cs="Times New Roman"/>
                <w:i/>
                <w:iCs/>
              </w:rPr>
              <w:t xml:space="preserve"> years</w:t>
            </w:r>
            <w:r w:rsidRPr="005E48A1">
              <w:rPr>
                <w:rFonts w:ascii="Times New Roman" w:hAnsi="Times New Roman" w:cs="Times New Roman"/>
                <w:i/>
                <w:iCs/>
              </w:rPr>
              <w:t>, Parent</w:t>
            </w:r>
            <w:r w:rsidR="00BA6742">
              <w:rPr>
                <w:rFonts w:ascii="Times New Roman" w:hAnsi="Times New Roman" w:cs="Times New Roman"/>
                <w:i/>
                <w:iCs/>
              </w:rPr>
              <w:t>, S</w:t>
            </w:r>
            <w:r w:rsidRPr="005E48A1">
              <w:rPr>
                <w:rFonts w:ascii="Times New Roman" w:hAnsi="Times New Roman" w:cs="Times New Roman"/>
                <w:i/>
                <w:iCs/>
              </w:rPr>
              <w:t>ite A)</w:t>
            </w:r>
            <w:r w:rsidR="00BA6742">
              <w:rPr>
                <w:rFonts w:ascii="Times New Roman" w:hAnsi="Times New Roman" w:cs="Times New Roman"/>
                <w:i/>
                <w:iCs/>
              </w:rPr>
              <w:t>.</w:t>
            </w:r>
          </w:p>
          <w:p w14:paraId="397BB12B" w14:textId="77777777" w:rsidR="00F12776" w:rsidRPr="005E48A1" w:rsidRDefault="00F12776" w:rsidP="00C5021B">
            <w:pPr>
              <w:jc w:val="both"/>
              <w:rPr>
                <w:rFonts w:ascii="Times New Roman" w:hAnsi="Times New Roman" w:cs="Times New Roman"/>
                <w:i/>
                <w:iCs/>
              </w:rPr>
            </w:pPr>
          </w:p>
        </w:tc>
      </w:tr>
      <w:tr w:rsidR="00F12776" w:rsidRPr="005E48A1" w14:paraId="0F104079" w14:textId="77777777" w:rsidTr="00C61887">
        <w:tc>
          <w:tcPr>
            <w:tcW w:w="1475" w:type="dxa"/>
          </w:tcPr>
          <w:p w14:paraId="4FF9C4F4" w14:textId="77777777" w:rsidR="00F12776" w:rsidRPr="005E48A1" w:rsidRDefault="00F12776" w:rsidP="00C61887">
            <w:pPr>
              <w:rPr>
                <w:rFonts w:ascii="Times New Roman" w:hAnsi="Times New Roman" w:cs="Times New Roman"/>
              </w:rPr>
            </w:pPr>
          </w:p>
        </w:tc>
        <w:tc>
          <w:tcPr>
            <w:tcW w:w="1781" w:type="dxa"/>
          </w:tcPr>
          <w:p w14:paraId="3C05AA05"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 xml:space="preserve">Feeling ‘normal’ </w:t>
            </w:r>
          </w:p>
        </w:tc>
        <w:tc>
          <w:tcPr>
            <w:tcW w:w="11056" w:type="dxa"/>
          </w:tcPr>
          <w:p w14:paraId="40585271" w14:textId="5BA80063"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A comment I got from quite a few different teenagers particularly was that being on the </w:t>
            </w:r>
            <w:proofErr w:type="spellStart"/>
            <w:r w:rsidRPr="005E48A1">
              <w:rPr>
                <w:rFonts w:ascii="Times New Roman" w:hAnsi="Times New Roman" w:cs="Times New Roman"/>
                <w:i/>
                <w:iCs/>
              </w:rPr>
              <w:t>Kaftrio</w:t>
            </w:r>
            <w:proofErr w:type="spellEnd"/>
            <w:r w:rsidRPr="005E48A1">
              <w:rPr>
                <w:rFonts w:ascii="Times New Roman" w:hAnsi="Times New Roman" w:cs="Times New Roman"/>
                <w:i/>
                <w:iCs/>
              </w:rPr>
              <w:t>, they felt normal again and they didn’t want to keep doing something (t</w:t>
            </w:r>
            <w:r w:rsidR="00EC4E67">
              <w:rPr>
                <w:rFonts w:ascii="Times New Roman" w:hAnsi="Times New Roman" w:cs="Times New Roman"/>
                <w:i/>
                <w:iCs/>
              </w:rPr>
              <w:t xml:space="preserve">raditional </w:t>
            </w:r>
            <w:r w:rsidRPr="005E48A1">
              <w:rPr>
                <w:rFonts w:ascii="Times New Roman" w:hAnsi="Times New Roman" w:cs="Times New Roman"/>
                <w:i/>
                <w:iCs/>
              </w:rPr>
              <w:t>ACT) that was to do with their disease…. they were really struggling to do their physio, because there was no motivation. The word they used was complacent, because they felt well, they felt normal… Whereas a lot of them already do sport through school or after-school clubs or friends. And so, personally, I can see the appeal, because they’re doing it almost without knowing they’re doing it. Or they’re doing it with friends, so it doesn’t feel like it’s such a chore.’ (De</w:t>
            </w:r>
            <w:r>
              <w:rPr>
                <w:rFonts w:ascii="Times New Roman" w:hAnsi="Times New Roman" w:cs="Times New Roman"/>
                <w:i/>
                <w:iCs/>
              </w:rPr>
              <w:t>nise</w:t>
            </w:r>
            <w:r w:rsidRPr="005E48A1">
              <w:rPr>
                <w:rFonts w:ascii="Times New Roman" w:hAnsi="Times New Roman" w:cs="Times New Roman"/>
                <w:i/>
                <w:iCs/>
              </w:rPr>
              <w:t>,</w:t>
            </w:r>
            <w:r w:rsidR="00BA6742">
              <w:rPr>
                <w:rFonts w:ascii="Times New Roman" w:hAnsi="Times New Roman" w:cs="Times New Roman"/>
                <w:i/>
                <w:iCs/>
              </w:rPr>
              <w:t xml:space="preserve"> 29 years, </w:t>
            </w:r>
            <w:r w:rsidRPr="005E48A1">
              <w:rPr>
                <w:rFonts w:ascii="Times New Roman" w:hAnsi="Times New Roman" w:cs="Times New Roman"/>
                <w:i/>
                <w:iCs/>
              </w:rPr>
              <w:t>Research Nurse</w:t>
            </w:r>
            <w:r w:rsidR="00BA6742">
              <w:rPr>
                <w:rFonts w:ascii="Times New Roman" w:hAnsi="Times New Roman" w:cs="Times New Roman"/>
                <w:i/>
                <w:iCs/>
              </w:rPr>
              <w:t>, S</w:t>
            </w:r>
            <w:r w:rsidRPr="005E48A1">
              <w:rPr>
                <w:rFonts w:ascii="Times New Roman" w:hAnsi="Times New Roman" w:cs="Times New Roman"/>
                <w:i/>
                <w:iCs/>
              </w:rPr>
              <w:t>ite B)</w:t>
            </w:r>
            <w:r w:rsidR="00BA6742">
              <w:rPr>
                <w:rFonts w:ascii="Times New Roman" w:hAnsi="Times New Roman" w:cs="Times New Roman"/>
                <w:i/>
                <w:iCs/>
              </w:rPr>
              <w:t>.</w:t>
            </w:r>
          </w:p>
          <w:p w14:paraId="175F7D9D" w14:textId="77777777" w:rsidR="00F12776" w:rsidRPr="005E48A1" w:rsidRDefault="00F12776" w:rsidP="00C5021B">
            <w:pPr>
              <w:jc w:val="both"/>
              <w:rPr>
                <w:rFonts w:ascii="Times New Roman" w:hAnsi="Times New Roman" w:cs="Times New Roman"/>
                <w:i/>
                <w:iCs/>
              </w:rPr>
            </w:pPr>
          </w:p>
          <w:p w14:paraId="4562AB3A" w14:textId="13066F37"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’We all like to advocate it, even pre-</w:t>
            </w:r>
            <w:r w:rsidR="00EC4E67" w:rsidRPr="005E48A1">
              <w:rPr>
                <w:rFonts w:ascii="Times New Roman" w:hAnsi="Times New Roman" w:cs="Times New Roman"/>
                <w:i/>
                <w:iCs/>
              </w:rPr>
              <w:t>modulators</w:t>
            </w:r>
            <w:r w:rsidRPr="005E48A1">
              <w:rPr>
                <w:rFonts w:ascii="Times New Roman" w:hAnsi="Times New Roman" w:cs="Times New Roman"/>
                <w:i/>
                <w:iCs/>
              </w:rPr>
              <w:t>, it was always one of the positive things we could say to parents, you know, that exercise is really good and it was one of these normal things where your child aren’t going to be asked to sit out at P.E. because they’ve got CF’ (Billie, 49</w:t>
            </w:r>
            <w:r w:rsidR="00BA6742">
              <w:rPr>
                <w:rFonts w:ascii="Times New Roman" w:hAnsi="Times New Roman" w:cs="Times New Roman"/>
                <w:i/>
                <w:iCs/>
              </w:rPr>
              <w:t xml:space="preserve"> years</w:t>
            </w:r>
            <w:r w:rsidRPr="005E48A1">
              <w:rPr>
                <w:rFonts w:ascii="Times New Roman" w:hAnsi="Times New Roman" w:cs="Times New Roman"/>
                <w:i/>
                <w:iCs/>
              </w:rPr>
              <w:t xml:space="preserve">, Paediatric CF Nurse, </w:t>
            </w:r>
            <w:r w:rsidR="00BA6742">
              <w:rPr>
                <w:rFonts w:ascii="Times New Roman" w:hAnsi="Times New Roman" w:cs="Times New Roman"/>
                <w:i/>
                <w:iCs/>
              </w:rPr>
              <w:t>S</w:t>
            </w:r>
            <w:r w:rsidRPr="005E48A1">
              <w:rPr>
                <w:rFonts w:ascii="Times New Roman" w:hAnsi="Times New Roman" w:cs="Times New Roman"/>
                <w:i/>
                <w:iCs/>
              </w:rPr>
              <w:t>ite A).</w:t>
            </w:r>
          </w:p>
          <w:p w14:paraId="754FBCF0" w14:textId="77777777" w:rsidR="00F12776" w:rsidRPr="005E48A1" w:rsidRDefault="00F12776" w:rsidP="00C5021B">
            <w:pPr>
              <w:jc w:val="both"/>
              <w:rPr>
                <w:rFonts w:ascii="Times New Roman" w:hAnsi="Times New Roman" w:cs="Times New Roman"/>
                <w:i/>
                <w:iCs/>
              </w:rPr>
            </w:pPr>
          </w:p>
        </w:tc>
      </w:tr>
      <w:tr w:rsidR="00F12776" w:rsidRPr="005E48A1" w14:paraId="73BD7FB0" w14:textId="77777777" w:rsidTr="00C61887">
        <w:tc>
          <w:tcPr>
            <w:tcW w:w="1475" w:type="dxa"/>
          </w:tcPr>
          <w:p w14:paraId="7D860A0A" w14:textId="77777777" w:rsidR="00F12776" w:rsidRPr="005E48A1" w:rsidRDefault="00F12776" w:rsidP="00C61887">
            <w:pPr>
              <w:rPr>
                <w:rFonts w:ascii="Times New Roman" w:hAnsi="Times New Roman" w:cs="Times New Roman"/>
              </w:rPr>
            </w:pPr>
          </w:p>
        </w:tc>
        <w:tc>
          <w:tcPr>
            <w:tcW w:w="1781" w:type="dxa"/>
          </w:tcPr>
          <w:p w14:paraId="1A3C28A8"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 xml:space="preserve">Cost implications / weather dependant. </w:t>
            </w:r>
          </w:p>
        </w:tc>
        <w:tc>
          <w:tcPr>
            <w:tcW w:w="11056" w:type="dxa"/>
          </w:tcPr>
          <w:p w14:paraId="10F074CC" w14:textId="2D87221F"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because</w:t>
            </w:r>
            <w:proofErr w:type="gramEnd"/>
            <w:r w:rsidRPr="005E48A1">
              <w:rPr>
                <w:rFonts w:ascii="Times New Roman" w:hAnsi="Times New Roman" w:cs="Times New Roman"/>
                <w:i/>
                <w:iCs/>
              </w:rPr>
              <w:t xml:space="preserve"> we’re in February, March, it’s cold and it’s dark you couldn’t just go for a run outside in the morning for 20 minutes</w:t>
            </w:r>
            <w:proofErr w:type="gramStart"/>
            <w:r w:rsidRPr="005E48A1">
              <w:rPr>
                <w:rFonts w:ascii="Times New Roman" w:hAnsi="Times New Roman" w:cs="Times New Roman"/>
                <w:i/>
                <w:iCs/>
              </w:rPr>
              <w:t>....Luckily</w:t>
            </w:r>
            <w:proofErr w:type="gramEnd"/>
            <w:r w:rsidRPr="005E48A1">
              <w:rPr>
                <w:rFonts w:ascii="Times New Roman" w:hAnsi="Times New Roman" w:cs="Times New Roman"/>
                <w:i/>
                <w:iCs/>
              </w:rPr>
              <w:t xml:space="preserve"> enough we are very fortunate and have the treadmill…</w:t>
            </w:r>
            <w:r w:rsidRPr="005E48A1">
              <w:rPr>
                <w:rFonts w:ascii="Times New Roman" w:hAnsi="Times New Roman" w:cs="Times New Roman"/>
              </w:rPr>
              <w:t xml:space="preserve"> </w:t>
            </w:r>
            <w:r w:rsidRPr="005E48A1">
              <w:rPr>
                <w:rFonts w:ascii="Times New Roman" w:hAnsi="Times New Roman" w:cs="Times New Roman"/>
                <w:i/>
                <w:iCs/>
              </w:rPr>
              <w:t>I think as you go into the summer months there’s a lot more varied choice and options’ (Mary, 38</w:t>
            </w:r>
            <w:r w:rsidR="00D0355A">
              <w:rPr>
                <w:rFonts w:ascii="Times New Roman" w:hAnsi="Times New Roman" w:cs="Times New Roman"/>
                <w:i/>
                <w:iCs/>
              </w:rPr>
              <w:t xml:space="preserve"> years</w:t>
            </w:r>
            <w:r w:rsidRPr="005E48A1">
              <w:rPr>
                <w:rFonts w:ascii="Times New Roman" w:hAnsi="Times New Roman" w:cs="Times New Roman"/>
                <w:i/>
                <w:iCs/>
              </w:rPr>
              <w:t xml:space="preserve">, Parent, ExACT, </w:t>
            </w:r>
            <w:r w:rsidR="00D0355A">
              <w:rPr>
                <w:rFonts w:ascii="Times New Roman" w:hAnsi="Times New Roman" w:cs="Times New Roman"/>
                <w:i/>
                <w:iCs/>
              </w:rPr>
              <w:t>S</w:t>
            </w:r>
            <w:r w:rsidRPr="005E48A1">
              <w:rPr>
                <w:rFonts w:ascii="Times New Roman" w:hAnsi="Times New Roman" w:cs="Times New Roman"/>
                <w:i/>
                <w:iCs/>
              </w:rPr>
              <w:t>ite A)</w:t>
            </w:r>
            <w:r w:rsidR="00D0355A">
              <w:rPr>
                <w:rFonts w:ascii="Times New Roman" w:hAnsi="Times New Roman" w:cs="Times New Roman"/>
                <w:i/>
                <w:iCs/>
              </w:rPr>
              <w:t>.</w:t>
            </w:r>
          </w:p>
        </w:tc>
      </w:tr>
      <w:tr w:rsidR="00F12776" w:rsidRPr="005E48A1" w14:paraId="52CEF1B1" w14:textId="77777777" w:rsidTr="00C61887">
        <w:tc>
          <w:tcPr>
            <w:tcW w:w="1475" w:type="dxa"/>
          </w:tcPr>
          <w:p w14:paraId="47D86B03" w14:textId="77777777" w:rsidR="00F12776" w:rsidRPr="005E48A1" w:rsidRDefault="00F12776" w:rsidP="00C61887">
            <w:pPr>
              <w:rPr>
                <w:rFonts w:ascii="Times New Roman" w:hAnsi="Times New Roman" w:cs="Times New Roman"/>
              </w:rPr>
            </w:pPr>
          </w:p>
        </w:tc>
        <w:tc>
          <w:tcPr>
            <w:tcW w:w="1781" w:type="dxa"/>
          </w:tcPr>
          <w:p w14:paraId="548E3778"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 xml:space="preserve">Can be challenging at times to fit into day </w:t>
            </w:r>
          </w:p>
        </w:tc>
        <w:tc>
          <w:tcPr>
            <w:tcW w:w="11056" w:type="dxa"/>
          </w:tcPr>
          <w:p w14:paraId="6EF2C737" w14:textId="72AE5713" w:rsidR="00F12776" w:rsidRPr="005E48A1" w:rsidRDefault="00F12776" w:rsidP="00C5021B">
            <w:pPr>
              <w:ind w:right="521"/>
              <w:jc w:val="both"/>
              <w:rPr>
                <w:rFonts w:ascii="Times New Roman" w:hAnsi="Times New Roman" w:cs="Times New Roman"/>
                <w:bCs/>
                <w:i/>
                <w:iCs/>
              </w:rPr>
            </w:pPr>
            <w:r w:rsidRPr="005E48A1">
              <w:rPr>
                <w:rFonts w:ascii="Times New Roman" w:hAnsi="Times New Roman" w:cs="Times New Roman"/>
                <w:bCs/>
                <w:i/>
                <w:iCs/>
              </w:rPr>
              <w:t xml:space="preserve">‘…during the week it was no problem…the hardest was on the weekend because, I was quite busy some weekends. </w:t>
            </w:r>
            <w:proofErr w:type="gramStart"/>
            <w:r w:rsidRPr="005E48A1">
              <w:rPr>
                <w:rFonts w:ascii="Times New Roman" w:hAnsi="Times New Roman" w:cs="Times New Roman"/>
                <w:bCs/>
                <w:i/>
                <w:iCs/>
              </w:rPr>
              <w:t>So</w:t>
            </w:r>
            <w:proofErr w:type="gramEnd"/>
            <w:r w:rsidRPr="005E48A1">
              <w:rPr>
                <w:rFonts w:ascii="Times New Roman" w:hAnsi="Times New Roman" w:cs="Times New Roman"/>
                <w:bCs/>
                <w:i/>
                <w:iCs/>
              </w:rPr>
              <w:t xml:space="preserve"> although it was only 20 minutes it was still a bit harder to find the time…I managed to find time 95% of the days’ (John, 24</w:t>
            </w:r>
            <w:r w:rsidR="00876ADC">
              <w:rPr>
                <w:rFonts w:ascii="Times New Roman" w:hAnsi="Times New Roman" w:cs="Times New Roman"/>
                <w:bCs/>
                <w:i/>
                <w:iCs/>
              </w:rPr>
              <w:t xml:space="preserve"> years</w:t>
            </w:r>
            <w:r w:rsidRPr="005E48A1">
              <w:rPr>
                <w:rFonts w:ascii="Times New Roman" w:hAnsi="Times New Roman" w:cs="Times New Roman"/>
                <w:bCs/>
                <w:i/>
                <w:iCs/>
              </w:rPr>
              <w:t>, Participant, ExACT</w:t>
            </w:r>
            <w:r w:rsidR="00876ADC">
              <w:rPr>
                <w:rFonts w:ascii="Times New Roman" w:hAnsi="Times New Roman" w:cs="Times New Roman"/>
                <w:bCs/>
                <w:i/>
                <w:iCs/>
              </w:rPr>
              <w:t>, S</w:t>
            </w:r>
            <w:r w:rsidRPr="005E48A1">
              <w:rPr>
                <w:rFonts w:ascii="Times New Roman" w:hAnsi="Times New Roman" w:cs="Times New Roman"/>
                <w:bCs/>
                <w:i/>
                <w:iCs/>
              </w:rPr>
              <w:t>ite A)</w:t>
            </w:r>
            <w:r w:rsidR="00876ADC">
              <w:rPr>
                <w:rFonts w:ascii="Times New Roman" w:hAnsi="Times New Roman" w:cs="Times New Roman"/>
                <w:bCs/>
                <w:i/>
                <w:iCs/>
              </w:rPr>
              <w:t>.</w:t>
            </w:r>
          </w:p>
          <w:p w14:paraId="72D173E6" w14:textId="77777777" w:rsidR="00F12776" w:rsidRPr="005E48A1" w:rsidRDefault="00F12776" w:rsidP="00C5021B">
            <w:pPr>
              <w:ind w:right="521"/>
              <w:jc w:val="both"/>
              <w:rPr>
                <w:rFonts w:ascii="Times New Roman" w:hAnsi="Times New Roman" w:cs="Times New Roman"/>
                <w:bCs/>
                <w:i/>
                <w:iCs/>
              </w:rPr>
            </w:pPr>
          </w:p>
          <w:p w14:paraId="6858468C" w14:textId="274E24CB"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‘Yes, and no, for the majority of parts it was manageable…but then there were other days, obviously like if I was working all day, for example, and I like got home, and I was just too-too tired- like too tired…I just couldn’t quite manage it’ (Sofia, 23</w:t>
            </w:r>
            <w:r w:rsidR="006043AE">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6043AE">
              <w:rPr>
                <w:rFonts w:ascii="Times New Roman" w:hAnsi="Times New Roman" w:cs="Times New Roman"/>
                <w:i/>
                <w:iCs/>
              </w:rPr>
              <w:t>S</w:t>
            </w:r>
            <w:r w:rsidRPr="005E48A1">
              <w:rPr>
                <w:rFonts w:ascii="Times New Roman" w:hAnsi="Times New Roman" w:cs="Times New Roman"/>
                <w:i/>
                <w:iCs/>
              </w:rPr>
              <w:t>ite B)</w:t>
            </w:r>
            <w:r w:rsidR="006043AE">
              <w:rPr>
                <w:rFonts w:ascii="Times New Roman" w:hAnsi="Times New Roman" w:cs="Times New Roman"/>
                <w:i/>
                <w:iCs/>
              </w:rPr>
              <w:t>.</w:t>
            </w:r>
          </w:p>
          <w:p w14:paraId="1D975CC7" w14:textId="77777777" w:rsidR="00F12776" w:rsidRPr="005E48A1" w:rsidRDefault="00F12776" w:rsidP="00C5021B">
            <w:pPr>
              <w:jc w:val="both"/>
              <w:rPr>
                <w:rFonts w:ascii="Times New Roman" w:hAnsi="Times New Roman" w:cs="Times New Roman"/>
                <w:i/>
                <w:iCs/>
              </w:rPr>
            </w:pPr>
          </w:p>
        </w:tc>
      </w:tr>
      <w:tr w:rsidR="00F12776" w:rsidRPr="005E48A1" w14:paraId="1101115A" w14:textId="77777777" w:rsidTr="00C61887">
        <w:tc>
          <w:tcPr>
            <w:tcW w:w="1475" w:type="dxa"/>
          </w:tcPr>
          <w:p w14:paraId="681B045E" w14:textId="77777777" w:rsidR="00F12776" w:rsidRPr="005E48A1" w:rsidRDefault="00F12776" w:rsidP="00C61887">
            <w:pPr>
              <w:rPr>
                <w:rFonts w:ascii="Times New Roman" w:hAnsi="Times New Roman" w:cs="Times New Roman"/>
              </w:rPr>
            </w:pPr>
          </w:p>
        </w:tc>
        <w:tc>
          <w:tcPr>
            <w:tcW w:w="1781" w:type="dxa"/>
          </w:tcPr>
          <w:p w14:paraId="6F8367A8" w14:textId="77777777" w:rsidR="00F12776" w:rsidRPr="005E48A1" w:rsidRDefault="00F12776" w:rsidP="00C61887">
            <w:pPr>
              <w:rPr>
                <w:rFonts w:ascii="Times New Roman" w:hAnsi="Times New Roman" w:cs="Times New Roman"/>
              </w:rPr>
            </w:pPr>
            <w:r w:rsidRPr="005E48A1">
              <w:rPr>
                <w:rFonts w:ascii="Times New Roman" w:hAnsi="Times New Roman" w:cs="Times New Roman"/>
              </w:rPr>
              <w:t>Limited during periods of illness</w:t>
            </w:r>
          </w:p>
        </w:tc>
        <w:tc>
          <w:tcPr>
            <w:tcW w:w="11056" w:type="dxa"/>
          </w:tcPr>
          <w:p w14:paraId="1F2C8C3F" w14:textId="6A536687"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There’s</w:t>
            </w:r>
            <w:proofErr w:type="gramEnd"/>
            <w:r w:rsidRPr="005E48A1">
              <w:rPr>
                <w:rFonts w:ascii="Times New Roman" w:hAnsi="Times New Roman" w:cs="Times New Roman"/>
                <w:i/>
                <w:iCs/>
              </w:rPr>
              <w:t xml:space="preserve"> probably times when, again, if people feel they’re feeling a bit worse, then they might think, I’ll do the active cycle of breathing and suchlike. But conversely, because they might not be well enough to do that intense 20 minutes of exercise, if you see what I mean...I think there’s a case for both at differing times</w:t>
            </w:r>
            <w:proofErr w:type="gramStart"/>
            <w:r w:rsidRPr="005E48A1">
              <w:rPr>
                <w:rFonts w:ascii="Times New Roman" w:hAnsi="Times New Roman" w:cs="Times New Roman"/>
                <w:i/>
                <w:iCs/>
              </w:rPr>
              <w:t>...(</w:t>
            </w:r>
            <w:proofErr w:type="gramEnd"/>
            <w:r w:rsidRPr="005E48A1">
              <w:rPr>
                <w:rFonts w:ascii="Times New Roman" w:hAnsi="Times New Roman" w:cs="Times New Roman"/>
                <w:i/>
                <w:iCs/>
              </w:rPr>
              <w:t>Ted, 45</w:t>
            </w:r>
            <w:r w:rsidR="006043AE">
              <w:rPr>
                <w:rFonts w:ascii="Times New Roman" w:hAnsi="Times New Roman" w:cs="Times New Roman"/>
                <w:i/>
                <w:iCs/>
              </w:rPr>
              <w:t xml:space="preserve"> years</w:t>
            </w:r>
            <w:r w:rsidRPr="005E48A1">
              <w:rPr>
                <w:rFonts w:ascii="Times New Roman" w:hAnsi="Times New Roman" w:cs="Times New Roman"/>
                <w:i/>
                <w:iCs/>
              </w:rPr>
              <w:t>, Participant, U</w:t>
            </w:r>
            <w:r w:rsidR="006043AE">
              <w:rPr>
                <w:rFonts w:ascii="Times New Roman" w:hAnsi="Times New Roman" w:cs="Times New Roman"/>
                <w:i/>
                <w:iCs/>
              </w:rPr>
              <w:t xml:space="preserve">sual </w:t>
            </w:r>
            <w:r w:rsidRPr="005E48A1">
              <w:rPr>
                <w:rFonts w:ascii="Times New Roman" w:hAnsi="Times New Roman" w:cs="Times New Roman"/>
                <w:i/>
                <w:iCs/>
              </w:rPr>
              <w:t>C</w:t>
            </w:r>
            <w:r w:rsidR="006043AE">
              <w:rPr>
                <w:rFonts w:ascii="Times New Roman" w:hAnsi="Times New Roman" w:cs="Times New Roman"/>
                <w:i/>
                <w:iCs/>
              </w:rPr>
              <w:t>are</w:t>
            </w:r>
            <w:r w:rsidRPr="005E48A1">
              <w:rPr>
                <w:rFonts w:ascii="Times New Roman" w:hAnsi="Times New Roman" w:cs="Times New Roman"/>
                <w:i/>
                <w:iCs/>
              </w:rPr>
              <w:t xml:space="preserve">, </w:t>
            </w:r>
            <w:r w:rsidR="006043AE">
              <w:rPr>
                <w:rFonts w:ascii="Times New Roman" w:hAnsi="Times New Roman" w:cs="Times New Roman"/>
                <w:i/>
                <w:iCs/>
              </w:rPr>
              <w:t>S</w:t>
            </w:r>
            <w:r w:rsidRPr="005E48A1">
              <w:rPr>
                <w:rFonts w:ascii="Times New Roman" w:hAnsi="Times New Roman" w:cs="Times New Roman"/>
                <w:i/>
                <w:iCs/>
              </w:rPr>
              <w:t>ite B)</w:t>
            </w:r>
            <w:r w:rsidR="006043AE">
              <w:rPr>
                <w:rFonts w:ascii="Times New Roman" w:hAnsi="Times New Roman" w:cs="Times New Roman"/>
                <w:i/>
                <w:iCs/>
              </w:rPr>
              <w:t>.</w:t>
            </w:r>
          </w:p>
          <w:p w14:paraId="0B0D1C3D" w14:textId="77777777" w:rsidR="00F12776" w:rsidRPr="005E48A1" w:rsidRDefault="00F12776" w:rsidP="00C5021B">
            <w:pPr>
              <w:jc w:val="both"/>
              <w:rPr>
                <w:rFonts w:ascii="Times New Roman" w:hAnsi="Times New Roman" w:cs="Times New Roman"/>
                <w:i/>
                <w:iCs/>
              </w:rPr>
            </w:pPr>
          </w:p>
        </w:tc>
      </w:tr>
      <w:tr w:rsidR="00F12776" w:rsidRPr="005E48A1" w14:paraId="680CA77B" w14:textId="77777777" w:rsidTr="00C61887">
        <w:tc>
          <w:tcPr>
            <w:tcW w:w="1475" w:type="dxa"/>
          </w:tcPr>
          <w:p w14:paraId="71035E38" w14:textId="77777777" w:rsidR="00F12776" w:rsidRPr="00C35366" w:rsidRDefault="00F12776" w:rsidP="00C61887">
            <w:pPr>
              <w:rPr>
                <w:rFonts w:ascii="Times New Roman" w:hAnsi="Times New Roman" w:cs="Times New Roman"/>
                <w:b/>
                <w:bCs/>
              </w:rPr>
            </w:pPr>
            <w:r w:rsidRPr="00C35366">
              <w:rPr>
                <w:rFonts w:ascii="Times New Roman" w:hAnsi="Times New Roman" w:cs="Times New Roman"/>
                <w:b/>
                <w:bCs/>
              </w:rPr>
              <w:t>Personal choice / an interchange model</w:t>
            </w:r>
          </w:p>
        </w:tc>
        <w:tc>
          <w:tcPr>
            <w:tcW w:w="1781" w:type="dxa"/>
          </w:tcPr>
          <w:p w14:paraId="294270D9" w14:textId="77777777" w:rsidR="00F12776" w:rsidRPr="005E48A1" w:rsidRDefault="00F12776" w:rsidP="00C61887">
            <w:pPr>
              <w:rPr>
                <w:rFonts w:ascii="Times New Roman" w:hAnsi="Times New Roman" w:cs="Times New Roman"/>
              </w:rPr>
            </w:pPr>
          </w:p>
        </w:tc>
        <w:tc>
          <w:tcPr>
            <w:tcW w:w="11056" w:type="dxa"/>
          </w:tcPr>
          <w:p w14:paraId="74EFFAE3" w14:textId="06658EC5"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‘I would rather use them both because it’s – if I was really, really sick and ill and I chose to do only the bike and the treadmill, I wouldn’t feel up to doing it, so then I would want to do the </w:t>
            </w:r>
            <w:proofErr w:type="spellStart"/>
            <w:r w:rsidRPr="005E48A1">
              <w:rPr>
                <w:rFonts w:ascii="Times New Roman" w:hAnsi="Times New Roman" w:cs="Times New Roman"/>
                <w:i/>
                <w:iCs/>
              </w:rPr>
              <w:t>aerobica</w:t>
            </w:r>
            <w:proofErr w:type="spellEnd"/>
            <w:r w:rsidRPr="005E48A1">
              <w:rPr>
                <w:rFonts w:ascii="Times New Roman" w:hAnsi="Times New Roman" w:cs="Times New Roman"/>
                <w:i/>
                <w:iCs/>
              </w:rPr>
              <w:t xml:space="preserve"> because then it’s like, it’s easier because I’m blowing into my tube and then I’m huffing to get my lungs clear and good …but then if I was feeling great that day and I was like I want to do the treadmill or something I could do it and because it’s like you would then have variety of different things’ (Fiona, 10</w:t>
            </w:r>
            <w:r w:rsidR="006043AE">
              <w:rPr>
                <w:rFonts w:ascii="Times New Roman" w:hAnsi="Times New Roman" w:cs="Times New Roman"/>
                <w:i/>
                <w:iCs/>
              </w:rPr>
              <w:t xml:space="preserve"> years</w:t>
            </w:r>
            <w:r w:rsidRPr="005E48A1">
              <w:rPr>
                <w:rFonts w:ascii="Times New Roman" w:hAnsi="Times New Roman" w:cs="Times New Roman"/>
                <w:i/>
                <w:iCs/>
              </w:rPr>
              <w:t>, Participant, ExACT, Site A)</w:t>
            </w:r>
            <w:r w:rsidR="006043AE">
              <w:rPr>
                <w:rFonts w:ascii="Times New Roman" w:hAnsi="Times New Roman" w:cs="Times New Roman"/>
                <w:i/>
                <w:iCs/>
              </w:rPr>
              <w:t>.</w:t>
            </w:r>
          </w:p>
          <w:p w14:paraId="3578D04D" w14:textId="77777777" w:rsidR="00F12776" w:rsidRPr="005E48A1" w:rsidRDefault="00F12776" w:rsidP="00C5021B">
            <w:pPr>
              <w:jc w:val="both"/>
              <w:rPr>
                <w:rFonts w:ascii="Times New Roman" w:hAnsi="Times New Roman" w:cs="Times New Roman"/>
                <w:i/>
                <w:iCs/>
              </w:rPr>
            </w:pPr>
          </w:p>
          <w:p w14:paraId="76DBDAEF" w14:textId="3F0228CE"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someone</w:t>
            </w:r>
            <w:proofErr w:type="gramEnd"/>
            <w:r w:rsidRPr="005E48A1">
              <w:rPr>
                <w:rFonts w:ascii="Times New Roman" w:hAnsi="Times New Roman" w:cs="Times New Roman"/>
                <w:i/>
                <w:iCs/>
              </w:rPr>
              <w:t xml:space="preserve"> asked me the other day, how do you know if you’re doing your job well, and I think it’s when a person with CF tells you that they do this when they’re not well or that when they’re feeling better. You know, when it’s not 4x 10 breaths five times a day whatever… you know it’s when they can escalate or de-escalate, I think that was the best, so interchangeably’ (Jo, 43</w:t>
            </w:r>
            <w:r w:rsidR="006043AE">
              <w:rPr>
                <w:rFonts w:ascii="Times New Roman" w:hAnsi="Times New Roman" w:cs="Times New Roman"/>
                <w:i/>
                <w:iCs/>
              </w:rPr>
              <w:t xml:space="preserve"> years</w:t>
            </w:r>
            <w:r w:rsidRPr="005E48A1">
              <w:rPr>
                <w:rFonts w:ascii="Times New Roman" w:hAnsi="Times New Roman" w:cs="Times New Roman"/>
                <w:i/>
                <w:iCs/>
              </w:rPr>
              <w:t>, Physiotherapist</w:t>
            </w:r>
            <w:r w:rsidR="006043AE">
              <w:rPr>
                <w:rFonts w:ascii="Times New Roman" w:hAnsi="Times New Roman" w:cs="Times New Roman"/>
                <w:i/>
                <w:iCs/>
              </w:rPr>
              <w:t xml:space="preserve"> (paediatric care)</w:t>
            </w:r>
            <w:r w:rsidRPr="005E48A1">
              <w:rPr>
                <w:rFonts w:ascii="Times New Roman" w:hAnsi="Times New Roman" w:cs="Times New Roman"/>
                <w:i/>
                <w:iCs/>
              </w:rPr>
              <w:t xml:space="preserve">, </w:t>
            </w:r>
            <w:r w:rsidR="006043AE">
              <w:rPr>
                <w:rFonts w:ascii="Times New Roman" w:hAnsi="Times New Roman" w:cs="Times New Roman"/>
                <w:i/>
                <w:iCs/>
              </w:rPr>
              <w:t>S</w:t>
            </w:r>
            <w:r w:rsidRPr="005E48A1">
              <w:rPr>
                <w:rFonts w:ascii="Times New Roman" w:hAnsi="Times New Roman" w:cs="Times New Roman"/>
                <w:i/>
                <w:iCs/>
              </w:rPr>
              <w:t>ite A).</w:t>
            </w:r>
          </w:p>
          <w:p w14:paraId="6B6AEF2B" w14:textId="77777777" w:rsidR="00F12776" w:rsidRPr="005E48A1" w:rsidRDefault="00F12776" w:rsidP="00C5021B">
            <w:pPr>
              <w:jc w:val="both"/>
              <w:rPr>
                <w:rFonts w:ascii="Times New Roman" w:hAnsi="Times New Roman" w:cs="Times New Roman"/>
                <w:i/>
                <w:iCs/>
              </w:rPr>
            </w:pPr>
          </w:p>
          <w:p w14:paraId="006637A4" w14:textId="77777777"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During periods of illness: </w:t>
            </w:r>
          </w:p>
          <w:p w14:paraId="6C713B28" w14:textId="70FD9238"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w:t>
            </w:r>
            <w:proofErr w:type="gramStart"/>
            <w:r w:rsidRPr="005E48A1">
              <w:rPr>
                <w:rFonts w:ascii="Times New Roman" w:hAnsi="Times New Roman" w:cs="Times New Roman"/>
                <w:i/>
                <w:iCs/>
              </w:rPr>
              <w:t>There’s</w:t>
            </w:r>
            <w:proofErr w:type="gramEnd"/>
            <w:r w:rsidRPr="005E48A1">
              <w:rPr>
                <w:rFonts w:ascii="Times New Roman" w:hAnsi="Times New Roman" w:cs="Times New Roman"/>
                <w:i/>
                <w:iCs/>
              </w:rPr>
              <w:t xml:space="preserve"> probably times when, again, if people feel they’re feeling a bit worse, then they might think, I’ll do the active cycle of breathing and suchlike. But conversely, because they might not be well enough to do that intense 20 minutes of exercise, if you see what I mean...I think there’s a case for both at differing times</w:t>
            </w:r>
            <w:proofErr w:type="gramStart"/>
            <w:r w:rsidRPr="005E48A1">
              <w:rPr>
                <w:rFonts w:ascii="Times New Roman" w:hAnsi="Times New Roman" w:cs="Times New Roman"/>
                <w:i/>
                <w:iCs/>
              </w:rPr>
              <w:t>...(</w:t>
            </w:r>
            <w:proofErr w:type="gramEnd"/>
            <w:r w:rsidRPr="005E48A1">
              <w:rPr>
                <w:rFonts w:ascii="Times New Roman" w:hAnsi="Times New Roman" w:cs="Times New Roman"/>
                <w:i/>
                <w:iCs/>
              </w:rPr>
              <w:t>Ted, 45</w:t>
            </w:r>
            <w:r w:rsidR="00AC4532">
              <w:rPr>
                <w:rFonts w:ascii="Times New Roman" w:hAnsi="Times New Roman" w:cs="Times New Roman"/>
                <w:i/>
                <w:iCs/>
              </w:rPr>
              <w:t xml:space="preserve"> years</w:t>
            </w:r>
            <w:r w:rsidRPr="005E48A1">
              <w:rPr>
                <w:rFonts w:ascii="Times New Roman" w:hAnsi="Times New Roman" w:cs="Times New Roman"/>
                <w:i/>
                <w:iCs/>
              </w:rPr>
              <w:t>, Participant, U</w:t>
            </w:r>
            <w:r w:rsidR="00AC4532">
              <w:rPr>
                <w:rFonts w:ascii="Times New Roman" w:hAnsi="Times New Roman" w:cs="Times New Roman"/>
                <w:i/>
                <w:iCs/>
              </w:rPr>
              <w:t>sual Care</w:t>
            </w:r>
            <w:r w:rsidRPr="005E48A1">
              <w:rPr>
                <w:rFonts w:ascii="Times New Roman" w:hAnsi="Times New Roman" w:cs="Times New Roman"/>
                <w:i/>
                <w:iCs/>
              </w:rPr>
              <w:t xml:space="preserve">, </w:t>
            </w:r>
            <w:r w:rsidR="00AC4532">
              <w:rPr>
                <w:rFonts w:ascii="Times New Roman" w:hAnsi="Times New Roman" w:cs="Times New Roman"/>
                <w:i/>
                <w:iCs/>
              </w:rPr>
              <w:t>S</w:t>
            </w:r>
            <w:r w:rsidRPr="005E48A1">
              <w:rPr>
                <w:rFonts w:ascii="Times New Roman" w:hAnsi="Times New Roman" w:cs="Times New Roman"/>
                <w:i/>
                <w:iCs/>
              </w:rPr>
              <w:t>ite B)</w:t>
            </w:r>
            <w:r w:rsidR="00AC4532">
              <w:rPr>
                <w:rFonts w:ascii="Times New Roman" w:hAnsi="Times New Roman" w:cs="Times New Roman"/>
                <w:i/>
                <w:iCs/>
              </w:rPr>
              <w:t>.</w:t>
            </w:r>
          </w:p>
          <w:p w14:paraId="4EF770A8" w14:textId="77777777" w:rsidR="00F12776" w:rsidRPr="005E48A1" w:rsidRDefault="00F12776" w:rsidP="00C5021B">
            <w:pPr>
              <w:jc w:val="both"/>
              <w:rPr>
                <w:rFonts w:ascii="Times New Roman" w:hAnsi="Times New Roman" w:cs="Times New Roman"/>
                <w:i/>
                <w:iCs/>
              </w:rPr>
            </w:pPr>
          </w:p>
          <w:p w14:paraId="05A9C051" w14:textId="4673451B"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‘And it would be nice for the physios to be able to devise a routine for them that includes exercise so that they’re not constantly being told they’re not adhering, because I think that can be quite damaging’ (De</w:t>
            </w:r>
            <w:r>
              <w:rPr>
                <w:rFonts w:ascii="Times New Roman" w:hAnsi="Times New Roman" w:cs="Times New Roman"/>
                <w:i/>
                <w:iCs/>
              </w:rPr>
              <w:t>nise</w:t>
            </w:r>
            <w:r w:rsidRPr="005E48A1">
              <w:rPr>
                <w:rFonts w:ascii="Times New Roman" w:hAnsi="Times New Roman" w:cs="Times New Roman"/>
                <w:i/>
                <w:iCs/>
              </w:rPr>
              <w:t>,</w:t>
            </w:r>
            <w:r w:rsidR="00AD470F">
              <w:rPr>
                <w:rFonts w:ascii="Times New Roman" w:hAnsi="Times New Roman" w:cs="Times New Roman"/>
                <w:i/>
                <w:iCs/>
              </w:rPr>
              <w:t xml:space="preserve"> 29 years, </w:t>
            </w:r>
            <w:r w:rsidR="00AC4532">
              <w:rPr>
                <w:rFonts w:ascii="Times New Roman" w:hAnsi="Times New Roman" w:cs="Times New Roman"/>
                <w:i/>
                <w:iCs/>
              </w:rPr>
              <w:t>P</w:t>
            </w:r>
            <w:r w:rsidRPr="005E48A1">
              <w:rPr>
                <w:rFonts w:ascii="Times New Roman" w:hAnsi="Times New Roman" w:cs="Times New Roman"/>
                <w:i/>
                <w:iCs/>
              </w:rPr>
              <w:t>aediatric Research Nurse, Site B)</w:t>
            </w:r>
            <w:r w:rsidR="00AC4532">
              <w:rPr>
                <w:rFonts w:ascii="Times New Roman" w:hAnsi="Times New Roman" w:cs="Times New Roman"/>
                <w:i/>
                <w:iCs/>
              </w:rPr>
              <w:t>.</w:t>
            </w:r>
          </w:p>
          <w:p w14:paraId="5C438A63" w14:textId="77777777" w:rsidR="00F12776" w:rsidRPr="005E48A1" w:rsidRDefault="00F12776" w:rsidP="00C5021B">
            <w:pPr>
              <w:jc w:val="both"/>
              <w:rPr>
                <w:rFonts w:ascii="Times New Roman" w:hAnsi="Times New Roman" w:cs="Times New Roman"/>
                <w:i/>
                <w:iCs/>
              </w:rPr>
            </w:pPr>
          </w:p>
          <w:p w14:paraId="2620E330" w14:textId="718142A1"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lastRenderedPageBreak/>
              <w:t xml:space="preserve">‘I probably would, in the first instance, recommend both… </w:t>
            </w:r>
            <w:proofErr w:type="gramStart"/>
            <w:r w:rsidRPr="005E48A1">
              <w:rPr>
                <w:rFonts w:ascii="Times New Roman" w:hAnsi="Times New Roman" w:cs="Times New Roman"/>
                <w:i/>
                <w:iCs/>
              </w:rPr>
              <w:t>So</w:t>
            </w:r>
            <w:proofErr w:type="gramEnd"/>
            <w:r w:rsidRPr="005E48A1">
              <w:rPr>
                <w:rFonts w:ascii="Times New Roman" w:hAnsi="Times New Roman" w:cs="Times New Roman"/>
                <w:i/>
                <w:iCs/>
              </w:rPr>
              <w:t xml:space="preserve"> for example, if there was a patient doing twice-a-day airway clearance, what I might say to them is... If you’re doing twice a day physio, and that’s your routine, why not, on the days that you exercise, drop it to once a day physio and see how you get on? Try that for a couple of weeks, see how it goes… Keep an eye on things like your lung function, your sputum volume, how you’re feeling. If that gets worse, go back to what you normally do. If it stays the same, then you can think about maybe dropping off a little bit more physio. </w:t>
            </w:r>
            <w:proofErr w:type="gramStart"/>
            <w:r w:rsidRPr="005E48A1">
              <w:rPr>
                <w:rFonts w:ascii="Times New Roman" w:hAnsi="Times New Roman" w:cs="Times New Roman"/>
                <w:i/>
                <w:iCs/>
              </w:rPr>
              <w:t>So</w:t>
            </w:r>
            <w:proofErr w:type="gramEnd"/>
            <w:r w:rsidRPr="005E48A1">
              <w:rPr>
                <w:rFonts w:ascii="Times New Roman" w:hAnsi="Times New Roman" w:cs="Times New Roman"/>
                <w:i/>
                <w:iCs/>
              </w:rPr>
              <w:t xml:space="preserve"> try to give them a stepwise process of swapping one in for the other, rather than just going all-out.’ (Gloria, 54</w:t>
            </w:r>
            <w:r w:rsidR="00AD470F">
              <w:rPr>
                <w:rFonts w:ascii="Times New Roman" w:hAnsi="Times New Roman" w:cs="Times New Roman"/>
                <w:i/>
                <w:iCs/>
              </w:rPr>
              <w:t xml:space="preserve"> years</w:t>
            </w:r>
            <w:r w:rsidRPr="005E48A1">
              <w:rPr>
                <w:rFonts w:ascii="Times New Roman" w:hAnsi="Times New Roman" w:cs="Times New Roman"/>
                <w:i/>
                <w:iCs/>
              </w:rPr>
              <w:t>, Phy</w:t>
            </w:r>
            <w:r w:rsidR="00AD470F">
              <w:rPr>
                <w:rFonts w:ascii="Times New Roman" w:hAnsi="Times New Roman" w:cs="Times New Roman"/>
                <w:i/>
                <w:iCs/>
              </w:rPr>
              <w:t>s</w:t>
            </w:r>
            <w:r w:rsidRPr="005E48A1">
              <w:rPr>
                <w:rFonts w:ascii="Times New Roman" w:hAnsi="Times New Roman" w:cs="Times New Roman"/>
                <w:i/>
                <w:iCs/>
              </w:rPr>
              <w:t>iotherapist</w:t>
            </w:r>
            <w:r w:rsidR="00AD470F">
              <w:rPr>
                <w:rFonts w:ascii="Times New Roman" w:hAnsi="Times New Roman" w:cs="Times New Roman"/>
                <w:i/>
                <w:iCs/>
              </w:rPr>
              <w:t xml:space="preserve"> (adult care)</w:t>
            </w:r>
            <w:r w:rsidRPr="005E48A1">
              <w:rPr>
                <w:rFonts w:ascii="Times New Roman" w:hAnsi="Times New Roman" w:cs="Times New Roman"/>
                <w:i/>
                <w:iCs/>
              </w:rPr>
              <w:t>, Site B)</w:t>
            </w:r>
            <w:r w:rsidR="00AC4532">
              <w:rPr>
                <w:rFonts w:ascii="Times New Roman" w:hAnsi="Times New Roman" w:cs="Times New Roman"/>
                <w:i/>
                <w:iCs/>
              </w:rPr>
              <w:t>.</w:t>
            </w:r>
          </w:p>
          <w:p w14:paraId="56B87F81" w14:textId="77777777" w:rsidR="00F12776" w:rsidRPr="005E48A1" w:rsidRDefault="00F12776" w:rsidP="00C5021B">
            <w:pPr>
              <w:jc w:val="both"/>
              <w:rPr>
                <w:rFonts w:ascii="Times New Roman" w:hAnsi="Times New Roman" w:cs="Times New Roman"/>
                <w:i/>
                <w:iCs/>
              </w:rPr>
            </w:pPr>
          </w:p>
          <w:p w14:paraId="7F00543F" w14:textId="3596922E"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‘I think I would always prefer exercise over the traditional physio just because it – it’s just not as </w:t>
            </w:r>
            <w:proofErr w:type="gramStart"/>
            <w:r w:rsidRPr="005E48A1">
              <w:rPr>
                <w:rFonts w:ascii="Times New Roman" w:hAnsi="Times New Roman" w:cs="Times New Roman"/>
                <w:i/>
                <w:iCs/>
              </w:rPr>
              <w:t>prescribed</w:t>
            </w:r>
            <w:proofErr w:type="gramEnd"/>
            <w:r w:rsidRPr="005E48A1">
              <w:rPr>
                <w:rFonts w:ascii="Times New Roman" w:hAnsi="Times New Roman" w:cs="Times New Roman"/>
                <w:i/>
                <w:iCs/>
              </w:rPr>
              <w:t xml:space="preserve"> is it? It feels like something you are choosing to do more than something you </w:t>
            </w:r>
            <w:proofErr w:type="gramStart"/>
            <w:r w:rsidRPr="005E48A1">
              <w:rPr>
                <w:rFonts w:ascii="Times New Roman" w:hAnsi="Times New Roman" w:cs="Times New Roman"/>
                <w:i/>
                <w:iCs/>
              </w:rPr>
              <w:t>have to</w:t>
            </w:r>
            <w:proofErr w:type="gramEnd"/>
            <w:r w:rsidRPr="005E48A1">
              <w:rPr>
                <w:rFonts w:ascii="Times New Roman" w:hAnsi="Times New Roman" w:cs="Times New Roman"/>
                <w:i/>
                <w:iCs/>
              </w:rPr>
              <w:t xml:space="preserve"> do. </w:t>
            </w:r>
            <w:proofErr w:type="gramStart"/>
            <w:r w:rsidRPr="005E48A1">
              <w:rPr>
                <w:rFonts w:ascii="Times New Roman" w:hAnsi="Times New Roman" w:cs="Times New Roman"/>
                <w:i/>
                <w:iCs/>
              </w:rPr>
              <w:t>Plus</w:t>
            </w:r>
            <w:proofErr w:type="gramEnd"/>
            <w:r w:rsidRPr="005E48A1">
              <w:rPr>
                <w:rFonts w:ascii="Times New Roman" w:hAnsi="Times New Roman" w:cs="Times New Roman"/>
                <w:i/>
                <w:iCs/>
              </w:rPr>
              <w:t xml:space="preserve"> I like the overall benefits of exercise as a lifestyle thing, not just a targeted CF thing... However, I don’t think that traditional airway clearance is something that I will ever not do. I feel like it will always be something that I can go to if I’m feeling run down, if I’m feeling more congested than normal, I know I can do that.’ (Mike, 38</w:t>
            </w:r>
            <w:r w:rsidR="00AD470F">
              <w:rPr>
                <w:rFonts w:ascii="Times New Roman" w:hAnsi="Times New Roman" w:cs="Times New Roman"/>
                <w:i/>
                <w:iCs/>
              </w:rPr>
              <w:t xml:space="preserve"> years</w:t>
            </w:r>
            <w:r w:rsidRPr="005E48A1">
              <w:rPr>
                <w:rFonts w:ascii="Times New Roman" w:hAnsi="Times New Roman" w:cs="Times New Roman"/>
                <w:i/>
                <w:iCs/>
              </w:rPr>
              <w:t>, Participant, U</w:t>
            </w:r>
            <w:r w:rsidR="00AD470F">
              <w:rPr>
                <w:rFonts w:ascii="Times New Roman" w:hAnsi="Times New Roman" w:cs="Times New Roman"/>
                <w:i/>
                <w:iCs/>
              </w:rPr>
              <w:t xml:space="preserve">sual </w:t>
            </w:r>
            <w:r w:rsidRPr="005E48A1">
              <w:rPr>
                <w:rFonts w:ascii="Times New Roman" w:hAnsi="Times New Roman" w:cs="Times New Roman"/>
                <w:i/>
                <w:iCs/>
              </w:rPr>
              <w:t>C</w:t>
            </w:r>
            <w:r w:rsidR="00AD470F">
              <w:rPr>
                <w:rFonts w:ascii="Times New Roman" w:hAnsi="Times New Roman" w:cs="Times New Roman"/>
                <w:i/>
                <w:iCs/>
              </w:rPr>
              <w:t>are</w:t>
            </w:r>
            <w:r w:rsidRPr="005E48A1">
              <w:rPr>
                <w:rFonts w:ascii="Times New Roman" w:hAnsi="Times New Roman" w:cs="Times New Roman"/>
                <w:i/>
                <w:iCs/>
              </w:rPr>
              <w:t xml:space="preserve">, </w:t>
            </w:r>
            <w:r w:rsidR="00AD470F">
              <w:rPr>
                <w:rFonts w:ascii="Times New Roman" w:hAnsi="Times New Roman" w:cs="Times New Roman"/>
                <w:i/>
                <w:iCs/>
              </w:rPr>
              <w:t>S</w:t>
            </w:r>
            <w:r w:rsidRPr="005E48A1">
              <w:rPr>
                <w:rFonts w:ascii="Times New Roman" w:hAnsi="Times New Roman" w:cs="Times New Roman"/>
                <w:i/>
                <w:iCs/>
              </w:rPr>
              <w:t>ite A)</w:t>
            </w:r>
            <w:r w:rsidR="00AC4532">
              <w:rPr>
                <w:rFonts w:ascii="Times New Roman" w:hAnsi="Times New Roman" w:cs="Times New Roman"/>
                <w:i/>
                <w:iCs/>
              </w:rPr>
              <w:t>.</w:t>
            </w:r>
          </w:p>
          <w:p w14:paraId="4AACF3AA" w14:textId="77777777" w:rsidR="00F12776" w:rsidRPr="005E48A1" w:rsidRDefault="00F12776" w:rsidP="00C5021B">
            <w:pPr>
              <w:jc w:val="both"/>
              <w:rPr>
                <w:rFonts w:ascii="Times New Roman" w:hAnsi="Times New Roman" w:cs="Times New Roman"/>
                <w:i/>
                <w:iCs/>
              </w:rPr>
            </w:pPr>
          </w:p>
        </w:tc>
      </w:tr>
      <w:tr w:rsidR="00F12776" w:rsidRPr="005E48A1" w14:paraId="4EB15F6F" w14:textId="77777777" w:rsidTr="00C61887">
        <w:tc>
          <w:tcPr>
            <w:tcW w:w="1475" w:type="dxa"/>
          </w:tcPr>
          <w:p w14:paraId="48821B02" w14:textId="77777777" w:rsidR="00F12776" w:rsidRPr="00C35366" w:rsidRDefault="00F12776" w:rsidP="00C61887">
            <w:pPr>
              <w:rPr>
                <w:rFonts w:ascii="Times New Roman" w:hAnsi="Times New Roman" w:cs="Times New Roman"/>
                <w:b/>
                <w:bCs/>
              </w:rPr>
            </w:pPr>
            <w:r w:rsidRPr="00C35366">
              <w:rPr>
                <w:rFonts w:ascii="Times New Roman" w:hAnsi="Times New Roman" w:cs="Times New Roman"/>
                <w:b/>
                <w:bCs/>
              </w:rPr>
              <w:lastRenderedPageBreak/>
              <w:t xml:space="preserve">Need for more evidence &amp; </w:t>
            </w:r>
            <w:proofErr w:type="gramStart"/>
            <w:r w:rsidRPr="00C35366">
              <w:rPr>
                <w:rFonts w:ascii="Times New Roman" w:hAnsi="Times New Roman" w:cs="Times New Roman"/>
                <w:b/>
                <w:bCs/>
              </w:rPr>
              <w:t>Personalised</w:t>
            </w:r>
            <w:proofErr w:type="gramEnd"/>
            <w:r w:rsidRPr="00C35366">
              <w:rPr>
                <w:rFonts w:ascii="Times New Roman" w:hAnsi="Times New Roman" w:cs="Times New Roman"/>
                <w:b/>
                <w:bCs/>
              </w:rPr>
              <w:t xml:space="preserve"> and educated choices</w:t>
            </w:r>
          </w:p>
        </w:tc>
        <w:tc>
          <w:tcPr>
            <w:tcW w:w="1781" w:type="dxa"/>
          </w:tcPr>
          <w:p w14:paraId="42530932" w14:textId="77777777" w:rsidR="00F12776" w:rsidRPr="005E48A1" w:rsidRDefault="00F12776" w:rsidP="00C61887">
            <w:pPr>
              <w:rPr>
                <w:rFonts w:ascii="Times New Roman" w:hAnsi="Times New Roman" w:cs="Times New Roman"/>
              </w:rPr>
            </w:pPr>
          </w:p>
        </w:tc>
        <w:tc>
          <w:tcPr>
            <w:tcW w:w="11056" w:type="dxa"/>
          </w:tcPr>
          <w:p w14:paraId="0694AB78" w14:textId="1FDF3AC5"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‘I think it would depend on the trial and what was involved in it. As well as how often I would have to come to appointments and check</w:t>
            </w:r>
            <w:r w:rsidRPr="005E48A1">
              <w:rPr>
                <w:rFonts w:ascii="Times New Roman" w:hAnsi="Times New Roman" w:cs="Times New Roman"/>
                <w:i/>
                <w:iCs/>
                <w:color w:val="FF0000"/>
              </w:rPr>
              <w:t>-</w:t>
            </w:r>
            <w:r w:rsidRPr="005E48A1">
              <w:rPr>
                <w:rFonts w:ascii="Times New Roman" w:hAnsi="Times New Roman" w:cs="Times New Roman"/>
                <w:i/>
                <w:iCs/>
              </w:rPr>
              <w:t xml:space="preserve">ups and things like that. It wouldn’t necessarily be just the length of the trial that would be a deciding factor. It would be the whole thing, how it fitted in </w:t>
            </w:r>
            <w:proofErr w:type="gramStart"/>
            <w:r w:rsidRPr="005E48A1">
              <w:rPr>
                <w:rFonts w:ascii="Times New Roman" w:hAnsi="Times New Roman" w:cs="Times New Roman"/>
                <w:i/>
                <w:iCs/>
              </w:rPr>
              <w:t>etc..</w:t>
            </w:r>
            <w:proofErr w:type="gramEnd"/>
            <w:r w:rsidRPr="005E48A1">
              <w:rPr>
                <w:rFonts w:ascii="Times New Roman" w:hAnsi="Times New Roman" w:cs="Times New Roman"/>
                <w:i/>
                <w:iCs/>
              </w:rPr>
              <w:t xml:space="preserve"> And if it was something that I wouldn’t do normally then I would probably have a think about if it was going to take too much time or something I’m not really too bothered about … there’s a whole range of things rather than just the length or duration of the trial’ (John, 24</w:t>
            </w:r>
            <w:r w:rsidR="006255D8">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6255D8">
              <w:rPr>
                <w:rFonts w:ascii="Times New Roman" w:hAnsi="Times New Roman" w:cs="Times New Roman"/>
                <w:i/>
                <w:iCs/>
              </w:rPr>
              <w:t>S</w:t>
            </w:r>
            <w:r w:rsidRPr="005E48A1">
              <w:rPr>
                <w:rFonts w:ascii="Times New Roman" w:hAnsi="Times New Roman" w:cs="Times New Roman"/>
                <w:i/>
                <w:iCs/>
              </w:rPr>
              <w:t>ite A)</w:t>
            </w:r>
            <w:r w:rsidR="00AC4532">
              <w:rPr>
                <w:rFonts w:ascii="Times New Roman" w:hAnsi="Times New Roman" w:cs="Times New Roman"/>
                <w:i/>
                <w:iCs/>
              </w:rPr>
              <w:t>.</w:t>
            </w:r>
          </w:p>
          <w:p w14:paraId="1082C814" w14:textId="77777777" w:rsidR="00F12776" w:rsidRPr="005E48A1" w:rsidRDefault="00F12776" w:rsidP="00C5021B">
            <w:pPr>
              <w:jc w:val="both"/>
              <w:rPr>
                <w:rFonts w:ascii="Times New Roman" w:hAnsi="Times New Roman" w:cs="Times New Roman"/>
                <w:i/>
                <w:iCs/>
              </w:rPr>
            </w:pPr>
          </w:p>
          <w:p w14:paraId="04426490" w14:textId="73CD92C2" w:rsidR="00F12776" w:rsidRPr="005E48A1" w:rsidRDefault="00F12776" w:rsidP="00C5021B">
            <w:pPr>
              <w:jc w:val="both"/>
              <w:rPr>
                <w:rFonts w:ascii="Times New Roman" w:hAnsi="Times New Roman" w:cs="Times New Roman"/>
                <w:i/>
                <w:iCs/>
                <w:color w:val="000000" w:themeColor="text1"/>
              </w:rPr>
            </w:pPr>
            <w:r w:rsidRPr="005E48A1">
              <w:rPr>
                <w:rFonts w:ascii="Times New Roman" w:hAnsi="Times New Roman" w:cs="Times New Roman"/>
                <w:i/>
                <w:iCs/>
              </w:rPr>
              <w:t>‘</w:t>
            </w:r>
            <w:proofErr w:type="gramStart"/>
            <w:r w:rsidRPr="005E48A1">
              <w:rPr>
                <w:rFonts w:ascii="Times New Roman" w:hAnsi="Times New Roman" w:cs="Times New Roman"/>
                <w:i/>
                <w:iCs/>
              </w:rPr>
              <w:t>So</w:t>
            </w:r>
            <w:proofErr w:type="gramEnd"/>
            <w:r w:rsidRPr="005E48A1">
              <w:rPr>
                <w:rFonts w:ascii="Times New Roman" w:hAnsi="Times New Roman" w:cs="Times New Roman"/>
                <w:i/>
                <w:iCs/>
              </w:rPr>
              <w:t xml:space="preserve"> it’s having an idea that </w:t>
            </w:r>
            <w:r w:rsidRPr="005E48A1">
              <w:rPr>
                <w:rFonts w:ascii="Times New Roman" w:hAnsi="Times New Roman" w:cs="Times New Roman"/>
                <w:i/>
                <w:iCs/>
                <w:color w:val="000000" w:themeColor="text1"/>
              </w:rPr>
              <w:t>what’s equivocal to an airway clearance session</w:t>
            </w:r>
            <w:r w:rsidRPr="005E48A1">
              <w:rPr>
                <w:rFonts w:ascii="Times New Roman" w:hAnsi="Times New Roman" w:cs="Times New Roman"/>
                <w:i/>
                <w:iCs/>
              </w:rPr>
              <w:t xml:space="preserve">, then we can prove </w:t>
            </w:r>
            <w:proofErr w:type="gramStart"/>
            <w:r w:rsidRPr="005E48A1">
              <w:rPr>
                <w:rFonts w:ascii="Times New Roman" w:hAnsi="Times New Roman" w:cs="Times New Roman"/>
                <w:i/>
                <w:iCs/>
              </w:rPr>
              <w:t>this</w:t>
            </w:r>
            <w:proofErr w:type="gramEnd"/>
            <w:r w:rsidRPr="005E48A1">
              <w:rPr>
                <w:rFonts w:ascii="Times New Roman" w:hAnsi="Times New Roman" w:cs="Times New Roman"/>
                <w:i/>
                <w:iCs/>
              </w:rPr>
              <w:t xml:space="preserve"> and we </w:t>
            </w:r>
            <w:r w:rsidRPr="005E48A1">
              <w:rPr>
                <w:rFonts w:ascii="Times New Roman" w:hAnsi="Times New Roman" w:cs="Times New Roman"/>
                <w:i/>
                <w:iCs/>
                <w:color w:val="000000" w:themeColor="text1"/>
              </w:rPr>
              <w:t xml:space="preserve">can identify that there’s no detriment to a person from a pulmonary exacerbation frequency or from a long function perspective, no detriment to them doing exercise rather than airway clearance. I think that’s </w:t>
            </w:r>
            <w:proofErr w:type="gramStart"/>
            <w:r w:rsidRPr="005E48A1">
              <w:rPr>
                <w:rFonts w:ascii="Times New Roman" w:hAnsi="Times New Roman" w:cs="Times New Roman"/>
                <w:i/>
                <w:iCs/>
                <w:color w:val="000000" w:themeColor="text1"/>
              </w:rPr>
              <w:t>really positive</w:t>
            </w:r>
            <w:proofErr w:type="gramEnd"/>
            <w:r w:rsidRPr="005E48A1">
              <w:rPr>
                <w:rFonts w:ascii="Times New Roman" w:hAnsi="Times New Roman" w:cs="Times New Roman"/>
                <w:i/>
                <w:iCs/>
                <w:color w:val="000000" w:themeColor="text1"/>
              </w:rPr>
              <w:t xml:space="preserve"> message for the individuals with CF, their parents, their </w:t>
            </w:r>
            <w:proofErr w:type="spellStart"/>
            <w:r w:rsidRPr="005E48A1">
              <w:rPr>
                <w:rFonts w:ascii="Times New Roman" w:hAnsi="Times New Roman" w:cs="Times New Roman"/>
                <w:i/>
                <w:iCs/>
              </w:rPr>
              <w:t>carers</w:t>
            </w:r>
            <w:proofErr w:type="spellEnd"/>
            <w:r w:rsidRPr="005E48A1">
              <w:rPr>
                <w:rFonts w:ascii="Times New Roman" w:hAnsi="Times New Roman" w:cs="Times New Roman"/>
                <w:i/>
                <w:iCs/>
              </w:rPr>
              <w:t xml:space="preserve">, </w:t>
            </w:r>
            <w:r w:rsidRPr="005E48A1">
              <w:rPr>
                <w:rFonts w:ascii="Times New Roman" w:hAnsi="Times New Roman" w:cs="Times New Roman"/>
                <w:i/>
                <w:iCs/>
                <w:color w:val="000000" w:themeColor="text1"/>
              </w:rPr>
              <w:t>and us as physios that are trying to influence how they care for their chest’ (</w:t>
            </w:r>
            <w:r w:rsidRPr="005E48A1">
              <w:rPr>
                <w:rFonts w:ascii="Times New Roman" w:hAnsi="Times New Roman" w:cs="Times New Roman"/>
                <w:i/>
                <w:iCs/>
              </w:rPr>
              <w:t>Gloria, 54</w:t>
            </w:r>
            <w:r w:rsidR="006255D8">
              <w:rPr>
                <w:rFonts w:ascii="Times New Roman" w:hAnsi="Times New Roman" w:cs="Times New Roman"/>
                <w:i/>
                <w:iCs/>
              </w:rPr>
              <w:t xml:space="preserve"> years</w:t>
            </w:r>
            <w:r w:rsidRPr="005E48A1">
              <w:rPr>
                <w:rFonts w:ascii="Times New Roman" w:hAnsi="Times New Roman" w:cs="Times New Roman"/>
                <w:i/>
                <w:iCs/>
              </w:rPr>
              <w:t>, Physiotherapist</w:t>
            </w:r>
            <w:r w:rsidR="006255D8">
              <w:rPr>
                <w:rFonts w:ascii="Times New Roman" w:hAnsi="Times New Roman" w:cs="Times New Roman"/>
                <w:i/>
                <w:iCs/>
              </w:rPr>
              <w:t xml:space="preserve"> (adult care, </w:t>
            </w:r>
            <w:r w:rsidRPr="005E48A1">
              <w:rPr>
                <w:rFonts w:ascii="Times New Roman" w:hAnsi="Times New Roman" w:cs="Times New Roman"/>
                <w:i/>
                <w:iCs/>
              </w:rPr>
              <w:t>Site B</w:t>
            </w:r>
            <w:r w:rsidRPr="005E48A1">
              <w:rPr>
                <w:rFonts w:ascii="Times New Roman" w:hAnsi="Times New Roman" w:cs="Times New Roman"/>
                <w:i/>
                <w:iCs/>
                <w:color w:val="000000" w:themeColor="text1"/>
              </w:rPr>
              <w:t>)</w:t>
            </w:r>
            <w:r w:rsidR="00AC4532">
              <w:rPr>
                <w:rFonts w:ascii="Times New Roman" w:hAnsi="Times New Roman" w:cs="Times New Roman"/>
                <w:i/>
                <w:iCs/>
                <w:color w:val="000000" w:themeColor="text1"/>
              </w:rPr>
              <w:t>.</w:t>
            </w:r>
          </w:p>
          <w:p w14:paraId="02188BC2" w14:textId="77777777" w:rsidR="00F12776" w:rsidRPr="005E48A1" w:rsidRDefault="00F12776" w:rsidP="00C5021B">
            <w:pPr>
              <w:jc w:val="both"/>
              <w:rPr>
                <w:rFonts w:ascii="Times New Roman" w:hAnsi="Times New Roman" w:cs="Times New Roman"/>
                <w:i/>
                <w:iCs/>
              </w:rPr>
            </w:pPr>
          </w:p>
          <w:p w14:paraId="02B641BC" w14:textId="3C69089B"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‘Let’s be able to choose, fast. </w:t>
            </w:r>
            <w:proofErr w:type="gramStart"/>
            <w:r w:rsidRPr="005E48A1">
              <w:rPr>
                <w:rFonts w:ascii="Times New Roman" w:hAnsi="Times New Roman" w:cs="Times New Roman"/>
                <w:i/>
                <w:iCs/>
              </w:rPr>
              <w:t>So</w:t>
            </w:r>
            <w:proofErr w:type="gramEnd"/>
            <w:r w:rsidRPr="005E48A1">
              <w:rPr>
                <w:rFonts w:ascii="Times New Roman" w:hAnsi="Times New Roman" w:cs="Times New Roman"/>
                <w:i/>
                <w:iCs/>
              </w:rPr>
              <w:t xml:space="preserve"> we are not on the </w:t>
            </w:r>
            <w:proofErr w:type="spellStart"/>
            <w:r w:rsidRPr="005E48A1">
              <w:rPr>
                <w:rFonts w:ascii="Times New Roman" w:hAnsi="Times New Roman" w:cs="Times New Roman"/>
                <w:i/>
                <w:iCs/>
              </w:rPr>
              <w:t>Aerobika</w:t>
            </w:r>
            <w:proofErr w:type="spellEnd"/>
            <w:r w:rsidRPr="005E48A1">
              <w:rPr>
                <w:rFonts w:ascii="Times New Roman" w:hAnsi="Times New Roman" w:cs="Times New Roman"/>
                <w:i/>
                <w:iCs/>
              </w:rPr>
              <w:t xml:space="preserve"> forever, that would be lovely, thank you very much’ (Mary, 38</w:t>
            </w:r>
            <w:r w:rsidR="006255D8">
              <w:rPr>
                <w:rFonts w:ascii="Times New Roman" w:hAnsi="Times New Roman" w:cs="Times New Roman"/>
                <w:i/>
                <w:iCs/>
              </w:rPr>
              <w:t xml:space="preserve"> years</w:t>
            </w:r>
            <w:r w:rsidRPr="005E48A1">
              <w:rPr>
                <w:rFonts w:ascii="Times New Roman" w:hAnsi="Times New Roman" w:cs="Times New Roman"/>
                <w:i/>
                <w:iCs/>
              </w:rPr>
              <w:t>, Parent, ExACT</w:t>
            </w:r>
            <w:r w:rsidR="006255D8">
              <w:rPr>
                <w:rFonts w:ascii="Times New Roman" w:hAnsi="Times New Roman" w:cs="Times New Roman"/>
                <w:i/>
                <w:iCs/>
              </w:rPr>
              <w:t>, S</w:t>
            </w:r>
            <w:r w:rsidRPr="005E48A1">
              <w:rPr>
                <w:rFonts w:ascii="Times New Roman" w:hAnsi="Times New Roman" w:cs="Times New Roman"/>
                <w:i/>
                <w:iCs/>
              </w:rPr>
              <w:t>ite A)</w:t>
            </w:r>
            <w:r w:rsidR="00AC4532">
              <w:rPr>
                <w:rFonts w:ascii="Times New Roman" w:hAnsi="Times New Roman" w:cs="Times New Roman"/>
                <w:i/>
                <w:iCs/>
              </w:rPr>
              <w:t>.</w:t>
            </w:r>
          </w:p>
          <w:p w14:paraId="25047BE1" w14:textId="77777777" w:rsidR="00F12776" w:rsidRPr="005E48A1" w:rsidRDefault="00F12776" w:rsidP="00C5021B">
            <w:pPr>
              <w:jc w:val="both"/>
              <w:rPr>
                <w:rFonts w:ascii="Times New Roman" w:hAnsi="Times New Roman" w:cs="Times New Roman"/>
                <w:i/>
                <w:iCs/>
              </w:rPr>
            </w:pPr>
          </w:p>
          <w:p w14:paraId="38112227" w14:textId="4B74F374" w:rsidR="00F12776" w:rsidRPr="005E48A1" w:rsidRDefault="00F12776" w:rsidP="00C5021B">
            <w:pPr>
              <w:jc w:val="both"/>
              <w:rPr>
                <w:rFonts w:ascii="Times New Roman" w:hAnsi="Times New Roman" w:cs="Times New Roman"/>
                <w:i/>
                <w:iCs/>
              </w:rPr>
            </w:pPr>
            <w:r w:rsidRPr="005E48A1">
              <w:rPr>
                <w:rFonts w:ascii="Times New Roman" w:hAnsi="Times New Roman" w:cs="Times New Roman"/>
                <w:i/>
                <w:iCs/>
              </w:rPr>
              <w:t xml:space="preserve">‘I was </w:t>
            </w:r>
            <w:proofErr w:type="gramStart"/>
            <w:r w:rsidRPr="005E48A1">
              <w:rPr>
                <w:rFonts w:ascii="Times New Roman" w:hAnsi="Times New Roman" w:cs="Times New Roman"/>
                <w:i/>
                <w:iCs/>
              </w:rPr>
              <w:t>really pro</w:t>
            </w:r>
            <w:proofErr w:type="gramEnd"/>
            <w:r w:rsidRPr="005E48A1">
              <w:rPr>
                <w:rFonts w:ascii="Times New Roman" w:hAnsi="Times New Roman" w:cs="Times New Roman"/>
                <w:i/>
                <w:iCs/>
              </w:rPr>
              <w:t xml:space="preserve"> </w:t>
            </w:r>
            <w:proofErr w:type="gramStart"/>
            <w:r w:rsidRPr="005E48A1">
              <w:rPr>
                <w:rFonts w:ascii="Times New Roman" w:hAnsi="Times New Roman" w:cs="Times New Roman"/>
                <w:i/>
                <w:iCs/>
              </w:rPr>
              <w:t>exercise</w:t>
            </w:r>
            <w:proofErr w:type="gramEnd"/>
            <w:r w:rsidRPr="005E48A1">
              <w:rPr>
                <w:rFonts w:ascii="Times New Roman" w:hAnsi="Times New Roman" w:cs="Times New Roman"/>
                <w:i/>
                <w:iCs/>
              </w:rPr>
              <w:t xml:space="preserve"> and I have just always been </w:t>
            </w:r>
            <w:proofErr w:type="gramStart"/>
            <w:r w:rsidRPr="005E48A1">
              <w:rPr>
                <w:rFonts w:ascii="Times New Roman" w:hAnsi="Times New Roman" w:cs="Times New Roman"/>
                <w:i/>
                <w:iCs/>
              </w:rPr>
              <w:t>really honest</w:t>
            </w:r>
            <w:proofErr w:type="gramEnd"/>
            <w:r w:rsidRPr="005E48A1">
              <w:rPr>
                <w:rFonts w:ascii="Times New Roman" w:hAnsi="Times New Roman" w:cs="Times New Roman"/>
                <w:i/>
                <w:iCs/>
              </w:rPr>
              <w:t xml:space="preserve"> with patients and said I can’t give an evidence-based answer to using it instead of airway clearance. So, 100% I would love you to do it as it’s beneficial for x, y, and z, but in terms of if you can actually stop your airway clearance for your exercise, we don’t have the research… we need these trials to be able to then give people the information so they can make a more informed decision. Which, right now, we don’t have the evidence to say that’ (Irene, 34</w:t>
            </w:r>
            <w:r w:rsidR="00D3786A">
              <w:rPr>
                <w:rFonts w:ascii="Times New Roman" w:hAnsi="Times New Roman" w:cs="Times New Roman"/>
                <w:i/>
                <w:iCs/>
              </w:rPr>
              <w:t xml:space="preserve"> years</w:t>
            </w:r>
            <w:r w:rsidRPr="005E48A1">
              <w:rPr>
                <w:rFonts w:ascii="Times New Roman" w:hAnsi="Times New Roman" w:cs="Times New Roman"/>
                <w:i/>
                <w:iCs/>
              </w:rPr>
              <w:t>, Physiotherapist</w:t>
            </w:r>
            <w:r w:rsidR="00D3786A">
              <w:rPr>
                <w:rFonts w:ascii="Times New Roman" w:hAnsi="Times New Roman" w:cs="Times New Roman"/>
                <w:i/>
                <w:iCs/>
              </w:rPr>
              <w:t>, S</w:t>
            </w:r>
            <w:r w:rsidRPr="005E48A1">
              <w:rPr>
                <w:rFonts w:ascii="Times New Roman" w:hAnsi="Times New Roman" w:cs="Times New Roman"/>
                <w:i/>
                <w:iCs/>
              </w:rPr>
              <w:t>ite A)</w:t>
            </w:r>
            <w:r w:rsidR="00AC4532">
              <w:rPr>
                <w:rFonts w:ascii="Times New Roman" w:hAnsi="Times New Roman" w:cs="Times New Roman"/>
                <w:i/>
                <w:iCs/>
              </w:rPr>
              <w:t>.</w:t>
            </w:r>
          </w:p>
          <w:p w14:paraId="045805F1" w14:textId="77777777" w:rsidR="00F12776" w:rsidRPr="005E48A1" w:rsidRDefault="00F12776" w:rsidP="00C61887">
            <w:pPr>
              <w:rPr>
                <w:rFonts w:ascii="Times New Roman" w:hAnsi="Times New Roman" w:cs="Times New Roman"/>
                <w:i/>
                <w:iCs/>
              </w:rPr>
            </w:pPr>
          </w:p>
          <w:p w14:paraId="3FE8A4E0" w14:textId="7377E7DC" w:rsidR="00F12776" w:rsidRPr="005E48A1" w:rsidRDefault="00F12776" w:rsidP="00C61887">
            <w:pPr>
              <w:ind w:right="121"/>
              <w:jc w:val="both"/>
              <w:rPr>
                <w:rFonts w:ascii="Times New Roman" w:hAnsi="Times New Roman" w:cs="Times New Roman"/>
                <w:i/>
                <w:iCs/>
              </w:rPr>
            </w:pPr>
            <w:r w:rsidRPr="005E48A1">
              <w:rPr>
                <w:rFonts w:ascii="Times New Roman" w:hAnsi="Times New Roman" w:cs="Times New Roman"/>
                <w:i/>
                <w:iCs/>
              </w:rPr>
              <w:lastRenderedPageBreak/>
              <w:t xml:space="preserve">‘I have seen some patients who just made that decision to use exercise as their airway clearance for the day. And it was something that we didn’t discourage, </w:t>
            </w:r>
            <w:proofErr w:type="gramStart"/>
            <w:r w:rsidRPr="005E48A1">
              <w:rPr>
                <w:rFonts w:ascii="Times New Roman" w:hAnsi="Times New Roman" w:cs="Times New Roman"/>
                <w:i/>
                <w:iCs/>
              </w:rPr>
              <w:t>as long as</w:t>
            </w:r>
            <w:proofErr w:type="gramEnd"/>
            <w:r w:rsidRPr="005E48A1">
              <w:rPr>
                <w:rFonts w:ascii="Times New Roman" w:hAnsi="Times New Roman" w:cs="Times New Roman"/>
                <w:i/>
                <w:iCs/>
              </w:rPr>
              <w:t xml:space="preserve"> they recognised that it’s just one aspect of airway clearance, and that </w:t>
            </w:r>
            <w:proofErr w:type="gramStart"/>
            <w:r w:rsidRPr="005E48A1">
              <w:rPr>
                <w:rFonts w:ascii="Times New Roman" w:hAnsi="Times New Roman" w:cs="Times New Roman"/>
                <w:i/>
                <w:iCs/>
              </w:rPr>
              <w:t>actually doing</w:t>
            </w:r>
            <w:proofErr w:type="gramEnd"/>
            <w:r w:rsidRPr="005E48A1">
              <w:rPr>
                <w:rFonts w:ascii="Times New Roman" w:hAnsi="Times New Roman" w:cs="Times New Roman"/>
                <w:i/>
                <w:iCs/>
              </w:rPr>
              <w:t xml:space="preserve"> huffs and coughs post exercise, would be very beneficial to them…I was really hoping that you’d get some good results out of this trial. And then we can start to give our patients the option of, if you are doing exercises on certain days, that was sufficient. And then airway clearance on the days when you’re not doing exercise. So, a nice balance of it. (Alex, 43</w:t>
            </w:r>
            <w:r w:rsidR="00973F9E">
              <w:rPr>
                <w:rFonts w:ascii="Times New Roman" w:hAnsi="Times New Roman" w:cs="Times New Roman"/>
                <w:i/>
                <w:iCs/>
              </w:rPr>
              <w:t xml:space="preserve"> years</w:t>
            </w:r>
            <w:r w:rsidRPr="005E48A1">
              <w:rPr>
                <w:rFonts w:ascii="Times New Roman" w:hAnsi="Times New Roman" w:cs="Times New Roman"/>
                <w:i/>
                <w:iCs/>
              </w:rPr>
              <w:t>, Physiotherapist</w:t>
            </w:r>
            <w:r w:rsidR="00973F9E">
              <w:rPr>
                <w:rFonts w:ascii="Times New Roman" w:hAnsi="Times New Roman" w:cs="Times New Roman"/>
                <w:i/>
                <w:iCs/>
              </w:rPr>
              <w:t>, S</w:t>
            </w:r>
            <w:r w:rsidRPr="005E48A1">
              <w:rPr>
                <w:rFonts w:ascii="Times New Roman" w:hAnsi="Times New Roman" w:cs="Times New Roman"/>
                <w:i/>
                <w:iCs/>
              </w:rPr>
              <w:t>ite B)</w:t>
            </w:r>
            <w:r w:rsidR="00AC4532">
              <w:rPr>
                <w:rFonts w:ascii="Times New Roman" w:hAnsi="Times New Roman" w:cs="Times New Roman"/>
                <w:i/>
                <w:iCs/>
              </w:rPr>
              <w:t>.</w:t>
            </w:r>
          </w:p>
          <w:p w14:paraId="5B09F34D" w14:textId="77777777" w:rsidR="00F12776" w:rsidRPr="005E48A1" w:rsidRDefault="00F12776" w:rsidP="00C61887">
            <w:pPr>
              <w:ind w:right="121"/>
              <w:jc w:val="both"/>
              <w:rPr>
                <w:rFonts w:ascii="Times New Roman" w:hAnsi="Times New Roman" w:cs="Times New Roman"/>
                <w:i/>
                <w:iCs/>
              </w:rPr>
            </w:pPr>
          </w:p>
          <w:p w14:paraId="27C7A738" w14:textId="706DEDF1" w:rsidR="00F12776" w:rsidRPr="005E48A1" w:rsidRDefault="00F12776" w:rsidP="00C61887">
            <w:pPr>
              <w:jc w:val="both"/>
              <w:rPr>
                <w:rFonts w:ascii="Times New Roman" w:hAnsi="Times New Roman" w:cs="Times New Roman"/>
                <w:i/>
                <w:iCs/>
              </w:rPr>
            </w:pPr>
            <w:r w:rsidRPr="005E48A1">
              <w:rPr>
                <w:rFonts w:ascii="Times New Roman" w:hAnsi="Times New Roman" w:cs="Times New Roman"/>
                <w:i/>
                <w:iCs/>
              </w:rPr>
              <w:t xml:space="preserve">‘I think a lot of our pwCF already do swap in some of their airway clearance times… at the moment in the CFTR era is- we’re a bit worried about saying, well, you don’t need to do any physio, because we don’t know what’s ahead of us and we don’t want to create any negativity going forward. </w:t>
            </w:r>
            <w:proofErr w:type="gramStart"/>
            <w:r w:rsidRPr="005E48A1">
              <w:rPr>
                <w:rFonts w:ascii="Times New Roman" w:hAnsi="Times New Roman" w:cs="Times New Roman"/>
                <w:i/>
                <w:iCs/>
              </w:rPr>
              <w:t>..So</w:t>
            </w:r>
            <w:proofErr w:type="gramEnd"/>
            <w:r w:rsidRPr="005E48A1">
              <w:rPr>
                <w:rFonts w:ascii="Times New Roman" w:hAnsi="Times New Roman" w:cs="Times New Roman"/>
                <w:i/>
                <w:iCs/>
              </w:rPr>
              <w:t xml:space="preserve"> we say, okay, it’s okay, don’t do any physio. But then five years down the line, their chest deteriorated because they haven’t done anything and we’ve given our permission, if you like, to do that.’ (Gloria, 54</w:t>
            </w:r>
            <w:r w:rsidR="00973F9E">
              <w:rPr>
                <w:rFonts w:ascii="Times New Roman" w:hAnsi="Times New Roman" w:cs="Times New Roman"/>
                <w:i/>
                <w:iCs/>
              </w:rPr>
              <w:t xml:space="preserve"> years</w:t>
            </w:r>
            <w:r w:rsidRPr="005E48A1">
              <w:rPr>
                <w:rFonts w:ascii="Times New Roman" w:hAnsi="Times New Roman" w:cs="Times New Roman"/>
                <w:i/>
                <w:iCs/>
              </w:rPr>
              <w:t>, Physiotherapist</w:t>
            </w:r>
            <w:r w:rsidR="00973F9E">
              <w:rPr>
                <w:rFonts w:ascii="Times New Roman" w:hAnsi="Times New Roman" w:cs="Times New Roman"/>
                <w:i/>
                <w:iCs/>
              </w:rPr>
              <w:t xml:space="preserve"> (adult care)</w:t>
            </w:r>
            <w:r w:rsidRPr="005E48A1">
              <w:rPr>
                <w:rFonts w:ascii="Times New Roman" w:hAnsi="Times New Roman" w:cs="Times New Roman"/>
                <w:i/>
                <w:iCs/>
              </w:rPr>
              <w:t>, Site B)</w:t>
            </w:r>
            <w:r w:rsidR="00AC4532">
              <w:rPr>
                <w:rFonts w:ascii="Times New Roman" w:hAnsi="Times New Roman" w:cs="Times New Roman"/>
                <w:i/>
                <w:iCs/>
              </w:rPr>
              <w:t>.</w:t>
            </w:r>
          </w:p>
          <w:p w14:paraId="3166C571" w14:textId="77777777" w:rsidR="00F12776" w:rsidRPr="005E48A1" w:rsidRDefault="00F12776" w:rsidP="00C61887">
            <w:pPr>
              <w:ind w:right="121"/>
              <w:jc w:val="both"/>
              <w:rPr>
                <w:rFonts w:ascii="Times New Roman" w:hAnsi="Times New Roman" w:cs="Times New Roman"/>
              </w:rPr>
            </w:pPr>
          </w:p>
        </w:tc>
      </w:tr>
      <w:tr w:rsidR="00F12776" w:rsidRPr="005E48A1" w14:paraId="601CB3E6" w14:textId="77777777" w:rsidTr="00C61887">
        <w:tc>
          <w:tcPr>
            <w:tcW w:w="1475" w:type="dxa"/>
          </w:tcPr>
          <w:p w14:paraId="05A707EF" w14:textId="77777777" w:rsidR="00F12776" w:rsidRPr="00C35366" w:rsidRDefault="00F12776" w:rsidP="00C61887">
            <w:pPr>
              <w:rPr>
                <w:rFonts w:ascii="Times New Roman" w:hAnsi="Times New Roman" w:cs="Times New Roman"/>
                <w:b/>
                <w:bCs/>
              </w:rPr>
            </w:pPr>
            <w:r w:rsidRPr="00C35366">
              <w:rPr>
                <w:rFonts w:ascii="Times New Roman" w:hAnsi="Times New Roman" w:cs="Times New Roman"/>
                <w:b/>
                <w:bCs/>
              </w:rPr>
              <w:lastRenderedPageBreak/>
              <w:t>Future studies</w:t>
            </w:r>
          </w:p>
        </w:tc>
        <w:tc>
          <w:tcPr>
            <w:tcW w:w="1781" w:type="dxa"/>
          </w:tcPr>
          <w:p w14:paraId="73E810CC" w14:textId="77777777" w:rsidR="00F12776" w:rsidRPr="005E48A1" w:rsidRDefault="00F12776" w:rsidP="00C61887">
            <w:pPr>
              <w:rPr>
                <w:rFonts w:ascii="Times New Roman" w:hAnsi="Times New Roman" w:cs="Times New Roman"/>
              </w:rPr>
            </w:pPr>
          </w:p>
        </w:tc>
        <w:tc>
          <w:tcPr>
            <w:tcW w:w="11056" w:type="dxa"/>
          </w:tcPr>
          <w:p w14:paraId="28D94C0F" w14:textId="61157BBE" w:rsidR="00F12776" w:rsidRPr="005E48A1" w:rsidRDefault="00F12776" w:rsidP="00C61887">
            <w:pPr>
              <w:jc w:val="both"/>
              <w:rPr>
                <w:rFonts w:ascii="Times New Roman" w:hAnsi="Times New Roman" w:cs="Times New Roman"/>
                <w:i/>
                <w:iCs/>
              </w:rPr>
            </w:pPr>
            <w:r w:rsidRPr="005E48A1">
              <w:rPr>
                <w:rFonts w:ascii="Times New Roman" w:hAnsi="Times New Roman" w:cs="Times New Roman"/>
                <w:i/>
                <w:iCs/>
              </w:rPr>
              <w:t xml:space="preserve">‘I think it would depend on the trial and what was involved in it. As well as how often I would have to come to appointments and check-ups and things like that. It wouldn’t necessarily be just the length of the trial that would be a deciding factor. It would be the whole thing, how it fitted in </w:t>
            </w:r>
            <w:proofErr w:type="gramStart"/>
            <w:r w:rsidRPr="005E48A1">
              <w:rPr>
                <w:rFonts w:ascii="Times New Roman" w:hAnsi="Times New Roman" w:cs="Times New Roman"/>
                <w:i/>
                <w:iCs/>
              </w:rPr>
              <w:t>etc..</w:t>
            </w:r>
            <w:proofErr w:type="gramEnd"/>
            <w:r w:rsidRPr="005E48A1">
              <w:rPr>
                <w:rFonts w:ascii="Times New Roman" w:hAnsi="Times New Roman" w:cs="Times New Roman"/>
                <w:i/>
                <w:iCs/>
              </w:rPr>
              <w:t xml:space="preserve"> And if it was something that I wouldn’t do normally, then I would probably have a think about if it was going to take too much time or something I’m not really too bothered about … there’s a whole range of things rather than just the length or duration of the trial’ (John, 24</w:t>
            </w:r>
            <w:r w:rsidR="00973F9E">
              <w:rPr>
                <w:rFonts w:ascii="Times New Roman" w:hAnsi="Times New Roman" w:cs="Times New Roman"/>
                <w:i/>
                <w:iCs/>
              </w:rPr>
              <w:t xml:space="preserve"> years</w:t>
            </w:r>
            <w:r w:rsidRPr="005E48A1">
              <w:rPr>
                <w:rFonts w:ascii="Times New Roman" w:hAnsi="Times New Roman" w:cs="Times New Roman"/>
                <w:i/>
                <w:iCs/>
              </w:rPr>
              <w:t xml:space="preserve">, Participant, ExACT, </w:t>
            </w:r>
            <w:r w:rsidR="00973F9E">
              <w:rPr>
                <w:rFonts w:ascii="Times New Roman" w:hAnsi="Times New Roman" w:cs="Times New Roman"/>
                <w:i/>
                <w:iCs/>
              </w:rPr>
              <w:t>S</w:t>
            </w:r>
            <w:r w:rsidRPr="005E48A1">
              <w:rPr>
                <w:rFonts w:ascii="Times New Roman" w:hAnsi="Times New Roman" w:cs="Times New Roman"/>
                <w:i/>
                <w:iCs/>
              </w:rPr>
              <w:t>ite A)</w:t>
            </w:r>
            <w:r w:rsidR="00AC4532">
              <w:rPr>
                <w:rFonts w:ascii="Times New Roman" w:hAnsi="Times New Roman" w:cs="Times New Roman"/>
                <w:i/>
                <w:iCs/>
              </w:rPr>
              <w:t>.</w:t>
            </w:r>
          </w:p>
          <w:p w14:paraId="3347AF4C" w14:textId="77777777" w:rsidR="00F12776" w:rsidRPr="005E48A1" w:rsidRDefault="00F12776" w:rsidP="00C61887">
            <w:pPr>
              <w:rPr>
                <w:rFonts w:ascii="Times New Roman" w:hAnsi="Times New Roman" w:cs="Times New Roman"/>
              </w:rPr>
            </w:pPr>
          </w:p>
        </w:tc>
      </w:tr>
    </w:tbl>
    <w:p w14:paraId="482E6EB9" w14:textId="77777777" w:rsidR="00F12776" w:rsidRDefault="00F12776" w:rsidP="00F12776">
      <w:pPr>
        <w:rPr>
          <w:i/>
          <w:iCs/>
        </w:rPr>
      </w:pPr>
    </w:p>
    <w:p w14:paraId="385A85D3" w14:textId="77777777" w:rsidR="00F12776" w:rsidRPr="008B37B1" w:rsidRDefault="00F12776" w:rsidP="00F12776">
      <w:pPr>
        <w:rPr>
          <w:i/>
          <w:iCs/>
        </w:rPr>
      </w:pPr>
    </w:p>
    <w:p w14:paraId="31187773" w14:textId="77777777" w:rsidR="00F12776" w:rsidRDefault="00F12776" w:rsidP="00F77E2D">
      <w:pPr>
        <w:spacing w:line="360" w:lineRule="auto"/>
        <w:jc w:val="both"/>
        <w:rPr>
          <w:rFonts w:ascii="Times New Roman" w:hAnsi="Times New Roman" w:cs="Times New Roman"/>
          <w:b/>
        </w:rPr>
      </w:pPr>
    </w:p>
    <w:p w14:paraId="6E5987DF" w14:textId="77777777" w:rsidR="00C35366" w:rsidRDefault="00C35366" w:rsidP="00F77E2D">
      <w:pPr>
        <w:spacing w:line="360" w:lineRule="auto"/>
        <w:jc w:val="both"/>
        <w:rPr>
          <w:rFonts w:ascii="Times New Roman" w:hAnsi="Times New Roman" w:cs="Times New Roman"/>
          <w:b/>
        </w:rPr>
        <w:sectPr w:rsidR="00C35366" w:rsidSect="0002043A">
          <w:pgSz w:w="16838" w:h="11906" w:orient="landscape"/>
          <w:pgMar w:top="1440" w:right="1440" w:bottom="1440" w:left="1440" w:header="709" w:footer="709" w:gutter="0"/>
          <w:cols w:space="708"/>
          <w:docGrid w:linePitch="360"/>
        </w:sectPr>
      </w:pPr>
    </w:p>
    <w:p w14:paraId="3167A259" w14:textId="40329034" w:rsidR="008C1F01" w:rsidRDefault="00AA69A1" w:rsidP="00F77E2D">
      <w:pPr>
        <w:spacing w:line="360" w:lineRule="auto"/>
        <w:jc w:val="both"/>
        <w:rPr>
          <w:rFonts w:ascii="Times New Roman" w:hAnsi="Times New Roman" w:cs="Times New Roman"/>
          <w:b/>
        </w:rPr>
      </w:pPr>
      <w:r w:rsidRPr="00FA4B97">
        <w:rPr>
          <w:rFonts w:ascii="Times New Roman" w:hAnsi="Times New Roman" w:cs="Times New Roman"/>
          <w:b/>
        </w:rPr>
        <w:lastRenderedPageBreak/>
        <w:t>S</w:t>
      </w:r>
      <w:r w:rsidR="00F12776">
        <w:rPr>
          <w:rFonts w:ascii="Times New Roman" w:hAnsi="Times New Roman" w:cs="Times New Roman"/>
          <w:b/>
        </w:rPr>
        <w:t>2</w:t>
      </w:r>
      <w:r w:rsidR="0094111E">
        <w:rPr>
          <w:rFonts w:ascii="Times New Roman" w:hAnsi="Times New Roman" w:cs="Times New Roman"/>
          <w:b/>
        </w:rPr>
        <w:t>.</w:t>
      </w:r>
      <w:r w:rsidRPr="00FA4B97">
        <w:rPr>
          <w:rFonts w:ascii="Times New Roman" w:hAnsi="Times New Roman" w:cs="Times New Roman"/>
          <w:b/>
        </w:rPr>
        <w:t xml:space="preserve"> </w:t>
      </w:r>
      <w:r w:rsidR="00C35366">
        <w:rPr>
          <w:rFonts w:ascii="Times New Roman" w:hAnsi="Times New Roman" w:cs="Times New Roman"/>
          <w:bCs/>
        </w:rPr>
        <w:t>Semi-structured i</w:t>
      </w:r>
      <w:r w:rsidR="00034A23" w:rsidRPr="00C35366">
        <w:rPr>
          <w:rFonts w:ascii="Times New Roman" w:hAnsi="Times New Roman" w:cs="Times New Roman"/>
          <w:bCs/>
        </w:rPr>
        <w:t>nterview guide</w:t>
      </w:r>
      <w:r w:rsidR="00FA4B97" w:rsidRPr="00C35366">
        <w:rPr>
          <w:rFonts w:ascii="Times New Roman" w:hAnsi="Times New Roman" w:cs="Times New Roman"/>
          <w:bCs/>
        </w:rPr>
        <w:t>s</w:t>
      </w:r>
      <w:r w:rsidR="00C35366">
        <w:rPr>
          <w:rFonts w:ascii="Times New Roman" w:hAnsi="Times New Roman" w:cs="Times New Roman"/>
          <w:bCs/>
        </w:rPr>
        <w:t xml:space="preserve"> used within the ExACT-CF study.</w:t>
      </w:r>
    </w:p>
    <w:p w14:paraId="4636E3C3" w14:textId="77777777" w:rsidR="003505ED" w:rsidRDefault="003505ED" w:rsidP="00F77E2D">
      <w:pPr>
        <w:spacing w:line="360" w:lineRule="auto"/>
        <w:jc w:val="both"/>
        <w:rPr>
          <w:rFonts w:ascii="Times New Roman" w:hAnsi="Times New Roman" w:cs="Times New Roman"/>
          <w:b/>
        </w:rPr>
      </w:pPr>
    </w:p>
    <w:p w14:paraId="31277691" w14:textId="54921F95" w:rsidR="003505ED" w:rsidRDefault="003505ED" w:rsidP="00F77E2D">
      <w:pPr>
        <w:spacing w:line="360" w:lineRule="auto"/>
        <w:jc w:val="both"/>
        <w:rPr>
          <w:rFonts w:ascii="Times New Roman" w:hAnsi="Times New Roman" w:cs="Times New Roman"/>
          <w:b/>
          <w:color w:val="C00000"/>
        </w:rPr>
      </w:pPr>
    </w:p>
    <w:p w14:paraId="2C966C08" w14:textId="77777777" w:rsidR="00C35366" w:rsidRDefault="00C35366" w:rsidP="00F77E2D">
      <w:pPr>
        <w:spacing w:line="360" w:lineRule="auto"/>
        <w:jc w:val="both"/>
        <w:rPr>
          <w:rFonts w:ascii="Times New Roman" w:hAnsi="Times New Roman" w:cs="Times New Roman"/>
          <w:b/>
          <w:color w:val="C00000"/>
        </w:rPr>
      </w:pPr>
    </w:p>
    <w:p w14:paraId="26C63160" w14:textId="77777777" w:rsidR="00C35366" w:rsidRDefault="00C35366" w:rsidP="00F77E2D">
      <w:pPr>
        <w:spacing w:line="360" w:lineRule="auto"/>
        <w:jc w:val="both"/>
        <w:rPr>
          <w:rFonts w:ascii="Times New Roman" w:hAnsi="Times New Roman" w:cs="Times New Roman"/>
          <w:b/>
          <w:color w:val="C00000"/>
        </w:rPr>
      </w:pPr>
    </w:p>
    <w:p w14:paraId="19E29925" w14:textId="77777777" w:rsidR="0094111E" w:rsidRDefault="0094111E" w:rsidP="00F77E2D">
      <w:pPr>
        <w:spacing w:line="360" w:lineRule="auto"/>
        <w:jc w:val="both"/>
        <w:rPr>
          <w:rFonts w:ascii="Times New Roman" w:hAnsi="Times New Roman" w:cs="Times New Roman"/>
          <w:b/>
          <w:color w:val="C00000"/>
        </w:rPr>
      </w:pPr>
    </w:p>
    <w:p w14:paraId="27ADFFFC" w14:textId="77777777" w:rsidR="0094111E" w:rsidRDefault="0094111E" w:rsidP="00F77E2D">
      <w:pPr>
        <w:spacing w:line="360" w:lineRule="auto"/>
        <w:jc w:val="both"/>
        <w:rPr>
          <w:rFonts w:ascii="Times New Roman" w:hAnsi="Times New Roman" w:cs="Times New Roman"/>
          <w:b/>
          <w:color w:val="C00000"/>
        </w:rPr>
      </w:pPr>
    </w:p>
    <w:p w14:paraId="663376F0" w14:textId="77777777" w:rsidR="0094111E" w:rsidRDefault="0094111E" w:rsidP="00F77E2D">
      <w:pPr>
        <w:spacing w:line="360" w:lineRule="auto"/>
        <w:jc w:val="both"/>
        <w:rPr>
          <w:rFonts w:ascii="Times New Roman" w:hAnsi="Times New Roman" w:cs="Times New Roman"/>
          <w:b/>
          <w:color w:val="C00000"/>
        </w:rPr>
      </w:pPr>
    </w:p>
    <w:p w14:paraId="560C09D2" w14:textId="77777777" w:rsidR="0094111E" w:rsidRDefault="0094111E" w:rsidP="00F77E2D">
      <w:pPr>
        <w:spacing w:line="360" w:lineRule="auto"/>
        <w:jc w:val="both"/>
        <w:rPr>
          <w:rFonts w:ascii="Times New Roman" w:hAnsi="Times New Roman" w:cs="Times New Roman"/>
          <w:b/>
          <w:color w:val="C00000"/>
        </w:rPr>
      </w:pPr>
    </w:p>
    <w:p w14:paraId="21AE2FB6" w14:textId="77777777" w:rsidR="0094111E" w:rsidRDefault="0094111E" w:rsidP="00F77E2D">
      <w:pPr>
        <w:spacing w:line="360" w:lineRule="auto"/>
        <w:jc w:val="both"/>
        <w:rPr>
          <w:rFonts w:ascii="Times New Roman" w:hAnsi="Times New Roman" w:cs="Times New Roman"/>
          <w:b/>
          <w:color w:val="C00000"/>
        </w:rPr>
      </w:pPr>
    </w:p>
    <w:p w14:paraId="04DC42FE" w14:textId="77777777" w:rsidR="0094111E" w:rsidRDefault="0094111E" w:rsidP="00F77E2D">
      <w:pPr>
        <w:spacing w:line="360" w:lineRule="auto"/>
        <w:jc w:val="both"/>
        <w:rPr>
          <w:rFonts w:ascii="Times New Roman" w:hAnsi="Times New Roman" w:cs="Times New Roman"/>
          <w:b/>
          <w:color w:val="C00000"/>
        </w:rPr>
      </w:pPr>
    </w:p>
    <w:p w14:paraId="191932F4" w14:textId="77777777" w:rsidR="0094111E" w:rsidRDefault="0094111E" w:rsidP="00F77E2D">
      <w:pPr>
        <w:spacing w:line="360" w:lineRule="auto"/>
        <w:jc w:val="both"/>
        <w:rPr>
          <w:rFonts w:ascii="Times New Roman" w:hAnsi="Times New Roman" w:cs="Times New Roman"/>
          <w:b/>
          <w:color w:val="C00000"/>
        </w:rPr>
      </w:pPr>
    </w:p>
    <w:p w14:paraId="7B641B0B" w14:textId="77777777" w:rsidR="0094111E" w:rsidRDefault="0094111E" w:rsidP="00F77E2D">
      <w:pPr>
        <w:spacing w:line="360" w:lineRule="auto"/>
        <w:jc w:val="both"/>
        <w:rPr>
          <w:rFonts w:ascii="Times New Roman" w:hAnsi="Times New Roman" w:cs="Times New Roman"/>
          <w:b/>
          <w:color w:val="C00000"/>
        </w:rPr>
      </w:pPr>
    </w:p>
    <w:p w14:paraId="0006F8BB" w14:textId="77777777" w:rsidR="0094111E" w:rsidRDefault="0094111E" w:rsidP="00F77E2D">
      <w:pPr>
        <w:spacing w:line="360" w:lineRule="auto"/>
        <w:jc w:val="both"/>
        <w:rPr>
          <w:rFonts w:ascii="Times New Roman" w:hAnsi="Times New Roman" w:cs="Times New Roman"/>
          <w:b/>
          <w:color w:val="C00000"/>
        </w:rPr>
      </w:pPr>
    </w:p>
    <w:p w14:paraId="2B058E3C" w14:textId="77777777" w:rsidR="0094111E" w:rsidRDefault="0094111E" w:rsidP="00F77E2D">
      <w:pPr>
        <w:spacing w:line="360" w:lineRule="auto"/>
        <w:jc w:val="both"/>
        <w:rPr>
          <w:rFonts w:ascii="Times New Roman" w:hAnsi="Times New Roman" w:cs="Times New Roman"/>
          <w:b/>
          <w:color w:val="C00000"/>
        </w:rPr>
      </w:pPr>
    </w:p>
    <w:p w14:paraId="519EB982" w14:textId="77777777" w:rsidR="0094111E" w:rsidRDefault="0094111E" w:rsidP="00F77E2D">
      <w:pPr>
        <w:spacing w:line="360" w:lineRule="auto"/>
        <w:jc w:val="both"/>
        <w:rPr>
          <w:rFonts w:ascii="Times New Roman" w:hAnsi="Times New Roman" w:cs="Times New Roman"/>
          <w:b/>
          <w:color w:val="C00000"/>
        </w:rPr>
      </w:pPr>
    </w:p>
    <w:p w14:paraId="08F205FE" w14:textId="77777777" w:rsidR="0094111E" w:rsidRDefault="0094111E" w:rsidP="00F77E2D">
      <w:pPr>
        <w:spacing w:line="360" w:lineRule="auto"/>
        <w:jc w:val="both"/>
        <w:rPr>
          <w:rFonts w:ascii="Times New Roman" w:hAnsi="Times New Roman" w:cs="Times New Roman"/>
          <w:b/>
          <w:color w:val="C00000"/>
        </w:rPr>
      </w:pPr>
    </w:p>
    <w:p w14:paraId="788C378A" w14:textId="77777777" w:rsidR="0094111E" w:rsidRDefault="0094111E" w:rsidP="00F77E2D">
      <w:pPr>
        <w:spacing w:line="360" w:lineRule="auto"/>
        <w:jc w:val="both"/>
        <w:rPr>
          <w:rFonts w:ascii="Times New Roman" w:hAnsi="Times New Roman" w:cs="Times New Roman"/>
          <w:b/>
          <w:color w:val="C00000"/>
        </w:rPr>
      </w:pPr>
    </w:p>
    <w:p w14:paraId="472F7A7B" w14:textId="77777777" w:rsidR="0094111E" w:rsidRDefault="0094111E" w:rsidP="00F77E2D">
      <w:pPr>
        <w:spacing w:line="360" w:lineRule="auto"/>
        <w:jc w:val="both"/>
        <w:rPr>
          <w:rFonts w:ascii="Times New Roman" w:hAnsi="Times New Roman" w:cs="Times New Roman"/>
          <w:b/>
          <w:color w:val="C00000"/>
        </w:rPr>
      </w:pPr>
    </w:p>
    <w:p w14:paraId="5AFFD84D" w14:textId="77777777" w:rsidR="0094111E" w:rsidRDefault="0094111E" w:rsidP="00F77E2D">
      <w:pPr>
        <w:spacing w:line="360" w:lineRule="auto"/>
        <w:jc w:val="both"/>
        <w:rPr>
          <w:rFonts w:ascii="Times New Roman" w:hAnsi="Times New Roman" w:cs="Times New Roman"/>
          <w:b/>
          <w:color w:val="C00000"/>
        </w:rPr>
      </w:pPr>
    </w:p>
    <w:p w14:paraId="0B2B0378" w14:textId="77777777" w:rsidR="0094111E" w:rsidRDefault="0094111E" w:rsidP="00F77E2D">
      <w:pPr>
        <w:spacing w:line="360" w:lineRule="auto"/>
        <w:jc w:val="both"/>
        <w:rPr>
          <w:rFonts w:ascii="Times New Roman" w:hAnsi="Times New Roman" w:cs="Times New Roman"/>
          <w:b/>
          <w:color w:val="C00000"/>
        </w:rPr>
      </w:pPr>
    </w:p>
    <w:p w14:paraId="55168B50" w14:textId="77777777" w:rsidR="0094111E" w:rsidRDefault="0094111E" w:rsidP="00F77E2D">
      <w:pPr>
        <w:spacing w:line="360" w:lineRule="auto"/>
        <w:jc w:val="both"/>
        <w:rPr>
          <w:rFonts w:ascii="Times New Roman" w:hAnsi="Times New Roman" w:cs="Times New Roman"/>
          <w:b/>
          <w:color w:val="C00000"/>
        </w:rPr>
      </w:pPr>
    </w:p>
    <w:p w14:paraId="5C2542AE" w14:textId="77777777" w:rsidR="0094111E" w:rsidRDefault="0094111E" w:rsidP="00F77E2D">
      <w:pPr>
        <w:spacing w:line="360" w:lineRule="auto"/>
        <w:jc w:val="both"/>
        <w:rPr>
          <w:rFonts w:ascii="Times New Roman" w:hAnsi="Times New Roman" w:cs="Times New Roman"/>
          <w:b/>
          <w:color w:val="C00000"/>
        </w:rPr>
      </w:pPr>
    </w:p>
    <w:p w14:paraId="37720683" w14:textId="77777777" w:rsidR="0094111E" w:rsidRDefault="0094111E" w:rsidP="00F77E2D">
      <w:pPr>
        <w:spacing w:line="360" w:lineRule="auto"/>
        <w:jc w:val="both"/>
        <w:rPr>
          <w:rFonts w:ascii="Times New Roman" w:hAnsi="Times New Roman" w:cs="Times New Roman"/>
          <w:b/>
          <w:color w:val="C00000"/>
        </w:rPr>
      </w:pPr>
    </w:p>
    <w:p w14:paraId="0368A301" w14:textId="77777777" w:rsidR="0094111E" w:rsidRDefault="0094111E" w:rsidP="00F77E2D">
      <w:pPr>
        <w:spacing w:line="360" w:lineRule="auto"/>
        <w:jc w:val="both"/>
        <w:rPr>
          <w:rFonts w:ascii="Times New Roman" w:hAnsi="Times New Roman" w:cs="Times New Roman"/>
          <w:b/>
          <w:color w:val="C00000"/>
        </w:rPr>
      </w:pPr>
    </w:p>
    <w:p w14:paraId="22E80402" w14:textId="77777777" w:rsidR="0094111E" w:rsidRDefault="0094111E" w:rsidP="00F77E2D">
      <w:pPr>
        <w:spacing w:line="360" w:lineRule="auto"/>
        <w:jc w:val="both"/>
        <w:rPr>
          <w:rFonts w:ascii="Times New Roman" w:hAnsi="Times New Roman" w:cs="Times New Roman"/>
          <w:b/>
          <w:color w:val="C00000"/>
        </w:rPr>
      </w:pPr>
    </w:p>
    <w:p w14:paraId="16EFBA37" w14:textId="77777777" w:rsidR="0094111E" w:rsidRPr="00B26D61" w:rsidRDefault="0094111E" w:rsidP="0094111E">
      <w:pPr>
        <w:spacing w:line="240" w:lineRule="auto"/>
        <w:jc w:val="center"/>
        <w:rPr>
          <w:rFonts w:cstheme="minorHAnsi"/>
          <w:b/>
          <w:bCs/>
          <w:u w:val="single"/>
        </w:rPr>
      </w:pPr>
      <w:r w:rsidRPr="00B26D61">
        <w:rPr>
          <w:rFonts w:cstheme="minorHAnsi"/>
          <w:b/>
          <w:bCs/>
          <w:u w:val="single"/>
        </w:rPr>
        <w:lastRenderedPageBreak/>
        <w:t>ExACT-CF Interview Schedule</w:t>
      </w:r>
    </w:p>
    <w:p w14:paraId="05C7864F" w14:textId="77777777" w:rsidR="0094111E" w:rsidRPr="00B26D61" w:rsidRDefault="0094111E" w:rsidP="0094111E">
      <w:pPr>
        <w:spacing w:line="240" w:lineRule="auto"/>
        <w:jc w:val="center"/>
        <w:rPr>
          <w:rFonts w:cstheme="minorHAnsi"/>
          <w:b/>
          <w:bCs/>
          <w:u w:val="single"/>
        </w:rPr>
      </w:pPr>
      <w:r w:rsidRPr="00B26D61">
        <w:rPr>
          <w:rFonts w:cstheme="minorHAnsi"/>
          <w:b/>
          <w:bCs/>
          <w:u w:val="single"/>
        </w:rPr>
        <w:t>For participants and families</w:t>
      </w:r>
    </w:p>
    <w:p w14:paraId="52782C43" w14:textId="77777777" w:rsidR="0094111E" w:rsidRPr="00B26D61" w:rsidRDefault="0094111E" w:rsidP="0094111E">
      <w:pPr>
        <w:spacing w:line="240" w:lineRule="auto"/>
        <w:rPr>
          <w:rFonts w:cstheme="minorHAnsi"/>
          <w:b/>
          <w:bCs/>
        </w:rPr>
      </w:pPr>
      <w:r>
        <w:rPr>
          <w:rFonts w:cstheme="minorHAnsi"/>
          <w:b/>
          <w:bCs/>
        </w:rPr>
        <w:t xml:space="preserve">Date: </w:t>
      </w:r>
      <w:r w:rsidRPr="00B26D61">
        <w:rPr>
          <w:rFonts w:cstheme="minorHAnsi"/>
          <w:b/>
          <w:bCs/>
        </w:rPr>
        <w:t>…/…/….</w:t>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Pr>
          <w:rFonts w:cstheme="minorHAnsi"/>
          <w:b/>
          <w:bCs/>
        </w:rPr>
        <w:t xml:space="preserve">   </w:t>
      </w:r>
      <w:r w:rsidRPr="00B26D61">
        <w:rPr>
          <w:rFonts w:cstheme="minorHAnsi"/>
          <w:b/>
          <w:bCs/>
        </w:rPr>
        <w:t xml:space="preserve">Participant ID: </w:t>
      </w:r>
    </w:p>
    <w:p w14:paraId="6746DC95" w14:textId="77777777" w:rsidR="0094111E" w:rsidRPr="00B26D61" w:rsidRDefault="0094111E" w:rsidP="0094111E">
      <w:pPr>
        <w:spacing w:line="240" w:lineRule="auto"/>
        <w:rPr>
          <w:rFonts w:cstheme="minorHAnsi"/>
          <w:b/>
          <w:bCs/>
          <w:u w:val="single"/>
        </w:rPr>
      </w:pPr>
      <w:r w:rsidRPr="00B26D61">
        <w:rPr>
          <w:rFonts w:cstheme="minorHAnsi"/>
          <w:b/>
          <w:bCs/>
          <w:u w:val="single"/>
        </w:rPr>
        <w:t>Introduction:</w:t>
      </w:r>
    </w:p>
    <w:p w14:paraId="24891C98"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 xml:space="preserve">Re-introduce self and purpose of interview. </w:t>
      </w:r>
    </w:p>
    <w:p w14:paraId="3B1AAC3D"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 xml:space="preserve">Check consent with participant  </w:t>
      </w:r>
    </w:p>
    <w:p w14:paraId="094E82C5"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Remind the participant</w:t>
      </w:r>
    </w:p>
    <w:p w14:paraId="23FB748B" w14:textId="77777777" w:rsidR="0094111E" w:rsidRPr="00B26D61" w:rsidRDefault="0094111E" w:rsidP="0094111E">
      <w:pPr>
        <w:pStyle w:val="ListParagraph"/>
        <w:numPr>
          <w:ilvl w:val="1"/>
          <w:numId w:val="39"/>
        </w:numPr>
        <w:spacing w:after="200" w:line="240" w:lineRule="auto"/>
        <w:rPr>
          <w:rFonts w:cstheme="minorHAnsi"/>
        </w:rPr>
      </w:pPr>
      <w:r w:rsidRPr="00B26D61">
        <w:rPr>
          <w:rFonts w:cstheme="minorHAnsi"/>
        </w:rPr>
        <w:t>Their responses will be kept confidential and that any direct quotes will not be used to identify them as an individual.</w:t>
      </w:r>
    </w:p>
    <w:p w14:paraId="00B2BC16" w14:textId="77777777" w:rsidR="0094111E" w:rsidRPr="00B26D61" w:rsidRDefault="0094111E" w:rsidP="0094111E">
      <w:pPr>
        <w:pStyle w:val="ListParagraph"/>
        <w:numPr>
          <w:ilvl w:val="1"/>
          <w:numId w:val="39"/>
        </w:numPr>
        <w:spacing w:after="200" w:line="240" w:lineRule="auto"/>
        <w:rPr>
          <w:rFonts w:cstheme="minorHAnsi"/>
        </w:rPr>
      </w:pPr>
      <w:r w:rsidRPr="00B26D61">
        <w:rPr>
          <w:rFonts w:cstheme="minorHAnsi"/>
        </w:rPr>
        <w:t xml:space="preserve">They can change their mind about taking part in the study, can stop the interview at any time or decline to answer a question without giving a reason. </w:t>
      </w:r>
    </w:p>
    <w:p w14:paraId="63E64552" w14:textId="77777777" w:rsidR="0094111E" w:rsidRPr="00B26D61" w:rsidRDefault="0094111E" w:rsidP="0094111E">
      <w:pPr>
        <w:pStyle w:val="ListParagraph"/>
        <w:numPr>
          <w:ilvl w:val="1"/>
          <w:numId w:val="39"/>
        </w:numPr>
        <w:spacing w:after="200" w:line="240" w:lineRule="auto"/>
        <w:rPr>
          <w:rFonts w:cstheme="minorHAnsi"/>
        </w:rPr>
      </w:pPr>
      <w:r w:rsidRPr="00B26D61">
        <w:rPr>
          <w:rFonts w:cstheme="minorHAnsi"/>
        </w:rPr>
        <w:t>Remind them that the interview will take approximately 15-20 minutes.</w:t>
      </w:r>
    </w:p>
    <w:p w14:paraId="13FE56E0"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Give the participant time to ask questions if they have any.</w:t>
      </w:r>
    </w:p>
    <w:p w14:paraId="1F578686" w14:textId="77777777" w:rsidR="0094111E" w:rsidRPr="00B26D61" w:rsidRDefault="0094111E" w:rsidP="0094111E">
      <w:pPr>
        <w:spacing w:line="240" w:lineRule="auto"/>
        <w:rPr>
          <w:rFonts w:cstheme="minorHAnsi"/>
          <w:b/>
          <w:bCs/>
        </w:rPr>
      </w:pPr>
      <w:r w:rsidRPr="00B26D61">
        <w:rPr>
          <w:rFonts w:cstheme="minorHAnsi"/>
          <w:b/>
          <w:bCs/>
        </w:rPr>
        <w:t>TURN ON THE RECORDER</w:t>
      </w:r>
    </w:p>
    <w:p w14:paraId="7BD09087" w14:textId="77777777" w:rsidR="0094111E" w:rsidRPr="00B26D61" w:rsidRDefault="0094111E" w:rsidP="0094111E">
      <w:pPr>
        <w:spacing w:line="240" w:lineRule="auto"/>
        <w:rPr>
          <w:rFonts w:cstheme="minorHAnsi"/>
          <w:b/>
          <w:bCs/>
        </w:rPr>
      </w:pPr>
    </w:p>
    <w:p w14:paraId="0B4580AF" w14:textId="77777777" w:rsidR="0094111E" w:rsidRPr="00B26D61" w:rsidRDefault="0094111E" w:rsidP="0094111E">
      <w:pPr>
        <w:pStyle w:val="ListParagraph"/>
        <w:numPr>
          <w:ilvl w:val="0"/>
          <w:numId w:val="43"/>
        </w:numPr>
        <w:spacing w:after="200" w:line="240" w:lineRule="auto"/>
        <w:rPr>
          <w:rFonts w:cstheme="minorHAnsi"/>
          <w:b/>
          <w:bCs/>
        </w:rPr>
      </w:pPr>
      <w:r w:rsidRPr="00B26D61">
        <w:rPr>
          <w:rFonts w:cstheme="minorHAnsi"/>
          <w:b/>
          <w:bCs/>
        </w:rPr>
        <w:t>Experience of Recruitment / Consent Process:</w:t>
      </w:r>
    </w:p>
    <w:p w14:paraId="046673F3" w14:textId="77777777" w:rsidR="0094111E" w:rsidRPr="00B26D61" w:rsidRDefault="0094111E" w:rsidP="0094111E">
      <w:pPr>
        <w:pStyle w:val="ListParagraph"/>
        <w:spacing w:line="240" w:lineRule="auto"/>
        <w:rPr>
          <w:rFonts w:cstheme="minorHAnsi"/>
          <w:b/>
          <w:bCs/>
        </w:rPr>
      </w:pPr>
    </w:p>
    <w:p w14:paraId="697AD17F" w14:textId="77777777" w:rsidR="0094111E" w:rsidRPr="00B26D61" w:rsidRDefault="0094111E" w:rsidP="0094111E">
      <w:pPr>
        <w:pStyle w:val="ListParagraph"/>
        <w:numPr>
          <w:ilvl w:val="0"/>
          <w:numId w:val="44"/>
        </w:numPr>
        <w:spacing w:after="200" w:line="240" w:lineRule="auto"/>
        <w:rPr>
          <w:rFonts w:cstheme="minorHAnsi"/>
          <w:bCs/>
          <w:color w:val="000000" w:themeColor="text1"/>
        </w:rPr>
      </w:pPr>
      <w:r w:rsidRPr="00B26D61">
        <w:rPr>
          <w:rFonts w:cstheme="minorHAnsi"/>
          <w:bCs/>
          <w:color w:val="000000" w:themeColor="text1"/>
        </w:rPr>
        <w:t xml:space="preserve">Can you tell me about your experiences of joining (being recruited to) the trial: </w:t>
      </w:r>
    </w:p>
    <w:p w14:paraId="27C3D306" w14:textId="77777777" w:rsidR="0094111E" w:rsidRPr="00B26D61" w:rsidRDefault="0094111E" w:rsidP="0094111E">
      <w:pPr>
        <w:pStyle w:val="ListParagraph"/>
        <w:numPr>
          <w:ilvl w:val="1"/>
          <w:numId w:val="44"/>
        </w:numPr>
        <w:spacing w:after="200" w:line="240" w:lineRule="auto"/>
        <w:rPr>
          <w:rFonts w:cstheme="minorHAnsi"/>
          <w:bCs/>
          <w:color w:val="000000" w:themeColor="text1"/>
        </w:rPr>
      </w:pPr>
      <w:r w:rsidRPr="00B26D61">
        <w:rPr>
          <w:rFonts w:cstheme="minorHAnsi"/>
          <w:bCs/>
          <w:color w:val="000000" w:themeColor="text1"/>
        </w:rPr>
        <w:t xml:space="preserve">Who asked you to join, how and where? </w:t>
      </w:r>
    </w:p>
    <w:p w14:paraId="1E835783" w14:textId="77777777" w:rsidR="0094111E" w:rsidRPr="00B26D61" w:rsidRDefault="0094111E" w:rsidP="0094111E">
      <w:pPr>
        <w:pStyle w:val="ListParagraph"/>
        <w:numPr>
          <w:ilvl w:val="1"/>
          <w:numId w:val="44"/>
        </w:numPr>
        <w:spacing w:after="200" w:line="240" w:lineRule="auto"/>
        <w:rPr>
          <w:rFonts w:cstheme="minorHAnsi"/>
          <w:bCs/>
          <w:color w:val="000000" w:themeColor="text1"/>
        </w:rPr>
      </w:pPr>
      <w:r w:rsidRPr="00B26D61">
        <w:rPr>
          <w:rFonts w:cstheme="minorHAnsi"/>
          <w:bCs/>
          <w:color w:val="000000" w:themeColor="text1"/>
        </w:rPr>
        <w:t xml:space="preserve">What did you think of the information leaflet you were </w:t>
      </w:r>
      <w:proofErr w:type="gramStart"/>
      <w:r w:rsidRPr="00B26D61">
        <w:rPr>
          <w:rFonts w:cstheme="minorHAnsi"/>
          <w:bCs/>
          <w:color w:val="000000" w:themeColor="text1"/>
        </w:rPr>
        <w:t>given,</w:t>
      </w:r>
      <w:proofErr w:type="gramEnd"/>
      <w:r w:rsidRPr="00B26D61">
        <w:rPr>
          <w:rFonts w:cstheme="minorHAnsi"/>
          <w:bCs/>
          <w:color w:val="000000" w:themeColor="text1"/>
        </w:rPr>
        <w:t xml:space="preserve"> did it clearly explain the study? Was there anything else you would have liked to </w:t>
      </w:r>
      <w:proofErr w:type="gramStart"/>
      <w:r w:rsidRPr="00B26D61">
        <w:rPr>
          <w:rFonts w:cstheme="minorHAnsi"/>
          <w:bCs/>
          <w:color w:val="000000" w:themeColor="text1"/>
        </w:rPr>
        <w:t>know</w:t>
      </w:r>
      <w:proofErr w:type="gramEnd"/>
      <w:r w:rsidRPr="00B26D61">
        <w:rPr>
          <w:rFonts w:cstheme="minorHAnsi"/>
          <w:bCs/>
          <w:color w:val="000000" w:themeColor="text1"/>
        </w:rPr>
        <w:t xml:space="preserve"> or would you add anything else to it? </w:t>
      </w:r>
    </w:p>
    <w:p w14:paraId="2FC0F743" w14:textId="77777777" w:rsidR="0094111E" w:rsidRPr="00B26D61" w:rsidRDefault="0094111E" w:rsidP="0094111E">
      <w:pPr>
        <w:pStyle w:val="ListParagraph"/>
        <w:numPr>
          <w:ilvl w:val="0"/>
          <w:numId w:val="44"/>
        </w:numPr>
        <w:spacing w:after="200" w:line="240" w:lineRule="auto"/>
        <w:rPr>
          <w:rFonts w:cstheme="minorHAnsi"/>
          <w:bCs/>
          <w:color w:val="000000" w:themeColor="text1"/>
        </w:rPr>
      </w:pPr>
      <w:r w:rsidRPr="00B26D61">
        <w:rPr>
          <w:rFonts w:cstheme="minorHAnsi"/>
          <w:bCs/>
          <w:color w:val="000000" w:themeColor="text1"/>
        </w:rPr>
        <w:t xml:space="preserve">Why did you decided to take part in the trial? </w:t>
      </w:r>
    </w:p>
    <w:p w14:paraId="18DA816F" w14:textId="77777777" w:rsidR="0094111E" w:rsidRPr="00B26D61" w:rsidRDefault="0094111E" w:rsidP="0094111E">
      <w:pPr>
        <w:pStyle w:val="ListParagraph"/>
        <w:spacing w:line="240" w:lineRule="auto"/>
        <w:ind w:left="360"/>
        <w:rPr>
          <w:rFonts w:cstheme="minorHAnsi"/>
          <w:bCs/>
        </w:rPr>
      </w:pPr>
    </w:p>
    <w:p w14:paraId="11A44CBA" w14:textId="77777777" w:rsidR="0094111E" w:rsidRPr="00B26D61" w:rsidRDefault="0094111E" w:rsidP="0094111E">
      <w:pPr>
        <w:pStyle w:val="ListParagraph"/>
        <w:spacing w:line="240" w:lineRule="auto"/>
        <w:ind w:left="360"/>
        <w:rPr>
          <w:rFonts w:cstheme="minorHAnsi"/>
          <w:bCs/>
        </w:rPr>
      </w:pPr>
    </w:p>
    <w:p w14:paraId="67204765" w14:textId="77777777" w:rsidR="0094111E" w:rsidRPr="00B26D61" w:rsidRDefault="0094111E" w:rsidP="0094111E">
      <w:pPr>
        <w:pStyle w:val="ListParagraph"/>
        <w:numPr>
          <w:ilvl w:val="0"/>
          <w:numId w:val="43"/>
        </w:numPr>
        <w:spacing w:after="200" w:line="240" w:lineRule="auto"/>
        <w:rPr>
          <w:rFonts w:cstheme="minorHAnsi"/>
          <w:b/>
          <w:bCs/>
        </w:rPr>
      </w:pPr>
      <w:r w:rsidRPr="00B26D61">
        <w:rPr>
          <w:rFonts w:cstheme="minorHAnsi"/>
          <w:b/>
          <w:bCs/>
        </w:rPr>
        <w:t>Experience of Randomisation Process and Assignment to Arm 1 or 2:</w:t>
      </w:r>
    </w:p>
    <w:p w14:paraId="5C5FE700" w14:textId="77777777" w:rsidR="0094111E" w:rsidRPr="00B26D61" w:rsidRDefault="0094111E" w:rsidP="0094111E">
      <w:pPr>
        <w:pStyle w:val="ListParagraph"/>
        <w:spacing w:line="240" w:lineRule="auto"/>
        <w:ind w:left="360"/>
        <w:rPr>
          <w:rFonts w:cstheme="minorHAnsi"/>
          <w:bCs/>
        </w:rPr>
      </w:pPr>
    </w:p>
    <w:p w14:paraId="662DC7C2" w14:textId="77777777" w:rsidR="0094111E" w:rsidRPr="00B26D61" w:rsidRDefault="0094111E" w:rsidP="0094111E">
      <w:pPr>
        <w:pStyle w:val="ListParagraph"/>
        <w:numPr>
          <w:ilvl w:val="0"/>
          <w:numId w:val="44"/>
        </w:numPr>
        <w:spacing w:after="200" w:line="240" w:lineRule="auto"/>
        <w:rPr>
          <w:rFonts w:cstheme="minorHAnsi"/>
          <w:bCs/>
          <w:color w:val="000000" w:themeColor="text1"/>
        </w:rPr>
      </w:pPr>
      <w:r w:rsidRPr="00B26D61">
        <w:rPr>
          <w:rFonts w:cstheme="minorHAnsi"/>
          <w:bCs/>
          <w:color w:val="000000" w:themeColor="text1"/>
        </w:rPr>
        <w:t xml:space="preserve">Did you have a strong opinion or preference for exercise or traditional airway clearance before the trial and if </w:t>
      </w:r>
      <w:proofErr w:type="gramStart"/>
      <w:r w:rsidRPr="00B26D61">
        <w:rPr>
          <w:rFonts w:cstheme="minorHAnsi"/>
          <w:bCs/>
          <w:color w:val="000000" w:themeColor="text1"/>
        </w:rPr>
        <w:t>so</w:t>
      </w:r>
      <w:proofErr w:type="gramEnd"/>
      <w:r w:rsidRPr="00B26D61">
        <w:rPr>
          <w:rFonts w:cstheme="minorHAnsi"/>
          <w:bCs/>
          <w:color w:val="000000" w:themeColor="text1"/>
        </w:rPr>
        <w:t xml:space="preserve"> which? </w:t>
      </w:r>
    </w:p>
    <w:p w14:paraId="055558BD" w14:textId="77777777" w:rsidR="0094111E" w:rsidRPr="00B26D61" w:rsidRDefault="0094111E" w:rsidP="0094111E">
      <w:pPr>
        <w:pStyle w:val="ListParagraph"/>
        <w:numPr>
          <w:ilvl w:val="0"/>
          <w:numId w:val="44"/>
        </w:numPr>
        <w:spacing w:after="200" w:line="240" w:lineRule="auto"/>
        <w:rPr>
          <w:rFonts w:cstheme="minorHAnsi"/>
          <w:bCs/>
          <w:color w:val="000000" w:themeColor="text1"/>
        </w:rPr>
      </w:pPr>
      <w:r w:rsidRPr="00B26D61">
        <w:rPr>
          <w:rFonts w:cstheme="minorHAnsi"/>
          <w:bCs/>
          <w:color w:val="000000" w:themeColor="text1"/>
        </w:rPr>
        <w:t xml:space="preserve">What were your first thoughts about the group you were put into? </w:t>
      </w:r>
    </w:p>
    <w:p w14:paraId="3639F66B" w14:textId="77777777" w:rsidR="0094111E" w:rsidRPr="00B26D61" w:rsidRDefault="0094111E" w:rsidP="0094111E">
      <w:pPr>
        <w:pStyle w:val="ListParagraph"/>
        <w:numPr>
          <w:ilvl w:val="0"/>
          <w:numId w:val="44"/>
        </w:numPr>
        <w:spacing w:after="200" w:line="240" w:lineRule="auto"/>
        <w:rPr>
          <w:rFonts w:cstheme="minorHAnsi"/>
          <w:bCs/>
          <w:color w:val="000000" w:themeColor="text1"/>
        </w:rPr>
      </w:pPr>
      <w:r w:rsidRPr="00B26D61">
        <w:rPr>
          <w:rFonts w:cstheme="minorHAnsi"/>
          <w:bCs/>
          <w:color w:val="000000" w:themeColor="text1"/>
        </w:rPr>
        <w:t xml:space="preserve">What did you think about the information you were given about your group in the trial: </w:t>
      </w:r>
    </w:p>
    <w:p w14:paraId="68AF43B5" w14:textId="77777777" w:rsidR="0094111E" w:rsidRPr="00B26D61" w:rsidRDefault="0094111E" w:rsidP="0094111E">
      <w:pPr>
        <w:pStyle w:val="ListParagraph"/>
        <w:numPr>
          <w:ilvl w:val="1"/>
          <w:numId w:val="44"/>
        </w:numPr>
        <w:spacing w:after="200" w:line="240" w:lineRule="auto"/>
        <w:rPr>
          <w:rFonts w:cstheme="minorHAnsi"/>
          <w:bCs/>
          <w:color w:val="000000" w:themeColor="text1"/>
        </w:rPr>
      </w:pPr>
      <w:r w:rsidRPr="00B26D61">
        <w:rPr>
          <w:rFonts w:cstheme="minorHAnsi"/>
          <w:bCs/>
          <w:color w:val="000000" w:themeColor="text1"/>
        </w:rPr>
        <w:t xml:space="preserve">Did you receive enough information about what you should do </w:t>
      </w:r>
      <w:proofErr w:type="gramStart"/>
      <w:r w:rsidRPr="00B26D61">
        <w:rPr>
          <w:rFonts w:cstheme="minorHAnsi"/>
          <w:bCs/>
          <w:color w:val="000000" w:themeColor="text1"/>
        </w:rPr>
        <w:t>on a daily basis</w:t>
      </w:r>
      <w:proofErr w:type="gramEnd"/>
      <w:r w:rsidRPr="00B26D61">
        <w:rPr>
          <w:rFonts w:cstheme="minorHAnsi"/>
          <w:bCs/>
          <w:color w:val="000000" w:themeColor="text1"/>
        </w:rPr>
        <w:t xml:space="preserve">? </w:t>
      </w:r>
    </w:p>
    <w:p w14:paraId="26C5529E" w14:textId="77777777" w:rsidR="0094111E" w:rsidRPr="00B26D61" w:rsidRDefault="0094111E" w:rsidP="0094111E">
      <w:pPr>
        <w:pStyle w:val="ListParagraph"/>
        <w:numPr>
          <w:ilvl w:val="1"/>
          <w:numId w:val="44"/>
        </w:numPr>
        <w:spacing w:after="200" w:line="240" w:lineRule="auto"/>
        <w:rPr>
          <w:rFonts w:cstheme="minorHAnsi"/>
          <w:bCs/>
          <w:color w:val="000000" w:themeColor="text1"/>
        </w:rPr>
      </w:pPr>
      <w:r w:rsidRPr="00B26D61">
        <w:rPr>
          <w:rFonts w:cstheme="minorHAnsi"/>
          <w:bCs/>
          <w:color w:val="000000" w:themeColor="text1"/>
        </w:rPr>
        <w:t>Would there have been any other information you feel would have been helpful?</w:t>
      </w:r>
    </w:p>
    <w:p w14:paraId="7AFF4565" w14:textId="77777777" w:rsidR="0094111E" w:rsidRPr="00B26D61" w:rsidRDefault="0094111E" w:rsidP="0094111E">
      <w:pPr>
        <w:pStyle w:val="ListParagraph"/>
        <w:numPr>
          <w:ilvl w:val="1"/>
          <w:numId w:val="44"/>
        </w:numPr>
        <w:spacing w:after="200" w:line="240" w:lineRule="auto"/>
        <w:rPr>
          <w:rFonts w:cstheme="minorHAnsi"/>
          <w:bCs/>
          <w:color w:val="000000" w:themeColor="text1"/>
        </w:rPr>
      </w:pPr>
      <w:r w:rsidRPr="00B26D61">
        <w:rPr>
          <w:rFonts w:cstheme="minorHAnsi"/>
          <w:bCs/>
          <w:color w:val="000000" w:themeColor="text1"/>
        </w:rPr>
        <w:t>Did you know what to do or who to contact if you were concerned or had any questions?</w:t>
      </w:r>
    </w:p>
    <w:p w14:paraId="2E163744" w14:textId="77777777" w:rsidR="0094111E" w:rsidRPr="00B26D61" w:rsidRDefault="0094111E" w:rsidP="0094111E">
      <w:pPr>
        <w:pStyle w:val="ListParagraph"/>
        <w:spacing w:line="240" w:lineRule="auto"/>
        <w:ind w:left="1080"/>
        <w:rPr>
          <w:rFonts w:cstheme="minorHAnsi"/>
          <w:bCs/>
          <w:color w:val="00B050"/>
        </w:rPr>
      </w:pPr>
    </w:p>
    <w:p w14:paraId="2553040C" w14:textId="77777777" w:rsidR="0094111E" w:rsidRPr="00B26D61" w:rsidRDefault="0094111E" w:rsidP="0094111E">
      <w:pPr>
        <w:pStyle w:val="ListParagraph"/>
        <w:spacing w:line="240" w:lineRule="auto"/>
        <w:ind w:left="360"/>
        <w:rPr>
          <w:rFonts w:cstheme="minorHAnsi"/>
          <w:bCs/>
          <w:color w:val="00B050"/>
        </w:rPr>
      </w:pPr>
    </w:p>
    <w:p w14:paraId="7CCEF9C0" w14:textId="77777777" w:rsidR="0094111E" w:rsidRPr="00B26D61" w:rsidRDefault="0094111E" w:rsidP="0094111E">
      <w:pPr>
        <w:pStyle w:val="ListParagraph"/>
        <w:numPr>
          <w:ilvl w:val="0"/>
          <w:numId w:val="43"/>
        </w:numPr>
        <w:spacing w:after="200" w:line="240" w:lineRule="auto"/>
        <w:rPr>
          <w:rFonts w:cstheme="minorHAnsi"/>
          <w:b/>
          <w:bCs/>
        </w:rPr>
      </w:pPr>
      <w:r w:rsidRPr="00B26D61">
        <w:rPr>
          <w:rFonts w:cstheme="minorHAnsi"/>
          <w:b/>
          <w:bCs/>
        </w:rPr>
        <w:t>Experience of intervention ExACT:</w:t>
      </w:r>
    </w:p>
    <w:p w14:paraId="2B504033" w14:textId="77777777" w:rsidR="0094111E" w:rsidRPr="00B26D61" w:rsidRDefault="0094111E" w:rsidP="0094111E">
      <w:pPr>
        <w:pStyle w:val="ListParagraph"/>
        <w:spacing w:line="240" w:lineRule="auto"/>
        <w:ind w:left="360"/>
        <w:rPr>
          <w:rFonts w:cstheme="minorHAnsi"/>
          <w:b/>
          <w:bCs/>
          <w:highlight w:val="yellow"/>
        </w:rPr>
      </w:pPr>
    </w:p>
    <w:p w14:paraId="40BBAB56"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 xml:space="preserve">What did you think about the different exercises you could do? </w:t>
      </w:r>
    </w:p>
    <w:p w14:paraId="7AA8CEAA"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 xml:space="preserve">Did you prefer any type of exercise? </w:t>
      </w:r>
    </w:p>
    <w:p w14:paraId="390D5A73"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Was there any other exercise that you would usually do that was not included in the list?</w:t>
      </w:r>
    </w:p>
    <w:p w14:paraId="5053D002"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 xml:space="preserve">Did you have any difficulties in using exercise as a replacement for traditional airway clearance techniques: </w:t>
      </w:r>
    </w:p>
    <w:p w14:paraId="3A5FBB96"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 xml:space="preserve">Were you able to fit the exercise sessions within your usual daily routine or did you have to change anything, did you miss any sessions and if </w:t>
      </w:r>
      <w:proofErr w:type="gramStart"/>
      <w:r w:rsidRPr="00B26D61">
        <w:rPr>
          <w:rFonts w:cstheme="minorHAnsi"/>
          <w:bCs/>
        </w:rPr>
        <w:t>so</w:t>
      </w:r>
      <w:proofErr w:type="gramEnd"/>
      <w:r w:rsidRPr="00B26D61">
        <w:rPr>
          <w:rFonts w:cstheme="minorHAnsi"/>
          <w:bCs/>
        </w:rPr>
        <w:t xml:space="preserve"> why?</w:t>
      </w:r>
    </w:p>
    <w:p w14:paraId="05AC41B0"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 xml:space="preserve">Was the number of sessions appropriate or would you make any changes? </w:t>
      </w:r>
    </w:p>
    <w:p w14:paraId="3C60A865"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lastRenderedPageBreak/>
        <w:t>Were there any barriers such as cost implications or access to equipment?</w:t>
      </w:r>
    </w:p>
    <w:p w14:paraId="63291204"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How confident and safe did you feel replacing traditional airway clearance with exercise?</w:t>
      </w:r>
    </w:p>
    <w:p w14:paraId="39A50FCD"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How</w:t>
      </w:r>
      <w:r w:rsidRPr="00B26D61">
        <w:rPr>
          <w:rFonts w:cstheme="minorHAnsi"/>
        </w:rPr>
        <w:t xml:space="preserve"> do you know (or think you would know) whether exercise is working or not for airway clearance? </w:t>
      </w:r>
    </w:p>
    <w:p w14:paraId="0C5BF7FA"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 xml:space="preserve">Did you notice any changes to your sputum production during or following your exercise session(s)? </w:t>
      </w:r>
    </w:p>
    <w:p w14:paraId="3F44F6C1"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 xml:space="preserve">Did you see any other effects either positive or negative about exercising? </w:t>
      </w:r>
    </w:p>
    <w:p w14:paraId="53BB2826" w14:textId="77777777" w:rsidR="0094111E" w:rsidRPr="00B26D61" w:rsidRDefault="0094111E" w:rsidP="0094111E">
      <w:pPr>
        <w:spacing w:line="240" w:lineRule="auto"/>
        <w:rPr>
          <w:rFonts w:cstheme="minorHAnsi"/>
          <w:bCs/>
        </w:rPr>
      </w:pPr>
    </w:p>
    <w:p w14:paraId="4E001212" w14:textId="77777777" w:rsidR="0094111E" w:rsidRPr="00B26D61" w:rsidRDefault="0094111E" w:rsidP="0094111E">
      <w:pPr>
        <w:pStyle w:val="ListParagraph"/>
        <w:numPr>
          <w:ilvl w:val="0"/>
          <w:numId w:val="43"/>
        </w:numPr>
        <w:spacing w:after="200" w:line="240" w:lineRule="auto"/>
        <w:rPr>
          <w:rFonts w:cstheme="minorHAnsi"/>
          <w:b/>
          <w:bCs/>
        </w:rPr>
      </w:pPr>
      <w:r w:rsidRPr="00B26D61">
        <w:rPr>
          <w:rFonts w:cstheme="minorHAnsi"/>
          <w:b/>
          <w:bCs/>
        </w:rPr>
        <w:t>Experience of daily outcome measures.</w:t>
      </w:r>
    </w:p>
    <w:p w14:paraId="73C21554" w14:textId="77777777" w:rsidR="0094111E" w:rsidRPr="00B26D61" w:rsidRDefault="0094111E" w:rsidP="0094111E">
      <w:pPr>
        <w:pStyle w:val="ListParagraph"/>
        <w:spacing w:line="240" w:lineRule="auto"/>
        <w:ind w:left="360"/>
        <w:rPr>
          <w:rFonts w:cstheme="minorHAnsi"/>
          <w:bCs/>
        </w:rPr>
      </w:pPr>
    </w:p>
    <w:p w14:paraId="77B91AB8"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 xml:space="preserve">How did you find the daily recording of your </w:t>
      </w:r>
      <w:proofErr w:type="gramStart"/>
      <w:r w:rsidRPr="00B26D61">
        <w:rPr>
          <w:rFonts w:cstheme="minorHAnsi"/>
          <w:bCs/>
        </w:rPr>
        <w:t>activities;</w:t>
      </w:r>
      <w:proofErr w:type="gramEnd"/>
    </w:p>
    <w:p w14:paraId="1342F191"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Garmin watch – uploads</w:t>
      </w:r>
    </w:p>
    <w:p w14:paraId="0A3A10BC"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 xml:space="preserve">Daily diary of exercise type and frequency. </w:t>
      </w:r>
    </w:p>
    <w:p w14:paraId="70A0B397"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 xml:space="preserve">Do you have any suggestions as to how to record this activity in an easier way? </w:t>
      </w:r>
    </w:p>
    <w:p w14:paraId="6016AA01" w14:textId="77777777" w:rsidR="0094111E" w:rsidRPr="00B26D61" w:rsidRDefault="0094111E" w:rsidP="0094111E">
      <w:pPr>
        <w:pStyle w:val="ListParagraph"/>
        <w:numPr>
          <w:ilvl w:val="0"/>
          <w:numId w:val="44"/>
        </w:numPr>
        <w:spacing w:after="0" w:line="240" w:lineRule="auto"/>
        <w:rPr>
          <w:rFonts w:cstheme="minorHAnsi"/>
        </w:rPr>
      </w:pPr>
      <w:r w:rsidRPr="00B26D61">
        <w:rPr>
          <w:rFonts w:cstheme="minorHAnsi"/>
        </w:rPr>
        <w:t xml:space="preserve">What do you think are the most important things to measure </w:t>
      </w:r>
      <w:proofErr w:type="gramStart"/>
      <w:r w:rsidRPr="00B26D61">
        <w:rPr>
          <w:rFonts w:cstheme="minorHAnsi"/>
        </w:rPr>
        <w:t>in order to</w:t>
      </w:r>
      <w:proofErr w:type="gramEnd"/>
      <w:r w:rsidRPr="00B26D61">
        <w:rPr>
          <w:rFonts w:cstheme="minorHAnsi"/>
        </w:rPr>
        <w:t xml:space="preserve"> tell whether exercise is working or not for airway clearance? </w:t>
      </w:r>
    </w:p>
    <w:p w14:paraId="6084D5D5" w14:textId="77777777" w:rsidR="0094111E" w:rsidRPr="00B26D61" w:rsidRDefault="0094111E" w:rsidP="0094111E">
      <w:pPr>
        <w:spacing w:line="240" w:lineRule="auto"/>
        <w:rPr>
          <w:rFonts w:cstheme="minorHAnsi"/>
          <w:bCs/>
        </w:rPr>
      </w:pPr>
    </w:p>
    <w:p w14:paraId="630C34AD" w14:textId="77777777" w:rsidR="0094111E" w:rsidRPr="00B26D61" w:rsidRDefault="0094111E" w:rsidP="0094111E">
      <w:pPr>
        <w:pStyle w:val="ListParagraph"/>
        <w:numPr>
          <w:ilvl w:val="0"/>
          <w:numId w:val="43"/>
        </w:numPr>
        <w:spacing w:after="200" w:line="240" w:lineRule="auto"/>
        <w:rPr>
          <w:rFonts w:cstheme="minorHAnsi"/>
          <w:b/>
          <w:bCs/>
        </w:rPr>
      </w:pPr>
      <w:r w:rsidRPr="00B26D61">
        <w:rPr>
          <w:rFonts w:cstheme="minorHAnsi"/>
          <w:b/>
          <w:bCs/>
        </w:rPr>
        <w:t>Experience of other assessments and questionnaires.</w:t>
      </w:r>
    </w:p>
    <w:p w14:paraId="664DCB0E" w14:textId="77777777" w:rsidR="0094111E" w:rsidRPr="00B26D61" w:rsidRDefault="0094111E" w:rsidP="0094111E">
      <w:pPr>
        <w:pStyle w:val="ListParagraph"/>
        <w:spacing w:line="240" w:lineRule="auto"/>
        <w:ind w:left="360"/>
        <w:rPr>
          <w:rFonts w:cstheme="minorHAnsi"/>
          <w:bCs/>
        </w:rPr>
      </w:pPr>
    </w:p>
    <w:p w14:paraId="5173BBBD"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What do you think of the assessments and questionnaires that you had to complete:</w:t>
      </w:r>
    </w:p>
    <w:p w14:paraId="5FF631D4"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Did you think they were all relevant?</w:t>
      </w:r>
    </w:p>
    <w:p w14:paraId="02E268A3"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What did you think of the format (paper / digital)</w:t>
      </w:r>
    </w:p>
    <w:p w14:paraId="42D4E7CB"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Were you given enough time and support to complete them?</w:t>
      </w:r>
    </w:p>
    <w:p w14:paraId="7CCD2186"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Which assessment or questionnaire did you feel was most important and why?</w:t>
      </w:r>
    </w:p>
    <w:p w14:paraId="648C0D29" w14:textId="77777777" w:rsidR="0094111E" w:rsidRPr="00B26D61" w:rsidRDefault="0094111E" w:rsidP="0094111E">
      <w:pPr>
        <w:spacing w:line="240" w:lineRule="auto"/>
        <w:rPr>
          <w:rFonts w:cstheme="minorHAnsi"/>
          <w:bCs/>
        </w:rPr>
      </w:pPr>
    </w:p>
    <w:p w14:paraId="6BE1C4EB" w14:textId="77777777" w:rsidR="0094111E" w:rsidRPr="00B26D61" w:rsidRDefault="0094111E" w:rsidP="0094111E">
      <w:pPr>
        <w:pStyle w:val="ListParagraph"/>
        <w:numPr>
          <w:ilvl w:val="0"/>
          <w:numId w:val="43"/>
        </w:numPr>
        <w:spacing w:after="200" w:line="240" w:lineRule="auto"/>
        <w:rPr>
          <w:rFonts w:cstheme="minorHAnsi"/>
          <w:b/>
          <w:bCs/>
          <w:color w:val="000000" w:themeColor="text1"/>
        </w:rPr>
      </w:pPr>
      <w:r w:rsidRPr="00B26D61">
        <w:rPr>
          <w:rFonts w:cstheme="minorHAnsi"/>
          <w:b/>
          <w:bCs/>
          <w:color w:val="000000" w:themeColor="text1"/>
        </w:rPr>
        <w:t xml:space="preserve">Overall experience of participating in the trial. </w:t>
      </w:r>
    </w:p>
    <w:p w14:paraId="4F4C6235" w14:textId="77777777" w:rsidR="0094111E" w:rsidRPr="00B26D61" w:rsidRDefault="0094111E" w:rsidP="0094111E">
      <w:pPr>
        <w:pStyle w:val="ListParagraph"/>
        <w:spacing w:line="240" w:lineRule="auto"/>
        <w:ind w:left="360"/>
        <w:rPr>
          <w:rFonts w:cstheme="minorHAnsi"/>
          <w:bCs/>
        </w:rPr>
      </w:pPr>
    </w:p>
    <w:p w14:paraId="40606864"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 xml:space="preserve">Going forward would you rather do exercise / traditional airway clearance / or use them both interchangeably and why? </w:t>
      </w:r>
    </w:p>
    <w:p w14:paraId="4D9195B3"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How was your overall experience within the trial:</w:t>
      </w:r>
    </w:p>
    <w:p w14:paraId="6528D7E8"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 xml:space="preserve">working with the research team in terms of communication and support? </w:t>
      </w:r>
    </w:p>
    <w:p w14:paraId="6AEFBDFD"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Ease of taking part such as time, effort, adherence and commitment?</w:t>
      </w:r>
    </w:p>
    <w:p w14:paraId="0A588388"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What did you enjoy the most?</w:t>
      </w:r>
    </w:p>
    <w:p w14:paraId="00BAAC30"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What parts did you find the hardest?</w:t>
      </w:r>
    </w:p>
    <w:p w14:paraId="146C4E42"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 xml:space="preserve">Did you drop out of the trial, if </w:t>
      </w:r>
      <w:proofErr w:type="gramStart"/>
      <w:r w:rsidRPr="00B26D61">
        <w:rPr>
          <w:rFonts w:cstheme="minorHAnsi"/>
          <w:bCs/>
        </w:rPr>
        <w:t>so</w:t>
      </w:r>
      <w:proofErr w:type="gramEnd"/>
      <w:r w:rsidRPr="00B26D61">
        <w:rPr>
          <w:rFonts w:cstheme="minorHAnsi"/>
          <w:bCs/>
        </w:rPr>
        <w:t xml:space="preserve"> why? </w:t>
      </w:r>
    </w:p>
    <w:p w14:paraId="1A0302E3"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 xml:space="preserve">If a longer trial was to take place what suggestions would give to make it easier or more enjoyable for people? </w:t>
      </w:r>
    </w:p>
    <w:p w14:paraId="00927355" w14:textId="77777777" w:rsidR="0094111E" w:rsidRPr="00B26D61" w:rsidRDefault="0094111E" w:rsidP="0094111E">
      <w:pPr>
        <w:pStyle w:val="ListParagraph"/>
        <w:numPr>
          <w:ilvl w:val="0"/>
          <w:numId w:val="44"/>
        </w:numPr>
        <w:spacing w:after="200" w:line="240" w:lineRule="auto"/>
        <w:rPr>
          <w:rFonts w:cstheme="minorHAnsi"/>
          <w:bCs/>
        </w:rPr>
      </w:pPr>
      <w:r w:rsidRPr="00B26D61">
        <w:rPr>
          <w:rFonts w:cstheme="minorHAnsi"/>
          <w:bCs/>
        </w:rPr>
        <w:t xml:space="preserve">Would you be happy to take part in a randomised trial again? </w:t>
      </w:r>
    </w:p>
    <w:p w14:paraId="0D5F29D5" w14:textId="77777777" w:rsidR="0094111E" w:rsidRPr="00B26D61" w:rsidRDefault="0094111E" w:rsidP="0094111E">
      <w:pPr>
        <w:pStyle w:val="ListParagraph"/>
        <w:numPr>
          <w:ilvl w:val="1"/>
          <w:numId w:val="44"/>
        </w:numPr>
        <w:spacing w:after="200" w:line="240" w:lineRule="auto"/>
        <w:rPr>
          <w:rFonts w:cstheme="minorHAnsi"/>
          <w:bCs/>
        </w:rPr>
      </w:pPr>
      <w:r w:rsidRPr="00B26D61">
        <w:rPr>
          <w:rFonts w:cstheme="minorHAnsi"/>
          <w:bCs/>
        </w:rPr>
        <w:t xml:space="preserve">If </w:t>
      </w:r>
      <w:proofErr w:type="gramStart"/>
      <w:r w:rsidRPr="00B26D61">
        <w:rPr>
          <w:rFonts w:cstheme="minorHAnsi"/>
          <w:bCs/>
        </w:rPr>
        <w:t>so</w:t>
      </w:r>
      <w:proofErr w:type="gramEnd"/>
      <w:r w:rsidRPr="00B26D61">
        <w:rPr>
          <w:rFonts w:cstheme="minorHAnsi"/>
          <w:bCs/>
        </w:rPr>
        <w:t xml:space="preserve"> would you be happier to take part in a longer randomised trial, for 6 months or 1 year? </w:t>
      </w:r>
    </w:p>
    <w:p w14:paraId="16D49714" w14:textId="77777777" w:rsidR="0094111E" w:rsidRPr="00B26D61" w:rsidRDefault="0094111E" w:rsidP="0094111E">
      <w:pPr>
        <w:rPr>
          <w:rFonts w:cstheme="minorHAnsi"/>
          <w:u w:val="single"/>
        </w:rPr>
      </w:pPr>
      <w:r w:rsidRPr="00B26D61">
        <w:rPr>
          <w:rFonts w:cstheme="minorHAnsi"/>
          <w:u w:val="single"/>
        </w:rPr>
        <w:t>End:</w:t>
      </w:r>
    </w:p>
    <w:p w14:paraId="74B4948F" w14:textId="77777777" w:rsidR="0094111E" w:rsidRPr="00B26D61" w:rsidRDefault="0094111E" w:rsidP="0094111E">
      <w:pPr>
        <w:numPr>
          <w:ilvl w:val="0"/>
          <w:numId w:val="40"/>
        </w:numPr>
        <w:spacing w:after="0" w:line="240" w:lineRule="auto"/>
        <w:rPr>
          <w:rFonts w:cstheme="minorHAnsi"/>
        </w:rPr>
      </w:pPr>
      <w:r w:rsidRPr="00B26D61">
        <w:rPr>
          <w:rFonts w:cstheme="minorHAnsi"/>
        </w:rPr>
        <w:t>Thank the participant for taking part</w:t>
      </w:r>
    </w:p>
    <w:p w14:paraId="4EB417ED" w14:textId="77777777" w:rsidR="0094111E" w:rsidRPr="00B26D61" w:rsidRDefault="0094111E" w:rsidP="0094111E">
      <w:pPr>
        <w:numPr>
          <w:ilvl w:val="0"/>
          <w:numId w:val="40"/>
        </w:numPr>
        <w:spacing w:after="0" w:line="240" w:lineRule="auto"/>
        <w:rPr>
          <w:rFonts w:cstheme="minorHAnsi"/>
        </w:rPr>
      </w:pPr>
      <w:r w:rsidRPr="00B26D61">
        <w:rPr>
          <w:rFonts w:cstheme="minorHAnsi"/>
        </w:rPr>
        <w:t>Explain what will happen next with their data and right to withdraw</w:t>
      </w:r>
    </w:p>
    <w:p w14:paraId="6E06C12D" w14:textId="77777777" w:rsidR="0094111E" w:rsidRPr="00B26D61" w:rsidRDefault="0094111E" w:rsidP="0094111E">
      <w:pPr>
        <w:numPr>
          <w:ilvl w:val="0"/>
          <w:numId w:val="40"/>
        </w:numPr>
        <w:spacing w:after="0" w:line="240" w:lineRule="auto"/>
        <w:rPr>
          <w:rFonts w:cstheme="minorHAnsi"/>
        </w:rPr>
      </w:pPr>
      <w:r w:rsidRPr="00B26D61">
        <w:rPr>
          <w:rFonts w:cstheme="minorHAnsi"/>
        </w:rPr>
        <w:t>Allow time for any questions</w:t>
      </w:r>
    </w:p>
    <w:p w14:paraId="142DD2A3" w14:textId="77777777" w:rsidR="0094111E" w:rsidRPr="00B26D61" w:rsidRDefault="0094111E" w:rsidP="0094111E">
      <w:pPr>
        <w:spacing w:after="0" w:line="240" w:lineRule="auto"/>
        <w:rPr>
          <w:rFonts w:cstheme="minorHAnsi"/>
          <w:b/>
        </w:rPr>
      </w:pPr>
    </w:p>
    <w:p w14:paraId="3CF67149" w14:textId="77777777" w:rsidR="0094111E" w:rsidRPr="00B26D61" w:rsidRDefault="0094111E" w:rsidP="0094111E">
      <w:pPr>
        <w:jc w:val="center"/>
        <w:rPr>
          <w:rFonts w:cstheme="minorHAnsi"/>
          <w:b/>
          <w:bCs/>
          <w:u w:val="single"/>
        </w:rPr>
      </w:pPr>
    </w:p>
    <w:p w14:paraId="5564CE97" w14:textId="77777777" w:rsidR="0094111E" w:rsidRPr="00B26D61" w:rsidRDefault="0094111E" w:rsidP="0094111E">
      <w:pPr>
        <w:jc w:val="center"/>
        <w:rPr>
          <w:rFonts w:cstheme="minorHAnsi"/>
          <w:b/>
          <w:bCs/>
          <w:u w:val="single"/>
        </w:rPr>
      </w:pPr>
      <w:r w:rsidRPr="00B26D61">
        <w:rPr>
          <w:rFonts w:cstheme="minorHAnsi"/>
          <w:b/>
          <w:bCs/>
          <w:u w:val="single"/>
        </w:rPr>
        <w:lastRenderedPageBreak/>
        <w:t>ExACT-CF Interview Schedule</w:t>
      </w:r>
    </w:p>
    <w:p w14:paraId="1756653A" w14:textId="77777777" w:rsidR="0094111E" w:rsidRPr="00B26D61" w:rsidRDefault="0094111E" w:rsidP="0094111E">
      <w:pPr>
        <w:jc w:val="center"/>
        <w:rPr>
          <w:rFonts w:cstheme="minorHAnsi"/>
          <w:b/>
          <w:bCs/>
          <w:u w:val="single"/>
        </w:rPr>
      </w:pPr>
      <w:r w:rsidRPr="00B26D61">
        <w:rPr>
          <w:rFonts w:cstheme="minorHAnsi"/>
          <w:b/>
          <w:bCs/>
          <w:u w:val="single"/>
        </w:rPr>
        <w:t>For health professionals recruiting to and supporting participants in ExACT-CF</w:t>
      </w:r>
    </w:p>
    <w:p w14:paraId="68762AE6" w14:textId="77777777" w:rsidR="0094111E" w:rsidRPr="00B26D61" w:rsidRDefault="0094111E" w:rsidP="0094111E">
      <w:pPr>
        <w:jc w:val="center"/>
        <w:rPr>
          <w:rFonts w:cstheme="minorHAnsi"/>
          <w:b/>
          <w:bCs/>
          <w:u w:val="single"/>
        </w:rPr>
      </w:pPr>
    </w:p>
    <w:p w14:paraId="1858A8AD" w14:textId="77777777" w:rsidR="0094111E" w:rsidRPr="00B26D61" w:rsidRDefault="0094111E" w:rsidP="0094111E">
      <w:pPr>
        <w:rPr>
          <w:rFonts w:cstheme="minorHAnsi"/>
          <w:b/>
          <w:bCs/>
        </w:rPr>
      </w:pPr>
      <w:r w:rsidRPr="00B26D61">
        <w:rPr>
          <w:rFonts w:cstheme="minorHAnsi"/>
          <w:b/>
          <w:bCs/>
        </w:rPr>
        <w:t xml:space="preserve">Date: </w:t>
      </w:r>
      <w:r w:rsidRPr="00B26D61">
        <w:rPr>
          <w:rFonts w:cstheme="minorHAnsi"/>
          <w:b/>
          <w:bCs/>
        </w:rPr>
        <w:tab/>
        <w:t>…/…/….</w:t>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Pr>
          <w:rFonts w:cstheme="minorHAnsi"/>
          <w:b/>
          <w:bCs/>
        </w:rPr>
        <w:t xml:space="preserve">    </w:t>
      </w:r>
      <w:r w:rsidRPr="00B26D61">
        <w:rPr>
          <w:rFonts w:cstheme="minorHAnsi"/>
          <w:b/>
          <w:bCs/>
        </w:rPr>
        <w:t xml:space="preserve">Participant ID: </w:t>
      </w:r>
    </w:p>
    <w:p w14:paraId="1C4BB6A3" w14:textId="77777777" w:rsidR="0094111E" w:rsidRPr="00B26D61" w:rsidRDefault="0094111E" w:rsidP="0094111E">
      <w:pPr>
        <w:rPr>
          <w:rFonts w:cstheme="minorHAnsi"/>
          <w:b/>
          <w:bCs/>
          <w:u w:val="single"/>
        </w:rPr>
      </w:pPr>
    </w:p>
    <w:p w14:paraId="1FAA5120" w14:textId="77777777" w:rsidR="0094111E" w:rsidRPr="00B26D61" w:rsidRDefault="0094111E" w:rsidP="0094111E">
      <w:pPr>
        <w:rPr>
          <w:rFonts w:cstheme="minorHAnsi"/>
          <w:b/>
          <w:bCs/>
          <w:u w:val="single"/>
        </w:rPr>
      </w:pPr>
      <w:r w:rsidRPr="00B26D61">
        <w:rPr>
          <w:rFonts w:cstheme="minorHAnsi"/>
          <w:b/>
          <w:bCs/>
          <w:u w:val="single"/>
        </w:rPr>
        <w:t>Introduction:</w:t>
      </w:r>
    </w:p>
    <w:p w14:paraId="63F6FE28"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Re-introduce self and purpose of interview.</w:t>
      </w:r>
    </w:p>
    <w:p w14:paraId="158133F4"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Check consent with interviewee</w:t>
      </w:r>
    </w:p>
    <w:p w14:paraId="18B2CEF1"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Remind the interviewee:</w:t>
      </w:r>
    </w:p>
    <w:p w14:paraId="1EB9A8FA" w14:textId="77777777" w:rsidR="0094111E" w:rsidRPr="00B26D61" w:rsidRDefault="0094111E" w:rsidP="0094111E">
      <w:pPr>
        <w:pStyle w:val="ListParagraph"/>
        <w:numPr>
          <w:ilvl w:val="1"/>
          <w:numId w:val="39"/>
        </w:numPr>
        <w:spacing w:after="200" w:line="240" w:lineRule="auto"/>
        <w:rPr>
          <w:rFonts w:cstheme="minorHAnsi"/>
        </w:rPr>
      </w:pPr>
      <w:r w:rsidRPr="00B26D61">
        <w:rPr>
          <w:rFonts w:cstheme="minorHAnsi"/>
        </w:rPr>
        <w:t>Their responses will be kept confidential and that any direct quotes will not be used to identify them as an individual.</w:t>
      </w:r>
    </w:p>
    <w:p w14:paraId="539445DA" w14:textId="77777777" w:rsidR="0094111E" w:rsidRPr="00B26D61" w:rsidRDefault="0094111E" w:rsidP="0094111E">
      <w:pPr>
        <w:pStyle w:val="ListParagraph"/>
        <w:numPr>
          <w:ilvl w:val="1"/>
          <w:numId w:val="39"/>
        </w:numPr>
        <w:spacing w:after="200" w:line="240" w:lineRule="auto"/>
        <w:rPr>
          <w:rFonts w:cstheme="minorHAnsi"/>
        </w:rPr>
      </w:pPr>
      <w:r w:rsidRPr="00B26D61">
        <w:rPr>
          <w:rFonts w:cstheme="minorHAnsi"/>
        </w:rPr>
        <w:t xml:space="preserve">They can change their mind about taking part in the interview at any time or decline to answer a question without giving a reason. </w:t>
      </w:r>
    </w:p>
    <w:p w14:paraId="7A489D86" w14:textId="77777777" w:rsidR="0094111E" w:rsidRPr="00B26D61" w:rsidRDefault="0094111E" w:rsidP="0094111E">
      <w:pPr>
        <w:pStyle w:val="ListParagraph"/>
        <w:numPr>
          <w:ilvl w:val="1"/>
          <w:numId w:val="39"/>
        </w:numPr>
        <w:spacing w:after="200" w:line="240" w:lineRule="auto"/>
        <w:rPr>
          <w:rFonts w:cstheme="minorHAnsi"/>
        </w:rPr>
      </w:pPr>
      <w:r w:rsidRPr="00B26D61">
        <w:rPr>
          <w:rFonts w:cstheme="minorHAnsi"/>
        </w:rPr>
        <w:t>Remind them that the interview will take approximately 15-20 minutes.</w:t>
      </w:r>
    </w:p>
    <w:p w14:paraId="4ED01C02"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Give the interviewee time to ask questions if they have any.</w:t>
      </w:r>
    </w:p>
    <w:p w14:paraId="20CF5C29" w14:textId="77777777" w:rsidR="0094111E" w:rsidRPr="00B26D61" w:rsidRDefault="0094111E" w:rsidP="0094111E">
      <w:pPr>
        <w:pStyle w:val="ListParagraph"/>
        <w:rPr>
          <w:rFonts w:cstheme="minorHAnsi"/>
        </w:rPr>
      </w:pPr>
    </w:p>
    <w:p w14:paraId="4E0F45CB" w14:textId="77777777" w:rsidR="0094111E" w:rsidRPr="00B26D61" w:rsidRDefault="0094111E" w:rsidP="0094111E">
      <w:pPr>
        <w:rPr>
          <w:rFonts w:cstheme="minorHAnsi"/>
          <w:b/>
          <w:bCs/>
        </w:rPr>
      </w:pPr>
      <w:r w:rsidRPr="00B26D61">
        <w:rPr>
          <w:rFonts w:cstheme="minorHAnsi"/>
          <w:b/>
          <w:bCs/>
        </w:rPr>
        <w:t>TURN ON THE RECORDER</w:t>
      </w:r>
    </w:p>
    <w:p w14:paraId="3AF55FBA" w14:textId="77777777" w:rsidR="0094111E" w:rsidRPr="00B26D61" w:rsidRDefault="0094111E" w:rsidP="0094111E">
      <w:pPr>
        <w:pStyle w:val="ListParagraph"/>
        <w:numPr>
          <w:ilvl w:val="0"/>
          <w:numId w:val="45"/>
        </w:numPr>
        <w:spacing w:after="0" w:line="240" w:lineRule="auto"/>
        <w:rPr>
          <w:rFonts w:cstheme="minorHAnsi"/>
          <w:b/>
          <w:bCs/>
        </w:rPr>
      </w:pPr>
      <w:r w:rsidRPr="00B26D61">
        <w:rPr>
          <w:rFonts w:cstheme="minorHAnsi"/>
          <w:b/>
          <w:bCs/>
        </w:rPr>
        <w:t xml:space="preserve">Experience around Identification, Recruitment and Consent. </w:t>
      </w:r>
    </w:p>
    <w:p w14:paraId="72663A62" w14:textId="77777777" w:rsidR="0094111E" w:rsidRPr="00B26D61" w:rsidRDefault="0094111E" w:rsidP="0094111E">
      <w:pPr>
        <w:pStyle w:val="ListParagraph"/>
        <w:rPr>
          <w:rFonts w:cstheme="minorHAnsi"/>
          <w:b/>
          <w:bCs/>
        </w:rPr>
      </w:pPr>
    </w:p>
    <w:p w14:paraId="56DABD4F" w14:textId="77777777" w:rsidR="0094111E" w:rsidRPr="00B26D61" w:rsidRDefault="0094111E" w:rsidP="0094111E">
      <w:pPr>
        <w:pStyle w:val="ListParagraph"/>
        <w:numPr>
          <w:ilvl w:val="0"/>
          <w:numId w:val="41"/>
        </w:numPr>
        <w:spacing w:after="0" w:line="240" w:lineRule="auto"/>
        <w:ind w:left="360"/>
        <w:rPr>
          <w:rFonts w:cstheme="minorHAnsi"/>
        </w:rPr>
      </w:pPr>
      <w:r w:rsidRPr="00B26D61">
        <w:rPr>
          <w:rFonts w:cstheme="minorHAnsi"/>
        </w:rPr>
        <w:t>Please tell me about your experience of identifying and trying to recruit patients to the ExACT-CF study:</w:t>
      </w:r>
    </w:p>
    <w:p w14:paraId="209D5558" w14:textId="77777777" w:rsidR="0094111E" w:rsidRPr="00B26D61" w:rsidRDefault="0094111E" w:rsidP="0094111E">
      <w:pPr>
        <w:pStyle w:val="ListParagraph"/>
        <w:numPr>
          <w:ilvl w:val="1"/>
          <w:numId w:val="41"/>
        </w:numPr>
        <w:spacing w:after="0" w:line="240" w:lineRule="auto"/>
        <w:ind w:left="1080"/>
        <w:rPr>
          <w:rFonts w:cstheme="minorHAnsi"/>
        </w:rPr>
      </w:pPr>
      <w:r w:rsidRPr="00B26D61">
        <w:rPr>
          <w:rFonts w:cstheme="minorHAnsi"/>
        </w:rPr>
        <w:t xml:space="preserve">How did you find the recruitment leaflet – e.g. was everything clear, was there any information missing which you though would have been beneficial to include? </w:t>
      </w:r>
    </w:p>
    <w:p w14:paraId="4EDFDC0C" w14:textId="77777777" w:rsidR="0094111E" w:rsidRPr="00B26D61" w:rsidRDefault="0094111E" w:rsidP="0094111E">
      <w:pPr>
        <w:pStyle w:val="ListParagraph"/>
        <w:numPr>
          <w:ilvl w:val="1"/>
          <w:numId w:val="41"/>
        </w:numPr>
        <w:spacing w:after="0" w:line="240" w:lineRule="auto"/>
        <w:ind w:left="1080"/>
        <w:rPr>
          <w:rFonts w:cstheme="minorHAnsi"/>
        </w:rPr>
      </w:pPr>
      <w:r w:rsidRPr="00B26D61">
        <w:rPr>
          <w:rFonts w:cstheme="minorHAnsi"/>
        </w:rPr>
        <w:t xml:space="preserve">What did you find were the main challenges to recruiting participants? </w:t>
      </w:r>
    </w:p>
    <w:p w14:paraId="7D099258" w14:textId="77777777" w:rsidR="0094111E" w:rsidRPr="00B26D61" w:rsidRDefault="0094111E" w:rsidP="0094111E">
      <w:pPr>
        <w:pStyle w:val="ListParagraph"/>
        <w:numPr>
          <w:ilvl w:val="1"/>
          <w:numId w:val="41"/>
        </w:numPr>
        <w:spacing w:after="0" w:line="240" w:lineRule="auto"/>
        <w:ind w:left="1080"/>
        <w:rPr>
          <w:rFonts w:cstheme="minorHAnsi"/>
        </w:rPr>
      </w:pPr>
      <w:r w:rsidRPr="00B26D61">
        <w:rPr>
          <w:rFonts w:cstheme="minorHAnsi"/>
        </w:rPr>
        <w:t xml:space="preserve">Do you have any suggestions for improving the recruitment process </w:t>
      </w:r>
      <w:proofErr w:type="gramStart"/>
      <w:r w:rsidRPr="00B26D61">
        <w:rPr>
          <w:rFonts w:cstheme="minorHAnsi"/>
        </w:rPr>
        <w:t>in order to</w:t>
      </w:r>
      <w:proofErr w:type="gramEnd"/>
      <w:r w:rsidRPr="00B26D61">
        <w:rPr>
          <w:rFonts w:cstheme="minorHAnsi"/>
        </w:rPr>
        <w:t xml:space="preserve"> encourage more patients to take part? </w:t>
      </w:r>
    </w:p>
    <w:p w14:paraId="73403FF0" w14:textId="77777777" w:rsidR="0094111E" w:rsidRPr="00B26D61" w:rsidRDefault="0094111E" w:rsidP="0094111E">
      <w:pPr>
        <w:rPr>
          <w:rFonts w:cstheme="minorHAnsi"/>
        </w:rPr>
      </w:pPr>
    </w:p>
    <w:p w14:paraId="02E1D1B4" w14:textId="77777777" w:rsidR="0094111E" w:rsidRPr="0032229F" w:rsidRDefault="0094111E" w:rsidP="0094111E">
      <w:pPr>
        <w:pStyle w:val="ListParagraph"/>
        <w:numPr>
          <w:ilvl w:val="0"/>
          <w:numId w:val="45"/>
        </w:numPr>
        <w:spacing w:after="0" w:line="240" w:lineRule="auto"/>
        <w:rPr>
          <w:rFonts w:cstheme="minorHAnsi"/>
          <w:b/>
        </w:rPr>
      </w:pPr>
      <w:r w:rsidRPr="00B26D61">
        <w:rPr>
          <w:rFonts w:cstheme="minorHAnsi"/>
          <w:b/>
        </w:rPr>
        <w:t xml:space="preserve">Experience of Randomisation Process and assignment to Arm 1 or 2. </w:t>
      </w:r>
    </w:p>
    <w:p w14:paraId="2C368F14" w14:textId="77777777" w:rsidR="0094111E" w:rsidRPr="00B26D61" w:rsidRDefault="0094111E" w:rsidP="0094111E">
      <w:pPr>
        <w:pStyle w:val="ListParagraph"/>
        <w:numPr>
          <w:ilvl w:val="0"/>
          <w:numId w:val="41"/>
        </w:numPr>
        <w:spacing w:after="0" w:line="240" w:lineRule="auto"/>
        <w:ind w:left="360"/>
        <w:rPr>
          <w:rFonts w:cstheme="minorHAnsi"/>
        </w:rPr>
      </w:pPr>
      <w:r w:rsidRPr="00B26D61">
        <w:rPr>
          <w:rFonts w:cstheme="minorHAnsi"/>
        </w:rPr>
        <w:t>Were you involved in taking patients through the randomisation process, if so</w:t>
      </w:r>
    </w:p>
    <w:p w14:paraId="441BBDF2" w14:textId="77777777" w:rsidR="0094111E" w:rsidRPr="00B26D61" w:rsidRDefault="0094111E" w:rsidP="0094111E">
      <w:pPr>
        <w:pStyle w:val="ListParagraph"/>
        <w:numPr>
          <w:ilvl w:val="1"/>
          <w:numId w:val="41"/>
        </w:numPr>
        <w:spacing w:after="0" w:line="240" w:lineRule="auto"/>
        <w:ind w:left="993" w:hanging="284"/>
        <w:rPr>
          <w:rFonts w:cstheme="minorHAnsi"/>
        </w:rPr>
      </w:pPr>
      <w:r w:rsidRPr="00B26D61">
        <w:rPr>
          <w:rFonts w:cstheme="minorHAnsi"/>
        </w:rPr>
        <w:t>What was your experience of dealing with participants who were about to be randomised, were you aware of any concerns?</w:t>
      </w:r>
    </w:p>
    <w:p w14:paraId="7752C8EC" w14:textId="77777777" w:rsidR="0094111E" w:rsidRPr="00B26D61" w:rsidRDefault="0094111E" w:rsidP="0094111E">
      <w:pPr>
        <w:pStyle w:val="ListParagraph"/>
        <w:numPr>
          <w:ilvl w:val="1"/>
          <w:numId w:val="41"/>
        </w:numPr>
        <w:spacing w:after="0" w:line="240" w:lineRule="auto"/>
        <w:ind w:left="993" w:hanging="284"/>
        <w:rPr>
          <w:rFonts w:cstheme="minorHAnsi"/>
        </w:rPr>
      </w:pPr>
      <w:r w:rsidRPr="00B26D61">
        <w:rPr>
          <w:rFonts w:cstheme="minorHAnsi"/>
        </w:rPr>
        <w:t>Did patients understand it, were there any questions?</w:t>
      </w:r>
    </w:p>
    <w:p w14:paraId="3DF30809" w14:textId="77777777" w:rsidR="0094111E" w:rsidRPr="00B26D61" w:rsidRDefault="0094111E" w:rsidP="0094111E">
      <w:pPr>
        <w:pStyle w:val="ListParagraph"/>
        <w:numPr>
          <w:ilvl w:val="0"/>
          <w:numId w:val="41"/>
        </w:numPr>
        <w:spacing w:after="0" w:line="240" w:lineRule="auto"/>
        <w:ind w:left="360"/>
        <w:rPr>
          <w:rFonts w:cstheme="minorHAnsi"/>
        </w:rPr>
      </w:pPr>
      <w:r w:rsidRPr="00B26D61">
        <w:rPr>
          <w:rFonts w:cstheme="minorHAnsi"/>
          <w:bCs/>
          <w:color w:val="000000" w:themeColor="text1"/>
        </w:rPr>
        <w:t xml:space="preserve">Did you feel you were given enough information to advise the participants / understand what they should do </w:t>
      </w:r>
      <w:proofErr w:type="gramStart"/>
      <w:r w:rsidRPr="00B26D61">
        <w:rPr>
          <w:rFonts w:cstheme="minorHAnsi"/>
          <w:bCs/>
          <w:color w:val="000000" w:themeColor="text1"/>
        </w:rPr>
        <w:t>on a daily basis</w:t>
      </w:r>
      <w:proofErr w:type="gramEnd"/>
      <w:r w:rsidRPr="00B26D61">
        <w:rPr>
          <w:rFonts w:cstheme="minorHAnsi"/>
          <w:bCs/>
          <w:color w:val="000000" w:themeColor="text1"/>
        </w:rPr>
        <w:t xml:space="preserve">? </w:t>
      </w:r>
    </w:p>
    <w:p w14:paraId="2F881651" w14:textId="77777777" w:rsidR="0094111E" w:rsidRPr="00B26D61" w:rsidRDefault="0094111E" w:rsidP="0094111E">
      <w:pPr>
        <w:pStyle w:val="ListParagraph"/>
        <w:numPr>
          <w:ilvl w:val="0"/>
          <w:numId w:val="41"/>
        </w:numPr>
        <w:spacing w:after="0" w:line="240" w:lineRule="auto"/>
        <w:ind w:left="360"/>
        <w:rPr>
          <w:rFonts w:cstheme="minorHAnsi"/>
        </w:rPr>
      </w:pPr>
      <w:r w:rsidRPr="00B26D61">
        <w:rPr>
          <w:rFonts w:cstheme="minorHAnsi"/>
          <w:bCs/>
          <w:color w:val="000000" w:themeColor="text1"/>
        </w:rPr>
        <w:t>Would there have been any other information you feel would have been helpful?</w:t>
      </w:r>
    </w:p>
    <w:p w14:paraId="12CCDB20" w14:textId="77777777" w:rsidR="0094111E" w:rsidRPr="00B26D61" w:rsidRDefault="0094111E" w:rsidP="0094111E">
      <w:pPr>
        <w:rPr>
          <w:rFonts w:cstheme="minorHAnsi"/>
        </w:rPr>
      </w:pPr>
    </w:p>
    <w:p w14:paraId="57FF08DB" w14:textId="77777777" w:rsidR="0094111E" w:rsidRPr="00B26D61" w:rsidRDefault="0094111E" w:rsidP="0094111E">
      <w:pPr>
        <w:pStyle w:val="ListParagraph"/>
        <w:numPr>
          <w:ilvl w:val="0"/>
          <w:numId w:val="45"/>
        </w:numPr>
        <w:spacing w:after="0" w:line="240" w:lineRule="auto"/>
        <w:rPr>
          <w:rFonts w:cstheme="minorHAnsi"/>
          <w:b/>
        </w:rPr>
      </w:pPr>
      <w:r w:rsidRPr="00B26D61">
        <w:rPr>
          <w:rFonts w:cstheme="minorHAnsi"/>
          <w:b/>
        </w:rPr>
        <w:t xml:space="preserve">Experience of Intervention ExACT. </w:t>
      </w:r>
    </w:p>
    <w:p w14:paraId="6E03962B" w14:textId="77777777" w:rsidR="0094111E" w:rsidRPr="00B26D61" w:rsidRDefault="0094111E" w:rsidP="0094111E">
      <w:pPr>
        <w:pStyle w:val="ListParagraph"/>
        <w:rPr>
          <w:rFonts w:cstheme="minorHAnsi"/>
          <w:b/>
        </w:rPr>
      </w:pPr>
    </w:p>
    <w:p w14:paraId="1AA4DCF2" w14:textId="77777777" w:rsidR="0094111E" w:rsidRPr="00B26D61" w:rsidRDefault="0094111E" w:rsidP="0094111E">
      <w:pPr>
        <w:pStyle w:val="ListParagraph"/>
        <w:numPr>
          <w:ilvl w:val="0"/>
          <w:numId w:val="41"/>
        </w:numPr>
        <w:spacing w:after="0" w:line="240" w:lineRule="auto"/>
        <w:ind w:left="360"/>
        <w:rPr>
          <w:rFonts w:cstheme="minorHAnsi"/>
        </w:rPr>
      </w:pPr>
      <w:r w:rsidRPr="00B26D61">
        <w:rPr>
          <w:rFonts w:cstheme="minorHAnsi"/>
        </w:rPr>
        <w:t xml:space="preserve">Before the trial what were your thoughts about using exercise as airway clearance? </w:t>
      </w:r>
    </w:p>
    <w:p w14:paraId="41BCE3FD" w14:textId="77777777" w:rsidR="0094111E" w:rsidRPr="00B26D61" w:rsidRDefault="0094111E" w:rsidP="0094111E">
      <w:pPr>
        <w:pStyle w:val="ListParagraph"/>
        <w:numPr>
          <w:ilvl w:val="0"/>
          <w:numId w:val="41"/>
        </w:numPr>
        <w:spacing w:after="0" w:line="240" w:lineRule="auto"/>
        <w:ind w:left="360"/>
        <w:rPr>
          <w:rFonts w:cstheme="minorHAnsi"/>
        </w:rPr>
      </w:pPr>
      <w:r w:rsidRPr="00B26D61">
        <w:rPr>
          <w:rFonts w:cstheme="minorHAnsi"/>
        </w:rPr>
        <w:t xml:space="preserve">How do you think pwCF (participants) felt about exercise replacing chest physiotherapy? </w:t>
      </w:r>
    </w:p>
    <w:p w14:paraId="068343F8" w14:textId="77777777" w:rsidR="0094111E" w:rsidRPr="00B26D61" w:rsidRDefault="0094111E" w:rsidP="0094111E">
      <w:pPr>
        <w:pStyle w:val="ListParagraph"/>
        <w:numPr>
          <w:ilvl w:val="0"/>
          <w:numId w:val="41"/>
        </w:numPr>
        <w:spacing w:after="0" w:line="240" w:lineRule="auto"/>
        <w:ind w:left="360"/>
        <w:rPr>
          <w:rFonts w:cstheme="minorHAnsi"/>
        </w:rPr>
      </w:pPr>
      <w:r w:rsidRPr="00B26D61">
        <w:rPr>
          <w:rFonts w:cstheme="minorHAnsi"/>
        </w:rPr>
        <w:t xml:space="preserve">What were your expectations of ExACT intervention. </w:t>
      </w:r>
    </w:p>
    <w:p w14:paraId="74D33983" w14:textId="77777777" w:rsidR="0094111E" w:rsidRPr="00B26D61" w:rsidRDefault="0094111E" w:rsidP="0094111E">
      <w:pPr>
        <w:pStyle w:val="ListParagraph"/>
        <w:numPr>
          <w:ilvl w:val="1"/>
          <w:numId w:val="41"/>
        </w:numPr>
        <w:spacing w:after="0" w:line="240" w:lineRule="auto"/>
        <w:ind w:left="1134" w:hanging="425"/>
        <w:rPr>
          <w:rFonts w:cstheme="minorHAnsi"/>
        </w:rPr>
      </w:pPr>
      <w:r w:rsidRPr="00B26D61">
        <w:rPr>
          <w:rFonts w:cstheme="minorHAnsi"/>
        </w:rPr>
        <w:t xml:space="preserve">Was the intervention what you thought it was going to be? </w:t>
      </w:r>
    </w:p>
    <w:p w14:paraId="66524E2C" w14:textId="77777777" w:rsidR="0094111E" w:rsidRPr="00B26D61" w:rsidRDefault="0094111E" w:rsidP="0094111E">
      <w:pPr>
        <w:pStyle w:val="ListParagraph"/>
        <w:numPr>
          <w:ilvl w:val="1"/>
          <w:numId w:val="41"/>
        </w:numPr>
        <w:spacing w:after="0" w:line="240" w:lineRule="auto"/>
        <w:ind w:left="1134" w:hanging="425"/>
        <w:rPr>
          <w:rFonts w:cstheme="minorHAnsi"/>
        </w:rPr>
      </w:pPr>
      <w:r w:rsidRPr="00B26D61">
        <w:rPr>
          <w:rFonts w:cstheme="minorHAnsi"/>
        </w:rPr>
        <w:t xml:space="preserve">Were there any concerns raised? </w:t>
      </w:r>
    </w:p>
    <w:p w14:paraId="7E8DEA49" w14:textId="77777777" w:rsidR="0094111E" w:rsidRPr="0032229F" w:rsidRDefault="0094111E" w:rsidP="0094111E">
      <w:pPr>
        <w:pStyle w:val="ListParagraph"/>
        <w:numPr>
          <w:ilvl w:val="1"/>
          <w:numId w:val="41"/>
        </w:numPr>
        <w:spacing w:after="0" w:line="240" w:lineRule="auto"/>
        <w:ind w:left="1134" w:hanging="425"/>
        <w:rPr>
          <w:rFonts w:cstheme="minorHAnsi"/>
        </w:rPr>
      </w:pPr>
      <w:r w:rsidRPr="00B26D61">
        <w:rPr>
          <w:rFonts w:cstheme="minorHAnsi"/>
        </w:rPr>
        <w:t xml:space="preserve">Did you receive any feedback from your patients? </w:t>
      </w:r>
    </w:p>
    <w:p w14:paraId="2561FFD6" w14:textId="77777777" w:rsidR="0094111E" w:rsidRPr="00B26D61" w:rsidRDefault="0094111E" w:rsidP="0094111E">
      <w:pPr>
        <w:pStyle w:val="ListParagraph"/>
        <w:numPr>
          <w:ilvl w:val="0"/>
          <w:numId w:val="43"/>
        </w:numPr>
        <w:spacing w:after="200" w:line="240" w:lineRule="auto"/>
        <w:ind w:left="927"/>
        <w:rPr>
          <w:rFonts w:cstheme="minorHAnsi"/>
          <w:b/>
          <w:bCs/>
        </w:rPr>
      </w:pPr>
      <w:r w:rsidRPr="00B26D61">
        <w:rPr>
          <w:rFonts w:cstheme="minorHAnsi"/>
          <w:b/>
          <w:bCs/>
        </w:rPr>
        <w:lastRenderedPageBreak/>
        <w:t>Experience of other assessments and questionnaires.</w:t>
      </w:r>
    </w:p>
    <w:p w14:paraId="3BA07E66" w14:textId="77777777" w:rsidR="0094111E" w:rsidRPr="00B26D61" w:rsidRDefault="0094111E" w:rsidP="0094111E">
      <w:pPr>
        <w:pStyle w:val="ListParagraph"/>
        <w:ind w:left="927"/>
        <w:rPr>
          <w:rFonts w:cstheme="minorHAnsi"/>
          <w:b/>
          <w:bCs/>
        </w:rPr>
      </w:pPr>
    </w:p>
    <w:p w14:paraId="171DD7BD" w14:textId="77777777" w:rsidR="0094111E" w:rsidRPr="00B26D61" w:rsidRDefault="0094111E" w:rsidP="0094111E">
      <w:pPr>
        <w:pStyle w:val="ListParagraph"/>
        <w:numPr>
          <w:ilvl w:val="0"/>
          <w:numId w:val="41"/>
        </w:numPr>
        <w:spacing w:after="200" w:line="240" w:lineRule="auto"/>
        <w:ind w:left="567" w:hanging="567"/>
        <w:rPr>
          <w:rFonts w:cstheme="minorHAnsi"/>
          <w:bCs/>
        </w:rPr>
      </w:pPr>
      <w:r w:rsidRPr="00B26D61">
        <w:rPr>
          <w:rFonts w:cstheme="minorHAnsi"/>
          <w:bCs/>
        </w:rPr>
        <w:t xml:space="preserve">What did you think of the assessments and questionnaires that the participants needed to complete. </w:t>
      </w:r>
    </w:p>
    <w:p w14:paraId="6EEA287A" w14:textId="77777777" w:rsidR="0094111E" w:rsidRPr="00B26D61" w:rsidRDefault="0094111E" w:rsidP="0094111E">
      <w:pPr>
        <w:pStyle w:val="ListParagraph"/>
        <w:numPr>
          <w:ilvl w:val="1"/>
          <w:numId w:val="41"/>
        </w:numPr>
        <w:spacing w:after="200" w:line="240" w:lineRule="auto"/>
        <w:ind w:left="1134" w:hanging="567"/>
        <w:rPr>
          <w:rFonts w:cstheme="minorHAnsi"/>
          <w:bCs/>
        </w:rPr>
      </w:pPr>
      <w:r w:rsidRPr="00B26D61">
        <w:rPr>
          <w:rFonts w:cstheme="minorHAnsi"/>
          <w:bCs/>
        </w:rPr>
        <w:t>Did you think they were all relevant?</w:t>
      </w:r>
    </w:p>
    <w:p w14:paraId="281FC0B7" w14:textId="77777777" w:rsidR="0094111E" w:rsidRPr="00B26D61" w:rsidRDefault="0094111E" w:rsidP="0094111E">
      <w:pPr>
        <w:pStyle w:val="ListParagraph"/>
        <w:numPr>
          <w:ilvl w:val="1"/>
          <w:numId w:val="41"/>
        </w:numPr>
        <w:spacing w:after="200" w:line="240" w:lineRule="auto"/>
        <w:ind w:left="1134" w:hanging="567"/>
        <w:rPr>
          <w:rFonts w:cstheme="minorHAnsi"/>
          <w:bCs/>
        </w:rPr>
      </w:pPr>
      <w:r w:rsidRPr="00B26D61">
        <w:rPr>
          <w:rFonts w:cstheme="minorHAnsi"/>
          <w:bCs/>
        </w:rPr>
        <w:t xml:space="preserve">What difficulties do you think the participants experienced in completing the questionnaires or activity logs such as time? </w:t>
      </w:r>
    </w:p>
    <w:p w14:paraId="6530F1A3" w14:textId="77777777" w:rsidR="0094111E" w:rsidRPr="00B26D61" w:rsidRDefault="0094111E" w:rsidP="0094111E">
      <w:pPr>
        <w:pStyle w:val="ListParagraph"/>
        <w:numPr>
          <w:ilvl w:val="1"/>
          <w:numId w:val="41"/>
        </w:numPr>
        <w:spacing w:after="200" w:line="240" w:lineRule="auto"/>
        <w:ind w:left="1134" w:hanging="567"/>
        <w:rPr>
          <w:rFonts w:cstheme="minorHAnsi"/>
          <w:bCs/>
        </w:rPr>
      </w:pPr>
      <w:r w:rsidRPr="00B26D61">
        <w:rPr>
          <w:rFonts w:cstheme="minorHAnsi"/>
          <w:bCs/>
        </w:rPr>
        <w:t>What did you think of the format (paper / digital)??</w:t>
      </w:r>
    </w:p>
    <w:p w14:paraId="21B2ED28" w14:textId="77777777" w:rsidR="0094111E" w:rsidRPr="00B26D61" w:rsidRDefault="0094111E" w:rsidP="0094111E">
      <w:pPr>
        <w:pStyle w:val="ListParagraph"/>
        <w:numPr>
          <w:ilvl w:val="0"/>
          <w:numId w:val="41"/>
        </w:numPr>
        <w:spacing w:after="200" w:line="240" w:lineRule="auto"/>
        <w:ind w:left="567" w:hanging="567"/>
        <w:rPr>
          <w:rFonts w:cstheme="minorHAnsi"/>
          <w:bCs/>
        </w:rPr>
      </w:pPr>
      <w:r w:rsidRPr="00B26D61">
        <w:rPr>
          <w:rFonts w:cstheme="minorHAnsi"/>
          <w:bCs/>
        </w:rPr>
        <w:t>Which assessment, activity log or questionnaire did you feel was most important and why?</w:t>
      </w:r>
    </w:p>
    <w:p w14:paraId="6840E36E" w14:textId="77777777" w:rsidR="0094111E" w:rsidRPr="00B26D61" w:rsidRDefault="0094111E" w:rsidP="0094111E">
      <w:pPr>
        <w:pStyle w:val="ListParagraph"/>
        <w:numPr>
          <w:ilvl w:val="0"/>
          <w:numId w:val="41"/>
        </w:numPr>
        <w:spacing w:after="200" w:line="240" w:lineRule="auto"/>
        <w:ind w:left="567" w:hanging="567"/>
        <w:rPr>
          <w:rFonts w:cstheme="minorHAnsi"/>
          <w:bCs/>
        </w:rPr>
      </w:pPr>
      <w:r w:rsidRPr="00B26D61">
        <w:rPr>
          <w:rFonts w:cstheme="minorHAnsi"/>
          <w:bCs/>
        </w:rPr>
        <w:t xml:space="preserve">Did you think the outcome measures captured participants experiences or was there anything missing? Could you suggest any additional beneficial outcome measures? </w:t>
      </w:r>
    </w:p>
    <w:p w14:paraId="1C61F33E" w14:textId="77777777" w:rsidR="0094111E" w:rsidRPr="0032229F" w:rsidRDefault="0094111E" w:rsidP="0094111E">
      <w:pPr>
        <w:pStyle w:val="ListParagraph"/>
        <w:numPr>
          <w:ilvl w:val="0"/>
          <w:numId w:val="41"/>
        </w:numPr>
        <w:spacing w:after="200" w:line="240" w:lineRule="auto"/>
        <w:ind w:left="567" w:hanging="567"/>
        <w:rPr>
          <w:rFonts w:cstheme="minorHAnsi"/>
          <w:bCs/>
        </w:rPr>
      </w:pPr>
      <w:r w:rsidRPr="00B26D61">
        <w:rPr>
          <w:rFonts w:cstheme="minorHAnsi"/>
        </w:rPr>
        <w:t>What are your suggestions for improving questionnaires, so that all participants can complete them easily?</w:t>
      </w:r>
      <w:r>
        <w:rPr>
          <w:rFonts w:cstheme="minorHAnsi"/>
          <w:lang w:val="en-US"/>
        </w:rPr>
        <w:t xml:space="preserve"> E.g. (paper/digital).</w:t>
      </w:r>
    </w:p>
    <w:p w14:paraId="74BD43CC" w14:textId="77777777" w:rsidR="0094111E" w:rsidRPr="0032229F" w:rsidRDefault="0094111E" w:rsidP="0094111E">
      <w:pPr>
        <w:pStyle w:val="ListParagraph"/>
        <w:spacing w:line="240" w:lineRule="auto"/>
        <w:ind w:left="567"/>
        <w:rPr>
          <w:rFonts w:cstheme="minorHAnsi"/>
          <w:bCs/>
        </w:rPr>
      </w:pPr>
    </w:p>
    <w:p w14:paraId="1BDEE4BE" w14:textId="77777777" w:rsidR="0094111E" w:rsidRPr="00B26D61" w:rsidRDefault="0094111E" w:rsidP="0094111E">
      <w:pPr>
        <w:pStyle w:val="ListParagraph"/>
        <w:ind w:left="567"/>
        <w:rPr>
          <w:rFonts w:cstheme="minorHAnsi"/>
          <w:bCs/>
        </w:rPr>
      </w:pPr>
    </w:p>
    <w:p w14:paraId="50FA1BC6" w14:textId="77777777" w:rsidR="0094111E" w:rsidRPr="00B26D61" w:rsidRDefault="0094111E" w:rsidP="0094111E">
      <w:pPr>
        <w:pStyle w:val="ListParagraph"/>
        <w:numPr>
          <w:ilvl w:val="0"/>
          <w:numId w:val="43"/>
        </w:numPr>
        <w:spacing w:after="200" w:line="240" w:lineRule="auto"/>
        <w:ind w:left="927"/>
        <w:rPr>
          <w:rFonts w:cstheme="minorHAnsi"/>
          <w:b/>
          <w:bCs/>
        </w:rPr>
      </w:pPr>
      <w:r w:rsidRPr="00B26D61">
        <w:rPr>
          <w:rFonts w:cstheme="minorHAnsi"/>
          <w:b/>
          <w:bCs/>
        </w:rPr>
        <w:t xml:space="preserve">Experience of the study database. </w:t>
      </w:r>
    </w:p>
    <w:p w14:paraId="26085119" w14:textId="77777777" w:rsidR="0094111E" w:rsidRPr="00B26D61" w:rsidRDefault="0094111E" w:rsidP="0094111E">
      <w:pPr>
        <w:pStyle w:val="ListParagraph"/>
        <w:ind w:left="927"/>
        <w:rPr>
          <w:rFonts w:cstheme="minorHAnsi"/>
          <w:b/>
          <w:bCs/>
        </w:rPr>
      </w:pPr>
    </w:p>
    <w:p w14:paraId="281C0194" w14:textId="77777777" w:rsidR="0094111E" w:rsidRPr="00B26D61" w:rsidRDefault="0094111E" w:rsidP="0094111E">
      <w:pPr>
        <w:pStyle w:val="ListParagraph"/>
        <w:numPr>
          <w:ilvl w:val="0"/>
          <w:numId w:val="41"/>
        </w:numPr>
        <w:spacing w:after="0" w:line="240" w:lineRule="auto"/>
        <w:ind w:left="567" w:hanging="567"/>
        <w:rPr>
          <w:rFonts w:cstheme="minorHAnsi"/>
          <w:color w:val="000000"/>
        </w:rPr>
      </w:pPr>
      <w:r w:rsidRPr="00B26D61">
        <w:rPr>
          <w:rFonts w:cstheme="minorHAnsi"/>
          <w:color w:val="000000"/>
        </w:rPr>
        <w:t>How easy is / was it to use?</w:t>
      </w:r>
    </w:p>
    <w:p w14:paraId="557547E8" w14:textId="77777777" w:rsidR="0094111E" w:rsidRPr="00B26D61" w:rsidRDefault="0094111E" w:rsidP="0094111E">
      <w:pPr>
        <w:pStyle w:val="ListParagraph"/>
        <w:numPr>
          <w:ilvl w:val="1"/>
          <w:numId w:val="41"/>
        </w:numPr>
        <w:spacing w:after="0" w:line="240" w:lineRule="auto"/>
        <w:ind w:left="993" w:hanging="426"/>
        <w:rPr>
          <w:rFonts w:cstheme="minorHAnsi"/>
          <w:color w:val="000000"/>
        </w:rPr>
      </w:pPr>
      <w:r w:rsidRPr="00B26D61">
        <w:rPr>
          <w:rFonts w:cstheme="minorHAnsi"/>
          <w:color w:val="000000"/>
        </w:rPr>
        <w:t>Registering new participants</w:t>
      </w:r>
    </w:p>
    <w:p w14:paraId="0F547184" w14:textId="77777777" w:rsidR="0094111E" w:rsidRPr="00B26D61" w:rsidRDefault="0094111E" w:rsidP="0094111E">
      <w:pPr>
        <w:pStyle w:val="ListParagraph"/>
        <w:numPr>
          <w:ilvl w:val="1"/>
          <w:numId w:val="41"/>
        </w:numPr>
        <w:spacing w:after="0" w:line="240" w:lineRule="auto"/>
        <w:ind w:left="993" w:hanging="426"/>
        <w:rPr>
          <w:rFonts w:cstheme="minorHAnsi"/>
          <w:color w:val="000000"/>
        </w:rPr>
      </w:pPr>
      <w:r w:rsidRPr="00B26D61">
        <w:rPr>
          <w:rFonts w:cstheme="minorHAnsi"/>
          <w:color w:val="000000"/>
        </w:rPr>
        <w:t>Entering study visit data</w:t>
      </w:r>
    </w:p>
    <w:p w14:paraId="35938D73" w14:textId="77777777" w:rsidR="0094111E" w:rsidRPr="00B26D61" w:rsidRDefault="0094111E" w:rsidP="0094111E">
      <w:pPr>
        <w:pStyle w:val="ListParagraph"/>
        <w:numPr>
          <w:ilvl w:val="0"/>
          <w:numId w:val="41"/>
        </w:numPr>
        <w:spacing w:after="0" w:line="240" w:lineRule="auto"/>
        <w:ind w:left="567" w:hanging="567"/>
        <w:rPr>
          <w:rFonts w:cstheme="minorHAnsi"/>
          <w:color w:val="000000"/>
        </w:rPr>
      </w:pPr>
      <w:r w:rsidRPr="00B26D61">
        <w:rPr>
          <w:rFonts w:cstheme="minorHAnsi"/>
          <w:color w:val="000000"/>
        </w:rPr>
        <w:t>Could you see this database being transferable to a larger scale trial?</w:t>
      </w:r>
    </w:p>
    <w:p w14:paraId="78A64CF7" w14:textId="77777777" w:rsidR="0094111E" w:rsidRPr="00B26D61" w:rsidRDefault="0094111E" w:rsidP="0094111E">
      <w:pPr>
        <w:pStyle w:val="ListParagraph"/>
        <w:numPr>
          <w:ilvl w:val="0"/>
          <w:numId w:val="41"/>
        </w:numPr>
        <w:spacing w:after="0" w:line="240" w:lineRule="auto"/>
        <w:ind w:left="567" w:hanging="567"/>
        <w:rPr>
          <w:rFonts w:cstheme="minorHAnsi"/>
          <w:color w:val="000000"/>
        </w:rPr>
      </w:pPr>
      <w:r w:rsidRPr="00B26D61">
        <w:rPr>
          <w:rFonts w:cstheme="minorHAnsi"/>
          <w:color w:val="000000"/>
        </w:rPr>
        <w:t>For nurses not familiar with the study, do you think that they could use the database?</w:t>
      </w:r>
    </w:p>
    <w:p w14:paraId="1EE397EB" w14:textId="77777777" w:rsidR="0094111E" w:rsidRPr="00B26D61" w:rsidRDefault="0094111E" w:rsidP="0094111E">
      <w:pPr>
        <w:pStyle w:val="ListParagraph"/>
        <w:numPr>
          <w:ilvl w:val="0"/>
          <w:numId w:val="41"/>
        </w:numPr>
        <w:spacing w:after="0" w:line="240" w:lineRule="auto"/>
        <w:ind w:left="567" w:hanging="567"/>
        <w:rPr>
          <w:rFonts w:cstheme="minorHAnsi"/>
          <w:color w:val="000000"/>
        </w:rPr>
      </w:pPr>
      <w:r w:rsidRPr="00B26D61">
        <w:rPr>
          <w:rFonts w:cstheme="minorHAnsi"/>
          <w:color w:val="000000"/>
        </w:rPr>
        <w:t>How does the database compare with those that you have used on other trials?</w:t>
      </w:r>
    </w:p>
    <w:p w14:paraId="1C47D356" w14:textId="77777777" w:rsidR="0094111E" w:rsidRPr="00B26D61" w:rsidRDefault="0094111E" w:rsidP="0094111E">
      <w:pPr>
        <w:pStyle w:val="ListParagraph"/>
        <w:numPr>
          <w:ilvl w:val="0"/>
          <w:numId w:val="41"/>
        </w:numPr>
        <w:spacing w:after="0" w:line="240" w:lineRule="auto"/>
        <w:ind w:left="567" w:hanging="567"/>
        <w:rPr>
          <w:rFonts w:cstheme="minorHAnsi"/>
          <w:color w:val="000000"/>
        </w:rPr>
      </w:pPr>
      <w:r w:rsidRPr="00B26D61">
        <w:rPr>
          <w:rFonts w:cstheme="minorHAnsi"/>
          <w:color w:val="000000"/>
        </w:rPr>
        <w:t xml:space="preserve">Do you have any suggestions to improve the data base for future use in further studies? </w:t>
      </w:r>
    </w:p>
    <w:p w14:paraId="0A83503B" w14:textId="77777777" w:rsidR="0094111E" w:rsidRPr="00B26D61" w:rsidRDefault="0094111E" w:rsidP="0094111E">
      <w:pPr>
        <w:rPr>
          <w:rFonts w:cstheme="minorHAnsi"/>
          <w:bCs/>
        </w:rPr>
      </w:pPr>
    </w:p>
    <w:p w14:paraId="6AA98D92" w14:textId="77777777" w:rsidR="0094111E" w:rsidRPr="00B26D61" w:rsidRDefault="0094111E" w:rsidP="0094111E">
      <w:pPr>
        <w:pStyle w:val="ListParagraph"/>
        <w:numPr>
          <w:ilvl w:val="0"/>
          <w:numId w:val="43"/>
        </w:numPr>
        <w:spacing w:after="200" w:line="240" w:lineRule="auto"/>
        <w:ind w:left="927"/>
        <w:rPr>
          <w:rFonts w:cstheme="minorHAnsi"/>
          <w:b/>
          <w:bCs/>
          <w:color w:val="000000" w:themeColor="text1"/>
        </w:rPr>
      </w:pPr>
      <w:r w:rsidRPr="00B26D61">
        <w:rPr>
          <w:rFonts w:cstheme="minorHAnsi"/>
          <w:b/>
          <w:bCs/>
          <w:color w:val="000000" w:themeColor="text1"/>
        </w:rPr>
        <w:t xml:space="preserve">Overall experience of the trial. </w:t>
      </w:r>
    </w:p>
    <w:p w14:paraId="05A90557" w14:textId="77777777" w:rsidR="0094111E" w:rsidRPr="00B26D61" w:rsidRDefault="0094111E" w:rsidP="0094111E">
      <w:pPr>
        <w:pStyle w:val="ListParagraph"/>
        <w:ind w:left="360"/>
        <w:rPr>
          <w:rFonts w:cstheme="minorHAnsi"/>
          <w:bCs/>
        </w:rPr>
      </w:pPr>
    </w:p>
    <w:p w14:paraId="403E9247" w14:textId="77777777" w:rsidR="0094111E" w:rsidRPr="00B26D61" w:rsidRDefault="0094111E" w:rsidP="0094111E">
      <w:pPr>
        <w:pStyle w:val="ListParagraph"/>
        <w:numPr>
          <w:ilvl w:val="0"/>
          <w:numId w:val="41"/>
        </w:numPr>
        <w:spacing w:after="200" w:line="240" w:lineRule="auto"/>
        <w:ind w:hanging="720"/>
        <w:rPr>
          <w:rFonts w:cstheme="minorHAnsi"/>
        </w:rPr>
      </w:pPr>
      <w:r w:rsidRPr="00B26D61">
        <w:rPr>
          <w:rFonts w:cstheme="minorHAnsi"/>
          <w:bCs/>
        </w:rPr>
        <w:t>Going forward how do you feel about recommending exercise instead of traditional chest physiotherapy for airway clearance?</w:t>
      </w:r>
    </w:p>
    <w:p w14:paraId="3B7E860F" w14:textId="77777777" w:rsidR="0094111E" w:rsidRPr="00B26D61" w:rsidRDefault="0094111E" w:rsidP="0094111E">
      <w:pPr>
        <w:pStyle w:val="ListParagraph"/>
        <w:numPr>
          <w:ilvl w:val="0"/>
          <w:numId w:val="41"/>
        </w:numPr>
        <w:spacing w:after="200" w:line="240" w:lineRule="auto"/>
        <w:ind w:hanging="720"/>
        <w:rPr>
          <w:rFonts w:cstheme="minorHAnsi"/>
        </w:rPr>
      </w:pPr>
      <w:r w:rsidRPr="00B26D61">
        <w:rPr>
          <w:rFonts w:cstheme="minorHAnsi"/>
          <w:bCs/>
        </w:rPr>
        <w:t xml:space="preserve">What do you feel would be optimal treatment exercise or traditional airway clearance or using exercise and airway clearance interchangeably? </w:t>
      </w:r>
    </w:p>
    <w:p w14:paraId="7FE9C63C" w14:textId="77777777" w:rsidR="0094111E" w:rsidRPr="00B26D61" w:rsidRDefault="0094111E" w:rsidP="0094111E">
      <w:pPr>
        <w:pStyle w:val="ListParagraph"/>
        <w:numPr>
          <w:ilvl w:val="0"/>
          <w:numId w:val="41"/>
        </w:numPr>
        <w:spacing w:after="200" w:line="240" w:lineRule="auto"/>
        <w:ind w:hanging="720"/>
        <w:rPr>
          <w:rFonts w:cstheme="minorHAnsi"/>
          <w:bCs/>
        </w:rPr>
      </w:pPr>
      <w:r w:rsidRPr="00B26D61">
        <w:rPr>
          <w:rFonts w:cstheme="minorHAnsi"/>
          <w:bCs/>
        </w:rPr>
        <w:t xml:space="preserve">How was your overall experience working with the research team in terms of communication and support? </w:t>
      </w:r>
    </w:p>
    <w:p w14:paraId="4666F55D" w14:textId="77777777" w:rsidR="0094111E" w:rsidRPr="00B26D61" w:rsidRDefault="0094111E" w:rsidP="0094111E">
      <w:pPr>
        <w:pStyle w:val="ListParagraph"/>
        <w:numPr>
          <w:ilvl w:val="0"/>
          <w:numId w:val="41"/>
        </w:numPr>
        <w:spacing w:after="200" w:line="240" w:lineRule="auto"/>
        <w:ind w:hanging="720"/>
        <w:rPr>
          <w:rFonts w:cstheme="minorHAnsi"/>
          <w:bCs/>
        </w:rPr>
      </w:pPr>
      <w:r w:rsidRPr="00B26D61">
        <w:rPr>
          <w:rFonts w:cstheme="minorHAnsi"/>
          <w:bCs/>
        </w:rPr>
        <w:t xml:space="preserve">What do you feel are the main reasons people declined to participate / dropped out or withdrew from the study? </w:t>
      </w:r>
    </w:p>
    <w:p w14:paraId="76DFDD81" w14:textId="77777777" w:rsidR="0094111E" w:rsidRPr="00B26D61" w:rsidRDefault="0094111E" w:rsidP="0094111E">
      <w:pPr>
        <w:pStyle w:val="ListParagraph"/>
        <w:numPr>
          <w:ilvl w:val="0"/>
          <w:numId w:val="41"/>
        </w:numPr>
        <w:spacing w:after="200" w:line="240" w:lineRule="auto"/>
        <w:ind w:hanging="720"/>
        <w:rPr>
          <w:rFonts w:cstheme="minorHAnsi"/>
          <w:bCs/>
        </w:rPr>
      </w:pPr>
      <w:r w:rsidRPr="00B26D61">
        <w:rPr>
          <w:rFonts w:cstheme="minorHAnsi"/>
          <w:bCs/>
        </w:rPr>
        <w:t xml:space="preserve">If a longer trial was to take </w:t>
      </w:r>
      <w:proofErr w:type="gramStart"/>
      <w:r w:rsidRPr="00B26D61">
        <w:rPr>
          <w:rFonts w:cstheme="minorHAnsi"/>
          <w:bCs/>
        </w:rPr>
        <w:t>place</w:t>
      </w:r>
      <w:proofErr w:type="gramEnd"/>
      <w:r w:rsidRPr="00B26D61">
        <w:rPr>
          <w:rFonts w:cstheme="minorHAnsi"/>
          <w:bCs/>
        </w:rPr>
        <w:t xml:space="preserve"> what suggestions would you make </w:t>
      </w:r>
      <w:proofErr w:type="gramStart"/>
      <w:r w:rsidRPr="00B26D61">
        <w:rPr>
          <w:rFonts w:cstheme="minorHAnsi"/>
          <w:bCs/>
        </w:rPr>
        <w:t>to</w:t>
      </w:r>
      <w:proofErr w:type="gramEnd"/>
      <w:r w:rsidRPr="00B26D61">
        <w:rPr>
          <w:rFonts w:cstheme="minorHAnsi"/>
          <w:bCs/>
        </w:rPr>
        <w:t xml:space="preserve"> so it was easier or more enjoyable for people / participants? </w:t>
      </w:r>
    </w:p>
    <w:p w14:paraId="05418D36" w14:textId="77777777" w:rsidR="0094111E" w:rsidRPr="00B26D61" w:rsidRDefault="0094111E" w:rsidP="0094111E">
      <w:pPr>
        <w:pStyle w:val="ListParagraph"/>
        <w:rPr>
          <w:rFonts w:cstheme="minorHAnsi"/>
        </w:rPr>
      </w:pPr>
    </w:p>
    <w:p w14:paraId="3ED30119" w14:textId="77777777" w:rsidR="0094111E" w:rsidRPr="00B26D61" w:rsidRDefault="0094111E" w:rsidP="0094111E">
      <w:pPr>
        <w:pStyle w:val="ListParagraph"/>
        <w:rPr>
          <w:rFonts w:cstheme="minorHAnsi"/>
        </w:rPr>
      </w:pPr>
    </w:p>
    <w:p w14:paraId="3FDDE390" w14:textId="77777777" w:rsidR="0094111E" w:rsidRPr="00B26D61" w:rsidRDefault="0094111E" w:rsidP="0094111E">
      <w:pPr>
        <w:rPr>
          <w:rFonts w:cstheme="minorHAnsi"/>
          <w:u w:val="single"/>
        </w:rPr>
      </w:pPr>
      <w:r w:rsidRPr="00B26D61">
        <w:rPr>
          <w:rFonts w:cstheme="minorHAnsi"/>
          <w:u w:val="single"/>
        </w:rPr>
        <w:t>End:</w:t>
      </w:r>
    </w:p>
    <w:p w14:paraId="3E6FF017" w14:textId="77777777" w:rsidR="0094111E" w:rsidRPr="00B26D61" w:rsidRDefault="0094111E" w:rsidP="0094111E">
      <w:pPr>
        <w:numPr>
          <w:ilvl w:val="0"/>
          <w:numId w:val="40"/>
        </w:numPr>
        <w:spacing w:after="0" w:line="240" w:lineRule="auto"/>
        <w:rPr>
          <w:rFonts w:cstheme="minorHAnsi"/>
        </w:rPr>
      </w:pPr>
      <w:r w:rsidRPr="00B26D61">
        <w:rPr>
          <w:rFonts w:cstheme="minorHAnsi"/>
        </w:rPr>
        <w:t xml:space="preserve">Thank them for their time.  </w:t>
      </w:r>
    </w:p>
    <w:p w14:paraId="675A87F5" w14:textId="77777777" w:rsidR="0094111E" w:rsidRPr="00B26D61" w:rsidRDefault="0094111E" w:rsidP="0094111E">
      <w:pPr>
        <w:numPr>
          <w:ilvl w:val="0"/>
          <w:numId w:val="40"/>
        </w:numPr>
        <w:spacing w:after="0" w:line="240" w:lineRule="auto"/>
        <w:rPr>
          <w:rFonts w:cstheme="minorHAnsi"/>
        </w:rPr>
      </w:pPr>
      <w:r w:rsidRPr="00B26D61">
        <w:rPr>
          <w:rFonts w:cstheme="minorHAnsi"/>
        </w:rPr>
        <w:t>Explain what will happen next with their data and right to withdraw</w:t>
      </w:r>
    </w:p>
    <w:p w14:paraId="171EA789" w14:textId="77777777" w:rsidR="0094111E" w:rsidRPr="00B26D61" w:rsidRDefault="0094111E" w:rsidP="0094111E">
      <w:pPr>
        <w:numPr>
          <w:ilvl w:val="0"/>
          <w:numId w:val="40"/>
        </w:numPr>
        <w:spacing w:after="0" w:line="240" w:lineRule="auto"/>
        <w:rPr>
          <w:rFonts w:cstheme="minorHAnsi"/>
        </w:rPr>
      </w:pPr>
      <w:r w:rsidRPr="00B26D61">
        <w:rPr>
          <w:rFonts w:cstheme="minorHAnsi"/>
        </w:rPr>
        <w:t>Allow time for any questions</w:t>
      </w:r>
    </w:p>
    <w:p w14:paraId="0E0DEAF8" w14:textId="77777777" w:rsidR="0094111E" w:rsidRDefault="0094111E" w:rsidP="0094111E">
      <w:pPr>
        <w:rPr>
          <w:rFonts w:cstheme="minorHAnsi"/>
          <w:b/>
          <w:bCs/>
          <w:u w:val="single"/>
        </w:rPr>
      </w:pPr>
      <w:r>
        <w:rPr>
          <w:rFonts w:cstheme="minorHAnsi"/>
          <w:b/>
          <w:bCs/>
          <w:u w:val="single"/>
        </w:rPr>
        <w:br w:type="page"/>
      </w:r>
    </w:p>
    <w:p w14:paraId="46FBE869" w14:textId="77777777" w:rsidR="0094111E" w:rsidRPr="00B26D61" w:rsidRDefault="0094111E" w:rsidP="0094111E">
      <w:pPr>
        <w:jc w:val="center"/>
        <w:rPr>
          <w:rFonts w:cstheme="minorHAnsi"/>
          <w:b/>
          <w:bCs/>
          <w:u w:val="single"/>
        </w:rPr>
      </w:pPr>
      <w:r w:rsidRPr="00B26D61">
        <w:rPr>
          <w:rFonts w:cstheme="minorHAnsi"/>
          <w:b/>
          <w:bCs/>
          <w:u w:val="single"/>
        </w:rPr>
        <w:lastRenderedPageBreak/>
        <w:t xml:space="preserve">ExACT-CF Interview Schedule </w:t>
      </w:r>
    </w:p>
    <w:p w14:paraId="490FE673" w14:textId="77777777" w:rsidR="0094111E" w:rsidRPr="00B26D61" w:rsidRDefault="0094111E" w:rsidP="0094111E">
      <w:pPr>
        <w:jc w:val="center"/>
        <w:rPr>
          <w:rFonts w:cstheme="minorHAnsi"/>
          <w:b/>
          <w:bCs/>
          <w:u w:val="single"/>
        </w:rPr>
      </w:pPr>
      <w:r>
        <w:rPr>
          <w:rFonts w:cstheme="minorHAnsi"/>
          <w:b/>
          <w:bCs/>
          <w:u w:val="single"/>
        </w:rPr>
        <w:t>F</w:t>
      </w:r>
      <w:r w:rsidRPr="00B26D61">
        <w:rPr>
          <w:rFonts w:cstheme="minorHAnsi"/>
          <w:b/>
          <w:bCs/>
          <w:u w:val="single"/>
        </w:rPr>
        <w:t>or individuals who were screened but did not give their consent to be included in ExACT-CF</w:t>
      </w:r>
    </w:p>
    <w:p w14:paraId="0208AF9C" w14:textId="77777777" w:rsidR="0094111E" w:rsidRPr="00B26D61" w:rsidRDefault="0094111E" w:rsidP="0094111E">
      <w:pPr>
        <w:rPr>
          <w:rFonts w:cstheme="minorHAnsi"/>
          <w:b/>
          <w:bCs/>
        </w:rPr>
      </w:pPr>
    </w:p>
    <w:p w14:paraId="2245A161" w14:textId="77777777" w:rsidR="0094111E" w:rsidRPr="00B26D61" w:rsidRDefault="0094111E" w:rsidP="0094111E">
      <w:pPr>
        <w:rPr>
          <w:rFonts w:cstheme="minorHAnsi"/>
          <w:b/>
          <w:bCs/>
        </w:rPr>
      </w:pPr>
    </w:p>
    <w:p w14:paraId="644CD86F" w14:textId="77777777" w:rsidR="0094111E" w:rsidRPr="00B26D61" w:rsidRDefault="0094111E" w:rsidP="0094111E">
      <w:pPr>
        <w:rPr>
          <w:rFonts w:cstheme="minorHAnsi"/>
          <w:b/>
          <w:bCs/>
        </w:rPr>
      </w:pPr>
      <w:r>
        <w:rPr>
          <w:rFonts w:cstheme="minorHAnsi"/>
          <w:b/>
          <w:bCs/>
        </w:rPr>
        <w:t xml:space="preserve">Date: </w:t>
      </w:r>
      <w:r>
        <w:rPr>
          <w:rFonts w:cstheme="minorHAnsi"/>
          <w:b/>
          <w:bCs/>
        </w:rPr>
        <w:tab/>
        <w:t xml:space="preserve">…/…/….  </w:t>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r>
      <w:r w:rsidRPr="00B26D61">
        <w:rPr>
          <w:rFonts w:cstheme="minorHAnsi"/>
          <w:b/>
          <w:bCs/>
        </w:rPr>
        <w:tab/>
        <w:t xml:space="preserve">Participant ID: </w:t>
      </w:r>
    </w:p>
    <w:p w14:paraId="73181521" w14:textId="77777777" w:rsidR="0094111E" w:rsidRPr="00B26D61" w:rsidRDefault="0094111E" w:rsidP="0094111E">
      <w:pPr>
        <w:rPr>
          <w:rFonts w:cstheme="minorHAnsi"/>
          <w:b/>
          <w:bCs/>
          <w:u w:val="single"/>
        </w:rPr>
      </w:pPr>
    </w:p>
    <w:p w14:paraId="7DEF8806" w14:textId="77777777" w:rsidR="0094111E" w:rsidRPr="00B26D61" w:rsidRDefault="0094111E" w:rsidP="0094111E">
      <w:pPr>
        <w:rPr>
          <w:rFonts w:cstheme="minorHAnsi"/>
          <w:b/>
          <w:bCs/>
          <w:u w:val="single"/>
        </w:rPr>
      </w:pPr>
      <w:r w:rsidRPr="00B26D61">
        <w:rPr>
          <w:rFonts w:cstheme="minorHAnsi"/>
          <w:b/>
          <w:bCs/>
          <w:u w:val="single"/>
        </w:rPr>
        <w:t>Introduction:</w:t>
      </w:r>
    </w:p>
    <w:p w14:paraId="694243E4"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 xml:space="preserve">Re-introduce self and purpose of interview </w:t>
      </w:r>
    </w:p>
    <w:p w14:paraId="2E336975"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 xml:space="preserve">Check consent with interviewee  </w:t>
      </w:r>
    </w:p>
    <w:p w14:paraId="05616900"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Remind the interviewee</w:t>
      </w:r>
    </w:p>
    <w:p w14:paraId="0505E106" w14:textId="77777777" w:rsidR="0094111E" w:rsidRPr="00B26D61" w:rsidRDefault="0094111E" w:rsidP="0094111E">
      <w:pPr>
        <w:pStyle w:val="ListParagraph"/>
        <w:numPr>
          <w:ilvl w:val="1"/>
          <w:numId w:val="39"/>
        </w:numPr>
        <w:spacing w:after="200" w:line="240" w:lineRule="auto"/>
        <w:rPr>
          <w:rFonts w:cstheme="minorHAnsi"/>
        </w:rPr>
      </w:pPr>
      <w:r w:rsidRPr="00B26D61">
        <w:rPr>
          <w:rFonts w:cstheme="minorHAnsi"/>
        </w:rPr>
        <w:t>Their responses will be kept confidential and that any direct quotes will not be used to identify them as an individual.</w:t>
      </w:r>
    </w:p>
    <w:p w14:paraId="4D964340" w14:textId="77777777" w:rsidR="0094111E" w:rsidRPr="00B26D61" w:rsidRDefault="0094111E" w:rsidP="0094111E">
      <w:pPr>
        <w:pStyle w:val="ListParagraph"/>
        <w:numPr>
          <w:ilvl w:val="1"/>
          <w:numId w:val="39"/>
        </w:numPr>
        <w:spacing w:after="200" w:line="240" w:lineRule="auto"/>
        <w:rPr>
          <w:rFonts w:cstheme="minorHAnsi"/>
        </w:rPr>
      </w:pPr>
      <w:r w:rsidRPr="00B26D61">
        <w:rPr>
          <w:rFonts w:cstheme="minorHAnsi"/>
        </w:rPr>
        <w:t xml:space="preserve">They can stop the interview at any time or decline to answer a question without giving a reason. </w:t>
      </w:r>
    </w:p>
    <w:p w14:paraId="189EBE34" w14:textId="77777777" w:rsidR="0094111E" w:rsidRPr="00B26D61" w:rsidRDefault="0094111E" w:rsidP="0094111E">
      <w:pPr>
        <w:pStyle w:val="ListParagraph"/>
        <w:numPr>
          <w:ilvl w:val="1"/>
          <w:numId w:val="39"/>
        </w:numPr>
        <w:spacing w:after="200" w:line="240" w:lineRule="auto"/>
        <w:rPr>
          <w:rFonts w:cstheme="minorHAnsi"/>
        </w:rPr>
      </w:pPr>
      <w:r w:rsidRPr="00B26D61">
        <w:rPr>
          <w:rFonts w:cstheme="minorHAnsi"/>
        </w:rPr>
        <w:t>Remind them that the interview will take approximately 5-10 minutes.</w:t>
      </w:r>
    </w:p>
    <w:p w14:paraId="1CF37D1A" w14:textId="77777777" w:rsidR="0094111E" w:rsidRPr="00B26D61" w:rsidRDefault="0094111E" w:rsidP="0094111E">
      <w:pPr>
        <w:pStyle w:val="ListParagraph"/>
        <w:numPr>
          <w:ilvl w:val="0"/>
          <w:numId w:val="39"/>
        </w:numPr>
        <w:spacing w:after="200" w:line="240" w:lineRule="auto"/>
        <w:rPr>
          <w:rFonts w:cstheme="minorHAnsi"/>
        </w:rPr>
      </w:pPr>
      <w:r w:rsidRPr="00B26D61">
        <w:rPr>
          <w:rFonts w:cstheme="minorHAnsi"/>
        </w:rPr>
        <w:t>Give the interviewee time to ask questions if they have any.</w:t>
      </w:r>
    </w:p>
    <w:p w14:paraId="4413085D" w14:textId="77777777" w:rsidR="0094111E" w:rsidRPr="00B26D61" w:rsidRDefault="0094111E" w:rsidP="0094111E">
      <w:pPr>
        <w:pStyle w:val="ListParagraph"/>
        <w:rPr>
          <w:rFonts w:cstheme="minorHAnsi"/>
        </w:rPr>
      </w:pPr>
    </w:p>
    <w:p w14:paraId="2934C149" w14:textId="77777777" w:rsidR="0094111E" w:rsidRDefault="0094111E" w:rsidP="0094111E">
      <w:pPr>
        <w:rPr>
          <w:rFonts w:cstheme="minorHAnsi"/>
          <w:b/>
          <w:bCs/>
        </w:rPr>
      </w:pPr>
    </w:p>
    <w:p w14:paraId="67E7DDC4" w14:textId="77777777" w:rsidR="0094111E" w:rsidRDefault="0094111E" w:rsidP="0094111E">
      <w:pPr>
        <w:rPr>
          <w:rFonts w:cstheme="minorHAnsi"/>
          <w:b/>
          <w:bCs/>
        </w:rPr>
      </w:pPr>
    </w:p>
    <w:p w14:paraId="453396A6" w14:textId="77777777" w:rsidR="0094111E" w:rsidRPr="00B26D61" w:rsidRDefault="0094111E" w:rsidP="0094111E">
      <w:pPr>
        <w:rPr>
          <w:rFonts w:cstheme="minorHAnsi"/>
          <w:b/>
          <w:bCs/>
        </w:rPr>
      </w:pPr>
      <w:r w:rsidRPr="00B26D61">
        <w:rPr>
          <w:rFonts w:cstheme="minorHAnsi"/>
          <w:b/>
          <w:bCs/>
        </w:rPr>
        <w:t>TURN ON THE RECORDER</w:t>
      </w:r>
    </w:p>
    <w:p w14:paraId="67272E1A" w14:textId="77777777" w:rsidR="0094111E" w:rsidRPr="00B26D61" w:rsidRDefault="0094111E" w:rsidP="0094111E">
      <w:pPr>
        <w:pStyle w:val="ListParagraph"/>
        <w:rPr>
          <w:rFonts w:cstheme="minorHAnsi"/>
        </w:rPr>
      </w:pPr>
    </w:p>
    <w:p w14:paraId="65208671" w14:textId="77777777" w:rsidR="0094111E" w:rsidRPr="00B26D61" w:rsidRDefault="0094111E" w:rsidP="0094111E">
      <w:pPr>
        <w:pStyle w:val="ListParagraph"/>
        <w:numPr>
          <w:ilvl w:val="0"/>
          <w:numId w:val="42"/>
        </w:numPr>
        <w:spacing w:after="0" w:line="240" w:lineRule="auto"/>
        <w:ind w:left="426" w:hanging="426"/>
        <w:rPr>
          <w:rFonts w:cstheme="minorHAnsi"/>
        </w:rPr>
      </w:pPr>
      <w:r w:rsidRPr="00B26D61">
        <w:rPr>
          <w:rFonts w:cstheme="minorHAnsi"/>
        </w:rPr>
        <w:t xml:space="preserve">How was your experience of being approached to take part in the ExACT CF study and why did you decide not to take part? </w:t>
      </w:r>
    </w:p>
    <w:p w14:paraId="2BD28594" w14:textId="77777777" w:rsidR="0094111E" w:rsidRPr="00B26D61" w:rsidRDefault="0094111E" w:rsidP="0094111E">
      <w:pPr>
        <w:pStyle w:val="ListParagraph"/>
        <w:numPr>
          <w:ilvl w:val="0"/>
          <w:numId w:val="42"/>
        </w:numPr>
        <w:spacing w:after="0" w:line="240" w:lineRule="auto"/>
        <w:ind w:left="426" w:hanging="426"/>
        <w:rPr>
          <w:rFonts w:cstheme="minorHAnsi"/>
        </w:rPr>
      </w:pPr>
      <w:r w:rsidRPr="00B26D61">
        <w:rPr>
          <w:rFonts w:cstheme="minorHAnsi"/>
        </w:rPr>
        <w:t xml:space="preserve">If there was a similar future trial, do you have any suggestions </w:t>
      </w:r>
      <w:proofErr w:type="gramStart"/>
      <w:r w:rsidRPr="00B26D61">
        <w:rPr>
          <w:rFonts w:cstheme="minorHAnsi"/>
        </w:rPr>
        <w:t>in order to</w:t>
      </w:r>
      <w:proofErr w:type="gramEnd"/>
      <w:r w:rsidRPr="00B26D61">
        <w:rPr>
          <w:rFonts w:cstheme="minorHAnsi"/>
        </w:rPr>
        <w:t xml:space="preserve"> encourage more people to take part in it?</w:t>
      </w:r>
    </w:p>
    <w:p w14:paraId="465B4127" w14:textId="77777777" w:rsidR="0094111E" w:rsidRPr="00B26D61" w:rsidRDefault="0094111E" w:rsidP="0094111E">
      <w:pPr>
        <w:pStyle w:val="ListParagraph"/>
        <w:numPr>
          <w:ilvl w:val="0"/>
          <w:numId w:val="42"/>
        </w:numPr>
        <w:spacing w:after="0" w:line="240" w:lineRule="auto"/>
        <w:ind w:left="426" w:hanging="426"/>
        <w:rPr>
          <w:rFonts w:cstheme="minorHAnsi"/>
        </w:rPr>
      </w:pPr>
      <w:r w:rsidRPr="00B26D61">
        <w:rPr>
          <w:rFonts w:cstheme="minorHAnsi"/>
        </w:rPr>
        <w:t xml:space="preserve">If you had been able to choose which group (arm) of the study you would be in, would that have changed your mind about participating in the study? </w:t>
      </w:r>
    </w:p>
    <w:p w14:paraId="35DF4C76" w14:textId="77777777" w:rsidR="0094111E" w:rsidRPr="00B26D61" w:rsidRDefault="0094111E" w:rsidP="0094111E">
      <w:pPr>
        <w:pStyle w:val="ListParagraph"/>
        <w:numPr>
          <w:ilvl w:val="0"/>
          <w:numId w:val="42"/>
        </w:numPr>
        <w:spacing w:after="0" w:line="240" w:lineRule="auto"/>
        <w:ind w:left="426" w:hanging="426"/>
        <w:rPr>
          <w:rFonts w:cstheme="minorHAnsi"/>
        </w:rPr>
      </w:pPr>
      <w:r w:rsidRPr="00B26D61">
        <w:rPr>
          <w:rFonts w:cstheme="minorHAnsi"/>
        </w:rPr>
        <w:t>How do you generally feel about exercise and physical activity?</w:t>
      </w:r>
    </w:p>
    <w:p w14:paraId="528515CB" w14:textId="77777777" w:rsidR="0094111E" w:rsidRPr="00B26D61" w:rsidRDefault="0094111E" w:rsidP="0094111E">
      <w:pPr>
        <w:pStyle w:val="ListParagraph"/>
        <w:numPr>
          <w:ilvl w:val="0"/>
          <w:numId w:val="42"/>
        </w:numPr>
        <w:spacing w:after="0" w:line="240" w:lineRule="auto"/>
        <w:ind w:left="426" w:hanging="426"/>
        <w:rPr>
          <w:rFonts w:cstheme="minorHAnsi"/>
        </w:rPr>
      </w:pPr>
      <w:r w:rsidRPr="00B26D61">
        <w:rPr>
          <w:rFonts w:cstheme="minorHAnsi"/>
        </w:rPr>
        <w:t>What are your thoughts about using exercise instead of traditional airway clearance? Do you prefer exercise, traditional airway clearance or would you rather use them interchangeably?</w:t>
      </w:r>
    </w:p>
    <w:p w14:paraId="56A1FF29" w14:textId="77777777" w:rsidR="0094111E" w:rsidRPr="00B26D61" w:rsidRDefault="0094111E" w:rsidP="0094111E">
      <w:pPr>
        <w:pStyle w:val="ListParagraph"/>
        <w:ind w:left="426"/>
        <w:rPr>
          <w:rFonts w:cstheme="minorHAnsi"/>
        </w:rPr>
      </w:pPr>
    </w:p>
    <w:p w14:paraId="1FC6AFBF" w14:textId="77777777" w:rsidR="0094111E" w:rsidRPr="00B26D61" w:rsidRDefault="0094111E" w:rsidP="0094111E">
      <w:pPr>
        <w:pStyle w:val="ListParagraph"/>
        <w:ind w:left="426"/>
        <w:rPr>
          <w:rFonts w:cstheme="minorHAnsi"/>
        </w:rPr>
      </w:pPr>
    </w:p>
    <w:p w14:paraId="245102C9" w14:textId="77777777" w:rsidR="0094111E" w:rsidRPr="00B26D61" w:rsidRDefault="0094111E" w:rsidP="0094111E">
      <w:pPr>
        <w:rPr>
          <w:rFonts w:cstheme="minorHAnsi"/>
          <w:u w:val="single"/>
        </w:rPr>
      </w:pPr>
      <w:r w:rsidRPr="00B26D61">
        <w:rPr>
          <w:rFonts w:cstheme="minorHAnsi"/>
          <w:u w:val="single"/>
        </w:rPr>
        <w:t>End:</w:t>
      </w:r>
    </w:p>
    <w:p w14:paraId="52E4AF09" w14:textId="77777777" w:rsidR="0094111E" w:rsidRPr="00B26D61" w:rsidRDefault="0094111E" w:rsidP="0094111E">
      <w:pPr>
        <w:numPr>
          <w:ilvl w:val="0"/>
          <w:numId w:val="40"/>
        </w:numPr>
        <w:spacing w:after="0" w:line="240" w:lineRule="auto"/>
        <w:rPr>
          <w:rFonts w:cstheme="minorHAnsi"/>
        </w:rPr>
      </w:pPr>
      <w:r w:rsidRPr="00B26D61">
        <w:rPr>
          <w:rFonts w:cstheme="minorHAnsi"/>
        </w:rPr>
        <w:t xml:space="preserve">Thank the interviewee </w:t>
      </w:r>
    </w:p>
    <w:p w14:paraId="2A1BDA31" w14:textId="77777777" w:rsidR="0094111E" w:rsidRPr="00B26D61" w:rsidRDefault="0094111E" w:rsidP="0094111E">
      <w:pPr>
        <w:numPr>
          <w:ilvl w:val="0"/>
          <w:numId w:val="40"/>
        </w:numPr>
        <w:spacing w:after="0" w:line="240" w:lineRule="auto"/>
        <w:rPr>
          <w:rFonts w:cstheme="minorHAnsi"/>
        </w:rPr>
      </w:pPr>
      <w:r w:rsidRPr="00B26D61">
        <w:rPr>
          <w:rFonts w:cstheme="minorHAnsi"/>
        </w:rPr>
        <w:t>Explain what will happen next with their data and right to withdraw</w:t>
      </w:r>
    </w:p>
    <w:p w14:paraId="098E4F30" w14:textId="77777777" w:rsidR="0094111E" w:rsidRPr="00B26D61" w:rsidRDefault="0094111E" w:rsidP="0094111E">
      <w:pPr>
        <w:numPr>
          <w:ilvl w:val="0"/>
          <w:numId w:val="40"/>
        </w:numPr>
        <w:spacing w:after="0" w:line="240" w:lineRule="auto"/>
        <w:rPr>
          <w:rFonts w:cstheme="minorHAnsi"/>
        </w:rPr>
      </w:pPr>
      <w:r w:rsidRPr="00B26D61">
        <w:rPr>
          <w:rFonts w:cstheme="minorHAnsi"/>
        </w:rPr>
        <w:t>Allow time for any questions</w:t>
      </w:r>
    </w:p>
    <w:p w14:paraId="33809F8F" w14:textId="77777777" w:rsidR="0094111E" w:rsidRPr="00F2263B" w:rsidRDefault="0094111E" w:rsidP="0094111E">
      <w:pPr>
        <w:spacing w:after="0" w:line="240" w:lineRule="auto"/>
        <w:rPr>
          <w:b/>
        </w:rPr>
      </w:pPr>
    </w:p>
    <w:p w14:paraId="54F9FBBD" w14:textId="77777777" w:rsidR="0094111E" w:rsidRDefault="0094111E" w:rsidP="00F77E2D">
      <w:pPr>
        <w:spacing w:line="360" w:lineRule="auto"/>
        <w:jc w:val="both"/>
        <w:rPr>
          <w:rFonts w:ascii="Times New Roman" w:hAnsi="Times New Roman" w:cs="Times New Roman"/>
          <w:b/>
          <w:color w:val="C00000"/>
        </w:rPr>
      </w:pPr>
    </w:p>
    <w:p w14:paraId="03EAA739" w14:textId="77777777" w:rsidR="0094111E" w:rsidRPr="003505ED" w:rsidRDefault="0094111E" w:rsidP="00F77E2D">
      <w:pPr>
        <w:spacing w:line="360" w:lineRule="auto"/>
        <w:jc w:val="both"/>
        <w:rPr>
          <w:rFonts w:ascii="Times New Roman" w:hAnsi="Times New Roman" w:cs="Times New Roman"/>
          <w:b/>
          <w:color w:val="C00000"/>
        </w:rPr>
      </w:pPr>
    </w:p>
    <w:sectPr w:rsidR="0094111E" w:rsidRPr="003505ED" w:rsidSect="00C3536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76C8" w14:textId="77777777" w:rsidR="001316A0" w:rsidRDefault="001316A0" w:rsidP="00865B11">
      <w:pPr>
        <w:spacing w:after="0" w:line="240" w:lineRule="auto"/>
      </w:pPr>
      <w:r>
        <w:separator/>
      </w:r>
    </w:p>
  </w:endnote>
  <w:endnote w:type="continuationSeparator" w:id="0">
    <w:p w14:paraId="325B02A8" w14:textId="77777777" w:rsidR="001316A0" w:rsidRDefault="001316A0" w:rsidP="00865B11">
      <w:pPr>
        <w:spacing w:after="0" w:line="240" w:lineRule="auto"/>
      </w:pPr>
      <w:r>
        <w:continuationSeparator/>
      </w:r>
    </w:p>
  </w:endnote>
  <w:endnote w:type="continuationNotice" w:id="1">
    <w:p w14:paraId="55BF91F3" w14:textId="77777777" w:rsidR="001316A0" w:rsidRDefault="00131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64920235"/>
      <w:docPartObj>
        <w:docPartGallery w:val="Page Numbers (Bottom of Page)"/>
        <w:docPartUnique/>
      </w:docPartObj>
    </w:sdtPr>
    <w:sdtEndPr>
      <w:rPr>
        <w:noProof/>
      </w:rPr>
    </w:sdtEndPr>
    <w:sdtContent>
      <w:p w14:paraId="32111B48" w14:textId="4496369A" w:rsidR="00293EE0" w:rsidRPr="00865B11" w:rsidRDefault="00293EE0">
        <w:pPr>
          <w:pStyle w:val="Footer"/>
          <w:jc w:val="right"/>
          <w:rPr>
            <w:rFonts w:ascii="Times New Roman" w:hAnsi="Times New Roman" w:cs="Times New Roman"/>
          </w:rPr>
        </w:pPr>
        <w:r w:rsidRPr="00865B11">
          <w:rPr>
            <w:rFonts w:ascii="Times New Roman" w:hAnsi="Times New Roman" w:cs="Times New Roman"/>
          </w:rPr>
          <w:fldChar w:fldCharType="begin"/>
        </w:r>
        <w:r w:rsidRPr="00865B11">
          <w:rPr>
            <w:rFonts w:ascii="Times New Roman" w:hAnsi="Times New Roman" w:cs="Times New Roman"/>
          </w:rPr>
          <w:instrText xml:space="preserve"> PAGE   \* MERGEFORMAT </w:instrText>
        </w:r>
        <w:r w:rsidRPr="00865B11">
          <w:rPr>
            <w:rFonts w:ascii="Times New Roman" w:hAnsi="Times New Roman" w:cs="Times New Roman"/>
          </w:rPr>
          <w:fldChar w:fldCharType="separate"/>
        </w:r>
        <w:r w:rsidR="0040646C">
          <w:rPr>
            <w:rFonts w:ascii="Times New Roman" w:hAnsi="Times New Roman" w:cs="Times New Roman"/>
            <w:noProof/>
          </w:rPr>
          <w:t>27</w:t>
        </w:r>
        <w:r w:rsidRPr="00865B11">
          <w:rPr>
            <w:rFonts w:ascii="Times New Roman" w:hAnsi="Times New Roman" w:cs="Times New Roman"/>
            <w:noProof/>
          </w:rPr>
          <w:fldChar w:fldCharType="end"/>
        </w:r>
      </w:p>
    </w:sdtContent>
  </w:sdt>
  <w:p w14:paraId="555070D2" w14:textId="77777777" w:rsidR="00293EE0" w:rsidRDefault="00293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A750" w14:textId="77777777" w:rsidR="001316A0" w:rsidRDefault="001316A0" w:rsidP="00865B11">
      <w:pPr>
        <w:spacing w:after="0" w:line="240" w:lineRule="auto"/>
      </w:pPr>
      <w:r>
        <w:separator/>
      </w:r>
    </w:p>
  </w:footnote>
  <w:footnote w:type="continuationSeparator" w:id="0">
    <w:p w14:paraId="0728106B" w14:textId="77777777" w:rsidR="001316A0" w:rsidRDefault="001316A0" w:rsidP="00865B11">
      <w:pPr>
        <w:spacing w:after="0" w:line="240" w:lineRule="auto"/>
      </w:pPr>
      <w:r>
        <w:continuationSeparator/>
      </w:r>
    </w:p>
  </w:footnote>
  <w:footnote w:type="continuationNotice" w:id="1">
    <w:p w14:paraId="593E74F2" w14:textId="77777777" w:rsidR="001316A0" w:rsidRDefault="00131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EBC"/>
    <w:multiLevelType w:val="hybridMultilevel"/>
    <w:tmpl w:val="08CA9E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24036"/>
    <w:multiLevelType w:val="hybridMultilevel"/>
    <w:tmpl w:val="51C0BB58"/>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2" w15:restartNumberingAfterBreak="0">
    <w:nsid w:val="0D790864"/>
    <w:multiLevelType w:val="hybridMultilevel"/>
    <w:tmpl w:val="09E88234"/>
    <w:lvl w:ilvl="0" w:tplc="08090017">
      <w:start w:val="9"/>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7638D2"/>
    <w:multiLevelType w:val="multilevel"/>
    <w:tmpl w:val="F976A7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5C5453"/>
    <w:multiLevelType w:val="hybridMultilevel"/>
    <w:tmpl w:val="F2E2521C"/>
    <w:lvl w:ilvl="0" w:tplc="6776869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D42EB6"/>
    <w:multiLevelType w:val="hybridMultilevel"/>
    <w:tmpl w:val="31AAA37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4F0D6A"/>
    <w:multiLevelType w:val="hybridMultilevel"/>
    <w:tmpl w:val="F3D4B2B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644B60"/>
    <w:multiLevelType w:val="hybridMultilevel"/>
    <w:tmpl w:val="B146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96D44"/>
    <w:multiLevelType w:val="hybridMultilevel"/>
    <w:tmpl w:val="79F6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07BDA"/>
    <w:multiLevelType w:val="hybridMultilevel"/>
    <w:tmpl w:val="8758E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C3FC0"/>
    <w:multiLevelType w:val="hybridMultilevel"/>
    <w:tmpl w:val="A8BC9D36"/>
    <w:lvl w:ilvl="0" w:tplc="185E2812">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3375F"/>
    <w:multiLevelType w:val="hybridMultilevel"/>
    <w:tmpl w:val="04D0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F6958"/>
    <w:multiLevelType w:val="hybridMultilevel"/>
    <w:tmpl w:val="9FB8BFEC"/>
    <w:lvl w:ilvl="0" w:tplc="08090017">
      <w:start w:val="2"/>
      <w:numFmt w:val="low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3" w15:restartNumberingAfterBreak="0">
    <w:nsid w:val="2A9F468A"/>
    <w:multiLevelType w:val="multilevel"/>
    <w:tmpl w:val="A1DE2E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B26AF"/>
    <w:multiLevelType w:val="hybridMultilevel"/>
    <w:tmpl w:val="9E9E80CE"/>
    <w:lvl w:ilvl="0" w:tplc="FF46BA96">
      <w:start w:val="1"/>
      <w:numFmt w:val="decimal"/>
      <w:lvlText w:val="%1."/>
      <w:lvlJc w:val="left"/>
      <w:pPr>
        <w:ind w:left="720" w:hanging="360"/>
      </w:pPr>
      <w:rPr>
        <w:rFonts w:hint="eastAsi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3D22BF"/>
    <w:multiLevelType w:val="hybridMultilevel"/>
    <w:tmpl w:val="2B745240"/>
    <w:lvl w:ilvl="0" w:tplc="B77A3860">
      <w:start w:val="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24C6E"/>
    <w:multiLevelType w:val="multilevel"/>
    <w:tmpl w:val="DFD22F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B710D4"/>
    <w:multiLevelType w:val="hybridMultilevel"/>
    <w:tmpl w:val="7C843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70D3"/>
    <w:multiLevelType w:val="hybridMultilevel"/>
    <w:tmpl w:val="62B6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964A16"/>
    <w:multiLevelType w:val="hybridMultilevel"/>
    <w:tmpl w:val="ED9C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7EFA"/>
    <w:multiLevelType w:val="hybridMultilevel"/>
    <w:tmpl w:val="2FB24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6612F"/>
    <w:multiLevelType w:val="hybridMultilevel"/>
    <w:tmpl w:val="0FB87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9A0B17"/>
    <w:multiLevelType w:val="hybridMultilevel"/>
    <w:tmpl w:val="3704F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5A4A22"/>
    <w:multiLevelType w:val="hybridMultilevel"/>
    <w:tmpl w:val="541E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A00015"/>
    <w:multiLevelType w:val="hybridMultilevel"/>
    <w:tmpl w:val="9BDA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7240AB"/>
    <w:multiLevelType w:val="hybridMultilevel"/>
    <w:tmpl w:val="F0E2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E27A95"/>
    <w:multiLevelType w:val="hybridMultilevel"/>
    <w:tmpl w:val="B06CA68A"/>
    <w:lvl w:ilvl="0" w:tplc="FF46BA96">
      <w:start w:val="1"/>
      <w:numFmt w:val="decimal"/>
      <w:lvlText w:val="%1."/>
      <w:lvlJc w:val="left"/>
      <w:pPr>
        <w:ind w:left="720" w:hanging="360"/>
      </w:pPr>
      <w:rPr>
        <w:rFonts w:hint="eastAsi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3D11EA"/>
    <w:multiLevelType w:val="hybridMultilevel"/>
    <w:tmpl w:val="DDCA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1C46"/>
    <w:multiLevelType w:val="multilevel"/>
    <w:tmpl w:val="AC0278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C14150"/>
    <w:multiLevelType w:val="hybridMultilevel"/>
    <w:tmpl w:val="C4E0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206AA"/>
    <w:multiLevelType w:val="hybridMultilevel"/>
    <w:tmpl w:val="F148F4C6"/>
    <w:lvl w:ilvl="0" w:tplc="185E2812">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A6E0E"/>
    <w:multiLevelType w:val="multilevel"/>
    <w:tmpl w:val="A36CD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201697"/>
    <w:multiLevelType w:val="hybridMultilevel"/>
    <w:tmpl w:val="05A25762"/>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33" w15:restartNumberingAfterBreak="0">
    <w:nsid w:val="62732832"/>
    <w:multiLevelType w:val="hybridMultilevel"/>
    <w:tmpl w:val="69F4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0F657A"/>
    <w:multiLevelType w:val="multilevel"/>
    <w:tmpl w:val="A63A984E"/>
    <w:lvl w:ilvl="0">
      <w:start w:val="1"/>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5" w15:restartNumberingAfterBreak="0">
    <w:nsid w:val="67A61CD1"/>
    <w:multiLevelType w:val="hybridMultilevel"/>
    <w:tmpl w:val="87265478"/>
    <w:lvl w:ilvl="0" w:tplc="E66688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3451D2"/>
    <w:multiLevelType w:val="hybridMultilevel"/>
    <w:tmpl w:val="CCEACF72"/>
    <w:lvl w:ilvl="0" w:tplc="EFECF042">
      <w:start w:val="3"/>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16195E"/>
    <w:multiLevelType w:val="hybridMultilevel"/>
    <w:tmpl w:val="B1046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85700"/>
    <w:multiLevelType w:val="hybridMultilevel"/>
    <w:tmpl w:val="EC7E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7D6233"/>
    <w:multiLevelType w:val="hybridMultilevel"/>
    <w:tmpl w:val="189C6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06176F4"/>
    <w:multiLevelType w:val="hybridMultilevel"/>
    <w:tmpl w:val="EFB0DC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314404"/>
    <w:multiLevelType w:val="hybridMultilevel"/>
    <w:tmpl w:val="EA9E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9479A"/>
    <w:multiLevelType w:val="hybridMultilevel"/>
    <w:tmpl w:val="2ED05C4C"/>
    <w:lvl w:ilvl="0" w:tplc="758E301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22D9C"/>
    <w:multiLevelType w:val="hybridMultilevel"/>
    <w:tmpl w:val="EDD0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D0AE9"/>
    <w:multiLevelType w:val="hybridMultilevel"/>
    <w:tmpl w:val="0026F90C"/>
    <w:lvl w:ilvl="0" w:tplc="659EB324">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9A44C9"/>
    <w:multiLevelType w:val="hybridMultilevel"/>
    <w:tmpl w:val="47E46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2321173">
    <w:abstractNumId w:val="7"/>
  </w:num>
  <w:num w:numId="2" w16cid:durableId="557596724">
    <w:abstractNumId w:val="30"/>
  </w:num>
  <w:num w:numId="3" w16cid:durableId="62608164">
    <w:abstractNumId w:val="20"/>
  </w:num>
  <w:num w:numId="4" w16cid:durableId="1064835495">
    <w:abstractNumId w:val="22"/>
  </w:num>
  <w:num w:numId="5" w16cid:durableId="1617447630">
    <w:abstractNumId w:val="41"/>
  </w:num>
  <w:num w:numId="6" w16cid:durableId="531846996">
    <w:abstractNumId w:val="43"/>
  </w:num>
  <w:num w:numId="7" w16cid:durableId="1584954808">
    <w:abstractNumId w:val="24"/>
  </w:num>
  <w:num w:numId="8" w16cid:durableId="1863862780">
    <w:abstractNumId w:val="29"/>
  </w:num>
  <w:num w:numId="9" w16cid:durableId="17318402">
    <w:abstractNumId w:val="37"/>
  </w:num>
  <w:num w:numId="10" w16cid:durableId="1764303547">
    <w:abstractNumId w:val="11"/>
  </w:num>
  <w:num w:numId="11" w16cid:durableId="1532261861">
    <w:abstractNumId w:val="10"/>
  </w:num>
  <w:num w:numId="12" w16cid:durableId="1452017888">
    <w:abstractNumId w:val="35"/>
  </w:num>
  <w:num w:numId="13" w16cid:durableId="518927969">
    <w:abstractNumId w:val="18"/>
  </w:num>
  <w:num w:numId="14" w16cid:durableId="472022633">
    <w:abstractNumId w:val="19"/>
  </w:num>
  <w:num w:numId="15" w16cid:durableId="197205440">
    <w:abstractNumId w:val="15"/>
  </w:num>
  <w:num w:numId="16" w16cid:durableId="1456219547">
    <w:abstractNumId w:val="16"/>
  </w:num>
  <w:num w:numId="17" w16cid:durableId="1501121415">
    <w:abstractNumId w:val="13"/>
  </w:num>
  <w:num w:numId="18" w16cid:durableId="257494839">
    <w:abstractNumId w:val="4"/>
  </w:num>
  <w:num w:numId="19" w16cid:durableId="568032821">
    <w:abstractNumId w:val="2"/>
  </w:num>
  <w:num w:numId="20" w16cid:durableId="1040012836">
    <w:abstractNumId w:val="39"/>
  </w:num>
  <w:num w:numId="21" w16cid:durableId="1203518928">
    <w:abstractNumId w:val="36"/>
  </w:num>
  <w:num w:numId="22" w16cid:durableId="2005206689">
    <w:abstractNumId w:val="12"/>
  </w:num>
  <w:num w:numId="23" w16cid:durableId="1274823030">
    <w:abstractNumId w:val="45"/>
  </w:num>
  <w:num w:numId="24" w16cid:durableId="1650791762">
    <w:abstractNumId w:val="44"/>
  </w:num>
  <w:num w:numId="25" w16cid:durableId="1638416608">
    <w:abstractNumId w:val="3"/>
  </w:num>
  <w:num w:numId="26" w16cid:durableId="49424518">
    <w:abstractNumId w:val="42"/>
  </w:num>
  <w:num w:numId="27" w16cid:durableId="1402369869">
    <w:abstractNumId w:val="0"/>
  </w:num>
  <w:num w:numId="28" w16cid:durableId="1586645363">
    <w:abstractNumId w:val="34"/>
  </w:num>
  <w:num w:numId="29" w16cid:durableId="406728698">
    <w:abstractNumId w:val="5"/>
  </w:num>
  <w:num w:numId="30" w16cid:durableId="1522737873">
    <w:abstractNumId w:val="40"/>
  </w:num>
  <w:num w:numId="31" w16cid:durableId="1031418603">
    <w:abstractNumId w:val="28"/>
  </w:num>
  <w:num w:numId="32" w16cid:durableId="2131236713">
    <w:abstractNumId w:val="8"/>
  </w:num>
  <w:num w:numId="33" w16cid:durableId="370344645">
    <w:abstractNumId w:val="1"/>
  </w:num>
  <w:num w:numId="34" w16cid:durableId="1946033978">
    <w:abstractNumId w:val="32"/>
  </w:num>
  <w:num w:numId="35" w16cid:durableId="394082795">
    <w:abstractNumId w:val="23"/>
  </w:num>
  <w:num w:numId="36" w16cid:durableId="64575951">
    <w:abstractNumId w:val="38"/>
  </w:num>
  <w:num w:numId="37" w16cid:durableId="758796424">
    <w:abstractNumId w:val="27"/>
  </w:num>
  <w:num w:numId="38" w16cid:durableId="630594648">
    <w:abstractNumId w:val="17"/>
  </w:num>
  <w:num w:numId="39" w16cid:durableId="1681857996">
    <w:abstractNumId w:val="9"/>
  </w:num>
  <w:num w:numId="40" w16cid:durableId="1908299491">
    <w:abstractNumId w:val="31"/>
  </w:num>
  <w:num w:numId="41" w16cid:durableId="1236160180">
    <w:abstractNumId w:val="26"/>
  </w:num>
  <w:num w:numId="42" w16cid:durableId="53503281">
    <w:abstractNumId w:val="14"/>
  </w:num>
  <w:num w:numId="43" w16cid:durableId="569268031">
    <w:abstractNumId w:val="21"/>
  </w:num>
  <w:num w:numId="44" w16cid:durableId="329674593">
    <w:abstractNumId w:val="6"/>
  </w:num>
  <w:num w:numId="45" w16cid:durableId="638804507">
    <w:abstractNumId w:val="25"/>
  </w:num>
  <w:num w:numId="46" w16cid:durableId="13430431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5wa202r35x9suedxa8v0rpoaz2025pwazat&quot;&gt;My EndNote Library&lt;record-ids&gt;&lt;item&gt;2&lt;/item&gt;&lt;item&gt;5&lt;/item&gt;&lt;item&gt;10&lt;/item&gt;&lt;item&gt;11&lt;/item&gt;&lt;item&gt;12&lt;/item&gt;&lt;item&gt;14&lt;/item&gt;&lt;item&gt;20&lt;/item&gt;&lt;item&gt;25&lt;/item&gt;&lt;item&gt;26&lt;/item&gt;&lt;item&gt;27&lt;/item&gt;&lt;item&gt;32&lt;/item&gt;&lt;item&gt;33&lt;/item&gt;&lt;item&gt;34&lt;/item&gt;&lt;item&gt;35&lt;/item&gt;&lt;item&gt;38&lt;/item&gt;&lt;item&gt;39&lt;/item&gt;&lt;item&gt;40&lt;/item&gt;&lt;item&gt;43&lt;/item&gt;&lt;item&gt;44&lt;/item&gt;&lt;item&gt;46&lt;/item&gt;&lt;item&gt;50&lt;/item&gt;&lt;item&gt;51&lt;/item&gt;&lt;item&gt;72&lt;/item&gt;&lt;item&gt;76&lt;/item&gt;&lt;item&gt;77&lt;/item&gt;&lt;item&gt;78&lt;/item&gt;&lt;item&gt;93&lt;/item&gt;&lt;item&gt;113&lt;/item&gt;&lt;item&gt;147&lt;/item&gt;&lt;item&gt;204&lt;/item&gt;&lt;item&gt;205&lt;/item&gt;&lt;item&gt;206&lt;/item&gt;&lt;item&gt;207&lt;/item&gt;&lt;item&gt;213&lt;/item&gt;&lt;/record-ids&gt;&lt;/item&gt;&lt;/Libraries&gt;"/>
  </w:docVars>
  <w:rsids>
    <w:rsidRoot w:val="00A475DC"/>
    <w:rsid w:val="0001003F"/>
    <w:rsid w:val="00010C72"/>
    <w:rsid w:val="00010CE1"/>
    <w:rsid w:val="000113A9"/>
    <w:rsid w:val="00011701"/>
    <w:rsid w:val="0001271F"/>
    <w:rsid w:val="0001330F"/>
    <w:rsid w:val="00014503"/>
    <w:rsid w:val="000167F2"/>
    <w:rsid w:val="00016CF7"/>
    <w:rsid w:val="0001770A"/>
    <w:rsid w:val="0002043A"/>
    <w:rsid w:val="00020BB2"/>
    <w:rsid w:val="00020CEF"/>
    <w:rsid w:val="00021E1C"/>
    <w:rsid w:val="00024C08"/>
    <w:rsid w:val="00024C74"/>
    <w:rsid w:val="0002606F"/>
    <w:rsid w:val="000267D4"/>
    <w:rsid w:val="00030345"/>
    <w:rsid w:val="00030DF4"/>
    <w:rsid w:val="00031314"/>
    <w:rsid w:val="00032323"/>
    <w:rsid w:val="00032658"/>
    <w:rsid w:val="00034A23"/>
    <w:rsid w:val="00034C00"/>
    <w:rsid w:val="00036D2E"/>
    <w:rsid w:val="00036F2D"/>
    <w:rsid w:val="00037F5E"/>
    <w:rsid w:val="00037F78"/>
    <w:rsid w:val="0004062F"/>
    <w:rsid w:val="00040D62"/>
    <w:rsid w:val="000410B9"/>
    <w:rsid w:val="00041794"/>
    <w:rsid w:val="00041A29"/>
    <w:rsid w:val="00042E34"/>
    <w:rsid w:val="000430B8"/>
    <w:rsid w:val="000464A9"/>
    <w:rsid w:val="00046996"/>
    <w:rsid w:val="000475CE"/>
    <w:rsid w:val="00047634"/>
    <w:rsid w:val="000476E3"/>
    <w:rsid w:val="000503FE"/>
    <w:rsid w:val="0005299D"/>
    <w:rsid w:val="00053F6B"/>
    <w:rsid w:val="00054D5E"/>
    <w:rsid w:val="000609CC"/>
    <w:rsid w:val="00060D31"/>
    <w:rsid w:val="000615A5"/>
    <w:rsid w:val="00062550"/>
    <w:rsid w:val="000641E5"/>
    <w:rsid w:val="00065698"/>
    <w:rsid w:val="00065B6D"/>
    <w:rsid w:val="0006650A"/>
    <w:rsid w:val="0007089A"/>
    <w:rsid w:val="000709E9"/>
    <w:rsid w:val="000711B3"/>
    <w:rsid w:val="00072429"/>
    <w:rsid w:val="0007294A"/>
    <w:rsid w:val="00073E97"/>
    <w:rsid w:val="00074B44"/>
    <w:rsid w:val="00075A57"/>
    <w:rsid w:val="00075E96"/>
    <w:rsid w:val="00075FC6"/>
    <w:rsid w:val="00077DF7"/>
    <w:rsid w:val="00081159"/>
    <w:rsid w:val="00083311"/>
    <w:rsid w:val="00085190"/>
    <w:rsid w:val="000859AB"/>
    <w:rsid w:val="00085BA5"/>
    <w:rsid w:val="00085C5C"/>
    <w:rsid w:val="000865B4"/>
    <w:rsid w:val="00087AFA"/>
    <w:rsid w:val="00087EEC"/>
    <w:rsid w:val="000905BC"/>
    <w:rsid w:val="0009234C"/>
    <w:rsid w:val="000939EE"/>
    <w:rsid w:val="00093D34"/>
    <w:rsid w:val="00094063"/>
    <w:rsid w:val="00095C1C"/>
    <w:rsid w:val="00096714"/>
    <w:rsid w:val="000967AC"/>
    <w:rsid w:val="00096DCA"/>
    <w:rsid w:val="000972A4"/>
    <w:rsid w:val="00097BE5"/>
    <w:rsid w:val="000A0C44"/>
    <w:rsid w:val="000A1495"/>
    <w:rsid w:val="000A2406"/>
    <w:rsid w:val="000A2878"/>
    <w:rsid w:val="000A34A0"/>
    <w:rsid w:val="000A3FC5"/>
    <w:rsid w:val="000A4A3E"/>
    <w:rsid w:val="000A649C"/>
    <w:rsid w:val="000A69F7"/>
    <w:rsid w:val="000A6DC0"/>
    <w:rsid w:val="000A7EAA"/>
    <w:rsid w:val="000B0398"/>
    <w:rsid w:val="000B08BA"/>
    <w:rsid w:val="000B18F1"/>
    <w:rsid w:val="000B3A96"/>
    <w:rsid w:val="000B5BE6"/>
    <w:rsid w:val="000B6100"/>
    <w:rsid w:val="000B6772"/>
    <w:rsid w:val="000B6AE1"/>
    <w:rsid w:val="000B6DF5"/>
    <w:rsid w:val="000C0B87"/>
    <w:rsid w:val="000C14AF"/>
    <w:rsid w:val="000C1511"/>
    <w:rsid w:val="000C33EB"/>
    <w:rsid w:val="000C3883"/>
    <w:rsid w:val="000C39AB"/>
    <w:rsid w:val="000C4A14"/>
    <w:rsid w:val="000C604F"/>
    <w:rsid w:val="000C6ABB"/>
    <w:rsid w:val="000C7737"/>
    <w:rsid w:val="000D38E4"/>
    <w:rsid w:val="000D3900"/>
    <w:rsid w:val="000D469C"/>
    <w:rsid w:val="000D4A1B"/>
    <w:rsid w:val="000D5EA7"/>
    <w:rsid w:val="000D71FC"/>
    <w:rsid w:val="000D7714"/>
    <w:rsid w:val="000D79F7"/>
    <w:rsid w:val="000E0757"/>
    <w:rsid w:val="000E2B21"/>
    <w:rsid w:val="000E3B53"/>
    <w:rsid w:val="000E538E"/>
    <w:rsid w:val="000E615A"/>
    <w:rsid w:val="000E6FB8"/>
    <w:rsid w:val="000F1A12"/>
    <w:rsid w:val="000F2398"/>
    <w:rsid w:val="000F37E9"/>
    <w:rsid w:val="000F518D"/>
    <w:rsid w:val="000F58C6"/>
    <w:rsid w:val="000F58D9"/>
    <w:rsid w:val="00100D8C"/>
    <w:rsid w:val="00103114"/>
    <w:rsid w:val="001056E6"/>
    <w:rsid w:val="00105B82"/>
    <w:rsid w:val="001060B6"/>
    <w:rsid w:val="00106791"/>
    <w:rsid w:val="001069D9"/>
    <w:rsid w:val="00110373"/>
    <w:rsid w:val="00110856"/>
    <w:rsid w:val="0011089C"/>
    <w:rsid w:val="00110E2A"/>
    <w:rsid w:val="0011148F"/>
    <w:rsid w:val="001122FE"/>
    <w:rsid w:val="00112874"/>
    <w:rsid w:val="001128DD"/>
    <w:rsid w:val="001139F7"/>
    <w:rsid w:val="00115C2C"/>
    <w:rsid w:val="00116D28"/>
    <w:rsid w:val="001176A8"/>
    <w:rsid w:val="00117C21"/>
    <w:rsid w:val="001206C1"/>
    <w:rsid w:val="0012187B"/>
    <w:rsid w:val="00121F3F"/>
    <w:rsid w:val="00122C71"/>
    <w:rsid w:val="00123772"/>
    <w:rsid w:val="00124E45"/>
    <w:rsid w:val="00125234"/>
    <w:rsid w:val="001262DF"/>
    <w:rsid w:val="00126A93"/>
    <w:rsid w:val="0012755A"/>
    <w:rsid w:val="00127AE3"/>
    <w:rsid w:val="00130759"/>
    <w:rsid w:val="00130F01"/>
    <w:rsid w:val="001316A0"/>
    <w:rsid w:val="0013224F"/>
    <w:rsid w:val="00132B94"/>
    <w:rsid w:val="00132F0F"/>
    <w:rsid w:val="00134941"/>
    <w:rsid w:val="00135FDB"/>
    <w:rsid w:val="00136236"/>
    <w:rsid w:val="001365BD"/>
    <w:rsid w:val="00140CFB"/>
    <w:rsid w:val="00141223"/>
    <w:rsid w:val="00142834"/>
    <w:rsid w:val="00142FC1"/>
    <w:rsid w:val="001437C3"/>
    <w:rsid w:val="0014389A"/>
    <w:rsid w:val="00144657"/>
    <w:rsid w:val="00146B44"/>
    <w:rsid w:val="00147B32"/>
    <w:rsid w:val="001506D2"/>
    <w:rsid w:val="00150D19"/>
    <w:rsid w:val="00151FC7"/>
    <w:rsid w:val="00152E1F"/>
    <w:rsid w:val="00154366"/>
    <w:rsid w:val="001546DF"/>
    <w:rsid w:val="00156366"/>
    <w:rsid w:val="0015651E"/>
    <w:rsid w:val="0016023C"/>
    <w:rsid w:val="00160DDC"/>
    <w:rsid w:val="0016181D"/>
    <w:rsid w:val="0016211C"/>
    <w:rsid w:val="0016225F"/>
    <w:rsid w:val="00162862"/>
    <w:rsid w:val="0016338B"/>
    <w:rsid w:val="00164450"/>
    <w:rsid w:val="001663DA"/>
    <w:rsid w:val="00166E12"/>
    <w:rsid w:val="00167603"/>
    <w:rsid w:val="001709FA"/>
    <w:rsid w:val="00171A48"/>
    <w:rsid w:val="001734A0"/>
    <w:rsid w:val="00173C31"/>
    <w:rsid w:val="00174423"/>
    <w:rsid w:val="00174671"/>
    <w:rsid w:val="00175EFF"/>
    <w:rsid w:val="00180056"/>
    <w:rsid w:val="0018039A"/>
    <w:rsid w:val="00180A2E"/>
    <w:rsid w:val="00180BFE"/>
    <w:rsid w:val="00181329"/>
    <w:rsid w:val="001817CC"/>
    <w:rsid w:val="0018427E"/>
    <w:rsid w:val="001855DF"/>
    <w:rsid w:val="00186949"/>
    <w:rsid w:val="00187B8A"/>
    <w:rsid w:val="0019088E"/>
    <w:rsid w:val="00190D50"/>
    <w:rsid w:val="001913D3"/>
    <w:rsid w:val="00191814"/>
    <w:rsid w:val="00191F4D"/>
    <w:rsid w:val="0019381B"/>
    <w:rsid w:val="00193887"/>
    <w:rsid w:val="00196852"/>
    <w:rsid w:val="001978F7"/>
    <w:rsid w:val="00197CEE"/>
    <w:rsid w:val="00197D61"/>
    <w:rsid w:val="001A011C"/>
    <w:rsid w:val="001A1C5B"/>
    <w:rsid w:val="001A21C4"/>
    <w:rsid w:val="001A2B50"/>
    <w:rsid w:val="001A2ED0"/>
    <w:rsid w:val="001A6CCA"/>
    <w:rsid w:val="001A6D76"/>
    <w:rsid w:val="001A732C"/>
    <w:rsid w:val="001A7824"/>
    <w:rsid w:val="001A7F13"/>
    <w:rsid w:val="001B0006"/>
    <w:rsid w:val="001B049D"/>
    <w:rsid w:val="001B1132"/>
    <w:rsid w:val="001B23C3"/>
    <w:rsid w:val="001B2566"/>
    <w:rsid w:val="001B29DC"/>
    <w:rsid w:val="001B2EDA"/>
    <w:rsid w:val="001B3F04"/>
    <w:rsid w:val="001B4E06"/>
    <w:rsid w:val="001B603A"/>
    <w:rsid w:val="001B631E"/>
    <w:rsid w:val="001B642B"/>
    <w:rsid w:val="001B64E4"/>
    <w:rsid w:val="001B66DF"/>
    <w:rsid w:val="001B7F25"/>
    <w:rsid w:val="001C0B39"/>
    <w:rsid w:val="001C12A1"/>
    <w:rsid w:val="001C1A19"/>
    <w:rsid w:val="001C2CD6"/>
    <w:rsid w:val="001C3816"/>
    <w:rsid w:val="001C3848"/>
    <w:rsid w:val="001C4B03"/>
    <w:rsid w:val="001C70E4"/>
    <w:rsid w:val="001D065A"/>
    <w:rsid w:val="001D0C4E"/>
    <w:rsid w:val="001D0FDC"/>
    <w:rsid w:val="001D1979"/>
    <w:rsid w:val="001D1F1C"/>
    <w:rsid w:val="001D3791"/>
    <w:rsid w:val="001E1A54"/>
    <w:rsid w:val="001E2A46"/>
    <w:rsid w:val="001E2B71"/>
    <w:rsid w:val="001E32F9"/>
    <w:rsid w:val="001E3670"/>
    <w:rsid w:val="001E38A4"/>
    <w:rsid w:val="001E5865"/>
    <w:rsid w:val="001E5B1D"/>
    <w:rsid w:val="001E6972"/>
    <w:rsid w:val="001F0CB1"/>
    <w:rsid w:val="001F2525"/>
    <w:rsid w:val="001F2D2D"/>
    <w:rsid w:val="001F4EE4"/>
    <w:rsid w:val="001F53CF"/>
    <w:rsid w:val="001F5E39"/>
    <w:rsid w:val="00201469"/>
    <w:rsid w:val="0020178B"/>
    <w:rsid w:val="00201DD0"/>
    <w:rsid w:val="0020471B"/>
    <w:rsid w:val="00204FA1"/>
    <w:rsid w:val="00206D94"/>
    <w:rsid w:val="002100CF"/>
    <w:rsid w:val="00210E92"/>
    <w:rsid w:val="002111A7"/>
    <w:rsid w:val="00211E02"/>
    <w:rsid w:val="00213578"/>
    <w:rsid w:val="00214A6A"/>
    <w:rsid w:val="00214B14"/>
    <w:rsid w:val="00214B90"/>
    <w:rsid w:val="00215407"/>
    <w:rsid w:val="00216158"/>
    <w:rsid w:val="0021661C"/>
    <w:rsid w:val="00216C32"/>
    <w:rsid w:val="00217490"/>
    <w:rsid w:val="002203EC"/>
    <w:rsid w:val="00221F97"/>
    <w:rsid w:val="00223437"/>
    <w:rsid w:val="00223625"/>
    <w:rsid w:val="00224195"/>
    <w:rsid w:val="0022644C"/>
    <w:rsid w:val="002302E4"/>
    <w:rsid w:val="00230DA7"/>
    <w:rsid w:val="002317EF"/>
    <w:rsid w:val="00232391"/>
    <w:rsid w:val="002325D2"/>
    <w:rsid w:val="00234FF2"/>
    <w:rsid w:val="0023660E"/>
    <w:rsid w:val="00242AC2"/>
    <w:rsid w:val="00244104"/>
    <w:rsid w:val="00244C5E"/>
    <w:rsid w:val="002458C9"/>
    <w:rsid w:val="00246AEB"/>
    <w:rsid w:val="00247D93"/>
    <w:rsid w:val="0025147F"/>
    <w:rsid w:val="00252328"/>
    <w:rsid w:val="0025269B"/>
    <w:rsid w:val="002530CD"/>
    <w:rsid w:val="00254D51"/>
    <w:rsid w:val="00256F8F"/>
    <w:rsid w:val="00257B96"/>
    <w:rsid w:val="00257EED"/>
    <w:rsid w:val="00257F7E"/>
    <w:rsid w:val="00260CEB"/>
    <w:rsid w:val="0026119E"/>
    <w:rsid w:val="00261A3A"/>
    <w:rsid w:val="00261B56"/>
    <w:rsid w:val="002621B8"/>
    <w:rsid w:val="00263E7C"/>
    <w:rsid w:val="002642E2"/>
    <w:rsid w:val="00264E4A"/>
    <w:rsid w:val="002651B2"/>
    <w:rsid w:val="0026628E"/>
    <w:rsid w:val="00266D20"/>
    <w:rsid w:val="00267F83"/>
    <w:rsid w:val="0027097E"/>
    <w:rsid w:val="00272A4B"/>
    <w:rsid w:val="00272AED"/>
    <w:rsid w:val="00275226"/>
    <w:rsid w:val="002759AD"/>
    <w:rsid w:val="00276E8F"/>
    <w:rsid w:val="00280845"/>
    <w:rsid w:val="0028090D"/>
    <w:rsid w:val="00282F8E"/>
    <w:rsid w:val="0028349E"/>
    <w:rsid w:val="002842AA"/>
    <w:rsid w:val="00284E62"/>
    <w:rsid w:val="00285809"/>
    <w:rsid w:val="002874D1"/>
    <w:rsid w:val="002878F2"/>
    <w:rsid w:val="00287A9E"/>
    <w:rsid w:val="00287C80"/>
    <w:rsid w:val="00287DD8"/>
    <w:rsid w:val="0029099C"/>
    <w:rsid w:val="00290A93"/>
    <w:rsid w:val="002926C7"/>
    <w:rsid w:val="00292714"/>
    <w:rsid w:val="00293EE0"/>
    <w:rsid w:val="00295363"/>
    <w:rsid w:val="00296180"/>
    <w:rsid w:val="002961E1"/>
    <w:rsid w:val="002963B1"/>
    <w:rsid w:val="00296672"/>
    <w:rsid w:val="002A038C"/>
    <w:rsid w:val="002A112B"/>
    <w:rsid w:val="002A1834"/>
    <w:rsid w:val="002A1923"/>
    <w:rsid w:val="002A2EBD"/>
    <w:rsid w:val="002A504D"/>
    <w:rsid w:val="002A63B7"/>
    <w:rsid w:val="002A7564"/>
    <w:rsid w:val="002A7F38"/>
    <w:rsid w:val="002B0A6C"/>
    <w:rsid w:val="002B138C"/>
    <w:rsid w:val="002B157A"/>
    <w:rsid w:val="002B1A5E"/>
    <w:rsid w:val="002B1DD6"/>
    <w:rsid w:val="002B2823"/>
    <w:rsid w:val="002B339E"/>
    <w:rsid w:val="002B3861"/>
    <w:rsid w:val="002B3EA1"/>
    <w:rsid w:val="002B5399"/>
    <w:rsid w:val="002B5D21"/>
    <w:rsid w:val="002B6344"/>
    <w:rsid w:val="002B76E5"/>
    <w:rsid w:val="002C0C8F"/>
    <w:rsid w:val="002C1410"/>
    <w:rsid w:val="002C2240"/>
    <w:rsid w:val="002C24FD"/>
    <w:rsid w:val="002C3EB6"/>
    <w:rsid w:val="002C4580"/>
    <w:rsid w:val="002C4953"/>
    <w:rsid w:val="002C4C86"/>
    <w:rsid w:val="002C51F9"/>
    <w:rsid w:val="002C57FD"/>
    <w:rsid w:val="002C6170"/>
    <w:rsid w:val="002C6F80"/>
    <w:rsid w:val="002D217D"/>
    <w:rsid w:val="002D23DB"/>
    <w:rsid w:val="002D271B"/>
    <w:rsid w:val="002D3EFB"/>
    <w:rsid w:val="002D4C77"/>
    <w:rsid w:val="002D793F"/>
    <w:rsid w:val="002D7AFA"/>
    <w:rsid w:val="002D7BDF"/>
    <w:rsid w:val="002E17D5"/>
    <w:rsid w:val="002E3188"/>
    <w:rsid w:val="002E36E4"/>
    <w:rsid w:val="002E44A7"/>
    <w:rsid w:val="002E460C"/>
    <w:rsid w:val="002E591B"/>
    <w:rsid w:val="002F0AF8"/>
    <w:rsid w:val="002F1558"/>
    <w:rsid w:val="002F1CAA"/>
    <w:rsid w:val="002F1F74"/>
    <w:rsid w:val="002F27E7"/>
    <w:rsid w:val="002F47BE"/>
    <w:rsid w:val="002F5125"/>
    <w:rsid w:val="002F5EE6"/>
    <w:rsid w:val="002F6147"/>
    <w:rsid w:val="002F643C"/>
    <w:rsid w:val="002F6834"/>
    <w:rsid w:val="002F7A19"/>
    <w:rsid w:val="002F7A3E"/>
    <w:rsid w:val="002F7FB1"/>
    <w:rsid w:val="003002D7"/>
    <w:rsid w:val="003003E2"/>
    <w:rsid w:val="00300E60"/>
    <w:rsid w:val="003012B9"/>
    <w:rsid w:val="00302EC4"/>
    <w:rsid w:val="0030610A"/>
    <w:rsid w:val="0030779D"/>
    <w:rsid w:val="003112C7"/>
    <w:rsid w:val="00312F62"/>
    <w:rsid w:val="003149F6"/>
    <w:rsid w:val="00314D72"/>
    <w:rsid w:val="00315D0B"/>
    <w:rsid w:val="003165DF"/>
    <w:rsid w:val="00317446"/>
    <w:rsid w:val="00317567"/>
    <w:rsid w:val="00317AAC"/>
    <w:rsid w:val="00321016"/>
    <w:rsid w:val="00322198"/>
    <w:rsid w:val="00322C4A"/>
    <w:rsid w:val="00323111"/>
    <w:rsid w:val="00326246"/>
    <w:rsid w:val="00326AA4"/>
    <w:rsid w:val="00330BF4"/>
    <w:rsid w:val="00331AA4"/>
    <w:rsid w:val="003324DE"/>
    <w:rsid w:val="0033435D"/>
    <w:rsid w:val="0033584F"/>
    <w:rsid w:val="0033756F"/>
    <w:rsid w:val="003376A6"/>
    <w:rsid w:val="00337FA9"/>
    <w:rsid w:val="00340160"/>
    <w:rsid w:val="0034182F"/>
    <w:rsid w:val="00341845"/>
    <w:rsid w:val="00342621"/>
    <w:rsid w:val="00342D91"/>
    <w:rsid w:val="0034377C"/>
    <w:rsid w:val="00345AC1"/>
    <w:rsid w:val="00345BE3"/>
    <w:rsid w:val="00346E79"/>
    <w:rsid w:val="00347F76"/>
    <w:rsid w:val="003505ED"/>
    <w:rsid w:val="003507A2"/>
    <w:rsid w:val="00350B01"/>
    <w:rsid w:val="00351011"/>
    <w:rsid w:val="0035139E"/>
    <w:rsid w:val="00351A8A"/>
    <w:rsid w:val="00352158"/>
    <w:rsid w:val="00353272"/>
    <w:rsid w:val="00353C1F"/>
    <w:rsid w:val="003540BC"/>
    <w:rsid w:val="00356B45"/>
    <w:rsid w:val="00357543"/>
    <w:rsid w:val="00360FD6"/>
    <w:rsid w:val="0036153A"/>
    <w:rsid w:val="00363EE4"/>
    <w:rsid w:val="0036458D"/>
    <w:rsid w:val="003647EF"/>
    <w:rsid w:val="00366AC4"/>
    <w:rsid w:val="003672CA"/>
    <w:rsid w:val="0036789A"/>
    <w:rsid w:val="00370573"/>
    <w:rsid w:val="00370762"/>
    <w:rsid w:val="00372E0E"/>
    <w:rsid w:val="00373CA9"/>
    <w:rsid w:val="00373CB2"/>
    <w:rsid w:val="00373EC7"/>
    <w:rsid w:val="00374180"/>
    <w:rsid w:val="00375778"/>
    <w:rsid w:val="00375B36"/>
    <w:rsid w:val="00376CEB"/>
    <w:rsid w:val="00377D7F"/>
    <w:rsid w:val="0038025D"/>
    <w:rsid w:val="0038071B"/>
    <w:rsid w:val="00380B01"/>
    <w:rsid w:val="00380B75"/>
    <w:rsid w:val="003818A2"/>
    <w:rsid w:val="00382044"/>
    <w:rsid w:val="003820A9"/>
    <w:rsid w:val="00384011"/>
    <w:rsid w:val="00384265"/>
    <w:rsid w:val="00385BD4"/>
    <w:rsid w:val="0038683D"/>
    <w:rsid w:val="00386BD0"/>
    <w:rsid w:val="00387FA1"/>
    <w:rsid w:val="00390D3A"/>
    <w:rsid w:val="00393CB0"/>
    <w:rsid w:val="0039465B"/>
    <w:rsid w:val="003954FA"/>
    <w:rsid w:val="003956E6"/>
    <w:rsid w:val="00395F17"/>
    <w:rsid w:val="00396078"/>
    <w:rsid w:val="00396AEE"/>
    <w:rsid w:val="003972D7"/>
    <w:rsid w:val="00397E5D"/>
    <w:rsid w:val="003A11B2"/>
    <w:rsid w:val="003A2F0D"/>
    <w:rsid w:val="003A5088"/>
    <w:rsid w:val="003A5364"/>
    <w:rsid w:val="003A553A"/>
    <w:rsid w:val="003A5BAB"/>
    <w:rsid w:val="003A6DD6"/>
    <w:rsid w:val="003A6F54"/>
    <w:rsid w:val="003A753F"/>
    <w:rsid w:val="003B1F1B"/>
    <w:rsid w:val="003B26D6"/>
    <w:rsid w:val="003B2DB4"/>
    <w:rsid w:val="003B3532"/>
    <w:rsid w:val="003B42F9"/>
    <w:rsid w:val="003B43C2"/>
    <w:rsid w:val="003B5CD6"/>
    <w:rsid w:val="003B62F1"/>
    <w:rsid w:val="003B6567"/>
    <w:rsid w:val="003C27DE"/>
    <w:rsid w:val="003C39EE"/>
    <w:rsid w:val="003C47FD"/>
    <w:rsid w:val="003C5061"/>
    <w:rsid w:val="003C5FE5"/>
    <w:rsid w:val="003C6181"/>
    <w:rsid w:val="003C6E7A"/>
    <w:rsid w:val="003D079B"/>
    <w:rsid w:val="003D0876"/>
    <w:rsid w:val="003D1814"/>
    <w:rsid w:val="003D3740"/>
    <w:rsid w:val="003D4E78"/>
    <w:rsid w:val="003D5031"/>
    <w:rsid w:val="003D51DC"/>
    <w:rsid w:val="003D66B3"/>
    <w:rsid w:val="003D6A63"/>
    <w:rsid w:val="003D6EDD"/>
    <w:rsid w:val="003D7539"/>
    <w:rsid w:val="003E1727"/>
    <w:rsid w:val="003E1B60"/>
    <w:rsid w:val="003E269C"/>
    <w:rsid w:val="003E3E16"/>
    <w:rsid w:val="003E49AF"/>
    <w:rsid w:val="003E4A89"/>
    <w:rsid w:val="003E522E"/>
    <w:rsid w:val="003E52AA"/>
    <w:rsid w:val="003E6D12"/>
    <w:rsid w:val="003E7418"/>
    <w:rsid w:val="003E7807"/>
    <w:rsid w:val="003F1002"/>
    <w:rsid w:val="003F2641"/>
    <w:rsid w:val="003F2F55"/>
    <w:rsid w:val="003F4A1C"/>
    <w:rsid w:val="003F587D"/>
    <w:rsid w:val="003F5FF9"/>
    <w:rsid w:val="003F731B"/>
    <w:rsid w:val="003F7E37"/>
    <w:rsid w:val="0040062F"/>
    <w:rsid w:val="004008A9"/>
    <w:rsid w:val="00400B7B"/>
    <w:rsid w:val="0040101D"/>
    <w:rsid w:val="004010A6"/>
    <w:rsid w:val="00403CE3"/>
    <w:rsid w:val="0040454D"/>
    <w:rsid w:val="0040646C"/>
    <w:rsid w:val="00410DE2"/>
    <w:rsid w:val="00410E26"/>
    <w:rsid w:val="004123E8"/>
    <w:rsid w:val="004142B6"/>
    <w:rsid w:val="004149E6"/>
    <w:rsid w:val="00414B22"/>
    <w:rsid w:val="00414DBB"/>
    <w:rsid w:val="00414E18"/>
    <w:rsid w:val="00415593"/>
    <w:rsid w:val="004164A3"/>
    <w:rsid w:val="00416912"/>
    <w:rsid w:val="004171A8"/>
    <w:rsid w:val="004172B1"/>
    <w:rsid w:val="004174C6"/>
    <w:rsid w:val="00421361"/>
    <w:rsid w:val="00423058"/>
    <w:rsid w:val="00423245"/>
    <w:rsid w:val="00423675"/>
    <w:rsid w:val="00424874"/>
    <w:rsid w:val="00425C4D"/>
    <w:rsid w:val="00426D2F"/>
    <w:rsid w:val="0042709A"/>
    <w:rsid w:val="004273EC"/>
    <w:rsid w:val="0042741F"/>
    <w:rsid w:val="004301CB"/>
    <w:rsid w:val="00430827"/>
    <w:rsid w:val="00432CAF"/>
    <w:rsid w:val="004339E8"/>
    <w:rsid w:val="00433D80"/>
    <w:rsid w:val="00434C18"/>
    <w:rsid w:val="00436964"/>
    <w:rsid w:val="00436FCB"/>
    <w:rsid w:val="004376B3"/>
    <w:rsid w:val="00442C3E"/>
    <w:rsid w:val="00442E4D"/>
    <w:rsid w:val="00443115"/>
    <w:rsid w:val="00443D50"/>
    <w:rsid w:val="004445AA"/>
    <w:rsid w:val="00445A5E"/>
    <w:rsid w:val="00445D57"/>
    <w:rsid w:val="004461B9"/>
    <w:rsid w:val="004464B2"/>
    <w:rsid w:val="00446FD6"/>
    <w:rsid w:val="0045089A"/>
    <w:rsid w:val="00451BFF"/>
    <w:rsid w:val="00455BF6"/>
    <w:rsid w:val="00455E24"/>
    <w:rsid w:val="0045690B"/>
    <w:rsid w:val="00456A1C"/>
    <w:rsid w:val="00456F46"/>
    <w:rsid w:val="004572DD"/>
    <w:rsid w:val="00457AF8"/>
    <w:rsid w:val="00457C26"/>
    <w:rsid w:val="0046038C"/>
    <w:rsid w:val="0046268B"/>
    <w:rsid w:val="004654E9"/>
    <w:rsid w:val="00465D5D"/>
    <w:rsid w:val="00466DA9"/>
    <w:rsid w:val="00467D88"/>
    <w:rsid w:val="00470FC2"/>
    <w:rsid w:val="004718A6"/>
    <w:rsid w:val="00474047"/>
    <w:rsid w:val="004752E3"/>
    <w:rsid w:val="0047550D"/>
    <w:rsid w:val="00477636"/>
    <w:rsid w:val="0048038D"/>
    <w:rsid w:val="00480490"/>
    <w:rsid w:val="004823E5"/>
    <w:rsid w:val="00482EE8"/>
    <w:rsid w:val="00484892"/>
    <w:rsid w:val="00485468"/>
    <w:rsid w:val="00486C24"/>
    <w:rsid w:val="00490365"/>
    <w:rsid w:val="00490840"/>
    <w:rsid w:val="00491050"/>
    <w:rsid w:val="00491E1E"/>
    <w:rsid w:val="0049403C"/>
    <w:rsid w:val="0049561F"/>
    <w:rsid w:val="004A0C87"/>
    <w:rsid w:val="004A109E"/>
    <w:rsid w:val="004A1763"/>
    <w:rsid w:val="004A22A4"/>
    <w:rsid w:val="004A42B6"/>
    <w:rsid w:val="004A4943"/>
    <w:rsid w:val="004A4EF6"/>
    <w:rsid w:val="004A5C93"/>
    <w:rsid w:val="004A5F25"/>
    <w:rsid w:val="004A64A6"/>
    <w:rsid w:val="004A75FE"/>
    <w:rsid w:val="004A7C1E"/>
    <w:rsid w:val="004B0FD5"/>
    <w:rsid w:val="004B135F"/>
    <w:rsid w:val="004B3327"/>
    <w:rsid w:val="004B3348"/>
    <w:rsid w:val="004B4135"/>
    <w:rsid w:val="004B5E63"/>
    <w:rsid w:val="004B63D0"/>
    <w:rsid w:val="004B6905"/>
    <w:rsid w:val="004B6D00"/>
    <w:rsid w:val="004B78B1"/>
    <w:rsid w:val="004B7DA2"/>
    <w:rsid w:val="004C02F9"/>
    <w:rsid w:val="004C10DC"/>
    <w:rsid w:val="004C25B2"/>
    <w:rsid w:val="004C3056"/>
    <w:rsid w:val="004C3634"/>
    <w:rsid w:val="004C3974"/>
    <w:rsid w:val="004C3D37"/>
    <w:rsid w:val="004C4343"/>
    <w:rsid w:val="004C4800"/>
    <w:rsid w:val="004C50BC"/>
    <w:rsid w:val="004C550D"/>
    <w:rsid w:val="004C6736"/>
    <w:rsid w:val="004C7145"/>
    <w:rsid w:val="004C7354"/>
    <w:rsid w:val="004C74A4"/>
    <w:rsid w:val="004D1029"/>
    <w:rsid w:val="004D1393"/>
    <w:rsid w:val="004D253A"/>
    <w:rsid w:val="004D3A4F"/>
    <w:rsid w:val="004D3C3E"/>
    <w:rsid w:val="004D6062"/>
    <w:rsid w:val="004E00FA"/>
    <w:rsid w:val="004E0CB9"/>
    <w:rsid w:val="004E318C"/>
    <w:rsid w:val="004E399F"/>
    <w:rsid w:val="004E411B"/>
    <w:rsid w:val="004E41FA"/>
    <w:rsid w:val="004E4337"/>
    <w:rsid w:val="004E46C3"/>
    <w:rsid w:val="004E69D1"/>
    <w:rsid w:val="004E7FBA"/>
    <w:rsid w:val="004F0512"/>
    <w:rsid w:val="004F0DFE"/>
    <w:rsid w:val="004F201F"/>
    <w:rsid w:val="004F38F8"/>
    <w:rsid w:val="004F4DF7"/>
    <w:rsid w:val="004F68C1"/>
    <w:rsid w:val="004F6F0F"/>
    <w:rsid w:val="005033C8"/>
    <w:rsid w:val="00503956"/>
    <w:rsid w:val="00503D92"/>
    <w:rsid w:val="00503E2A"/>
    <w:rsid w:val="0050508E"/>
    <w:rsid w:val="00505A59"/>
    <w:rsid w:val="00506EC3"/>
    <w:rsid w:val="00506F96"/>
    <w:rsid w:val="00507436"/>
    <w:rsid w:val="005108CD"/>
    <w:rsid w:val="00511280"/>
    <w:rsid w:val="005136EA"/>
    <w:rsid w:val="00515B6B"/>
    <w:rsid w:val="00515C50"/>
    <w:rsid w:val="00516525"/>
    <w:rsid w:val="00517920"/>
    <w:rsid w:val="005201E1"/>
    <w:rsid w:val="005202BB"/>
    <w:rsid w:val="00520E42"/>
    <w:rsid w:val="005249B0"/>
    <w:rsid w:val="005267CD"/>
    <w:rsid w:val="00530E8B"/>
    <w:rsid w:val="00531DF9"/>
    <w:rsid w:val="005329CA"/>
    <w:rsid w:val="00532EDF"/>
    <w:rsid w:val="00534F57"/>
    <w:rsid w:val="00536950"/>
    <w:rsid w:val="00537C16"/>
    <w:rsid w:val="005402C1"/>
    <w:rsid w:val="0054032A"/>
    <w:rsid w:val="005406C3"/>
    <w:rsid w:val="00540F2C"/>
    <w:rsid w:val="00543194"/>
    <w:rsid w:val="0054667A"/>
    <w:rsid w:val="00546788"/>
    <w:rsid w:val="00546C28"/>
    <w:rsid w:val="00551253"/>
    <w:rsid w:val="00552583"/>
    <w:rsid w:val="0055326E"/>
    <w:rsid w:val="005543B9"/>
    <w:rsid w:val="00560974"/>
    <w:rsid w:val="00560F6A"/>
    <w:rsid w:val="00561F2C"/>
    <w:rsid w:val="00562A74"/>
    <w:rsid w:val="0056343F"/>
    <w:rsid w:val="00563B68"/>
    <w:rsid w:val="0056488C"/>
    <w:rsid w:val="00565DD7"/>
    <w:rsid w:val="00566340"/>
    <w:rsid w:val="0056634B"/>
    <w:rsid w:val="00566B9B"/>
    <w:rsid w:val="00571E32"/>
    <w:rsid w:val="0057211A"/>
    <w:rsid w:val="005728F2"/>
    <w:rsid w:val="00572A2C"/>
    <w:rsid w:val="00575A34"/>
    <w:rsid w:val="00575D56"/>
    <w:rsid w:val="00577746"/>
    <w:rsid w:val="00577A51"/>
    <w:rsid w:val="00580233"/>
    <w:rsid w:val="00582CE3"/>
    <w:rsid w:val="005909D5"/>
    <w:rsid w:val="00590BA5"/>
    <w:rsid w:val="00591E90"/>
    <w:rsid w:val="0059244C"/>
    <w:rsid w:val="0059272F"/>
    <w:rsid w:val="00592DC0"/>
    <w:rsid w:val="00593525"/>
    <w:rsid w:val="005942AE"/>
    <w:rsid w:val="00595F76"/>
    <w:rsid w:val="00596F6D"/>
    <w:rsid w:val="00597CEC"/>
    <w:rsid w:val="005A016A"/>
    <w:rsid w:val="005A0763"/>
    <w:rsid w:val="005A2657"/>
    <w:rsid w:val="005A2FC2"/>
    <w:rsid w:val="005A31AB"/>
    <w:rsid w:val="005A3861"/>
    <w:rsid w:val="005A3A23"/>
    <w:rsid w:val="005A3AC1"/>
    <w:rsid w:val="005A6377"/>
    <w:rsid w:val="005A6B75"/>
    <w:rsid w:val="005A6B8D"/>
    <w:rsid w:val="005A743D"/>
    <w:rsid w:val="005B02CA"/>
    <w:rsid w:val="005B0DA2"/>
    <w:rsid w:val="005B1824"/>
    <w:rsid w:val="005B1837"/>
    <w:rsid w:val="005B26E2"/>
    <w:rsid w:val="005B40B3"/>
    <w:rsid w:val="005B51E8"/>
    <w:rsid w:val="005B5553"/>
    <w:rsid w:val="005B6EF3"/>
    <w:rsid w:val="005C04A0"/>
    <w:rsid w:val="005C0C08"/>
    <w:rsid w:val="005C28FB"/>
    <w:rsid w:val="005C2F0B"/>
    <w:rsid w:val="005C4C10"/>
    <w:rsid w:val="005C5850"/>
    <w:rsid w:val="005C5B4A"/>
    <w:rsid w:val="005C75AB"/>
    <w:rsid w:val="005C7F72"/>
    <w:rsid w:val="005D189D"/>
    <w:rsid w:val="005D3154"/>
    <w:rsid w:val="005D344E"/>
    <w:rsid w:val="005D3576"/>
    <w:rsid w:val="005D3594"/>
    <w:rsid w:val="005D4C09"/>
    <w:rsid w:val="005D5631"/>
    <w:rsid w:val="005D5B32"/>
    <w:rsid w:val="005D774A"/>
    <w:rsid w:val="005E3418"/>
    <w:rsid w:val="005E401E"/>
    <w:rsid w:val="005E4379"/>
    <w:rsid w:val="005E4A47"/>
    <w:rsid w:val="005E7380"/>
    <w:rsid w:val="005E7E60"/>
    <w:rsid w:val="005F15B5"/>
    <w:rsid w:val="005F2B2A"/>
    <w:rsid w:val="005F2C38"/>
    <w:rsid w:val="005F2CBC"/>
    <w:rsid w:val="005F2F5E"/>
    <w:rsid w:val="005F61F6"/>
    <w:rsid w:val="005F7623"/>
    <w:rsid w:val="005F7BF1"/>
    <w:rsid w:val="00600239"/>
    <w:rsid w:val="00600B9B"/>
    <w:rsid w:val="00600F90"/>
    <w:rsid w:val="00600FA5"/>
    <w:rsid w:val="00601D71"/>
    <w:rsid w:val="006020F0"/>
    <w:rsid w:val="0060216F"/>
    <w:rsid w:val="0060370B"/>
    <w:rsid w:val="006043AE"/>
    <w:rsid w:val="00604626"/>
    <w:rsid w:val="0060539A"/>
    <w:rsid w:val="006151CB"/>
    <w:rsid w:val="00615CBB"/>
    <w:rsid w:val="006160AF"/>
    <w:rsid w:val="00616103"/>
    <w:rsid w:val="006163E5"/>
    <w:rsid w:val="00616B51"/>
    <w:rsid w:val="0062074C"/>
    <w:rsid w:val="0062207C"/>
    <w:rsid w:val="006246F9"/>
    <w:rsid w:val="00624C03"/>
    <w:rsid w:val="00624EA5"/>
    <w:rsid w:val="00625121"/>
    <w:rsid w:val="006255D8"/>
    <w:rsid w:val="00625821"/>
    <w:rsid w:val="00626D2A"/>
    <w:rsid w:val="0062731B"/>
    <w:rsid w:val="00632350"/>
    <w:rsid w:val="006336C8"/>
    <w:rsid w:val="0063627E"/>
    <w:rsid w:val="00640652"/>
    <w:rsid w:val="00641CF0"/>
    <w:rsid w:val="00642547"/>
    <w:rsid w:val="0064307A"/>
    <w:rsid w:val="00643256"/>
    <w:rsid w:val="006452B5"/>
    <w:rsid w:val="006468E2"/>
    <w:rsid w:val="00650E0E"/>
    <w:rsid w:val="00652808"/>
    <w:rsid w:val="00653F2C"/>
    <w:rsid w:val="006541A7"/>
    <w:rsid w:val="00655747"/>
    <w:rsid w:val="00655AA4"/>
    <w:rsid w:val="00656E4E"/>
    <w:rsid w:val="006617F9"/>
    <w:rsid w:val="00661DD8"/>
    <w:rsid w:val="00662387"/>
    <w:rsid w:val="006623DA"/>
    <w:rsid w:val="00665C97"/>
    <w:rsid w:val="00670FBD"/>
    <w:rsid w:val="0067136F"/>
    <w:rsid w:val="006716F6"/>
    <w:rsid w:val="00672B5B"/>
    <w:rsid w:val="00673975"/>
    <w:rsid w:val="00673B64"/>
    <w:rsid w:val="00673F88"/>
    <w:rsid w:val="00674083"/>
    <w:rsid w:val="00675F06"/>
    <w:rsid w:val="0067664B"/>
    <w:rsid w:val="006766CB"/>
    <w:rsid w:val="00676B46"/>
    <w:rsid w:val="0067735C"/>
    <w:rsid w:val="00677667"/>
    <w:rsid w:val="00677CDD"/>
    <w:rsid w:val="00677F26"/>
    <w:rsid w:val="00677F42"/>
    <w:rsid w:val="00680F34"/>
    <w:rsid w:val="0068184A"/>
    <w:rsid w:val="006828DD"/>
    <w:rsid w:val="00683C78"/>
    <w:rsid w:val="0068418A"/>
    <w:rsid w:val="00684BC3"/>
    <w:rsid w:val="00685C60"/>
    <w:rsid w:val="006861B6"/>
    <w:rsid w:val="00687A36"/>
    <w:rsid w:val="00687C0B"/>
    <w:rsid w:val="006910C4"/>
    <w:rsid w:val="00691BC3"/>
    <w:rsid w:val="0069588E"/>
    <w:rsid w:val="00695C1B"/>
    <w:rsid w:val="00697DE2"/>
    <w:rsid w:val="006A0509"/>
    <w:rsid w:val="006A096F"/>
    <w:rsid w:val="006A100D"/>
    <w:rsid w:val="006A1481"/>
    <w:rsid w:val="006A1C69"/>
    <w:rsid w:val="006A21FC"/>
    <w:rsid w:val="006A22B8"/>
    <w:rsid w:val="006A5829"/>
    <w:rsid w:val="006A5DFC"/>
    <w:rsid w:val="006A6BA6"/>
    <w:rsid w:val="006A70F1"/>
    <w:rsid w:val="006A7C40"/>
    <w:rsid w:val="006B045B"/>
    <w:rsid w:val="006B06E7"/>
    <w:rsid w:val="006B0B39"/>
    <w:rsid w:val="006B29D8"/>
    <w:rsid w:val="006B2F9C"/>
    <w:rsid w:val="006B48E6"/>
    <w:rsid w:val="006B65B8"/>
    <w:rsid w:val="006B6E2D"/>
    <w:rsid w:val="006B70C8"/>
    <w:rsid w:val="006B7A8B"/>
    <w:rsid w:val="006B7AA8"/>
    <w:rsid w:val="006C095D"/>
    <w:rsid w:val="006C09C0"/>
    <w:rsid w:val="006C109E"/>
    <w:rsid w:val="006C1210"/>
    <w:rsid w:val="006C1CC0"/>
    <w:rsid w:val="006C1CC6"/>
    <w:rsid w:val="006C32DD"/>
    <w:rsid w:val="006C3B00"/>
    <w:rsid w:val="006C5AC3"/>
    <w:rsid w:val="006C65C3"/>
    <w:rsid w:val="006D1197"/>
    <w:rsid w:val="006D1D64"/>
    <w:rsid w:val="006D2A3F"/>
    <w:rsid w:val="006D2BB6"/>
    <w:rsid w:val="006D2E04"/>
    <w:rsid w:val="006D3681"/>
    <w:rsid w:val="006D5770"/>
    <w:rsid w:val="006D5850"/>
    <w:rsid w:val="006D5912"/>
    <w:rsid w:val="006D62AF"/>
    <w:rsid w:val="006D6973"/>
    <w:rsid w:val="006D70DC"/>
    <w:rsid w:val="006D710C"/>
    <w:rsid w:val="006D7D8F"/>
    <w:rsid w:val="006E1336"/>
    <w:rsid w:val="006E2378"/>
    <w:rsid w:val="006E3A89"/>
    <w:rsid w:val="006E5630"/>
    <w:rsid w:val="006E6902"/>
    <w:rsid w:val="006E7108"/>
    <w:rsid w:val="006F0AD0"/>
    <w:rsid w:val="006F0F37"/>
    <w:rsid w:val="006F297F"/>
    <w:rsid w:val="006F6286"/>
    <w:rsid w:val="006F6541"/>
    <w:rsid w:val="006F7BB9"/>
    <w:rsid w:val="0070097D"/>
    <w:rsid w:val="00700D1C"/>
    <w:rsid w:val="00700E50"/>
    <w:rsid w:val="00701CFC"/>
    <w:rsid w:val="007024DD"/>
    <w:rsid w:val="00702EEA"/>
    <w:rsid w:val="00703CF0"/>
    <w:rsid w:val="007040D1"/>
    <w:rsid w:val="00704918"/>
    <w:rsid w:val="00704BCD"/>
    <w:rsid w:val="00704C01"/>
    <w:rsid w:val="00704E4F"/>
    <w:rsid w:val="00705667"/>
    <w:rsid w:val="007077F8"/>
    <w:rsid w:val="007079FF"/>
    <w:rsid w:val="0071009D"/>
    <w:rsid w:val="00710C6B"/>
    <w:rsid w:val="007113AC"/>
    <w:rsid w:val="007117A6"/>
    <w:rsid w:val="007123AF"/>
    <w:rsid w:val="0071269B"/>
    <w:rsid w:val="00712D30"/>
    <w:rsid w:val="007133B7"/>
    <w:rsid w:val="007153CC"/>
    <w:rsid w:val="007175DB"/>
    <w:rsid w:val="00720903"/>
    <w:rsid w:val="00720FA8"/>
    <w:rsid w:val="00721ACD"/>
    <w:rsid w:val="00722BC6"/>
    <w:rsid w:val="00722EA8"/>
    <w:rsid w:val="00724DE6"/>
    <w:rsid w:val="00724E56"/>
    <w:rsid w:val="007250F2"/>
    <w:rsid w:val="0072568D"/>
    <w:rsid w:val="0072630C"/>
    <w:rsid w:val="0073153E"/>
    <w:rsid w:val="00731544"/>
    <w:rsid w:val="00732B4E"/>
    <w:rsid w:val="00732E78"/>
    <w:rsid w:val="007330A5"/>
    <w:rsid w:val="007344C7"/>
    <w:rsid w:val="00734AEF"/>
    <w:rsid w:val="00734C51"/>
    <w:rsid w:val="0073726C"/>
    <w:rsid w:val="00737903"/>
    <w:rsid w:val="00740493"/>
    <w:rsid w:val="007405E8"/>
    <w:rsid w:val="007469AC"/>
    <w:rsid w:val="00747D02"/>
    <w:rsid w:val="00747E51"/>
    <w:rsid w:val="007502FE"/>
    <w:rsid w:val="00750919"/>
    <w:rsid w:val="007512F3"/>
    <w:rsid w:val="00751762"/>
    <w:rsid w:val="00751D3F"/>
    <w:rsid w:val="00751FE6"/>
    <w:rsid w:val="007523D3"/>
    <w:rsid w:val="0075251B"/>
    <w:rsid w:val="007526FA"/>
    <w:rsid w:val="00753026"/>
    <w:rsid w:val="00754586"/>
    <w:rsid w:val="00756325"/>
    <w:rsid w:val="007566F3"/>
    <w:rsid w:val="00756750"/>
    <w:rsid w:val="00756B1C"/>
    <w:rsid w:val="00757872"/>
    <w:rsid w:val="0076163C"/>
    <w:rsid w:val="00763B79"/>
    <w:rsid w:val="00764AB8"/>
    <w:rsid w:val="0076553B"/>
    <w:rsid w:val="00765B6E"/>
    <w:rsid w:val="0077039A"/>
    <w:rsid w:val="00770A58"/>
    <w:rsid w:val="00771B26"/>
    <w:rsid w:val="007733FA"/>
    <w:rsid w:val="00774697"/>
    <w:rsid w:val="007751BE"/>
    <w:rsid w:val="0077540D"/>
    <w:rsid w:val="0077545E"/>
    <w:rsid w:val="007754A6"/>
    <w:rsid w:val="007763BC"/>
    <w:rsid w:val="00776D93"/>
    <w:rsid w:val="007776D5"/>
    <w:rsid w:val="007777BC"/>
    <w:rsid w:val="00780436"/>
    <w:rsid w:val="00782949"/>
    <w:rsid w:val="00784626"/>
    <w:rsid w:val="0078699F"/>
    <w:rsid w:val="00786F13"/>
    <w:rsid w:val="00787621"/>
    <w:rsid w:val="007877BD"/>
    <w:rsid w:val="00790039"/>
    <w:rsid w:val="007906C8"/>
    <w:rsid w:val="00792774"/>
    <w:rsid w:val="00792999"/>
    <w:rsid w:val="00793A31"/>
    <w:rsid w:val="00793E81"/>
    <w:rsid w:val="00794457"/>
    <w:rsid w:val="0079596B"/>
    <w:rsid w:val="00796000"/>
    <w:rsid w:val="00796418"/>
    <w:rsid w:val="00796546"/>
    <w:rsid w:val="007967B0"/>
    <w:rsid w:val="007A24CF"/>
    <w:rsid w:val="007A2ED5"/>
    <w:rsid w:val="007A3A07"/>
    <w:rsid w:val="007A4FF1"/>
    <w:rsid w:val="007A61E3"/>
    <w:rsid w:val="007A6488"/>
    <w:rsid w:val="007A6828"/>
    <w:rsid w:val="007A7437"/>
    <w:rsid w:val="007B03E4"/>
    <w:rsid w:val="007B0C73"/>
    <w:rsid w:val="007B0FF6"/>
    <w:rsid w:val="007B595E"/>
    <w:rsid w:val="007B69F7"/>
    <w:rsid w:val="007B6FC6"/>
    <w:rsid w:val="007B7209"/>
    <w:rsid w:val="007C0724"/>
    <w:rsid w:val="007C120F"/>
    <w:rsid w:val="007C19EF"/>
    <w:rsid w:val="007C2CA8"/>
    <w:rsid w:val="007C372A"/>
    <w:rsid w:val="007C40AF"/>
    <w:rsid w:val="007C587D"/>
    <w:rsid w:val="007C5E7D"/>
    <w:rsid w:val="007C6336"/>
    <w:rsid w:val="007C7A7B"/>
    <w:rsid w:val="007C7D1F"/>
    <w:rsid w:val="007D06AB"/>
    <w:rsid w:val="007D09B5"/>
    <w:rsid w:val="007D18DE"/>
    <w:rsid w:val="007D2D6F"/>
    <w:rsid w:val="007D4190"/>
    <w:rsid w:val="007D50D0"/>
    <w:rsid w:val="007D595D"/>
    <w:rsid w:val="007D5CE5"/>
    <w:rsid w:val="007D61D9"/>
    <w:rsid w:val="007D71DD"/>
    <w:rsid w:val="007E121D"/>
    <w:rsid w:val="007E127C"/>
    <w:rsid w:val="007E2E0C"/>
    <w:rsid w:val="007E3810"/>
    <w:rsid w:val="007E4FDC"/>
    <w:rsid w:val="007E4FF0"/>
    <w:rsid w:val="007E5042"/>
    <w:rsid w:val="007E5048"/>
    <w:rsid w:val="007E5789"/>
    <w:rsid w:val="007E6A07"/>
    <w:rsid w:val="007E722C"/>
    <w:rsid w:val="007E7B05"/>
    <w:rsid w:val="007F0BE4"/>
    <w:rsid w:val="007F0C7F"/>
    <w:rsid w:val="007F1821"/>
    <w:rsid w:val="007F1AE3"/>
    <w:rsid w:val="007F2FFD"/>
    <w:rsid w:val="007F38B5"/>
    <w:rsid w:val="007F46EA"/>
    <w:rsid w:val="007F5087"/>
    <w:rsid w:val="007F5CD8"/>
    <w:rsid w:val="007F5F49"/>
    <w:rsid w:val="007F5FBB"/>
    <w:rsid w:val="008019D7"/>
    <w:rsid w:val="00803A2E"/>
    <w:rsid w:val="008042F7"/>
    <w:rsid w:val="00805399"/>
    <w:rsid w:val="0080754A"/>
    <w:rsid w:val="00807850"/>
    <w:rsid w:val="00813AB4"/>
    <w:rsid w:val="0081513D"/>
    <w:rsid w:val="0081548D"/>
    <w:rsid w:val="00817E13"/>
    <w:rsid w:val="0082005F"/>
    <w:rsid w:val="0082063E"/>
    <w:rsid w:val="00820C4B"/>
    <w:rsid w:val="0082143B"/>
    <w:rsid w:val="00822166"/>
    <w:rsid w:val="008222E0"/>
    <w:rsid w:val="00822B38"/>
    <w:rsid w:val="00823877"/>
    <w:rsid w:val="008239C1"/>
    <w:rsid w:val="0082476A"/>
    <w:rsid w:val="00824D6D"/>
    <w:rsid w:val="00825A47"/>
    <w:rsid w:val="00826A8C"/>
    <w:rsid w:val="00830123"/>
    <w:rsid w:val="008318EF"/>
    <w:rsid w:val="00834DF7"/>
    <w:rsid w:val="00836811"/>
    <w:rsid w:val="00837E65"/>
    <w:rsid w:val="00840819"/>
    <w:rsid w:val="0084093D"/>
    <w:rsid w:val="00842041"/>
    <w:rsid w:val="008437DB"/>
    <w:rsid w:val="00845608"/>
    <w:rsid w:val="008462EC"/>
    <w:rsid w:val="00847DD8"/>
    <w:rsid w:val="008505A2"/>
    <w:rsid w:val="00850889"/>
    <w:rsid w:val="00851937"/>
    <w:rsid w:val="00852CC7"/>
    <w:rsid w:val="00852ED4"/>
    <w:rsid w:val="008534F8"/>
    <w:rsid w:val="0085376E"/>
    <w:rsid w:val="00853E6A"/>
    <w:rsid w:val="0085460F"/>
    <w:rsid w:val="00855441"/>
    <w:rsid w:val="008572A8"/>
    <w:rsid w:val="0085741E"/>
    <w:rsid w:val="008575A6"/>
    <w:rsid w:val="00861F80"/>
    <w:rsid w:val="0086358E"/>
    <w:rsid w:val="00865B11"/>
    <w:rsid w:val="00865FAB"/>
    <w:rsid w:val="008661B8"/>
    <w:rsid w:val="00867D67"/>
    <w:rsid w:val="00870DC9"/>
    <w:rsid w:val="0087141A"/>
    <w:rsid w:val="0087512D"/>
    <w:rsid w:val="00875D02"/>
    <w:rsid w:val="008766B8"/>
    <w:rsid w:val="00876ADC"/>
    <w:rsid w:val="00877DE4"/>
    <w:rsid w:val="00881116"/>
    <w:rsid w:val="008811ED"/>
    <w:rsid w:val="0088205F"/>
    <w:rsid w:val="008824BA"/>
    <w:rsid w:val="00884FEE"/>
    <w:rsid w:val="00885BA2"/>
    <w:rsid w:val="00886657"/>
    <w:rsid w:val="00887D85"/>
    <w:rsid w:val="00890C4A"/>
    <w:rsid w:val="00892323"/>
    <w:rsid w:val="008928B5"/>
    <w:rsid w:val="00893D9C"/>
    <w:rsid w:val="0089454C"/>
    <w:rsid w:val="00896B39"/>
    <w:rsid w:val="008975AF"/>
    <w:rsid w:val="008A0B31"/>
    <w:rsid w:val="008A115A"/>
    <w:rsid w:val="008A30CC"/>
    <w:rsid w:val="008A5775"/>
    <w:rsid w:val="008A63B2"/>
    <w:rsid w:val="008A64F2"/>
    <w:rsid w:val="008A7633"/>
    <w:rsid w:val="008A7A52"/>
    <w:rsid w:val="008B04A7"/>
    <w:rsid w:val="008B185D"/>
    <w:rsid w:val="008B1E1B"/>
    <w:rsid w:val="008B1E3B"/>
    <w:rsid w:val="008B2672"/>
    <w:rsid w:val="008B379A"/>
    <w:rsid w:val="008B3DB5"/>
    <w:rsid w:val="008B40DB"/>
    <w:rsid w:val="008B59CD"/>
    <w:rsid w:val="008B6166"/>
    <w:rsid w:val="008B7A00"/>
    <w:rsid w:val="008C08D1"/>
    <w:rsid w:val="008C158D"/>
    <w:rsid w:val="008C1C2C"/>
    <w:rsid w:val="008C1F01"/>
    <w:rsid w:val="008C2173"/>
    <w:rsid w:val="008C2987"/>
    <w:rsid w:val="008C361C"/>
    <w:rsid w:val="008C483C"/>
    <w:rsid w:val="008C65C0"/>
    <w:rsid w:val="008C73AF"/>
    <w:rsid w:val="008D00AF"/>
    <w:rsid w:val="008D0949"/>
    <w:rsid w:val="008D1921"/>
    <w:rsid w:val="008D2E85"/>
    <w:rsid w:val="008D4598"/>
    <w:rsid w:val="008D4610"/>
    <w:rsid w:val="008D498A"/>
    <w:rsid w:val="008D53F1"/>
    <w:rsid w:val="008D5816"/>
    <w:rsid w:val="008D6B06"/>
    <w:rsid w:val="008D6D36"/>
    <w:rsid w:val="008D6F9A"/>
    <w:rsid w:val="008D761D"/>
    <w:rsid w:val="008E12F7"/>
    <w:rsid w:val="008E1B21"/>
    <w:rsid w:val="008E1B57"/>
    <w:rsid w:val="008E1B5B"/>
    <w:rsid w:val="008E54F9"/>
    <w:rsid w:val="008F0861"/>
    <w:rsid w:val="008F194F"/>
    <w:rsid w:val="008F1F36"/>
    <w:rsid w:val="008F2176"/>
    <w:rsid w:val="008F3CB8"/>
    <w:rsid w:val="008F3F85"/>
    <w:rsid w:val="008F4605"/>
    <w:rsid w:val="008F592B"/>
    <w:rsid w:val="008F657E"/>
    <w:rsid w:val="008F72B7"/>
    <w:rsid w:val="00900EBE"/>
    <w:rsid w:val="009029D3"/>
    <w:rsid w:val="0090400D"/>
    <w:rsid w:val="0090406D"/>
    <w:rsid w:val="0090442C"/>
    <w:rsid w:val="009052A9"/>
    <w:rsid w:val="00905A6C"/>
    <w:rsid w:val="00907194"/>
    <w:rsid w:val="00907391"/>
    <w:rsid w:val="009105D0"/>
    <w:rsid w:val="00910643"/>
    <w:rsid w:val="00910DBC"/>
    <w:rsid w:val="00913137"/>
    <w:rsid w:val="009141E8"/>
    <w:rsid w:val="009168D9"/>
    <w:rsid w:val="009204B3"/>
    <w:rsid w:val="0092139C"/>
    <w:rsid w:val="009214D0"/>
    <w:rsid w:val="00921C9D"/>
    <w:rsid w:val="0092211C"/>
    <w:rsid w:val="00922625"/>
    <w:rsid w:val="00923042"/>
    <w:rsid w:val="00923095"/>
    <w:rsid w:val="0092314F"/>
    <w:rsid w:val="009246A7"/>
    <w:rsid w:val="00924EED"/>
    <w:rsid w:val="00925B10"/>
    <w:rsid w:val="00930121"/>
    <w:rsid w:val="0093331B"/>
    <w:rsid w:val="00934BA5"/>
    <w:rsid w:val="00934E7C"/>
    <w:rsid w:val="00934EEC"/>
    <w:rsid w:val="009353D7"/>
    <w:rsid w:val="0093548C"/>
    <w:rsid w:val="00935897"/>
    <w:rsid w:val="009358D7"/>
    <w:rsid w:val="00936458"/>
    <w:rsid w:val="00936824"/>
    <w:rsid w:val="0093691E"/>
    <w:rsid w:val="0094015D"/>
    <w:rsid w:val="0094111E"/>
    <w:rsid w:val="00942295"/>
    <w:rsid w:val="00943707"/>
    <w:rsid w:val="00943F74"/>
    <w:rsid w:val="009446B9"/>
    <w:rsid w:val="00944CFD"/>
    <w:rsid w:val="00944FEF"/>
    <w:rsid w:val="009456E8"/>
    <w:rsid w:val="00947A3E"/>
    <w:rsid w:val="00951404"/>
    <w:rsid w:val="00951D96"/>
    <w:rsid w:val="00952BBD"/>
    <w:rsid w:val="00953D7E"/>
    <w:rsid w:val="00954B11"/>
    <w:rsid w:val="00954E7F"/>
    <w:rsid w:val="00955A2A"/>
    <w:rsid w:val="009564C8"/>
    <w:rsid w:val="009567B8"/>
    <w:rsid w:val="00956F01"/>
    <w:rsid w:val="00957EFB"/>
    <w:rsid w:val="009608BB"/>
    <w:rsid w:val="009610DF"/>
    <w:rsid w:val="0096188A"/>
    <w:rsid w:val="00961EA1"/>
    <w:rsid w:val="00962319"/>
    <w:rsid w:val="0096505F"/>
    <w:rsid w:val="009653B1"/>
    <w:rsid w:val="009657C6"/>
    <w:rsid w:val="00967313"/>
    <w:rsid w:val="009679C2"/>
    <w:rsid w:val="009718E4"/>
    <w:rsid w:val="0097301F"/>
    <w:rsid w:val="009738D3"/>
    <w:rsid w:val="009739D3"/>
    <w:rsid w:val="00973F9E"/>
    <w:rsid w:val="009752DB"/>
    <w:rsid w:val="009752F3"/>
    <w:rsid w:val="00977BE9"/>
    <w:rsid w:val="00977F1D"/>
    <w:rsid w:val="00981BDD"/>
    <w:rsid w:val="009827EF"/>
    <w:rsid w:val="00983953"/>
    <w:rsid w:val="00984478"/>
    <w:rsid w:val="009859B0"/>
    <w:rsid w:val="00986601"/>
    <w:rsid w:val="0099059E"/>
    <w:rsid w:val="00990894"/>
    <w:rsid w:val="00991258"/>
    <w:rsid w:val="009914A1"/>
    <w:rsid w:val="009926E5"/>
    <w:rsid w:val="00993B5A"/>
    <w:rsid w:val="009952EB"/>
    <w:rsid w:val="00995F51"/>
    <w:rsid w:val="00996CBE"/>
    <w:rsid w:val="009979A6"/>
    <w:rsid w:val="00997F49"/>
    <w:rsid w:val="009A1A7D"/>
    <w:rsid w:val="009A1D3D"/>
    <w:rsid w:val="009A21E6"/>
    <w:rsid w:val="009A25B7"/>
    <w:rsid w:val="009A3A06"/>
    <w:rsid w:val="009A538F"/>
    <w:rsid w:val="009A714D"/>
    <w:rsid w:val="009A735F"/>
    <w:rsid w:val="009B0046"/>
    <w:rsid w:val="009B0713"/>
    <w:rsid w:val="009B0F18"/>
    <w:rsid w:val="009B1838"/>
    <w:rsid w:val="009B265F"/>
    <w:rsid w:val="009B2EAF"/>
    <w:rsid w:val="009B6FAF"/>
    <w:rsid w:val="009C059E"/>
    <w:rsid w:val="009C0912"/>
    <w:rsid w:val="009C09DA"/>
    <w:rsid w:val="009C0BFC"/>
    <w:rsid w:val="009C1457"/>
    <w:rsid w:val="009C2D35"/>
    <w:rsid w:val="009C2D43"/>
    <w:rsid w:val="009C33D8"/>
    <w:rsid w:val="009C50A0"/>
    <w:rsid w:val="009C6F48"/>
    <w:rsid w:val="009D09BD"/>
    <w:rsid w:val="009D1A1E"/>
    <w:rsid w:val="009D4734"/>
    <w:rsid w:val="009D4A49"/>
    <w:rsid w:val="009D5BA7"/>
    <w:rsid w:val="009D69C4"/>
    <w:rsid w:val="009D6CDB"/>
    <w:rsid w:val="009E06CC"/>
    <w:rsid w:val="009E2653"/>
    <w:rsid w:val="009E2BEC"/>
    <w:rsid w:val="009E3C85"/>
    <w:rsid w:val="009E3F2D"/>
    <w:rsid w:val="009E45AF"/>
    <w:rsid w:val="009E5041"/>
    <w:rsid w:val="009E5D31"/>
    <w:rsid w:val="009E5FD1"/>
    <w:rsid w:val="009E70EA"/>
    <w:rsid w:val="009F28DD"/>
    <w:rsid w:val="009F2927"/>
    <w:rsid w:val="009F5E46"/>
    <w:rsid w:val="00A00206"/>
    <w:rsid w:val="00A00ACA"/>
    <w:rsid w:val="00A0156A"/>
    <w:rsid w:val="00A03CDB"/>
    <w:rsid w:val="00A045AB"/>
    <w:rsid w:val="00A05C06"/>
    <w:rsid w:val="00A05F97"/>
    <w:rsid w:val="00A06C83"/>
    <w:rsid w:val="00A07708"/>
    <w:rsid w:val="00A078B4"/>
    <w:rsid w:val="00A1004B"/>
    <w:rsid w:val="00A10211"/>
    <w:rsid w:val="00A11349"/>
    <w:rsid w:val="00A11B1A"/>
    <w:rsid w:val="00A1383C"/>
    <w:rsid w:val="00A1558F"/>
    <w:rsid w:val="00A15B3B"/>
    <w:rsid w:val="00A15CC5"/>
    <w:rsid w:val="00A15FFC"/>
    <w:rsid w:val="00A17B0A"/>
    <w:rsid w:val="00A20E87"/>
    <w:rsid w:val="00A22DEF"/>
    <w:rsid w:val="00A25F80"/>
    <w:rsid w:val="00A2659B"/>
    <w:rsid w:val="00A266ED"/>
    <w:rsid w:val="00A2678E"/>
    <w:rsid w:val="00A2774F"/>
    <w:rsid w:val="00A27ACB"/>
    <w:rsid w:val="00A31A07"/>
    <w:rsid w:val="00A33214"/>
    <w:rsid w:val="00A337EA"/>
    <w:rsid w:val="00A34408"/>
    <w:rsid w:val="00A36153"/>
    <w:rsid w:val="00A362D9"/>
    <w:rsid w:val="00A37192"/>
    <w:rsid w:val="00A37C37"/>
    <w:rsid w:val="00A4309A"/>
    <w:rsid w:val="00A43406"/>
    <w:rsid w:val="00A4384C"/>
    <w:rsid w:val="00A449F6"/>
    <w:rsid w:val="00A44BBB"/>
    <w:rsid w:val="00A45983"/>
    <w:rsid w:val="00A475DC"/>
    <w:rsid w:val="00A47BD0"/>
    <w:rsid w:val="00A51503"/>
    <w:rsid w:val="00A53086"/>
    <w:rsid w:val="00A53D70"/>
    <w:rsid w:val="00A54298"/>
    <w:rsid w:val="00A54A73"/>
    <w:rsid w:val="00A5658C"/>
    <w:rsid w:val="00A57047"/>
    <w:rsid w:val="00A60654"/>
    <w:rsid w:val="00A628D7"/>
    <w:rsid w:val="00A634D2"/>
    <w:rsid w:val="00A63D2D"/>
    <w:rsid w:val="00A646A1"/>
    <w:rsid w:val="00A64EA7"/>
    <w:rsid w:val="00A65C8A"/>
    <w:rsid w:val="00A66517"/>
    <w:rsid w:val="00A6764D"/>
    <w:rsid w:val="00A67D91"/>
    <w:rsid w:val="00A70CFD"/>
    <w:rsid w:val="00A718AB"/>
    <w:rsid w:val="00A76142"/>
    <w:rsid w:val="00A764E4"/>
    <w:rsid w:val="00A765E0"/>
    <w:rsid w:val="00A76F0B"/>
    <w:rsid w:val="00A8384F"/>
    <w:rsid w:val="00A85416"/>
    <w:rsid w:val="00A85DDE"/>
    <w:rsid w:val="00A85FF2"/>
    <w:rsid w:val="00A8626D"/>
    <w:rsid w:val="00A86CF6"/>
    <w:rsid w:val="00A86E1E"/>
    <w:rsid w:val="00A874F6"/>
    <w:rsid w:val="00A9089B"/>
    <w:rsid w:val="00A92129"/>
    <w:rsid w:val="00A92A14"/>
    <w:rsid w:val="00A92AA5"/>
    <w:rsid w:val="00A93EA6"/>
    <w:rsid w:val="00A9531D"/>
    <w:rsid w:val="00A958D6"/>
    <w:rsid w:val="00A95940"/>
    <w:rsid w:val="00A95E2F"/>
    <w:rsid w:val="00A961DB"/>
    <w:rsid w:val="00A96317"/>
    <w:rsid w:val="00A966B0"/>
    <w:rsid w:val="00A9731D"/>
    <w:rsid w:val="00A97E3C"/>
    <w:rsid w:val="00AA19D6"/>
    <w:rsid w:val="00AA1AB0"/>
    <w:rsid w:val="00AA1EA8"/>
    <w:rsid w:val="00AA272A"/>
    <w:rsid w:val="00AA5302"/>
    <w:rsid w:val="00AA69A1"/>
    <w:rsid w:val="00AA7253"/>
    <w:rsid w:val="00AB03FC"/>
    <w:rsid w:val="00AB2795"/>
    <w:rsid w:val="00AB30D2"/>
    <w:rsid w:val="00AB348E"/>
    <w:rsid w:val="00AB4696"/>
    <w:rsid w:val="00AB4AA6"/>
    <w:rsid w:val="00AB4CCE"/>
    <w:rsid w:val="00AB5FCB"/>
    <w:rsid w:val="00AB67D5"/>
    <w:rsid w:val="00AB6B34"/>
    <w:rsid w:val="00AB79CA"/>
    <w:rsid w:val="00AC0943"/>
    <w:rsid w:val="00AC0C7B"/>
    <w:rsid w:val="00AC1600"/>
    <w:rsid w:val="00AC208E"/>
    <w:rsid w:val="00AC2866"/>
    <w:rsid w:val="00AC3775"/>
    <w:rsid w:val="00AC4532"/>
    <w:rsid w:val="00AC4FA5"/>
    <w:rsid w:val="00AC62C3"/>
    <w:rsid w:val="00AC71D8"/>
    <w:rsid w:val="00AC7E3B"/>
    <w:rsid w:val="00AD0170"/>
    <w:rsid w:val="00AD0D51"/>
    <w:rsid w:val="00AD2D6D"/>
    <w:rsid w:val="00AD30F4"/>
    <w:rsid w:val="00AD470F"/>
    <w:rsid w:val="00AD4CE9"/>
    <w:rsid w:val="00AD54AA"/>
    <w:rsid w:val="00AD64E8"/>
    <w:rsid w:val="00AD67E4"/>
    <w:rsid w:val="00AD6A1F"/>
    <w:rsid w:val="00AE0A15"/>
    <w:rsid w:val="00AE0B3F"/>
    <w:rsid w:val="00AE0C36"/>
    <w:rsid w:val="00AE301B"/>
    <w:rsid w:val="00AE3A92"/>
    <w:rsid w:val="00AE3F2E"/>
    <w:rsid w:val="00AE4B93"/>
    <w:rsid w:val="00AE4B99"/>
    <w:rsid w:val="00AE556C"/>
    <w:rsid w:val="00AE5588"/>
    <w:rsid w:val="00AE6884"/>
    <w:rsid w:val="00AE7EBE"/>
    <w:rsid w:val="00AF0131"/>
    <w:rsid w:val="00AF0938"/>
    <w:rsid w:val="00AF207D"/>
    <w:rsid w:val="00AF32E5"/>
    <w:rsid w:val="00AF4206"/>
    <w:rsid w:val="00AF45BE"/>
    <w:rsid w:val="00AF47AE"/>
    <w:rsid w:val="00AF4808"/>
    <w:rsid w:val="00AF52DB"/>
    <w:rsid w:val="00AF5493"/>
    <w:rsid w:val="00AF73FB"/>
    <w:rsid w:val="00AF767B"/>
    <w:rsid w:val="00AF784D"/>
    <w:rsid w:val="00AF7E2C"/>
    <w:rsid w:val="00B004FF"/>
    <w:rsid w:val="00B00A14"/>
    <w:rsid w:val="00B02150"/>
    <w:rsid w:val="00B0298B"/>
    <w:rsid w:val="00B03862"/>
    <w:rsid w:val="00B03B28"/>
    <w:rsid w:val="00B04A81"/>
    <w:rsid w:val="00B05412"/>
    <w:rsid w:val="00B1083E"/>
    <w:rsid w:val="00B13E0D"/>
    <w:rsid w:val="00B14523"/>
    <w:rsid w:val="00B14FD6"/>
    <w:rsid w:val="00B1583F"/>
    <w:rsid w:val="00B1622C"/>
    <w:rsid w:val="00B16459"/>
    <w:rsid w:val="00B1696C"/>
    <w:rsid w:val="00B17ED8"/>
    <w:rsid w:val="00B2009C"/>
    <w:rsid w:val="00B20337"/>
    <w:rsid w:val="00B21AC1"/>
    <w:rsid w:val="00B22BE8"/>
    <w:rsid w:val="00B22FD0"/>
    <w:rsid w:val="00B246C7"/>
    <w:rsid w:val="00B2524B"/>
    <w:rsid w:val="00B25467"/>
    <w:rsid w:val="00B26189"/>
    <w:rsid w:val="00B26EAA"/>
    <w:rsid w:val="00B26FC1"/>
    <w:rsid w:val="00B271FC"/>
    <w:rsid w:val="00B279D8"/>
    <w:rsid w:val="00B30399"/>
    <w:rsid w:val="00B30DAD"/>
    <w:rsid w:val="00B32436"/>
    <w:rsid w:val="00B32F7E"/>
    <w:rsid w:val="00B3327F"/>
    <w:rsid w:val="00B33C51"/>
    <w:rsid w:val="00B350E1"/>
    <w:rsid w:val="00B358E4"/>
    <w:rsid w:val="00B35D71"/>
    <w:rsid w:val="00B364FF"/>
    <w:rsid w:val="00B37643"/>
    <w:rsid w:val="00B3779E"/>
    <w:rsid w:val="00B37DC5"/>
    <w:rsid w:val="00B405D3"/>
    <w:rsid w:val="00B40C0A"/>
    <w:rsid w:val="00B42563"/>
    <w:rsid w:val="00B4397F"/>
    <w:rsid w:val="00B43A65"/>
    <w:rsid w:val="00B46AA1"/>
    <w:rsid w:val="00B46EB8"/>
    <w:rsid w:val="00B47B38"/>
    <w:rsid w:val="00B47F99"/>
    <w:rsid w:val="00B47FB8"/>
    <w:rsid w:val="00B509BA"/>
    <w:rsid w:val="00B50A4E"/>
    <w:rsid w:val="00B5172E"/>
    <w:rsid w:val="00B517FA"/>
    <w:rsid w:val="00B52798"/>
    <w:rsid w:val="00B53898"/>
    <w:rsid w:val="00B539BE"/>
    <w:rsid w:val="00B54584"/>
    <w:rsid w:val="00B5533C"/>
    <w:rsid w:val="00B57E43"/>
    <w:rsid w:val="00B61AE5"/>
    <w:rsid w:val="00B61E0F"/>
    <w:rsid w:val="00B62BA4"/>
    <w:rsid w:val="00B639DF"/>
    <w:rsid w:val="00B6405F"/>
    <w:rsid w:val="00B67819"/>
    <w:rsid w:val="00B70596"/>
    <w:rsid w:val="00B714F1"/>
    <w:rsid w:val="00B716E0"/>
    <w:rsid w:val="00B7187B"/>
    <w:rsid w:val="00B71942"/>
    <w:rsid w:val="00B72F16"/>
    <w:rsid w:val="00B72F95"/>
    <w:rsid w:val="00B73E6F"/>
    <w:rsid w:val="00B75FE3"/>
    <w:rsid w:val="00B8068A"/>
    <w:rsid w:val="00B81914"/>
    <w:rsid w:val="00B81B0E"/>
    <w:rsid w:val="00B81FD0"/>
    <w:rsid w:val="00B866E2"/>
    <w:rsid w:val="00B871CC"/>
    <w:rsid w:val="00B87F0D"/>
    <w:rsid w:val="00B91D5D"/>
    <w:rsid w:val="00B94DC9"/>
    <w:rsid w:val="00B96615"/>
    <w:rsid w:val="00B96620"/>
    <w:rsid w:val="00B96BF8"/>
    <w:rsid w:val="00B9728E"/>
    <w:rsid w:val="00B97F47"/>
    <w:rsid w:val="00BA0AE0"/>
    <w:rsid w:val="00BA18BE"/>
    <w:rsid w:val="00BA3B5B"/>
    <w:rsid w:val="00BA4755"/>
    <w:rsid w:val="00BA4EDC"/>
    <w:rsid w:val="00BA4FE7"/>
    <w:rsid w:val="00BA5146"/>
    <w:rsid w:val="00BA5168"/>
    <w:rsid w:val="00BA5BF0"/>
    <w:rsid w:val="00BA5D62"/>
    <w:rsid w:val="00BA6742"/>
    <w:rsid w:val="00BA6B91"/>
    <w:rsid w:val="00BB035D"/>
    <w:rsid w:val="00BB23E4"/>
    <w:rsid w:val="00BB2A66"/>
    <w:rsid w:val="00BB4C7E"/>
    <w:rsid w:val="00BB7042"/>
    <w:rsid w:val="00BB7CED"/>
    <w:rsid w:val="00BB7DD2"/>
    <w:rsid w:val="00BC003B"/>
    <w:rsid w:val="00BC0CF9"/>
    <w:rsid w:val="00BC1881"/>
    <w:rsid w:val="00BC204B"/>
    <w:rsid w:val="00BC2F52"/>
    <w:rsid w:val="00BC325A"/>
    <w:rsid w:val="00BC3C97"/>
    <w:rsid w:val="00BC3DFB"/>
    <w:rsid w:val="00BC4118"/>
    <w:rsid w:val="00BC69C6"/>
    <w:rsid w:val="00BD1282"/>
    <w:rsid w:val="00BD1FCA"/>
    <w:rsid w:val="00BD21D1"/>
    <w:rsid w:val="00BD23BC"/>
    <w:rsid w:val="00BD2E4A"/>
    <w:rsid w:val="00BD3886"/>
    <w:rsid w:val="00BD3A16"/>
    <w:rsid w:val="00BD3BC1"/>
    <w:rsid w:val="00BD5C1B"/>
    <w:rsid w:val="00BD5EAA"/>
    <w:rsid w:val="00BD651A"/>
    <w:rsid w:val="00BD6FCA"/>
    <w:rsid w:val="00BD71B7"/>
    <w:rsid w:val="00BE0196"/>
    <w:rsid w:val="00BE0607"/>
    <w:rsid w:val="00BE065D"/>
    <w:rsid w:val="00BE0997"/>
    <w:rsid w:val="00BE2604"/>
    <w:rsid w:val="00BE2F6A"/>
    <w:rsid w:val="00BE312B"/>
    <w:rsid w:val="00BE58BE"/>
    <w:rsid w:val="00BE701E"/>
    <w:rsid w:val="00BF04C9"/>
    <w:rsid w:val="00BF31EA"/>
    <w:rsid w:val="00BF38D0"/>
    <w:rsid w:val="00BF5DD8"/>
    <w:rsid w:val="00BF5F1B"/>
    <w:rsid w:val="00C001EA"/>
    <w:rsid w:val="00C00B33"/>
    <w:rsid w:val="00C020D0"/>
    <w:rsid w:val="00C02C27"/>
    <w:rsid w:val="00C04E38"/>
    <w:rsid w:val="00C05B9D"/>
    <w:rsid w:val="00C05C64"/>
    <w:rsid w:val="00C0601F"/>
    <w:rsid w:val="00C072E9"/>
    <w:rsid w:val="00C079FD"/>
    <w:rsid w:val="00C10800"/>
    <w:rsid w:val="00C10B71"/>
    <w:rsid w:val="00C10D6A"/>
    <w:rsid w:val="00C10E09"/>
    <w:rsid w:val="00C121D6"/>
    <w:rsid w:val="00C124B2"/>
    <w:rsid w:val="00C136D0"/>
    <w:rsid w:val="00C15099"/>
    <w:rsid w:val="00C16528"/>
    <w:rsid w:val="00C1744C"/>
    <w:rsid w:val="00C2026C"/>
    <w:rsid w:val="00C207AA"/>
    <w:rsid w:val="00C207AB"/>
    <w:rsid w:val="00C21321"/>
    <w:rsid w:val="00C21443"/>
    <w:rsid w:val="00C214F2"/>
    <w:rsid w:val="00C25400"/>
    <w:rsid w:val="00C27474"/>
    <w:rsid w:val="00C30270"/>
    <w:rsid w:val="00C302F7"/>
    <w:rsid w:val="00C321FB"/>
    <w:rsid w:val="00C344F6"/>
    <w:rsid w:val="00C35366"/>
    <w:rsid w:val="00C35D6D"/>
    <w:rsid w:val="00C36FCE"/>
    <w:rsid w:val="00C41B1B"/>
    <w:rsid w:val="00C42DDF"/>
    <w:rsid w:val="00C43195"/>
    <w:rsid w:val="00C45556"/>
    <w:rsid w:val="00C45DDE"/>
    <w:rsid w:val="00C46BAF"/>
    <w:rsid w:val="00C47886"/>
    <w:rsid w:val="00C478D3"/>
    <w:rsid w:val="00C5021B"/>
    <w:rsid w:val="00C526B1"/>
    <w:rsid w:val="00C53DA9"/>
    <w:rsid w:val="00C54DA0"/>
    <w:rsid w:val="00C55BAC"/>
    <w:rsid w:val="00C608DF"/>
    <w:rsid w:val="00C60A10"/>
    <w:rsid w:val="00C6155C"/>
    <w:rsid w:val="00C61887"/>
    <w:rsid w:val="00C61A87"/>
    <w:rsid w:val="00C61F3E"/>
    <w:rsid w:val="00C62A2F"/>
    <w:rsid w:val="00C62CB8"/>
    <w:rsid w:val="00C63BE3"/>
    <w:rsid w:val="00C659DD"/>
    <w:rsid w:val="00C65F02"/>
    <w:rsid w:val="00C66D41"/>
    <w:rsid w:val="00C66E9D"/>
    <w:rsid w:val="00C6792A"/>
    <w:rsid w:val="00C70A5F"/>
    <w:rsid w:val="00C70AC6"/>
    <w:rsid w:val="00C70FAC"/>
    <w:rsid w:val="00C7127B"/>
    <w:rsid w:val="00C7148E"/>
    <w:rsid w:val="00C71A14"/>
    <w:rsid w:val="00C72344"/>
    <w:rsid w:val="00C7332A"/>
    <w:rsid w:val="00C73434"/>
    <w:rsid w:val="00C73A95"/>
    <w:rsid w:val="00C73D0C"/>
    <w:rsid w:val="00C73D9E"/>
    <w:rsid w:val="00C7473D"/>
    <w:rsid w:val="00C74907"/>
    <w:rsid w:val="00C75B8C"/>
    <w:rsid w:val="00C75EFA"/>
    <w:rsid w:val="00C77CC7"/>
    <w:rsid w:val="00C77E1F"/>
    <w:rsid w:val="00C8029C"/>
    <w:rsid w:val="00C820E4"/>
    <w:rsid w:val="00C82AA4"/>
    <w:rsid w:val="00C84957"/>
    <w:rsid w:val="00C84F96"/>
    <w:rsid w:val="00C85465"/>
    <w:rsid w:val="00C8567E"/>
    <w:rsid w:val="00C8628B"/>
    <w:rsid w:val="00C8629D"/>
    <w:rsid w:val="00C91350"/>
    <w:rsid w:val="00C919F1"/>
    <w:rsid w:val="00C929BB"/>
    <w:rsid w:val="00C92C08"/>
    <w:rsid w:val="00C92C8A"/>
    <w:rsid w:val="00C93E13"/>
    <w:rsid w:val="00C942B0"/>
    <w:rsid w:val="00CA06AC"/>
    <w:rsid w:val="00CA0801"/>
    <w:rsid w:val="00CA0C50"/>
    <w:rsid w:val="00CA0E81"/>
    <w:rsid w:val="00CA1103"/>
    <w:rsid w:val="00CA1FC8"/>
    <w:rsid w:val="00CA1FE4"/>
    <w:rsid w:val="00CA2229"/>
    <w:rsid w:val="00CA385C"/>
    <w:rsid w:val="00CA45C4"/>
    <w:rsid w:val="00CA4EBF"/>
    <w:rsid w:val="00CA5672"/>
    <w:rsid w:val="00CA59C2"/>
    <w:rsid w:val="00CA6146"/>
    <w:rsid w:val="00CA6564"/>
    <w:rsid w:val="00CA7DC4"/>
    <w:rsid w:val="00CB22AE"/>
    <w:rsid w:val="00CB25B0"/>
    <w:rsid w:val="00CB2D71"/>
    <w:rsid w:val="00CB349B"/>
    <w:rsid w:val="00CB40C1"/>
    <w:rsid w:val="00CB5734"/>
    <w:rsid w:val="00CB63F4"/>
    <w:rsid w:val="00CB6D36"/>
    <w:rsid w:val="00CB737F"/>
    <w:rsid w:val="00CB74A7"/>
    <w:rsid w:val="00CC178C"/>
    <w:rsid w:val="00CC21C6"/>
    <w:rsid w:val="00CC2C90"/>
    <w:rsid w:val="00CC336F"/>
    <w:rsid w:val="00CC3ACD"/>
    <w:rsid w:val="00CC4651"/>
    <w:rsid w:val="00CC4D26"/>
    <w:rsid w:val="00CC66E2"/>
    <w:rsid w:val="00CC7A0F"/>
    <w:rsid w:val="00CD016F"/>
    <w:rsid w:val="00CD0FCF"/>
    <w:rsid w:val="00CD1A89"/>
    <w:rsid w:val="00CD272E"/>
    <w:rsid w:val="00CD346A"/>
    <w:rsid w:val="00CD3F95"/>
    <w:rsid w:val="00CD52AE"/>
    <w:rsid w:val="00CD596B"/>
    <w:rsid w:val="00CD7278"/>
    <w:rsid w:val="00CE0B9C"/>
    <w:rsid w:val="00CE0E63"/>
    <w:rsid w:val="00CE290B"/>
    <w:rsid w:val="00CE2C76"/>
    <w:rsid w:val="00CE2EFD"/>
    <w:rsid w:val="00CE321E"/>
    <w:rsid w:val="00CE3F22"/>
    <w:rsid w:val="00CE4167"/>
    <w:rsid w:val="00CE48F1"/>
    <w:rsid w:val="00CE73AC"/>
    <w:rsid w:val="00CE7E04"/>
    <w:rsid w:val="00CF0603"/>
    <w:rsid w:val="00CF122A"/>
    <w:rsid w:val="00CF12AD"/>
    <w:rsid w:val="00CF1D7F"/>
    <w:rsid w:val="00CF2490"/>
    <w:rsid w:val="00CF24C4"/>
    <w:rsid w:val="00CF2803"/>
    <w:rsid w:val="00CF285A"/>
    <w:rsid w:val="00CF3B16"/>
    <w:rsid w:val="00CF3FA8"/>
    <w:rsid w:val="00CF4A20"/>
    <w:rsid w:val="00CF4EA9"/>
    <w:rsid w:val="00CF53DA"/>
    <w:rsid w:val="00CF5D63"/>
    <w:rsid w:val="00CF6552"/>
    <w:rsid w:val="00CF7D94"/>
    <w:rsid w:val="00D00211"/>
    <w:rsid w:val="00D00CEC"/>
    <w:rsid w:val="00D018CC"/>
    <w:rsid w:val="00D01DC8"/>
    <w:rsid w:val="00D026BB"/>
    <w:rsid w:val="00D02930"/>
    <w:rsid w:val="00D02EB8"/>
    <w:rsid w:val="00D0355A"/>
    <w:rsid w:val="00D035AE"/>
    <w:rsid w:val="00D037E8"/>
    <w:rsid w:val="00D04BC3"/>
    <w:rsid w:val="00D04F0F"/>
    <w:rsid w:val="00D07188"/>
    <w:rsid w:val="00D104D6"/>
    <w:rsid w:val="00D10BCC"/>
    <w:rsid w:val="00D12AC5"/>
    <w:rsid w:val="00D12F52"/>
    <w:rsid w:val="00D13048"/>
    <w:rsid w:val="00D16A63"/>
    <w:rsid w:val="00D16E41"/>
    <w:rsid w:val="00D221B0"/>
    <w:rsid w:val="00D22CB9"/>
    <w:rsid w:val="00D23704"/>
    <w:rsid w:val="00D24365"/>
    <w:rsid w:val="00D25744"/>
    <w:rsid w:val="00D27565"/>
    <w:rsid w:val="00D30849"/>
    <w:rsid w:val="00D33D85"/>
    <w:rsid w:val="00D3521E"/>
    <w:rsid w:val="00D35F21"/>
    <w:rsid w:val="00D35FDC"/>
    <w:rsid w:val="00D36759"/>
    <w:rsid w:val="00D36946"/>
    <w:rsid w:val="00D36A41"/>
    <w:rsid w:val="00D36A7C"/>
    <w:rsid w:val="00D3786A"/>
    <w:rsid w:val="00D4023B"/>
    <w:rsid w:val="00D41BFC"/>
    <w:rsid w:val="00D4231F"/>
    <w:rsid w:val="00D429B5"/>
    <w:rsid w:val="00D43228"/>
    <w:rsid w:val="00D43C22"/>
    <w:rsid w:val="00D45074"/>
    <w:rsid w:val="00D4556B"/>
    <w:rsid w:val="00D466E0"/>
    <w:rsid w:val="00D46C48"/>
    <w:rsid w:val="00D50095"/>
    <w:rsid w:val="00D50422"/>
    <w:rsid w:val="00D50EAE"/>
    <w:rsid w:val="00D52664"/>
    <w:rsid w:val="00D52A78"/>
    <w:rsid w:val="00D53100"/>
    <w:rsid w:val="00D53D61"/>
    <w:rsid w:val="00D53F93"/>
    <w:rsid w:val="00D551B3"/>
    <w:rsid w:val="00D5580E"/>
    <w:rsid w:val="00D558DE"/>
    <w:rsid w:val="00D56A98"/>
    <w:rsid w:val="00D616B8"/>
    <w:rsid w:val="00D61A26"/>
    <w:rsid w:val="00D62493"/>
    <w:rsid w:val="00D62EDB"/>
    <w:rsid w:val="00D63D6D"/>
    <w:rsid w:val="00D64075"/>
    <w:rsid w:val="00D64300"/>
    <w:rsid w:val="00D65101"/>
    <w:rsid w:val="00D6541C"/>
    <w:rsid w:val="00D65D47"/>
    <w:rsid w:val="00D67E56"/>
    <w:rsid w:val="00D67FE8"/>
    <w:rsid w:val="00D700BB"/>
    <w:rsid w:val="00D703FA"/>
    <w:rsid w:val="00D71E52"/>
    <w:rsid w:val="00D72205"/>
    <w:rsid w:val="00D72C06"/>
    <w:rsid w:val="00D75BC5"/>
    <w:rsid w:val="00D760C9"/>
    <w:rsid w:val="00D76658"/>
    <w:rsid w:val="00D8135F"/>
    <w:rsid w:val="00D82058"/>
    <w:rsid w:val="00D841AC"/>
    <w:rsid w:val="00D85EE1"/>
    <w:rsid w:val="00D86944"/>
    <w:rsid w:val="00D87183"/>
    <w:rsid w:val="00D903F0"/>
    <w:rsid w:val="00D91509"/>
    <w:rsid w:val="00D92023"/>
    <w:rsid w:val="00D92DC3"/>
    <w:rsid w:val="00D92E93"/>
    <w:rsid w:val="00D95B92"/>
    <w:rsid w:val="00DA0537"/>
    <w:rsid w:val="00DA05A0"/>
    <w:rsid w:val="00DA0F79"/>
    <w:rsid w:val="00DA17E4"/>
    <w:rsid w:val="00DA191C"/>
    <w:rsid w:val="00DA2C12"/>
    <w:rsid w:val="00DA3436"/>
    <w:rsid w:val="00DA3A8A"/>
    <w:rsid w:val="00DA4154"/>
    <w:rsid w:val="00DA4839"/>
    <w:rsid w:val="00DA4F86"/>
    <w:rsid w:val="00DA6EC5"/>
    <w:rsid w:val="00DB04CB"/>
    <w:rsid w:val="00DB0CEA"/>
    <w:rsid w:val="00DB2253"/>
    <w:rsid w:val="00DB24F2"/>
    <w:rsid w:val="00DB3196"/>
    <w:rsid w:val="00DB376D"/>
    <w:rsid w:val="00DB4F4F"/>
    <w:rsid w:val="00DB6AF4"/>
    <w:rsid w:val="00DB7469"/>
    <w:rsid w:val="00DC22C4"/>
    <w:rsid w:val="00DC33E5"/>
    <w:rsid w:val="00DC451E"/>
    <w:rsid w:val="00DC469F"/>
    <w:rsid w:val="00DC5969"/>
    <w:rsid w:val="00DC673E"/>
    <w:rsid w:val="00DD0986"/>
    <w:rsid w:val="00DD1654"/>
    <w:rsid w:val="00DD175B"/>
    <w:rsid w:val="00DD22CF"/>
    <w:rsid w:val="00DD384D"/>
    <w:rsid w:val="00DD44DA"/>
    <w:rsid w:val="00DD7409"/>
    <w:rsid w:val="00DE1905"/>
    <w:rsid w:val="00DE1A51"/>
    <w:rsid w:val="00DE3828"/>
    <w:rsid w:val="00DE5C30"/>
    <w:rsid w:val="00DE5ED1"/>
    <w:rsid w:val="00DE7251"/>
    <w:rsid w:val="00DE7AD8"/>
    <w:rsid w:val="00DF0271"/>
    <w:rsid w:val="00DF05E1"/>
    <w:rsid w:val="00DF3532"/>
    <w:rsid w:val="00DF39DA"/>
    <w:rsid w:val="00DF3EF5"/>
    <w:rsid w:val="00DF499D"/>
    <w:rsid w:val="00DF5263"/>
    <w:rsid w:val="00DF5898"/>
    <w:rsid w:val="00DF5DC7"/>
    <w:rsid w:val="00DF616F"/>
    <w:rsid w:val="00DF62F3"/>
    <w:rsid w:val="00DF7247"/>
    <w:rsid w:val="00E006C6"/>
    <w:rsid w:val="00E02A00"/>
    <w:rsid w:val="00E02C62"/>
    <w:rsid w:val="00E037CB"/>
    <w:rsid w:val="00E043A8"/>
    <w:rsid w:val="00E04AD0"/>
    <w:rsid w:val="00E059BF"/>
    <w:rsid w:val="00E060F8"/>
    <w:rsid w:val="00E06F7F"/>
    <w:rsid w:val="00E101F8"/>
    <w:rsid w:val="00E113A4"/>
    <w:rsid w:val="00E154A2"/>
    <w:rsid w:val="00E15B4B"/>
    <w:rsid w:val="00E15EB2"/>
    <w:rsid w:val="00E162E7"/>
    <w:rsid w:val="00E16AEA"/>
    <w:rsid w:val="00E17961"/>
    <w:rsid w:val="00E17FC6"/>
    <w:rsid w:val="00E20F6C"/>
    <w:rsid w:val="00E21D67"/>
    <w:rsid w:val="00E221A1"/>
    <w:rsid w:val="00E22AA3"/>
    <w:rsid w:val="00E22B0D"/>
    <w:rsid w:val="00E23D7C"/>
    <w:rsid w:val="00E242E2"/>
    <w:rsid w:val="00E24909"/>
    <w:rsid w:val="00E24FE5"/>
    <w:rsid w:val="00E25312"/>
    <w:rsid w:val="00E261E2"/>
    <w:rsid w:val="00E3382A"/>
    <w:rsid w:val="00E33B31"/>
    <w:rsid w:val="00E33C14"/>
    <w:rsid w:val="00E34196"/>
    <w:rsid w:val="00E347ED"/>
    <w:rsid w:val="00E34BB3"/>
    <w:rsid w:val="00E353DF"/>
    <w:rsid w:val="00E357FB"/>
    <w:rsid w:val="00E364E7"/>
    <w:rsid w:val="00E36631"/>
    <w:rsid w:val="00E40398"/>
    <w:rsid w:val="00E413BD"/>
    <w:rsid w:val="00E4165A"/>
    <w:rsid w:val="00E41D0A"/>
    <w:rsid w:val="00E42482"/>
    <w:rsid w:val="00E446D5"/>
    <w:rsid w:val="00E44991"/>
    <w:rsid w:val="00E44BE4"/>
    <w:rsid w:val="00E4629F"/>
    <w:rsid w:val="00E47404"/>
    <w:rsid w:val="00E515FB"/>
    <w:rsid w:val="00E52520"/>
    <w:rsid w:val="00E52524"/>
    <w:rsid w:val="00E5333F"/>
    <w:rsid w:val="00E53399"/>
    <w:rsid w:val="00E55206"/>
    <w:rsid w:val="00E55AE3"/>
    <w:rsid w:val="00E56384"/>
    <w:rsid w:val="00E615B3"/>
    <w:rsid w:val="00E62274"/>
    <w:rsid w:val="00E627F6"/>
    <w:rsid w:val="00E643CF"/>
    <w:rsid w:val="00E644CA"/>
    <w:rsid w:val="00E6493A"/>
    <w:rsid w:val="00E652A0"/>
    <w:rsid w:val="00E659CC"/>
    <w:rsid w:val="00E65DCC"/>
    <w:rsid w:val="00E6668D"/>
    <w:rsid w:val="00E67DB9"/>
    <w:rsid w:val="00E707E6"/>
    <w:rsid w:val="00E718ED"/>
    <w:rsid w:val="00E71F6F"/>
    <w:rsid w:val="00E73F07"/>
    <w:rsid w:val="00E74A42"/>
    <w:rsid w:val="00E74C06"/>
    <w:rsid w:val="00E75218"/>
    <w:rsid w:val="00E7533D"/>
    <w:rsid w:val="00E75A61"/>
    <w:rsid w:val="00E75C23"/>
    <w:rsid w:val="00E76FEE"/>
    <w:rsid w:val="00E77D83"/>
    <w:rsid w:val="00E8065B"/>
    <w:rsid w:val="00E816F7"/>
    <w:rsid w:val="00E829B2"/>
    <w:rsid w:val="00E83513"/>
    <w:rsid w:val="00E83C4B"/>
    <w:rsid w:val="00E83EB9"/>
    <w:rsid w:val="00E85E1D"/>
    <w:rsid w:val="00E86EA6"/>
    <w:rsid w:val="00E90C93"/>
    <w:rsid w:val="00E91067"/>
    <w:rsid w:val="00E916F0"/>
    <w:rsid w:val="00E91C3C"/>
    <w:rsid w:val="00E92210"/>
    <w:rsid w:val="00E92D4D"/>
    <w:rsid w:val="00E93357"/>
    <w:rsid w:val="00E9422F"/>
    <w:rsid w:val="00E94833"/>
    <w:rsid w:val="00E95DED"/>
    <w:rsid w:val="00E96D9F"/>
    <w:rsid w:val="00E97A68"/>
    <w:rsid w:val="00E97BE7"/>
    <w:rsid w:val="00EA1993"/>
    <w:rsid w:val="00EA1B6B"/>
    <w:rsid w:val="00EA2171"/>
    <w:rsid w:val="00EA241E"/>
    <w:rsid w:val="00EA33E8"/>
    <w:rsid w:val="00EA4179"/>
    <w:rsid w:val="00EA6D25"/>
    <w:rsid w:val="00EA785E"/>
    <w:rsid w:val="00EB0D01"/>
    <w:rsid w:val="00EB3729"/>
    <w:rsid w:val="00EB6187"/>
    <w:rsid w:val="00EB6E92"/>
    <w:rsid w:val="00EB7CEF"/>
    <w:rsid w:val="00EC0D0A"/>
    <w:rsid w:val="00EC0FC5"/>
    <w:rsid w:val="00EC1FD5"/>
    <w:rsid w:val="00EC30DE"/>
    <w:rsid w:val="00EC313C"/>
    <w:rsid w:val="00EC317C"/>
    <w:rsid w:val="00EC3EF1"/>
    <w:rsid w:val="00EC44F0"/>
    <w:rsid w:val="00EC4E67"/>
    <w:rsid w:val="00EC5580"/>
    <w:rsid w:val="00EC59C2"/>
    <w:rsid w:val="00EC5DB1"/>
    <w:rsid w:val="00EC6C10"/>
    <w:rsid w:val="00EC6F2A"/>
    <w:rsid w:val="00EC76A0"/>
    <w:rsid w:val="00EC7DF0"/>
    <w:rsid w:val="00ED0F10"/>
    <w:rsid w:val="00ED1B32"/>
    <w:rsid w:val="00ED3A86"/>
    <w:rsid w:val="00ED5491"/>
    <w:rsid w:val="00ED5CEB"/>
    <w:rsid w:val="00ED668F"/>
    <w:rsid w:val="00ED681D"/>
    <w:rsid w:val="00ED730C"/>
    <w:rsid w:val="00ED7518"/>
    <w:rsid w:val="00EE08F3"/>
    <w:rsid w:val="00EE0A77"/>
    <w:rsid w:val="00EE0E67"/>
    <w:rsid w:val="00EE1F2E"/>
    <w:rsid w:val="00EE2A4B"/>
    <w:rsid w:val="00EE2E1F"/>
    <w:rsid w:val="00EE32CC"/>
    <w:rsid w:val="00EE48DA"/>
    <w:rsid w:val="00EE61D0"/>
    <w:rsid w:val="00EE6E3A"/>
    <w:rsid w:val="00EE7E31"/>
    <w:rsid w:val="00EF0242"/>
    <w:rsid w:val="00EF0BFA"/>
    <w:rsid w:val="00EF22C6"/>
    <w:rsid w:val="00EF297F"/>
    <w:rsid w:val="00EF477D"/>
    <w:rsid w:val="00EF5746"/>
    <w:rsid w:val="00EF5E6F"/>
    <w:rsid w:val="00F00247"/>
    <w:rsid w:val="00F01526"/>
    <w:rsid w:val="00F01671"/>
    <w:rsid w:val="00F02329"/>
    <w:rsid w:val="00F03432"/>
    <w:rsid w:val="00F03988"/>
    <w:rsid w:val="00F05AD2"/>
    <w:rsid w:val="00F05E16"/>
    <w:rsid w:val="00F060B2"/>
    <w:rsid w:val="00F07D73"/>
    <w:rsid w:val="00F12776"/>
    <w:rsid w:val="00F128FA"/>
    <w:rsid w:val="00F14E17"/>
    <w:rsid w:val="00F160BE"/>
    <w:rsid w:val="00F17469"/>
    <w:rsid w:val="00F207FF"/>
    <w:rsid w:val="00F21752"/>
    <w:rsid w:val="00F21A77"/>
    <w:rsid w:val="00F268F5"/>
    <w:rsid w:val="00F26A21"/>
    <w:rsid w:val="00F26C38"/>
    <w:rsid w:val="00F312DD"/>
    <w:rsid w:val="00F31310"/>
    <w:rsid w:val="00F31854"/>
    <w:rsid w:val="00F32400"/>
    <w:rsid w:val="00F33D06"/>
    <w:rsid w:val="00F34368"/>
    <w:rsid w:val="00F3736F"/>
    <w:rsid w:val="00F4017B"/>
    <w:rsid w:val="00F42163"/>
    <w:rsid w:val="00F4258C"/>
    <w:rsid w:val="00F430CE"/>
    <w:rsid w:val="00F43136"/>
    <w:rsid w:val="00F44B0F"/>
    <w:rsid w:val="00F44CCA"/>
    <w:rsid w:val="00F45B2E"/>
    <w:rsid w:val="00F46074"/>
    <w:rsid w:val="00F46740"/>
    <w:rsid w:val="00F52F9E"/>
    <w:rsid w:val="00F53C42"/>
    <w:rsid w:val="00F53C99"/>
    <w:rsid w:val="00F54F4B"/>
    <w:rsid w:val="00F55A21"/>
    <w:rsid w:val="00F55D02"/>
    <w:rsid w:val="00F57795"/>
    <w:rsid w:val="00F57A5F"/>
    <w:rsid w:val="00F57C65"/>
    <w:rsid w:val="00F60071"/>
    <w:rsid w:val="00F600BA"/>
    <w:rsid w:val="00F613D6"/>
    <w:rsid w:val="00F61BA0"/>
    <w:rsid w:val="00F62368"/>
    <w:rsid w:val="00F634C9"/>
    <w:rsid w:val="00F63B28"/>
    <w:rsid w:val="00F63F67"/>
    <w:rsid w:val="00F64118"/>
    <w:rsid w:val="00F64CB5"/>
    <w:rsid w:val="00F65A8B"/>
    <w:rsid w:val="00F65BBF"/>
    <w:rsid w:val="00F66083"/>
    <w:rsid w:val="00F70562"/>
    <w:rsid w:val="00F718CA"/>
    <w:rsid w:val="00F71CDF"/>
    <w:rsid w:val="00F736F9"/>
    <w:rsid w:val="00F75394"/>
    <w:rsid w:val="00F755D3"/>
    <w:rsid w:val="00F76075"/>
    <w:rsid w:val="00F766C5"/>
    <w:rsid w:val="00F774A3"/>
    <w:rsid w:val="00F77E2D"/>
    <w:rsid w:val="00F824CD"/>
    <w:rsid w:val="00F83660"/>
    <w:rsid w:val="00F84491"/>
    <w:rsid w:val="00F847F1"/>
    <w:rsid w:val="00F84968"/>
    <w:rsid w:val="00F857F5"/>
    <w:rsid w:val="00F90F1B"/>
    <w:rsid w:val="00F92BBF"/>
    <w:rsid w:val="00F92C1E"/>
    <w:rsid w:val="00F92D9B"/>
    <w:rsid w:val="00F937CD"/>
    <w:rsid w:val="00F949D0"/>
    <w:rsid w:val="00F95610"/>
    <w:rsid w:val="00F969B4"/>
    <w:rsid w:val="00F97B8D"/>
    <w:rsid w:val="00F97FEA"/>
    <w:rsid w:val="00FA3042"/>
    <w:rsid w:val="00FA4677"/>
    <w:rsid w:val="00FA4B97"/>
    <w:rsid w:val="00FA7551"/>
    <w:rsid w:val="00FA79C6"/>
    <w:rsid w:val="00FB05BE"/>
    <w:rsid w:val="00FB1795"/>
    <w:rsid w:val="00FB3DC2"/>
    <w:rsid w:val="00FB3FBB"/>
    <w:rsid w:val="00FB4A89"/>
    <w:rsid w:val="00FB6DB9"/>
    <w:rsid w:val="00FB7572"/>
    <w:rsid w:val="00FB75D4"/>
    <w:rsid w:val="00FC02D1"/>
    <w:rsid w:val="00FC0928"/>
    <w:rsid w:val="00FC1D1F"/>
    <w:rsid w:val="00FC2E58"/>
    <w:rsid w:val="00FC44D8"/>
    <w:rsid w:val="00FC698B"/>
    <w:rsid w:val="00FD0594"/>
    <w:rsid w:val="00FD222A"/>
    <w:rsid w:val="00FD327B"/>
    <w:rsid w:val="00FD4DF8"/>
    <w:rsid w:val="00FD777C"/>
    <w:rsid w:val="00FE236B"/>
    <w:rsid w:val="00FE23DF"/>
    <w:rsid w:val="00FE3006"/>
    <w:rsid w:val="00FE31FD"/>
    <w:rsid w:val="00FE4483"/>
    <w:rsid w:val="00FE546E"/>
    <w:rsid w:val="00FE58FA"/>
    <w:rsid w:val="00FE7DD5"/>
    <w:rsid w:val="00FF0360"/>
    <w:rsid w:val="00FF0D81"/>
    <w:rsid w:val="00FF1468"/>
    <w:rsid w:val="00FF3D52"/>
    <w:rsid w:val="00FF4C4C"/>
    <w:rsid w:val="00FF50E5"/>
    <w:rsid w:val="00FF57E3"/>
    <w:rsid w:val="00FF58D8"/>
    <w:rsid w:val="00FF60FC"/>
    <w:rsid w:val="00FF6DEE"/>
    <w:rsid w:val="00FF73D6"/>
    <w:rsid w:val="00FF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B19F5"/>
  <w15:chartTrackingRefBased/>
  <w15:docId w15:val="{126C33FC-8F1D-450F-BA91-90B5F69A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75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DD09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5DC"/>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475DC"/>
    <w:rPr>
      <w:color w:val="0000FF"/>
      <w:u w:val="single"/>
    </w:rPr>
  </w:style>
  <w:style w:type="paragraph" w:styleId="NoSpacing">
    <w:name w:val="No Spacing"/>
    <w:link w:val="NoSpacingChar"/>
    <w:uiPriority w:val="99"/>
    <w:qFormat/>
    <w:rsid w:val="00A475DC"/>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A475DC"/>
    <w:rPr>
      <w:rFonts w:ascii="Calibri" w:eastAsia="Calibri" w:hAnsi="Calibri" w:cs="Times New Roman"/>
    </w:rPr>
  </w:style>
  <w:style w:type="paragraph" w:styleId="ListParagraph">
    <w:name w:val="List Paragraph"/>
    <w:basedOn w:val="Normal"/>
    <w:uiPriority w:val="34"/>
    <w:qFormat/>
    <w:rsid w:val="00A475DC"/>
    <w:pPr>
      <w:ind w:left="720"/>
      <w:contextualSpacing/>
    </w:pPr>
  </w:style>
  <w:style w:type="paragraph" w:styleId="Header">
    <w:name w:val="header"/>
    <w:basedOn w:val="Normal"/>
    <w:link w:val="HeaderChar"/>
    <w:uiPriority w:val="99"/>
    <w:unhideWhenUsed/>
    <w:rsid w:val="00865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B11"/>
  </w:style>
  <w:style w:type="paragraph" w:styleId="Footer">
    <w:name w:val="footer"/>
    <w:basedOn w:val="Normal"/>
    <w:link w:val="FooterChar"/>
    <w:uiPriority w:val="99"/>
    <w:unhideWhenUsed/>
    <w:rsid w:val="00865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B11"/>
  </w:style>
  <w:style w:type="character" w:customStyle="1" w:styleId="UnresolvedMention1">
    <w:name w:val="Unresolved Mention1"/>
    <w:basedOn w:val="DefaultParagraphFont"/>
    <w:uiPriority w:val="99"/>
    <w:semiHidden/>
    <w:unhideWhenUsed/>
    <w:rsid w:val="00655AA4"/>
    <w:rPr>
      <w:color w:val="605E5C"/>
      <w:shd w:val="clear" w:color="auto" w:fill="E1DFDD"/>
    </w:rPr>
  </w:style>
  <w:style w:type="table" w:styleId="TableGrid">
    <w:name w:val="Table Grid"/>
    <w:basedOn w:val="TableNormal"/>
    <w:uiPriority w:val="39"/>
    <w:rsid w:val="0064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62BA4"/>
    <w:rPr>
      <w:b/>
      <w:bCs/>
    </w:rPr>
  </w:style>
  <w:style w:type="paragraph" w:customStyle="1" w:styleId="EndNoteBibliographyTitle">
    <w:name w:val="EndNote Bibliography Title"/>
    <w:basedOn w:val="Normal"/>
    <w:link w:val="EndNoteBibliographyTitleChar"/>
    <w:rsid w:val="00433D8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33D80"/>
    <w:rPr>
      <w:rFonts w:ascii="Calibri" w:hAnsi="Calibri" w:cs="Calibri"/>
      <w:noProof/>
      <w:lang w:val="en-US"/>
    </w:rPr>
  </w:style>
  <w:style w:type="paragraph" w:customStyle="1" w:styleId="EndNoteBibliography">
    <w:name w:val="EndNote Bibliography"/>
    <w:basedOn w:val="Normal"/>
    <w:link w:val="EndNoteBibliographyChar"/>
    <w:rsid w:val="00433D80"/>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433D80"/>
    <w:rPr>
      <w:rFonts w:ascii="Calibri" w:hAnsi="Calibri" w:cs="Calibri"/>
      <w:noProof/>
      <w:lang w:val="en-US"/>
    </w:rPr>
  </w:style>
  <w:style w:type="character" w:styleId="CommentReference">
    <w:name w:val="annotation reference"/>
    <w:basedOn w:val="DefaultParagraphFont"/>
    <w:uiPriority w:val="99"/>
    <w:semiHidden/>
    <w:unhideWhenUsed/>
    <w:rsid w:val="00363EE4"/>
    <w:rPr>
      <w:sz w:val="16"/>
      <w:szCs w:val="16"/>
    </w:rPr>
  </w:style>
  <w:style w:type="paragraph" w:styleId="CommentText">
    <w:name w:val="annotation text"/>
    <w:basedOn w:val="Normal"/>
    <w:link w:val="CommentTextChar"/>
    <w:uiPriority w:val="99"/>
    <w:unhideWhenUsed/>
    <w:rsid w:val="00363EE4"/>
    <w:pPr>
      <w:spacing w:line="240" w:lineRule="auto"/>
    </w:pPr>
    <w:rPr>
      <w:sz w:val="20"/>
      <w:szCs w:val="20"/>
    </w:rPr>
  </w:style>
  <w:style w:type="character" w:customStyle="1" w:styleId="CommentTextChar">
    <w:name w:val="Comment Text Char"/>
    <w:basedOn w:val="DefaultParagraphFont"/>
    <w:link w:val="CommentText"/>
    <w:uiPriority w:val="99"/>
    <w:rsid w:val="00363EE4"/>
    <w:rPr>
      <w:sz w:val="20"/>
      <w:szCs w:val="20"/>
    </w:rPr>
  </w:style>
  <w:style w:type="paragraph" w:styleId="CommentSubject">
    <w:name w:val="annotation subject"/>
    <w:basedOn w:val="CommentText"/>
    <w:next w:val="CommentText"/>
    <w:link w:val="CommentSubjectChar"/>
    <w:uiPriority w:val="99"/>
    <w:semiHidden/>
    <w:unhideWhenUsed/>
    <w:rsid w:val="001B64E4"/>
    <w:rPr>
      <w:b/>
      <w:bCs/>
    </w:rPr>
  </w:style>
  <w:style w:type="character" w:customStyle="1" w:styleId="CommentSubjectChar">
    <w:name w:val="Comment Subject Char"/>
    <w:basedOn w:val="CommentTextChar"/>
    <w:link w:val="CommentSubject"/>
    <w:uiPriority w:val="99"/>
    <w:semiHidden/>
    <w:rsid w:val="001B64E4"/>
    <w:rPr>
      <w:b/>
      <w:bCs/>
      <w:sz w:val="20"/>
      <w:szCs w:val="20"/>
    </w:rPr>
  </w:style>
  <w:style w:type="character" w:customStyle="1" w:styleId="Heading2Char">
    <w:name w:val="Heading 2 Char"/>
    <w:basedOn w:val="DefaultParagraphFont"/>
    <w:link w:val="Heading2"/>
    <w:uiPriority w:val="9"/>
    <w:rsid w:val="00DD098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1330F"/>
    <w:pPr>
      <w:spacing w:after="0" w:line="240" w:lineRule="auto"/>
    </w:pPr>
  </w:style>
  <w:style w:type="table" w:styleId="PlainTable2">
    <w:name w:val="Plain Table 2"/>
    <w:basedOn w:val="TableNormal"/>
    <w:uiPriority w:val="42"/>
    <w:rsid w:val="008462EC"/>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E6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972"/>
    <w:rPr>
      <w:rFonts w:ascii="Segoe UI" w:hAnsi="Segoe UI" w:cs="Segoe UI"/>
      <w:sz w:val="18"/>
      <w:szCs w:val="18"/>
    </w:rPr>
  </w:style>
  <w:style w:type="character" w:customStyle="1" w:styleId="UnresolvedMention2">
    <w:name w:val="Unresolved Mention2"/>
    <w:basedOn w:val="DefaultParagraphFont"/>
    <w:uiPriority w:val="99"/>
    <w:semiHidden/>
    <w:unhideWhenUsed/>
    <w:rsid w:val="003505ED"/>
    <w:rPr>
      <w:color w:val="605E5C"/>
      <w:shd w:val="clear" w:color="auto" w:fill="E1DFDD"/>
    </w:rPr>
  </w:style>
  <w:style w:type="character" w:styleId="IntenseEmphasis">
    <w:name w:val="Intense Emphasis"/>
    <w:basedOn w:val="DefaultParagraphFont"/>
    <w:uiPriority w:val="21"/>
    <w:qFormat/>
    <w:rsid w:val="00F12776"/>
    <w:rPr>
      <w:i/>
      <w:iCs/>
      <w:color w:val="4472C4" w:themeColor="accent1"/>
    </w:rPr>
  </w:style>
  <w:style w:type="character" w:styleId="UnresolvedMention">
    <w:name w:val="Unresolved Mention"/>
    <w:basedOn w:val="DefaultParagraphFont"/>
    <w:uiPriority w:val="99"/>
    <w:semiHidden/>
    <w:unhideWhenUsed/>
    <w:rsid w:val="008E1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6618">
      <w:bodyDiv w:val="1"/>
      <w:marLeft w:val="0"/>
      <w:marRight w:val="0"/>
      <w:marTop w:val="0"/>
      <w:marBottom w:val="0"/>
      <w:divBdr>
        <w:top w:val="none" w:sz="0" w:space="0" w:color="auto"/>
        <w:left w:val="none" w:sz="0" w:space="0" w:color="auto"/>
        <w:bottom w:val="none" w:sz="0" w:space="0" w:color="auto"/>
        <w:right w:val="none" w:sz="0" w:space="0" w:color="auto"/>
      </w:divBdr>
    </w:div>
    <w:div w:id="67650758">
      <w:bodyDiv w:val="1"/>
      <w:marLeft w:val="0"/>
      <w:marRight w:val="0"/>
      <w:marTop w:val="0"/>
      <w:marBottom w:val="0"/>
      <w:divBdr>
        <w:top w:val="none" w:sz="0" w:space="0" w:color="auto"/>
        <w:left w:val="none" w:sz="0" w:space="0" w:color="auto"/>
        <w:bottom w:val="none" w:sz="0" w:space="0" w:color="auto"/>
        <w:right w:val="none" w:sz="0" w:space="0" w:color="auto"/>
      </w:divBdr>
    </w:div>
    <w:div w:id="189756526">
      <w:bodyDiv w:val="1"/>
      <w:marLeft w:val="0"/>
      <w:marRight w:val="0"/>
      <w:marTop w:val="0"/>
      <w:marBottom w:val="0"/>
      <w:divBdr>
        <w:top w:val="none" w:sz="0" w:space="0" w:color="auto"/>
        <w:left w:val="none" w:sz="0" w:space="0" w:color="auto"/>
        <w:bottom w:val="none" w:sz="0" w:space="0" w:color="auto"/>
        <w:right w:val="none" w:sz="0" w:space="0" w:color="auto"/>
      </w:divBdr>
    </w:div>
    <w:div w:id="233590915">
      <w:bodyDiv w:val="1"/>
      <w:marLeft w:val="0"/>
      <w:marRight w:val="0"/>
      <w:marTop w:val="0"/>
      <w:marBottom w:val="0"/>
      <w:divBdr>
        <w:top w:val="none" w:sz="0" w:space="0" w:color="auto"/>
        <w:left w:val="none" w:sz="0" w:space="0" w:color="auto"/>
        <w:bottom w:val="none" w:sz="0" w:space="0" w:color="auto"/>
        <w:right w:val="none" w:sz="0" w:space="0" w:color="auto"/>
      </w:divBdr>
    </w:div>
    <w:div w:id="388262852">
      <w:bodyDiv w:val="1"/>
      <w:marLeft w:val="0"/>
      <w:marRight w:val="0"/>
      <w:marTop w:val="0"/>
      <w:marBottom w:val="0"/>
      <w:divBdr>
        <w:top w:val="none" w:sz="0" w:space="0" w:color="auto"/>
        <w:left w:val="none" w:sz="0" w:space="0" w:color="auto"/>
        <w:bottom w:val="none" w:sz="0" w:space="0" w:color="auto"/>
        <w:right w:val="none" w:sz="0" w:space="0" w:color="auto"/>
      </w:divBdr>
    </w:div>
    <w:div w:id="835998202">
      <w:bodyDiv w:val="1"/>
      <w:marLeft w:val="0"/>
      <w:marRight w:val="0"/>
      <w:marTop w:val="0"/>
      <w:marBottom w:val="0"/>
      <w:divBdr>
        <w:top w:val="none" w:sz="0" w:space="0" w:color="auto"/>
        <w:left w:val="none" w:sz="0" w:space="0" w:color="auto"/>
        <w:bottom w:val="none" w:sz="0" w:space="0" w:color="auto"/>
        <w:right w:val="none" w:sz="0" w:space="0" w:color="auto"/>
      </w:divBdr>
    </w:div>
    <w:div w:id="1161851027">
      <w:bodyDiv w:val="1"/>
      <w:marLeft w:val="0"/>
      <w:marRight w:val="0"/>
      <w:marTop w:val="0"/>
      <w:marBottom w:val="0"/>
      <w:divBdr>
        <w:top w:val="none" w:sz="0" w:space="0" w:color="auto"/>
        <w:left w:val="none" w:sz="0" w:space="0" w:color="auto"/>
        <w:bottom w:val="none" w:sz="0" w:space="0" w:color="auto"/>
        <w:right w:val="none" w:sz="0" w:space="0" w:color="auto"/>
      </w:divBdr>
    </w:div>
    <w:div w:id="179058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Saynor@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ysticfibrosis.org.uk/about-us/uk-cf-registry/reporting-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04BC5-B9C9-4C8B-A9AA-9EF9528B8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16348</Words>
  <Characters>85282</Characters>
  <Application>Microsoft Office Word</Application>
  <DocSecurity>0</DocSecurity>
  <Lines>1938</Lines>
  <Paragraphs>773</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101172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Saynor</dc:creator>
  <cp:keywords/>
  <dc:description/>
  <cp:lastModifiedBy>Zoe Saynor</cp:lastModifiedBy>
  <cp:revision>3</cp:revision>
  <cp:lastPrinted>2025-05-12T14:25:00Z</cp:lastPrinted>
  <dcterms:created xsi:type="dcterms:W3CDTF">2025-07-05T13:00:00Z</dcterms:created>
  <dcterms:modified xsi:type="dcterms:W3CDTF">2026-01-12T16:45:00Z</dcterms:modified>
</cp:coreProperties>
</file>