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595A4" w14:textId="77777777" w:rsidR="00A01577" w:rsidRDefault="00A01577" w:rsidP="00A01577">
      <w:pPr>
        <w:spacing w:after="0" w:line="240" w:lineRule="auto"/>
        <w:jc w:val="center"/>
        <w:textAlignment w:val="baseline"/>
        <w:rPr>
          <w:rFonts w:ascii="Times New Roman" w:eastAsia="Times New Roman" w:hAnsi="Times New Roman" w:cs="Times New Roman"/>
          <w:b/>
          <w:bCs/>
          <w:color w:val="000000"/>
          <w:sz w:val="24"/>
          <w:szCs w:val="24"/>
        </w:rPr>
      </w:pPr>
    </w:p>
    <w:p w14:paraId="0300F616" w14:textId="0A943F5A" w:rsidR="00D9223E" w:rsidRDefault="00D9223E" w:rsidP="00D9223E">
      <w:pPr>
        <w:ind w:left="720" w:hanging="720"/>
        <w:rPr>
          <w:rFonts w:ascii="Times New Roman" w:hAnsi="Times New Roman" w:cs="Times New Roman"/>
          <w:color w:val="222222"/>
          <w:spacing w:val="2"/>
          <w:sz w:val="24"/>
          <w:szCs w:val="24"/>
          <w:shd w:val="clear" w:color="auto" w:fill="FCFDFE"/>
        </w:rPr>
      </w:pPr>
      <w:r w:rsidRPr="00D9223E">
        <w:rPr>
          <w:rFonts w:ascii="Times New Roman" w:hAnsi="Times New Roman" w:cs="Times New Roman"/>
          <w:bCs/>
          <w:sz w:val="24"/>
          <w:szCs w:val="24"/>
          <w:highlight w:val="red"/>
          <w:lang w:val="de-DE"/>
        </w:rPr>
        <w:t>Sedikides, C., &amp; Schlegel, R. (2024). Distilling the concept of authenticity</w:t>
      </w:r>
      <w:r w:rsidRPr="00D9223E">
        <w:rPr>
          <w:rFonts w:ascii="Times New Roman" w:hAnsi="Times New Roman" w:cs="Times New Roman"/>
          <w:bCs/>
          <w:sz w:val="24"/>
          <w:szCs w:val="24"/>
          <w:highlight w:val="red"/>
        </w:rPr>
        <w:t xml:space="preserve">. </w:t>
      </w:r>
      <w:r w:rsidRPr="00D9223E">
        <w:rPr>
          <w:rFonts w:ascii="Times New Roman" w:hAnsi="Times New Roman" w:cs="Times New Roman"/>
          <w:bCs/>
          <w:i/>
          <w:iCs/>
          <w:sz w:val="24"/>
          <w:szCs w:val="24"/>
          <w:highlight w:val="red"/>
        </w:rPr>
        <w:t>Nature Reviews Psychology</w:t>
      </w:r>
      <w:r w:rsidRPr="00D9223E">
        <w:rPr>
          <w:rFonts w:ascii="Times New Roman" w:hAnsi="Times New Roman" w:cs="Times New Roman"/>
          <w:bCs/>
          <w:sz w:val="24"/>
          <w:szCs w:val="24"/>
          <w:highlight w:val="red"/>
        </w:rPr>
        <w:t xml:space="preserve">. Advance online publication. </w:t>
      </w:r>
      <w:hyperlink r:id="rId7" w:history="1">
        <w:r w:rsidRPr="000A05A4">
          <w:rPr>
            <w:rStyle w:val="Hyperlink"/>
            <w:rFonts w:ascii="Times New Roman" w:hAnsi="Times New Roman" w:cs="Times New Roman"/>
            <w:iCs/>
            <w:sz w:val="24"/>
            <w:szCs w:val="24"/>
            <w:highlight w:val="red"/>
            <w:shd w:val="clear" w:color="auto" w:fill="FFFFFF"/>
          </w:rPr>
          <w:t>https://</w:t>
        </w:r>
        <w:r w:rsidRPr="000A05A4">
          <w:rPr>
            <w:rStyle w:val="Hyperlink"/>
            <w:rFonts w:ascii="Times New Roman" w:hAnsi="Times New Roman" w:cs="Times New Roman"/>
            <w:sz w:val="24"/>
            <w:szCs w:val="24"/>
            <w:highlight w:val="red"/>
            <w:shd w:val="clear" w:color="auto" w:fill="FFFFFF"/>
          </w:rPr>
          <w:t>doi.org/</w:t>
        </w:r>
        <w:r w:rsidRPr="000A05A4">
          <w:rPr>
            <w:rStyle w:val="Hyperlink"/>
            <w:rFonts w:ascii="Times New Roman" w:hAnsi="Times New Roman" w:cs="Times New Roman"/>
            <w:spacing w:val="2"/>
            <w:sz w:val="24"/>
            <w:szCs w:val="24"/>
            <w:highlight w:val="red"/>
            <w:shd w:val="clear" w:color="auto" w:fill="FCFDFE"/>
          </w:rPr>
          <w:t>10.1038/s44159-024-00323-y</w:t>
        </w:r>
      </w:hyperlink>
    </w:p>
    <w:p w14:paraId="6866314C" w14:textId="77777777" w:rsidR="00D9223E" w:rsidRDefault="00D9223E" w:rsidP="00D9223E">
      <w:pPr>
        <w:ind w:left="720" w:hanging="720"/>
        <w:rPr>
          <w:rFonts w:ascii="Times New Roman" w:hAnsi="Times New Roman" w:cs="Times New Roman"/>
          <w:sz w:val="24"/>
          <w:szCs w:val="24"/>
        </w:rPr>
      </w:pPr>
    </w:p>
    <w:p w14:paraId="33F67FAD" w14:textId="77777777" w:rsidR="00D9223E" w:rsidRPr="00D9223E" w:rsidRDefault="00D9223E" w:rsidP="00D9223E">
      <w:pPr>
        <w:ind w:left="720" w:hanging="720"/>
        <w:rPr>
          <w:rFonts w:ascii="Times New Roman" w:hAnsi="Times New Roman" w:cs="Times New Roman"/>
          <w:sz w:val="24"/>
          <w:szCs w:val="24"/>
        </w:rPr>
      </w:pPr>
    </w:p>
    <w:p w14:paraId="4CC7D94E" w14:textId="77777777" w:rsidR="00D9223E" w:rsidRDefault="00D9223E" w:rsidP="00A01577">
      <w:pPr>
        <w:spacing w:after="0" w:line="240" w:lineRule="auto"/>
        <w:jc w:val="center"/>
        <w:textAlignment w:val="baseline"/>
        <w:rPr>
          <w:rFonts w:ascii="Times New Roman" w:eastAsia="Times New Roman" w:hAnsi="Times New Roman" w:cs="Times New Roman"/>
          <w:b/>
          <w:bCs/>
          <w:color w:val="000000"/>
          <w:sz w:val="24"/>
          <w:szCs w:val="24"/>
        </w:rPr>
      </w:pPr>
    </w:p>
    <w:p w14:paraId="3EDC89D3" w14:textId="77777777" w:rsidR="00A01577" w:rsidRDefault="00A01577" w:rsidP="00A01577">
      <w:pPr>
        <w:spacing w:after="0" w:line="240" w:lineRule="auto"/>
        <w:jc w:val="center"/>
        <w:textAlignment w:val="baseline"/>
        <w:rPr>
          <w:rFonts w:ascii="Times New Roman" w:eastAsia="Times New Roman" w:hAnsi="Times New Roman" w:cs="Times New Roman"/>
          <w:b/>
          <w:bCs/>
          <w:color w:val="000000"/>
          <w:sz w:val="24"/>
          <w:szCs w:val="24"/>
        </w:rPr>
      </w:pPr>
    </w:p>
    <w:p w14:paraId="6D224CDD" w14:textId="77777777" w:rsidR="00A01577" w:rsidRDefault="00A01577" w:rsidP="00A01577">
      <w:pPr>
        <w:spacing w:after="0" w:line="240" w:lineRule="auto"/>
        <w:jc w:val="center"/>
        <w:textAlignment w:val="baseline"/>
        <w:rPr>
          <w:rFonts w:ascii="Times New Roman" w:eastAsia="Times New Roman" w:hAnsi="Times New Roman" w:cs="Times New Roman"/>
          <w:b/>
          <w:bCs/>
          <w:color w:val="000000"/>
          <w:sz w:val="24"/>
          <w:szCs w:val="24"/>
        </w:rPr>
      </w:pPr>
    </w:p>
    <w:p w14:paraId="5F599A12" w14:textId="77777777" w:rsidR="00A01577" w:rsidRDefault="00A01577" w:rsidP="00A01577">
      <w:pPr>
        <w:spacing w:after="0" w:line="240" w:lineRule="auto"/>
        <w:jc w:val="center"/>
        <w:textAlignment w:val="baseline"/>
        <w:rPr>
          <w:rFonts w:ascii="Times New Roman" w:eastAsia="Times New Roman" w:hAnsi="Times New Roman" w:cs="Times New Roman"/>
          <w:b/>
          <w:bCs/>
          <w:color w:val="000000"/>
          <w:sz w:val="24"/>
          <w:szCs w:val="24"/>
        </w:rPr>
      </w:pPr>
    </w:p>
    <w:p w14:paraId="2D2E3A7A" w14:textId="77777777" w:rsidR="00A01577" w:rsidRDefault="00A01577" w:rsidP="00A01577">
      <w:pPr>
        <w:spacing w:after="0" w:line="240" w:lineRule="auto"/>
        <w:jc w:val="center"/>
        <w:textAlignment w:val="baseline"/>
        <w:rPr>
          <w:rFonts w:ascii="Times New Roman" w:eastAsia="Times New Roman" w:hAnsi="Times New Roman" w:cs="Times New Roman"/>
          <w:b/>
          <w:bCs/>
          <w:color w:val="000000"/>
          <w:sz w:val="24"/>
          <w:szCs w:val="24"/>
        </w:rPr>
      </w:pPr>
    </w:p>
    <w:p w14:paraId="1CF4BE81" w14:textId="30BBBC29" w:rsidR="00AE3809" w:rsidRDefault="00C70C1C" w:rsidP="00A01577">
      <w:pPr>
        <w:spacing w:after="0" w:line="240" w:lineRule="auto"/>
        <w:jc w:val="center"/>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1A3914">
        <w:rPr>
          <w:rFonts w:ascii="Times New Roman" w:eastAsia="Times New Roman" w:hAnsi="Times New Roman" w:cs="Times New Roman"/>
          <w:b/>
          <w:bCs/>
          <w:color w:val="000000"/>
          <w:sz w:val="24"/>
          <w:szCs w:val="24"/>
        </w:rPr>
        <w:t>Distilling</w:t>
      </w:r>
      <w:r w:rsidR="00DB0C5B" w:rsidRPr="00EB44AE">
        <w:rPr>
          <w:rFonts w:ascii="Times New Roman" w:eastAsia="Times New Roman" w:hAnsi="Times New Roman" w:cs="Times New Roman"/>
          <w:b/>
          <w:bCs/>
          <w:color w:val="000000"/>
          <w:sz w:val="24"/>
          <w:szCs w:val="24"/>
        </w:rPr>
        <w:t xml:space="preserve"> </w:t>
      </w:r>
      <w:r w:rsidR="00745FF3">
        <w:rPr>
          <w:rFonts w:ascii="Times New Roman" w:eastAsia="Times New Roman" w:hAnsi="Times New Roman" w:cs="Times New Roman"/>
          <w:b/>
          <w:bCs/>
          <w:color w:val="000000"/>
          <w:sz w:val="24"/>
          <w:szCs w:val="24"/>
        </w:rPr>
        <w:t xml:space="preserve">the concept of </w:t>
      </w:r>
      <w:r w:rsidR="00AD29E9">
        <w:rPr>
          <w:rFonts w:ascii="Times New Roman" w:eastAsia="Times New Roman" w:hAnsi="Times New Roman" w:cs="Times New Roman"/>
          <w:b/>
          <w:bCs/>
          <w:color w:val="000000"/>
          <w:sz w:val="24"/>
          <w:szCs w:val="24"/>
        </w:rPr>
        <w:t>a</w:t>
      </w:r>
      <w:r w:rsidR="003B14DA" w:rsidRPr="00EB44AE">
        <w:rPr>
          <w:rFonts w:ascii="Times New Roman" w:eastAsia="Times New Roman" w:hAnsi="Times New Roman" w:cs="Times New Roman"/>
          <w:b/>
          <w:bCs/>
          <w:color w:val="000000"/>
          <w:sz w:val="24"/>
          <w:szCs w:val="24"/>
        </w:rPr>
        <w:t>uthenticit</w:t>
      </w:r>
      <w:r w:rsidR="00615B6A" w:rsidRPr="00EB44AE">
        <w:rPr>
          <w:rFonts w:ascii="Times New Roman" w:eastAsia="Times New Roman" w:hAnsi="Times New Roman" w:cs="Times New Roman"/>
          <w:b/>
          <w:bCs/>
          <w:color w:val="000000"/>
          <w:sz w:val="24"/>
          <w:szCs w:val="24"/>
        </w:rPr>
        <w:t>y</w:t>
      </w:r>
      <w:r w:rsidR="006F5E82">
        <w:rPr>
          <w:rFonts w:ascii="Times New Roman" w:eastAsia="Times New Roman" w:hAnsi="Times New Roman" w:cs="Times New Roman"/>
          <w:b/>
          <w:bCs/>
          <w:color w:val="000000"/>
          <w:sz w:val="24"/>
          <w:szCs w:val="24"/>
        </w:rPr>
        <w:t xml:space="preserve"> </w:t>
      </w:r>
    </w:p>
    <w:p w14:paraId="131EBB7B" w14:textId="77777777" w:rsidR="005D02E5" w:rsidRDefault="00C70C1C">
      <w:pPr>
        <w:spacing w:after="0" w:line="240" w:lineRule="auto"/>
        <w:jc w:val="center"/>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14:paraId="2C855033" w14:textId="49368ABA" w:rsidR="005A0288" w:rsidRDefault="003B14DA" w:rsidP="00F25973">
      <w:pPr>
        <w:spacing w:after="0" w:line="480" w:lineRule="exact"/>
        <w:jc w:val="center"/>
        <w:textAlignment w:val="baseline"/>
        <w:rPr>
          <w:rFonts w:ascii="Times New Roman" w:hAnsi="Times New Roman" w:cs="Times New Roman"/>
          <w:sz w:val="24"/>
          <w:szCs w:val="24"/>
          <w:shd w:val="clear" w:color="auto" w:fill="FFFFFF"/>
          <w:vertAlign w:val="superscript"/>
        </w:rPr>
      </w:pPr>
      <w:r w:rsidRPr="00EB44AE">
        <w:rPr>
          <w:rFonts w:ascii="Times New Roman" w:eastAsia="Times New Roman" w:hAnsi="Times New Roman" w:cs="Times New Roman"/>
          <w:color w:val="000000"/>
          <w:sz w:val="24"/>
          <w:szCs w:val="24"/>
        </w:rPr>
        <w:t>Constantine Sedikides</w:t>
      </w:r>
      <w:r w:rsidR="005A0288" w:rsidRPr="00EB44AE">
        <w:rPr>
          <w:rFonts w:ascii="Times New Roman" w:hAnsi="Times New Roman" w:cs="Times New Roman"/>
          <w:sz w:val="24"/>
          <w:szCs w:val="24"/>
          <w:shd w:val="clear" w:color="auto" w:fill="FFFFFF"/>
          <w:vertAlign w:val="superscript"/>
        </w:rPr>
        <w:t>1</w:t>
      </w:r>
      <w:r w:rsidR="00C70C1C" w:rsidRPr="00C70C1C">
        <w:rPr>
          <w:rFonts w:ascii="Times New Roman" w:hAnsi="Times New Roman" w:cs="Times New Roman"/>
          <w:sz w:val="24"/>
          <w:szCs w:val="24"/>
          <w:shd w:val="clear" w:color="auto" w:fill="FFFFFF"/>
          <w:vertAlign w:val="superscript"/>
        </w:rPr>
        <w:t>†</w:t>
      </w:r>
      <w:r w:rsidR="005A0288" w:rsidRPr="00EB44AE">
        <w:rPr>
          <w:rFonts w:ascii="Times New Roman" w:eastAsia="Times New Roman" w:hAnsi="Times New Roman" w:cs="Times New Roman"/>
          <w:color w:val="000000"/>
          <w:sz w:val="24"/>
          <w:szCs w:val="24"/>
        </w:rPr>
        <w:t xml:space="preserve"> and</w:t>
      </w:r>
      <w:r w:rsidR="001F605F" w:rsidRPr="00EB44AE">
        <w:rPr>
          <w:rFonts w:ascii="Times New Roman" w:eastAsia="Times New Roman" w:hAnsi="Times New Roman" w:cs="Times New Roman"/>
          <w:color w:val="000000"/>
          <w:sz w:val="24"/>
          <w:szCs w:val="24"/>
        </w:rPr>
        <w:t xml:space="preserve"> </w:t>
      </w:r>
      <w:r w:rsidRPr="00EB44AE">
        <w:rPr>
          <w:rFonts w:ascii="Times New Roman" w:eastAsia="Times New Roman" w:hAnsi="Times New Roman" w:cs="Times New Roman"/>
          <w:color w:val="000000"/>
          <w:sz w:val="24"/>
          <w:szCs w:val="24"/>
        </w:rPr>
        <w:t xml:space="preserve">Rebecca </w:t>
      </w:r>
      <w:r w:rsidR="00B02A00">
        <w:rPr>
          <w:rFonts w:ascii="Times New Roman" w:eastAsia="Times New Roman" w:hAnsi="Times New Roman" w:cs="Times New Roman"/>
          <w:color w:val="000000"/>
          <w:sz w:val="24"/>
          <w:szCs w:val="24"/>
        </w:rPr>
        <w:t xml:space="preserve">J. </w:t>
      </w:r>
      <w:r w:rsidRPr="00EB44AE">
        <w:rPr>
          <w:rFonts w:ascii="Times New Roman" w:eastAsia="Times New Roman" w:hAnsi="Times New Roman" w:cs="Times New Roman"/>
          <w:color w:val="000000"/>
          <w:sz w:val="24"/>
          <w:szCs w:val="24"/>
        </w:rPr>
        <w:t>Schlegel</w:t>
      </w:r>
      <w:r w:rsidR="005A0288" w:rsidRPr="00EB44AE">
        <w:rPr>
          <w:rFonts w:ascii="Times New Roman" w:hAnsi="Times New Roman" w:cs="Times New Roman"/>
          <w:sz w:val="24"/>
          <w:szCs w:val="24"/>
          <w:shd w:val="clear" w:color="auto" w:fill="FFFFFF"/>
          <w:vertAlign w:val="superscript"/>
        </w:rPr>
        <w:t>2</w:t>
      </w:r>
    </w:p>
    <w:p w14:paraId="372D8D9E" w14:textId="77777777" w:rsidR="00A01577" w:rsidRDefault="00A01577" w:rsidP="00F25973">
      <w:pPr>
        <w:spacing w:after="0" w:line="480" w:lineRule="exact"/>
        <w:jc w:val="center"/>
        <w:textAlignment w:val="baseline"/>
        <w:rPr>
          <w:rFonts w:ascii="Times New Roman" w:hAnsi="Times New Roman" w:cs="Times New Roman"/>
          <w:sz w:val="24"/>
          <w:szCs w:val="24"/>
          <w:shd w:val="clear" w:color="auto" w:fill="FFFFFF"/>
          <w:vertAlign w:val="superscript"/>
        </w:rPr>
      </w:pPr>
    </w:p>
    <w:p w14:paraId="17ACF7C7" w14:textId="77777777" w:rsidR="00A01577" w:rsidRDefault="00A01577" w:rsidP="00F25973">
      <w:pPr>
        <w:spacing w:after="0" w:line="480" w:lineRule="exact"/>
        <w:jc w:val="center"/>
        <w:textAlignment w:val="baseline"/>
        <w:rPr>
          <w:rFonts w:ascii="Times New Roman" w:hAnsi="Times New Roman" w:cs="Times New Roman"/>
          <w:sz w:val="24"/>
          <w:szCs w:val="24"/>
          <w:shd w:val="clear" w:color="auto" w:fill="FFFFFF"/>
          <w:vertAlign w:val="superscript"/>
        </w:rPr>
      </w:pPr>
    </w:p>
    <w:p w14:paraId="658B636D" w14:textId="77777777" w:rsidR="00A01577" w:rsidRPr="00EB44AE" w:rsidRDefault="00A01577" w:rsidP="00F25973">
      <w:pPr>
        <w:spacing w:after="0" w:line="480" w:lineRule="exact"/>
        <w:jc w:val="center"/>
        <w:textAlignment w:val="baseline"/>
        <w:rPr>
          <w:rFonts w:ascii="Times New Roman" w:hAnsi="Times New Roman" w:cs="Times New Roman"/>
          <w:sz w:val="24"/>
          <w:szCs w:val="24"/>
          <w:shd w:val="clear" w:color="auto" w:fill="FFFFFF"/>
          <w:vertAlign w:val="superscript"/>
        </w:rPr>
      </w:pPr>
    </w:p>
    <w:p w14:paraId="0F19C649" w14:textId="0309B321" w:rsidR="001A27B6" w:rsidRPr="00EB44AE" w:rsidRDefault="005A0288" w:rsidP="00EB44AE">
      <w:pPr>
        <w:pStyle w:val="NormalWeb"/>
        <w:spacing w:before="0" w:beforeAutospacing="0" w:after="0" w:afterAutospacing="0" w:line="480" w:lineRule="exact"/>
        <w:rPr>
          <w:rStyle w:val="Hyperlink"/>
          <w:shd w:val="clear" w:color="auto" w:fill="FFFFFF"/>
        </w:rPr>
      </w:pPr>
      <w:r w:rsidRPr="00EB44AE">
        <w:rPr>
          <w:vertAlign w:val="superscript"/>
        </w:rPr>
        <w:t>1</w:t>
      </w:r>
      <w:r w:rsidRPr="00EB44AE">
        <w:rPr>
          <w:color w:val="000000" w:themeColor="text1"/>
        </w:rPr>
        <w:t xml:space="preserve"> </w:t>
      </w:r>
      <w:r w:rsidR="00B02A00">
        <w:rPr>
          <w:color w:val="000000" w:themeColor="text1"/>
        </w:rPr>
        <w:t xml:space="preserve">Center for Research on Self and Identity, </w:t>
      </w:r>
      <w:r w:rsidRPr="00EB44AE">
        <w:rPr>
          <w:color w:val="000000"/>
        </w:rPr>
        <w:t>School of Psychology</w:t>
      </w:r>
      <w:r w:rsidRPr="00EB44AE">
        <w:rPr>
          <w:color w:val="000000" w:themeColor="text1"/>
        </w:rPr>
        <w:t xml:space="preserve">, University of Southampton, </w:t>
      </w:r>
      <w:r w:rsidRPr="00EB44AE">
        <w:rPr>
          <w:color w:val="000000"/>
        </w:rPr>
        <w:t>Southampton, England, UK</w:t>
      </w:r>
      <w:r w:rsidR="00171686" w:rsidRPr="00EB44AE">
        <w:rPr>
          <w:color w:val="000000" w:themeColor="text1"/>
        </w:rPr>
        <w:t xml:space="preserve"> </w:t>
      </w:r>
    </w:p>
    <w:p w14:paraId="2DCE4962" w14:textId="1860A033" w:rsidR="005A0288" w:rsidRPr="00EB44AE" w:rsidRDefault="005A0288" w:rsidP="00EB44AE">
      <w:pPr>
        <w:pStyle w:val="NormalWeb"/>
        <w:spacing w:before="0" w:beforeAutospacing="0" w:after="0" w:afterAutospacing="0" w:line="480" w:lineRule="exact"/>
        <w:rPr>
          <w:color w:val="000000"/>
        </w:rPr>
      </w:pPr>
      <w:r w:rsidRPr="00EB44AE">
        <w:rPr>
          <w:vertAlign w:val="superscript"/>
        </w:rPr>
        <w:t>2</w:t>
      </w:r>
      <w:r w:rsidRPr="00EB44AE">
        <w:rPr>
          <w:color w:val="000000" w:themeColor="text1"/>
        </w:rPr>
        <w:t xml:space="preserve"> </w:t>
      </w:r>
      <w:r w:rsidRPr="00EB44AE">
        <w:rPr>
          <w:color w:val="000000"/>
        </w:rPr>
        <w:t>Psychological and Brain Sciences, Texas A&amp;M University,</w:t>
      </w:r>
      <w:r w:rsidR="00171686" w:rsidRPr="00EB44AE">
        <w:rPr>
          <w:color w:val="000000"/>
        </w:rPr>
        <w:t xml:space="preserve"> </w:t>
      </w:r>
      <w:r w:rsidRPr="00EB44AE">
        <w:t xml:space="preserve">College Station, TX USA </w:t>
      </w:r>
    </w:p>
    <w:p w14:paraId="6CEDD487" w14:textId="3D8BAFEF" w:rsidR="00170C09" w:rsidRPr="00EB44AE" w:rsidRDefault="00C70C1C" w:rsidP="00A01577">
      <w:pPr>
        <w:pStyle w:val="NormalWeb"/>
        <w:spacing w:before="0" w:beforeAutospacing="0" w:after="0" w:afterAutospacing="0" w:line="480" w:lineRule="exact"/>
        <w:rPr>
          <w:b/>
          <w:bCs/>
          <w:color w:val="000000"/>
        </w:rPr>
      </w:pPr>
      <w:r w:rsidRPr="00F25973">
        <w:rPr>
          <w:color w:val="000000"/>
          <w:vertAlign w:val="superscript"/>
        </w:rPr>
        <w:t>†</w:t>
      </w:r>
      <w:r>
        <w:rPr>
          <w:color w:val="000000"/>
        </w:rPr>
        <w:t xml:space="preserve">email: </w:t>
      </w:r>
      <w:hyperlink r:id="rId8" w:history="1">
        <w:r w:rsidR="001150A7" w:rsidRPr="007570A4">
          <w:rPr>
            <w:rStyle w:val="Hyperlink"/>
          </w:rPr>
          <w:t>cs2@soton.ac.uk</w:t>
        </w:r>
      </w:hyperlink>
    </w:p>
    <w:p w14:paraId="497E9F40" w14:textId="77777777" w:rsidR="00A01577" w:rsidRDefault="00A01577">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6D68DD60" w14:textId="2CBBDFAF" w:rsidR="003B14DA" w:rsidRPr="00EB44AE" w:rsidRDefault="005A0288" w:rsidP="00EB44AE">
      <w:pPr>
        <w:spacing w:after="0" w:line="480" w:lineRule="exact"/>
        <w:jc w:val="center"/>
        <w:textAlignment w:val="baseline"/>
        <w:rPr>
          <w:rFonts w:ascii="Times New Roman" w:eastAsia="Times New Roman" w:hAnsi="Times New Roman" w:cs="Times New Roman"/>
          <w:b/>
          <w:bCs/>
          <w:color w:val="000000"/>
          <w:sz w:val="24"/>
          <w:szCs w:val="24"/>
        </w:rPr>
      </w:pPr>
      <w:r w:rsidRPr="00EB44AE">
        <w:rPr>
          <w:rFonts w:ascii="Times New Roman" w:eastAsia="Times New Roman" w:hAnsi="Times New Roman" w:cs="Times New Roman"/>
          <w:b/>
          <w:bCs/>
          <w:color w:val="000000"/>
          <w:sz w:val="24"/>
          <w:szCs w:val="24"/>
        </w:rPr>
        <w:lastRenderedPageBreak/>
        <w:t>Abstrac</w:t>
      </w:r>
      <w:r w:rsidR="00A01577">
        <w:rPr>
          <w:rFonts w:ascii="Times New Roman" w:eastAsia="Times New Roman" w:hAnsi="Times New Roman" w:cs="Times New Roman"/>
          <w:b/>
          <w:bCs/>
          <w:color w:val="000000"/>
          <w:sz w:val="24"/>
          <w:szCs w:val="24"/>
        </w:rPr>
        <w:t>t</w:t>
      </w:r>
      <w:r w:rsidR="007E4461">
        <w:rPr>
          <w:rFonts w:ascii="Times New Roman" w:eastAsia="Times New Roman" w:hAnsi="Times New Roman" w:cs="Times New Roman"/>
          <w:b/>
          <w:bCs/>
          <w:color w:val="000000"/>
          <w:sz w:val="24"/>
          <w:szCs w:val="24"/>
        </w:rPr>
        <w:t xml:space="preserve"> </w:t>
      </w:r>
    </w:p>
    <w:p w14:paraId="75434880" w14:textId="4A1BDEBD" w:rsidR="00DB4FF2" w:rsidRPr="00EB44AE" w:rsidRDefault="00DB4FF2" w:rsidP="00EB44AE">
      <w:pPr>
        <w:shd w:val="clear" w:color="auto" w:fill="FFFFFF"/>
        <w:spacing w:after="0" w:line="480" w:lineRule="exact"/>
        <w:rPr>
          <w:rFonts w:ascii="Times New Roman" w:hAnsi="Times New Roman" w:cs="Times New Roman"/>
          <w:sz w:val="24"/>
          <w:szCs w:val="24"/>
        </w:rPr>
      </w:pPr>
      <w:bookmarkStart w:id="0" w:name="_Hlk159857787"/>
      <w:r w:rsidRPr="00EB44AE">
        <w:rPr>
          <w:rFonts w:ascii="Times New Roman" w:hAnsi="Times New Roman" w:cs="Times New Roman"/>
          <w:sz w:val="24"/>
          <w:szCs w:val="24"/>
        </w:rPr>
        <w:t>Authenticity has long captured the imagination of litera</w:t>
      </w:r>
      <w:r w:rsidR="00171686" w:rsidRPr="00EB44AE">
        <w:rPr>
          <w:rFonts w:ascii="Times New Roman" w:hAnsi="Times New Roman" w:cs="Times New Roman"/>
          <w:sz w:val="24"/>
          <w:szCs w:val="24"/>
        </w:rPr>
        <w:t>ry</w:t>
      </w:r>
      <w:r w:rsidRPr="00EB44AE">
        <w:rPr>
          <w:rFonts w:ascii="Times New Roman" w:hAnsi="Times New Roman" w:cs="Times New Roman"/>
          <w:sz w:val="24"/>
          <w:szCs w:val="24"/>
        </w:rPr>
        <w:t xml:space="preserve"> figures, philosophers, and scientists. The construct originated in Aristotelian thinking and </w:t>
      </w:r>
      <w:r w:rsidR="00AD29E9">
        <w:rPr>
          <w:rFonts w:ascii="Times New Roman" w:hAnsi="Times New Roman" w:cs="Times New Roman"/>
          <w:sz w:val="24"/>
          <w:szCs w:val="24"/>
        </w:rPr>
        <w:t>serves as</w:t>
      </w:r>
      <w:r w:rsidRPr="00EB44AE">
        <w:rPr>
          <w:rFonts w:ascii="Times New Roman" w:hAnsi="Times New Roman" w:cs="Times New Roman"/>
          <w:sz w:val="24"/>
          <w:szCs w:val="24"/>
        </w:rPr>
        <w:t xml:space="preserve"> a</w:t>
      </w:r>
      <w:r w:rsidR="00171686" w:rsidRPr="00EB44AE">
        <w:rPr>
          <w:rFonts w:ascii="Times New Roman" w:hAnsi="Times New Roman" w:cs="Times New Roman"/>
          <w:sz w:val="24"/>
          <w:szCs w:val="24"/>
        </w:rPr>
        <w:t>n</w:t>
      </w:r>
      <w:r w:rsidRPr="00EB44AE">
        <w:rPr>
          <w:rFonts w:ascii="Times New Roman" w:hAnsi="Times New Roman" w:cs="Times New Roman"/>
          <w:sz w:val="24"/>
          <w:szCs w:val="24"/>
        </w:rPr>
        <w:t xml:space="preserve"> injunctive </w:t>
      </w:r>
      <w:r w:rsidR="00171686" w:rsidRPr="00EB44AE">
        <w:rPr>
          <w:rFonts w:ascii="Times New Roman" w:hAnsi="Times New Roman" w:cs="Times New Roman"/>
          <w:sz w:val="24"/>
          <w:szCs w:val="24"/>
        </w:rPr>
        <w:t xml:space="preserve">societal </w:t>
      </w:r>
      <w:r w:rsidRPr="00EB44AE">
        <w:rPr>
          <w:rFonts w:ascii="Times New Roman" w:hAnsi="Times New Roman" w:cs="Times New Roman"/>
          <w:sz w:val="24"/>
          <w:szCs w:val="24"/>
        </w:rPr>
        <w:t>norm</w:t>
      </w:r>
      <w:r w:rsidR="00AD29E9">
        <w:rPr>
          <w:rFonts w:ascii="Times New Roman" w:hAnsi="Times New Roman" w:cs="Times New Roman"/>
          <w:sz w:val="24"/>
          <w:szCs w:val="24"/>
        </w:rPr>
        <w:t xml:space="preserve"> in contemporary society</w:t>
      </w:r>
      <w:r w:rsidRPr="00EB44AE">
        <w:rPr>
          <w:rFonts w:ascii="Times New Roman" w:hAnsi="Times New Roman" w:cs="Times New Roman"/>
          <w:sz w:val="24"/>
          <w:szCs w:val="24"/>
        </w:rPr>
        <w:t>.</w:t>
      </w:r>
      <w:r w:rsidR="008A47A8">
        <w:rPr>
          <w:rFonts w:ascii="Times New Roman" w:hAnsi="Times New Roman" w:cs="Times New Roman"/>
          <w:sz w:val="24"/>
          <w:szCs w:val="24"/>
        </w:rPr>
        <w:t xml:space="preserve"> </w:t>
      </w:r>
      <w:r w:rsidR="008A47A8">
        <w:rPr>
          <w:rFonts w:ascii="Times New Roman" w:hAnsi="Times New Roman" w:cs="Times New Roman"/>
          <w:color w:val="000000" w:themeColor="text1"/>
          <w:sz w:val="24"/>
          <w:szCs w:val="24"/>
        </w:rPr>
        <w:t>Although people have been fascinated with authenticity since at least the time of the ancient Greeks, the concept remains elusive.</w:t>
      </w:r>
      <w:r w:rsidRPr="00EB44AE">
        <w:rPr>
          <w:rFonts w:ascii="Times New Roman" w:hAnsi="Times New Roman" w:cs="Times New Roman"/>
          <w:sz w:val="24"/>
          <w:szCs w:val="24"/>
        </w:rPr>
        <w:t xml:space="preserve"> </w:t>
      </w:r>
      <w:r w:rsidR="00AD29E9">
        <w:rPr>
          <w:rFonts w:ascii="Times New Roman" w:hAnsi="Times New Roman" w:cs="Times New Roman"/>
          <w:sz w:val="24"/>
          <w:szCs w:val="24"/>
        </w:rPr>
        <w:t xml:space="preserve">In this Review, </w:t>
      </w:r>
      <w:r w:rsidR="00317904">
        <w:rPr>
          <w:rFonts w:ascii="Times New Roman" w:hAnsi="Times New Roman" w:cs="Times New Roman"/>
          <w:sz w:val="24"/>
          <w:szCs w:val="24"/>
        </w:rPr>
        <w:t>w</w:t>
      </w:r>
      <w:proofErr w:type="spellStart"/>
      <w:r w:rsidR="00317904" w:rsidRPr="00317904">
        <w:rPr>
          <w:rFonts w:ascii="Times New Roman" w:hAnsi="Times New Roman" w:cs="Times New Roman"/>
          <w:sz w:val="24"/>
          <w:szCs w:val="24"/>
          <w:lang w:val="en-US"/>
        </w:rPr>
        <w:t>e</w:t>
      </w:r>
      <w:proofErr w:type="spellEnd"/>
      <w:r w:rsidR="00317904" w:rsidRPr="00317904">
        <w:rPr>
          <w:rFonts w:ascii="Times New Roman" w:hAnsi="Times New Roman" w:cs="Times New Roman"/>
          <w:sz w:val="24"/>
          <w:szCs w:val="24"/>
          <w:lang w:val="en-US"/>
        </w:rPr>
        <w:t xml:space="preserve"> aim to clarify the construct of authenticity</w:t>
      </w:r>
      <w:r w:rsidR="005B0DBA">
        <w:rPr>
          <w:rFonts w:ascii="Times New Roman" w:hAnsi="Times New Roman" w:cs="Times New Roman"/>
          <w:sz w:val="24"/>
          <w:szCs w:val="24"/>
        </w:rPr>
        <w:t>. First we consider</w:t>
      </w:r>
      <w:r w:rsidR="005B0DBA" w:rsidRPr="00EB44AE">
        <w:rPr>
          <w:rFonts w:ascii="Times New Roman" w:hAnsi="Times New Roman" w:cs="Times New Roman"/>
          <w:sz w:val="24"/>
          <w:szCs w:val="24"/>
        </w:rPr>
        <w:t xml:space="preserve"> </w:t>
      </w:r>
      <w:r w:rsidR="005B0DBA">
        <w:rPr>
          <w:rFonts w:ascii="Times New Roman" w:hAnsi="Times New Roman" w:cs="Times New Roman"/>
          <w:sz w:val="24"/>
          <w:szCs w:val="24"/>
        </w:rPr>
        <w:t xml:space="preserve">the evidence for </w:t>
      </w:r>
      <w:r w:rsidRPr="00EB44AE">
        <w:rPr>
          <w:rFonts w:ascii="Times New Roman" w:hAnsi="Times New Roman" w:cs="Times New Roman"/>
          <w:sz w:val="24"/>
          <w:szCs w:val="24"/>
        </w:rPr>
        <w:t xml:space="preserve">conceptualizations of authenticity as </w:t>
      </w:r>
      <w:r w:rsidR="001016B9">
        <w:rPr>
          <w:rFonts w:ascii="Times New Roman" w:hAnsi="Times New Roman" w:cs="Times New Roman"/>
          <w:sz w:val="24"/>
          <w:szCs w:val="24"/>
        </w:rPr>
        <w:t>self-</w:t>
      </w:r>
      <w:r w:rsidRPr="00EB44AE">
        <w:rPr>
          <w:rFonts w:ascii="Times New Roman" w:hAnsi="Times New Roman" w:cs="Times New Roman"/>
          <w:sz w:val="24"/>
          <w:szCs w:val="24"/>
        </w:rPr>
        <w:t xml:space="preserve">accuracy, </w:t>
      </w:r>
      <w:r w:rsidR="001016B9">
        <w:rPr>
          <w:rFonts w:ascii="Times New Roman" w:hAnsi="Times New Roman" w:cs="Times New Roman"/>
          <w:sz w:val="24"/>
          <w:szCs w:val="24"/>
        </w:rPr>
        <w:t>self-</w:t>
      </w:r>
      <w:r w:rsidRPr="00EB44AE">
        <w:rPr>
          <w:rFonts w:ascii="Times New Roman" w:hAnsi="Times New Roman" w:cs="Times New Roman"/>
          <w:sz w:val="24"/>
          <w:szCs w:val="24"/>
        </w:rPr>
        <w:t>consistency,</w:t>
      </w:r>
      <w:r w:rsidR="00CF171E" w:rsidRPr="00EB44AE">
        <w:rPr>
          <w:rFonts w:ascii="Times New Roman" w:hAnsi="Times New Roman" w:cs="Times New Roman"/>
          <w:sz w:val="24"/>
          <w:szCs w:val="24"/>
        </w:rPr>
        <w:t xml:space="preserve"> </w:t>
      </w:r>
      <w:r w:rsidR="001016B9">
        <w:rPr>
          <w:rFonts w:ascii="Times New Roman" w:hAnsi="Times New Roman" w:cs="Times New Roman"/>
          <w:sz w:val="24"/>
          <w:szCs w:val="24"/>
        </w:rPr>
        <w:t>self-ownership</w:t>
      </w:r>
      <w:r w:rsidRPr="00EB44AE">
        <w:rPr>
          <w:rFonts w:ascii="Times New Roman" w:hAnsi="Times New Roman" w:cs="Times New Roman"/>
          <w:sz w:val="24"/>
          <w:szCs w:val="24"/>
        </w:rPr>
        <w:t>, and self-enhancement. We then differentiate between trait authenticity</w:t>
      </w:r>
      <w:r w:rsidR="00D36765">
        <w:rPr>
          <w:rFonts w:ascii="Times New Roman" w:hAnsi="Times New Roman" w:cs="Times New Roman"/>
          <w:sz w:val="24"/>
          <w:szCs w:val="24"/>
        </w:rPr>
        <w:t xml:space="preserve"> </w:t>
      </w:r>
      <w:r w:rsidRPr="00EB44AE">
        <w:rPr>
          <w:rFonts w:ascii="Times New Roman" w:hAnsi="Times New Roman" w:cs="Times New Roman"/>
          <w:sz w:val="24"/>
          <w:szCs w:val="24"/>
        </w:rPr>
        <w:t xml:space="preserve">and state authenticity, </w:t>
      </w:r>
      <w:r w:rsidR="00D36765">
        <w:rPr>
          <w:rFonts w:ascii="Times New Roman" w:hAnsi="Times New Roman" w:cs="Times New Roman"/>
          <w:sz w:val="24"/>
          <w:szCs w:val="24"/>
        </w:rPr>
        <w:t xml:space="preserve">and highlight </w:t>
      </w:r>
      <w:r w:rsidR="009625D9">
        <w:rPr>
          <w:rFonts w:ascii="Times New Roman" w:hAnsi="Times New Roman" w:cs="Times New Roman"/>
          <w:sz w:val="24"/>
          <w:szCs w:val="24"/>
        </w:rPr>
        <w:t xml:space="preserve">pertinent </w:t>
      </w:r>
      <w:r w:rsidR="00D36765">
        <w:rPr>
          <w:rFonts w:ascii="Times New Roman" w:hAnsi="Times New Roman" w:cs="Times New Roman"/>
          <w:sz w:val="24"/>
          <w:szCs w:val="24"/>
        </w:rPr>
        <w:t xml:space="preserve">theoretical models and </w:t>
      </w:r>
      <w:r w:rsidRPr="00EB44AE">
        <w:rPr>
          <w:rFonts w:ascii="Times New Roman" w:hAnsi="Times New Roman" w:cs="Times New Roman"/>
          <w:sz w:val="24"/>
          <w:szCs w:val="24"/>
        </w:rPr>
        <w:t>measurement approaches. Authenticity is relevant to psychological functioning, and</w:t>
      </w:r>
      <w:r w:rsidR="00D36765">
        <w:rPr>
          <w:rFonts w:ascii="Times New Roman" w:hAnsi="Times New Roman" w:cs="Times New Roman"/>
          <w:sz w:val="24"/>
          <w:szCs w:val="24"/>
        </w:rPr>
        <w:t xml:space="preserve"> we describe its associations with </w:t>
      </w:r>
      <w:r w:rsidRPr="00EB44AE">
        <w:rPr>
          <w:rFonts w:ascii="Times New Roman" w:hAnsi="Times New Roman" w:cs="Times New Roman"/>
          <w:sz w:val="24"/>
          <w:szCs w:val="24"/>
        </w:rPr>
        <w:t>self-</w:t>
      </w:r>
      <w:r w:rsidR="00BC0AFA" w:rsidRPr="00EB44AE">
        <w:rPr>
          <w:rFonts w:ascii="Times New Roman" w:hAnsi="Times New Roman" w:cs="Times New Roman"/>
          <w:sz w:val="24"/>
          <w:szCs w:val="24"/>
        </w:rPr>
        <w:t>regulation</w:t>
      </w:r>
      <w:r w:rsidR="00BF641C">
        <w:rPr>
          <w:rFonts w:ascii="Times New Roman" w:hAnsi="Times New Roman" w:cs="Times New Roman"/>
          <w:sz w:val="24"/>
          <w:szCs w:val="24"/>
        </w:rPr>
        <w:t xml:space="preserve">, </w:t>
      </w:r>
      <w:r w:rsidRPr="00EB44AE">
        <w:rPr>
          <w:rFonts w:ascii="Times New Roman" w:hAnsi="Times New Roman" w:cs="Times New Roman"/>
          <w:sz w:val="24"/>
          <w:szCs w:val="24"/>
        </w:rPr>
        <w:t>behavior</w:t>
      </w:r>
      <w:r w:rsidR="00BC0AFA" w:rsidRPr="00EB44AE">
        <w:rPr>
          <w:rFonts w:ascii="Times New Roman" w:hAnsi="Times New Roman" w:cs="Times New Roman"/>
          <w:sz w:val="24"/>
          <w:szCs w:val="24"/>
        </w:rPr>
        <w:t xml:space="preserve"> </w:t>
      </w:r>
      <w:r w:rsidRPr="00EB44AE">
        <w:rPr>
          <w:rFonts w:ascii="Times New Roman" w:hAnsi="Times New Roman" w:cs="Times New Roman"/>
          <w:sz w:val="24"/>
          <w:szCs w:val="24"/>
        </w:rPr>
        <w:t>regulation</w:t>
      </w:r>
      <w:r w:rsidRPr="00EB44AE">
        <w:rPr>
          <w:rFonts w:ascii="Times New Roman" w:hAnsi="Times New Roman" w:cs="Times New Roman"/>
          <w:color w:val="242424"/>
          <w:sz w:val="24"/>
          <w:szCs w:val="24"/>
          <w:lang w:eastAsia="en-GB"/>
        </w:rPr>
        <w:t xml:space="preserve">, interpersonal </w:t>
      </w:r>
      <w:r w:rsidR="00171686" w:rsidRPr="00EB44AE">
        <w:rPr>
          <w:rFonts w:ascii="Times New Roman" w:hAnsi="Times New Roman" w:cs="Times New Roman"/>
          <w:color w:val="242424"/>
          <w:sz w:val="24"/>
          <w:szCs w:val="24"/>
          <w:lang w:eastAsia="en-GB"/>
        </w:rPr>
        <w:t>relations</w:t>
      </w:r>
      <w:r w:rsidRPr="00EB44AE">
        <w:rPr>
          <w:rFonts w:ascii="Times New Roman" w:hAnsi="Times New Roman" w:cs="Times New Roman"/>
          <w:color w:val="242424"/>
          <w:sz w:val="24"/>
          <w:szCs w:val="24"/>
          <w:lang w:eastAsia="en-GB"/>
        </w:rPr>
        <w:t xml:space="preserve">, psychological health, and consumer behavior. </w:t>
      </w:r>
      <w:r w:rsidR="00D36765">
        <w:rPr>
          <w:rFonts w:ascii="Times New Roman" w:hAnsi="Times New Roman" w:cs="Times New Roman"/>
          <w:color w:val="242424"/>
          <w:sz w:val="24"/>
          <w:szCs w:val="24"/>
          <w:lang w:eastAsia="en-GB"/>
        </w:rPr>
        <w:t xml:space="preserve">Although authenticity </w:t>
      </w:r>
      <w:r w:rsidR="00BF641C">
        <w:rPr>
          <w:rFonts w:ascii="Times New Roman" w:hAnsi="Times New Roman" w:cs="Times New Roman"/>
          <w:color w:val="242424"/>
          <w:sz w:val="24"/>
          <w:szCs w:val="24"/>
          <w:lang w:eastAsia="en-GB"/>
        </w:rPr>
        <w:t xml:space="preserve">has </w:t>
      </w:r>
      <w:r w:rsidR="00511A89">
        <w:rPr>
          <w:rFonts w:ascii="Times New Roman" w:hAnsi="Times New Roman" w:cs="Times New Roman"/>
          <w:color w:val="242424"/>
          <w:sz w:val="24"/>
          <w:szCs w:val="24"/>
          <w:lang w:eastAsia="en-GB"/>
        </w:rPr>
        <w:t xml:space="preserve">beneficial </w:t>
      </w:r>
      <w:r w:rsidR="00BF641C">
        <w:rPr>
          <w:rFonts w:ascii="Times New Roman" w:hAnsi="Times New Roman" w:cs="Times New Roman"/>
          <w:color w:val="242424"/>
          <w:sz w:val="24"/>
          <w:szCs w:val="24"/>
          <w:lang w:eastAsia="en-GB"/>
        </w:rPr>
        <w:t>effects in these domains</w:t>
      </w:r>
      <w:r w:rsidR="00D36765">
        <w:rPr>
          <w:rFonts w:ascii="Times New Roman" w:hAnsi="Times New Roman" w:cs="Times New Roman"/>
          <w:color w:val="242424"/>
          <w:sz w:val="24"/>
          <w:szCs w:val="24"/>
          <w:lang w:eastAsia="en-GB"/>
        </w:rPr>
        <w:t>, it</w:t>
      </w:r>
      <w:r w:rsidR="00D36765" w:rsidRPr="00EB44AE">
        <w:rPr>
          <w:rFonts w:ascii="Times New Roman" w:hAnsi="Times New Roman" w:cs="Times New Roman"/>
          <w:color w:val="242424"/>
          <w:sz w:val="24"/>
          <w:szCs w:val="24"/>
          <w:lang w:eastAsia="en-GB"/>
        </w:rPr>
        <w:t xml:space="preserve"> </w:t>
      </w:r>
      <w:r w:rsidRPr="00EB44AE">
        <w:rPr>
          <w:rFonts w:ascii="Times New Roman" w:hAnsi="Times New Roman" w:cs="Times New Roman"/>
          <w:color w:val="242424"/>
          <w:sz w:val="24"/>
          <w:szCs w:val="24"/>
          <w:lang w:eastAsia="en-GB"/>
        </w:rPr>
        <w:t xml:space="preserve">also </w:t>
      </w:r>
      <w:r w:rsidR="00D36765">
        <w:rPr>
          <w:rFonts w:ascii="Times New Roman" w:hAnsi="Times New Roman" w:cs="Times New Roman"/>
          <w:color w:val="242424"/>
          <w:sz w:val="24"/>
          <w:szCs w:val="24"/>
          <w:lang w:eastAsia="en-GB"/>
        </w:rPr>
        <w:t>has</w:t>
      </w:r>
      <w:r w:rsidR="00D36765" w:rsidRPr="00EB44AE">
        <w:rPr>
          <w:rFonts w:ascii="Times New Roman" w:hAnsi="Times New Roman" w:cs="Times New Roman"/>
          <w:color w:val="242424"/>
          <w:sz w:val="24"/>
          <w:szCs w:val="24"/>
          <w:lang w:eastAsia="en-GB"/>
        </w:rPr>
        <w:t xml:space="preserve"> </w:t>
      </w:r>
      <w:r w:rsidRPr="00EB44AE">
        <w:rPr>
          <w:rFonts w:ascii="Times New Roman" w:hAnsi="Times New Roman" w:cs="Times New Roman"/>
          <w:color w:val="242424"/>
          <w:sz w:val="24"/>
          <w:szCs w:val="24"/>
          <w:lang w:eastAsia="en-GB"/>
        </w:rPr>
        <w:t>drawbacks, such as the potential for hypocrisy,</w:t>
      </w:r>
      <w:r w:rsidR="008F3C47">
        <w:rPr>
          <w:rFonts w:ascii="Times New Roman" w:hAnsi="Times New Roman" w:cs="Times New Roman"/>
          <w:color w:val="242424"/>
          <w:sz w:val="24"/>
          <w:szCs w:val="24"/>
          <w:lang w:eastAsia="en-GB"/>
        </w:rPr>
        <w:t xml:space="preserve"> off-putting positive self-presentation</w:t>
      </w:r>
      <w:r w:rsidR="001D60C4">
        <w:rPr>
          <w:rFonts w:ascii="Times New Roman" w:hAnsi="Times New Roman" w:cs="Times New Roman"/>
          <w:color w:val="242424"/>
          <w:sz w:val="24"/>
          <w:szCs w:val="24"/>
          <w:lang w:eastAsia="en-GB"/>
        </w:rPr>
        <w:t xml:space="preserve"> and</w:t>
      </w:r>
      <w:r w:rsidRPr="00EB44AE">
        <w:rPr>
          <w:rFonts w:ascii="Times New Roman" w:hAnsi="Times New Roman" w:cs="Times New Roman"/>
          <w:color w:val="242424"/>
          <w:sz w:val="24"/>
          <w:szCs w:val="24"/>
          <w:lang w:eastAsia="en-GB"/>
        </w:rPr>
        <w:t xml:space="preserve"> conflict in the workplace</w:t>
      </w:r>
      <w:r w:rsidRPr="00EB44AE">
        <w:rPr>
          <w:rFonts w:ascii="Times New Roman" w:hAnsi="Times New Roman" w:cs="Times New Roman"/>
          <w:sz w:val="24"/>
          <w:szCs w:val="24"/>
        </w:rPr>
        <w:t>.</w:t>
      </w:r>
      <w:r w:rsidRPr="00EB44AE">
        <w:rPr>
          <w:rFonts w:ascii="Times New Roman" w:hAnsi="Times New Roman" w:cs="Times New Roman"/>
          <w:color w:val="242424"/>
          <w:sz w:val="24"/>
          <w:szCs w:val="24"/>
          <w:lang w:eastAsia="en-GB"/>
        </w:rPr>
        <w:t xml:space="preserve"> We </w:t>
      </w:r>
      <w:r w:rsidR="00AD29E9">
        <w:rPr>
          <w:rFonts w:ascii="Times New Roman" w:hAnsi="Times New Roman" w:cs="Times New Roman"/>
          <w:color w:val="242424"/>
          <w:sz w:val="24"/>
          <w:szCs w:val="24"/>
          <w:lang w:eastAsia="en-GB"/>
        </w:rPr>
        <w:t>conclude</w:t>
      </w:r>
      <w:r w:rsidR="00AD29E9" w:rsidRPr="00EB44AE">
        <w:rPr>
          <w:rFonts w:ascii="Times New Roman" w:hAnsi="Times New Roman" w:cs="Times New Roman"/>
          <w:color w:val="242424"/>
          <w:sz w:val="24"/>
          <w:szCs w:val="24"/>
          <w:lang w:eastAsia="en-GB"/>
        </w:rPr>
        <w:t xml:space="preserve"> </w:t>
      </w:r>
      <w:r w:rsidRPr="00EB44AE">
        <w:rPr>
          <w:rFonts w:ascii="Times New Roman" w:hAnsi="Times New Roman" w:cs="Times New Roman"/>
          <w:color w:val="242424"/>
          <w:sz w:val="24"/>
          <w:szCs w:val="24"/>
          <w:lang w:eastAsia="en-GB"/>
        </w:rPr>
        <w:t xml:space="preserve">by pinpointing empirical lacunae and proposing </w:t>
      </w:r>
      <w:r w:rsidR="001150A7">
        <w:rPr>
          <w:rFonts w:ascii="Times New Roman" w:hAnsi="Times New Roman" w:cs="Times New Roman"/>
          <w:color w:val="242424"/>
          <w:sz w:val="24"/>
          <w:szCs w:val="24"/>
          <w:lang w:eastAsia="en-GB"/>
        </w:rPr>
        <w:t xml:space="preserve">future </w:t>
      </w:r>
      <w:r w:rsidRPr="00EB44AE">
        <w:rPr>
          <w:rFonts w:ascii="Times New Roman" w:hAnsi="Times New Roman" w:cs="Times New Roman"/>
          <w:color w:val="242424"/>
          <w:sz w:val="24"/>
          <w:szCs w:val="24"/>
          <w:lang w:eastAsia="en-GB"/>
        </w:rPr>
        <w:t>research directions.</w:t>
      </w:r>
    </w:p>
    <w:bookmarkEnd w:id="0"/>
    <w:p w14:paraId="177B6E4D" w14:textId="77777777" w:rsidR="00DB4FF2" w:rsidRPr="00EB44AE" w:rsidRDefault="00DB4FF2" w:rsidP="00EB44AE">
      <w:pPr>
        <w:spacing w:after="0" w:line="480" w:lineRule="exact"/>
        <w:ind w:firstLine="720"/>
        <w:textAlignment w:val="baseline"/>
        <w:rPr>
          <w:rFonts w:ascii="Times New Roman" w:eastAsia="Times New Roman" w:hAnsi="Times New Roman" w:cs="Times New Roman"/>
          <w:color w:val="000000"/>
          <w:sz w:val="24"/>
          <w:szCs w:val="24"/>
        </w:rPr>
      </w:pPr>
    </w:p>
    <w:p w14:paraId="7AE9AB4E" w14:textId="715DCEA3" w:rsidR="003B14DA" w:rsidRPr="00EB44AE" w:rsidRDefault="003B14DA" w:rsidP="00EB44AE">
      <w:pPr>
        <w:spacing w:after="0" w:line="480" w:lineRule="exact"/>
        <w:textAlignment w:val="baseline"/>
        <w:rPr>
          <w:rFonts w:ascii="Times New Roman" w:eastAsia="Times New Roman" w:hAnsi="Times New Roman" w:cs="Times New Roman"/>
          <w:color w:val="000000"/>
          <w:sz w:val="24"/>
          <w:szCs w:val="24"/>
        </w:rPr>
      </w:pPr>
    </w:p>
    <w:p w14:paraId="228331CE" w14:textId="77777777" w:rsidR="00054194" w:rsidRPr="00EB44AE" w:rsidRDefault="00054194" w:rsidP="00EB44AE">
      <w:pPr>
        <w:shd w:val="clear" w:color="auto" w:fill="FFFFFF"/>
        <w:spacing w:after="0" w:line="480" w:lineRule="exact"/>
        <w:rPr>
          <w:rFonts w:ascii="Times New Roman" w:hAnsi="Times New Roman" w:cs="Times New Roman"/>
          <w:b/>
          <w:bCs/>
          <w:color w:val="242424"/>
          <w:sz w:val="24"/>
          <w:szCs w:val="24"/>
          <w:lang w:eastAsia="en-GB"/>
        </w:rPr>
      </w:pPr>
    </w:p>
    <w:p w14:paraId="5B23DA4B" w14:textId="77777777" w:rsidR="005A0288" w:rsidRPr="00EB44AE" w:rsidRDefault="005A0288" w:rsidP="00EB44AE">
      <w:pPr>
        <w:spacing w:after="0" w:line="480" w:lineRule="exact"/>
        <w:rPr>
          <w:rFonts w:ascii="Times New Roman" w:hAnsi="Times New Roman" w:cs="Times New Roman"/>
          <w:b/>
          <w:bCs/>
          <w:color w:val="242424"/>
          <w:sz w:val="24"/>
          <w:szCs w:val="24"/>
          <w:lang w:eastAsia="en-GB"/>
        </w:rPr>
      </w:pPr>
      <w:r w:rsidRPr="00EB44AE">
        <w:rPr>
          <w:rFonts w:ascii="Times New Roman" w:hAnsi="Times New Roman" w:cs="Times New Roman"/>
          <w:b/>
          <w:bCs/>
          <w:color w:val="242424"/>
          <w:sz w:val="24"/>
          <w:szCs w:val="24"/>
          <w:lang w:eastAsia="en-GB"/>
        </w:rPr>
        <w:br w:type="page"/>
      </w:r>
    </w:p>
    <w:p w14:paraId="16AE9D93" w14:textId="77777777" w:rsidR="00A01577" w:rsidRDefault="00123F86" w:rsidP="00296FC6">
      <w:pPr>
        <w:shd w:val="clear" w:color="auto" w:fill="FFFFFF"/>
        <w:spacing w:after="0" w:line="480" w:lineRule="exact"/>
        <w:rPr>
          <w:rFonts w:ascii="Times New Roman" w:hAnsi="Times New Roman" w:cs="Times New Roman"/>
          <w:b/>
          <w:bCs/>
          <w:color w:val="242424"/>
          <w:sz w:val="24"/>
          <w:szCs w:val="24"/>
          <w:lang w:eastAsia="en-GB"/>
        </w:rPr>
      </w:pPr>
      <w:r w:rsidRPr="00EB44AE">
        <w:rPr>
          <w:rFonts w:ascii="Times New Roman" w:hAnsi="Times New Roman" w:cs="Times New Roman"/>
          <w:b/>
          <w:bCs/>
          <w:color w:val="242424"/>
          <w:sz w:val="24"/>
          <w:szCs w:val="24"/>
          <w:lang w:eastAsia="en-GB"/>
        </w:rPr>
        <w:lastRenderedPageBreak/>
        <w:t>Introduction</w:t>
      </w:r>
    </w:p>
    <w:p w14:paraId="28F07EFB" w14:textId="5A7778CC" w:rsidR="00AA5D7D" w:rsidRPr="00EB44AE" w:rsidRDefault="001E547C" w:rsidP="00296FC6">
      <w:pPr>
        <w:shd w:val="clear" w:color="auto" w:fill="FFFFFF"/>
        <w:spacing w:after="0" w:line="480" w:lineRule="exact"/>
        <w:rPr>
          <w:rFonts w:ascii="Times New Roman" w:hAnsi="Times New Roman" w:cs="Times New Roman"/>
          <w:color w:val="242424"/>
          <w:sz w:val="24"/>
          <w:szCs w:val="24"/>
          <w:lang w:eastAsia="en-GB"/>
        </w:rPr>
      </w:pPr>
      <w:bookmarkStart w:id="1" w:name="_Hlk159421529"/>
      <w:r>
        <w:rPr>
          <w:rFonts w:ascii="Times New Roman" w:hAnsi="Times New Roman" w:cs="Times New Roman"/>
          <w:color w:val="242424"/>
          <w:sz w:val="24"/>
          <w:szCs w:val="24"/>
          <w:lang w:eastAsia="en-GB"/>
        </w:rPr>
        <w:t xml:space="preserve">The time from </w:t>
      </w:r>
      <w:r w:rsidR="009625D9">
        <w:rPr>
          <w:rFonts w:ascii="Times New Roman" w:hAnsi="Times New Roman" w:cs="Times New Roman"/>
          <w:color w:val="242424"/>
          <w:sz w:val="24"/>
          <w:szCs w:val="24"/>
          <w:lang w:eastAsia="en-GB"/>
        </w:rPr>
        <w:t xml:space="preserve">the late 90s </w:t>
      </w:r>
      <w:r>
        <w:rPr>
          <w:rFonts w:ascii="Times New Roman" w:hAnsi="Times New Roman" w:cs="Times New Roman"/>
          <w:color w:val="242424"/>
          <w:sz w:val="24"/>
          <w:szCs w:val="24"/>
          <w:lang w:eastAsia="en-GB"/>
        </w:rPr>
        <w:t>to the present has been</w:t>
      </w:r>
      <w:r w:rsidR="00CF171E" w:rsidRPr="00EB44AE">
        <w:rPr>
          <w:rFonts w:ascii="Times New Roman" w:hAnsi="Times New Roman" w:cs="Times New Roman"/>
          <w:color w:val="242424"/>
          <w:sz w:val="24"/>
          <w:szCs w:val="24"/>
          <w:lang w:eastAsia="en-GB"/>
        </w:rPr>
        <w:t xml:space="preserve"> called the a</w:t>
      </w:r>
      <w:r w:rsidR="00CF171E" w:rsidRPr="00EB44AE">
        <w:rPr>
          <w:rFonts w:ascii="Times New Roman" w:hAnsi="Times New Roman" w:cs="Times New Roman"/>
          <w:color w:val="000000" w:themeColor="text1"/>
          <w:sz w:val="24"/>
          <w:szCs w:val="24"/>
          <w:shd w:val="clear" w:color="auto" w:fill="FFFFFF"/>
        </w:rPr>
        <w:t>ge of authenticity</w:t>
      </w:r>
      <w:r w:rsidR="0028654A">
        <w:rPr>
          <w:rFonts w:ascii="Times New Roman" w:hAnsi="Times New Roman" w:cs="Times New Roman"/>
          <w:color w:val="000000" w:themeColor="text1"/>
          <w:sz w:val="24"/>
          <w:szCs w:val="24"/>
          <w:shd w:val="clear" w:color="auto" w:fill="FFFFFF"/>
        </w:rPr>
        <w:t>.</w:t>
      </w:r>
      <w:r w:rsidR="0028654A">
        <w:rPr>
          <w:rFonts w:ascii="Times New Roman" w:hAnsi="Times New Roman" w:cs="Times New Roman"/>
          <w:color w:val="000000" w:themeColor="text1"/>
          <w:sz w:val="24"/>
          <w:szCs w:val="24"/>
          <w:shd w:val="clear" w:color="auto" w:fill="FFFFFF"/>
        </w:rPr>
        <w:fldChar w:fldCharType="begin"/>
      </w:r>
      <w:r w:rsidR="0028654A">
        <w:rPr>
          <w:rFonts w:ascii="Times New Roman" w:hAnsi="Times New Roman" w:cs="Times New Roman"/>
          <w:color w:val="000000" w:themeColor="text1"/>
          <w:sz w:val="24"/>
          <w:szCs w:val="24"/>
          <w:shd w:val="clear" w:color="auto" w:fill="FFFFFF"/>
        </w:rPr>
        <w:instrText xml:space="preserve"> ADDIN ZOTERO_ITEM CSL_CITATION {"citationID":"YzPE4Yea","properties":{"formattedCitation":"\\super 1,2\\nosupersub{}","plainCitation":"1,2","noteIndex":0},"citationItems":[{"id":6338,"uris":["http://zotero.org/groups/2224130/items/CVC3VEQ8"],"itemData":{"id":6338,"type":"book","abstract":"Reflective Authenticity: Rethinking the Project of Modernity is a challenging consideration of what remains of ambitious Enlightenment ideas such as democracy, freedom and universality in the wake of relativist, postmodern thought.  Do clashes over gender, race and culture mean that universal notions such as justice or rights no longer apply outside our own communities? Do our actions lose their authenticity if we act on principles that transcend the confines of our particular communities ? Alessandro Ferrara proposes a path out of this impasse via the notion of reflective authenticity. Drawing on Aristotle, Kants concept of reflective judgement and Heideggers theory of reflexive self-grounding, Reflective Authenticity: Rethinking the Project of Modernity takes a fresh look at the state of Critical Theory today and the sustainability of postmodern politics.","event-place":"London","ISBN":"978-0-203-00542-2","note":"DOI: 10.4324/9780203005422","number-of-pages":"208","publisher":"Routledge","publisher-place":"London","title":"Reflective Authenticity: Rethinking the Project of Modernity","title-short":"Reflective Authenticity","author":[{"family":"Ferrara","given":"Alessandro"}],"issued":{"date-parts":[["2002",1,3]]}}},{"id":6339,"uris":["http://zotero.org/groups/2224130/items/W75RP6H8"],"itemData":{"id":6339,"type":"chapter","abstract":"The place of religion in society has changed profoundly in the last few centuries, particularly in the West. In what will be a defining book for our time, Taylor takes up the question of what these changes mean, and what, precisely, happens when a society becomes one in which faith is only one human possibility among others.","container-title":"A Secular Age","ISBN":"978-0-674-04428-9","language":"en","license":"De Gruyter expressly reserves the right to use all content for commercial text and data mining within the meaning of Section 44b of the German Copyright Act.","note":"DOI: 10.4159/9780674044289","publisher":"Harvard University Press","source":"www.degruyter.com","title":"A Secular Age","URL":"https://www.degruyter.com/document/doi/10.4159/9780674044289/html","author":[{"family":"Taylor","given":"Charles"}],"accessed":{"date-parts":[["2024",3,8]]},"issued":{"date-parts":[["2009",7,1]]}}}],"schema":"https://github.com/citation-style-language/schema/raw/master/csl-citation.json"} </w:instrText>
      </w:r>
      <w:r w:rsidR="0028654A">
        <w:rPr>
          <w:rFonts w:ascii="Times New Roman" w:hAnsi="Times New Roman" w:cs="Times New Roman"/>
          <w:color w:val="000000" w:themeColor="text1"/>
          <w:sz w:val="24"/>
          <w:szCs w:val="24"/>
          <w:shd w:val="clear" w:color="auto" w:fill="FFFFFF"/>
        </w:rPr>
        <w:fldChar w:fldCharType="separate"/>
      </w:r>
      <w:r w:rsidR="0028654A" w:rsidRPr="0028654A">
        <w:rPr>
          <w:rFonts w:ascii="Times New Roman" w:hAnsi="Times New Roman" w:cs="Times New Roman"/>
          <w:color w:val="000000"/>
          <w:sz w:val="24"/>
          <w:vertAlign w:val="superscript"/>
        </w:rPr>
        <w:t>1,2</w:t>
      </w:r>
      <w:r w:rsidR="0028654A">
        <w:rPr>
          <w:rFonts w:ascii="Times New Roman" w:hAnsi="Times New Roman" w:cs="Times New Roman"/>
          <w:color w:val="000000" w:themeColor="text1"/>
          <w:sz w:val="24"/>
          <w:szCs w:val="24"/>
          <w:shd w:val="clear" w:color="auto" w:fill="FFFFFF"/>
        </w:rPr>
        <w:fldChar w:fldCharType="end"/>
      </w:r>
      <w:r w:rsidR="00CF171E" w:rsidRPr="00EB44AE">
        <w:rPr>
          <w:rFonts w:ascii="Times New Roman" w:hAnsi="Times New Roman" w:cs="Times New Roman"/>
          <w:color w:val="000000" w:themeColor="text1"/>
          <w:sz w:val="24"/>
          <w:szCs w:val="24"/>
          <w:shd w:val="clear" w:color="auto" w:fill="FFFFFF"/>
        </w:rPr>
        <w:t xml:space="preserve"> </w:t>
      </w:r>
      <w:r w:rsidR="00036970" w:rsidRPr="00EB44AE">
        <w:rPr>
          <w:rFonts w:ascii="Times New Roman" w:hAnsi="Times New Roman" w:cs="Times New Roman"/>
          <w:color w:val="242424"/>
          <w:sz w:val="24"/>
          <w:szCs w:val="24"/>
          <w:lang w:eastAsia="en-GB"/>
        </w:rPr>
        <w:t xml:space="preserve">Self-help books, magazine articles, </w:t>
      </w:r>
      <w:r w:rsidR="009625D9">
        <w:rPr>
          <w:rFonts w:ascii="Times New Roman" w:hAnsi="Times New Roman" w:cs="Times New Roman"/>
          <w:color w:val="242424"/>
          <w:sz w:val="24"/>
          <w:szCs w:val="24"/>
          <w:lang w:eastAsia="en-GB"/>
        </w:rPr>
        <w:t xml:space="preserve">TV shows, </w:t>
      </w:r>
      <w:r w:rsidR="00036970" w:rsidRPr="00EB44AE">
        <w:rPr>
          <w:rFonts w:ascii="Times New Roman" w:hAnsi="Times New Roman" w:cs="Times New Roman"/>
          <w:color w:val="242424"/>
          <w:sz w:val="24"/>
          <w:szCs w:val="24"/>
          <w:lang w:eastAsia="en-GB"/>
        </w:rPr>
        <w:t xml:space="preserve">and blogs extol </w:t>
      </w:r>
      <w:r w:rsidR="00BC0AFA" w:rsidRPr="00EB44AE">
        <w:rPr>
          <w:rFonts w:ascii="Times New Roman" w:hAnsi="Times New Roman" w:cs="Times New Roman"/>
          <w:color w:val="242424"/>
          <w:sz w:val="24"/>
          <w:szCs w:val="24"/>
          <w:lang w:eastAsia="en-GB"/>
        </w:rPr>
        <w:t>authenticity’s</w:t>
      </w:r>
      <w:r w:rsidR="00036970" w:rsidRPr="00EB44AE">
        <w:rPr>
          <w:rFonts w:ascii="Times New Roman" w:hAnsi="Times New Roman" w:cs="Times New Roman"/>
          <w:color w:val="242424"/>
          <w:sz w:val="24"/>
          <w:szCs w:val="24"/>
          <w:lang w:eastAsia="en-GB"/>
        </w:rPr>
        <w:t xml:space="preserve"> virtue</w:t>
      </w:r>
      <w:r w:rsidR="00E44F16" w:rsidRPr="00EB44AE">
        <w:rPr>
          <w:rFonts w:ascii="Times New Roman" w:hAnsi="Times New Roman" w:cs="Times New Roman"/>
          <w:color w:val="242424"/>
          <w:sz w:val="24"/>
          <w:szCs w:val="24"/>
          <w:lang w:eastAsia="en-GB"/>
        </w:rPr>
        <w:t>s</w:t>
      </w:r>
      <w:r w:rsidR="00105210" w:rsidRPr="00EB44AE">
        <w:rPr>
          <w:rFonts w:ascii="Times New Roman" w:hAnsi="Times New Roman" w:cs="Times New Roman"/>
          <w:color w:val="242424"/>
          <w:sz w:val="24"/>
          <w:szCs w:val="24"/>
          <w:lang w:eastAsia="en-GB"/>
        </w:rPr>
        <w:t xml:space="preserve"> and</w:t>
      </w:r>
      <w:r w:rsidR="00E44F16" w:rsidRPr="00EB44AE">
        <w:rPr>
          <w:rFonts w:ascii="Times New Roman" w:hAnsi="Times New Roman" w:cs="Times New Roman"/>
          <w:color w:val="242424"/>
          <w:sz w:val="24"/>
          <w:szCs w:val="24"/>
          <w:lang w:eastAsia="en-GB"/>
        </w:rPr>
        <w:t xml:space="preserve"> pro</w:t>
      </w:r>
      <w:r w:rsidR="009466BE" w:rsidRPr="00EB44AE">
        <w:rPr>
          <w:rFonts w:ascii="Times New Roman" w:hAnsi="Times New Roman" w:cs="Times New Roman"/>
          <w:color w:val="242424"/>
          <w:sz w:val="24"/>
          <w:szCs w:val="24"/>
          <w:lang w:eastAsia="en-GB"/>
        </w:rPr>
        <w:t>f</w:t>
      </w:r>
      <w:r w:rsidR="00E44F16" w:rsidRPr="00EB44AE">
        <w:rPr>
          <w:rFonts w:ascii="Times New Roman" w:hAnsi="Times New Roman" w:cs="Times New Roman"/>
          <w:color w:val="242424"/>
          <w:sz w:val="24"/>
          <w:szCs w:val="24"/>
          <w:lang w:eastAsia="en-GB"/>
        </w:rPr>
        <w:t xml:space="preserve">fer </w:t>
      </w:r>
      <w:r w:rsidR="006E1AB4" w:rsidRPr="00EB44AE">
        <w:rPr>
          <w:rFonts w:ascii="Times New Roman" w:hAnsi="Times New Roman" w:cs="Times New Roman"/>
          <w:color w:val="242424"/>
          <w:sz w:val="24"/>
          <w:szCs w:val="24"/>
          <w:lang w:eastAsia="en-GB"/>
        </w:rPr>
        <w:t>tips</w:t>
      </w:r>
      <w:r w:rsidR="00E44F16" w:rsidRPr="00EB44AE">
        <w:rPr>
          <w:rFonts w:ascii="Times New Roman" w:hAnsi="Times New Roman" w:cs="Times New Roman"/>
          <w:color w:val="242424"/>
          <w:sz w:val="24"/>
          <w:szCs w:val="24"/>
          <w:lang w:eastAsia="en-GB"/>
        </w:rPr>
        <w:t xml:space="preserve"> on how to achieve it</w:t>
      </w:r>
      <w:r>
        <w:rPr>
          <w:rFonts w:ascii="Times New Roman" w:hAnsi="Times New Roman" w:cs="Times New Roman"/>
          <w:color w:val="242424"/>
          <w:sz w:val="24"/>
          <w:szCs w:val="24"/>
          <w:lang w:eastAsia="en-GB"/>
        </w:rPr>
        <w:t>;</w:t>
      </w:r>
      <w:r w:rsidR="00354256">
        <w:rPr>
          <w:rFonts w:ascii="Times New Roman" w:hAnsi="Times New Roman" w:cs="Times New Roman"/>
          <w:color w:val="242424"/>
          <w:sz w:val="24"/>
          <w:szCs w:val="24"/>
          <w:lang w:eastAsia="en-GB"/>
        </w:rPr>
        <w:t xml:space="preserve"> </w:t>
      </w:r>
      <w:r>
        <w:rPr>
          <w:rFonts w:ascii="Times New Roman" w:hAnsi="Times New Roman" w:cs="Times New Roman"/>
          <w:sz w:val="24"/>
          <w:szCs w:val="24"/>
        </w:rPr>
        <w:t>l</w:t>
      </w:r>
      <w:r w:rsidR="00030204" w:rsidRPr="00C061A8">
        <w:rPr>
          <w:rFonts w:ascii="Times New Roman" w:hAnsi="Times New Roman" w:cs="Times New Roman"/>
          <w:sz w:val="24"/>
          <w:szCs w:val="24"/>
        </w:rPr>
        <w:t xml:space="preserve">iterature, song lyrics, art and design, and fashion emphasize genuine </w:t>
      </w:r>
      <w:r w:rsidR="00030204">
        <w:rPr>
          <w:rFonts w:ascii="Times New Roman" w:hAnsi="Times New Roman" w:cs="Times New Roman"/>
          <w:sz w:val="24"/>
          <w:szCs w:val="24"/>
        </w:rPr>
        <w:t>or</w:t>
      </w:r>
      <w:r w:rsidR="00030204" w:rsidRPr="00C061A8">
        <w:rPr>
          <w:rFonts w:ascii="Times New Roman" w:hAnsi="Times New Roman" w:cs="Times New Roman"/>
          <w:sz w:val="24"/>
          <w:szCs w:val="24"/>
        </w:rPr>
        <w:t xml:space="preserve"> unfiltered self-expression.</w:t>
      </w:r>
      <w:r w:rsidR="00030204">
        <w:rPr>
          <w:rFonts w:ascii="Times New Roman" w:hAnsi="Times New Roman" w:cs="Times New Roman"/>
          <w:sz w:val="24"/>
          <w:szCs w:val="24"/>
        </w:rPr>
        <w:t xml:space="preserve"> </w:t>
      </w:r>
      <w:r>
        <w:rPr>
          <w:rFonts w:ascii="Times New Roman" w:hAnsi="Times New Roman" w:cs="Times New Roman"/>
          <w:color w:val="000000" w:themeColor="text1"/>
          <w:sz w:val="24"/>
          <w:szCs w:val="24"/>
          <w:shd w:val="clear" w:color="auto" w:fill="FFFFFF"/>
        </w:rPr>
        <w:t>‘</w:t>
      </w:r>
      <w:r w:rsidR="007C1507">
        <w:rPr>
          <w:rFonts w:ascii="Times New Roman" w:hAnsi="Times New Roman" w:cs="Times New Roman"/>
          <w:color w:val="000000" w:themeColor="text1"/>
          <w:sz w:val="24"/>
          <w:szCs w:val="24"/>
          <w:shd w:val="clear" w:color="auto" w:fill="FFFFFF"/>
        </w:rPr>
        <w:t>Authentic</w:t>
      </w:r>
      <w:r>
        <w:rPr>
          <w:rFonts w:ascii="Times New Roman" w:hAnsi="Times New Roman" w:cs="Times New Roman"/>
          <w:color w:val="000000" w:themeColor="text1"/>
          <w:sz w:val="24"/>
          <w:szCs w:val="24"/>
          <w:shd w:val="clear" w:color="auto" w:fill="FFFFFF"/>
        </w:rPr>
        <w:t xml:space="preserve">’ </w:t>
      </w:r>
      <w:r w:rsidR="007C1507">
        <w:rPr>
          <w:rFonts w:ascii="Times New Roman" w:hAnsi="Times New Roman" w:cs="Times New Roman"/>
          <w:color w:val="000000" w:themeColor="text1"/>
          <w:sz w:val="24"/>
          <w:szCs w:val="24"/>
          <w:shd w:val="clear" w:color="auto" w:fill="FFFFFF"/>
        </w:rPr>
        <w:t>was even named the word of the year in 2023 by Merriam-Webster</w:t>
      </w:r>
      <w:r w:rsidR="0028654A">
        <w:rPr>
          <w:rFonts w:ascii="Times New Roman" w:hAnsi="Times New Roman" w:cs="Times New Roman"/>
          <w:color w:val="000000" w:themeColor="text1"/>
          <w:sz w:val="24"/>
          <w:szCs w:val="24"/>
          <w:shd w:val="clear" w:color="auto" w:fill="FFFFFF"/>
        </w:rPr>
        <w:t>.</w:t>
      </w:r>
      <w:r w:rsidR="0028654A">
        <w:rPr>
          <w:rFonts w:ascii="Times New Roman" w:hAnsi="Times New Roman" w:cs="Times New Roman"/>
          <w:color w:val="000000" w:themeColor="text1"/>
          <w:sz w:val="24"/>
          <w:szCs w:val="24"/>
          <w:shd w:val="clear" w:color="auto" w:fill="FFFFFF"/>
        </w:rPr>
        <w:fldChar w:fldCharType="begin"/>
      </w:r>
      <w:r w:rsidR="0028654A">
        <w:rPr>
          <w:rFonts w:ascii="Times New Roman" w:hAnsi="Times New Roman" w:cs="Times New Roman"/>
          <w:color w:val="000000" w:themeColor="text1"/>
          <w:sz w:val="24"/>
          <w:szCs w:val="24"/>
          <w:shd w:val="clear" w:color="auto" w:fill="FFFFFF"/>
        </w:rPr>
        <w:instrText xml:space="preserve"> ADDIN ZOTERO_ITEM CSL_CITATION {"citationID":"HMZB18Ne","properties":{"formattedCitation":"\\super 3\\nosupersub{}","plainCitation":"3","noteIndex":0},"citationItems":[{"id":6341,"uris":["http://zotero.org/groups/2224130/items/EUB2778Y"],"itemData":{"id":6341,"type":"article-newspaper","abstract":"The dictionary says more people than ever searched for it in 2023, looking for what is real","language":"en-GB","source":"www.bbc.com","title":"Authentic: Merriam-Webster's word of the year","title-short":"Authentic","URL":"https://www.bbc.com/news/world-us-canada-67543895","accessed":{"date-parts":[["2024",3,8]]},"issued":{"date-parts":[["2023",11,27]]}}}],"schema":"https://github.com/citation-style-language/schema/raw/master/csl-citation.json"} </w:instrText>
      </w:r>
      <w:r w:rsidR="0028654A">
        <w:rPr>
          <w:rFonts w:ascii="Times New Roman" w:hAnsi="Times New Roman" w:cs="Times New Roman"/>
          <w:color w:val="000000" w:themeColor="text1"/>
          <w:sz w:val="24"/>
          <w:szCs w:val="24"/>
          <w:shd w:val="clear" w:color="auto" w:fill="FFFFFF"/>
        </w:rPr>
        <w:fldChar w:fldCharType="separate"/>
      </w:r>
      <w:r w:rsidR="0028654A" w:rsidRPr="0028654A">
        <w:rPr>
          <w:rFonts w:ascii="Times New Roman" w:hAnsi="Times New Roman" w:cs="Times New Roman"/>
          <w:color w:val="000000"/>
          <w:sz w:val="24"/>
          <w:vertAlign w:val="superscript"/>
        </w:rPr>
        <w:t>3</w:t>
      </w:r>
      <w:r w:rsidR="0028654A">
        <w:rPr>
          <w:rFonts w:ascii="Times New Roman" w:hAnsi="Times New Roman" w:cs="Times New Roman"/>
          <w:color w:val="000000" w:themeColor="text1"/>
          <w:sz w:val="24"/>
          <w:szCs w:val="24"/>
          <w:shd w:val="clear" w:color="auto" w:fill="FFFFFF"/>
        </w:rPr>
        <w:fldChar w:fldCharType="end"/>
      </w:r>
      <w:r w:rsidR="007C1507">
        <w:rPr>
          <w:rFonts w:ascii="Times New Roman" w:hAnsi="Times New Roman" w:cs="Times New Roman"/>
          <w:color w:val="000000" w:themeColor="text1"/>
          <w:sz w:val="24"/>
          <w:szCs w:val="24"/>
          <w:shd w:val="clear" w:color="auto" w:fill="FFFFFF"/>
        </w:rPr>
        <w:t xml:space="preserve"> </w:t>
      </w:r>
      <w:r w:rsidR="004F18D2" w:rsidRPr="00EB44AE">
        <w:rPr>
          <w:rFonts w:ascii="Times New Roman" w:hAnsi="Times New Roman" w:cs="Times New Roman"/>
          <w:color w:val="242424"/>
          <w:sz w:val="24"/>
          <w:szCs w:val="24"/>
          <w:lang w:eastAsia="en-GB"/>
        </w:rPr>
        <w:t xml:space="preserve">Clearly, </w:t>
      </w:r>
      <w:r w:rsidR="00030204">
        <w:rPr>
          <w:rFonts w:ascii="Times New Roman" w:hAnsi="Times New Roman" w:cs="Times New Roman"/>
          <w:color w:val="242424"/>
          <w:sz w:val="24"/>
          <w:szCs w:val="24"/>
          <w:lang w:eastAsia="en-GB"/>
        </w:rPr>
        <w:t>popular culture</w:t>
      </w:r>
      <w:r w:rsidR="00670591">
        <w:rPr>
          <w:rFonts w:ascii="Times New Roman" w:hAnsi="Times New Roman" w:cs="Times New Roman"/>
          <w:color w:val="242424"/>
          <w:sz w:val="24"/>
          <w:szCs w:val="24"/>
          <w:lang w:eastAsia="en-GB"/>
        </w:rPr>
        <w:t>, at least in the West,</w:t>
      </w:r>
      <w:r w:rsidR="002638FF">
        <w:rPr>
          <w:rFonts w:ascii="Times New Roman" w:hAnsi="Times New Roman" w:cs="Times New Roman"/>
          <w:color w:val="242424"/>
          <w:sz w:val="24"/>
          <w:szCs w:val="24"/>
          <w:lang w:eastAsia="en-GB"/>
        </w:rPr>
        <w:t xml:space="preserve"> </w:t>
      </w:r>
      <w:r w:rsidR="00DD7C61">
        <w:rPr>
          <w:rFonts w:ascii="Times New Roman" w:hAnsi="Times New Roman" w:cs="Times New Roman"/>
          <w:color w:val="242424"/>
          <w:sz w:val="24"/>
          <w:szCs w:val="24"/>
          <w:lang w:eastAsia="en-GB"/>
        </w:rPr>
        <w:t>mandates</w:t>
      </w:r>
      <w:r w:rsidR="00030204">
        <w:rPr>
          <w:rFonts w:ascii="Times New Roman" w:hAnsi="Times New Roman" w:cs="Times New Roman"/>
          <w:color w:val="242424"/>
          <w:sz w:val="24"/>
          <w:szCs w:val="24"/>
          <w:lang w:eastAsia="en-GB"/>
        </w:rPr>
        <w:t xml:space="preserve"> that </w:t>
      </w:r>
      <w:r w:rsidR="00054194" w:rsidRPr="00EB44AE">
        <w:rPr>
          <w:rFonts w:ascii="Times New Roman" w:hAnsi="Times New Roman" w:cs="Times New Roman"/>
          <w:color w:val="242424"/>
          <w:sz w:val="24"/>
          <w:szCs w:val="24"/>
          <w:lang w:eastAsia="en-GB"/>
        </w:rPr>
        <w:t>it is important to</w:t>
      </w:r>
      <w:r w:rsidR="00B9020F">
        <w:rPr>
          <w:rFonts w:ascii="Times New Roman" w:hAnsi="Times New Roman" w:cs="Times New Roman"/>
          <w:color w:val="242424"/>
          <w:sz w:val="24"/>
          <w:szCs w:val="24"/>
          <w:lang w:eastAsia="en-GB"/>
        </w:rPr>
        <w:t xml:space="preserve"> feel authentic and</w:t>
      </w:r>
      <w:r w:rsidR="00054194" w:rsidRPr="00EB44AE">
        <w:rPr>
          <w:rFonts w:ascii="Times New Roman" w:hAnsi="Times New Roman" w:cs="Times New Roman"/>
          <w:color w:val="242424"/>
          <w:sz w:val="24"/>
          <w:szCs w:val="24"/>
          <w:lang w:eastAsia="en-GB"/>
        </w:rPr>
        <w:t xml:space="preserve"> be authentic in one’s decisions, choices</w:t>
      </w:r>
      <w:r w:rsidR="00123F86" w:rsidRPr="00EB44AE">
        <w:rPr>
          <w:rFonts w:ascii="Times New Roman" w:hAnsi="Times New Roman" w:cs="Times New Roman"/>
          <w:color w:val="242424"/>
          <w:sz w:val="24"/>
          <w:szCs w:val="24"/>
          <w:lang w:eastAsia="en-GB"/>
        </w:rPr>
        <w:t>, and behavior</w:t>
      </w:r>
      <w:r w:rsidR="00054194" w:rsidRPr="00EB44AE">
        <w:rPr>
          <w:rFonts w:ascii="Times New Roman" w:hAnsi="Times New Roman" w:cs="Times New Roman"/>
          <w:color w:val="242424"/>
          <w:sz w:val="24"/>
          <w:szCs w:val="24"/>
          <w:lang w:eastAsia="en-GB"/>
        </w:rPr>
        <w:t xml:space="preserve">. </w:t>
      </w:r>
    </w:p>
    <w:p w14:paraId="431F35D7" w14:textId="3EFBF9F9" w:rsidR="008A47A8" w:rsidRPr="00EB44AE" w:rsidRDefault="001E547C" w:rsidP="00EB44AE">
      <w:pPr>
        <w:spacing w:after="0" w:line="480" w:lineRule="exact"/>
        <w:ind w:firstLine="720"/>
        <w:rPr>
          <w:rFonts w:ascii="Times New Roman" w:hAnsi="Times New Roman" w:cs="Times New Roman"/>
          <w:color w:val="242424"/>
          <w:sz w:val="24"/>
          <w:szCs w:val="24"/>
          <w:lang w:eastAsia="en-GB"/>
        </w:rPr>
      </w:pPr>
      <w:r>
        <w:rPr>
          <w:rFonts w:ascii="Times New Roman" w:hAnsi="Times New Roman" w:cs="Times New Roman"/>
          <w:color w:val="242424"/>
          <w:sz w:val="24"/>
          <w:szCs w:val="24"/>
          <w:lang w:eastAsia="en-GB"/>
        </w:rPr>
        <w:t>F</w:t>
      </w:r>
      <w:r w:rsidR="004F18D2" w:rsidRPr="00EB44AE">
        <w:rPr>
          <w:rFonts w:ascii="Times New Roman" w:hAnsi="Times New Roman" w:cs="Times New Roman"/>
          <w:color w:val="242424"/>
          <w:sz w:val="24"/>
          <w:szCs w:val="24"/>
          <w:lang w:eastAsia="en-GB"/>
        </w:rPr>
        <w:t xml:space="preserve">ascination with the construct </w:t>
      </w:r>
      <w:r>
        <w:rPr>
          <w:rFonts w:ascii="Times New Roman" w:hAnsi="Times New Roman" w:cs="Times New Roman"/>
          <w:color w:val="242424"/>
          <w:sz w:val="24"/>
          <w:szCs w:val="24"/>
          <w:lang w:eastAsia="en-GB"/>
        </w:rPr>
        <w:t xml:space="preserve">of authenticity </w:t>
      </w:r>
      <w:r w:rsidR="00105210" w:rsidRPr="00EB44AE">
        <w:rPr>
          <w:rFonts w:ascii="Times New Roman" w:hAnsi="Times New Roman" w:cs="Times New Roman"/>
          <w:color w:val="242424"/>
          <w:sz w:val="24"/>
          <w:szCs w:val="24"/>
          <w:lang w:eastAsia="en-GB"/>
        </w:rPr>
        <w:t>is not new</w:t>
      </w:r>
      <w:r w:rsidR="008D42CB" w:rsidRPr="00EB44AE">
        <w:rPr>
          <w:rFonts w:ascii="Times New Roman" w:hAnsi="Times New Roman" w:cs="Times New Roman"/>
          <w:color w:val="242424"/>
          <w:sz w:val="24"/>
          <w:szCs w:val="24"/>
          <w:lang w:eastAsia="en-GB"/>
        </w:rPr>
        <w:t xml:space="preserve">. </w:t>
      </w:r>
      <w:r w:rsidR="00E44F16" w:rsidRPr="00EB44AE">
        <w:rPr>
          <w:rFonts w:ascii="Times New Roman" w:hAnsi="Times New Roman" w:cs="Times New Roman"/>
          <w:color w:val="242424"/>
          <w:sz w:val="24"/>
          <w:szCs w:val="24"/>
          <w:lang w:eastAsia="en-GB"/>
        </w:rPr>
        <w:t>Aristotle (384</w:t>
      </w:r>
      <w:r w:rsidR="0028654A">
        <w:rPr>
          <w:rFonts w:ascii="Times New Roman" w:hAnsi="Times New Roman" w:cs="Times New Roman"/>
          <w:color w:val="242424"/>
          <w:sz w:val="24"/>
          <w:szCs w:val="24"/>
          <w:lang w:eastAsia="en-GB"/>
        </w:rPr>
        <w:t>-</w:t>
      </w:r>
      <w:r w:rsidR="00E44F16" w:rsidRPr="00EB44AE">
        <w:rPr>
          <w:rFonts w:ascii="Times New Roman" w:hAnsi="Times New Roman" w:cs="Times New Roman"/>
          <w:color w:val="242424"/>
          <w:sz w:val="24"/>
          <w:szCs w:val="24"/>
          <w:lang w:eastAsia="en-GB"/>
        </w:rPr>
        <w:t>322 BC)</w:t>
      </w:r>
      <w:r w:rsidR="008D42CB" w:rsidRPr="00EB44AE">
        <w:rPr>
          <w:rFonts w:ascii="Times New Roman" w:hAnsi="Times New Roman" w:cs="Times New Roman"/>
          <w:color w:val="242424"/>
          <w:sz w:val="24"/>
          <w:szCs w:val="24"/>
          <w:lang w:eastAsia="en-GB"/>
        </w:rPr>
        <w:t xml:space="preserve"> </w:t>
      </w:r>
      <w:r w:rsidR="00AA5D7D" w:rsidRPr="00EB44AE">
        <w:rPr>
          <w:rFonts w:ascii="Times New Roman" w:hAnsi="Times New Roman" w:cs="Times New Roman"/>
          <w:color w:val="242424"/>
          <w:sz w:val="24"/>
          <w:szCs w:val="24"/>
          <w:lang w:eastAsia="en-GB"/>
        </w:rPr>
        <w:t>argued</w:t>
      </w:r>
      <w:r w:rsidR="00E44F16" w:rsidRPr="00EB44AE">
        <w:rPr>
          <w:rFonts w:ascii="Times New Roman" w:hAnsi="Times New Roman" w:cs="Times New Roman"/>
          <w:color w:val="242424"/>
          <w:sz w:val="24"/>
          <w:szCs w:val="24"/>
          <w:lang w:eastAsia="en-GB"/>
        </w:rPr>
        <w:t xml:space="preserve"> </w:t>
      </w:r>
      <w:r w:rsidR="00E44F16" w:rsidRPr="00EB44AE">
        <w:rPr>
          <w:rFonts w:ascii="Times New Roman" w:hAnsi="Times New Roman" w:cs="Times New Roman"/>
          <w:sz w:val="24"/>
          <w:szCs w:val="24"/>
        </w:rPr>
        <w:t xml:space="preserve">that </w:t>
      </w:r>
      <w:r w:rsidR="006E1AB4" w:rsidRPr="00EB44AE">
        <w:rPr>
          <w:rFonts w:ascii="Times New Roman" w:hAnsi="Times New Roman" w:cs="Times New Roman"/>
          <w:sz w:val="24"/>
          <w:szCs w:val="24"/>
        </w:rPr>
        <w:t xml:space="preserve">acting in harmony with one’s true self is </w:t>
      </w:r>
      <w:r w:rsidR="009C32BF" w:rsidRPr="00EB44AE">
        <w:rPr>
          <w:rFonts w:ascii="Times New Roman" w:hAnsi="Times New Roman" w:cs="Times New Roman"/>
          <w:sz w:val="24"/>
          <w:szCs w:val="24"/>
        </w:rPr>
        <w:t xml:space="preserve">the </w:t>
      </w:r>
      <w:r w:rsidR="006E1AB4" w:rsidRPr="00EB44AE">
        <w:rPr>
          <w:rFonts w:ascii="Times New Roman" w:hAnsi="Times New Roman" w:cs="Times New Roman"/>
          <w:sz w:val="24"/>
          <w:szCs w:val="24"/>
        </w:rPr>
        <w:t>hallmark of</w:t>
      </w:r>
      <w:r w:rsidR="003F1FFE" w:rsidRPr="00EB44AE">
        <w:rPr>
          <w:rFonts w:ascii="Times New Roman" w:hAnsi="Times New Roman" w:cs="Times New Roman"/>
          <w:sz w:val="24"/>
          <w:szCs w:val="24"/>
        </w:rPr>
        <w:t xml:space="preserve"> living well and doing well (eudaimonia</w:t>
      </w:r>
      <w:r w:rsidR="00317904">
        <w:rPr>
          <w:rFonts w:ascii="Times New Roman" w:hAnsi="Times New Roman" w:cs="Times New Roman"/>
          <w:sz w:val="24"/>
          <w:szCs w:val="24"/>
        </w:rPr>
        <w:fldChar w:fldCharType="begin"/>
      </w:r>
      <w:r w:rsidR="00317904">
        <w:rPr>
          <w:rFonts w:ascii="Times New Roman" w:hAnsi="Times New Roman" w:cs="Times New Roman"/>
          <w:sz w:val="24"/>
          <w:szCs w:val="24"/>
        </w:rPr>
        <w:instrText xml:space="preserve"> ADDIN ZOTERO_ITEM CSL_CITATION {"citationID":"5NI6Yr9a","properties":{"formattedCitation":"\\super 4\\nosupersub{}","plainCitation":"4","noteIndex":0},"citationItems":[{"id":6343,"uris":["http://zotero.org/groups/2224130/items/WJ2YGN79"],"itemData":{"id":6343,"type":"book","abstract":"\"One swallow does not make a summer; neither does one day. Similarly neither can one day, or a brief space of time, make a man blessed and happy\" Previously published as Ethics, Aristotle's The Nicomachean Ethics addresses the question of how to live well and originates the concept of cultivating a virtuous character as the basis of his ethical system. Here Aristotle sets out to examine the nature of happiness, and argues that happiness consists in 'activity of the soul in accordance with virtue', including moral virtues, such as courage, generosity and justice, and intellectual virtues, such as knowledge, wisdom and insight. The Ethics also discusses the nature of practical reasoning, the value and the objects of pleasure, the different forms of friendship, and the relationship between individual virtue, society and the State. Aristotle's work has had a profound and lasting influence on all subsequent Western thought about ethical matters. This Penguin Classics edition is translated from the Greek by J.A.K. Thomson with revisions and notes by Hugh Tredennick, and an introduction and bibliography by Jonathan Barnes. For more than seventy years, Penguin has been the leading publisher of classic literature in the English-speaking world. With more than 1,700 titles, Penguin Classics represents a global bookshelf of the best works throughout history and across genres and disciplines. Readers trust the series to provide authoritative texts enhanced by introductions and notes by distinguished scholars and contemporary authors, as well as up-to-date translations by award-winning translators.","edition":"1st edition","event-place":"London","ISBN":"978-0-14-044949-5","language":"English","number-of-pages":"400","publisher":"Penguin Classics","publisher-place":"London","source":"Amazon","title":"The Nicomachean Ethics","author":[{"family":"Aristotle","given":""},{"family":"Tredennick","given":"Hugh"},{"family":"Barnes","given":"Jonathan"}],"translator":[{"family":"Thomson","given":"J. A. K."}],"issued":{"date-parts":[["2004",3,30]]}}}],"schema":"https://github.com/citation-style-language/schema/raw/master/csl-citation.json"} </w:instrText>
      </w:r>
      <w:r w:rsidR="00317904">
        <w:rPr>
          <w:rFonts w:ascii="Times New Roman" w:hAnsi="Times New Roman" w:cs="Times New Roman"/>
          <w:sz w:val="24"/>
          <w:szCs w:val="24"/>
        </w:rPr>
        <w:fldChar w:fldCharType="separate"/>
      </w:r>
      <w:r w:rsidR="00317904" w:rsidRPr="00317904">
        <w:rPr>
          <w:rFonts w:ascii="Times New Roman" w:hAnsi="Times New Roman" w:cs="Times New Roman"/>
          <w:sz w:val="24"/>
          <w:vertAlign w:val="superscript"/>
        </w:rPr>
        <w:t>4</w:t>
      </w:r>
      <w:r w:rsidR="00317904">
        <w:rPr>
          <w:rFonts w:ascii="Times New Roman" w:hAnsi="Times New Roman" w:cs="Times New Roman"/>
          <w:sz w:val="24"/>
          <w:szCs w:val="24"/>
        </w:rPr>
        <w:fldChar w:fldCharType="end"/>
      </w:r>
      <w:r w:rsidR="00E44F16" w:rsidRPr="00EB44AE">
        <w:rPr>
          <w:rFonts w:ascii="Times New Roman" w:hAnsi="Times New Roman" w:cs="Times New Roman"/>
          <w:sz w:val="24"/>
          <w:szCs w:val="24"/>
        </w:rPr>
        <w:t>)</w:t>
      </w:r>
      <w:r w:rsidR="006E1AB4" w:rsidRPr="00EB44AE">
        <w:rPr>
          <w:rFonts w:ascii="Times New Roman" w:hAnsi="Times New Roman" w:cs="Times New Roman"/>
          <w:sz w:val="24"/>
          <w:szCs w:val="24"/>
        </w:rPr>
        <w:t>.</w:t>
      </w:r>
      <w:r w:rsidR="009C32BF" w:rsidRPr="00EB44AE">
        <w:rPr>
          <w:rFonts w:ascii="Times New Roman" w:hAnsi="Times New Roman" w:cs="Times New Roman"/>
          <w:sz w:val="24"/>
          <w:szCs w:val="24"/>
        </w:rPr>
        <w:t xml:space="preserve"> </w:t>
      </w:r>
      <w:r w:rsidR="007B7CA9" w:rsidRPr="00EB44AE">
        <w:rPr>
          <w:rFonts w:ascii="Times New Roman" w:hAnsi="Times New Roman" w:cs="Times New Roman"/>
          <w:sz w:val="24"/>
          <w:szCs w:val="24"/>
        </w:rPr>
        <w:t>E</w:t>
      </w:r>
      <w:r w:rsidR="009C32BF" w:rsidRPr="00EB44AE">
        <w:rPr>
          <w:rFonts w:ascii="Times New Roman" w:hAnsi="Times New Roman" w:cs="Times New Roman"/>
          <w:sz w:val="24"/>
          <w:szCs w:val="24"/>
        </w:rPr>
        <w:t>xistential</w:t>
      </w:r>
      <w:r w:rsidR="004F18D2" w:rsidRPr="00EB44AE">
        <w:rPr>
          <w:rFonts w:ascii="Times New Roman" w:hAnsi="Times New Roman" w:cs="Times New Roman"/>
          <w:sz w:val="24"/>
          <w:szCs w:val="24"/>
        </w:rPr>
        <w:t xml:space="preserve"> philosophers</w:t>
      </w:r>
      <w:r w:rsidR="00E3339C">
        <w:rPr>
          <w:rFonts w:ascii="Times New Roman" w:hAnsi="Times New Roman" w:cs="Times New Roman"/>
          <w:sz w:val="24"/>
          <w:szCs w:val="24"/>
        </w:rPr>
        <w:fldChar w:fldCharType="begin"/>
      </w:r>
      <w:r w:rsidR="00E3339C">
        <w:rPr>
          <w:rFonts w:ascii="Times New Roman" w:hAnsi="Times New Roman" w:cs="Times New Roman"/>
          <w:sz w:val="24"/>
          <w:szCs w:val="24"/>
        </w:rPr>
        <w:instrText xml:space="preserve"> ADDIN ZOTERO_ITEM CSL_CITATION {"citationID":"h73erZo0","properties":{"formattedCitation":"\\super 1,5,6\\nosupersub{}","plainCitation":"1,5,6","noteIndex":0},"citationItems":[{"id":6338,"uris":["http://zotero.org/groups/2224130/items/CVC3VEQ8"],"itemData":{"id":6338,"type":"book","abstract":"Reflective Authenticity: Rethinking the Project of Modernity is a challenging consideration of what remains of ambitious Enlightenment ideas such as democracy, freedom and universality in the wake of relativist, postmodern thought.  Do clashes over gender, race and culture mean that universal notions such as justice or rights no longer apply outside our own communities? Do our actions lose their authenticity if we act on principles that transcend the confines of our particular communities ? Alessandro Ferrara proposes a path out of this impasse via the notion of reflective authenticity. Drawing on Aristotle, Kants concept of reflective judgement and Heideggers theory of reflexive self-grounding, Reflective Authenticity: Rethinking the Project of Modernity takes a fresh look at the state of Critical Theory today and the sustainability of postmodern politics.","event-place":"London","ISBN":"978-0-203-00542-2","note":"DOI: 10.4324/9780203005422","number-of-pages":"208","publisher":"Routledge","publisher-place":"London","title":"Reflective Authenticity: Rethinking the Project of Modernity","title-short":"Reflective Authenticity","author":[{"family":"Ferrara","given":"Alessandro"}],"issued":{"date-parts":[["2002",1,3]]}}},{"id":6345,"uris":["http://zotero.org/groups/2224130/items/NGB9DF22"],"itemData":{"id":6345,"type":"book","abstract":"Great philosophers such as Kierkegaard, Nietzsche and Sartre have clearly been preoccupied by the possibility of authenticity. In this study, Jacob Golomb looks closely at the literature and writings of these philosophers in his analysis of their ethics. Golomb's writings shows his passionate commitment to the quest for the authenticity - particularly in our climate of post-modern scepticism. He argues that existentialism is all the more pertinent and relevant today when set against the general disillusionment which characterises the late twentieth century. This book is invaluable reading for those who have been fascinated by figures like Camus's Meursault, Sartre's Matthieu and Nietzsche's Zarathustra.","edition":"1st edition","event-place":"London ; New York","ISBN":"978-0-415-11947-4","language":"English","number-of-pages":"232","publisher":"Routledge","publisher-place":"London ; New York","source":"Amazon","title":"In Search of Authenticity: Existentialism from Kierkegaard to Camus","title-short":"In Search of Authenticity","author":[{"family":"Golomb","given":"Jacob"}],"issued":{"date-parts":[["1995",7,20]]}}},{"id":6347,"uris":["http://zotero.org/groups/2224130/items/PAEHHGFV"],"itemData":{"id":6347,"type":"article-journal","abstract":"This paper explores the concept of existential authenticity, a state of being that can be produced or pursued through tourism activities. This paper examines how it is understood by philosophers, psychologists, and scholars and highlights how the industry creates opportunities to encounter one’s authentic self. It concludes with conceptual frameworks for existential authenticity and inauthenticity developed by philosopher Martin Heidegger, illustrates the frameworks with examples drawn from the literature, and suggests how a Heideggerian concept can be used in future research, and in tourism planning and marketing.\nRésumé\nPour comprendre l’authenticité existentielle. Cet article examine le concept de l’authenticité existentielle, un état d’être qui peut être produit ou poursuivi à travers des activités de tourisme. L’article examine comment les philosophes, les psychologues et les savants comprennent cet état et comment l’industrie crée des occasions pour rencontrer son soi authentique. Il conclut par des cadres conceptuels pour l’authenticité et l’inauthenticité développés par le philosophe Martin Heidegger, illustre les cadres par des exemples tirés de la littérature et suggère comment on pourra utiliser un concept heideggerien à l’avenir dans les recherches et la planification et marketing du tourisme.","container-title":"Annals of Tourism Research","DOI":"10.1016/j.annals.2005.08.002","ISSN":"0160-7383","issue":"2","journalAbbreviation":"Annals of Tourism Research","page":"299-318","source":"ScienceDirect","title":"Understanding existential authenticity","volume":"33","author":[{"family":"Steiner","given":"Carol J."},{"family":"Reisinger","given":"Yvette"}],"issued":{"date-parts":[["2006",4,1]]}}}],"schema":"https://github.com/citation-style-language/schema/raw/master/csl-citation.json"} </w:instrText>
      </w:r>
      <w:r w:rsidR="00E3339C">
        <w:rPr>
          <w:rFonts w:ascii="Times New Roman" w:hAnsi="Times New Roman" w:cs="Times New Roman"/>
          <w:sz w:val="24"/>
          <w:szCs w:val="24"/>
        </w:rPr>
        <w:fldChar w:fldCharType="separate"/>
      </w:r>
      <w:r w:rsidR="00E3339C" w:rsidRPr="00E3339C">
        <w:rPr>
          <w:rFonts w:ascii="Times New Roman" w:hAnsi="Times New Roman" w:cs="Times New Roman"/>
          <w:sz w:val="24"/>
          <w:vertAlign w:val="superscript"/>
        </w:rPr>
        <w:t>1,5,6</w:t>
      </w:r>
      <w:r w:rsidR="00E3339C">
        <w:rPr>
          <w:rFonts w:ascii="Times New Roman" w:hAnsi="Times New Roman" w:cs="Times New Roman"/>
          <w:sz w:val="24"/>
          <w:szCs w:val="24"/>
        </w:rPr>
        <w:fldChar w:fldCharType="end"/>
      </w:r>
      <w:r w:rsidR="009C32BF" w:rsidRPr="00EB44AE">
        <w:rPr>
          <w:rFonts w:ascii="Times New Roman" w:hAnsi="Times New Roman" w:cs="Times New Roman"/>
          <w:sz w:val="24"/>
          <w:szCs w:val="24"/>
        </w:rPr>
        <w:t xml:space="preserve"> and Japanese think</w:t>
      </w:r>
      <w:r w:rsidR="007B7CA9" w:rsidRPr="00EB44AE">
        <w:rPr>
          <w:rFonts w:ascii="Times New Roman" w:hAnsi="Times New Roman" w:cs="Times New Roman"/>
          <w:sz w:val="24"/>
          <w:szCs w:val="24"/>
        </w:rPr>
        <w:t>ers</w:t>
      </w:r>
      <w:r w:rsidR="00E3339C">
        <w:rPr>
          <w:rFonts w:ascii="Times New Roman" w:hAnsi="Times New Roman" w:cs="Times New Roman"/>
          <w:sz w:val="24"/>
          <w:szCs w:val="24"/>
        </w:rPr>
        <w:fldChar w:fldCharType="begin"/>
      </w:r>
      <w:r w:rsidR="00E3339C">
        <w:rPr>
          <w:rFonts w:ascii="Times New Roman" w:hAnsi="Times New Roman" w:cs="Times New Roman"/>
          <w:sz w:val="24"/>
          <w:szCs w:val="24"/>
        </w:rPr>
        <w:instrText xml:space="preserve"> ADDIN ZOTERO_ITEM CSL_CITATION {"citationID":"yjDHarHU","properties":{"formattedCitation":"\\super 7\\nosupersub{}","plainCitation":"7","noteIndex":0},"citationItems":[{"id":6374,"uris":["http://zotero.org/groups/2224130/items/FBYL7AAS"],"itemData":{"id":6374,"type":"article-journal","abstract":"Alienation is a concept that has long captivated psychologists and philosophers, although it lacks a common definition. In the present article, I am interested in first briefly exploring a theoretical framework of alienation in the writings of Marx, which carries into conceptualizations by Fromm and Laing. This exploration is both for the purpose of cultivating a more specific definition of alienation as well as in an effort to consider broader implications of alienation. Next, I briefly explore these thinkers alongside the role of alienation in the context of work. I then consider the Japanese concept of hikikomori as an example of a profoundly debilitating response to recognizing one’s own alienation from the self, largely in response to the modern Japanese workplace. Lastly, I attempt to synthesize thinking around what kind of existence might be possible in “recovery” from alienation, as well as whether such a recovery is even possible in our culture. (PsycInfo Database Record (c) 2020 APA, all rights reserved)","container-title":"The Humanistic Psychologist","DOI":"10.1037/hum0000153","ISSN":"1547-3333","issue":"3","note":"publisher-place: US\npublisher: Educational Publishing Foundation","page":"257-270","source":"APA PsycNet","title":"Alienation and its consequence: An exploration of Marxism, hikikomori, and authenticity via relational connection","title-short":"Alienation and its consequence","volume":"48","author":[{"family":"Bennett","given":"Elizabeth A."}],"issued":{"date-parts":[["2020"]]}}}],"schema":"https://github.com/citation-style-language/schema/raw/master/csl-citation.json"} </w:instrText>
      </w:r>
      <w:r w:rsidR="00E3339C">
        <w:rPr>
          <w:rFonts w:ascii="Times New Roman" w:hAnsi="Times New Roman" w:cs="Times New Roman"/>
          <w:sz w:val="24"/>
          <w:szCs w:val="24"/>
        </w:rPr>
        <w:fldChar w:fldCharType="separate"/>
      </w:r>
      <w:r w:rsidR="00E3339C" w:rsidRPr="00E3339C">
        <w:rPr>
          <w:rFonts w:ascii="Times New Roman" w:hAnsi="Times New Roman" w:cs="Times New Roman"/>
          <w:sz w:val="24"/>
          <w:vertAlign w:val="superscript"/>
        </w:rPr>
        <w:t>7</w:t>
      </w:r>
      <w:r w:rsidR="00E3339C">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F1FFE" w:rsidRPr="00EB44AE">
        <w:rPr>
          <w:rFonts w:ascii="Times New Roman" w:hAnsi="Times New Roman" w:cs="Times New Roman"/>
          <w:color w:val="000000" w:themeColor="text1"/>
          <w:sz w:val="24"/>
          <w:szCs w:val="24"/>
        </w:rPr>
        <w:t xml:space="preserve">also </w:t>
      </w:r>
      <w:r w:rsidR="007B7CA9" w:rsidRPr="00EB44AE">
        <w:rPr>
          <w:rFonts w:ascii="Times New Roman" w:hAnsi="Times New Roman" w:cs="Times New Roman"/>
          <w:color w:val="000000" w:themeColor="text1"/>
          <w:sz w:val="24"/>
          <w:szCs w:val="24"/>
        </w:rPr>
        <w:t>pondered the construct</w:t>
      </w:r>
      <w:r w:rsidR="00E84D54">
        <w:rPr>
          <w:rFonts w:ascii="Times New Roman" w:hAnsi="Times New Roman" w:cs="Times New Roman"/>
          <w:color w:val="000000" w:themeColor="text1"/>
          <w:sz w:val="24"/>
          <w:szCs w:val="24"/>
        </w:rPr>
        <w:t xml:space="preserve">, as did </w:t>
      </w:r>
      <w:r w:rsidR="002B00B0">
        <w:rPr>
          <w:rFonts w:ascii="Times New Roman" w:hAnsi="Times New Roman" w:cs="Times New Roman"/>
          <w:color w:val="000000" w:themeColor="text1"/>
          <w:sz w:val="24"/>
          <w:szCs w:val="24"/>
        </w:rPr>
        <w:t>sociologists</w:t>
      </w:r>
      <w:r w:rsidR="008D4BD5">
        <w:rPr>
          <w:rFonts w:ascii="Times New Roman" w:hAnsi="Times New Roman" w:cs="Times New Roman"/>
          <w:color w:val="000000" w:themeColor="text1"/>
          <w:sz w:val="24"/>
          <w:szCs w:val="24"/>
        </w:rPr>
        <w:fldChar w:fldCharType="begin"/>
      </w:r>
      <w:r w:rsidR="008D4BD5">
        <w:rPr>
          <w:rFonts w:ascii="Times New Roman" w:hAnsi="Times New Roman" w:cs="Times New Roman"/>
          <w:color w:val="000000" w:themeColor="text1"/>
          <w:sz w:val="24"/>
          <w:szCs w:val="24"/>
        </w:rPr>
        <w:instrText xml:space="preserve"> ADDIN ZOTERO_ITEM CSL_CITATION {"citationID":"E3wGBf91","properties":{"formattedCitation":"\\super 8\\uc0\\u8211{}10\\nosupersub{}","plainCitation":"8–10","noteIndex":0},"citationItems":[{"id":6408,"uris":["http://zotero.org/groups/2224130/items/PYTWMMH4"],"itemData":{"id":6408,"type":"article-journal","abstract":"The transition from industrial to postindustrial society and from modern to postmodern culture has led to increased interest in authenticity. Such interest is widespread not only among those studying changes in social structure and culture but also among those who adhere to the social psychological tenet that self reflects society, and society, the self. In this article, I specify how issues of authenticity have become a pervasive part of our culture, our institutions, and our individual selves. Building on both Rosenberg and Turner, I conceptualize authenticity in terms of a commitment to self-values. The relevance of this conceptualization is illustrated, first by demonstrating its implications for identity theory and second through its implicit use by others writing about the contemporary experience of being oneself. I conclude with a discussion of how this approach to authenticity may be used by social scientists to better conceptualize self in a way that explicitly incorporates the cultural implications of today's postindustrial society.","container-title":"Symbolic Interaction","DOI":"10.1525/si.1995.18.2.121","ISSN":"1533-8665","issue":"2","language":"en","license":"1995 Society for the Study of Symbolic Interaction","note":"_eprint: https://onlinelibrary.wiley.com/doi/pdf/10.1525/si.1995.18.2.121","page":"121-144","source":"Wiley Online Library","title":"The Importance of Authenticity for Self and Society","volume":"18","author":[{"family":"Erickson","given":"Rebecca J."}],"issued":{"date-parts":[["1995"]]}}},{"id":6410,"uris":["http://zotero.org/groups/2224130/items/8PUZ3ZFT"],"itemData":{"id":6410,"type":"book","event-place":"Cham","ISBN":"978-3-319-68565-6","language":"en","note":"DOI: 10.1007/978-3-319-68566-3","publisher":"Springer International Publishing","publisher-place":"Cham","source":"DOI.org (Crossref)","title":"Authenticity: The Cultural History of a Political Concept","title-short":"Authenticity","URL":"http://link.springer.com/10.1007/978-3-319-68566-3","author":[{"family":"Umbach","given":"Maiken"},{"family":"Humphrey","given":"Mathew"}],"accessed":{"date-parts":[["2024",3,8]]},"issued":{"date-parts":[["2018"]]}}},{"id":6413,"uris":["http://zotero.org/groups/2224130/items/ZTR8I6XB"],"itemData":{"id":6413,"type":"book","abstract":"Across sociology and cultural studies in particular, the concept of authenticity has begun to occupy a central role, yet in spite of its popularity as an ideal and philosophical value authenticity notably suffers from a certain vagueness, with work in this area tending to borrow ideas from outside of sociology, whilst failing to present empirical studies which centre on the concept itself. Authenticity in Culture, Self, and Society addresses the problems surrounding this concept, offering a sociological analysis of it for the first time in order to provide readers in the social and cultural sciences with a clear conceptualization of authenticity and with a survey of original empirical studies focused on its experience, negotiation, and social relevance at the levels of self, culture and specific social settings.","edition":"1st edition","event-place":"Farnham, England ; Burlington, VT","ISBN":"978-0-7546-7516-7","language":"English","number-of-pages":"296","publisher":"Routledge","publisher-place":"Farnham, England ; Burlington, VT","source":"Amazon","title":"Authenticity in Culture, Self, and Society","author":[{"family":"Williams","given":"J. Patrick"}],"editor":[{"family":"Vannini","given":"Phillip"}],"issued":{"date-parts":[["2009",4,17]]}}}],"schema":"https://github.com/citation-style-language/schema/raw/master/csl-citation.json"} </w:instrText>
      </w:r>
      <w:r w:rsidR="008D4BD5">
        <w:rPr>
          <w:rFonts w:ascii="Times New Roman" w:hAnsi="Times New Roman" w:cs="Times New Roman"/>
          <w:color w:val="000000" w:themeColor="text1"/>
          <w:sz w:val="24"/>
          <w:szCs w:val="24"/>
        </w:rPr>
        <w:fldChar w:fldCharType="separate"/>
      </w:r>
      <w:r w:rsidR="008D4BD5" w:rsidRPr="008D4BD5">
        <w:rPr>
          <w:rFonts w:ascii="Times New Roman" w:hAnsi="Times New Roman" w:cs="Times New Roman"/>
          <w:color w:val="000000"/>
          <w:sz w:val="24"/>
          <w:vertAlign w:val="superscript"/>
        </w:rPr>
        <w:t>8–10</w:t>
      </w:r>
      <w:r w:rsidR="008D4BD5">
        <w:rPr>
          <w:rFonts w:ascii="Times New Roman" w:hAnsi="Times New Roman" w:cs="Times New Roman"/>
          <w:color w:val="000000" w:themeColor="text1"/>
          <w:sz w:val="24"/>
          <w:szCs w:val="24"/>
        </w:rPr>
        <w:fldChar w:fldCharType="end"/>
      </w:r>
      <w:r w:rsidR="00054194" w:rsidRPr="00EB44AE">
        <w:rPr>
          <w:rFonts w:ascii="Times New Roman" w:hAnsi="Times New Roman" w:cs="Times New Roman"/>
          <w:color w:val="242424"/>
          <w:sz w:val="24"/>
          <w:szCs w:val="24"/>
          <w:lang w:eastAsia="en-GB"/>
        </w:rPr>
        <w:t xml:space="preserve">. </w:t>
      </w:r>
      <w:r w:rsidR="00AB3814" w:rsidRPr="00EB44AE">
        <w:rPr>
          <w:rFonts w:ascii="Times New Roman" w:hAnsi="Times New Roman" w:cs="Times New Roman"/>
          <w:color w:val="242424"/>
          <w:sz w:val="24"/>
          <w:szCs w:val="24"/>
          <w:lang w:eastAsia="en-GB"/>
        </w:rPr>
        <w:t>A</w:t>
      </w:r>
      <w:r w:rsidR="007B7CA9" w:rsidRPr="00EB44AE">
        <w:rPr>
          <w:rFonts w:ascii="Times New Roman" w:hAnsi="Times New Roman" w:cs="Times New Roman"/>
          <w:color w:val="242424"/>
          <w:sz w:val="24"/>
          <w:szCs w:val="24"/>
          <w:lang w:eastAsia="en-GB"/>
        </w:rPr>
        <w:t xml:space="preserve">uthenticity is now </w:t>
      </w:r>
      <w:r w:rsidR="00E84D54">
        <w:rPr>
          <w:rFonts w:ascii="Times New Roman" w:hAnsi="Times New Roman" w:cs="Times New Roman"/>
          <w:color w:val="242424"/>
          <w:sz w:val="24"/>
          <w:szCs w:val="24"/>
          <w:lang w:eastAsia="en-GB"/>
        </w:rPr>
        <w:t>a popular research topic</w:t>
      </w:r>
      <w:r w:rsidR="007B7CA9" w:rsidRPr="00EB44AE">
        <w:rPr>
          <w:rFonts w:ascii="Times New Roman" w:hAnsi="Times New Roman" w:cs="Times New Roman"/>
          <w:color w:val="242424"/>
          <w:sz w:val="24"/>
          <w:szCs w:val="24"/>
          <w:lang w:eastAsia="en-GB"/>
        </w:rPr>
        <w:t xml:space="preserve"> in psychology and allied disciplines, and is</w:t>
      </w:r>
      <w:r w:rsidR="00092192" w:rsidRPr="00EB44AE">
        <w:rPr>
          <w:rFonts w:ascii="Times New Roman" w:hAnsi="Times New Roman" w:cs="Times New Roman"/>
          <w:color w:val="242424"/>
          <w:sz w:val="24"/>
          <w:szCs w:val="24"/>
          <w:lang w:eastAsia="en-GB"/>
        </w:rPr>
        <w:t xml:space="preserve"> often</w:t>
      </w:r>
      <w:r w:rsidR="007B7CA9" w:rsidRPr="00EB44AE">
        <w:rPr>
          <w:rFonts w:ascii="Times New Roman" w:hAnsi="Times New Roman" w:cs="Times New Roman"/>
          <w:color w:val="242424"/>
          <w:sz w:val="24"/>
          <w:szCs w:val="24"/>
          <w:lang w:eastAsia="en-GB"/>
        </w:rPr>
        <w:t xml:space="preserve"> </w:t>
      </w:r>
      <w:r w:rsidR="00AB3814" w:rsidRPr="00EB44AE">
        <w:rPr>
          <w:rFonts w:ascii="Times New Roman" w:hAnsi="Times New Roman" w:cs="Times New Roman"/>
          <w:color w:val="242424"/>
          <w:sz w:val="24"/>
          <w:szCs w:val="24"/>
          <w:lang w:eastAsia="en-GB"/>
        </w:rPr>
        <w:t>evoked</w:t>
      </w:r>
      <w:r w:rsidR="007B7CA9" w:rsidRPr="00EB44AE">
        <w:rPr>
          <w:rFonts w:ascii="Times New Roman" w:hAnsi="Times New Roman" w:cs="Times New Roman"/>
          <w:color w:val="242424"/>
          <w:sz w:val="24"/>
          <w:szCs w:val="24"/>
          <w:lang w:eastAsia="en-GB"/>
        </w:rPr>
        <w:t xml:space="preserve"> as an explanat</w:t>
      </w:r>
      <w:r w:rsidR="00092192" w:rsidRPr="00EB44AE">
        <w:rPr>
          <w:rFonts w:ascii="Times New Roman" w:hAnsi="Times New Roman" w:cs="Times New Roman"/>
          <w:color w:val="242424"/>
          <w:sz w:val="24"/>
          <w:szCs w:val="24"/>
          <w:lang w:eastAsia="en-GB"/>
        </w:rPr>
        <w:t>ion</w:t>
      </w:r>
      <w:r w:rsidR="007B7CA9" w:rsidRPr="00EB44AE">
        <w:rPr>
          <w:rFonts w:ascii="Times New Roman" w:hAnsi="Times New Roman" w:cs="Times New Roman"/>
          <w:color w:val="242424"/>
          <w:sz w:val="24"/>
          <w:szCs w:val="24"/>
          <w:lang w:eastAsia="en-GB"/>
        </w:rPr>
        <w:t xml:space="preserve"> for a range of outcomes.</w:t>
      </w:r>
      <w:r w:rsidR="008A47A8">
        <w:rPr>
          <w:rFonts w:ascii="Times New Roman" w:hAnsi="Times New Roman" w:cs="Times New Roman"/>
          <w:color w:val="242424"/>
          <w:sz w:val="24"/>
          <w:szCs w:val="24"/>
          <w:lang w:eastAsia="en-GB"/>
        </w:rPr>
        <w:t xml:space="preserve"> </w:t>
      </w:r>
      <w:r w:rsidR="008A47A8">
        <w:rPr>
          <w:rFonts w:ascii="Times New Roman" w:hAnsi="Times New Roman" w:cs="Times New Roman"/>
          <w:color w:val="000000" w:themeColor="text1"/>
          <w:sz w:val="24"/>
          <w:szCs w:val="24"/>
        </w:rPr>
        <w:t>Despite this longstanding interest in authenticity, disagreement remains about</w:t>
      </w:r>
      <w:r w:rsidR="008A47A8" w:rsidRPr="00AD61D7">
        <w:rPr>
          <w:rFonts w:ascii="Times New Roman" w:hAnsi="Times New Roman" w:cs="Times New Roman"/>
          <w:color w:val="000000" w:themeColor="text1"/>
          <w:sz w:val="24"/>
          <w:szCs w:val="24"/>
        </w:rPr>
        <w:t xml:space="preserve"> </w:t>
      </w:r>
      <w:r w:rsidR="008A47A8">
        <w:rPr>
          <w:rFonts w:ascii="Times New Roman" w:hAnsi="Times New Roman" w:cs="Times New Roman"/>
          <w:color w:val="000000" w:themeColor="text1"/>
          <w:sz w:val="24"/>
          <w:szCs w:val="24"/>
        </w:rPr>
        <w:t>what exactly it is.</w:t>
      </w:r>
      <w:r w:rsidR="008A47A8" w:rsidRPr="00EB44AE" w:rsidDel="008A47A8">
        <w:rPr>
          <w:rFonts w:ascii="Times New Roman" w:hAnsi="Times New Roman" w:cs="Times New Roman"/>
          <w:color w:val="242424"/>
          <w:sz w:val="24"/>
          <w:szCs w:val="24"/>
          <w:lang w:eastAsia="en-GB"/>
        </w:rPr>
        <w:t xml:space="preserve"> </w:t>
      </w:r>
    </w:p>
    <w:p w14:paraId="1F86597B" w14:textId="103DBB4E" w:rsidR="00296FC6" w:rsidRDefault="00123F86" w:rsidP="008A47A8">
      <w:pPr>
        <w:spacing w:after="0" w:line="480" w:lineRule="exact"/>
        <w:ind w:firstLine="720"/>
        <w:rPr>
          <w:rFonts w:ascii="Times New Roman" w:hAnsi="Times New Roman" w:cs="Times New Roman"/>
          <w:color w:val="242424"/>
          <w:sz w:val="24"/>
          <w:szCs w:val="24"/>
          <w:lang w:eastAsia="en-GB"/>
        </w:rPr>
      </w:pPr>
      <w:r w:rsidRPr="00EB44AE">
        <w:rPr>
          <w:rFonts w:ascii="Times New Roman" w:hAnsi="Times New Roman" w:cs="Times New Roman"/>
          <w:color w:val="242424"/>
          <w:sz w:val="24"/>
          <w:szCs w:val="24"/>
          <w:lang w:eastAsia="en-GB"/>
        </w:rPr>
        <w:t xml:space="preserve">In this Review, we </w:t>
      </w:r>
      <w:r w:rsidR="00745FF3">
        <w:rPr>
          <w:rFonts w:ascii="Times New Roman" w:hAnsi="Times New Roman" w:cs="Times New Roman"/>
          <w:color w:val="242424"/>
          <w:sz w:val="24"/>
          <w:szCs w:val="24"/>
          <w:lang w:eastAsia="en-GB"/>
        </w:rPr>
        <w:t>aim</w:t>
      </w:r>
      <w:r w:rsidR="008A47A8" w:rsidRPr="00EB44AE">
        <w:rPr>
          <w:rFonts w:ascii="Times New Roman" w:hAnsi="Times New Roman" w:cs="Times New Roman"/>
          <w:color w:val="242424"/>
          <w:sz w:val="24"/>
          <w:szCs w:val="24"/>
          <w:lang w:eastAsia="en-GB"/>
        </w:rPr>
        <w:t xml:space="preserve"> to clarify </w:t>
      </w:r>
      <w:r w:rsidR="008A47A8">
        <w:rPr>
          <w:rFonts w:ascii="Times New Roman" w:hAnsi="Times New Roman" w:cs="Times New Roman"/>
          <w:color w:val="242424"/>
          <w:sz w:val="24"/>
          <w:szCs w:val="24"/>
          <w:lang w:eastAsia="en-GB"/>
        </w:rPr>
        <w:t>the concept of authenticity</w:t>
      </w:r>
      <w:r w:rsidRPr="00EB44AE">
        <w:rPr>
          <w:rFonts w:ascii="Times New Roman" w:hAnsi="Times New Roman" w:cs="Times New Roman"/>
          <w:color w:val="242424"/>
          <w:sz w:val="24"/>
          <w:szCs w:val="24"/>
          <w:lang w:eastAsia="en-GB"/>
        </w:rPr>
        <w:t xml:space="preserve">. </w:t>
      </w:r>
      <w:r w:rsidR="008A47A8">
        <w:rPr>
          <w:rFonts w:ascii="Times New Roman" w:hAnsi="Times New Roman" w:cs="Times New Roman"/>
          <w:color w:val="242424"/>
          <w:sz w:val="24"/>
          <w:szCs w:val="24"/>
          <w:lang w:eastAsia="en-GB"/>
        </w:rPr>
        <w:t xml:space="preserve">First, </w:t>
      </w:r>
      <w:r w:rsidR="008A47A8">
        <w:rPr>
          <w:rFonts w:ascii="Times New Roman" w:hAnsi="Times New Roman" w:cs="Times New Roman"/>
          <w:color w:val="000000" w:themeColor="text1"/>
          <w:sz w:val="24"/>
          <w:szCs w:val="24"/>
        </w:rPr>
        <w:t xml:space="preserve">we review </w:t>
      </w:r>
      <w:r w:rsidR="008A47A8" w:rsidRPr="00EB44AE">
        <w:rPr>
          <w:rFonts w:ascii="Times New Roman" w:hAnsi="Times New Roman" w:cs="Times New Roman"/>
          <w:sz w:val="24"/>
          <w:szCs w:val="24"/>
        </w:rPr>
        <w:t xml:space="preserve">four </w:t>
      </w:r>
      <w:r w:rsidR="008A47A8">
        <w:rPr>
          <w:rFonts w:ascii="Times New Roman" w:hAnsi="Times New Roman" w:cs="Times New Roman"/>
          <w:sz w:val="24"/>
          <w:szCs w:val="24"/>
        </w:rPr>
        <w:t xml:space="preserve">major </w:t>
      </w:r>
      <w:r w:rsidR="005B0DBA">
        <w:rPr>
          <w:rFonts w:ascii="Times New Roman" w:hAnsi="Times New Roman" w:cs="Times New Roman"/>
          <w:sz w:val="24"/>
          <w:szCs w:val="24"/>
        </w:rPr>
        <w:t xml:space="preserve">conceptualizations of </w:t>
      </w:r>
      <w:r w:rsidR="008D4BD5">
        <w:rPr>
          <w:rFonts w:ascii="Times New Roman" w:hAnsi="Times New Roman" w:cs="Times New Roman"/>
          <w:sz w:val="24"/>
          <w:szCs w:val="24"/>
        </w:rPr>
        <w:t xml:space="preserve">the </w:t>
      </w:r>
      <w:r w:rsidR="007A2D86">
        <w:rPr>
          <w:rFonts w:ascii="Times New Roman" w:hAnsi="Times New Roman" w:cs="Times New Roman"/>
          <w:sz w:val="24"/>
          <w:szCs w:val="24"/>
        </w:rPr>
        <w:t>subjective</w:t>
      </w:r>
      <w:r w:rsidR="008D4BD5">
        <w:rPr>
          <w:rFonts w:ascii="Times New Roman" w:hAnsi="Times New Roman" w:cs="Times New Roman"/>
          <w:sz w:val="24"/>
          <w:szCs w:val="24"/>
        </w:rPr>
        <w:t xml:space="preserve"> experience of</w:t>
      </w:r>
      <w:r w:rsidR="007A2D86">
        <w:rPr>
          <w:rFonts w:ascii="Times New Roman" w:hAnsi="Times New Roman" w:cs="Times New Roman"/>
          <w:sz w:val="24"/>
          <w:szCs w:val="24"/>
        </w:rPr>
        <w:t xml:space="preserve"> </w:t>
      </w:r>
      <w:r w:rsidR="005B0DBA">
        <w:rPr>
          <w:rFonts w:ascii="Times New Roman" w:hAnsi="Times New Roman" w:cs="Times New Roman"/>
          <w:sz w:val="24"/>
          <w:szCs w:val="24"/>
        </w:rPr>
        <w:t>authenticity</w:t>
      </w:r>
      <w:r w:rsidR="008A47A8" w:rsidRPr="00EB44AE">
        <w:rPr>
          <w:rFonts w:ascii="Times New Roman" w:hAnsi="Times New Roman" w:cs="Times New Roman"/>
          <w:sz w:val="24"/>
          <w:szCs w:val="24"/>
        </w:rPr>
        <w:t>.</w:t>
      </w:r>
      <w:r w:rsidR="008A47A8">
        <w:rPr>
          <w:rFonts w:ascii="Times New Roman" w:hAnsi="Times New Roman" w:cs="Times New Roman"/>
          <w:sz w:val="24"/>
          <w:szCs w:val="24"/>
        </w:rPr>
        <w:t xml:space="preserve"> Next, we differentiate </w:t>
      </w:r>
      <w:r w:rsidR="00054194" w:rsidRPr="00EB44AE">
        <w:rPr>
          <w:rFonts w:ascii="Times New Roman" w:hAnsi="Times New Roman" w:cs="Times New Roman"/>
          <w:color w:val="242424"/>
          <w:sz w:val="24"/>
          <w:szCs w:val="24"/>
          <w:lang w:eastAsia="en-GB"/>
        </w:rPr>
        <w:t>trait and state authenticity</w:t>
      </w:r>
      <w:r w:rsidR="00E84D54">
        <w:rPr>
          <w:rFonts w:ascii="Times New Roman" w:hAnsi="Times New Roman" w:cs="Times New Roman"/>
          <w:color w:val="242424"/>
          <w:sz w:val="24"/>
          <w:szCs w:val="24"/>
          <w:lang w:eastAsia="en-GB"/>
        </w:rPr>
        <w:t>,</w:t>
      </w:r>
      <w:r w:rsidR="008A47A8">
        <w:rPr>
          <w:rFonts w:ascii="Times New Roman" w:hAnsi="Times New Roman" w:cs="Times New Roman"/>
          <w:color w:val="242424"/>
          <w:sz w:val="24"/>
          <w:szCs w:val="24"/>
          <w:lang w:eastAsia="en-GB"/>
        </w:rPr>
        <w:t xml:space="preserve"> and discuss</w:t>
      </w:r>
      <w:r w:rsidR="00E3116E" w:rsidRPr="00EB44AE">
        <w:rPr>
          <w:rFonts w:ascii="Times New Roman" w:hAnsi="Times New Roman" w:cs="Times New Roman"/>
          <w:color w:val="242424"/>
          <w:sz w:val="24"/>
          <w:szCs w:val="24"/>
          <w:lang w:eastAsia="en-GB"/>
        </w:rPr>
        <w:t xml:space="preserve"> </w:t>
      </w:r>
      <w:r w:rsidR="00054194" w:rsidRPr="00EB44AE">
        <w:rPr>
          <w:rFonts w:ascii="Times New Roman" w:hAnsi="Times New Roman" w:cs="Times New Roman"/>
          <w:color w:val="242424"/>
          <w:sz w:val="24"/>
          <w:szCs w:val="24"/>
          <w:lang w:eastAsia="en-GB"/>
        </w:rPr>
        <w:t xml:space="preserve">the relevance of </w:t>
      </w:r>
      <w:r w:rsidR="00FA1ADC">
        <w:rPr>
          <w:rFonts w:ascii="Times New Roman" w:hAnsi="Times New Roman" w:cs="Times New Roman"/>
          <w:color w:val="242424"/>
          <w:sz w:val="24"/>
          <w:szCs w:val="24"/>
          <w:lang w:eastAsia="en-GB"/>
        </w:rPr>
        <w:t xml:space="preserve">experienced </w:t>
      </w:r>
      <w:r w:rsidR="00054194" w:rsidRPr="00EB44AE">
        <w:rPr>
          <w:rFonts w:ascii="Times New Roman" w:hAnsi="Times New Roman" w:cs="Times New Roman"/>
          <w:color w:val="242424"/>
          <w:sz w:val="24"/>
          <w:szCs w:val="24"/>
          <w:lang w:eastAsia="en-GB"/>
        </w:rPr>
        <w:t>authenticity for self-regulation,</w:t>
      </w:r>
      <w:r w:rsidR="001F7836" w:rsidRPr="00EB44AE">
        <w:rPr>
          <w:rFonts w:ascii="Times New Roman" w:hAnsi="Times New Roman" w:cs="Times New Roman"/>
          <w:color w:val="242424"/>
          <w:sz w:val="24"/>
          <w:szCs w:val="24"/>
          <w:lang w:eastAsia="en-GB"/>
        </w:rPr>
        <w:t xml:space="preserve"> behavior regulation,</w:t>
      </w:r>
      <w:r w:rsidR="00054194" w:rsidRPr="00EB44AE">
        <w:rPr>
          <w:rFonts w:ascii="Times New Roman" w:hAnsi="Times New Roman" w:cs="Times New Roman"/>
          <w:color w:val="242424"/>
          <w:sz w:val="24"/>
          <w:szCs w:val="24"/>
          <w:lang w:eastAsia="en-GB"/>
        </w:rPr>
        <w:t xml:space="preserve"> </w:t>
      </w:r>
      <w:r w:rsidR="001F7836" w:rsidRPr="00EB44AE">
        <w:rPr>
          <w:rFonts w:ascii="Times New Roman" w:hAnsi="Times New Roman" w:cs="Times New Roman"/>
          <w:color w:val="242424"/>
          <w:sz w:val="24"/>
          <w:szCs w:val="24"/>
          <w:lang w:eastAsia="en-GB"/>
        </w:rPr>
        <w:t xml:space="preserve">interpersonal </w:t>
      </w:r>
      <w:r w:rsidR="00171686" w:rsidRPr="00EB44AE">
        <w:rPr>
          <w:rFonts w:ascii="Times New Roman" w:hAnsi="Times New Roman" w:cs="Times New Roman"/>
          <w:color w:val="242424"/>
          <w:sz w:val="24"/>
          <w:szCs w:val="24"/>
          <w:lang w:eastAsia="en-GB"/>
        </w:rPr>
        <w:t>relations</w:t>
      </w:r>
      <w:r w:rsidR="001F7836" w:rsidRPr="00EB44AE">
        <w:rPr>
          <w:rFonts w:ascii="Times New Roman" w:hAnsi="Times New Roman" w:cs="Times New Roman"/>
          <w:color w:val="242424"/>
          <w:sz w:val="24"/>
          <w:szCs w:val="24"/>
          <w:lang w:eastAsia="en-GB"/>
        </w:rPr>
        <w:t>, psych</w:t>
      </w:r>
      <w:r w:rsidR="00054194" w:rsidRPr="00EB44AE">
        <w:rPr>
          <w:rFonts w:ascii="Times New Roman" w:hAnsi="Times New Roman" w:cs="Times New Roman"/>
          <w:color w:val="242424"/>
          <w:sz w:val="24"/>
          <w:szCs w:val="24"/>
          <w:lang w:eastAsia="en-GB"/>
        </w:rPr>
        <w:t>ological</w:t>
      </w:r>
      <w:r w:rsidR="004D2336" w:rsidRPr="00EB44AE">
        <w:rPr>
          <w:rFonts w:ascii="Times New Roman" w:hAnsi="Times New Roman" w:cs="Times New Roman"/>
          <w:color w:val="242424"/>
          <w:sz w:val="24"/>
          <w:szCs w:val="24"/>
          <w:lang w:eastAsia="en-GB"/>
        </w:rPr>
        <w:t xml:space="preserve"> </w:t>
      </w:r>
      <w:r w:rsidR="00054194" w:rsidRPr="00EB44AE">
        <w:rPr>
          <w:rFonts w:ascii="Times New Roman" w:hAnsi="Times New Roman" w:cs="Times New Roman"/>
          <w:color w:val="242424"/>
          <w:sz w:val="24"/>
          <w:szCs w:val="24"/>
          <w:lang w:eastAsia="en-GB"/>
        </w:rPr>
        <w:t xml:space="preserve">health, </w:t>
      </w:r>
      <w:r w:rsidR="0037200C" w:rsidRPr="00EB44AE">
        <w:rPr>
          <w:rFonts w:ascii="Times New Roman" w:hAnsi="Times New Roman" w:cs="Times New Roman"/>
          <w:color w:val="242424"/>
          <w:sz w:val="24"/>
          <w:szCs w:val="24"/>
          <w:lang w:eastAsia="en-GB"/>
        </w:rPr>
        <w:t>marketing</w:t>
      </w:r>
      <w:r w:rsidR="00BC0AFA" w:rsidRPr="00EB44AE">
        <w:rPr>
          <w:rFonts w:ascii="Times New Roman" w:hAnsi="Times New Roman" w:cs="Times New Roman"/>
          <w:color w:val="242424"/>
          <w:sz w:val="24"/>
          <w:szCs w:val="24"/>
          <w:lang w:eastAsia="en-GB"/>
        </w:rPr>
        <w:t xml:space="preserve">, </w:t>
      </w:r>
      <w:r w:rsidR="0037200C" w:rsidRPr="00EB44AE">
        <w:rPr>
          <w:rFonts w:ascii="Times New Roman" w:hAnsi="Times New Roman" w:cs="Times New Roman"/>
          <w:color w:val="242424"/>
          <w:sz w:val="24"/>
          <w:szCs w:val="24"/>
          <w:lang w:eastAsia="en-GB"/>
        </w:rPr>
        <w:t>and</w:t>
      </w:r>
      <w:r w:rsidR="00054194" w:rsidRPr="00EB44AE">
        <w:rPr>
          <w:rFonts w:ascii="Times New Roman" w:hAnsi="Times New Roman" w:cs="Times New Roman"/>
          <w:color w:val="242424"/>
          <w:sz w:val="24"/>
          <w:szCs w:val="24"/>
          <w:lang w:eastAsia="en-GB"/>
        </w:rPr>
        <w:t xml:space="preserve"> consumer behavior. </w:t>
      </w:r>
      <w:r w:rsidR="006E0944">
        <w:rPr>
          <w:rFonts w:ascii="Times New Roman" w:hAnsi="Times New Roman" w:cs="Times New Roman"/>
          <w:color w:val="242424"/>
          <w:sz w:val="24"/>
          <w:szCs w:val="24"/>
          <w:lang w:eastAsia="en-GB"/>
        </w:rPr>
        <w:t>Lastly</w:t>
      </w:r>
      <w:r w:rsidR="00054194" w:rsidRPr="00EB44AE">
        <w:rPr>
          <w:rFonts w:ascii="Times New Roman" w:hAnsi="Times New Roman" w:cs="Times New Roman"/>
          <w:color w:val="242424"/>
          <w:sz w:val="24"/>
          <w:szCs w:val="24"/>
          <w:lang w:eastAsia="en-GB"/>
        </w:rPr>
        <w:t xml:space="preserve">, we </w:t>
      </w:r>
      <w:r w:rsidR="008A47A8">
        <w:rPr>
          <w:rFonts w:ascii="Times New Roman" w:hAnsi="Times New Roman" w:cs="Times New Roman"/>
          <w:color w:val="242424"/>
          <w:sz w:val="24"/>
          <w:szCs w:val="24"/>
          <w:lang w:eastAsia="en-GB"/>
        </w:rPr>
        <w:t>consider</w:t>
      </w:r>
      <w:r w:rsidR="008A47A8" w:rsidRPr="00EB44AE">
        <w:rPr>
          <w:rFonts w:ascii="Times New Roman" w:hAnsi="Times New Roman" w:cs="Times New Roman"/>
          <w:color w:val="242424"/>
          <w:sz w:val="24"/>
          <w:szCs w:val="24"/>
          <w:lang w:eastAsia="en-GB"/>
        </w:rPr>
        <w:t xml:space="preserve"> </w:t>
      </w:r>
      <w:r w:rsidR="006F0720" w:rsidRPr="00EB44AE">
        <w:rPr>
          <w:rFonts w:ascii="Times New Roman" w:hAnsi="Times New Roman" w:cs="Times New Roman"/>
          <w:color w:val="242424"/>
          <w:sz w:val="24"/>
          <w:szCs w:val="24"/>
          <w:lang w:eastAsia="en-GB"/>
        </w:rPr>
        <w:t>drawbacks of authenticity</w:t>
      </w:r>
      <w:r w:rsidR="00F037DB" w:rsidRPr="00EB44AE">
        <w:rPr>
          <w:rFonts w:ascii="Times New Roman" w:hAnsi="Times New Roman" w:cs="Times New Roman"/>
          <w:color w:val="242424"/>
          <w:sz w:val="24"/>
          <w:szCs w:val="24"/>
          <w:lang w:eastAsia="en-GB"/>
        </w:rPr>
        <w:t>,</w:t>
      </w:r>
      <w:r w:rsidR="006F0720" w:rsidRPr="00EB44AE">
        <w:rPr>
          <w:rFonts w:ascii="Times New Roman" w:hAnsi="Times New Roman" w:cs="Times New Roman"/>
          <w:color w:val="242424"/>
          <w:sz w:val="24"/>
          <w:szCs w:val="24"/>
          <w:lang w:eastAsia="en-GB"/>
        </w:rPr>
        <w:t xml:space="preserve"> and </w:t>
      </w:r>
      <w:r w:rsidR="008A47A8" w:rsidRPr="00EB44AE">
        <w:rPr>
          <w:rFonts w:ascii="Times New Roman" w:hAnsi="Times New Roman" w:cs="Times New Roman"/>
          <w:color w:val="242424"/>
          <w:sz w:val="24"/>
          <w:szCs w:val="24"/>
          <w:lang w:eastAsia="en-GB"/>
        </w:rPr>
        <w:t>propose</w:t>
      </w:r>
      <w:r w:rsidR="006F0720" w:rsidRPr="00EB44AE">
        <w:rPr>
          <w:rFonts w:ascii="Times New Roman" w:hAnsi="Times New Roman" w:cs="Times New Roman"/>
          <w:color w:val="242424"/>
          <w:sz w:val="24"/>
          <w:szCs w:val="24"/>
          <w:lang w:eastAsia="en-GB"/>
        </w:rPr>
        <w:t xml:space="preserve"> </w:t>
      </w:r>
      <w:r w:rsidR="00054194" w:rsidRPr="00EB44AE">
        <w:rPr>
          <w:rFonts w:ascii="Times New Roman" w:hAnsi="Times New Roman" w:cs="Times New Roman"/>
          <w:color w:val="242424"/>
          <w:sz w:val="24"/>
          <w:szCs w:val="24"/>
          <w:lang w:eastAsia="en-GB"/>
        </w:rPr>
        <w:t>lingering issues</w:t>
      </w:r>
      <w:r w:rsidR="002638FF">
        <w:rPr>
          <w:rFonts w:ascii="Times New Roman" w:hAnsi="Times New Roman" w:cs="Times New Roman"/>
          <w:color w:val="242424"/>
          <w:sz w:val="24"/>
          <w:szCs w:val="24"/>
          <w:lang w:eastAsia="en-GB"/>
        </w:rPr>
        <w:t xml:space="preserve"> in the study of authenticity </w:t>
      </w:r>
      <w:r w:rsidR="00171686" w:rsidRPr="00EB44AE">
        <w:rPr>
          <w:rFonts w:ascii="Times New Roman" w:hAnsi="Times New Roman" w:cs="Times New Roman"/>
          <w:color w:val="242424"/>
          <w:sz w:val="24"/>
          <w:szCs w:val="24"/>
          <w:lang w:eastAsia="en-GB"/>
        </w:rPr>
        <w:t>that merit empirical attention</w:t>
      </w:r>
      <w:r w:rsidR="00054194" w:rsidRPr="00EB44AE">
        <w:rPr>
          <w:rFonts w:ascii="Times New Roman" w:hAnsi="Times New Roman" w:cs="Times New Roman"/>
          <w:color w:val="242424"/>
          <w:sz w:val="24"/>
          <w:szCs w:val="24"/>
          <w:lang w:eastAsia="en-GB"/>
        </w:rPr>
        <w:t>.</w:t>
      </w:r>
      <w:r w:rsidR="008A47A8">
        <w:rPr>
          <w:rFonts w:ascii="Times New Roman" w:hAnsi="Times New Roman" w:cs="Times New Roman"/>
          <w:color w:val="242424"/>
          <w:sz w:val="24"/>
          <w:szCs w:val="24"/>
          <w:lang w:eastAsia="en-GB"/>
        </w:rPr>
        <w:t xml:space="preserve"> </w:t>
      </w:r>
      <w:r w:rsidR="001150A7">
        <w:rPr>
          <w:rFonts w:ascii="Times New Roman" w:hAnsi="Times New Roman" w:cs="Times New Roman"/>
          <w:color w:val="242424"/>
          <w:sz w:val="24"/>
          <w:szCs w:val="24"/>
          <w:lang w:eastAsia="en-GB"/>
        </w:rPr>
        <w:t>W</w:t>
      </w:r>
      <w:r w:rsidR="008A47A8" w:rsidRPr="00EB44AE">
        <w:rPr>
          <w:rFonts w:ascii="Times New Roman" w:hAnsi="Times New Roman" w:cs="Times New Roman"/>
          <w:color w:val="242424"/>
          <w:sz w:val="24"/>
          <w:szCs w:val="24"/>
          <w:lang w:eastAsia="en-GB"/>
        </w:rPr>
        <w:t xml:space="preserve">e focus primarily on the psychological literature on authenticity in </w:t>
      </w:r>
      <w:r w:rsidR="008A47A8">
        <w:rPr>
          <w:rFonts w:ascii="Times New Roman" w:hAnsi="Times New Roman" w:cs="Times New Roman"/>
          <w:color w:val="242424"/>
          <w:sz w:val="24"/>
          <w:szCs w:val="24"/>
          <w:lang w:eastAsia="en-GB"/>
        </w:rPr>
        <w:t>individuals</w:t>
      </w:r>
      <w:r w:rsidR="008A47A8" w:rsidRPr="00EB44AE">
        <w:rPr>
          <w:rFonts w:ascii="Times New Roman" w:hAnsi="Times New Roman" w:cs="Times New Roman"/>
          <w:color w:val="242424"/>
          <w:sz w:val="24"/>
          <w:szCs w:val="24"/>
          <w:lang w:eastAsia="en-GB"/>
        </w:rPr>
        <w:t xml:space="preserve"> (as opposed to objects or organizations) but cover selective findings from related disciplines (</w:t>
      </w:r>
      <w:r w:rsidR="008A47A8">
        <w:rPr>
          <w:rFonts w:ascii="Times New Roman" w:hAnsi="Times New Roman" w:cs="Times New Roman"/>
          <w:color w:val="242424"/>
          <w:sz w:val="24"/>
          <w:szCs w:val="24"/>
          <w:lang w:eastAsia="en-GB"/>
        </w:rPr>
        <w:t>for example,</w:t>
      </w:r>
      <w:r w:rsidR="008A47A8" w:rsidRPr="00EB44AE">
        <w:rPr>
          <w:rFonts w:ascii="Times New Roman" w:hAnsi="Times New Roman" w:cs="Times New Roman"/>
          <w:color w:val="242424"/>
          <w:sz w:val="24"/>
          <w:szCs w:val="24"/>
          <w:lang w:eastAsia="en-GB"/>
        </w:rPr>
        <w:t xml:space="preserve"> marketing, consumer behavior, tourism</w:t>
      </w:r>
      <w:r w:rsidR="008A47A8">
        <w:rPr>
          <w:rFonts w:ascii="Times New Roman" w:hAnsi="Times New Roman" w:cs="Times New Roman"/>
          <w:color w:val="242424"/>
          <w:sz w:val="24"/>
          <w:szCs w:val="24"/>
          <w:lang w:eastAsia="en-GB"/>
        </w:rPr>
        <w:t xml:space="preserve"> and </w:t>
      </w:r>
      <w:r w:rsidR="008A47A8" w:rsidRPr="00EB44AE">
        <w:rPr>
          <w:rFonts w:ascii="Times New Roman" w:hAnsi="Times New Roman" w:cs="Times New Roman"/>
          <w:color w:val="242424"/>
          <w:sz w:val="24"/>
          <w:szCs w:val="24"/>
          <w:lang w:eastAsia="en-GB"/>
        </w:rPr>
        <w:t>political science).</w:t>
      </w:r>
    </w:p>
    <w:bookmarkEnd w:id="1"/>
    <w:p w14:paraId="329AFEF7" w14:textId="77777777" w:rsidR="00721DA4" w:rsidRDefault="00721DA4" w:rsidP="00296FC6">
      <w:pPr>
        <w:shd w:val="clear" w:color="auto" w:fill="FFFFFF"/>
        <w:spacing w:after="0" w:line="480" w:lineRule="exact"/>
        <w:rPr>
          <w:rFonts w:ascii="Times New Roman" w:eastAsia="Times New Roman" w:hAnsi="Times New Roman" w:cs="Times New Roman"/>
          <w:b/>
          <w:bCs/>
          <w:color w:val="000000"/>
          <w:sz w:val="24"/>
          <w:szCs w:val="24"/>
        </w:rPr>
      </w:pPr>
    </w:p>
    <w:p w14:paraId="4A732955" w14:textId="62CBAE3C" w:rsidR="009E368C" w:rsidRPr="00EB44AE" w:rsidRDefault="005B0DBA" w:rsidP="00296FC6">
      <w:pPr>
        <w:shd w:val="clear" w:color="auto" w:fill="FFFFFF"/>
        <w:spacing w:after="0" w:line="480" w:lineRule="exac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Conceptualizations</w:t>
      </w:r>
      <w:r w:rsidR="009E368C" w:rsidRPr="00EB44AE">
        <w:rPr>
          <w:rFonts w:ascii="Times New Roman" w:eastAsia="Times New Roman" w:hAnsi="Times New Roman" w:cs="Times New Roman"/>
          <w:b/>
          <w:bCs/>
          <w:color w:val="000000"/>
          <w:sz w:val="24"/>
          <w:szCs w:val="24"/>
        </w:rPr>
        <w:t xml:space="preserve"> of authenticity</w:t>
      </w:r>
      <w:r w:rsidR="002870E9">
        <w:rPr>
          <w:rFonts w:ascii="Times New Roman" w:eastAsia="Times New Roman" w:hAnsi="Times New Roman" w:cs="Times New Roman"/>
          <w:b/>
          <w:bCs/>
          <w:color w:val="000000"/>
          <w:sz w:val="24"/>
          <w:szCs w:val="24"/>
        </w:rPr>
        <w:t xml:space="preserve"> </w:t>
      </w:r>
    </w:p>
    <w:p w14:paraId="6FEBA095" w14:textId="028B2D93" w:rsidR="005B0DBA" w:rsidRDefault="005B0DBA" w:rsidP="007C1507">
      <w:pPr>
        <w:spacing w:after="0" w:line="480" w:lineRule="exact"/>
        <w:rPr>
          <w:rFonts w:ascii="Times New Roman" w:hAnsi="Times New Roman" w:cs="Times New Roman"/>
          <w:sz w:val="24"/>
          <w:szCs w:val="24"/>
        </w:rPr>
      </w:pPr>
      <w:bookmarkStart w:id="2" w:name="_Hlk156389373"/>
      <w:bookmarkStart w:id="3" w:name="_Hlk156389537"/>
      <w:r>
        <w:rPr>
          <w:rFonts w:ascii="Times New Roman" w:hAnsi="Times New Roman" w:cs="Times New Roman"/>
          <w:color w:val="000000" w:themeColor="text1"/>
          <w:sz w:val="24"/>
          <w:szCs w:val="24"/>
        </w:rPr>
        <w:t>In this section,</w:t>
      </w:r>
      <w:r w:rsidR="008B6CCB">
        <w:rPr>
          <w:rFonts w:ascii="Times New Roman" w:hAnsi="Times New Roman" w:cs="Times New Roman"/>
          <w:color w:val="000000" w:themeColor="text1"/>
          <w:sz w:val="24"/>
          <w:szCs w:val="24"/>
        </w:rPr>
        <w:t xml:space="preserve"> we review </w:t>
      </w:r>
      <w:r w:rsidR="00507AC8" w:rsidRPr="00EB44AE">
        <w:rPr>
          <w:rFonts w:ascii="Times New Roman" w:hAnsi="Times New Roman" w:cs="Times New Roman"/>
          <w:sz w:val="24"/>
          <w:szCs w:val="24"/>
        </w:rPr>
        <w:t xml:space="preserve">four </w:t>
      </w:r>
      <w:r w:rsidR="008B6CCB">
        <w:rPr>
          <w:rFonts w:ascii="Times New Roman" w:hAnsi="Times New Roman" w:cs="Times New Roman"/>
          <w:sz w:val="24"/>
          <w:szCs w:val="24"/>
        </w:rPr>
        <w:t xml:space="preserve">major </w:t>
      </w:r>
      <w:r w:rsidR="00507AC8" w:rsidRPr="00EB44AE">
        <w:rPr>
          <w:rFonts w:ascii="Times New Roman" w:hAnsi="Times New Roman" w:cs="Times New Roman"/>
          <w:sz w:val="24"/>
          <w:szCs w:val="24"/>
        </w:rPr>
        <w:t xml:space="preserve">views </w:t>
      </w:r>
      <w:r w:rsidR="00591422">
        <w:rPr>
          <w:rFonts w:ascii="Times New Roman" w:hAnsi="Times New Roman" w:cs="Times New Roman"/>
          <w:sz w:val="24"/>
          <w:szCs w:val="24"/>
        </w:rPr>
        <w:t xml:space="preserve">on </w:t>
      </w:r>
      <w:r w:rsidR="00AD61D7">
        <w:rPr>
          <w:rFonts w:ascii="Times New Roman" w:hAnsi="Times New Roman" w:cs="Times New Roman"/>
          <w:sz w:val="24"/>
          <w:szCs w:val="24"/>
        </w:rPr>
        <w:t xml:space="preserve">what constitutes the experience of </w:t>
      </w:r>
      <w:r w:rsidR="008B6CCB">
        <w:rPr>
          <w:rFonts w:ascii="Times New Roman" w:hAnsi="Times New Roman" w:cs="Times New Roman"/>
          <w:sz w:val="24"/>
          <w:szCs w:val="24"/>
        </w:rPr>
        <w:t>authenticity</w:t>
      </w:r>
      <w:r w:rsidR="001A3118">
        <w:rPr>
          <w:rFonts w:ascii="Times New Roman" w:hAnsi="Times New Roman" w:cs="Times New Roman"/>
          <w:sz w:val="24"/>
          <w:szCs w:val="24"/>
        </w:rPr>
        <w:t xml:space="preserve"> </w:t>
      </w:r>
      <w:bookmarkEnd w:id="2"/>
      <w:r w:rsidR="00AD61D7">
        <w:rPr>
          <w:rFonts w:ascii="Times New Roman" w:hAnsi="Times New Roman" w:cs="Times New Roman"/>
          <w:sz w:val="24"/>
          <w:szCs w:val="24"/>
        </w:rPr>
        <w:t>and the relevant empirical evidence for those views</w:t>
      </w:r>
      <w:r w:rsidR="00AD61D7" w:rsidRPr="00EB44AE">
        <w:rPr>
          <w:rFonts w:ascii="Times New Roman" w:hAnsi="Times New Roman" w:cs="Times New Roman"/>
          <w:sz w:val="24"/>
          <w:szCs w:val="24"/>
        </w:rPr>
        <w:t xml:space="preserve"> </w:t>
      </w:r>
      <w:r w:rsidR="00507AC8" w:rsidRPr="00EB44AE">
        <w:rPr>
          <w:rFonts w:ascii="Times New Roman" w:hAnsi="Times New Roman" w:cs="Times New Roman"/>
          <w:sz w:val="24"/>
          <w:szCs w:val="24"/>
        </w:rPr>
        <w:t>(Table 1).</w:t>
      </w:r>
      <w:r w:rsidR="00A82EE9">
        <w:rPr>
          <w:rFonts w:ascii="Times New Roman" w:hAnsi="Times New Roman" w:cs="Times New Roman"/>
          <w:sz w:val="24"/>
          <w:szCs w:val="24"/>
        </w:rPr>
        <w:t xml:space="preserve"> </w:t>
      </w:r>
    </w:p>
    <w:p w14:paraId="3A7EF54C" w14:textId="30601E38" w:rsidR="005B0DBA" w:rsidRDefault="008A47A8" w:rsidP="007C1507">
      <w:pPr>
        <w:spacing w:after="0" w:line="480" w:lineRule="exact"/>
        <w:rPr>
          <w:rFonts w:ascii="Times New Roman" w:hAnsi="Times New Roman" w:cs="Times New Roman"/>
          <w:sz w:val="24"/>
          <w:szCs w:val="24"/>
        </w:rPr>
      </w:pPr>
      <w:r>
        <w:rPr>
          <w:rFonts w:ascii="Times New Roman" w:hAnsi="Times New Roman" w:cs="Times New Roman"/>
          <w:sz w:val="24"/>
          <w:szCs w:val="24"/>
        </w:rPr>
        <w:tab/>
      </w:r>
    </w:p>
    <w:p w14:paraId="289EE3A4" w14:textId="77AB88E0" w:rsidR="005B0DBA" w:rsidRPr="005B0DBA" w:rsidRDefault="001016B9" w:rsidP="007C1507">
      <w:pPr>
        <w:spacing w:after="0" w:line="480" w:lineRule="exact"/>
        <w:rPr>
          <w:rFonts w:ascii="Times New Roman" w:hAnsi="Times New Roman" w:cs="Times New Roman"/>
          <w:sz w:val="24"/>
          <w:szCs w:val="24"/>
        </w:rPr>
      </w:pPr>
      <w:r>
        <w:rPr>
          <w:rFonts w:ascii="Times New Roman" w:hAnsi="Times New Roman" w:cs="Times New Roman"/>
          <w:b/>
          <w:bCs/>
          <w:i/>
          <w:iCs/>
          <w:sz w:val="24"/>
          <w:szCs w:val="24"/>
        </w:rPr>
        <w:t>Self-a</w:t>
      </w:r>
      <w:r w:rsidR="005B0DBA">
        <w:rPr>
          <w:rFonts w:ascii="Times New Roman" w:hAnsi="Times New Roman" w:cs="Times New Roman"/>
          <w:b/>
          <w:bCs/>
          <w:i/>
          <w:iCs/>
          <w:sz w:val="24"/>
          <w:szCs w:val="24"/>
        </w:rPr>
        <w:t>ccuracy</w:t>
      </w:r>
    </w:p>
    <w:bookmarkEnd w:id="3"/>
    <w:p w14:paraId="55DD511F" w14:textId="10049D3B" w:rsidR="001048CA" w:rsidRDefault="009466BE" w:rsidP="008A47A8">
      <w:pPr>
        <w:spacing w:after="0" w:line="480" w:lineRule="exact"/>
        <w:rPr>
          <w:rFonts w:ascii="Times New Roman" w:hAnsi="Times New Roman" w:cs="Times New Roman"/>
          <w:color w:val="1F1F1F"/>
          <w:sz w:val="24"/>
          <w:szCs w:val="24"/>
          <w:lang w:eastAsia="zh-TW"/>
        </w:rPr>
      </w:pPr>
      <w:r w:rsidRPr="00EB44AE">
        <w:rPr>
          <w:rFonts w:ascii="Times New Roman" w:hAnsi="Times New Roman" w:cs="Times New Roman"/>
          <w:sz w:val="24"/>
          <w:szCs w:val="24"/>
        </w:rPr>
        <w:lastRenderedPageBreak/>
        <w:t xml:space="preserve">According to one </w:t>
      </w:r>
      <w:r w:rsidR="00E10259" w:rsidRPr="00EB44AE">
        <w:rPr>
          <w:rFonts w:ascii="Times New Roman" w:hAnsi="Times New Roman" w:cs="Times New Roman"/>
          <w:sz w:val="24"/>
          <w:szCs w:val="24"/>
        </w:rPr>
        <w:t xml:space="preserve">view, the essence of </w:t>
      </w:r>
      <w:r w:rsidR="00510297" w:rsidRPr="00EB44AE">
        <w:rPr>
          <w:rFonts w:ascii="Times New Roman" w:hAnsi="Times New Roman" w:cs="Times New Roman"/>
          <w:sz w:val="24"/>
          <w:szCs w:val="24"/>
        </w:rPr>
        <w:t>authenticity</w:t>
      </w:r>
      <w:r w:rsidR="00E10259" w:rsidRPr="00EB44AE">
        <w:rPr>
          <w:rFonts w:ascii="Times New Roman" w:hAnsi="Times New Roman" w:cs="Times New Roman"/>
          <w:sz w:val="24"/>
          <w:szCs w:val="24"/>
        </w:rPr>
        <w:t xml:space="preserve"> is </w:t>
      </w:r>
      <w:r w:rsidR="001016B9">
        <w:rPr>
          <w:rFonts w:ascii="Times New Roman" w:hAnsi="Times New Roman" w:cs="Times New Roman"/>
          <w:sz w:val="24"/>
          <w:szCs w:val="24"/>
        </w:rPr>
        <w:t>self-</w:t>
      </w:r>
      <w:r w:rsidRPr="00F25973">
        <w:rPr>
          <w:rFonts w:ascii="Times New Roman" w:hAnsi="Times New Roman" w:cs="Times New Roman"/>
          <w:sz w:val="24"/>
          <w:szCs w:val="24"/>
        </w:rPr>
        <w:t>accuracy</w:t>
      </w:r>
      <w:r w:rsidR="00D4719B" w:rsidRPr="00EB44AE">
        <w:rPr>
          <w:rFonts w:ascii="Times New Roman" w:hAnsi="Times New Roman" w:cs="Times New Roman"/>
          <w:sz w:val="24"/>
          <w:szCs w:val="24"/>
        </w:rPr>
        <w:t xml:space="preserve">, </w:t>
      </w:r>
      <w:r w:rsidR="001048CA">
        <w:rPr>
          <w:rFonts w:ascii="Times New Roman" w:hAnsi="Times New Roman" w:cs="Times New Roman"/>
          <w:sz w:val="24"/>
          <w:szCs w:val="24"/>
        </w:rPr>
        <w:t>that is</w:t>
      </w:r>
      <w:r w:rsidR="00C066DA" w:rsidRPr="00EB44AE">
        <w:rPr>
          <w:rFonts w:ascii="Times New Roman" w:hAnsi="Times New Roman" w:cs="Times New Roman"/>
          <w:sz w:val="24"/>
          <w:szCs w:val="24"/>
        </w:rPr>
        <w:t>,</w:t>
      </w:r>
      <w:r w:rsidR="00D4719B" w:rsidRPr="00EB44AE">
        <w:rPr>
          <w:rFonts w:ascii="Times New Roman" w:hAnsi="Times New Roman" w:cs="Times New Roman"/>
          <w:sz w:val="24"/>
          <w:szCs w:val="24"/>
        </w:rPr>
        <w:t xml:space="preserve"> the </w:t>
      </w:r>
      <w:r w:rsidR="00ED7796" w:rsidRPr="00EB44AE">
        <w:rPr>
          <w:rFonts w:ascii="Times New Roman" w:hAnsi="Times New Roman" w:cs="Times New Roman"/>
          <w:sz w:val="24"/>
          <w:szCs w:val="24"/>
        </w:rPr>
        <w:t>faithful</w:t>
      </w:r>
      <w:r w:rsidR="00D4719B" w:rsidRPr="00EB44AE">
        <w:rPr>
          <w:rFonts w:ascii="Times New Roman" w:hAnsi="Times New Roman" w:cs="Times New Roman"/>
          <w:sz w:val="24"/>
          <w:szCs w:val="24"/>
        </w:rPr>
        <w:t xml:space="preserve"> representation</w:t>
      </w:r>
      <w:r w:rsidR="0035799B" w:rsidRPr="00EB44AE">
        <w:rPr>
          <w:rFonts w:ascii="Times New Roman" w:hAnsi="Times New Roman" w:cs="Times New Roman"/>
          <w:sz w:val="24"/>
          <w:szCs w:val="24"/>
        </w:rPr>
        <w:t xml:space="preserve"> or </w:t>
      </w:r>
      <w:r w:rsidR="00AD61D7">
        <w:rPr>
          <w:rFonts w:ascii="Times New Roman" w:hAnsi="Times New Roman" w:cs="Times New Roman"/>
          <w:sz w:val="24"/>
          <w:szCs w:val="24"/>
        </w:rPr>
        <w:t xml:space="preserve">unbiased </w:t>
      </w:r>
      <w:r w:rsidR="0035799B" w:rsidRPr="00EB44AE">
        <w:rPr>
          <w:rFonts w:ascii="Times New Roman" w:hAnsi="Times New Roman" w:cs="Times New Roman"/>
          <w:sz w:val="24"/>
          <w:szCs w:val="24"/>
        </w:rPr>
        <w:t>processing</w:t>
      </w:r>
      <w:r w:rsidR="00D4719B" w:rsidRPr="00EB44AE">
        <w:rPr>
          <w:rFonts w:ascii="Times New Roman" w:hAnsi="Times New Roman" w:cs="Times New Roman"/>
          <w:sz w:val="24"/>
          <w:szCs w:val="24"/>
        </w:rPr>
        <w:t xml:space="preserve"> of attributes and beliefs that define one’s identity</w:t>
      </w:r>
      <w:r w:rsidR="008D4BD5">
        <w:rPr>
          <w:rFonts w:ascii="Times New Roman" w:hAnsi="Times New Roman" w:cs="Times New Roman"/>
          <w:sz w:val="24"/>
          <w:szCs w:val="24"/>
        </w:rPr>
        <w:t>.</w:t>
      </w:r>
      <w:r w:rsidR="008D4BD5">
        <w:rPr>
          <w:rFonts w:ascii="Times New Roman" w:hAnsi="Times New Roman" w:cs="Times New Roman"/>
          <w:sz w:val="24"/>
          <w:szCs w:val="24"/>
        </w:rPr>
        <w:fldChar w:fldCharType="begin"/>
      </w:r>
      <w:r w:rsidR="008D4BD5">
        <w:rPr>
          <w:rFonts w:ascii="Times New Roman" w:hAnsi="Times New Roman" w:cs="Times New Roman"/>
          <w:sz w:val="24"/>
          <w:szCs w:val="24"/>
        </w:rPr>
        <w:instrText xml:space="preserve"> ADDIN ZOTERO_ITEM CSL_CITATION {"citationID":"xo61Di3V","properties":{"formattedCitation":"\\super 11,12\\nosupersub{}","plainCitation":"11,12","noteIndex":0},"citationItems":[{"id":6415,"uris":["http://zotero.org/groups/2224130/items/Q3LXGZV6"],"itemData":{"id":6415,"type":"article-journal","abstract":"Judith Shklar, David Runciman, and others argue against what they see as excessive criticism of political hypocrisy. Such arguments often assume that communicating in an authentic manner is an impossible political ideal. This article challenges the characterization of authenticity as an unrealistic ideal and makes the case that its value can be grounded in a certain political realism sensitive to the threats posed by representative democracy. First, by analyzing authenticity’s demands for political discourse, I show that authenticity has greater flexibility than many assume in accommodating practices common to politics, such as deception, concealment, and persuasion through rhetoric. Second, I argue that a concern for authenticity in political discourse represents a virtue, not a distraction, for representative democracy. Authenticity takes on heightened importance when the public seeks information on how representatives will act in contexts where the public is absent and unable to influence decisions. Furthermore, given the psychological mechanisms behind hypocrisy, public criticism is a sensible response for trying to limit political hypocrisy. From the perspective of democratic theory and psychology, the public has compelling reasons to value authenticity in political discourse.","container-title":"Ethical Theory and Moral Practice","DOI":"10.1007/s10677-015-9649-6","ISSN":"1572-8447","issue":"2","journalAbbreviation":"Ethic Theory Moral Prac","language":"en","page":"489-504","source":"Springer Link","title":"Authenticity in Political Discourse","volume":"19","author":[{"family":"Jones","given":"Ben"}],"issued":{"date-parts":[["2016",4,1]]}}},{"id":6417,"uris":["http://zotero.org/groups/2224130/items/VLR9YZ4J"],"itemData":{"id":6417,"type":"chapter","abstract":"And if by chance I wake at night and I ask you who I am, oh take me to the slaughterhouse I will wait there with the lamb. —Leonard CohenWhatever satisfies the soul is truth. —Walt WhitmanI prefer to be true to myself, even at the hazard of incurring the ridicule of others, rather than to be false, and to incur my own abhorrence. —Frederick Douglass In this chapter, we present research and theory pertaining to our multicomponent perspective on authentic functioning. We begin with a historical account of various philosophical perspectives on authentic functioning and briefly review several past and contemporary psychological perspectives on authenticity. We then define and discuss our multicomponent conceptualization of authenticity and describe each of its components and their relationships to other constructs in the psychology literature. Next, we present an individual differences measure we have developed to assess dispositional authenticity and each of its components, and we report findings attesting to the adequacy of its psychometric properties. In addition, we present findings from a variety of studies we have conducted to examine how authenticity relates to diverse aspects of healthy psyc</w:instrText>
      </w:r>
      <w:r w:rsidR="008D4BD5">
        <w:rPr>
          <w:rFonts w:ascii="Times New Roman" w:hAnsi="Times New Roman" w:cs="Times New Roman" w:hint="eastAsia"/>
          <w:sz w:val="24"/>
          <w:szCs w:val="24"/>
        </w:rPr>
        <w:instrText>hological and interpersonal functioning. These studies pertain to a wide range of phenomena, including the following: verbal defensiveness, mindfulness, coping styles, self</w:instrText>
      </w:r>
      <w:r w:rsidR="008D4BD5">
        <w:rPr>
          <w:rFonts w:ascii="Times New Roman" w:hAnsi="Times New Roman" w:cs="Times New Roman" w:hint="eastAsia"/>
          <w:sz w:val="24"/>
          <w:szCs w:val="24"/>
        </w:rPr>
        <w:instrText>‐</w:instrText>
      </w:r>
      <w:r w:rsidR="008D4BD5">
        <w:rPr>
          <w:rFonts w:ascii="Times New Roman" w:hAnsi="Times New Roman" w:cs="Times New Roman" w:hint="eastAsia"/>
          <w:sz w:val="24"/>
          <w:szCs w:val="24"/>
        </w:rPr>
        <w:instrText>concept structure, social</w:instrText>
      </w:r>
      <w:r w:rsidR="008D4BD5">
        <w:rPr>
          <w:rFonts w:ascii="Times New Roman" w:hAnsi="Times New Roman" w:cs="Times New Roman" w:hint="eastAsia"/>
          <w:sz w:val="24"/>
          <w:szCs w:val="24"/>
        </w:rPr>
        <w:instrText>‐</w:instrText>
      </w:r>
      <w:r w:rsidR="008D4BD5">
        <w:rPr>
          <w:rFonts w:ascii="Times New Roman" w:hAnsi="Times New Roman" w:cs="Times New Roman" w:hint="eastAsia"/>
          <w:sz w:val="24"/>
          <w:szCs w:val="24"/>
        </w:rPr>
        <w:instrText>role functioning, goal pursuits, general well</w:instrText>
      </w:r>
      <w:r w:rsidR="008D4BD5">
        <w:rPr>
          <w:rFonts w:ascii="Times New Roman" w:hAnsi="Times New Roman" w:cs="Times New Roman" w:hint="eastAsia"/>
          <w:sz w:val="24"/>
          <w:szCs w:val="24"/>
        </w:rPr>
        <w:instrText>‐</w:instrText>
      </w:r>
      <w:r w:rsidR="008D4BD5">
        <w:rPr>
          <w:rFonts w:ascii="Times New Roman" w:hAnsi="Times New Roman" w:cs="Times New Roman" w:hint="eastAsia"/>
          <w:sz w:val="24"/>
          <w:szCs w:val="24"/>
        </w:rPr>
        <w:instrText>being, romantic relationships, parenting styles, and self</w:instrText>
      </w:r>
      <w:r w:rsidR="008D4BD5">
        <w:rPr>
          <w:rFonts w:ascii="Times New Roman" w:hAnsi="Times New Roman" w:cs="Times New Roman" w:hint="eastAsia"/>
          <w:sz w:val="24"/>
          <w:szCs w:val="24"/>
        </w:rPr>
        <w:instrText>‐</w:instrText>
      </w:r>
      <w:r w:rsidR="008D4BD5">
        <w:rPr>
          <w:rFonts w:ascii="Times New Roman" w:hAnsi="Times New Roman" w:cs="Times New Roman" w:hint="eastAsia"/>
          <w:sz w:val="24"/>
          <w:szCs w:val="24"/>
        </w:rPr>
        <w:instrText>esteem. Following this, we discuss potential downsides or costs for authentic functioning and describe some future directions for research on authenticity.","container-title":"Advances in Experimental Social</w:instrText>
      </w:r>
      <w:r w:rsidR="008D4BD5">
        <w:rPr>
          <w:rFonts w:ascii="Times New Roman" w:hAnsi="Times New Roman" w:cs="Times New Roman"/>
          <w:sz w:val="24"/>
          <w:szCs w:val="24"/>
        </w:rPr>
        <w:instrText xml:space="preserve"> Psychology","note":"DOI: 10.1016/S0065-2601(06)38006-9","page":"283-357","publisher":"Academic Press","source":"ScienceDirect","title":"A Multicomponent Conceptualization of Authenticity: Theory and Research","title-short":"A Multicomponent Conceptualization of Authenticity","URL":"https://www.sciencedirect.com/science/article/pii/S0065260106380069","volume":"38","author":[{"family":"Kernis","given":"Michael H."},{"family":"Goldman","given":"Brian M."}],"accessed":{"date-parts":[["2024",3,8]]},"issued":{"date-parts":[["2006",1,1]]}}}],"schema":"https://github.com/citation-style-language/schema/raw/master/csl-citation.json"} </w:instrText>
      </w:r>
      <w:r w:rsidR="008D4BD5">
        <w:rPr>
          <w:rFonts w:ascii="Times New Roman" w:hAnsi="Times New Roman" w:cs="Times New Roman"/>
          <w:sz w:val="24"/>
          <w:szCs w:val="24"/>
        </w:rPr>
        <w:fldChar w:fldCharType="separate"/>
      </w:r>
      <w:r w:rsidR="008D4BD5" w:rsidRPr="008D4BD5">
        <w:rPr>
          <w:rFonts w:ascii="Times New Roman" w:hAnsi="Times New Roman" w:cs="Times New Roman"/>
          <w:sz w:val="24"/>
          <w:vertAlign w:val="superscript"/>
        </w:rPr>
        <w:t>11,12</w:t>
      </w:r>
      <w:r w:rsidR="008D4BD5">
        <w:rPr>
          <w:rFonts w:ascii="Times New Roman" w:hAnsi="Times New Roman" w:cs="Times New Roman"/>
          <w:sz w:val="24"/>
          <w:szCs w:val="24"/>
        </w:rPr>
        <w:fldChar w:fldCharType="end"/>
      </w:r>
      <w:r w:rsidR="001D5431" w:rsidRPr="00C846E4">
        <w:rPr>
          <w:rFonts w:ascii="Times New Roman" w:hAnsi="Times New Roman" w:cs="Times New Roman"/>
          <w:sz w:val="24"/>
          <w:szCs w:val="24"/>
        </w:rPr>
        <w:t xml:space="preserve"> </w:t>
      </w:r>
      <w:r w:rsidR="001048CA">
        <w:rPr>
          <w:rFonts w:ascii="Times New Roman" w:hAnsi="Times New Roman" w:cs="Times New Roman"/>
          <w:sz w:val="24"/>
          <w:szCs w:val="24"/>
        </w:rPr>
        <w:t>Consistent with</w:t>
      </w:r>
      <w:r w:rsidR="00AD61D7" w:rsidRPr="00C846E4">
        <w:rPr>
          <w:rFonts w:ascii="Times New Roman" w:hAnsi="Times New Roman" w:cs="Times New Roman"/>
          <w:sz w:val="24"/>
          <w:szCs w:val="24"/>
        </w:rPr>
        <w:t xml:space="preserve"> this view, self-reported authenticity is positively correlated with the self-reported tendency to </w:t>
      </w:r>
      <w:r w:rsidR="00AD61D7" w:rsidRPr="00C846E4">
        <w:rPr>
          <w:rFonts w:ascii="Times New Roman" w:hAnsi="Times New Roman" w:cs="Times New Roman"/>
          <w:color w:val="1F1F1F"/>
          <w:sz w:val="24"/>
          <w:szCs w:val="24"/>
        </w:rPr>
        <w:t>explore identity relevant information and negatively correlated with the self-reported tendency to avoid acknowledging aspects of one’s identity</w:t>
      </w:r>
      <w:r w:rsidR="00E3339C">
        <w:rPr>
          <w:rFonts w:ascii="Times New Roman" w:hAnsi="Times New Roman" w:cs="Times New Roman"/>
          <w:color w:val="1F1F1F"/>
          <w:sz w:val="24"/>
          <w:szCs w:val="24"/>
        </w:rPr>
        <w:t>.</w:t>
      </w:r>
      <w:r w:rsidR="008D4BD5">
        <w:rPr>
          <w:rFonts w:ascii="Times New Roman" w:hAnsi="Times New Roman" w:cs="Times New Roman"/>
          <w:color w:val="1F1F1F"/>
          <w:sz w:val="24"/>
          <w:szCs w:val="24"/>
        </w:rPr>
        <w:fldChar w:fldCharType="begin"/>
      </w:r>
      <w:r w:rsidR="008D4BD5">
        <w:rPr>
          <w:rFonts w:ascii="Times New Roman" w:hAnsi="Times New Roman" w:cs="Times New Roman"/>
          <w:color w:val="1F1F1F"/>
          <w:sz w:val="24"/>
          <w:szCs w:val="24"/>
        </w:rPr>
        <w:instrText xml:space="preserve"> ADDIN ZOTERO_ITEM CSL_CITATION {"citationID":"uy1M21eW","properties":{"formattedCitation":"\\super 12\\nosupersub{}","plainCitation":"12","noteIndex":0},"citationItems":[{"id":6417,"uris":["http://zotero.org/groups/2224130/items/VLR9YZ4J"],"itemData":{"id":6417,"type":"chapter","abstract":"And if by chance I wake at night and I ask you who I am, oh take me to the slaughterhouse I will wait there with the lamb. —Leonard CohenWhatever satisfies the soul is truth. —Walt WhitmanI prefer to be true to myself, even at the hazard of incurring the ridicule of others, rather than to be false, and to incur my own abhorrence. —Frederick Douglass In this chapter, we present research and theory pertaining to our multicomponent perspective on authentic functioning. We begin with a historical account of various philosophical perspectives on authentic functioning and briefly review several past and contemporary psychological perspectives on authenticity. We then define and discuss our multicomponent conceptualization of authenticity and describe each of its components and their relationships to other constructs in the psychology literature. Next, we present an individual differences measure we have developed to assess dispositional authenticity and each of its components, and we report findings attesting to the adequacy of its psychometric properties. In addition, we present findings from a variety of studies we have conducted to examine how authenticity relates to diverse aspects of healthy psychological and interperso</w:instrText>
      </w:r>
      <w:r w:rsidR="008D4BD5">
        <w:rPr>
          <w:rFonts w:ascii="Times New Roman" w:hAnsi="Times New Roman" w:cs="Times New Roman" w:hint="eastAsia"/>
          <w:color w:val="1F1F1F"/>
          <w:sz w:val="24"/>
          <w:szCs w:val="24"/>
        </w:rPr>
        <w:instrText>nal functioning. These studies pertain to a wide range of phenomena, including the following: verbal defensiveness, mindfulness, coping styles, self</w:instrText>
      </w:r>
      <w:r w:rsidR="008D4BD5">
        <w:rPr>
          <w:rFonts w:ascii="Times New Roman" w:hAnsi="Times New Roman" w:cs="Times New Roman" w:hint="eastAsia"/>
          <w:color w:val="1F1F1F"/>
          <w:sz w:val="24"/>
          <w:szCs w:val="24"/>
        </w:rPr>
        <w:instrText>‐</w:instrText>
      </w:r>
      <w:r w:rsidR="008D4BD5">
        <w:rPr>
          <w:rFonts w:ascii="Times New Roman" w:hAnsi="Times New Roman" w:cs="Times New Roman" w:hint="eastAsia"/>
          <w:color w:val="1F1F1F"/>
          <w:sz w:val="24"/>
          <w:szCs w:val="24"/>
        </w:rPr>
        <w:instrText>concept structure, social</w:instrText>
      </w:r>
      <w:r w:rsidR="008D4BD5">
        <w:rPr>
          <w:rFonts w:ascii="Times New Roman" w:hAnsi="Times New Roman" w:cs="Times New Roman" w:hint="eastAsia"/>
          <w:color w:val="1F1F1F"/>
          <w:sz w:val="24"/>
          <w:szCs w:val="24"/>
        </w:rPr>
        <w:instrText>‐</w:instrText>
      </w:r>
      <w:r w:rsidR="008D4BD5">
        <w:rPr>
          <w:rFonts w:ascii="Times New Roman" w:hAnsi="Times New Roman" w:cs="Times New Roman" w:hint="eastAsia"/>
          <w:color w:val="1F1F1F"/>
          <w:sz w:val="24"/>
          <w:szCs w:val="24"/>
        </w:rPr>
        <w:instrText>role functioning, goal pursuits, general well</w:instrText>
      </w:r>
      <w:r w:rsidR="008D4BD5">
        <w:rPr>
          <w:rFonts w:ascii="Times New Roman" w:hAnsi="Times New Roman" w:cs="Times New Roman" w:hint="eastAsia"/>
          <w:color w:val="1F1F1F"/>
          <w:sz w:val="24"/>
          <w:szCs w:val="24"/>
        </w:rPr>
        <w:instrText>‐</w:instrText>
      </w:r>
      <w:r w:rsidR="008D4BD5">
        <w:rPr>
          <w:rFonts w:ascii="Times New Roman" w:hAnsi="Times New Roman" w:cs="Times New Roman" w:hint="eastAsia"/>
          <w:color w:val="1F1F1F"/>
          <w:sz w:val="24"/>
          <w:szCs w:val="24"/>
        </w:rPr>
        <w:instrText>being, romantic relationships, parenting styles, and self</w:instrText>
      </w:r>
      <w:r w:rsidR="008D4BD5">
        <w:rPr>
          <w:rFonts w:ascii="Times New Roman" w:hAnsi="Times New Roman" w:cs="Times New Roman" w:hint="eastAsia"/>
          <w:color w:val="1F1F1F"/>
          <w:sz w:val="24"/>
          <w:szCs w:val="24"/>
        </w:rPr>
        <w:instrText>‐</w:instrText>
      </w:r>
      <w:r w:rsidR="008D4BD5">
        <w:rPr>
          <w:rFonts w:ascii="Times New Roman" w:hAnsi="Times New Roman" w:cs="Times New Roman" w:hint="eastAsia"/>
          <w:color w:val="1F1F1F"/>
          <w:sz w:val="24"/>
          <w:szCs w:val="24"/>
        </w:rPr>
        <w:instrText>esteem. Following this, we discuss potential downsides or costs for authentic functioning and describe some future directions for research on authenticity.","container-title":"Advances in Experimental Social Psychology","note":"DOI</w:instrText>
      </w:r>
      <w:r w:rsidR="008D4BD5">
        <w:rPr>
          <w:rFonts w:ascii="Times New Roman" w:hAnsi="Times New Roman" w:cs="Times New Roman"/>
          <w:color w:val="1F1F1F"/>
          <w:sz w:val="24"/>
          <w:szCs w:val="24"/>
        </w:rPr>
        <w:instrText xml:space="preserve">: 10.1016/S0065-2601(06)38006-9","page":"283-357","publisher":"Academic Press","source":"ScienceDirect","title":"A Multicomponent Conceptualization of Authenticity: Theory and Research","title-short":"A Multicomponent Conceptualization of Authenticity","URL":"https://www.sciencedirect.com/science/article/pii/S0065260106380069","volume":"38","author":[{"family":"Kernis","given":"Michael H."},{"family":"Goldman","given":"Brian M."}],"accessed":{"date-parts":[["2024",3,8]]},"issued":{"date-parts":[["2006",1,1]]}}}],"schema":"https://github.com/citation-style-language/schema/raw/master/csl-citation.json"} </w:instrText>
      </w:r>
      <w:r w:rsidR="008D4BD5">
        <w:rPr>
          <w:rFonts w:ascii="Times New Roman" w:hAnsi="Times New Roman" w:cs="Times New Roman"/>
          <w:color w:val="1F1F1F"/>
          <w:sz w:val="24"/>
          <w:szCs w:val="24"/>
        </w:rPr>
        <w:fldChar w:fldCharType="separate"/>
      </w:r>
      <w:r w:rsidR="008D4BD5" w:rsidRPr="008D4BD5">
        <w:rPr>
          <w:rFonts w:ascii="Times New Roman" w:hAnsi="Times New Roman" w:cs="Times New Roman"/>
          <w:color w:val="000000"/>
          <w:sz w:val="24"/>
          <w:vertAlign w:val="superscript"/>
        </w:rPr>
        <w:t>12</w:t>
      </w:r>
      <w:r w:rsidR="008D4BD5">
        <w:rPr>
          <w:rFonts w:ascii="Times New Roman" w:hAnsi="Times New Roman" w:cs="Times New Roman"/>
          <w:color w:val="1F1F1F"/>
          <w:sz w:val="24"/>
          <w:szCs w:val="24"/>
        </w:rPr>
        <w:fldChar w:fldCharType="end"/>
      </w:r>
      <w:r w:rsidR="00AD61D7" w:rsidRPr="00C846E4">
        <w:rPr>
          <w:rFonts w:ascii="Times New Roman" w:hAnsi="Times New Roman" w:cs="Times New Roman"/>
          <w:color w:val="1F1F1F"/>
          <w:sz w:val="24"/>
          <w:szCs w:val="24"/>
        </w:rPr>
        <w:t xml:space="preserve"> </w:t>
      </w:r>
      <w:r w:rsidR="00AD61D7">
        <w:rPr>
          <w:rFonts w:ascii="Times New Roman" w:hAnsi="Times New Roman" w:cs="Times New Roman"/>
          <w:color w:val="1F1F1F"/>
          <w:sz w:val="24"/>
          <w:szCs w:val="24"/>
        </w:rPr>
        <w:t>Moreover, s</w:t>
      </w:r>
      <w:r w:rsidR="00AD61D7" w:rsidRPr="00C846E4">
        <w:rPr>
          <w:rFonts w:ascii="Times New Roman" w:hAnsi="Times New Roman" w:cs="Times New Roman"/>
          <w:color w:val="1F1F1F"/>
          <w:sz w:val="24"/>
          <w:szCs w:val="24"/>
        </w:rPr>
        <w:t>elf-reported authenticity predict</w:t>
      </w:r>
      <w:r w:rsidR="00AD61D7">
        <w:rPr>
          <w:rFonts w:ascii="Times New Roman" w:hAnsi="Times New Roman" w:cs="Times New Roman"/>
          <w:color w:val="1F1F1F"/>
          <w:sz w:val="24"/>
          <w:szCs w:val="24"/>
        </w:rPr>
        <w:t>s</w:t>
      </w:r>
      <w:r w:rsidR="004E7D8E">
        <w:rPr>
          <w:rFonts w:ascii="Times New Roman" w:hAnsi="Times New Roman" w:cs="Times New Roman"/>
          <w:color w:val="1F1F1F"/>
          <w:sz w:val="24"/>
          <w:szCs w:val="24"/>
        </w:rPr>
        <w:t xml:space="preserve"> </w:t>
      </w:r>
      <w:r w:rsidR="00AD61D7" w:rsidRPr="00C846E4">
        <w:rPr>
          <w:rFonts w:ascii="Times New Roman" w:hAnsi="Times New Roman" w:cs="Times New Roman"/>
          <w:color w:val="1F1F1F"/>
          <w:sz w:val="24"/>
          <w:szCs w:val="24"/>
        </w:rPr>
        <w:t xml:space="preserve">reduced defensiveness in a behavioral assessment </w:t>
      </w:r>
      <w:r w:rsidR="001048CA">
        <w:rPr>
          <w:rFonts w:ascii="Times New Roman" w:hAnsi="Times New Roman" w:cs="Times New Roman"/>
          <w:color w:val="1F1F1F"/>
          <w:sz w:val="24"/>
          <w:szCs w:val="24"/>
        </w:rPr>
        <w:t>in which people are</w:t>
      </w:r>
      <w:r w:rsidR="00AD61D7" w:rsidRPr="00C846E4">
        <w:rPr>
          <w:rFonts w:ascii="Times New Roman" w:hAnsi="Times New Roman" w:cs="Times New Roman"/>
          <w:color w:val="1F1F1F"/>
          <w:sz w:val="24"/>
          <w:szCs w:val="24"/>
        </w:rPr>
        <w:t xml:space="preserve"> confront</w:t>
      </w:r>
      <w:r w:rsidR="001048CA">
        <w:rPr>
          <w:rFonts w:ascii="Times New Roman" w:hAnsi="Times New Roman" w:cs="Times New Roman"/>
          <w:color w:val="1F1F1F"/>
          <w:sz w:val="24"/>
          <w:szCs w:val="24"/>
        </w:rPr>
        <w:t>ed</w:t>
      </w:r>
      <w:r w:rsidR="00AD61D7" w:rsidRPr="00C846E4">
        <w:rPr>
          <w:rFonts w:ascii="Times New Roman" w:hAnsi="Times New Roman" w:cs="Times New Roman"/>
          <w:color w:val="1F1F1F"/>
          <w:sz w:val="24"/>
          <w:szCs w:val="24"/>
        </w:rPr>
        <w:t xml:space="preserve"> with times they acted </w:t>
      </w:r>
      <w:r w:rsidR="001048CA">
        <w:rPr>
          <w:rFonts w:ascii="Times New Roman" w:hAnsi="Times New Roman" w:cs="Times New Roman"/>
          <w:color w:val="1F1F1F"/>
          <w:sz w:val="24"/>
          <w:szCs w:val="24"/>
        </w:rPr>
        <w:t xml:space="preserve">in ways that were </w:t>
      </w:r>
      <w:r w:rsidR="00AD61D7" w:rsidRPr="00C846E4">
        <w:rPr>
          <w:rFonts w:ascii="Times New Roman" w:hAnsi="Times New Roman" w:cs="Times New Roman"/>
          <w:color w:val="1F1F1F"/>
          <w:sz w:val="24"/>
          <w:szCs w:val="24"/>
        </w:rPr>
        <w:t>incongruent with their ideals</w:t>
      </w:r>
      <w:r w:rsidR="008D4BD5">
        <w:rPr>
          <w:rFonts w:ascii="Times New Roman" w:hAnsi="Times New Roman" w:cs="Times New Roman"/>
          <w:color w:val="1F1F1F"/>
          <w:sz w:val="24"/>
          <w:szCs w:val="24"/>
        </w:rPr>
        <w:t>.</w:t>
      </w:r>
      <w:r w:rsidR="008D4BD5">
        <w:rPr>
          <w:rFonts w:ascii="Times New Roman" w:hAnsi="Times New Roman" w:cs="Times New Roman"/>
          <w:color w:val="1F1F1F"/>
          <w:sz w:val="24"/>
          <w:szCs w:val="24"/>
        </w:rPr>
        <w:fldChar w:fldCharType="begin"/>
      </w:r>
      <w:r w:rsidR="008D4BD5">
        <w:rPr>
          <w:rFonts w:ascii="Times New Roman" w:hAnsi="Times New Roman" w:cs="Times New Roman"/>
          <w:color w:val="1F1F1F"/>
          <w:sz w:val="24"/>
          <w:szCs w:val="24"/>
        </w:rPr>
        <w:instrText xml:space="preserve"> ADDIN ZOTERO_ITEM CSL_CITATION {"citationID":"7X9FfV3e","properties":{"formattedCitation":"\\super 13\\nosupersub{}","plainCitation":"13","noteIndex":0},"citationItems":[{"id":6419,"uris":["http://zotero.org/groups/2224130/items/LRYDA9UE"],"itemData":{"id":6419,"type":"article-journal","abstract":"We examined the extent to which individual differences in authenticity and mindfulness predicted verbal defensiveness. Participants first completed measures of authenticity [Kernis, M. H., &amp; Goldman, B. M. (2006). A multicomponent conceptualization of authenticity: Theory and research. In M. P. Zanna (Ed.), Advances in Experimental Social Psychology, Vol. 38 (pp. 283–357).] and mindfulness [Brown, K. W., &amp; Ryan, R. M. (2003). The benefits of being present: Mindfulness and its role in psychological well-being. Journal of Personality and Social Psychology, 84, 822–848]. Within the next few weeks, parti</w:instrText>
      </w:r>
      <w:r w:rsidR="008D4BD5">
        <w:rPr>
          <w:rFonts w:ascii="Times New Roman" w:hAnsi="Times New Roman" w:cs="Times New Roman"/>
          <w:color w:val="1F1F1F"/>
          <w:sz w:val="24"/>
          <w:szCs w:val="24"/>
          <w:lang w:eastAsia="zh-TW"/>
        </w:rPr>
        <w:instrText xml:space="preserve">cipants completed the Defensive Verbal Behavior Assessment [Feldman Barrett, L., Williams, N. L., &amp; Fong, G. T. (2002). Defensive verbal behavior assessment. Personality and Social Psychology Bulletin, 28, 776–788]. Their responses to potentially self-threatening experiences subsequently were rated for the extent to which they reflected openness and honesty as opposed to defensiveness. Our findings indicated that authenticity and mindfulness correlated positively and that higher scores on each related to lower levels of verbal defensiveness. Additional analyses revealed that the relation between authenticity and verbal defensiveness was indirect, mediated by mindfulness. These findings support the view that higher authenticity and mindfulness relate to greater tendencies to engage self-relevant information in a relatively non-defensive manner.","container-title":"Journal of Research in Personality","DOI":"10.1016/j.jrp.2007.05.002","ISSN":"0092-6566","issue":"1","journalAbbreviation":"Journal of Research in Personality","page":"230-238","source":"ScienceDirect","title":"Individual differences in authenticity and mindfulness as predictors of verbal defensiveness","volume":"42","author":[{"family":"Lakey","given":"Chad E."},{"family":"Kernis","given":"Michael H."},{"family":"Heppner","given":"Whitney L."},{"family":"Lance","given":"Charles E."}],"issued":{"date-parts":[["2008",2,1]]}}}],"schema":"https://github.com/citation-style-language/schema/raw/master/csl-citation.json"} </w:instrText>
      </w:r>
      <w:r w:rsidR="008D4BD5">
        <w:rPr>
          <w:rFonts w:ascii="Times New Roman" w:hAnsi="Times New Roman" w:cs="Times New Roman"/>
          <w:color w:val="1F1F1F"/>
          <w:sz w:val="24"/>
          <w:szCs w:val="24"/>
        </w:rPr>
        <w:fldChar w:fldCharType="separate"/>
      </w:r>
      <w:r w:rsidR="008D4BD5" w:rsidRPr="008D4BD5">
        <w:rPr>
          <w:rFonts w:ascii="Times New Roman" w:hAnsi="Times New Roman" w:cs="Times New Roman"/>
          <w:color w:val="000000"/>
          <w:sz w:val="24"/>
          <w:vertAlign w:val="superscript"/>
          <w:lang w:eastAsia="zh-TW"/>
        </w:rPr>
        <w:t>13</w:t>
      </w:r>
      <w:r w:rsidR="008D4BD5">
        <w:rPr>
          <w:rFonts w:ascii="Times New Roman" w:hAnsi="Times New Roman" w:cs="Times New Roman"/>
          <w:color w:val="1F1F1F"/>
          <w:sz w:val="24"/>
          <w:szCs w:val="24"/>
        </w:rPr>
        <w:fldChar w:fldCharType="end"/>
      </w:r>
      <w:r w:rsidR="00AD61D7" w:rsidRPr="00C846E4">
        <w:rPr>
          <w:rFonts w:ascii="Times New Roman" w:hAnsi="Times New Roman" w:cs="Times New Roman"/>
          <w:color w:val="1F1F1F"/>
          <w:sz w:val="24"/>
          <w:szCs w:val="24"/>
          <w:lang w:eastAsia="zh-TW"/>
        </w:rPr>
        <w:t xml:space="preserve"> </w:t>
      </w:r>
    </w:p>
    <w:p w14:paraId="1E48F729" w14:textId="1639CE0F" w:rsidR="00893561" w:rsidRPr="00EB44AE" w:rsidRDefault="00591422" w:rsidP="001048CA">
      <w:pPr>
        <w:spacing w:after="0" w:line="480" w:lineRule="exact"/>
        <w:ind w:firstLine="720"/>
        <w:rPr>
          <w:rFonts w:ascii="Times New Roman" w:hAnsi="Times New Roman" w:cs="Times New Roman"/>
          <w:sz w:val="24"/>
          <w:szCs w:val="24"/>
        </w:rPr>
      </w:pPr>
      <w:r w:rsidRPr="00C846E4">
        <w:rPr>
          <w:rFonts w:ascii="Times New Roman" w:hAnsi="Times New Roman" w:cs="Times New Roman"/>
          <w:sz w:val="24"/>
          <w:szCs w:val="24"/>
          <w:lang w:eastAsia="zh-TW"/>
        </w:rPr>
        <w:t xml:space="preserve">However, </w:t>
      </w:r>
      <w:r w:rsidR="00AD61D7" w:rsidRPr="00C846E4">
        <w:rPr>
          <w:rFonts w:ascii="Times New Roman" w:hAnsi="Times New Roman" w:cs="Times New Roman"/>
          <w:sz w:val="24"/>
          <w:szCs w:val="24"/>
          <w:lang w:eastAsia="zh-TW"/>
        </w:rPr>
        <w:t xml:space="preserve">there are also reasons to doubt the </w:t>
      </w:r>
      <w:r w:rsidR="001016B9">
        <w:rPr>
          <w:rFonts w:ascii="Times New Roman" w:hAnsi="Times New Roman" w:cs="Times New Roman"/>
          <w:sz w:val="24"/>
          <w:szCs w:val="24"/>
          <w:lang w:eastAsia="zh-TW"/>
        </w:rPr>
        <w:t>self-</w:t>
      </w:r>
      <w:r w:rsidR="00AD61D7" w:rsidRPr="00C846E4">
        <w:rPr>
          <w:rFonts w:ascii="Times New Roman" w:hAnsi="Times New Roman" w:cs="Times New Roman"/>
          <w:sz w:val="24"/>
          <w:szCs w:val="24"/>
          <w:lang w:eastAsia="zh-TW"/>
        </w:rPr>
        <w:t>accuracy view of authenticity. A</w:t>
      </w:r>
      <w:r w:rsidRPr="00C846E4">
        <w:rPr>
          <w:rFonts w:ascii="Times New Roman" w:hAnsi="Times New Roman" w:cs="Times New Roman"/>
          <w:sz w:val="24"/>
          <w:szCs w:val="24"/>
          <w:lang w:eastAsia="zh-TW"/>
        </w:rPr>
        <w:t>ccurate</w:t>
      </w:r>
      <w:r>
        <w:rPr>
          <w:rFonts w:ascii="Times New Roman" w:hAnsi="Times New Roman" w:cs="Times New Roman"/>
          <w:sz w:val="24"/>
          <w:szCs w:val="24"/>
          <w:lang w:eastAsia="zh-TW"/>
        </w:rPr>
        <w:t xml:space="preserve"> s</w:t>
      </w:r>
      <w:r w:rsidR="009C7B0D" w:rsidRPr="00EB44AE">
        <w:rPr>
          <w:rFonts w:ascii="Times New Roman" w:hAnsi="Times New Roman" w:cs="Times New Roman"/>
          <w:sz w:val="24"/>
          <w:szCs w:val="24"/>
          <w:lang w:eastAsia="zh-TW"/>
        </w:rPr>
        <w:t>elf-knowled</w:t>
      </w:r>
      <w:r>
        <w:rPr>
          <w:rFonts w:ascii="Times New Roman" w:hAnsi="Times New Roman" w:cs="Times New Roman"/>
          <w:sz w:val="24"/>
          <w:szCs w:val="24"/>
          <w:lang w:eastAsia="zh-TW"/>
        </w:rPr>
        <w:t>ge</w:t>
      </w:r>
      <w:r w:rsidR="009C7B0D" w:rsidRPr="00EB44AE">
        <w:rPr>
          <w:rFonts w:ascii="Times New Roman" w:hAnsi="Times New Roman" w:cs="Times New Roman"/>
          <w:sz w:val="24"/>
          <w:szCs w:val="24"/>
          <w:lang w:eastAsia="zh-TW"/>
        </w:rPr>
        <w:t xml:space="preserve"> is</w:t>
      </w:r>
      <w:r>
        <w:rPr>
          <w:rFonts w:ascii="Times New Roman" w:hAnsi="Times New Roman" w:cs="Times New Roman"/>
          <w:sz w:val="24"/>
          <w:szCs w:val="24"/>
          <w:lang w:eastAsia="zh-TW"/>
        </w:rPr>
        <w:t xml:space="preserve"> notoriously </w:t>
      </w:r>
      <w:r w:rsidR="009C7B0D" w:rsidRPr="00EB44AE">
        <w:rPr>
          <w:rFonts w:ascii="Times New Roman" w:hAnsi="Times New Roman" w:cs="Times New Roman"/>
          <w:sz w:val="24"/>
          <w:szCs w:val="24"/>
          <w:lang w:eastAsia="zh-TW"/>
        </w:rPr>
        <w:t>difficult to attain</w:t>
      </w:r>
      <w:r w:rsidR="00045CA2">
        <w:rPr>
          <w:rFonts w:ascii="Times New Roman" w:hAnsi="Times New Roman" w:cs="Times New Roman"/>
          <w:sz w:val="24"/>
          <w:szCs w:val="24"/>
          <w:lang w:eastAsia="zh-TW"/>
        </w:rPr>
        <w:t>.</w:t>
      </w:r>
      <w:r w:rsidR="00045CA2">
        <w:rPr>
          <w:rFonts w:ascii="Times New Roman" w:hAnsi="Times New Roman" w:cs="Times New Roman"/>
          <w:sz w:val="24"/>
          <w:szCs w:val="24"/>
        </w:rPr>
        <w:fldChar w:fldCharType="begin"/>
      </w:r>
      <w:r w:rsidR="00045CA2">
        <w:rPr>
          <w:rFonts w:ascii="Times New Roman" w:hAnsi="Times New Roman" w:cs="Times New Roman"/>
          <w:sz w:val="24"/>
          <w:szCs w:val="24"/>
          <w:lang w:eastAsia="zh-TW"/>
        </w:rPr>
        <w:instrText xml:space="preserve"> ADDIN ZOTERO_ITEM CSL_CITATION {"citationID":"qqXKD75a","properties":{"formattedCitation":"\\super 14\\uc0\\u8211{}16\\nosupersub{}","plainCitation":"14–16","noteIndex":0},"citationItems":[{"id":6442,"uris":["http://zotero.org/groups/2224130/items/MSIRC6C6"],"itemData":{"id":6442,"type":"chapter","abstract":"Self-knowledge is an ancient question, featuring prominently in ancient Greek cul</w:instrText>
      </w:r>
      <w:r w:rsidR="00045CA2">
        <w:rPr>
          <w:rFonts w:ascii="Times New Roman" w:hAnsi="Times New Roman" w:cs="Times New Roman"/>
          <w:sz w:val="24"/>
          <w:szCs w:val="24"/>
        </w:rPr>
        <w:instrText xml:space="preserve">ture and philosophy. Even when psychotherapy clients do not seek self-knowledge, therapists commonly evaluate clients' mental health based on their insight into their own personality or dysfunction. Understanding the strengths and limits of self-insight could shed light on both the challenges people face in their personal lives and those faced by couples, groups, and nations. As important as the methodological implications of self-knowledge are, however, it would be a mistake to think of the accuracy of self-reports as a purely methodological matter. This chapter reviews the evidence concerning how good we are at self-reflection, individual differences in self-insight, the correlates and consequences of self-insight, and potential ways to improve self-insight. Although this topic is as old as recorded history, there is surprisingly little empirical research on it. Thus, the chapter also discusses unresolved questions and future directions in the study of self-knowledge. Self-knowledge seems to be an important component of well-being, so how can we improve our understanding of ourselves? The best strategy seems to be to overcome the informational and motivational barriers that keep us from knowing ourselves. (PsycInfo Database Record (c) 2022 APA, all rights reserved)","container-title":"Handbook of personality: Theory and research, 4th ed","event-place":"New York, NY, US","ISBN":"978-1-4625-4495-0","page":"837-852","publisher":"The Guilford Press","publisher-place":"New York, NY, US","source":"APA PsycNet","title":"What do we know when we know ourselves?","author":[{"family":"Vazire","given":"Simine"},{"family":"Carlson","given":"Erika N."}],"issued":{"date-parts":[["2021"]]}}},{"id":6444,"uris":["http://zotero.org/groups/2224130/items/588I2EBV"],"itemData":{"id":6444,"type":"book","abstract":"This authoritative handbook reviews the state of the science of self-knowledge, a key emerging area in psychology. Leading investigators describe innovative theory and research that is shedding new light on how—and how accurately—people perceive their own traits, thoughts, feelings, behavior, and relationships. Coverage encompasses the behavioral, mental, biological, and social structures that underlie self-knowledge; approaches to studying self-beliefs in specific domains; and the motives and biases that influence accuracy. The volume explores the personal and societal benefits of self-knowledge and also considers possible ways to enhance it.","edition":"1st edition","event-place":"New York, NY","ISBN":"978-1-4625-0511-1","language":"English","number-of-pages":"462","publisher":"The Guilford Press","publisher-place":"New York, NY","source":"Amazon","title":"Handbook of Self-Knowledge","editor":[{"family":"Vazire","given":"Simine"},{"family":"Wilson","given":"Timothy D."}],"issued":{"date-parts":[["2012",6,20]]}}},{"id":5615,"uris":["http://zotero.org/groups/2224130/items/6LPD7A2Y"],"itemData":{"id":5615,"type":"article-journal","abstract":"The intuition that we have privileged and unrestricted access to ourselves – that we inevitably know who we are, how we feel, what we do, and what we think – is very compelling. Here, we review three types of evidence about the accuracy of self-perceptions of personality and conclude that the glass is neither full nor empty. First, studies comparing self-perceptions of personality to objective criteria suggest that self-perceptions are at least tethered to reality – people are not completely clueless about how they behave, but they are also far from perfect. Second, studies examining how well people’s self-perceptions agree with others’ perceptions of them suggest that people’s self-views are not completely out of synch with how they are seen by those who know them best, but they are also far from identical. Third, studies examining whether people know the impressions they make on others suggest that people do have some glimmer of insight into the fact that others see them differently than they see themselves but there is still a great deal people do not know about how others see them. The findings from all three approaches point to the conclusion that self-knowledge exists but leaves something to be desired. The status of people’s self-knowledge about their own personality has vast implications both for our conception of ourselves as rational agents and for the methods of psychological inquiry.","container-title":"Social and Personality Psychology Compass","DOI":"10.1111/j.1751-9004.2010.00280.x","ISSN":"1751-9004","issue":"8","language":"en","license":"© 2010 The Authors. Journal Compilation © 2010 Blackwell Publishing Ltd","page":"605-620","source":"Wiley Online Library","title":"Self-Knowledge of Personality: Do People Know Themselves?","title-short":"Self-Knowledge of Personality","volume":"4","author":[{"family":"Vazire","given":"Simine"},{"family":"Carlson","given":"Erika N."}],"issued":{"date-parts":[["2010",8,1]]}}}],"schema":"https://github.com/citation-style-language/schema/raw/master/csl-citation.json"} </w:instrText>
      </w:r>
      <w:r w:rsidR="00045CA2">
        <w:rPr>
          <w:rFonts w:ascii="Times New Roman" w:hAnsi="Times New Roman" w:cs="Times New Roman"/>
          <w:sz w:val="24"/>
          <w:szCs w:val="24"/>
        </w:rPr>
        <w:fldChar w:fldCharType="separate"/>
      </w:r>
      <w:r w:rsidR="00045CA2" w:rsidRPr="00045CA2">
        <w:rPr>
          <w:rFonts w:ascii="Times New Roman" w:hAnsi="Times New Roman" w:cs="Times New Roman"/>
          <w:sz w:val="24"/>
          <w:vertAlign w:val="superscript"/>
        </w:rPr>
        <w:t>14–16</w:t>
      </w:r>
      <w:r w:rsidR="00045CA2">
        <w:rPr>
          <w:rFonts w:ascii="Times New Roman" w:hAnsi="Times New Roman" w:cs="Times New Roman"/>
          <w:sz w:val="24"/>
          <w:szCs w:val="24"/>
        </w:rPr>
        <w:fldChar w:fldCharType="end"/>
      </w:r>
      <w:r w:rsidRPr="00EB44AE">
        <w:rPr>
          <w:rFonts w:ascii="Times New Roman" w:hAnsi="Times New Roman" w:cs="Times New Roman"/>
          <w:sz w:val="24"/>
          <w:szCs w:val="24"/>
        </w:rPr>
        <w:t xml:space="preserve"> </w:t>
      </w:r>
      <w:r w:rsidR="00260062">
        <w:rPr>
          <w:rFonts w:ascii="Times New Roman" w:hAnsi="Times New Roman" w:cs="Times New Roman"/>
          <w:sz w:val="24"/>
          <w:szCs w:val="24"/>
        </w:rPr>
        <w:t>In addition, p</w:t>
      </w:r>
      <w:r w:rsidR="009C7B0D" w:rsidRPr="00EB44AE">
        <w:rPr>
          <w:rFonts w:ascii="Times New Roman" w:hAnsi="Times New Roman" w:cs="Times New Roman"/>
          <w:sz w:val="24"/>
          <w:szCs w:val="24"/>
        </w:rPr>
        <w:t>eopl</w:t>
      </w:r>
      <w:r w:rsidR="0039076E" w:rsidRPr="00EB44AE">
        <w:rPr>
          <w:rFonts w:ascii="Times New Roman" w:hAnsi="Times New Roman" w:cs="Times New Roman"/>
          <w:sz w:val="24"/>
          <w:szCs w:val="24"/>
        </w:rPr>
        <w:t>e</w:t>
      </w:r>
      <w:r>
        <w:rPr>
          <w:rFonts w:ascii="Times New Roman" w:hAnsi="Times New Roman" w:cs="Times New Roman"/>
          <w:sz w:val="24"/>
          <w:szCs w:val="24"/>
        </w:rPr>
        <w:t xml:space="preserve"> </w:t>
      </w:r>
      <w:r w:rsidR="0039076E" w:rsidRPr="00EB44AE">
        <w:rPr>
          <w:rFonts w:ascii="Times New Roman" w:hAnsi="Times New Roman" w:cs="Times New Roman"/>
          <w:sz w:val="24"/>
          <w:szCs w:val="24"/>
        </w:rPr>
        <w:t>have</w:t>
      </w:r>
      <w:r w:rsidR="009C7B0D" w:rsidRPr="00EB44AE">
        <w:rPr>
          <w:rFonts w:ascii="Times New Roman" w:hAnsi="Times New Roman" w:cs="Times New Roman"/>
          <w:sz w:val="24"/>
          <w:szCs w:val="24"/>
        </w:rPr>
        <w:t xml:space="preserve"> strong </w:t>
      </w:r>
      <w:r w:rsidR="0039076E" w:rsidRPr="00EB44AE">
        <w:rPr>
          <w:rFonts w:ascii="Times New Roman" w:hAnsi="Times New Roman" w:cs="Times New Roman"/>
          <w:sz w:val="24"/>
          <w:szCs w:val="24"/>
        </w:rPr>
        <w:t xml:space="preserve">and pervasive </w:t>
      </w:r>
      <w:r w:rsidR="009C7B0D" w:rsidRPr="00EB44AE">
        <w:rPr>
          <w:rFonts w:ascii="Times New Roman" w:hAnsi="Times New Roman" w:cs="Times New Roman"/>
          <w:sz w:val="24"/>
          <w:szCs w:val="24"/>
        </w:rPr>
        <w:t>motivations to self-enhance</w:t>
      </w:r>
      <w:r w:rsidR="00045CA2">
        <w:rPr>
          <w:rFonts w:ascii="Times New Roman" w:hAnsi="Times New Roman" w:cs="Times New Roman"/>
          <w:sz w:val="24"/>
          <w:szCs w:val="24"/>
        </w:rPr>
        <w:t>,</w:t>
      </w:r>
      <w:r w:rsidR="00045CA2">
        <w:rPr>
          <w:rFonts w:ascii="Times New Roman" w:hAnsi="Times New Roman" w:cs="Times New Roman"/>
          <w:sz w:val="24"/>
          <w:szCs w:val="24"/>
        </w:rPr>
        <w:fldChar w:fldCharType="begin"/>
      </w:r>
      <w:r w:rsidR="00045CA2">
        <w:rPr>
          <w:rFonts w:ascii="Times New Roman" w:hAnsi="Times New Roman" w:cs="Times New Roman"/>
          <w:sz w:val="24"/>
          <w:szCs w:val="24"/>
        </w:rPr>
        <w:instrText xml:space="preserve"> ADDIN ZOTERO_ITEM CSL_CITATION {"citationID":"cSUZZivN","properties":{"formattedCitation":"\\super 17,18\\nosupersub{}","plainCitation":"17,18","noteIndex":0},"citationItems":[{"id":6353,"uris":["http://zotero.org/groups/2224130/items/D6YFM4RU"],"itemData":{"id":6353,"type":"article-journal","abstract":"We define self-enhancement and self-protection as interests that individuals have in advancing one or more self-domains or defending against negative self-views. We review ways in which people pursue self-enhancement and self-protection, discuss the role of these motivational constructs in scientific explanations, argue for their importance in maintaining psychological and physical well-being, and consider the conditions in which they are likely to operate. At various points, we address the perennial “cognition–motivation” debate. We argue that, despite the conceptual and practical difficulties that attend this distinction, the pervasiveness of the self-enhancement and self-protection motives makes it impossible and imprudent to ignore them in explaining self-related findings and theories.","container-title":"European Review of Social Psychology","DOI":"10.1080/10463280802613866","ISSN":"1046-3283","issue":"1","note":"publisher: Routledge\n_eprint: https://doi.org/10.1080/10463280802613866","page":"1-48","source":"Taylor and Francis+NEJM","title":"Self-enhancement and self-protection: What they are and what they do","title-short":"Self-enhancement and self-protection","volume":"20","author":[{"family":"Alicke","given":"Mark D."},{"family":"Sedikides","given":"Constantine"}],"issued":{"date-parts":[["2009",2,1]]}}},{"id":6446,"uris":["http://zotero.org/groups/2224130/items/DAYLETQ2"],"itemData":{"id":6446,"type":"article-journal","abstract":"Self-enhancement denotes a class of psychological phenomena that involve taking a tendentiously positive view of oneself. We distinguish between four levels of self-enhancement—an observed effect, an ongoing process, a personality trait, and an underlying motive—and then use these distinctions to organize the wealth of relevant research. Furthermore, to render these distinctions intuitive, we draw an extended analogy between self-enhancement and the phenomenon of eating. Among the topics we address are (a) manifestations of self-enhancement, both obvious and subtle, and rival interpretations; (b) experimentally documented dynamics of affirming and threatening the ego; and (c) primacy of self-enhancement, considered alongside other intrapsychic phenomena, and across different cultures. Self-enhancement, like eating, is a fundamental part of human nature.","container-title":"Perspectives on Psychological Science","DOI":"10.1111/j.1745-6916.2008.00068.x","ISSN":"1745-6916","issue":"2","journalAbbreviation":"Perspect Psychol Sci","language":"en","note":"publisher: SAGE Publications Inc","page":"102-116","source":"SAGE Journals","title":"Self-Enhancement: Food for Thought","title-short":"Self-Enhancement","volume":"3","author":[{"family":"Sedikides","given":"Constantine"},{"family":"Gregg","given":"Aiden P."}],"issued":{"date-parts":[["2008",3,1]]}}}],"schema":"https://github.com/citation-style-language/schema/raw/master/csl-citation.json"} </w:instrText>
      </w:r>
      <w:r w:rsidR="00045CA2">
        <w:rPr>
          <w:rFonts w:ascii="Times New Roman" w:hAnsi="Times New Roman" w:cs="Times New Roman"/>
          <w:sz w:val="24"/>
          <w:szCs w:val="24"/>
        </w:rPr>
        <w:fldChar w:fldCharType="separate"/>
      </w:r>
      <w:r w:rsidR="00045CA2" w:rsidRPr="00045CA2">
        <w:rPr>
          <w:rFonts w:ascii="Times New Roman" w:hAnsi="Times New Roman" w:cs="Times New Roman"/>
          <w:sz w:val="24"/>
          <w:vertAlign w:val="superscript"/>
        </w:rPr>
        <w:t>17,18</w:t>
      </w:r>
      <w:r w:rsidR="00045CA2">
        <w:rPr>
          <w:rFonts w:ascii="Times New Roman" w:hAnsi="Times New Roman" w:cs="Times New Roman"/>
          <w:sz w:val="24"/>
          <w:szCs w:val="24"/>
        </w:rPr>
        <w:fldChar w:fldCharType="end"/>
      </w:r>
      <w:r w:rsidR="009C7B0D" w:rsidRPr="00EB44AE">
        <w:rPr>
          <w:rFonts w:ascii="Times New Roman" w:hAnsi="Times New Roman" w:cs="Times New Roman"/>
          <w:sz w:val="24"/>
          <w:szCs w:val="24"/>
        </w:rPr>
        <w:t xml:space="preserve"> </w:t>
      </w:r>
      <w:r w:rsidR="0039076E" w:rsidRPr="00EB44AE">
        <w:rPr>
          <w:rFonts w:ascii="Times New Roman" w:hAnsi="Times New Roman" w:cs="Times New Roman"/>
          <w:sz w:val="24"/>
          <w:szCs w:val="24"/>
        </w:rPr>
        <w:t xml:space="preserve">which </w:t>
      </w:r>
      <w:r w:rsidR="00DD7C61">
        <w:rPr>
          <w:rFonts w:ascii="Times New Roman" w:hAnsi="Times New Roman" w:cs="Times New Roman"/>
          <w:sz w:val="24"/>
          <w:szCs w:val="24"/>
        </w:rPr>
        <w:t>render</w:t>
      </w:r>
      <w:r>
        <w:rPr>
          <w:rFonts w:ascii="Times New Roman" w:hAnsi="Times New Roman" w:cs="Times New Roman"/>
          <w:sz w:val="24"/>
          <w:szCs w:val="24"/>
        </w:rPr>
        <w:t>s</w:t>
      </w:r>
      <w:r w:rsidR="0039076E" w:rsidRPr="00EB44AE">
        <w:rPr>
          <w:rFonts w:ascii="Times New Roman" w:hAnsi="Times New Roman" w:cs="Times New Roman"/>
          <w:sz w:val="24"/>
          <w:szCs w:val="24"/>
        </w:rPr>
        <w:t xml:space="preserve"> unbiased processing of one’s attributes unlikely</w:t>
      </w:r>
      <w:r>
        <w:rPr>
          <w:rFonts w:ascii="Times New Roman" w:hAnsi="Times New Roman" w:cs="Times New Roman"/>
          <w:sz w:val="24"/>
          <w:szCs w:val="24"/>
        </w:rPr>
        <w:t xml:space="preserve">. </w:t>
      </w:r>
      <w:r w:rsidR="00AD61D7">
        <w:rPr>
          <w:rFonts w:ascii="Times New Roman" w:hAnsi="Times New Roman" w:cs="Times New Roman"/>
          <w:sz w:val="24"/>
          <w:szCs w:val="24"/>
        </w:rPr>
        <w:t>Thus, a</w:t>
      </w:r>
      <w:r w:rsidR="004E7D8E">
        <w:rPr>
          <w:rFonts w:ascii="Times New Roman" w:hAnsi="Times New Roman" w:cs="Times New Roman"/>
          <w:sz w:val="24"/>
          <w:szCs w:val="24"/>
        </w:rPr>
        <w:t xml:space="preserve"> self-</w:t>
      </w:r>
      <w:r>
        <w:rPr>
          <w:rFonts w:ascii="Times New Roman" w:hAnsi="Times New Roman" w:cs="Times New Roman"/>
          <w:sz w:val="24"/>
          <w:szCs w:val="24"/>
        </w:rPr>
        <w:t xml:space="preserve">accuracy view of authenticity </w:t>
      </w:r>
      <w:r w:rsidR="007C1507">
        <w:rPr>
          <w:rFonts w:ascii="Times New Roman" w:hAnsi="Times New Roman" w:cs="Times New Roman"/>
          <w:sz w:val="24"/>
          <w:szCs w:val="24"/>
        </w:rPr>
        <w:t>impl</w:t>
      </w:r>
      <w:r w:rsidR="00AD61D7">
        <w:rPr>
          <w:rFonts w:ascii="Times New Roman" w:hAnsi="Times New Roman" w:cs="Times New Roman"/>
          <w:sz w:val="24"/>
          <w:szCs w:val="24"/>
        </w:rPr>
        <w:t>ies</w:t>
      </w:r>
      <w:r>
        <w:rPr>
          <w:rFonts w:ascii="Times New Roman" w:hAnsi="Times New Roman" w:cs="Times New Roman"/>
          <w:sz w:val="24"/>
          <w:szCs w:val="24"/>
        </w:rPr>
        <w:t xml:space="preserve"> </w:t>
      </w:r>
      <w:r w:rsidR="007C1507">
        <w:rPr>
          <w:rFonts w:ascii="Times New Roman" w:hAnsi="Times New Roman" w:cs="Times New Roman"/>
          <w:sz w:val="24"/>
          <w:szCs w:val="24"/>
        </w:rPr>
        <w:t xml:space="preserve">that </w:t>
      </w:r>
      <w:r>
        <w:rPr>
          <w:rFonts w:ascii="Times New Roman" w:hAnsi="Times New Roman" w:cs="Times New Roman"/>
          <w:sz w:val="24"/>
          <w:szCs w:val="24"/>
        </w:rPr>
        <w:t>most people are inauthentic, which runs counter to the fact that self-reported authenticity tends to skew towards the high end of the scale</w:t>
      </w:r>
      <w:r w:rsidR="00045CA2">
        <w:rPr>
          <w:rFonts w:ascii="Times New Roman" w:hAnsi="Times New Roman" w:cs="Times New Roman"/>
          <w:sz w:val="24"/>
          <w:szCs w:val="24"/>
        </w:rPr>
        <w:t>.</w:t>
      </w:r>
      <w:r w:rsidR="00045CA2">
        <w:rPr>
          <w:rFonts w:ascii="Times New Roman" w:hAnsi="Times New Roman" w:cs="Times New Roman"/>
          <w:sz w:val="24"/>
          <w:szCs w:val="24"/>
        </w:rPr>
        <w:fldChar w:fldCharType="begin"/>
      </w:r>
      <w:r w:rsidR="00045CA2">
        <w:rPr>
          <w:rFonts w:ascii="Times New Roman" w:hAnsi="Times New Roman" w:cs="Times New Roman"/>
          <w:sz w:val="24"/>
          <w:szCs w:val="24"/>
        </w:rPr>
        <w:instrText xml:space="preserve"> ADDIN ZOTERO_ITEM CSL_CITATION {"citationID":"D7fVHWFg","properties":{"formattedCitation":"\\super 12\\nosupersub{}","plainCitation":"12","noteIndex":0},"citationItems":[{"id":6417,"uris":["http://zotero.org/groups/2224130/items/VLR9YZ4J"],"itemData":{"id":6417,"type":"chapter","abstract":"And if by chance I wake at night and I ask you who I am, oh take me to the slaughterhouse I will wait there with the lamb. —Leonard CohenWhatever satisfies the soul is truth. —Walt WhitmanI prefer to be true to myself, even at the hazard of incurring the ridicule of others, rather than to be false, and to incur my own abhorrence. —Frederick Douglass In this chapter, we present research and theory pertaining to our multicomponent perspective on authentic functioning. We begin with a historical account of various philosophical perspectives on authentic functioning and briefly review several past and contemporary psychological perspectives on authenticity. We then define and discuss our multicomponent conceptualization of authenticity and describe each of its components and their relationships to other constructs in the psychology literature. Next, we present an individual differences measure we have developed to assess dispositional authenticity and each of its components, and we report findings attesting to the adequacy of its psychometric properties. In addition, we present findings from a variety of studies we have conducted to examine how authenticity relates to diverse aspects of healthy psychological and interperso</w:instrText>
      </w:r>
      <w:r w:rsidR="00045CA2">
        <w:rPr>
          <w:rFonts w:ascii="Times New Roman" w:hAnsi="Times New Roman" w:cs="Times New Roman" w:hint="eastAsia"/>
          <w:sz w:val="24"/>
          <w:szCs w:val="24"/>
        </w:rPr>
        <w:instrText>nal functioning. These studies pertain to a wide range of phenomena, including the following: verbal defensiveness, mindfulness, coping styles, self</w:instrText>
      </w:r>
      <w:r w:rsidR="00045CA2">
        <w:rPr>
          <w:rFonts w:ascii="Times New Roman" w:hAnsi="Times New Roman" w:cs="Times New Roman" w:hint="eastAsia"/>
          <w:sz w:val="24"/>
          <w:szCs w:val="24"/>
        </w:rPr>
        <w:instrText>‐</w:instrText>
      </w:r>
      <w:r w:rsidR="00045CA2">
        <w:rPr>
          <w:rFonts w:ascii="Times New Roman" w:hAnsi="Times New Roman" w:cs="Times New Roman" w:hint="eastAsia"/>
          <w:sz w:val="24"/>
          <w:szCs w:val="24"/>
        </w:rPr>
        <w:instrText>concept structure, social</w:instrText>
      </w:r>
      <w:r w:rsidR="00045CA2">
        <w:rPr>
          <w:rFonts w:ascii="Times New Roman" w:hAnsi="Times New Roman" w:cs="Times New Roman" w:hint="eastAsia"/>
          <w:sz w:val="24"/>
          <w:szCs w:val="24"/>
        </w:rPr>
        <w:instrText>‐</w:instrText>
      </w:r>
      <w:r w:rsidR="00045CA2">
        <w:rPr>
          <w:rFonts w:ascii="Times New Roman" w:hAnsi="Times New Roman" w:cs="Times New Roman" w:hint="eastAsia"/>
          <w:sz w:val="24"/>
          <w:szCs w:val="24"/>
        </w:rPr>
        <w:instrText>role functioning, goal pursuits, general well</w:instrText>
      </w:r>
      <w:r w:rsidR="00045CA2">
        <w:rPr>
          <w:rFonts w:ascii="Times New Roman" w:hAnsi="Times New Roman" w:cs="Times New Roman" w:hint="eastAsia"/>
          <w:sz w:val="24"/>
          <w:szCs w:val="24"/>
        </w:rPr>
        <w:instrText>‐</w:instrText>
      </w:r>
      <w:r w:rsidR="00045CA2">
        <w:rPr>
          <w:rFonts w:ascii="Times New Roman" w:hAnsi="Times New Roman" w:cs="Times New Roman" w:hint="eastAsia"/>
          <w:sz w:val="24"/>
          <w:szCs w:val="24"/>
        </w:rPr>
        <w:instrText>being, romantic relationships, parenting styles, and self</w:instrText>
      </w:r>
      <w:r w:rsidR="00045CA2">
        <w:rPr>
          <w:rFonts w:ascii="Times New Roman" w:hAnsi="Times New Roman" w:cs="Times New Roman" w:hint="eastAsia"/>
          <w:sz w:val="24"/>
          <w:szCs w:val="24"/>
        </w:rPr>
        <w:instrText>‐</w:instrText>
      </w:r>
      <w:r w:rsidR="00045CA2">
        <w:rPr>
          <w:rFonts w:ascii="Times New Roman" w:hAnsi="Times New Roman" w:cs="Times New Roman" w:hint="eastAsia"/>
          <w:sz w:val="24"/>
          <w:szCs w:val="24"/>
        </w:rPr>
        <w:instrText>esteem. Following this, we discuss potential downsides or costs for authentic functioning and describe some future directions for research on authenticity.","container-title":"Advances in Experimental Social Psychology","note":"DOI</w:instrText>
      </w:r>
      <w:r w:rsidR="00045CA2">
        <w:rPr>
          <w:rFonts w:ascii="Times New Roman" w:hAnsi="Times New Roman" w:cs="Times New Roman"/>
          <w:sz w:val="24"/>
          <w:szCs w:val="24"/>
        </w:rPr>
        <w:instrText xml:space="preserve">: 10.1016/S0065-2601(06)38006-9","page":"283-357","publisher":"Academic Press","source":"ScienceDirect","title":"A Multicomponent Conceptualization of Authenticity: Theory and Research","title-short":"A Multicomponent Conceptualization of Authenticity","URL":"https://www.sciencedirect.com/science/article/pii/S0065260106380069","volume":"38","author":[{"family":"Kernis","given":"Michael H."},{"family":"Goldman","given":"Brian M."}],"accessed":{"date-parts":[["2024",3,8]]},"issued":{"date-parts":[["2006",1,1]]}}}],"schema":"https://github.com/citation-style-language/schema/raw/master/csl-citation.json"} </w:instrText>
      </w:r>
      <w:r w:rsidR="00045CA2">
        <w:rPr>
          <w:rFonts w:ascii="Times New Roman" w:hAnsi="Times New Roman" w:cs="Times New Roman"/>
          <w:sz w:val="24"/>
          <w:szCs w:val="24"/>
        </w:rPr>
        <w:fldChar w:fldCharType="separate"/>
      </w:r>
      <w:r w:rsidR="00045CA2" w:rsidRPr="00045CA2">
        <w:rPr>
          <w:rFonts w:ascii="Times New Roman" w:hAnsi="Times New Roman" w:cs="Times New Roman"/>
          <w:sz w:val="24"/>
          <w:vertAlign w:val="superscript"/>
        </w:rPr>
        <w:t>12</w:t>
      </w:r>
      <w:r w:rsidR="00045CA2">
        <w:rPr>
          <w:rFonts w:ascii="Times New Roman" w:hAnsi="Times New Roman" w:cs="Times New Roman"/>
          <w:sz w:val="24"/>
          <w:szCs w:val="24"/>
        </w:rPr>
        <w:fldChar w:fldCharType="end"/>
      </w:r>
      <w:r>
        <w:rPr>
          <w:rFonts w:ascii="Times New Roman" w:hAnsi="Times New Roman" w:cs="Times New Roman"/>
          <w:sz w:val="24"/>
          <w:szCs w:val="24"/>
        </w:rPr>
        <w:t xml:space="preserve"> Further</w:t>
      </w:r>
      <w:r w:rsidR="001048CA">
        <w:rPr>
          <w:rFonts w:ascii="Times New Roman" w:hAnsi="Times New Roman" w:cs="Times New Roman"/>
          <w:sz w:val="24"/>
          <w:szCs w:val="24"/>
        </w:rPr>
        <w:t>more</w:t>
      </w:r>
      <w:r>
        <w:rPr>
          <w:rFonts w:ascii="Times New Roman" w:hAnsi="Times New Roman" w:cs="Times New Roman"/>
          <w:sz w:val="24"/>
          <w:szCs w:val="24"/>
        </w:rPr>
        <w:t xml:space="preserve">, people who think they are unbiased are the most likely to see themselves in self-enhancing ways. </w:t>
      </w:r>
      <w:r w:rsidR="00C066DA" w:rsidRPr="00EB44AE">
        <w:rPr>
          <w:rFonts w:ascii="Times New Roman" w:hAnsi="Times New Roman" w:cs="Times New Roman"/>
          <w:sz w:val="24"/>
          <w:szCs w:val="24"/>
        </w:rPr>
        <w:t>In an illustrative study</w:t>
      </w:r>
      <w:r w:rsidR="00045CA2">
        <w:rPr>
          <w:rFonts w:ascii="Times New Roman" w:hAnsi="Times New Roman" w:cs="Times New Roman"/>
          <w:sz w:val="24"/>
          <w:szCs w:val="24"/>
        </w:rPr>
        <w:t>,</w:t>
      </w:r>
      <w:r w:rsidR="00045CA2">
        <w:rPr>
          <w:rFonts w:ascii="Times New Roman" w:hAnsi="Times New Roman" w:cs="Times New Roman"/>
          <w:sz w:val="24"/>
          <w:szCs w:val="24"/>
        </w:rPr>
        <w:fldChar w:fldCharType="begin"/>
      </w:r>
      <w:r w:rsidR="00045CA2">
        <w:rPr>
          <w:rFonts w:ascii="Times New Roman" w:hAnsi="Times New Roman" w:cs="Times New Roman"/>
          <w:sz w:val="24"/>
          <w:szCs w:val="24"/>
        </w:rPr>
        <w:instrText xml:space="preserve"> ADDIN ZOTERO_ITEM CSL_CITATION {"citationID":"3Le5cMvR","properties":{"formattedCitation":"\\super 19\\nosupersub{}","plainCitation":"19","noteIndex":0},"citationItems":[{"id":6448,"uris":["http://zotero.org/groups/2224130/items/YZUKMA8W"],"itemData":{"id":6448,"type":"article-journal","abstract":"Attachment security is hypothesized to promote authenticity and sincerity, or honesty, whereas insecurity is hypothesized to increase various forms of inauthenticity and dishonesty. The authors tested these ideas in 8 studies of dispositional and situational attachment insecurities and their influence on inauthenticity and dishonesty. The first 4 studies showed that authenticity is related to scoring low on the 2 dimensions of dispositional attachment insecurity—anxiety and avoidance—and that these 2 dimensions are associated with different aspects of inauthenticity. The first set of studies also showed that conscious and unconscious security priming increased state authenticity (compared with neutral or insecurity priming). The last 4 studies showed that attachment insecurity is related to dishonesty (lying and cheating) and that security priming reduces the tendency to lie or cheat and does so more effectively than positive mood priming. Implications for understanding the role of authenticity and inauthenticity in various relationship contexts are discussed. (PsycINFO Database Record (c) 2016 APA, all rights reserved)","container-title":"Journal of Personality and Social Psychology","DOI":"10.1037/a0019206","ISSN":"1939-1315","issue":"5","note":"publisher-place: US\npublisher: American Psychological Association","page":"841-855","source":"APA PsycNet","title":"Attachment, authenticity, and honesty: Dispositional and experimentally induced security can reduce self- and other-deception","title-short":"Attachment, authenticity, and honesty","volume":"98","author":[{"family":"Gillath","given":"Omri"},{"family":"Sesko","given":"Amanda K."},{"family":"Shaver","given":"Phillip R."},{"family":"Chun","given":"David S."}],"issued":{"date-parts":[["2010"]]}}}],"schema":"https://github.com/citation-style-language/schema/raw/master/csl-citation.json"} </w:instrText>
      </w:r>
      <w:r w:rsidR="00045CA2">
        <w:rPr>
          <w:rFonts w:ascii="Times New Roman" w:hAnsi="Times New Roman" w:cs="Times New Roman"/>
          <w:sz w:val="24"/>
          <w:szCs w:val="24"/>
        </w:rPr>
        <w:fldChar w:fldCharType="separate"/>
      </w:r>
      <w:r w:rsidR="00045CA2" w:rsidRPr="00045CA2">
        <w:rPr>
          <w:rFonts w:ascii="Times New Roman" w:hAnsi="Times New Roman" w:cs="Times New Roman"/>
          <w:sz w:val="24"/>
          <w:vertAlign w:val="superscript"/>
        </w:rPr>
        <w:t>19</w:t>
      </w:r>
      <w:r w:rsidR="00045CA2">
        <w:rPr>
          <w:rFonts w:ascii="Times New Roman" w:hAnsi="Times New Roman" w:cs="Times New Roman"/>
          <w:sz w:val="24"/>
          <w:szCs w:val="24"/>
        </w:rPr>
        <w:fldChar w:fldCharType="end"/>
      </w:r>
      <w:r w:rsidR="00C066DA" w:rsidRPr="00EB44AE">
        <w:rPr>
          <w:rFonts w:ascii="Times New Roman" w:hAnsi="Times New Roman" w:cs="Times New Roman"/>
          <w:sz w:val="24"/>
          <w:szCs w:val="24"/>
        </w:rPr>
        <w:t xml:space="preserve"> participants reported as many favorable and </w:t>
      </w:r>
      <w:proofErr w:type="spellStart"/>
      <w:r w:rsidR="00C066DA" w:rsidRPr="00EB44AE">
        <w:rPr>
          <w:rFonts w:ascii="Times New Roman" w:hAnsi="Times New Roman" w:cs="Times New Roman"/>
          <w:sz w:val="24"/>
          <w:szCs w:val="24"/>
        </w:rPr>
        <w:t>unfavorable</w:t>
      </w:r>
      <w:proofErr w:type="spellEnd"/>
      <w:r w:rsidR="00C066DA" w:rsidRPr="00EB44AE">
        <w:rPr>
          <w:rFonts w:ascii="Times New Roman" w:hAnsi="Times New Roman" w:cs="Times New Roman"/>
          <w:sz w:val="24"/>
          <w:szCs w:val="24"/>
        </w:rPr>
        <w:t xml:space="preserve"> self-attributes as the</w:t>
      </w:r>
      <w:r w:rsidR="00E156E6" w:rsidRPr="00EB44AE">
        <w:rPr>
          <w:rFonts w:ascii="Times New Roman" w:hAnsi="Times New Roman" w:cs="Times New Roman"/>
          <w:sz w:val="24"/>
          <w:szCs w:val="24"/>
        </w:rPr>
        <w:t>y</w:t>
      </w:r>
      <w:r w:rsidR="00C066DA" w:rsidRPr="00EB44AE">
        <w:rPr>
          <w:rFonts w:ascii="Times New Roman" w:hAnsi="Times New Roman" w:cs="Times New Roman"/>
          <w:sz w:val="24"/>
          <w:szCs w:val="24"/>
        </w:rPr>
        <w:t xml:space="preserve"> could, and then</w:t>
      </w:r>
      <w:r w:rsidR="00980A5D" w:rsidRPr="00EB44AE">
        <w:rPr>
          <w:rFonts w:ascii="Times New Roman" w:hAnsi="Times New Roman" w:cs="Times New Roman"/>
          <w:sz w:val="24"/>
          <w:szCs w:val="24"/>
        </w:rPr>
        <w:t xml:space="preserve"> </w:t>
      </w:r>
      <w:r w:rsidR="00C066DA" w:rsidRPr="00EB44AE">
        <w:rPr>
          <w:rFonts w:ascii="Times New Roman" w:hAnsi="Times New Roman" w:cs="Times New Roman"/>
          <w:sz w:val="24"/>
          <w:szCs w:val="24"/>
        </w:rPr>
        <w:t xml:space="preserve">rated the degree to which their self-processing was unbiased. The number of favorable self-attributes was positively associated with self-rated unbiased processing, </w:t>
      </w:r>
      <w:r>
        <w:rPr>
          <w:rFonts w:ascii="Times New Roman" w:hAnsi="Times New Roman" w:cs="Times New Roman"/>
          <w:sz w:val="24"/>
          <w:szCs w:val="24"/>
        </w:rPr>
        <w:t xml:space="preserve">suggesting that </w:t>
      </w:r>
      <w:r w:rsidR="007C1507">
        <w:rPr>
          <w:rFonts w:ascii="Times New Roman" w:hAnsi="Times New Roman" w:cs="Times New Roman"/>
          <w:sz w:val="24"/>
          <w:szCs w:val="24"/>
        </w:rPr>
        <w:t>participants</w:t>
      </w:r>
      <w:r w:rsidR="00C066DA" w:rsidRPr="00EB44AE">
        <w:rPr>
          <w:rFonts w:ascii="Times New Roman" w:hAnsi="Times New Roman" w:cs="Times New Roman"/>
          <w:sz w:val="24"/>
          <w:szCs w:val="24"/>
        </w:rPr>
        <w:t xml:space="preserve"> who believed they were less biased reported more favorable self-attributes compared to those who believed they were more biased.</w:t>
      </w:r>
      <w:r>
        <w:rPr>
          <w:rFonts w:ascii="Times New Roman" w:hAnsi="Times New Roman" w:cs="Times New Roman"/>
          <w:sz w:val="24"/>
          <w:szCs w:val="24"/>
        </w:rPr>
        <w:t xml:space="preserve"> </w:t>
      </w:r>
      <w:r w:rsidR="004E7D8E">
        <w:rPr>
          <w:rFonts w:ascii="Times New Roman" w:hAnsi="Times New Roman" w:cs="Times New Roman"/>
          <w:sz w:val="24"/>
          <w:szCs w:val="24"/>
        </w:rPr>
        <w:t>Finally, a</w:t>
      </w:r>
      <w:r w:rsidR="00A727FA" w:rsidRPr="00EB44AE">
        <w:rPr>
          <w:rFonts w:ascii="Times New Roman" w:hAnsi="Times New Roman" w:cs="Times New Roman"/>
          <w:sz w:val="24"/>
          <w:szCs w:val="24"/>
        </w:rPr>
        <w:t xml:space="preserve">nother indicator of </w:t>
      </w:r>
      <w:r w:rsidR="004E7D8E">
        <w:rPr>
          <w:rFonts w:ascii="Times New Roman" w:hAnsi="Times New Roman" w:cs="Times New Roman"/>
          <w:sz w:val="24"/>
          <w:szCs w:val="24"/>
        </w:rPr>
        <w:t>self-</w:t>
      </w:r>
      <w:r w:rsidR="00A727FA" w:rsidRPr="00EB44AE">
        <w:rPr>
          <w:rFonts w:ascii="Times New Roman" w:hAnsi="Times New Roman" w:cs="Times New Roman"/>
          <w:sz w:val="24"/>
          <w:szCs w:val="24"/>
        </w:rPr>
        <w:t>accuracy</w:t>
      </w:r>
      <w:r w:rsidR="00045CA2">
        <w:rPr>
          <w:rFonts w:ascii="Times New Roman" w:hAnsi="Times New Roman" w:cs="Times New Roman"/>
          <w:sz w:val="24"/>
          <w:szCs w:val="24"/>
        </w:rPr>
        <w:t>,</w:t>
      </w:r>
      <w:r w:rsidR="004E7D8E">
        <w:rPr>
          <w:rFonts w:ascii="Times New Roman" w:hAnsi="Times New Roman" w:cs="Times New Roman"/>
          <w:sz w:val="24"/>
          <w:szCs w:val="24"/>
        </w:rPr>
        <w:t xml:space="preserve"> </w:t>
      </w:r>
      <w:r w:rsidR="00A727FA" w:rsidRPr="00EB44AE">
        <w:rPr>
          <w:rFonts w:ascii="Times New Roman" w:hAnsi="Times New Roman" w:cs="Times New Roman"/>
          <w:sz w:val="24"/>
          <w:szCs w:val="24"/>
        </w:rPr>
        <w:t>conditional positive self-regard</w:t>
      </w:r>
      <w:r w:rsidR="00D521C0" w:rsidRPr="00EB44AE">
        <w:rPr>
          <w:rFonts w:ascii="Times New Roman" w:hAnsi="Times New Roman" w:cs="Times New Roman"/>
          <w:sz w:val="24"/>
          <w:szCs w:val="24"/>
        </w:rPr>
        <w:t>,</w:t>
      </w:r>
      <w:r w:rsidR="00A727FA" w:rsidRPr="00EB44AE">
        <w:rPr>
          <w:rFonts w:ascii="Times New Roman" w:hAnsi="Times New Roman" w:cs="Times New Roman"/>
          <w:sz w:val="24"/>
          <w:szCs w:val="24"/>
        </w:rPr>
        <w:t xml:space="preserve"> is </w:t>
      </w:r>
      <w:r w:rsidR="009C7B0D" w:rsidRPr="00EB44AE">
        <w:rPr>
          <w:rFonts w:ascii="Times New Roman" w:hAnsi="Times New Roman" w:cs="Times New Roman"/>
          <w:sz w:val="24"/>
          <w:szCs w:val="24"/>
        </w:rPr>
        <w:t>negatively</w:t>
      </w:r>
      <w:r w:rsidR="00A727FA" w:rsidRPr="00EB44AE">
        <w:rPr>
          <w:rFonts w:ascii="Times New Roman" w:hAnsi="Times New Roman" w:cs="Times New Roman"/>
          <w:sz w:val="24"/>
          <w:szCs w:val="24"/>
        </w:rPr>
        <w:t xml:space="preserve"> associated with </w:t>
      </w:r>
      <w:r w:rsidR="00510297" w:rsidRPr="00EB44AE">
        <w:rPr>
          <w:rFonts w:ascii="Times New Roman" w:hAnsi="Times New Roman" w:cs="Times New Roman"/>
          <w:sz w:val="24"/>
          <w:szCs w:val="24"/>
        </w:rPr>
        <w:t xml:space="preserve">self-reported </w:t>
      </w:r>
      <w:r w:rsidR="00A727FA" w:rsidRPr="00EB44AE">
        <w:rPr>
          <w:rFonts w:ascii="Times New Roman" w:hAnsi="Times New Roman" w:cs="Times New Roman"/>
          <w:sz w:val="24"/>
          <w:szCs w:val="24"/>
        </w:rPr>
        <w:t>authenticity</w:t>
      </w:r>
      <w:r w:rsidR="00045CA2">
        <w:rPr>
          <w:rFonts w:ascii="Times New Roman" w:hAnsi="Times New Roman" w:cs="Times New Roman"/>
          <w:sz w:val="24"/>
          <w:szCs w:val="24"/>
        </w:rPr>
        <w:t>;</w:t>
      </w:r>
      <w:r w:rsidR="00045CA2">
        <w:rPr>
          <w:rFonts w:ascii="Times New Roman" w:hAnsi="Times New Roman" w:cs="Times New Roman"/>
          <w:sz w:val="24"/>
          <w:szCs w:val="24"/>
        </w:rPr>
        <w:fldChar w:fldCharType="begin"/>
      </w:r>
      <w:r w:rsidR="00045CA2">
        <w:rPr>
          <w:rFonts w:ascii="Times New Roman" w:hAnsi="Times New Roman" w:cs="Times New Roman"/>
          <w:sz w:val="24"/>
          <w:szCs w:val="24"/>
        </w:rPr>
        <w:instrText xml:space="preserve"> ADDIN ZOTERO_ITEM CSL_CITATION {"citationID":"EECX1sGN","properties":{"formattedCitation":"\\super 20\\nosupersub{}","plainCitation":"20","noteIndex":0},"citationItems":[{"id":6450,"uris":["http://zotero.org/groups/2224130/items/NKAHNXAE"],"itemData":{"id":6450,"type":"article-journal","abstract":"Unconditional positive self-regard (UPSR) is regarded by humanistic psychologists as an important determinant of well-being. However, until recently, it has received little empirical attention. The current study aims to examine the association between UPSR and several key constructs consistent with the ideas of well-being within contemporary humanistic and positive psychology. Study 1 is a confirmatory factor analysis of the UPSR scale. The significant best fit for the data was a related two-factor model. Study 2 used the two-factors of the UPSR scale to explore the association with intrinsic aspirations. The study showed positive self-regard was significantly positively correlated with the intrinsic aspirations-total scale and with each of the separate scores for intrinsic aspirations-importance and intrinsic aspirations-chance. Unconditionality of regard was significantly negatively correlated with intrinsic aspirations-importance but was not significantly correlated to either the intrinsic aspirations-total or intrinsic aspirations-chance scores. Study 3 considers the association between UPSR, intrinsic aspirations, and authenticity. Unconditionality of regard was significantly positively correlated with the authenticity scale score. Only intrinsic aspirations-chance scores showed a statistically significant and positive correlation with authenticity. The remaining correlations between intrinsic aspirations and authenticity were not statistically significant. Results call for further empirical attention to UPSR within humanistic and positive psychology research.","container-title":"Journal of Humanistic Psychology","DOI":"10.1177/0022167816688314","ISSN":"0022-1678","issue":"2","note":"publisher: SAGE Publications Inc","page":"258-279","source":"SAGE Journals","title":"Unconditional Positive Self-Regard, Intrinsic Aspirations, and Authenticity: Pathways to Psychological Well-Being","title-short":"Unconditional Positive Self-Regard, Intrinsic Aspirations, and Authenticity","volume":"60","author":[{"family":"Murphy","given":"David"},{"family":"Joseph","given":"Stephen"},{"family":"Demetriou","given":"Evangelia"},{"family":"Karimi-Mofrad","given":"Pegah"}],"issued":{"date-parts":[["2020",3,1]]}}}],"schema":"https://github.com/citation-style-language/schema/raw/master/csl-citation.json"} </w:instrText>
      </w:r>
      <w:r w:rsidR="00045CA2">
        <w:rPr>
          <w:rFonts w:ascii="Times New Roman" w:hAnsi="Times New Roman" w:cs="Times New Roman"/>
          <w:sz w:val="24"/>
          <w:szCs w:val="24"/>
        </w:rPr>
        <w:fldChar w:fldCharType="separate"/>
      </w:r>
      <w:r w:rsidR="00045CA2" w:rsidRPr="00045CA2">
        <w:rPr>
          <w:rFonts w:ascii="Times New Roman" w:hAnsi="Times New Roman" w:cs="Times New Roman"/>
          <w:sz w:val="24"/>
          <w:vertAlign w:val="superscript"/>
        </w:rPr>
        <w:t>20</w:t>
      </w:r>
      <w:r w:rsidR="00045CA2">
        <w:rPr>
          <w:rFonts w:ascii="Times New Roman" w:hAnsi="Times New Roman" w:cs="Times New Roman"/>
          <w:sz w:val="24"/>
          <w:szCs w:val="24"/>
        </w:rPr>
        <w:fldChar w:fldCharType="end"/>
      </w:r>
      <w:r w:rsidR="001E41C5">
        <w:rPr>
          <w:rFonts w:ascii="Times New Roman" w:hAnsi="Times New Roman" w:cs="Times New Roman"/>
          <w:sz w:val="24"/>
          <w:szCs w:val="24"/>
        </w:rPr>
        <w:t xml:space="preserve"> this result</w:t>
      </w:r>
      <w:r w:rsidR="009C7B0D" w:rsidRPr="00EB44AE">
        <w:rPr>
          <w:rFonts w:ascii="Times New Roman" w:hAnsi="Times New Roman" w:cs="Times New Roman"/>
          <w:sz w:val="24"/>
          <w:szCs w:val="24"/>
        </w:rPr>
        <w:t xml:space="preserve"> cast</w:t>
      </w:r>
      <w:r w:rsidR="00DE25AC">
        <w:rPr>
          <w:rFonts w:ascii="Times New Roman" w:hAnsi="Times New Roman" w:cs="Times New Roman"/>
          <w:sz w:val="24"/>
          <w:szCs w:val="24"/>
        </w:rPr>
        <w:t>s</w:t>
      </w:r>
      <w:r>
        <w:rPr>
          <w:rFonts w:ascii="Times New Roman" w:hAnsi="Times New Roman" w:cs="Times New Roman"/>
          <w:sz w:val="24"/>
          <w:szCs w:val="24"/>
        </w:rPr>
        <w:t xml:space="preserve"> </w:t>
      </w:r>
      <w:r w:rsidR="009C7B0D" w:rsidRPr="00EB44AE">
        <w:rPr>
          <w:rFonts w:ascii="Times New Roman" w:hAnsi="Times New Roman" w:cs="Times New Roman"/>
          <w:sz w:val="24"/>
          <w:szCs w:val="24"/>
        </w:rPr>
        <w:t xml:space="preserve">doubt on the role of </w:t>
      </w:r>
      <w:r w:rsidR="004E7D8E">
        <w:rPr>
          <w:rFonts w:ascii="Times New Roman" w:hAnsi="Times New Roman" w:cs="Times New Roman"/>
          <w:sz w:val="24"/>
          <w:szCs w:val="24"/>
        </w:rPr>
        <w:t>self-</w:t>
      </w:r>
      <w:r w:rsidR="009C7B0D" w:rsidRPr="00EB44AE">
        <w:rPr>
          <w:rFonts w:ascii="Times New Roman" w:hAnsi="Times New Roman" w:cs="Times New Roman"/>
          <w:sz w:val="24"/>
          <w:szCs w:val="24"/>
        </w:rPr>
        <w:t>accuracy in the experience of authenticity</w:t>
      </w:r>
      <w:r w:rsidR="00A727FA" w:rsidRPr="00EB44AE">
        <w:rPr>
          <w:rFonts w:ascii="Times New Roman" w:hAnsi="Times New Roman" w:cs="Times New Roman"/>
          <w:sz w:val="24"/>
          <w:szCs w:val="24"/>
        </w:rPr>
        <w:t>.</w:t>
      </w:r>
    </w:p>
    <w:p w14:paraId="118E818D" w14:textId="77777777" w:rsidR="00FE599C" w:rsidRDefault="00FE599C">
      <w:pPr>
        <w:spacing w:after="0" w:line="480" w:lineRule="exact"/>
        <w:rPr>
          <w:rFonts w:ascii="Times New Roman" w:hAnsi="Times New Roman" w:cs="Times New Roman"/>
          <w:b/>
          <w:bCs/>
          <w:i/>
          <w:iCs/>
          <w:sz w:val="24"/>
          <w:szCs w:val="24"/>
        </w:rPr>
      </w:pPr>
    </w:p>
    <w:p w14:paraId="75F199C4" w14:textId="2B7F4114" w:rsidR="005B0DBA" w:rsidRPr="00F25973" w:rsidRDefault="001016B9" w:rsidP="00F25973">
      <w:pPr>
        <w:spacing w:after="0" w:line="480" w:lineRule="exact"/>
        <w:rPr>
          <w:rFonts w:ascii="Times New Roman" w:hAnsi="Times New Roman" w:cs="Times New Roman"/>
          <w:b/>
          <w:bCs/>
          <w:i/>
          <w:iCs/>
          <w:sz w:val="24"/>
          <w:szCs w:val="24"/>
        </w:rPr>
      </w:pPr>
      <w:r>
        <w:rPr>
          <w:rFonts w:ascii="Times New Roman" w:hAnsi="Times New Roman" w:cs="Times New Roman"/>
          <w:b/>
          <w:bCs/>
          <w:i/>
          <w:iCs/>
          <w:sz w:val="24"/>
          <w:szCs w:val="24"/>
        </w:rPr>
        <w:t>Self-c</w:t>
      </w:r>
      <w:r w:rsidR="005B0DBA">
        <w:rPr>
          <w:rFonts w:ascii="Times New Roman" w:hAnsi="Times New Roman" w:cs="Times New Roman"/>
          <w:b/>
          <w:bCs/>
          <w:i/>
          <w:iCs/>
          <w:sz w:val="24"/>
          <w:szCs w:val="24"/>
        </w:rPr>
        <w:t>onsistency</w:t>
      </w:r>
    </w:p>
    <w:p w14:paraId="22DAE7DE" w14:textId="266D16E9" w:rsidR="004E7D8E" w:rsidRDefault="00DE25AC" w:rsidP="00EB44AE">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According to</w:t>
      </w:r>
      <w:r w:rsidR="00A37934" w:rsidRPr="00EB44AE">
        <w:rPr>
          <w:rFonts w:ascii="Times New Roman" w:hAnsi="Times New Roman" w:cs="Times New Roman"/>
          <w:sz w:val="24"/>
          <w:szCs w:val="24"/>
        </w:rPr>
        <w:t xml:space="preserve"> </w:t>
      </w:r>
      <w:r w:rsidR="000307B5" w:rsidRPr="00EB44AE">
        <w:rPr>
          <w:rFonts w:ascii="Times New Roman" w:hAnsi="Times New Roman" w:cs="Times New Roman"/>
          <w:sz w:val="24"/>
          <w:szCs w:val="24"/>
        </w:rPr>
        <w:t xml:space="preserve">a </w:t>
      </w:r>
      <w:r w:rsidR="002870E9">
        <w:rPr>
          <w:rFonts w:ascii="Times New Roman" w:hAnsi="Times New Roman" w:cs="Times New Roman"/>
          <w:sz w:val="24"/>
          <w:szCs w:val="24"/>
        </w:rPr>
        <w:t>second</w:t>
      </w:r>
      <w:r w:rsidR="002870E9" w:rsidRPr="00EB44AE">
        <w:rPr>
          <w:rFonts w:ascii="Times New Roman" w:hAnsi="Times New Roman" w:cs="Times New Roman"/>
          <w:sz w:val="24"/>
          <w:szCs w:val="24"/>
        </w:rPr>
        <w:t xml:space="preserve"> </w:t>
      </w:r>
      <w:r w:rsidR="00A37934" w:rsidRPr="00EB44AE">
        <w:rPr>
          <w:rFonts w:ascii="Times New Roman" w:hAnsi="Times New Roman" w:cs="Times New Roman"/>
          <w:sz w:val="24"/>
          <w:szCs w:val="24"/>
        </w:rPr>
        <w:t>view</w:t>
      </w:r>
      <w:r w:rsidR="00525320" w:rsidRPr="00EB44AE">
        <w:rPr>
          <w:rFonts w:ascii="Times New Roman" w:hAnsi="Times New Roman" w:cs="Times New Roman"/>
          <w:sz w:val="24"/>
          <w:szCs w:val="24"/>
        </w:rPr>
        <w:t xml:space="preserve">, </w:t>
      </w:r>
      <w:r w:rsidR="00917299" w:rsidRPr="00EB44AE">
        <w:rPr>
          <w:rFonts w:ascii="Times New Roman" w:hAnsi="Times New Roman" w:cs="Times New Roman"/>
          <w:sz w:val="24"/>
          <w:szCs w:val="24"/>
        </w:rPr>
        <w:t>the essence</w:t>
      </w:r>
      <w:r w:rsidR="00EC3730" w:rsidRPr="00EB44AE">
        <w:rPr>
          <w:rFonts w:ascii="Times New Roman" w:hAnsi="Times New Roman" w:cs="Times New Roman"/>
          <w:sz w:val="24"/>
          <w:szCs w:val="24"/>
        </w:rPr>
        <w:t xml:space="preserve"> of </w:t>
      </w:r>
      <w:r w:rsidR="00510297" w:rsidRPr="00EB44AE">
        <w:rPr>
          <w:rFonts w:ascii="Times New Roman" w:hAnsi="Times New Roman" w:cs="Times New Roman"/>
          <w:sz w:val="24"/>
          <w:szCs w:val="24"/>
        </w:rPr>
        <w:t>authenticity</w:t>
      </w:r>
      <w:r w:rsidR="00525320" w:rsidRPr="00EB44AE">
        <w:rPr>
          <w:rFonts w:ascii="Times New Roman" w:hAnsi="Times New Roman" w:cs="Times New Roman"/>
          <w:sz w:val="24"/>
          <w:szCs w:val="24"/>
        </w:rPr>
        <w:t xml:space="preserve"> is </w:t>
      </w:r>
      <w:r w:rsidR="004E7D8E">
        <w:rPr>
          <w:rFonts w:ascii="Times New Roman" w:hAnsi="Times New Roman" w:cs="Times New Roman"/>
          <w:sz w:val="24"/>
          <w:szCs w:val="24"/>
        </w:rPr>
        <w:t>self-</w:t>
      </w:r>
      <w:r w:rsidR="00525320" w:rsidRPr="00F25973">
        <w:rPr>
          <w:rFonts w:ascii="Times New Roman" w:hAnsi="Times New Roman" w:cs="Times New Roman"/>
          <w:sz w:val="24"/>
          <w:szCs w:val="24"/>
        </w:rPr>
        <w:t>consistency</w:t>
      </w:r>
      <w:r w:rsidR="003E75AD">
        <w:rPr>
          <w:rFonts w:ascii="Times New Roman" w:hAnsi="Times New Roman" w:cs="Times New Roman"/>
          <w:sz w:val="24"/>
          <w:szCs w:val="24"/>
        </w:rPr>
        <w:t xml:space="preserve">. </w:t>
      </w:r>
      <w:r w:rsidR="00EC3730" w:rsidRPr="003E75AD">
        <w:rPr>
          <w:rFonts w:ascii="Times New Roman" w:hAnsi="Times New Roman" w:cs="Times New Roman"/>
          <w:sz w:val="24"/>
          <w:szCs w:val="24"/>
        </w:rPr>
        <w:t>Early</w:t>
      </w:r>
      <w:r w:rsidR="00EC3730" w:rsidRPr="00EB44AE">
        <w:rPr>
          <w:rFonts w:ascii="Times New Roman" w:hAnsi="Times New Roman" w:cs="Times New Roman"/>
          <w:sz w:val="24"/>
          <w:szCs w:val="24"/>
        </w:rPr>
        <w:t xml:space="preserve"> humanists conceptualized authenticity as a disposition toward</w:t>
      </w:r>
      <w:r w:rsidR="005A3F3E" w:rsidRPr="00EB44AE">
        <w:rPr>
          <w:rFonts w:ascii="Times New Roman" w:hAnsi="Times New Roman" w:cs="Times New Roman"/>
          <w:sz w:val="24"/>
          <w:szCs w:val="24"/>
        </w:rPr>
        <w:t xml:space="preserve"> behavior that conforms to internal standards (self-representations, preferences, desires, motivations, need, values, cognitions, feelings</w:t>
      </w:r>
      <w:r w:rsidR="004E731C">
        <w:rPr>
          <w:rFonts w:ascii="Times New Roman" w:hAnsi="Times New Roman" w:cs="Times New Roman"/>
          <w:sz w:val="24"/>
          <w:szCs w:val="24"/>
        </w:rPr>
        <w:fldChar w:fldCharType="begin"/>
      </w:r>
      <w:r w:rsidR="004E731C">
        <w:rPr>
          <w:rFonts w:ascii="Times New Roman" w:hAnsi="Times New Roman" w:cs="Times New Roman"/>
          <w:sz w:val="24"/>
          <w:szCs w:val="24"/>
        </w:rPr>
        <w:instrText xml:space="preserve"> ADDIN ZOTERO_ITEM CSL_CITATION {"citationID":"TJ0YIMUk","properties":{"formattedCitation":"\\super 21,22\\nosupersub{}","plainCitation":"21,22","noteIndex":0},"citationItems":[{"id":1242,"uris":["http://zotero.org/users/5127489/items/QWENU55F"],"itemData":{"id":1242,"type":"book","abstract":"This book is a continuation of my Motivation and Personality, published in 1954. It was constructed in about the same way, that is, by doing one piece at a time of the larger theoretical structure. It is a predecessor to work yet to be done toward the construction of a comprehensive, systematic and empirically based general psychology and philosophy which includes both the depths and the heights of human nature. The last chapter is to some extent a program for this future work, and serves as a bridge to it. It is a first attempt to integrate the \"health-and-growth psychology\" with psychopathology and psychoanalytic dynamics, the dynamic with the holistic, Becoming with Being, good with evil, positive with negative. Phrased in another way, it is an effort to build on the general psychoanalytic base and on the scientific-positivistic base of experimental psychology, the Eupsychian, B-psychological and metamotivational superstructure which these two systems lack, going beyond their limits. (PsycINFO Database Record (c) 2016 APA, all rights reserved)","collection-title":"Toward a psychology of being","event-place":"Princeton, NJ, US","note":"DOI: 10.1037/10793-000","number-of-pages":"xi, 214","publisher":"D Van Nostrand","publisher-place":"Princeton, NJ, US","source":"APA PsycNET","title":"Toward a psychology of being","author":[{"family":"Maslow","given":"Abraham"}],"issued":{"date-parts":[["1962"]]}}},{"id":914,"uris":["http://zotero.org/users/5127489/items/9NVVUZEX"],"itemData":{"id":914,"type":"book","abstract":"This collection of papers contains the elements of theory about normal personality that Rogers derived from his experience in attempting to change people's lives. Harvard Book List (edited) 1971 #440 (PsycINFO Database Record (c) 2016 APA, all rights reserved)","collection-title":"On becoming a person","event-place":"Oxford, England","publisher":"Houghton Mifflin","publisher-place":"Oxford, England","source":"APA PsycNET","title":"On becoming a person","author":[{"family":"Rogers","given":"C.R."}],"issued":{"date-parts":[["1961"]]}}}],"schema":"https://github.com/citation-style-language/schema/raw/master/csl-citation.json"} </w:instrText>
      </w:r>
      <w:r w:rsidR="004E731C">
        <w:rPr>
          <w:rFonts w:ascii="Times New Roman" w:hAnsi="Times New Roman" w:cs="Times New Roman"/>
          <w:sz w:val="24"/>
          <w:szCs w:val="24"/>
        </w:rPr>
        <w:fldChar w:fldCharType="separate"/>
      </w:r>
      <w:r w:rsidR="004E731C" w:rsidRPr="004E731C">
        <w:rPr>
          <w:rFonts w:ascii="Times New Roman" w:hAnsi="Times New Roman" w:cs="Times New Roman"/>
          <w:sz w:val="24"/>
          <w:vertAlign w:val="superscript"/>
        </w:rPr>
        <w:t>21,22</w:t>
      </w:r>
      <w:r w:rsidR="004E731C">
        <w:rPr>
          <w:rFonts w:ascii="Times New Roman" w:hAnsi="Times New Roman" w:cs="Times New Roman"/>
          <w:sz w:val="24"/>
          <w:szCs w:val="24"/>
        </w:rPr>
        <w:fldChar w:fldCharType="end"/>
      </w:r>
      <w:r w:rsidR="00EC3730" w:rsidRPr="00EB44AE">
        <w:rPr>
          <w:rFonts w:ascii="Times New Roman" w:hAnsi="Times New Roman" w:cs="Times New Roman"/>
          <w:sz w:val="24"/>
          <w:szCs w:val="24"/>
        </w:rPr>
        <w:t>)</w:t>
      </w:r>
      <w:r w:rsidR="00690222">
        <w:rPr>
          <w:rFonts w:ascii="Times New Roman" w:hAnsi="Times New Roman" w:cs="Times New Roman"/>
          <w:sz w:val="24"/>
          <w:szCs w:val="24"/>
        </w:rPr>
        <w:t xml:space="preserve"> and </w:t>
      </w:r>
      <w:r w:rsidR="00BE60FA">
        <w:rPr>
          <w:rFonts w:ascii="Times New Roman" w:hAnsi="Times New Roman" w:cs="Times New Roman"/>
          <w:sz w:val="24"/>
          <w:szCs w:val="24"/>
        </w:rPr>
        <w:t>is resistant to</w:t>
      </w:r>
      <w:r w:rsidR="00690222">
        <w:rPr>
          <w:rFonts w:ascii="Times New Roman" w:hAnsi="Times New Roman" w:cs="Times New Roman"/>
          <w:sz w:val="24"/>
          <w:szCs w:val="24"/>
        </w:rPr>
        <w:t xml:space="preserve"> external influences</w:t>
      </w:r>
      <w:r w:rsidR="00EC3730" w:rsidRPr="00EB44AE">
        <w:rPr>
          <w:rFonts w:ascii="Times New Roman" w:hAnsi="Times New Roman" w:cs="Times New Roman"/>
          <w:sz w:val="24"/>
          <w:szCs w:val="24"/>
        </w:rPr>
        <w:t>. Th</w:t>
      </w:r>
      <w:r w:rsidR="00690222">
        <w:rPr>
          <w:rFonts w:ascii="Times New Roman" w:hAnsi="Times New Roman" w:cs="Times New Roman"/>
          <w:sz w:val="24"/>
          <w:szCs w:val="24"/>
        </w:rPr>
        <w:t>is</w:t>
      </w:r>
      <w:r w:rsidR="005A3F3E" w:rsidRPr="00EB44AE">
        <w:rPr>
          <w:rFonts w:ascii="Times New Roman" w:hAnsi="Times New Roman" w:cs="Times New Roman"/>
          <w:sz w:val="24"/>
          <w:szCs w:val="24"/>
        </w:rPr>
        <w:t xml:space="preserve"> </w:t>
      </w:r>
      <w:r w:rsidR="00690222">
        <w:rPr>
          <w:rFonts w:ascii="Times New Roman" w:hAnsi="Times New Roman" w:cs="Times New Roman"/>
          <w:sz w:val="24"/>
          <w:szCs w:val="24"/>
        </w:rPr>
        <w:t xml:space="preserve">alignment between </w:t>
      </w:r>
      <w:r w:rsidR="001E41C5">
        <w:rPr>
          <w:rFonts w:ascii="Times New Roman" w:hAnsi="Times New Roman" w:cs="Times New Roman"/>
          <w:sz w:val="24"/>
          <w:szCs w:val="24"/>
        </w:rPr>
        <w:t xml:space="preserve">internal </w:t>
      </w:r>
      <w:r w:rsidR="005A3F3E" w:rsidRPr="00EB44AE">
        <w:rPr>
          <w:rFonts w:ascii="Times New Roman" w:hAnsi="Times New Roman" w:cs="Times New Roman"/>
          <w:sz w:val="24"/>
          <w:szCs w:val="24"/>
        </w:rPr>
        <w:t>standards</w:t>
      </w:r>
      <w:r w:rsidR="00690222">
        <w:rPr>
          <w:rFonts w:ascii="Times New Roman" w:hAnsi="Times New Roman" w:cs="Times New Roman"/>
          <w:sz w:val="24"/>
          <w:szCs w:val="24"/>
        </w:rPr>
        <w:t xml:space="preserve"> and </w:t>
      </w:r>
      <w:r w:rsidR="005A3F3E" w:rsidRPr="00EB44AE">
        <w:rPr>
          <w:rFonts w:ascii="Times New Roman" w:hAnsi="Times New Roman" w:cs="Times New Roman"/>
          <w:sz w:val="24"/>
          <w:szCs w:val="24"/>
        </w:rPr>
        <w:t>behavior</w:t>
      </w:r>
      <w:r w:rsidR="00690222">
        <w:rPr>
          <w:rFonts w:ascii="Times New Roman" w:hAnsi="Times New Roman" w:cs="Times New Roman"/>
          <w:sz w:val="24"/>
          <w:szCs w:val="24"/>
        </w:rPr>
        <w:t xml:space="preserve"> </w:t>
      </w:r>
      <w:r w:rsidR="001C0873" w:rsidRPr="00EB44AE">
        <w:rPr>
          <w:rFonts w:ascii="Times New Roman" w:hAnsi="Times New Roman" w:cs="Times New Roman"/>
          <w:sz w:val="24"/>
          <w:szCs w:val="24"/>
        </w:rPr>
        <w:t>was</w:t>
      </w:r>
      <w:r w:rsidR="00EC3730" w:rsidRPr="00EB44AE">
        <w:rPr>
          <w:rFonts w:ascii="Times New Roman" w:hAnsi="Times New Roman" w:cs="Times New Roman"/>
          <w:sz w:val="24"/>
          <w:szCs w:val="24"/>
        </w:rPr>
        <w:t xml:space="preserve"> </w:t>
      </w:r>
      <w:r w:rsidR="00690222">
        <w:rPr>
          <w:rFonts w:ascii="Times New Roman" w:hAnsi="Times New Roman" w:cs="Times New Roman"/>
          <w:sz w:val="24"/>
          <w:szCs w:val="24"/>
        </w:rPr>
        <w:t xml:space="preserve">incorporated </w:t>
      </w:r>
      <w:r w:rsidR="00EC3730" w:rsidRPr="00EB44AE">
        <w:rPr>
          <w:rFonts w:ascii="Times New Roman" w:hAnsi="Times New Roman" w:cs="Times New Roman"/>
          <w:sz w:val="24"/>
          <w:szCs w:val="24"/>
        </w:rPr>
        <w:t>in subsequent theoretical and scale developments</w:t>
      </w:r>
      <w:r w:rsidR="004E731C">
        <w:rPr>
          <w:rFonts w:ascii="Times New Roman" w:hAnsi="Times New Roman" w:cs="Times New Roman"/>
          <w:sz w:val="24"/>
          <w:szCs w:val="24"/>
        </w:rPr>
        <w:t>.</w:t>
      </w:r>
      <w:r w:rsidR="004E731C">
        <w:rPr>
          <w:rFonts w:ascii="Times New Roman" w:hAnsi="Times New Roman" w:cs="Times New Roman"/>
          <w:sz w:val="24"/>
          <w:szCs w:val="24"/>
        </w:rPr>
        <w:fldChar w:fldCharType="begin"/>
      </w:r>
      <w:r w:rsidR="004E731C">
        <w:rPr>
          <w:rFonts w:ascii="Times New Roman" w:hAnsi="Times New Roman" w:cs="Times New Roman"/>
          <w:sz w:val="24"/>
          <w:szCs w:val="24"/>
        </w:rPr>
        <w:instrText xml:space="preserve"> ADDIN ZOTERO_ITEM CSL_CITATION {"citationID":"Ti6on7hA","properties":{"formattedCitation":"\\super 12,23,24\\nosupersub{}","plainCitation":"12,23,24","noteIndex":0},"citationItems":[{"id":6417,"uris":["http://zotero.org/groups/2224130/items/VLR9YZ4J"],"itemData":{"id":6417,"type":"chapter","abstract":"And if by chance I wake at night and I ask you who I am, oh take me to the slaughterhouse I will wait there with the lamb. —Leonard CohenWhatever satisfies the soul is truth. —Walt WhitmanI prefer to be true to myself, even at the hazard of incurring the ridicule of others, rather than to be false, and to incur my own abhorrence. —Frederick Douglass In this chapter, we present research and theory pertaining to our multicomponent perspective on authentic functioning. We begin with a historical account of various philosophical perspectives on authentic functioning and briefly review several past and contemporary psychological perspectives on authenticity. We then define and discuss our multicomponent conceptualization of authenticity and describe each of its components and their relationships to other constructs in the psychology literature. Next, we present an individual differences measure we have developed to assess dispositional authenticity and each of its components, and we report findings attesting to the adequacy of its psychometric properties. In addition, we present findings from a variety of studies we have conducted to examine how authenticity relates to diverse aspects of healthy psychological an</w:instrText>
      </w:r>
      <w:r w:rsidR="004E731C">
        <w:rPr>
          <w:rFonts w:ascii="Times New Roman" w:hAnsi="Times New Roman" w:cs="Times New Roman" w:hint="eastAsia"/>
          <w:sz w:val="24"/>
          <w:szCs w:val="24"/>
        </w:rPr>
        <w:instrText>d interpersonal functioning. These studies pertain to a wide range of phenomena, including the following: verbal defensiveness, mindfulness, coping styles, self</w:instrText>
      </w:r>
      <w:r w:rsidR="004E731C">
        <w:rPr>
          <w:rFonts w:ascii="Times New Roman" w:hAnsi="Times New Roman" w:cs="Times New Roman" w:hint="eastAsia"/>
          <w:sz w:val="24"/>
          <w:szCs w:val="24"/>
        </w:rPr>
        <w:instrText>‐</w:instrText>
      </w:r>
      <w:r w:rsidR="004E731C">
        <w:rPr>
          <w:rFonts w:ascii="Times New Roman" w:hAnsi="Times New Roman" w:cs="Times New Roman" w:hint="eastAsia"/>
          <w:sz w:val="24"/>
          <w:szCs w:val="24"/>
        </w:rPr>
        <w:instrText>concept structure, social</w:instrText>
      </w:r>
      <w:r w:rsidR="004E731C">
        <w:rPr>
          <w:rFonts w:ascii="Times New Roman" w:hAnsi="Times New Roman" w:cs="Times New Roman" w:hint="eastAsia"/>
          <w:sz w:val="24"/>
          <w:szCs w:val="24"/>
        </w:rPr>
        <w:instrText>‐</w:instrText>
      </w:r>
      <w:r w:rsidR="004E731C">
        <w:rPr>
          <w:rFonts w:ascii="Times New Roman" w:hAnsi="Times New Roman" w:cs="Times New Roman" w:hint="eastAsia"/>
          <w:sz w:val="24"/>
          <w:szCs w:val="24"/>
        </w:rPr>
        <w:instrText>role functioning, goal pursuits, general well</w:instrText>
      </w:r>
      <w:r w:rsidR="004E731C">
        <w:rPr>
          <w:rFonts w:ascii="Times New Roman" w:hAnsi="Times New Roman" w:cs="Times New Roman" w:hint="eastAsia"/>
          <w:sz w:val="24"/>
          <w:szCs w:val="24"/>
        </w:rPr>
        <w:instrText>‐</w:instrText>
      </w:r>
      <w:r w:rsidR="004E731C">
        <w:rPr>
          <w:rFonts w:ascii="Times New Roman" w:hAnsi="Times New Roman" w:cs="Times New Roman" w:hint="eastAsia"/>
          <w:sz w:val="24"/>
          <w:szCs w:val="24"/>
        </w:rPr>
        <w:instrText>being, romantic relationships, parenting styles, and self</w:instrText>
      </w:r>
      <w:r w:rsidR="004E731C">
        <w:rPr>
          <w:rFonts w:ascii="Times New Roman" w:hAnsi="Times New Roman" w:cs="Times New Roman" w:hint="eastAsia"/>
          <w:sz w:val="24"/>
          <w:szCs w:val="24"/>
        </w:rPr>
        <w:instrText>‐</w:instrText>
      </w:r>
      <w:r w:rsidR="004E731C">
        <w:rPr>
          <w:rFonts w:ascii="Times New Roman" w:hAnsi="Times New Roman" w:cs="Times New Roman" w:hint="eastAsia"/>
          <w:sz w:val="24"/>
          <w:szCs w:val="24"/>
        </w:rPr>
        <w:instrText>esteem. Following this, we discuss potential downsides or costs for authentic functioning and describe some future directions for research on authenticity.","container-title":"Advances in Experimental Social Psychology"</w:instrText>
      </w:r>
      <w:r w:rsidR="004E731C">
        <w:rPr>
          <w:rFonts w:ascii="Times New Roman" w:hAnsi="Times New Roman" w:cs="Times New Roman"/>
          <w:sz w:val="24"/>
          <w:szCs w:val="24"/>
        </w:rPr>
        <w:instrText>,"note":"DOI: 10.1016/S0065-2601(06)38006-9","page":"283-357","publisher":"Academic Press","source":"ScienceDirect","title":"A Multicomponent Conceptualization of Authenticity: Theory and Research","title-short":"A Multicomponent Conceptualization of Authenticity","URL":"https://www.sciencedirect.com/science/article/pii/S0065260106380069","volume":"38","author":[{"family":"Kernis","given":"Michael H."},{"family":"Goldman","given":"Brian M."}],"accessed":{"date-parts":[["2024",3,8]]},"issued":{"date-parts":[["2006",1,1]]}}},{"id":6387,"uris":["http://zotero.org/groups/2224130/items/C2AGCKU3"],"itemData":{"id":6387,"type":"book","abstract":"`This book... is not a single \"meal\" in itself but a positive \"larder\" containing every imaginable staple food and condiment all exquisitely and thoroughly researched. The book took Goff Barrett-Lennard 20 years to write and it will stand as a reference text for person-centred specialists for longer than that... an essential reference text... and a pantry full of del</w:instrText>
      </w:r>
      <w:r w:rsidR="004E731C">
        <w:rPr>
          <w:rFonts w:ascii="Times New Roman" w:hAnsi="Times New Roman" w:cs="Times New Roman" w:hint="eastAsia"/>
          <w:sz w:val="24"/>
          <w:szCs w:val="24"/>
        </w:rPr>
        <w:instrText>icious surprises</w:instrText>
      </w:r>
      <w:r w:rsidR="004E731C">
        <w:rPr>
          <w:rFonts w:ascii="Times New Roman" w:hAnsi="Times New Roman" w:cs="Times New Roman" w:hint="eastAsia"/>
          <w:sz w:val="24"/>
          <w:szCs w:val="24"/>
        </w:rPr>
        <w:instrText>′</w:instrText>
      </w:r>
      <w:r w:rsidR="004E731C">
        <w:rPr>
          <w:rFonts w:ascii="Times New Roman" w:hAnsi="Times New Roman" w:cs="Times New Roman" w:hint="eastAsia"/>
          <w:sz w:val="24"/>
          <w:szCs w:val="24"/>
        </w:rPr>
        <w:instrText xml:space="preserve"> - Counselling, The Journal of the British Association for Counselling `Probably the most important piece of work on the person-centred approach to have emerged in recent years... an essential source of reference for anyone with a serious interest in the person-centred approach</w:instrText>
      </w:r>
      <w:r w:rsidR="004E731C">
        <w:rPr>
          <w:rFonts w:ascii="Times New Roman" w:hAnsi="Times New Roman" w:cs="Times New Roman" w:hint="eastAsia"/>
          <w:sz w:val="24"/>
          <w:szCs w:val="24"/>
        </w:rPr>
        <w:instrText>′</w:instrText>
      </w:r>
      <w:r w:rsidR="004E731C">
        <w:rPr>
          <w:rFonts w:ascii="Times New Roman" w:hAnsi="Times New Roman" w:cs="Times New Roman" w:hint="eastAsia"/>
          <w:sz w:val="24"/>
          <w:szCs w:val="24"/>
        </w:rPr>
        <w:instrText xml:space="preserve"> -Counselling News Wri","edition":"1st edition","event-place":"London ; Thousand Oaks, Calif","ISBN":"978-0-7619-5677-8","language":"English","number-of-pages":"432","publisher":"SAGE Publications Ltd","publisher-place":"London ; Thousand Oaks, Calif","source":"Amazon","title":"Carl Rogers</w:instrText>
      </w:r>
      <w:r w:rsidR="004E731C">
        <w:rPr>
          <w:rFonts w:ascii="Times New Roman" w:hAnsi="Times New Roman" w:cs="Times New Roman" w:hint="eastAsia"/>
          <w:sz w:val="24"/>
          <w:szCs w:val="24"/>
        </w:rPr>
        <w:instrText>′</w:instrText>
      </w:r>
      <w:r w:rsidR="004E731C">
        <w:rPr>
          <w:rFonts w:ascii="Times New Roman" w:hAnsi="Times New Roman" w:cs="Times New Roman" w:hint="eastAsia"/>
          <w:sz w:val="24"/>
          <w:szCs w:val="24"/>
        </w:rPr>
        <w:instrText xml:space="preserve"> Helping System: Journey &amp; Substance","title-short":"Carl Rogers</w:instrText>
      </w:r>
      <w:r w:rsidR="004E731C">
        <w:rPr>
          <w:rFonts w:ascii="Times New Roman" w:hAnsi="Times New Roman" w:cs="Times New Roman" w:hint="eastAsia"/>
          <w:sz w:val="24"/>
          <w:szCs w:val="24"/>
        </w:rPr>
        <w:instrText>′</w:instrText>
      </w:r>
      <w:r w:rsidR="004E731C">
        <w:rPr>
          <w:rFonts w:ascii="Times New Roman" w:hAnsi="Times New Roman" w:cs="Times New Roman" w:hint="eastAsia"/>
          <w:sz w:val="24"/>
          <w:szCs w:val="24"/>
        </w:rPr>
        <w:instrText xml:space="preserve"> Helping System","author":[{"family":"Barrett-Lennard","given":"Godfrey T."}],"issued":{"date-parts":[["1999",1,4</w:instrText>
      </w:r>
      <w:r w:rsidR="004E731C">
        <w:rPr>
          <w:rFonts w:ascii="Times New Roman" w:hAnsi="Times New Roman" w:cs="Times New Roman"/>
          <w:sz w:val="24"/>
          <w:szCs w:val="24"/>
        </w:rPr>
        <w:instrText xml:space="preserve">]]}}},{"id":5991,"uris":["http://zotero.org/groups/2224130/items/Q3FUQACH"],"itemData":{"id":5991,"type":"article-journal","abstract":"This article describes the development of a measure of dispositional authenticity and tests whether authenticity is related to well-being, as predicted by several counseling psychology perspectives. Scales were designed to measure a tripartite conception of authenticity, comprising self-alienation, authentic living, and accepting external influence, which was supported with exploratory factor analysis. Multigroup confirmatory factor analysis showed that the factor loadings were invariant across sample, ethnicity, and gender. The scale showed substantial discriminant validity from the Big Five personality traits, nonsignificant correlations with social desirability, and 2- and 4-week test-retest correlations ranging from r = .78 to .91. Each subscale was strongly related to self-esteem and aspects of both subjective and psychological well-being. This article provides the first direct test of several theoretical models that view authenticity as integral to well-being. (PsycINFO Database Record (c) 2016 APA, all rights reserved)","container-title":"Journal of Counseling Psychology","DOI":"10.1037/0022-0167.55.3.385","ISSN":"1939-2168(Electronic),0022-0167(Print)","issue":"3","note":"publisher-place: US\npublisher: American Psychological Association","page":"385-399","source":"APA PsycNET","title":"The authentic personality: A theoretical and empirical conceptualization and the development of the Authenticity Scale","title-short":"The authentic personality","volume":"55","author":[{"family":"Wood","given":"Alex M."},{"family":"Linley","given":"P. Alex"},{"family":"Maltby","given":"John"},{"family":"Baliousis","given":"Michael"},{"family":"Joseph","given":"Stephen"}],"issued":{"date-parts":[["2008"]]}}}],"schema":"https://github.com/citation-style-language/schema/raw/master/csl-citation.json"} </w:instrText>
      </w:r>
      <w:r w:rsidR="004E731C">
        <w:rPr>
          <w:rFonts w:ascii="Times New Roman" w:hAnsi="Times New Roman" w:cs="Times New Roman"/>
          <w:sz w:val="24"/>
          <w:szCs w:val="24"/>
        </w:rPr>
        <w:fldChar w:fldCharType="separate"/>
      </w:r>
      <w:r w:rsidR="004E731C" w:rsidRPr="004E731C">
        <w:rPr>
          <w:rFonts w:ascii="Times New Roman" w:hAnsi="Times New Roman" w:cs="Times New Roman"/>
          <w:sz w:val="24"/>
          <w:vertAlign w:val="superscript"/>
        </w:rPr>
        <w:t>12,23,24</w:t>
      </w:r>
      <w:r w:rsidR="004E731C">
        <w:rPr>
          <w:rFonts w:ascii="Times New Roman" w:hAnsi="Times New Roman" w:cs="Times New Roman"/>
          <w:sz w:val="24"/>
          <w:szCs w:val="24"/>
        </w:rPr>
        <w:fldChar w:fldCharType="end"/>
      </w:r>
      <w:r w:rsidR="005A3F3E" w:rsidRPr="00EB44AE">
        <w:rPr>
          <w:rFonts w:ascii="Times New Roman" w:hAnsi="Times New Roman" w:cs="Times New Roman"/>
          <w:sz w:val="24"/>
          <w:szCs w:val="24"/>
        </w:rPr>
        <w:t xml:space="preserve"> </w:t>
      </w:r>
      <w:r w:rsidR="006711B3" w:rsidRPr="00EB44AE">
        <w:rPr>
          <w:rFonts w:ascii="Times New Roman" w:hAnsi="Times New Roman" w:cs="Times New Roman"/>
          <w:sz w:val="24"/>
          <w:szCs w:val="24"/>
        </w:rPr>
        <w:t>However, support for this view is</w:t>
      </w:r>
      <w:r w:rsidR="00AD61D7">
        <w:rPr>
          <w:rFonts w:ascii="Times New Roman" w:hAnsi="Times New Roman" w:cs="Times New Roman"/>
          <w:sz w:val="24"/>
          <w:szCs w:val="24"/>
        </w:rPr>
        <w:t xml:space="preserve"> mixed</w:t>
      </w:r>
      <w:r w:rsidR="006711B3" w:rsidRPr="00EB44AE">
        <w:rPr>
          <w:rFonts w:ascii="Times New Roman" w:hAnsi="Times New Roman" w:cs="Times New Roman"/>
          <w:sz w:val="24"/>
          <w:szCs w:val="24"/>
        </w:rPr>
        <w:t>.</w:t>
      </w:r>
      <w:r w:rsidR="00AE1F12" w:rsidRPr="00EB44AE">
        <w:rPr>
          <w:rFonts w:ascii="Times New Roman" w:hAnsi="Times New Roman" w:cs="Times New Roman"/>
          <w:sz w:val="24"/>
          <w:szCs w:val="24"/>
        </w:rPr>
        <w:t xml:space="preserve"> </w:t>
      </w:r>
    </w:p>
    <w:p w14:paraId="4D314C07" w14:textId="517EF8E0" w:rsidR="00690222" w:rsidRDefault="00AD61D7" w:rsidP="00EB44AE">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lastRenderedPageBreak/>
        <w:t>One the one hand,</w:t>
      </w:r>
      <w:r w:rsidRPr="00EB44AE">
        <w:rPr>
          <w:rFonts w:ascii="Times New Roman" w:hAnsi="Times New Roman" w:cs="Times New Roman"/>
          <w:sz w:val="24"/>
          <w:szCs w:val="24"/>
        </w:rPr>
        <w:t xml:space="preserve"> </w:t>
      </w:r>
      <w:r w:rsidR="00AE1F12" w:rsidRPr="00EB44AE">
        <w:rPr>
          <w:rFonts w:ascii="Times New Roman" w:hAnsi="Times New Roman" w:cs="Times New Roman"/>
          <w:sz w:val="24"/>
          <w:szCs w:val="24"/>
        </w:rPr>
        <w:t>self-concept consistency (self-perceived overlap across roles or aspects of one’s life) is related to higher</w:t>
      </w:r>
      <w:r w:rsidR="00510297" w:rsidRPr="00EB44AE">
        <w:rPr>
          <w:rFonts w:ascii="Times New Roman" w:hAnsi="Times New Roman" w:cs="Times New Roman"/>
          <w:sz w:val="24"/>
          <w:szCs w:val="24"/>
        </w:rPr>
        <w:t xml:space="preserve"> self-reported</w:t>
      </w:r>
      <w:r w:rsidR="00AE1F12" w:rsidRPr="00EB44AE">
        <w:rPr>
          <w:rFonts w:ascii="Times New Roman" w:hAnsi="Times New Roman" w:cs="Times New Roman"/>
          <w:sz w:val="24"/>
          <w:szCs w:val="24"/>
        </w:rPr>
        <w:t xml:space="preserve"> authenticity</w:t>
      </w:r>
      <w:r w:rsidR="002C6F6C">
        <w:rPr>
          <w:rFonts w:ascii="Times New Roman" w:hAnsi="Times New Roman" w:cs="Times New Roman"/>
          <w:sz w:val="24"/>
          <w:szCs w:val="24"/>
        </w:rPr>
        <w:t>.</w:t>
      </w:r>
      <w:r w:rsidR="002C6F6C">
        <w:rPr>
          <w:rFonts w:ascii="Times New Roman" w:hAnsi="Times New Roman" w:cs="Times New Roman"/>
          <w:sz w:val="24"/>
          <w:szCs w:val="24"/>
        </w:rPr>
        <w:fldChar w:fldCharType="begin"/>
      </w:r>
      <w:r w:rsidR="002C6F6C">
        <w:rPr>
          <w:rFonts w:ascii="Times New Roman" w:hAnsi="Times New Roman" w:cs="Times New Roman"/>
          <w:sz w:val="24"/>
          <w:szCs w:val="24"/>
        </w:rPr>
        <w:instrText xml:space="preserve"> ADDIN ZOTERO_ITEM CSL_CITATION {"citationID":"25JHUnh7","properties":{"formattedCitation":"\\super 25\\uc0\\u8211{}27\\nosupersub{}","plainCitation":"25–27","noteIndex":0},"citationItems":[{"id":6479,"uris":["http://zotero.org/groups/2224130/items/UA7Q8RLI"],"itemData":{"id":6479,"type":"article-journal","abstract":"Although there is growing evidence that dialectical thinkers express more inconsistency within the global self-concept, whether this holds true for inconsistency across roles and within specific roles has received little attention. I examine whether dialectical thinking is associated with less cross-role and within-role consistency and whether dialecticism moderates the relationship between self-consistency and subjective well-being, self-concept certainty, and felt authenticity. Participants completed measures of the above outcomes, a measure of dialectical thinking, and a self-description measure for both the global self-concept and within two roles (e.g., friend), from which I derived both cross-role and within-role consistency scores. Dialectical thinking predicted lower scores on both types of consistency, and in general dialecticism moderated the relationship between self-concept consistency and both subjective well-being and self-concept certainty. Dialecticism also moderated the relationship between cross-role consistency and authenticity, and the relationship between authenticity and subjective well-being. I conclude by discussing directions for future research.","container-title":"Journal of Cross-Cultural Psychology","DOI":"10.1177/0022022110383316","ISSN":"0022-0221","issue":"7","language":"en","note":"publisher: SAGE Publications Inc","page":"1251-1271","source":"SAGE Journals","title":"The Dialectical Self-Concept II: Cross-Role and Within-Role Consistency, Well-Being, Self-Certainty, and Authenticity","title-short":"The Dialectical Self-Concept II","volume":"42","author":[{"family":"Boucher","given":"Helen C."}],"issued":{"date-parts":[["2011",10,1]]}}},{"id":6481,"uris":["http://zotero.org/groups/2224130/items/VMCQHWY8"],"itemData":{"id":6481,"type":"article-journal","abstract":"Consistency in the self-concept across social contexts has been linked to various positive outcomes, including felt authenticity and well-being. Based on theories of social power (e.g., Keltner, Gruenfeld, &amp; Anderson, 2003), we predicted that high-power individuals, disposed to greater control of their environments and freedom of self-expression, would exhibit greater self-concept consistency relative to their low-power counterparts. Across three studies, measured and manipulated high-power participants showed elevated self-concept consistency in terms of greater coherence and consistency in their spontaneous self-descriptions (Studies 1 and 2), and less variability in trait ratings of themselves across different contexts (Study 3), relative to low-power participants. Moreover, high-power participants' tendency to be more consistent in their self-concept explained their higher reports of authenticity relative to low-power participants (Study 3). Discussion focuses on the implications of these findings for health and well-being, and for power differences in other cultural contexts.","container-title":"Journal of Experimental Social Psychology","DOI":"10.1016/j.jesp.2011.03.017","ISSN":"0022-1031","issue":"5","journalAbbreviation":"Journal of Experimental Social Psychology","page":"974-980","source":"ScienceDirect","title":"The power to be me: Power elevates self-concept consistency and authenticity","title-short":"The power to be me","volume":"47","author":[{"family":"Kraus","given":"Michael W."},{"family":"Chen","given":"Serena"},{"family":"Keltner","given":"Dacher"}],"issued":{"date-parts":[["2011",9,1]]}}},{"id":6487,"uris":["http://zotero.org/groups/2224130/items/74EKZ7XN"],"itemData":{"id":6487,"type":"article-journal","abstract":"What does it mean to be in or out of touch with oneself? Using undergraduate samples we tested a new conception and measure of self-congruence, based on the social character that people inhabit in their interpersonal lives. The measure quantifies whether the Big Five traits of a person's typical social character are consistent with the traits of his/her unguarded self. Study 1 (N = 135) showed that the non-discrepant character measure predicted subjective well-being (SWB), independently of the traits (i.e., low neuroticism, high extraversion) comprising the measure. The association with SWB was also independent of Goldman and Kernis's (2002) Likert-based measure of authenticity. Study 2 (N = 170) replicated these effects and also showed that the new measure was associated with self-concept differentiation (SCD; Donahue, Robins, Roberts, &amp; John, 1993) and, in fact, accounted for SCD's effects. Study 2 demonstrated that psychological need-satisfaction mediated the link between having a non-discrepant social character and SWB.","container-title":"Self and Identity","DOI":"10.1080/15298868.2010.503130","ISSN":"1529-8868","issue":"1","note":"publisher: Routledge\n_eprint: https://doi.org/10.1080/15298868.2010.503130","page":"51-70","source":"Taylor and Francis+NEJM","title":"What Does It Mean to Be in Touch With Oneself? Testing a Social Character Model of Self-congruence","title-short":"What Does It Mean to Be in Touch With Oneself?","volume":"11","author":[{"family":"Sheldon","given":"Kennon M."},{"family":"Gunz","given":"Alexander"},{"family":"Schachtman","given":"Todd R."}],"issued":{"date-parts":[["2012",1,1]]}}}],"schema":"https://github.com/citation-style-language/schema/raw/master/csl-citation.json"} </w:instrText>
      </w:r>
      <w:r w:rsidR="002C6F6C">
        <w:rPr>
          <w:rFonts w:ascii="Times New Roman" w:hAnsi="Times New Roman" w:cs="Times New Roman"/>
          <w:sz w:val="24"/>
          <w:szCs w:val="24"/>
        </w:rPr>
        <w:fldChar w:fldCharType="separate"/>
      </w:r>
      <w:r w:rsidR="002C6F6C" w:rsidRPr="002C6F6C">
        <w:rPr>
          <w:rFonts w:ascii="Times New Roman" w:hAnsi="Times New Roman" w:cs="Times New Roman"/>
          <w:sz w:val="24"/>
          <w:vertAlign w:val="superscript"/>
        </w:rPr>
        <w:t>25–27</w:t>
      </w:r>
      <w:r w:rsidR="002C6F6C">
        <w:rPr>
          <w:rFonts w:ascii="Times New Roman" w:hAnsi="Times New Roman" w:cs="Times New Roman"/>
          <w:sz w:val="24"/>
          <w:szCs w:val="24"/>
        </w:rPr>
        <w:fldChar w:fldCharType="end"/>
      </w:r>
      <w:r w:rsidR="002C6F6C">
        <w:rPr>
          <w:rFonts w:ascii="Times New Roman" w:hAnsi="Times New Roman" w:cs="Times New Roman"/>
          <w:sz w:val="24"/>
          <w:szCs w:val="24"/>
        </w:rPr>
        <w:t xml:space="preserve"> </w:t>
      </w:r>
      <w:r>
        <w:rPr>
          <w:rFonts w:ascii="Times New Roman" w:hAnsi="Times New Roman" w:cs="Times New Roman"/>
          <w:sz w:val="24"/>
          <w:szCs w:val="24"/>
        </w:rPr>
        <w:t>Similarly, experimental manipulations of identity integration across roles causally impact authenticity</w:t>
      </w:r>
      <w:r w:rsidR="002C6F6C">
        <w:rPr>
          <w:rFonts w:ascii="Times New Roman" w:hAnsi="Times New Roman" w:cs="Times New Roman"/>
          <w:sz w:val="24"/>
          <w:szCs w:val="24"/>
        </w:rPr>
        <w:t>,</w:t>
      </w:r>
      <w:r w:rsidR="002C6F6C">
        <w:rPr>
          <w:rFonts w:ascii="Times New Roman" w:hAnsi="Times New Roman" w:cs="Times New Roman"/>
          <w:sz w:val="24"/>
          <w:szCs w:val="24"/>
        </w:rPr>
        <w:fldChar w:fldCharType="begin"/>
      </w:r>
      <w:r w:rsidR="002C6F6C">
        <w:rPr>
          <w:rFonts w:ascii="Times New Roman" w:hAnsi="Times New Roman" w:cs="Times New Roman"/>
          <w:sz w:val="24"/>
          <w:szCs w:val="24"/>
        </w:rPr>
        <w:instrText xml:space="preserve"> ADDIN ZOTERO_ITEM CSL_CITATION {"citationID":"RkJiHobJ","properties":{"formattedCitation":"\\super 28\\nosupersub{}","plainCitation":"28","noteIndex":0},"citationItems":[{"id":6493,"uris":["http://zotero.org/groups/2224130/items/XW9HNVCB"],"itemData":{"id":6493,"type":"article-journal","abstract":"This research investigates the effect of individuals’ subjective perceptions of the overlap among different identities on their feelings of authenticity and the likelihood of engaging in unethical behavior. Across four studies we found that low (vs. high) identity integration led to greater feelings of inauthenticity and a higher likelihood of engaging in unethical behavior. Manipulation of low (vs. high or control) identity integration led to higher feelings of inauthenticity (Study 1) and greater cheating behavior (Study 2). Feelings of inauthenticity mediated the causal effect of low identity integration on dishonesty (Study 3). In a field survey, using supervisor–employee dyads, we replicated the results from the lab to show that employees who reported lower identity integration felt more inauthentic and were more likely to behave unethically as measured by their supervisors’ report of interpersonal and organizational deviance (Study 4). Our results demonstrate that the manner in which individuals view their multiple identities influences feelings of inauthenticity and unethical behavior.","container-title":"Organizational Behavior and Human Decision Processes","DOI":"10.1016/j.obhdp.2019.02.005","ISSN":"0749-5978","journalAbbreviation":"Organizational Behavior and Human Decision Processes","page":"101-111","source":"ScienceDirect","title":"Juggling work and home selves: Low identity integration feels less authentic and increases unethicality","title-short":"Juggling work and home selves","volume":"158","author":[{"family":"Ebrahimi","given":"Mahdi"},{"family":"Kouchaki","given":"Maryam"},{"family":"Patrick","given":"Vanessa M."}],"issued":{"date-parts":[["2020",5,1]]}}}],"schema":"https://github.com/citation-style-language/schema/raw/master/csl-citation.json"} </w:instrText>
      </w:r>
      <w:r w:rsidR="002C6F6C">
        <w:rPr>
          <w:rFonts w:ascii="Times New Roman" w:hAnsi="Times New Roman" w:cs="Times New Roman"/>
          <w:sz w:val="24"/>
          <w:szCs w:val="24"/>
        </w:rPr>
        <w:fldChar w:fldCharType="separate"/>
      </w:r>
      <w:r w:rsidR="002C6F6C" w:rsidRPr="002C6F6C">
        <w:rPr>
          <w:rFonts w:ascii="Times New Roman" w:hAnsi="Times New Roman" w:cs="Times New Roman"/>
          <w:sz w:val="24"/>
          <w:vertAlign w:val="superscript"/>
        </w:rPr>
        <w:t>28</w:t>
      </w:r>
      <w:r w:rsidR="002C6F6C">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E41C5">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incongruence between one’s gender identity (</w:t>
      </w:r>
      <w:r w:rsidR="001E41C5">
        <w:rPr>
          <w:rFonts w:ascii="Times New Roman" w:eastAsia="Times New Roman" w:hAnsi="Times New Roman" w:cs="Times New Roman"/>
          <w:sz w:val="24"/>
          <w:szCs w:val="24"/>
        </w:rPr>
        <w:t>for example, female</w:t>
      </w:r>
      <w:r>
        <w:rPr>
          <w:rFonts w:ascii="Times New Roman" w:eastAsia="Times New Roman" w:hAnsi="Times New Roman" w:cs="Times New Roman"/>
          <w:sz w:val="24"/>
          <w:szCs w:val="24"/>
        </w:rPr>
        <w:t>) and experimentally assigned self-presentation (</w:t>
      </w:r>
      <w:r w:rsidR="001E41C5">
        <w:rPr>
          <w:rFonts w:ascii="Times New Roman" w:eastAsia="Times New Roman" w:hAnsi="Times New Roman" w:cs="Times New Roman"/>
          <w:sz w:val="24"/>
          <w:szCs w:val="24"/>
        </w:rPr>
        <w:t>for example,</w:t>
      </w:r>
      <w:r>
        <w:rPr>
          <w:rFonts w:ascii="Times New Roman" w:eastAsia="Times New Roman" w:hAnsi="Times New Roman" w:cs="Times New Roman"/>
          <w:sz w:val="24"/>
          <w:szCs w:val="24"/>
        </w:rPr>
        <w:t xml:space="preserve"> as masculine) reduces</w:t>
      </w:r>
      <w:r w:rsidR="001E41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authenticity</w:t>
      </w:r>
      <w:r w:rsidR="00993DFD">
        <w:rPr>
          <w:rFonts w:ascii="Times New Roman" w:eastAsia="Times New Roman" w:hAnsi="Times New Roman" w:cs="Times New Roman"/>
          <w:sz w:val="24"/>
          <w:szCs w:val="24"/>
        </w:rPr>
        <w:t>.</w:t>
      </w:r>
      <w:r w:rsidR="00993DFD">
        <w:rPr>
          <w:rFonts w:ascii="Times New Roman" w:eastAsia="Times New Roman" w:hAnsi="Times New Roman" w:cs="Times New Roman"/>
          <w:sz w:val="24"/>
          <w:szCs w:val="24"/>
        </w:rPr>
        <w:fldChar w:fldCharType="begin"/>
      </w:r>
      <w:r w:rsidR="00993DFD">
        <w:rPr>
          <w:rFonts w:ascii="Times New Roman" w:eastAsia="Times New Roman" w:hAnsi="Times New Roman" w:cs="Times New Roman"/>
          <w:sz w:val="24"/>
          <w:szCs w:val="24"/>
        </w:rPr>
        <w:instrText xml:space="preserve"> ADDIN ZOTERO_ITEM CSL_CITATION {"citationID":"bZT3LY9y","properties":{"formattedCitation":"\\super 29\\nosupersub{}","plainCitation":"29","noteIndex":0},"citationItems":[{"id":6500,"uris":["http://zotero.org/groups/2224130/items/VN62GZGJ"],"itemData":{"id":6500,"type":"article-journal","abstract":"We tested whether women’s sense of authenticity can be compromised by the expression of masculine characteristics and whether feelings of authenticity directly or indirectly connect masculine expression to a diminished sense of interest in a science position. In Study 1 (N = 105), we randomly assigned female undergraduates to present themselves as possessing traditionally high masculine characteristics or possessing non-masculine characteristics. They recorded a video “interview” for a science laboratory position and reported on their feelings of authenticity. Women in the masculine-expression condition reported less authenticity, which was in turn associated with less interest in the position. Study 2 (N = 240 women) showed that expressing masculine characteristics in a written “application” led to lower levels of authenticity and, in turn, less interest in the position. This effect occurred most strongly among women relatively high in feminine identification and low in masculine identification. These studies indicate that women who express masculine characteristics in science settings may experience less authenticity, which can in turn contribute to diminished interest in a science position. These findings suggest that efforts to improve women’s experiences in stereotypically masculine settings should focus on mitigating psychological connections between gender and success in those settings. Online slides for instructors who want to use this article for teaching are available on PWQ's website at Supplementary Material","container-title":"Psychology of Women Quarterly","DOI":"10.1177/0361684320947648","ISSN":"0361-6843","issue":"4","language":"en","note":"publisher: SAGE Publications Inc","page":"488-502","source":"SAGE Journals","title":"Assimilation Undercuts Authenticity: A Consequence of Women’s Masculine Self-Presentation in Masculine Contexts","title-short":"Assimilation Undercuts Authenticity","volume":"44","author":[{"family":"Dormanen","given":"Rose"},{"family":"Sanders","given":"Courtney S."},{"family":"Maffly-Kipp","given":"Joseph"},{"family":"Smith","given":"Jessi L."},{"family":"Vess","given":"Matthew"}],"issued":{"date-parts":[["2020",12,1]]}}}],"schema":"https://github.com/citation-style-language/schema/raw/master/csl-citation.json"} </w:instrText>
      </w:r>
      <w:r w:rsidR="00993DFD">
        <w:rPr>
          <w:rFonts w:ascii="Times New Roman" w:eastAsia="Times New Roman" w:hAnsi="Times New Roman" w:cs="Times New Roman"/>
          <w:sz w:val="24"/>
          <w:szCs w:val="24"/>
        </w:rPr>
        <w:fldChar w:fldCharType="separate"/>
      </w:r>
      <w:r w:rsidR="00993DFD" w:rsidRPr="00993DFD">
        <w:rPr>
          <w:rFonts w:ascii="Times New Roman" w:hAnsi="Times New Roman" w:cs="Times New Roman"/>
          <w:sz w:val="24"/>
          <w:vertAlign w:val="superscript"/>
        </w:rPr>
        <w:t>29</w:t>
      </w:r>
      <w:r w:rsidR="00993DF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Additionally, a body of evidence supporting the </w:t>
      </w:r>
      <w:r w:rsidR="004E731C">
        <w:rPr>
          <w:rFonts w:ascii="Times New Roman" w:hAnsi="Times New Roman" w:cs="Times New Roman"/>
          <w:sz w:val="24"/>
          <w:szCs w:val="24"/>
        </w:rPr>
        <w:t xml:space="preserve">self-concordance model (a </w:t>
      </w:r>
      <w:r w:rsidR="00993DFD">
        <w:rPr>
          <w:rFonts w:ascii="Times New Roman" w:hAnsi="Times New Roman" w:cs="Times New Roman"/>
          <w:sz w:val="24"/>
          <w:szCs w:val="24"/>
        </w:rPr>
        <w:t xml:space="preserve">specific </w:t>
      </w:r>
      <w:r w:rsidR="004E731C">
        <w:rPr>
          <w:rFonts w:ascii="Times New Roman" w:hAnsi="Times New Roman" w:cs="Times New Roman"/>
          <w:sz w:val="24"/>
          <w:szCs w:val="24"/>
        </w:rPr>
        <w:t>model</w:t>
      </w:r>
      <w:r w:rsidR="00993DFD">
        <w:rPr>
          <w:rFonts w:ascii="Times New Roman" w:hAnsi="Times New Roman" w:cs="Times New Roman"/>
          <w:sz w:val="24"/>
          <w:szCs w:val="24"/>
        </w:rPr>
        <w:t xml:space="preserve"> about goal pursuit that is</w:t>
      </w:r>
      <w:r w:rsidR="004E731C">
        <w:rPr>
          <w:rFonts w:ascii="Times New Roman" w:hAnsi="Times New Roman" w:cs="Times New Roman"/>
          <w:sz w:val="24"/>
          <w:szCs w:val="24"/>
        </w:rPr>
        <w:t xml:space="preserve"> rooted in Self-Determination Theory</w:t>
      </w:r>
      <w:r w:rsidR="00993DFD">
        <w:rPr>
          <w:rFonts w:ascii="Times New Roman" w:hAnsi="Times New Roman" w:cs="Times New Roman"/>
          <w:sz w:val="24"/>
          <w:szCs w:val="24"/>
        </w:rPr>
        <w:t>)</w:t>
      </w:r>
      <w:r w:rsidR="004E731C">
        <w:rPr>
          <w:rFonts w:ascii="Times New Roman" w:hAnsi="Times New Roman" w:cs="Times New Roman"/>
          <w:sz w:val="24"/>
          <w:szCs w:val="24"/>
        </w:rPr>
        <w:t xml:space="preserve"> </w:t>
      </w:r>
      <w:r w:rsidR="007B49DB">
        <w:rPr>
          <w:rFonts w:ascii="Times New Roman" w:hAnsi="Times New Roman" w:cs="Times New Roman"/>
          <w:sz w:val="24"/>
          <w:szCs w:val="24"/>
        </w:rPr>
        <w:t>suggests that</w:t>
      </w:r>
      <w:r>
        <w:rPr>
          <w:rFonts w:ascii="Times New Roman" w:hAnsi="Times New Roman" w:cs="Times New Roman"/>
          <w:sz w:val="24"/>
          <w:szCs w:val="24"/>
        </w:rPr>
        <w:t xml:space="preserve"> picking goals that are congruent with one’s implicit</w:t>
      </w:r>
      <w:r w:rsidR="00AE070F">
        <w:rPr>
          <w:rFonts w:ascii="Times New Roman" w:hAnsi="Times New Roman" w:cs="Times New Roman"/>
          <w:sz w:val="24"/>
          <w:szCs w:val="24"/>
        </w:rPr>
        <w:t xml:space="preserve"> (non-consciously accessible)</w:t>
      </w:r>
      <w:r>
        <w:rPr>
          <w:rFonts w:ascii="Times New Roman" w:hAnsi="Times New Roman" w:cs="Times New Roman"/>
          <w:sz w:val="24"/>
          <w:szCs w:val="24"/>
        </w:rPr>
        <w:t xml:space="preserve"> </w:t>
      </w:r>
      <w:r w:rsidR="00AE070F">
        <w:rPr>
          <w:rFonts w:ascii="Times New Roman" w:hAnsi="Times New Roman" w:cs="Times New Roman"/>
          <w:sz w:val="24"/>
          <w:szCs w:val="24"/>
        </w:rPr>
        <w:t xml:space="preserve">motivations and potentials </w:t>
      </w:r>
      <w:r w:rsidR="007B49DB">
        <w:rPr>
          <w:rFonts w:ascii="Times New Roman" w:hAnsi="Times New Roman" w:cs="Times New Roman"/>
          <w:sz w:val="24"/>
          <w:szCs w:val="24"/>
        </w:rPr>
        <w:t xml:space="preserve">is important for </w:t>
      </w:r>
      <w:r w:rsidR="00AE070F">
        <w:rPr>
          <w:rFonts w:ascii="Times New Roman" w:hAnsi="Times New Roman" w:cs="Times New Roman"/>
          <w:sz w:val="24"/>
          <w:szCs w:val="24"/>
        </w:rPr>
        <w:t>persistent goal effort and better goal attainment</w:t>
      </w:r>
      <w:r w:rsidR="00993DFD">
        <w:rPr>
          <w:rFonts w:ascii="Times New Roman" w:hAnsi="Times New Roman" w:cs="Times New Roman"/>
          <w:sz w:val="24"/>
          <w:szCs w:val="24"/>
        </w:rPr>
        <w:t>.</w:t>
      </w:r>
      <w:r w:rsidR="00993DFD">
        <w:rPr>
          <w:rFonts w:ascii="Times New Roman" w:hAnsi="Times New Roman" w:cs="Times New Roman"/>
          <w:sz w:val="24"/>
          <w:szCs w:val="24"/>
        </w:rPr>
        <w:fldChar w:fldCharType="begin"/>
      </w:r>
      <w:r w:rsidR="00993DFD">
        <w:rPr>
          <w:rFonts w:ascii="Times New Roman" w:hAnsi="Times New Roman" w:cs="Times New Roman"/>
          <w:sz w:val="24"/>
          <w:szCs w:val="24"/>
        </w:rPr>
        <w:instrText xml:space="preserve"> ADDIN ZOTERO_ITEM CSL_CITATION {"citationID":"B2XUc7mh","properties":{"formattedCitation":"\\super 30\\nosupersub{}","plainCitation":"30","noteIndex":0},"citationItems":[{"id":6483,"uris":["http://zotero.org/groups/2224130/items/FLPL9SP8"],"itemData":{"id":6483,"type":"article-journal","abstract":"Pursuing personal goals is an important way that people organize their behavior and mature as individuals. However, because people are typically unaware of their own implicit motivations and potentials, they may pick goals that do not serve them well. This article suggests that “self-concordant” goal selection is a difficult self-perceptual skill, with important ramifications for thriving. Various means of conceptualizing and measuring goal self-concordance are considered. Then, relevant literature is reviewed to show that goal self-concordance, as assessed by a self-determination theory methodology, is predicted by goal/motive fit; that goal self-concordance in turn predicts more persistent goal effort and, thus, better goal attainment over time; and that self-concordant goal selection is enhanced by personality variables and interpersonal contexts that promote accurate self-insight and personal autonomy. Implications for the nature of the self, the causes of personality thriving and growth, and the free will question are considered.","container-title":"Personality and Social Psychology Review","DOI":"10.1177/1088868314538549","ISSN":"1088-8683","issue":"4","journalAbbreviation":"Pers Soc Psychol Rev","language":"en","note":"publisher: SAGE Publications Inc","page":"349-365","source":"SAGE Journals","title":"Becoming Oneself: The Central Role of Self-Concordant Goal Selection","title-short":"Becoming Oneself","volume":"18","author":[{"family":"Sheldon","given":"Kennon M."}],"issued":{"date-parts":[["2014",11,1]]}}}],"schema":"https://github.com/citation-style-language/schema/raw/master/csl-citation.json"} </w:instrText>
      </w:r>
      <w:r w:rsidR="00993DFD">
        <w:rPr>
          <w:rFonts w:ascii="Times New Roman" w:hAnsi="Times New Roman" w:cs="Times New Roman"/>
          <w:sz w:val="24"/>
          <w:szCs w:val="24"/>
        </w:rPr>
        <w:fldChar w:fldCharType="separate"/>
      </w:r>
      <w:r w:rsidR="00993DFD" w:rsidRPr="00993DFD">
        <w:rPr>
          <w:rFonts w:ascii="Times New Roman" w:hAnsi="Times New Roman" w:cs="Times New Roman"/>
          <w:sz w:val="24"/>
          <w:vertAlign w:val="superscript"/>
        </w:rPr>
        <w:t>30</w:t>
      </w:r>
      <w:r w:rsidR="00993DFD">
        <w:rPr>
          <w:rFonts w:ascii="Times New Roman" w:hAnsi="Times New Roman" w:cs="Times New Roman"/>
          <w:sz w:val="24"/>
          <w:szCs w:val="24"/>
        </w:rPr>
        <w:fldChar w:fldCharType="end"/>
      </w:r>
    </w:p>
    <w:p w14:paraId="197A6FF7" w14:textId="13B197BE" w:rsidR="002870E9" w:rsidRDefault="00AD61D7" w:rsidP="00EB44AE">
      <w:pPr>
        <w:spacing w:after="0" w:line="480" w:lineRule="exact"/>
        <w:ind w:firstLine="720"/>
        <w:rPr>
          <w:rFonts w:ascii="Times New Roman" w:hAnsi="Times New Roman" w:cs="Times New Roman"/>
          <w:color w:val="000000" w:themeColor="text1"/>
          <w:sz w:val="24"/>
          <w:szCs w:val="24"/>
          <w:shd w:val="clear" w:color="auto" w:fill="FFFFFF"/>
          <w:lang w:val="de-DE"/>
        </w:rPr>
      </w:pPr>
      <w:r>
        <w:rPr>
          <w:rFonts w:ascii="Times New Roman" w:hAnsi="Times New Roman" w:cs="Times New Roman"/>
          <w:sz w:val="24"/>
          <w:szCs w:val="24"/>
        </w:rPr>
        <w:t xml:space="preserve">On the other hand, </w:t>
      </w:r>
      <w:r w:rsidR="008C07B1" w:rsidRPr="00EB44AE">
        <w:rPr>
          <w:rFonts w:ascii="Times New Roman" w:hAnsi="Times New Roman" w:cs="Times New Roman"/>
          <w:sz w:val="24"/>
          <w:szCs w:val="24"/>
        </w:rPr>
        <w:t xml:space="preserve">people </w:t>
      </w:r>
      <w:r w:rsidR="00FE1400">
        <w:rPr>
          <w:rFonts w:ascii="Times New Roman" w:hAnsi="Times New Roman" w:cs="Times New Roman"/>
          <w:sz w:val="24"/>
          <w:szCs w:val="24"/>
        </w:rPr>
        <w:t>are</w:t>
      </w:r>
      <w:r w:rsidR="004867E9">
        <w:rPr>
          <w:rFonts w:ascii="Times New Roman" w:hAnsi="Times New Roman" w:cs="Times New Roman"/>
          <w:sz w:val="24"/>
          <w:szCs w:val="24"/>
        </w:rPr>
        <w:t xml:space="preserve"> </w:t>
      </w:r>
      <w:r w:rsidR="00FE1400">
        <w:rPr>
          <w:rFonts w:ascii="Times New Roman" w:hAnsi="Times New Roman" w:cs="Times New Roman"/>
          <w:sz w:val="24"/>
          <w:szCs w:val="24"/>
        </w:rPr>
        <w:t>inclined to perceive</w:t>
      </w:r>
      <w:r w:rsidR="009C7B0D" w:rsidRPr="00EB44AE">
        <w:rPr>
          <w:rFonts w:ascii="Times New Roman" w:hAnsi="Times New Roman" w:cs="Times New Roman"/>
          <w:sz w:val="24"/>
          <w:szCs w:val="24"/>
        </w:rPr>
        <w:t xml:space="preserve"> their socially desirable behaviors as authentic even when those behaviors do</w:t>
      </w:r>
      <w:r w:rsidR="00AB7399" w:rsidRPr="00EB44AE">
        <w:rPr>
          <w:rFonts w:ascii="Times New Roman" w:hAnsi="Times New Roman" w:cs="Times New Roman"/>
          <w:sz w:val="24"/>
          <w:szCs w:val="24"/>
        </w:rPr>
        <w:t xml:space="preserve"> not</w:t>
      </w:r>
      <w:r w:rsidR="009C7B0D" w:rsidRPr="00EB44AE">
        <w:rPr>
          <w:rFonts w:ascii="Times New Roman" w:hAnsi="Times New Roman" w:cs="Times New Roman"/>
          <w:sz w:val="24"/>
          <w:szCs w:val="24"/>
        </w:rPr>
        <w:t xml:space="preserve"> align with their underlying self-concepts. </w:t>
      </w:r>
      <w:r w:rsidR="004867E9">
        <w:rPr>
          <w:rFonts w:ascii="Times New Roman" w:hAnsi="Times New Roman" w:cs="Times New Roman"/>
          <w:sz w:val="24"/>
          <w:szCs w:val="24"/>
        </w:rPr>
        <w:t>For example, i</w:t>
      </w:r>
      <w:r w:rsidR="006E72A5">
        <w:rPr>
          <w:rFonts w:ascii="Times New Roman" w:hAnsi="Times New Roman" w:cs="Times New Roman"/>
          <w:sz w:val="24"/>
          <w:szCs w:val="24"/>
        </w:rPr>
        <w:t>n a</w:t>
      </w:r>
      <w:r w:rsidR="00DD7C61">
        <w:rPr>
          <w:rFonts w:ascii="Times New Roman" w:hAnsi="Times New Roman" w:cs="Times New Roman"/>
          <w:sz w:val="24"/>
          <w:szCs w:val="24"/>
        </w:rPr>
        <w:t xml:space="preserve"> cross-sectional</w:t>
      </w:r>
      <w:r w:rsidR="009C7B0D" w:rsidRPr="00EB44AE">
        <w:rPr>
          <w:rFonts w:ascii="Times New Roman" w:hAnsi="Times New Roman" w:cs="Times New Roman"/>
          <w:sz w:val="24"/>
          <w:szCs w:val="24"/>
        </w:rPr>
        <w:t xml:space="preserve"> study</w:t>
      </w:r>
      <w:r w:rsidR="00993DFD">
        <w:rPr>
          <w:rFonts w:ascii="Times New Roman" w:hAnsi="Times New Roman" w:cs="Times New Roman"/>
          <w:sz w:val="24"/>
          <w:szCs w:val="24"/>
        </w:rPr>
        <w:fldChar w:fldCharType="begin"/>
      </w:r>
      <w:r w:rsidR="00993DFD">
        <w:rPr>
          <w:rFonts w:ascii="Times New Roman" w:hAnsi="Times New Roman" w:cs="Times New Roman"/>
          <w:sz w:val="24"/>
          <w:szCs w:val="24"/>
        </w:rPr>
        <w:instrText xml:space="preserve"> ADDIN ZOTERO_ITEM CSL_CITATION {"citationID":"3D1bncUa","properties":{"formattedCitation":"\\super 31\\nosupersub{}","plainCitation":"31","noteIndex":0},"citationItems":[{"id":5600,"uris":["http://zotero.org/groups/2224130/items/TF4S8YFR"],"itemData":{"id":5600,"type":"article-journal","abstract":"In 2 studies, college students evidenced differing levels of the \"Big-Five\" traits in different roles, supporting social-contextualist assumptions regarding trait expression. Supporting organismic theories of personality, within-subject variations in the Big Five were predictable from variations in the degree of psychological authenticity felt in different roles. In addition, two concepts of self-integration or true selfhood were examined: 1 based on high consistency of trait profiles across roles (i.e., low-self-concept differentiation; E. M. Donahue, R. W. Robins, B. W. Roberts, &amp; O. P. John, 1993) and 1 based on high mean levels of authenticity felt across roles. The 2 self-integration measures were found to be independent predictors of psychological and physical well-being indicating that both self-consistency and psychological authenticity are vital for organized functioning and health. (PsycINFO Database Record (c) 2016 APA, all rights reserved)","container-title":"Journal of Personality and Social Psychology","DOI":"10.1037/0022-3514.73.6.1380","ISSN":"1939-1315(Electronic),0022-3514(Print)","issue":"6","page":"1380-1393","source":"APA PsycNET","title":"Trait self and true self: Cross-role variation in the Big-Five personality traits and its relations with psychological authenticity and subjective well-being","title-short":"Trait self and true self","volume":"73","author":[{"family":"Sheldon","given":"Kennon M."},{"family":"Ryan","given":"Richard M."},{"family":"Rawsthorne","given":"Laird J."},{"family":"Ilardi","given":"Barbara"}],"issued":{"date-parts":[["1997"]]}}}],"schema":"https://github.com/citation-style-language/schema/raw/master/csl-citation.json"} </w:instrText>
      </w:r>
      <w:r w:rsidR="00993DFD">
        <w:rPr>
          <w:rFonts w:ascii="Times New Roman" w:hAnsi="Times New Roman" w:cs="Times New Roman"/>
          <w:sz w:val="24"/>
          <w:szCs w:val="24"/>
        </w:rPr>
        <w:fldChar w:fldCharType="separate"/>
      </w:r>
      <w:r w:rsidR="00993DFD" w:rsidRPr="00993DFD">
        <w:rPr>
          <w:rFonts w:ascii="Times New Roman" w:hAnsi="Times New Roman" w:cs="Times New Roman"/>
          <w:sz w:val="24"/>
          <w:vertAlign w:val="superscript"/>
        </w:rPr>
        <w:t>31</w:t>
      </w:r>
      <w:r w:rsidR="00993DFD">
        <w:rPr>
          <w:rFonts w:ascii="Times New Roman" w:hAnsi="Times New Roman" w:cs="Times New Roman"/>
          <w:sz w:val="24"/>
          <w:szCs w:val="24"/>
        </w:rPr>
        <w:fldChar w:fldCharType="end"/>
      </w:r>
      <w:r w:rsidR="006E72A5">
        <w:rPr>
          <w:rFonts w:ascii="Times New Roman" w:hAnsi="Times New Roman" w:cs="Times New Roman"/>
          <w:sz w:val="24"/>
          <w:szCs w:val="24"/>
        </w:rPr>
        <w:t xml:space="preserve"> </w:t>
      </w:r>
      <w:r w:rsidR="009C7B0D" w:rsidRPr="00EB44AE">
        <w:rPr>
          <w:rFonts w:ascii="Times New Roman" w:hAnsi="Times New Roman" w:cs="Times New Roman"/>
          <w:sz w:val="24"/>
          <w:szCs w:val="24"/>
        </w:rPr>
        <w:t xml:space="preserve">participants rated themselves on the Big Five traits and then indicated their authenticity as tethered to five roles (student, employee, </w:t>
      </w:r>
      <w:r w:rsidR="006D359F">
        <w:rPr>
          <w:rFonts w:ascii="Times New Roman" w:hAnsi="Times New Roman" w:cs="Times New Roman"/>
          <w:sz w:val="24"/>
          <w:szCs w:val="24"/>
        </w:rPr>
        <w:t xml:space="preserve">child, </w:t>
      </w:r>
      <w:r w:rsidR="009C7B0D" w:rsidRPr="00EB44AE">
        <w:rPr>
          <w:rFonts w:ascii="Times New Roman" w:hAnsi="Times New Roman" w:cs="Times New Roman"/>
          <w:sz w:val="24"/>
          <w:szCs w:val="24"/>
        </w:rPr>
        <w:t>friend</w:t>
      </w:r>
      <w:r w:rsidR="007B49DB">
        <w:rPr>
          <w:rFonts w:ascii="Times New Roman" w:hAnsi="Times New Roman" w:cs="Times New Roman"/>
          <w:sz w:val="24"/>
          <w:szCs w:val="24"/>
        </w:rPr>
        <w:t xml:space="preserve">, </w:t>
      </w:r>
      <w:r w:rsidR="006D359F">
        <w:rPr>
          <w:rFonts w:ascii="Times New Roman" w:hAnsi="Times New Roman" w:cs="Times New Roman"/>
          <w:sz w:val="24"/>
          <w:szCs w:val="24"/>
        </w:rPr>
        <w:t>romantic partner</w:t>
      </w:r>
      <w:r w:rsidR="009C7B0D" w:rsidRPr="00EB44AE">
        <w:rPr>
          <w:rFonts w:ascii="Times New Roman" w:hAnsi="Times New Roman" w:cs="Times New Roman"/>
          <w:sz w:val="24"/>
          <w:szCs w:val="24"/>
        </w:rPr>
        <w:t xml:space="preserve">). </w:t>
      </w:r>
      <w:r w:rsidR="006E72A5">
        <w:rPr>
          <w:rFonts w:ascii="Times New Roman" w:hAnsi="Times New Roman" w:cs="Times New Roman"/>
          <w:sz w:val="24"/>
          <w:szCs w:val="24"/>
        </w:rPr>
        <w:t>Self-consistency was</w:t>
      </w:r>
      <w:r w:rsidR="009C7B0D" w:rsidRPr="00EB44AE">
        <w:rPr>
          <w:rFonts w:ascii="Times New Roman" w:hAnsi="Times New Roman" w:cs="Times New Roman"/>
          <w:sz w:val="24"/>
          <w:szCs w:val="24"/>
        </w:rPr>
        <w:t xml:space="preserve"> operationalized as within-subjects correlations between role-trait ratings and the corresponding general trait ratings. Participants felt more authentic in roles for which they had rated themselves positively, independent</w:t>
      </w:r>
      <w:r w:rsidR="00DE215D">
        <w:rPr>
          <w:rFonts w:ascii="Times New Roman" w:hAnsi="Times New Roman" w:cs="Times New Roman"/>
          <w:sz w:val="24"/>
          <w:szCs w:val="24"/>
        </w:rPr>
        <w:t>ly</w:t>
      </w:r>
      <w:r w:rsidR="009C7B0D" w:rsidRPr="00EB44AE">
        <w:rPr>
          <w:rFonts w:ascii="Times New Roman" w:hAnsi="Times New Roman" w:cs="Times New Roman"/>
          <w:sz w:val="24"/>
          <w:szCs w:val="24"/>
        </w:rPr>
        <w:t xml:space="preserve"> of their dispositional level on the general traits. Moreover, in an ecological momentary assessment study</w:t>
      </w:r>
      <w:r w:rsidR="00993DFD">
        <w:rPr>
          <w:rFonts w:ascii="Times New Roman" w:hAnsi="Times New Roman" w:cs="Times New Roman"/>
          <w:sz w:val="24"/>
          <w:szCs w:val="24"/>
        </w:rPr>
        <w:t>,</w:t>
      </w:r>
      <w:r w:rsidR="00993DFD">
        <w:rPr>
          <w:rFonts w:ascii="Times New Roman" w:hAnsi="Times New Roman" w:cs="Times New Roman"/>
          <w:sz w:val="24"/>
          <w:szCs w:val="24"/>
        </w:rPr>
        <w:fldChar w:fldCharType="begin"/>
      </w:r>
      <w:r w:rsidR="00993DFD">
        <w:rPr>
          <w:rFonts w:ascii="Times New Roman" w:hAnsi="Times New Roman" w:cs="Times New Roman"/>
          <w:sz w:val="24"/>
          <w:szCs w:val="24"/>
        </w:rPr>
        <w:instrText xml:space="preserve"> ADDIN ZOTERO_ITEM CSL_CITATION {"citationID":"aqlAuHqp","properties":{"formattedCitation":"\\super 32\\nosupersub{}","plainCitation":"32","noteIndex":0},"citationItems":[{"id":1787,"uris":["http://zotero.org/users/5127489/items/23T9AJJX"],"itemData":{"id":1787,"type":"article-journal","abstract":"Individuals vary their behavior from moment to moment a great deal, often acting “out of character” for their traits. This article investigates the consequences for authenticity. We compared two hypotheses—trait consistency: individuals feel most authentic when acting in a way consistent with their traits; and state-content significance: some ways of acting feel more authentic because of their content and consequences, regardless of the actor’s corresponding traits. Three studies using experience-sampling methodology in laboratory and natural settings, with participants aged 18–51, strongly supported the state-content significance hypothesis and did not support the trait-consistency hypothesis. Authenticity was consistently associated with acting highly extraverted, agreeable, conscientious, emotionally stable, and intellectual, regardless of the actor’s traits. Discussion focuses on possible implications for within-person variability in behavior and for the nature of the self-concept.","container-title":"Journal of personality","DOI":"10.1111/j.1467-6494.2010.00653.x","ISSN":"0022-3506","issue":"4","journalAbbreviation":"J Pers","note":"PMID: 20545814\nPMCID: PMC2908394","page":"1353-1382","source":"PubMed Central","title":"The Relevance of Big Five Trait Content in Behavior to Subjective Authenticity: Do High Levels of Within-Person Behavioral Variability Undermine or Enable Authenticity Achievement?","title-short":"The Relevance of Big Five Trait Content in Behavior to Subjective Authenticity","volume":"78","author":[{"family":"Fleeson","given":"William"},{"family":"Wilt","given":"Joshua"}],"issued":{"date-parts":[["2010",8,1]]}}}],"schema":"https://github.com/citation-style-language/schema/raw/master/csl-citation.json"} </w:instrText>
      </w:r>
      <w:r w:rsidR="00993DFD">
        <w:rPr>
          <w:rFonts w:ascii="Times New Roman" w:hAnsi="Times New Roman" w:cs="Times New Roman"/>
          <w:sz w:val="24"/>
          <w:szCs w:val="24"/>
        </w:rPr>
        <w:fldChar w:fldCharType="separate"/>
      </w:r>
      <w:r w:rsidR="00993DFD" w:rsidRPr="00993DFD">
        <w:rPr>
          <w:rFonts w:ascii="Times New Roman" w:hAnsi="Times New Roman" w:cs="Times New Roman"/>
          <w:sz w:val="24"/>
          <w:vertAlign w:val="superscript"/>
        </w:rPr>
        <w:t>32</w:t>
      </w:r>
      <w:r w:rsidR="00993DFD">
        <w:rPr>
          <w:rFonts w:ascii="Times New Roman" w:hAnsi="Times New Roman" w:cs="Times New Roman"/>
          <w:sz w:val="24"/>
          <w:szCs w:val="24"/>
        </w:rPr>
        <w:fldChar w:fldCharType="end"/>
      </w:r>
      <w:r w:rsidR="00FE1400">
        <w:rPr>
          <w:rFonts w:ascii="Times New Roman" w:hAnsi="Times New Roman" w:cs="Times New Roman"/>
          <w:sz w:val="24"/>
          <w:szCs w:val="24"/>
        </w:rPr>
        <w:t xml:space="preserve"> </w:t>
      </w:r>
      <w:r w:rsidR="009C7B0D" w:rsidRPr="00EB44AE">
        <w:rPr>
          <w:rFonts w:ascii="Times New Roman" w:hAnsi="Times New Roman" w:cs="Times New Roman"/>
          <w:sz w:val="24"/>
          <w:szCs w:val="24"/>
        </w:rPr>
        <w:t xml:space="preserve"> participants perceived themselves as more authentic when their behaviors exemplified the positive pole of the Big Five traits, regardless of their dispositional scores on these traits. </w:t>
      </w:r>
      <w:r w:rsidR="003E75AD">
        <w:rPr>
          <w:rFonts w:ascii="Times New Roman" w:hAnsi="Times New Roman" w:cs="Times New Roman"/>
          <w:sz w:val="24"/>
          <w:szCs w:val="24"/>
        </w:rPr>
        <w:t>In another ecological assessment study,</w:t>
      </w:r>
      <w:r w:rsidR="00993DFD">
        <w:rPr>
          <w:rFonts w:ascii="Times New Roman" w:hAnsi="Times New Roman" w:cs="Times New Roman"/>
          <w:sz w:val="24"/>
          <w:szCs w:val="24"/>
        </w:rPr>
        <w:t xml:space="preserve"> </w:t>
      </w:r>
      <w:r w:rsidR="003E75AD">
        <w:rPr>
          <w:rFonts w:ascii="Times New Roman" w:hAnsi="Times New Roman" w:cs="Times New Roman"/>
          <w:sz w:val="24"/>
          <w:szCs w:val="24"/>
        </w:rPr>
        <w:t>participants perceived themselves as authentic in daily life, not due to trait-state consistency but rather due to their positive feelings</w:t>
      </w:r>
      <w:r w:rsidR="003E75AD">
        <w:rPr>
          <w:rFonts w:ascii="Times New Roman" w:hAnsi="Times New Roman" w:cs="Times New Roman"/>
          <w:color w:val="000000" w:themeColor="text1"/>
          <w:sz w:val="24"/>
          <w:szCs w:val="24"/>
          <w:shd w:val="clear" w:color="auto" w:fill="FFFFFF"/>
          <w:lang w:val="de-DE"/>
        </w:rPr>
        <w:t>.</w:t>
      </w:r>
      <w:r w:rsidR="00993DFD">
        <w:rPr>
          <w:rFonts w:ascii="Times New Roman" w:hAnsi="Times New Roman" w:cs="Times New Roman"/>
          <w:color w:val="000000" w:themeColor="text1"/>
          <w:sz w:val="24"/>
          <w:szCs w:val="24"/>
          <w:shd w:val="clear" w:color="auto" w:fill="FFFFFF"/>
          <w:lang w:val="de-DE"/>
        </w:rPr>
        <w:fldChar w:fldCharType="begin"/>
      </w:r>
      <w:r w:rsidR="00993DFD">
        <w:rPr>
          <w:rFonts w:ascii="Times New Roman" w:hAnsi="Times New Roman" w:cs="Times New Roman"/>
          <w:color w:val="000000" w:themeColor="text1"/>
          <w:sz w:val="24"/>
          <w:szCs w:val="24"/>
          <w:shd w:val="clear" w:color="auto" w:fill="FFFFFF"/>
          <w:lang w:val="de-DE"/>
        </w:rPr>
        <w:instrText xml:space="preserve"> ADDIN ZOTERO_ITEM CSL_CITATION {"citationID":"C2VvnSvJ","properties":{"formattedCitation":"\\super 33\\nosupersub{}","plainCitation":"33","noteIndex":0},"citationItems":[{"id":6506,"uris":["http://zotero.org/groups/2224130/items/PF6UT64I"],"itemData":{"id":6506,"type":"article-journal","abstract":"According to an “acting consistently = feeling authentic” hypothesis, people with higher ipsative trait-state consistency (degree to which one’s state expressions of personality patterns match one’s personality trait patterns) should experience higher experienced authenticity (degree to which one feels authentic). According to a “feeling good = feeling authentic” hypothesis, this should be the case because of positive feelings. In an experience sampling study, N = 210 participants completed personality questionnaires and then eight surveys per day for one week, where they reported the current situational characteristics and states. Behaving congruently with one’s traits did not predict experienced authenticity, while positive feelings did. Further, participants felt more authentic in situations that were characterized by them as more pleasant. Our findings thus support the “feeling good = feeling authentic” hypothesis, and we conclude that trait-state consistency and experienced authenticity cannot be used interchangeably and are distinct constructs in daily life.","container-title":"Journal of Research in Personality","DOI":"10.1016/j.jrp.2018.09.005","ISSN":"0092-6566","journalAbbreviation":"Journal of Research in Personality","page":"57-69","source":"ScienceDirect","title":"Feeling good and authentic: Experienced authenticity in daily life is predicted by positive feelings and situation characteristics, not trait-state consistency","title-short":"Feeling good and authentic","volume":"77","author":[{"family":"Cooper","given":"A. Bell"},{"family":"Sherman","given":"Ryne A."},{"family":"Rauthmann","given":"John F."},{"family":"Serfass","given":"David G."},{"family":"Brown","given":"Nicolas A."}],"issued":{"date-parts":[["2018",12,1]]}}}],"schema":"https://github.com/citation-style-language/schema/raw/master/csl-citation.json"} </w:instrText>
      </w:r>
      <w:r w:rsidR="00993DFD">
        <w:rPr>
          <w:rFonts w:ascii="Times New Roman" w:hAnsi="Times New Roman" w:cs="Times New Roman"/>
          <w:color w:val="000000" w:themeColor="text1"/>
          <w:sz w:val="24"/>
          <w:szCs w:val="24"/>
          <w:shd w:val="clear" w:color="auto" w:fill="FFFFFF"/>
          <w:lang w:val="de-DE"/>
        </w:rPr>
        <w:fldChar w:fldCharType="separate"/>
      </w:r>
      <w:r w:rsidR="00993DFD" w:rsidRPr="00993DFD">
        <w:rPr>
          <w:rFonts w:ascii="Times New Roman" w:hAnsi="Times New Roman" w:cs="Times New Roman"/>
          <w:color w:val="000000"/>
          <w:sz w:val="24"/>
          <w:vertAlign w:val="superscript"/>
        </w:rPr>
        <w:t>33</w:t>
      </w:r>
      <w:r w:rsidR="00993DFD">
        <w:rPr>
          <w:rFonts w:ascii="Times New Roman" w:hAnsi="Times New Roman" w:cs="Times New Roman"/>
          <w:color w:val="000000" w:themeColor="text1"/>
          <w:sz w:val="24"/>
          <w:szCs w:val="24"/>
          <w:shd w:val="clear" w:color="auto" w:fill="FFFFFF"/>
          <w:lang w:val="de-DE"/>
        </w:rPr>
        <w:fldChar w:fldCharType="end"/>
      </w:r>
      <w:r w:rsidR="003E75AD">
        <w:rPr>
          <w:rFonts w:ascii="Times New Roman" w:hAnsi="Times New Roman" w:cs="Times New Roman"/>
          <w:color w:val="000000" w:themeColor="text1"/>
          <w:sz w:val="24"/>
          <w:szCs w:val="24"/>
          <w:shd w:val="clear" w:color="auto" w:fill="FFFFFF"/>
          <w:lang w:val="de-DE"/>
        </w:rPr>
        <w:t xml:space="preserve"> </w:t>
      </w:r>
    </w:p>
    <w:p w14:paraId="51418BA6" w14:textId="461E8A77" w:rsidR="005B0DBA" w:rsidRDefault="009C7B0D" w:rsidP="00EB44AE">
      <w:pPr>
        <w:spacing w:after="0" w:line="480" w:lineRule="exact"/>
        <w:ind w:firstLine="720"/>
        <w:rPr>
          <w:rFonts w:ascii="Times New Roman" w:eastAsia="Times New Roman" w:hAnsi="Times New Roman" w:cs="Times New Roman"/>
          <w:color w:val="000000" w:themeColor="text1"/>
          <w:sz w:val="24"/>
          <w:szCs w:val="24"/>
        </w:rPr>
      </w:pPr>
      <w:r w:rsidRPr="00EB44AE">
        <w:rPr>
          <w:rFonts w:ascii="Times New Roman" w:hAnsi="Times New Roman" w:cs="Times New Roman"/>
          <w:sz w:val="24"/>
          <w:szCs w:val="24"/>
        </w:rPr>
        <w:t>The finding</w:t>
      </w:r>
      <w:r w:rsidR="001362C8">
        <w:rPr>
          <w:rFonts w:ascii="Times New Roman" w:hAnsi="Times New Roman" w:cs="Times New Roman"/>
          <w:sz w:val="24"/>
          <w:szCs w:val="24"/>
        </w:rPr>
        <w:t>s</w:t>
      </w:r>
      <w:r w:rsidR="006D359F">
        <w:rPr>
          <w:rFonts w:ascii="Times New Roman" w:hAnsi="Times New Roman" w:cs="Times New Roman"/>
          <w:sz w:val="24"/>
          <w:szCs w:val="24"/>
        </w:rPr>
        <w:t xml:space="preserve"> that</w:t>
      </w:r>
      <w:r w:rsidR="00032965">
        <w:rPr>
          <w:rFonts w:ascii="Times New Roman" w:hAnsi="Times New Roman" w:cs="Times New Roman"/>
          <w:sz w:val="24"/>
          <w:szCs w:val="24"/>
        </w:rPr>
        <w:t xml:space="preserve"> people perceive</w:t>
      </w:r>
      <w:r w:rsidR="006D359F">
        <w:rPr>
          <w:rFonts w:ascii="Times New Roman" w:hAnsi="Times New Roman" w:cs="Times New Roman"/>
          <w:sz w:val="24"/>
          <w:szCs w:val="24"/>
        </w:rPr>
        <w:t xml:space="preserve"> socially desirable roles</w:t>
      </w:r>
      <w:r w:rsidR="00032965">
        <w:rPr>
          <w:rFonts w:ascii="Times New Roman" w:hAnsi="Times New Roman" w:cs="Times New Roman"/>
          <w:sz w:val="24"/>
          <w:szCs w:val="24"/>
        </w:rPr>
        <w:t xml:space="preserve">, behaviors, or feeling </w:t>
      </w:r>
      <w:r w:rsidR="006D359F">
        <w:rPr>
          <w:rFonts w:ascii="Times New Roman" w:hAnsi="Times New Roman" w:cs="Times New Roman"/>
          <w:sz w:val="24"/>
          <w:szCs w:val="24"/>
        </w:rPr>
        <w:t>as more authentic</w:t>
      </w:r>
      <w:r w:rsidR="00BB31E7">
        <w:rPr>
          <w:rFonts w:ascii="Times New Roman" w:hAnsi="Times New Roman" w:cs="Times New Roman"/>
          <w:sz w:val="24"/>
          <w:szCs w:val="24"/>
        </w:rPr>
        <w:t xml:space="preserve"> </w:t>
      </w:r>
      <w:r w:rsidR="005B0DBA">
        <w:rPr>
          <w:rFonts w:ascii="Times New Roman" w:hAnsi="Times New Roman" w:cs="Times New Roman"/>
          <w:sz w:val="24"/>
          <w:szCs w:val="24"/>
        </w:rPr>
        <w:t>are</w:t>
      </w:r>
      <w:r w:rsidR="005B0DBA" w:rsidRPr="00EB44AE">
        <w:rPr>
          <w:rFonts w:ascii="Times New Roman" w:hAnsi="Times New Roman" w:cs="Times New Roman"/>
          <w:sz w:val="24"/>
          <w:szCs w:val="24"/>
        </w:rPr>
        <w:t xml:space="preserve"> </w:t>
      </w:r>
      <w:r w:rsidRPr="00EB44AE">
        <w:rPr>
          <w:rFonts w:ascii="Times New Roman" w:hAnsi="Times New Roman" w:cs="Times New Roman"/>
          <w:sz w:val="24"/>
          <w:szCs w:val="24"/>
        </w:rPr>
        <w:t>reinforced by</w:t>
      </w:r>
      <w:r w:rsidR="006E72A5">
        <w:rPr>
          <w:rFonts w:ascii="Times New Roman" w:hAnsi="Times New Roman" w:cs="Times New Roman"/>
          <w:sz w:val="24"/>
          <w:szCs w:val="24"/>
        </w:rPr>
        <w:t xml:space="preserve"> additional research</w:t>
      </w:r>
      <w:r w:rsidR="005D4820">
        <w:rPr>
          <w:rFonts w:ascii="Times New Roman" w:hAnsi="Times New Roman" w:cs="Times New Roman"/>
          <w:sz w:val="24"/>
          <w:szCs w:val="24"/>
        </w:rPr>
        <w:t>.</w:t>
      </w:r>
      <w:r w:rsidR="005D4820">
        <w:rPr>
          <w:rFonts w:ascii="Times New Roman" w:hAnsi="Times New Roman" w:cs="Times New Roman"/>
          <w:sz w:val="24"/>
          <w:szCs w:val="24"/>
        </w:rPr>
        <w:fldChar w:fldCharType="begin"/>
      </w:r>
      <w:r w:rsidR="005D4820">
        <w:rPr>
          <w:rFonts w:ascii="Times New Roman" w:hAnsi="Times New Roman" w:cs="Times New Roman"/>
          <w:sz w:val="24"/>
          <w:szCs w:val="24"/>
        </w:rPr>
        <w:instrText xml:space="preserve"> ADDIN ZOTERO_ITEM CSL_CITATION {"citationID":"3rNpzV6l","properties":{"formattedCitation":"\\super 34\\nosupersub{}","plainCitation":"34","noteIndex":0},"citationItems":[{"id":6512,"uris":["http://zotero.org/groups/2224130/items/QCKNZBWE"],"itemData":{"id":6512,"type":"article-journal","abstract":"Two studies tested whether people are biased to infer that their positive actions are more authentic than their negative actions. In Study 1, participants identified a positive or negative personal characteristic and assessed the authenticity of past behavior that reflected that characteristic. In Study 2, people imagined themselves performing positive and negative behaviors that they authentically did or did not want to perform. Both studies showed that people’s judgments of the authenticity of their behavior were contaminated by their perceptions of the valence of their behavior even when the objective authenticity of the behavior was controlled. Future research must disentangle authenticity and positivity to determine the degree to which each contributes to positive outcomes that have been attributed to authenticity.","container-title":"Self and Identity","DOI":"10.1080/15298868.2015.1128964","ISSN":"1529-8868","issue":"3","note":"publisher: Routledge\n_eprint: https://doi.org/10.1080/15298868.2015.1128964","page":"283-301","source":"Taylor and Francis+NEJM","title":"Self-perceived Authenticity is Contaminated by the Valence of One’s Behavior","volume":"15","author":[{"family":"Jongman-Sereno","given":"Katrina P."},{"family":"Leary","given":"Mark R."}],"issued":{"date-parts":[["2016",5,3]]}}}],"schema":"https://github.com/citation-style-language/schema/raw/master/csl-citation.json"} </w:instrText>
      </w:r>
      <w:r w:rsidR="005D4820">
        <w:rPr>
          <w:rFonts w:ascii="Times New Roman" w:hAnsi="Times New Roman" w:cs="Times New Roman"/>
          <w:sz w:val="24"/>
          <w:szCs w:val="24"/>
        </w:rPr>
        <w:fldChar w:fldCharType="separate"/>
      </w:r>
      <w:r w:rsidR="005D4820" w:rsidRPr="005D4820">
        <w:rPr>
          <w:rFonts w:ascii="Times New Roman" w:hAnsi="Times New Roman" w:cs="Times New Roman"/>
          <w:sz w:val="24"/>
          <w:vertAlign w:val="superscript"/>
        </w:rPr>
        <w:t>34</w:t>
      </w:r>
      <w:r w:rsidR="005D4820">
        <w:rPr>
          <w:rFonts w:ascii="Times New Roman" w:hAnsi="Times New Roman" w:cs="Times New Roman"/>
          <w:sz w:val="24"/>
          <w:szCs w:val="24"/>
        </w:rPr>
        <w:fldChar w:fldCharType="end"/>
      </w:r>
      <w:r w:rsidR="006E72A5">
        <w:rPr>
          <w:rFonts w:ascii="Times New Roman" w:hAnsi="Times New Roman" w:cs="Times New Roman"/>
          <w:sz w:val="24"/>
          <w:szCs w:val="24"/>
        </w:rPr>
        <w:t xml:space="preserve"> </w:t>
      </w:r>
      <w:r w:rsidRPr="00EB44AE">
        <w:rPr>
          <w:rFonts w:ascii="Times New Roman" w:hAnsi="Times New Roman" w:cs="Times New Roman"/>
          <w:sz w:val="24"/>
          <w:szCs w:val="24"/>
        </w:rPr>
        <w:t xml:space="preserve">In one study, participants listed a </w:t>
      </w:r>
      <w:r w:rsidR="00511A89">
        <w:rPr>
          <w:rFonts w:ascii="Times New Roman" w:hAnsi="Times New Roman" w:cs="Times New Roman"/>
          <w:sz w:val="24"/>
          <w:szCs w:val="24"/>
        </w:rPr>
        <w:t>favorable</w:t>
      </w:r>
      <w:r w:rsidR="00511A89" w:rsidRPr="00EB44AE">
        <w:rPr>
          <w:rFonts w:ascii="Times New Roman" w:hAnsi="Times New Roman" w:cs="Times New Roman"/>
          <w:sz w:val="24"/>
          <w:szCs w:val="24"/>
        </w:rPr>
        <w:t xml:space="preserve"> </w:t>
      </w:r>
      <w:r w:rsidRPr="00EB44AE">
        <w:rPr>
          <w:rFonts w:ascii="Times New Roman" w:hAnsi="Times New Roman" w:cs="Times New Roman"/>
          <w:sz w:val="24"/>
          <w:szCs w:val="24"/>
        </w:rPr>
        <w:t xml:space="preserve">or </w:t>
      </w:r>
      <w:proofErr w:type="spellStart"/>
      <w:r w:rsidR="00511A89">
        <w:rPr>
          <w:rFonts w:ascii="Times New Roman" w:hAnsi="Times New Roman" w:cs="Times New Roman"/>
          <w:sz w:val="24"/>
          <w:szCs w:val="24"/>
        </w:rPr>
        <w:t>unfavorable</w:t>
      </w:r>
      <w:proofErr w:type="spellEnd"/>
      <w:r w:rsidR="00511A89" w:rsidRPr="00EB44AE">
        <w:rPr>
          <w:rFonts w:ascii="Times New Roman" w:hAnsi="Times New Roman" w:cs="Times New Roman"/>
          <w:sz w:val="24"/>
          <w:szCs w:val="24"/>
        </w:rPr>
        <w:t xml:space="preserve"> </w:t>
      </w:r>
      <w:r w:rsidRPr="00EB44AE">
        <w:rPr>
          <w:rFonts w:ascii="Times New Roman" w:hAnsi="Times New Roman" w:cs="Times New Roman"/>
          <w:sz w:val="24"/>
          <w:szCs w:val="24"/>
        </w:rPr>
        <w:t>self-attribute, described an event in which they acted congruently with the listed self-attribute (</w:t>
      </w:r>
      <w:r w:rsidR="00511A89">
        <w:rPr>
          <w:rFonts w:ascii="Times New Roman" w:hAnsi="Times New Roman" w:cs="Times New Roman"/>
          <w:sz w:val="24"/>
          <w:szCs w:val="24"/>
        </w:rPr>
        <w:t>favorably</w:t>
      </w:r>
      <w:r w:rsidR="00511A89" w:rsidRPr="00EB44AE">
        <w:rPr>
          <w:rFonts w:ascii="Times New Roman" w:hAnsi="Times New Roman" w:cs="Times New Roman"/>
          <w:sz w:val="24"/>
          <w:szCs w:val="24"/>
        </w:rPr>
        <w:t xml:space="preserve"> </w:t>
      </w:r>
      <w:r w:rsidRPr="00EB44AE">
        <w:rPr>
          <w:rFonts w:ascii="Times New Roman" w:hAnsi="Times New Roman" w:cs="Times New Roman"/>
          <w:sz w:val="24"/>
          <w:szCs w:val="24"/>
        </w:rPr>
        <w:t xml:space="preserve">or </w:t>
      </w:r>
      <w:r w:rsidR="00511A89">
        <w:rPr>
          <w:rFonts w:ascii="Times New Roman" w:hAnsi="Times New Roman" w:cs="Times New Roman"/>
          <w:sz w:val="24"/>
          <w:szCs w:val="24"/>
        </w:rPr>
        <w:t>unfavorably</w:t>
      </w:r>
      <w:r w:rsidRPr="00EB44AE">
        <w:rPr>
          <w:rFonts w:ascii="Times New Roman" w:hAnsi="Times New Roman" w:cs="Times New Roman"/>
          <w:sz w:val="24"/>
          <w:szCs w:val="24"/>
        </w:rPr>
        <w:t xml:space="preserve">), and rated the authenticity of that action. Participants deemed behaviors that reflected </w:t>
      </w:r>
      <w:r w:rsidR="00511A89">
        <w:rPr>
          <w:rFonts w:ascii="Times New Roman" w:hAnsi="Times New Roman" w:cs="Times New Roman"/>
          <w:sz w:val="24"/>
          <w:szCs w:val="24"/>
        </w:rPr>
        <w:t>favorable</w:t>
      </w:r>
      <w:r w:rsidR="00511A89" w:rsidRPr="00EB44AE">
        <w:rPr>
          <w:rFonts w:ascii="Times New Roman" w:hAnsi="Times New Roman" w:cs="Times New Roman"/>
          <w:sz w:val="24"/>
          <w:szCs w:val="24"/>
        </w:rPr>
        <w:t xml:space="preserve"> </w:t>
      </w:r>
      <w:r w:rsidRPr="00EB44AE">
        <w:rPr>
          <w:rFonts w:ascii="Times New Roman" w:hAnsi="Times New Roman" w:cs="Times New Roman"/>
          <w:sz w:val="24"/>
          <w:szCs w:val="24"/>
        </w:rPr>
        <w:t xml:space="preserve">(vs. </w:t>
      </w:r>
      <w:proofErr w:type="spellStart"/>
      <w:r w:rsidR="00511A89">
        <w:rPr>
          <w:rFonts w:ascii="Times New Roman" w:hAnsi="Times New Roman" w:cs="Times New Roman"/>
          <w:sz w:val="24"/>
          <w:szCs w:val="24"/>
        </w:rPr>
        <w:t>unfavorable</w:t>
      </w:r>
      <w:proofErr w:type="spellEnd"/>
      <w:r w:rsidRPr="00EB44AE">
        <w:rPr>
          <w:rFonts w:ascii="Times New Roman" w:hAnsi="Times New Roman" w:cs="Times New Roman"/>
          <w:sz w:val="24"/>
          <w:szCs w:val="24"/>
        </w:rPr>
        <w:t>) self-attributes as more authentic</w:t>
      </w:r>
      <w:r w:rsidR="003B3ED1" w:rsidRPr="00EB44AE">
        <w:rPr>
          <w:rFonts w:ascii="Times New Roman" w:hAnsi="Times New Roman" w:cs="Times New Roman"/>
          <w:sz w:val="24"/>
          <w:szCs w:val="24"/>
        </w:rPr>
        <w:t xml:space="preserve">, despite </w:t>
      </w:r>
      <w:r w:rsidR="00D93BB8" w:rsidRPr="00EB44AE">
        <w:rPr>
          <w:rFonts w:ascii="Times New Roman" w:hAnsi="Times New Roman" w:cs="Times New Roman"/>
          <w:sz w:val="24"/>
          <w:szCs w:val="24"/>
        </w:rPr>
        <w:t>having</w:t>
      </w:r>
      <w:r w:rsidR="003B3ED1" w:rsidRPr="00EB44AE">
        <w:rPr>
          <w:rFonts w:ascii="Times New Roman" w:hAnsi="Times New Roman" w:cs="Times New Roman"/>
          <w:sz w:val="24"/>
          <w:szCs w:val="24"/>
        </w:rPr>
        <w:t xml:space="preserve"> previously generated both </w:t>
      </w:r>
      <w:r w:rsidR="00511A89">
        <w:rPr>
          <w:rFonts w:ascii="Times New Roman" w:hAnsi="Times New Roman" w:cs="Times New Roman"/>
          <w:sz w:val="24"/>
          <w:szCs w:val="24"/>
        </w:rPr>
        <w:t>favorable</w:t>
      </w:r>
      <w:r w:rsidR="00511A89" w:rsidRPr="00EB44AE">
        <w:rPr>
          <w:rFonts w:ascii="Times New Roman" w:hAnsi="Times New Roman" w:cs="Times New Roman"/>
          <w:sz w:val="24"/>
          <w:szCs w:val="24"/>
        </w:rPr>
        <w:t xml:space="preserve"> </w:t>
      </w:r>
      <w:r w:rsidR="003B3ED1" w:rsidRPr="00EB44AE">
        <w:rPr>
          <w:rFonts w:ascii="Times New Roman" w:hAnsi="Times New Roman" w:cs="Times New Roman"/>
          <w:sz w:val="24"/>
          <w:szCs w:val="24"/>
        </w:rPr>
        <w:t xml:space="preserve">and </w:t>
      </w:r>
      <w:proofErr w:type="spellStart"/>
      <w:r w:rsidR="00511A89">
        <w:rPr>
          <w:rFonts w:ascii="Times New Roman" w:hAnsi="Times New Roman" w:cs="Times New Roman"/>
          <w:sz w:val="24"/>
          <w:szCs w:val="24"/>
        </w:rPr>
        <w:t>unfavorable</w:t>
      </w:r>
      <w:proofErr w:type="spellEnd"/>
      <w:r w:rsidR="00511A89">
        <w:rPr>
          <w:rFonts w:ascii="Times New Roman" w:hAnsi="Times New Roman" w:cs="Times New Roman"/>
          <w:sz w:val="24"/>
          <w:szCs w:val="24"/>
        </w:rPr>
        <w:t xml:space="preserve"> </w:t>
      </w:r>
      <w:r w:rsidR="003B3ED1" w:rsidRPr="00EB44AE">
        <w:rPr>
          <w:rFonts w:ascii="Times New Roman" w:hAnsi="Times New Roman" w:cs="Times New Roman"/>
          <w:sz w:val="24"/>
          <w:szCs w:val="24"/>
        </w:rPr>
        <w:t>self-attributes as examples of characteristics they possess</w:t>
      </w:r>
      <w:r w:rsidR="00FE1400">
        <w:rPr>
          <w:rFonts w:ascii="Times New Roman" w:hAnsi="Times New Roman" w:cs="Times New Roman"/>
          <w:sz w:val="24"/>
          <w:szCs w:val="24"/>
        </w:rPr>
        <w:t>ed</w:t>
      </w:r>
      <w:r w:rsidRPr="00EB44AE">
        <w:rPr>
          <w:rFonts w:ascii="Times New Roman" w:hAnsi="Times New Roman" w:cs="Times New Roman"/>
          <w:sz w:val="24"/>
          <w:szCs w:val="24"/>
        </w:rPr>
        <w:t xml:space="preserve">. In a follow-up study, participants </w:t>
      </w:r>
      <w:r w:rsidRPr="00EB44AE">
        <w:rPr>
          <w:rFonts w:ascii="Times New Roman" w:hAnsi="Times New Roman" w:cs="Times New Roman"/>
          <w:sz w:val="24"/>
          <w:szCs w:val="24"/>
        </w:rPr>
        <w:lastRenderedPageBreak/>
        <w:t xml:space="preserve">imagined </w:t>
      </w:r>
      <w:r w:rsidR="00511A89">
        <w:rPr>
          <w:rFonts w:ascii="Times New Roman" w:hAnsi="Times New Roman" w:cs="Times New Roman"/>
          <w:sz w:val="24"/>
          <w:szCs w:val="24"/>
        </w:rPr>
        <w:t>favorable</w:t>
      </w:r>
      <w:r w:rsidR="00511A89" w:rsidRPr="00EB44AE">
        <w:rPr>
          <w:rFonts w:ascii="Times New Roman" w:hAnsi="Times New Roman" w:cs="Times New Roman"/>
          <w:sz w:val="24"/>
          <w:szCs w:val="24"/>
        </w:rPr>
        <w:t xml:space="preserve"> </w:t>
      </w:r>
      <w:r w:rsidRPr="00EB44AE">
        <w:rPr>
          <w:rFonts w:ascii="Times New Roman" w:hAnsi="Times New Roman" w:cs="Times New Roman"/>
          <w:sz w:val="24"/>
          <w:szCs w:val="24"/>
        </w:rPr>
        <w:t xml:space="preserve">or </w:t>
      </w:r>
      <w:proofErr w:type="spellStart"/>
      <w:r w:rsidR="00511A89">
        <w:rPr>
          <w:rFonts w:ascii="Times New Roman" w:hAnsi="Times New Roman" w:cs="Times New Roman"/>
          <w:sz w:val="24"/>
          <w:szCs w:val="24"/>
        </w:rPr>
        <w:t>unfavorable</w:t>
      </w:r>
      <w:proofErr w:type="spellEnd"/>
      <w:r w:rsidR="00511A89">
        <w:rPr>
          <w:rFonts w:ascii="Times New Roman" w:hAnsi="Times New Roman" w:cs="Times New Roman"/>
          <w:sz w:val="24"/>
          <w:szCs w:val="24"/>
        </w:rPr>
        <w:t xml:space="preserve"> </w:t>
      </w:r>
      <w:r w:rsidRPr="00EB44AE">
        <w:rPr>
          <w:rFonts w:ascii="Times New Roman" w:hAnsi="Times New Roman" w:cs="Times New Roman"/>
          <w:sz w:val="24"/>
          <w:szCs w:val="24"/>
        </w:rPr>
        <w:t>behaviors that they authentically wished or did not wish to enact. Participants regarded the</w:t>
      </w:r>
      <w:r w:rsidR="003B3ED1" w:rsidRPr="00EB44AE">
        <w:rPr>
          <w:rFonts w:ascii="Times New Roman" w:hAnsi="Times New Roman" w:cs="Times New Roman"/>
          <w:sz w:val="24"/>
          <w:szCs w:val="24"/>
        </w:rPr>
        <w:t xml:space="preserve"> imagined</w:t>
      </w:r>
      <w:r w:rsidRPr="00EB44AE">
        <w:rPr>
          <w:rFonts w:ascii="Times New Roman" w:hAnsi="Times New Roman" w:cs="Times New Roman"/>
          <w:sz w:val="24"/>
          <w:szCs w:val="24"/>
        </w:rPr>
        <w:t xml:space="preserve"> </w:t>
      </w:r>
      <w:r w:rsidR="00511A89">
        <w:rPr>
          <w:rFonts w:ascii="Times New Roman" w:hAnsi="Times New Roman" w:cs="Times New Roman"/>
          <w:sz w:val="24"/>
          <w:szCs w:val="24"/>
        </w:rPr>
        <w:t>favorable</w:t>
      </w:r>
      <w:r w:rsidR="00511A89" w:rsidRPr="00EB44AE">
        <w:rPr>
          <w:rFonts w:ascii="Times New Roman" w:hAnsi="Times New Roman" w:cs="Times New Roman"/>
          <w:sz w:val="24"/>
          <w:szCs w:val="24"/>
        </w:rPr>
        <w:t xml:space="preserve"> </w:t>
      </w:r>
      <w:r w:rsidRPr="00EB44AE">
        <w:rPr>
          <w:rFonts w:ascii="Times New Roman" w:hAnsi="Times New Roman" w:cs="Times New Roman"/>
          <w:sz w:val="24"/>
          <w:szCs w:val="24"/>
        </w:rPr>
        <w:t>behaviors as more authentic than the</w:t>
      </w:r>
      <w:r w:rsidR="003B3ED1" w:rsidRPr="00EB44AE">
        <w:rPr>
          <w:rFonts w:ascii="Times New Roman" w:hAnsi="Times New Roman" w:cs="Times New Roman"/>
          <w:sz w:val="24"/>
          <w:szCs w:val="24"/>
        </w:rPr>
        <w:t xml:space="preserve"> imagined</w:t>
      </w:r>
      <w:r w:rsidRPr="00EB44AE">
        <w:rPr>
          <w:rFonts w:ascii="Times New Roman" w:hAnsi="Times New Roman" w:cs="Times New Roman"/>
          <w:sz w:val="24"/>
          <w:szCs w:val="24"/>
        </w:rPr>
        <w:t xml:space="preserve"> </w:t>
      </w:r>
      <w:proofErr w:type="spellStart"/>
      <w:r w:rsidR="00511A89">
        <w:rPr>
          <w:rFonts w:ascii="Times New Roman" w:hAnsi="Times New Roman" w:cs="Times New Roman"/>
          <w:sz w:val="24"/>
          <w:szCs w:val="24"/>
        </w:rPr>
        <w:t>unfavorable</w:t>
      </w:r>
      <w:proofErr w:type="spellEnd"/>
      <w:r w:rsidR="00511A89" w:rsidRPr="00EB44AE">
        <w:rPr>
          <w:rFonts w:ascii="Times New Roman" w:hAnsi="Times New Roman" w:cs="Times New Roman"/>
          <w:sz w:val="24"/>
          <w:szCs w:val="24"/>
        </w:rPr>
        <w:t xml:space="preserve"> </w:t>
      </w:r>
      <w:r w:rsidRPr="00EB44AE">
        <w:rPr>
          <w:rFonts w:ascii="Times New Roman" w:hAnsi="Times New Roman" w:cs="Times New Roman"/>
          <w:sz w:val="24"/>
          <w:szCs w:val="24"/>
        </w:rPr>
        <w:t>ones</w:t>
      </w:r>
      <w:r w:rsidR="006E72A5">
        <w:rPr>
          <w:rFonts w:ascii="Times New Roman" w:hAnsi="Times New Roman" w:cs="Times New Roman"/>
          <w:sz w:val="24"/>
          <w:szCs w:val="24"/>
        </w:rPr>
        <w:t>,</w:t>
      </w:r>
      <w:r w:rsidR="003B3ED1" w:rsidRPr="00EB44AE">
        <w:rPr>
          <w:rFonts w:ascii="Times New Roman" w:hAnsi="Times New Roman" w:cs="Times New Roman"/>
          <w:sz w:val="24"/>
          <w:szCs w:val="24"/>
        </w:rPr>
        <w:t xml:space="preserve"> and this effect was significant even after controlling for perceived self-congruence</w:t>
      </w:r>
      <w:r w:rsidRPr="00EB44AE">
        <w:rPr>
          <w:rFonts w:ascii="Times New Roman" w:hAnsi="Times New Roman" w:cs="Times New Roman"/>
          <w:sz w:val="24"/>
          <w:szCs w:val="24"/>
        </w:rPr>
        <w:t>. Similarly, women in law enforcement report</w:t>
      </w:r>
      <w:r w:rsidR="00FE1400">
        <w:rPr>
          <w:rFonts w:ascii="Times New Roman" w:hAnsi="Times New Roman" w:cs="Times New Roman"/>
          <w:sz w:val="24"/>
          <w:szCs w:val="24"/>
        </w:rPr>
        <w:t>ed</w:t>
      </w:r>
      <w:r w:rsidRPr="00EB44AE">
        <w:rPr>
          <w:rFonts w:ascii="Times New Roman" w:hAnsi="Times New Roman" w:cs="Times New Roman"/>
          <w:sz w:val="24"/>
          <w:szCs w:val="24"/>
        </w:rPr>
        <w:t xml:space="preserve"> feeling authentic when the</w:t>
      </w:r>
      <w:r w:rsidR="001362C8">
        <w:rPr>
          <w:rFonts w:ascii="Times New Roman" w:hAnsi="Times New Roman" w:cs="Times New Roman"/>
          <w:sz w:val="24"/>
          <w:szCs w:val="24"/>
        </w:rPr>
        <w:t>y regarded their role as</w:t>
      </w:r>
      <w:r w:rsidRPr="00EB44AE">
        <w:rPr>
          <w:rFonts w:ascii="Times New Roman" w:hAnsi="Times New Roman" w:cs="Times New Roman"/>
          <w:sz w:val="24"/>
          <w:szCs w:val="24"/>
        </w:rPr>
        <w:t xml:space="preserve"> positive</w:t>
      </w:r>
      <w:r w:rsidR="006C42F9">
        <w:rPr>
          <w:rFonts w:ascii="Times New Roman" w:hAnsi="Times New Roman" w:cs="Times New Roman"/>
          <w:sz w:val="24"/>
          <w:szCs w:val="24"/>
        </w:rPr>
        <w:t>.</w:t>
      </w:r>
      <w:r w:rsidR="006C42F9">
        <w:rPr>
          <w:rFonts w:ascii="Times New Roman" w:hAnsi="Times New Roman" w:cs="Times New Roman"/>
          <w:sz w:val="24"/>
          <w:szCs w:val="24"/>
        </w:rPr>
        <w:fldChar w:fldCharType="begin"/>
      </w:r>
      <w:r w:rsidR="006C42F9">
        <w:rPr>
          <w:rFonts w:ascii="Times New Roman" w:hAnsi="Times New Roman" w:cs="Times New Roman"/>
          <w:sz w:val="24"/>
          <w:szCs w:val="24"/>
        </w:rPr>
        <w:instrText xml:space="preserve"> ADDIN ZOTERO_ITEM CSL_CITATION {"citationID":"L22skT9s","properties":{"formattedCitation":"\\super 35\\nosupersub{}","plainCitation":"35","noteIndex":0},"citationItems":[{"id":6514,"uris":["http://zotero.org/groups/2224130/items/49T3RF6M"],"itemData":{"id":6514,"type":"article-journal","abstract":"&lt;p&gt;Law enforcement poses a difficult work environment. Employees’ wellbeing is uniquely taxed in coping with daily violent, aggressive and hostile encounters. These challenges are compounded for women, because law enforcement remains to be a male-dominated occupational context. Yet, many women in law enforcement display resilience and succeed in maintaining a satisfying career. This study explores the experience of being authentic from a best-self perspective, for women with successful careers in the South African police and traffic law enforcement services. Authenticity research substantiates a clear link between feeling authentic and experiencing psychological wellbeing. The theoretical assumption on which the study is based holds that being authentic relates to a sense of best-self and enables constructive coping and adjustment in a challenging work environment. A qualitative study was conducted on a purposive sample of 12 women, comprising 6 police officers and 6 traffic officers from the Western Cape province in South Africa. Data were gathered through narrative interviews focussing on experiences of best-self and were analysed using interpretive phenomenological analysis. During the interviews, participants predominantly described feeling authentic in response to work-related events of a conflictual and challenging nature. Four themes were constructed from the data to describe authenticity from a best-self perspective for women in the study. These themes denote that the participating women in law enforcement, express feeling authentic when they present with a mature sense of self, feel spiritually congruent and grounded, experience self-actualisation in the work–role and realign to a positive way of being. Women should be empowered towards authenticity in their world of work, by helping them to acquire the best-self characteristics needed for developing authenticity.&lt;/p&gt;","container-title":"Frontiers in Psychology","DOI":"10.3389/fpsyg.2022.861942","ISSN":"1664-1078","journalAbbreviation":"Front. Psychol.","language":"English","note":"publisher: Frontiers","source":"Frontiers","title":"Authenticity as Best-Self: The Experiences of Women in Law Enforcement","title-short":"Authenticity as Best-Self","URL":"https://www.frontiersin.org/journals/psychology/articles/10.3389/fpsyg.2022.861942/full","volume":"13","author":[{"family":"Jacobs","given":"Rochelle"},{"family":"Barnard","given":"Antoni"}],"accessed":{"date-parts":[["2024",3,8]]},"issued":{"date-parts":[["2022",5,6]]}}}],"schema":"https://github.com/citation-style-language/schema/raw/master/csl-citation.json"} </w:instrText>
      </w:r>
      <w:r w:rsidR="006C42F9">
        <w:rPr>
          <w:rFonts w:ascii="Times New Roman" w:hAnsi="Times New Roman" w:cs="Times New Roman"/>
          <w:sz w:val="24"/>
          <w:szCs w:val="24"/>
        </w:rPr>
        <w:fldChar w:fldCharType="separate"/>
      </w:r>
      <w:r w:rsidR="006C42F9" w:rsidRPr="006C42F9">
        <w:rPr>
          <w:rFonts w:ascii="Times New Roman" w:hAnsi="Times New Roman" w:cs="Times New Roman"/>
          <w:sz w:val="24"/>
          <w:vertAlign w:val="superscript"/>
        </w:rPr>
        <w:t>35</w:t>
      </w:r>
      <w:r w:rsidR="006C42F9">
        <w:rPr>
          <w:rFonts w:ascii="Times New Roman" w:hAnsi="Times New Roman" w:cs="Times New Roman"/>
          <w:sz w:val="24"/>
          <w:szCs w:val="24"/>
        </w:rPr>
        <w:fldChar w:fldCharType="end"/>
      </w:r>
      <w:r w:rsidR="005B0DBA">
        <w:rPr>
          <w:rFonts w:ascii="Times New Roman" w:hAnsi="Times New Roman" w:cs="Times New Roman"/>
          <w:sz w:val="24"/>
          <w:szCs w:val="24"/>
        </w:rPr>
        <w:t xml:space="preserve"> </w:t>
      </w:r>
    </w:p>
    <w:p w14:paraId="0CB861CA" w14:textId="446B076D" w:rsidR="009C7B0D" w:rsidRDefault="005B0DBA" w:rsidP="00EB44AE">
      <w:pPr>
        <w:spacing w:after="0" w:line="480" w:lineRule="exact"/>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It is difficult to cleanly sperate positivity effects</w:t>
      </w:r>
      <w:r w:rsidR="001362C8">
        <w:rPr>
          <w:rFonts w:ascii="Times New Roman" w:eastAsia="Times New Roman" w:hAnsi="Times New Roman" w:cs="Times New Roman"/>
          <w:color w:val="000000" w:themeColor="text1"/>
          <w:sz w:val="24"/>
          <w:szCs w:val="24"/>
        </w:rPr>
        <w:t xml:space="preserve"> (feeling more authentic for </w:t>
      </w:r>
      <w:r w:rsidR="00511A89">
        <w:rPr>
          <w:rFonts w:ascii="Times New Roman" w:eastAsia="Times New Roman" w:hAnsi="Times New Roman" w:cs="Times New Roman"/>
          <w:color w:val="000000" w:themeColor="text1"/>
          <w:sz w:val="24"/>
          <w:szCs w:val="24"/>
        </w:rPr>
        <w:t>favorable</w:t>
      </w:r>
      <w:r w:rsidR="001362C8">
        <w:rPr>
          <w:rFonts w:ascii="Times New Roman" w:eastAsia="Times New Roman" w:hAnsi="Times New Roman" w:cs="Times New Roman"/>
          <w:color w:val="000000" w:themeColor="text1"/>
          <w:sz w:val="24"/>
          <w:szCs w:val="24"/>
        </w:rPr>
        <w:t xml:space="preserve"> than </w:t>
      </w:r>
      <w:proofErr w:type="spellStart"/>
      <w:r w:rsidR="00511A89">
        <w:rPr>
          <w:rFonts w:ascii="Times New Roman" w:eastAsia="Times New Roman" w:hAnsi="Times New Roman" w:cs="Times New Roman"/>
          <w:color w:val="000000" w:themeColor="text1"/>
          <w:sz w:val="24"/>
          <w:szCs w:val="24"/>
        </w:rPr>
        <w:t>unfavorable</w:t>
      </w:r>
      <w:proofErr w:type="spellEnd"/>
      <w:r w:rsidR="001362C8">
        <w:rPr>
          <w:rFonts w:ascii="Times New Roman" w:eastAsia="Times New Roman" w:hAnsi="Times New Roman" w:cs="Times New Roman"/>
          <w:color w:val="000000" w:themeColor="text1"/>
          <w:sz w:val="24"/>
          <w:szCs w:val="24"/>
        </w:rPr>
        <w:t xml:space="preserve"> attributes)</w:t>
      </w:r>
      <w:r>
        <w:rPr>
          <w:rFonts w:ascii="Times New Roman" w:eastAsia="Times New Roman" w:hAnsi="Times New Roman" w:cs="Times New Roman"/>
          <w:color w:val="000000" w:themeColor="text1"/>
          <w:sz w:val="24"/>
          <w:szCs w:val="24"/>
        </w:rPr>
        <w:t xml:space="preserve"> from congruency effects</w:t>
      </w:r>
      <w:r w:rsidR="001362C8">
        <w:rPr>
          <w:rFonts w:ascii="Times New Roman" w:eastAsia="Times New Roman" w:hAnsi="Times New Roman" w:cs="Times New Roman"/>
          <w:color w:val="000000" w:themeColor="text1"/>
          <w:sz w:val="24"/>
          <w:szCs w:val="24"/>
        </w:rPr>
        <w:t xml:space="preserve"> (feeling more authentic </w:t>
      </w:r>
      <w:r w:rsidR="00437C2C">
        <w:rPr>
          <w:rFonts w:ascii="Times New Roman" w:eastAsia="Times New Roman" w:hAnsi="Times New Roman" w:cs="Times New Roman"/>
          <w:color w:val="000000" w:themeColor="text1"/>
          <w:sz w:val="24"/>
          <w:szCs w:val="24"/>
        </w:rPr>
        <w:t>for</w:t>
      </w:r>
      <w:r w:rsidR="001362C8">
        <w:rPr>
          <w:rFonts w:ascii="Times New Roman" w:eastAsia="Times New Roman" w:hAnsi="Times New Roman" w:cs="Times New Roman"/>
          <w:color w:val="000000" w:themeColor="text1"/>
          <w:sz w:val="24"/>
          <w:szCs w:val="24"/>
        </w:rPr>
        <w:t xml:space="preserve"> attributes </w:t>
      </w:r>
      <w:r w:rsidR="00437C2C">
        <w:rPr>
          <w:rFonts w:ascii="Times New Roman" w:eastAsia="Times New Roman" w:hAnsi="Times New Roman" w:cs="Times New Roman"/>
          <w:color w:val="000000" w:themeColor="text1"/>
          <w:sz w:val="24"/>
          <w:szCs w:val="24"/>
        </w:rPr>
        <w:t xml:space="preserve">that </w:t>
      </w:r>
      <w:r w:rsidR="001362C8">
        <w:rPr>
          <w:rFonts w:ascii="Times New Roman" w:eastAsia="Times New Roman" w:hAnsi="Times New Roman" w:cs="Times New Roman"/>
          <w:color w:val="000000" w:themeColor="text1"/>
          <w:sz w:val="24"/>
          <w:szCs w:val="24"/>
        </w:rPr>
        <w:t xml:space="preserve">match one’s self-concept), </w:t>
      </w:r>
      <w:r>
        <w:rPr>
          <w:rFonts w:ascii="Times New Roman" w:eastAsia="Times New Roman" w:hAnsi="Times New Roman" w:cs="Times New Roman"/>
          <w:color w:val="000000" w:themeColor="text1"/>
          <w:sz w:val="24"/>
          <w:szCs w:val="24"/>
        </w:rPr>
        <w:t xml:space="preserve">because </w:t>
      </w:r>
      <w:r w:rsidR="00AD61D7">
        <w:rPr>
          <w:rFonts w:ascii="Times New Roman" w:eastAsia="Times New Roman" w:hAnsi="Times New Roman" w:cs="Times New Roman"/>
          <w:color w:val="000000" w:themeColor="text1"/>
          <w:sz w:val="24"/>
          <w:szCs w:val="24"/>
        </w:rPr>
        <w:t xml:space="preserve"> </w:t>
      </w:r>
      <w:r w:rsidR="00437C2C">
        <w:rPr>
          <w:rFonts w:ascii="Times New Roman" w:eastAsia="Times New Roman" w:hAnsi="Times New Roman" w:cs="Times New Roman"/>
          <w:color w:val="000000" w:themeColor="text1"/>
          <w:sz w:val="24"/>
          <w:szCs w:val="24"/>
        </w:rPr>
        <w:t>self-concepts</w:t>
      </w:r>
      <w:r w:rsidR="007D4710">
        <w:rPr>
          <w:rFonts w:ascii="Times New Roman" w:eastAsia="Times New Roman" w:hAnsi="Times New Roman" w:cs="Times New Roman"/>
          <w:color w:val="000000" w:themeColor="text1"/>
          <w:sz w:val="24"/>
          <w:szCs w:val="24"/>
        </w:rPr>
        <w:t xml:space="preserve"> (implicit or explicit)</w:t>
      </w:r>
      <w:r w:rsidR="00AD61D7">
        <w:rPr>
          <w:rFonts w:ascii="Times New Roman" w:eastAsia="Times New Roman" w:hAnsi="Times New Roman" w:cs="Times New Roman"/>
          <w:color w:val="000000" w:themeColor="text1"/>
          <w:sz w:val="24"/>
          <w:szCs w:val="24"/>
        </w:rPr>
        <w:t xml:space="preserve"> tend to be positive</w:t>
      </w:r>
      <w:r w:rsidR="006C42F9">
        <w:rPr>
          <w:rFonts w:ascii="Times New Roman" w:eastAsia="Times New Roman" w:hAnsi="Times New Roman" w:cs="Times New Roman"/>
          <w:color w:val="000000" w:themeColor="text1"/>
          <w:sz w:val="24"/>
          <w:szCs w:val="24"/>
        </w:rPr>
        <w:t>.</w:t>
      </w:r>
      <w:r w:rsidR="006C42F9">
        <w:rPr>
          <w:rFonts w:ascii="Times New Roman" w:eastAsia="Times New Roman" w:hAnsi="Times New Roman" w:cs="Times New Roman"/>
          <w:color w:val="000000" w:themeColor="text1"/>
          <w:sz w:val="24"/>
          <w:szCs w:val="24"/>
        </w:rPr>
        <w:fldChar w:fldCharType="begin"/>
      </w:r>
      <w:r w:rsidR="006C42F9">
        <w:rPr>
          <w:rFonts w:ascii="Times New Roman" w:eastAsia="Times New Roman" w:hAnsi="Times New Roman" w:cs="Times New Roman"/>
          <w:color w:val="000000" w:themeColor="text1"/>
          <w:sz w:val="24"/>
          <w:szCs w:val="24"/>
        </w:rPr>
        <w:instrText xml:space="preserve"> ADDIN ZOTERO_ITEM CSL_CITATION {"citationID":"JRI8Bq31","properties":{"formattedCitation":"\\super 36\\nosupersub{}","plainCitation":"36","noteIndex":0},"citationItems":[{"id":6516,"uris":["http://zotero.org/groups/2224130/items/NM6Z6J4F"],"itemData":{"id":6516,"type":"article-journal","abstract":"Self-protection and self-enhancement, once depicted as biases that impede accurate self-knowledge and hinder effective environmental control, have more recently been viewed as misbeliefs that can have fortuitous, adaptive consequences. I take the next step forward by construing identity protection and enhancement mechanisms as part of a routine, adaptive system. Whereas biological homeostasis regulates physiological processes, psychological homeostasis regulates the emotional states that threaten a desired identity. Ι elaborate on the nature of psychological homeostasis, the identity system that it modulates, and the immune system that safeguards it from harm. Ι discuss the construction of self-views and narratives in the ordinary stream of mental activity, as well as reparative responses to contemporaneous threats, similar to the immune system’s response to microbes that breach the body’s initial defenses. Using basic immunological principles, Ι distinguish between innate and adaptive psychological immunity, compare the spread of disease to that of threatening information among related self-views and narratives, and consider the “memories” of the biological and psychological immune systems to redress future threats. In addition, Ι offer a set of propositions that include predictions about various aspects of immunity, and end by considering the roles of awareness and self-deception in the immunity process.","container-title":"Psychological Inquiry","DOI":"10.1080/1047840X.2021.2004812","ISSN":"1047-840X","issue":"4","note":"publisher: Routledge\n_eprint: https://doi.org/10.1080/1047840X.2021.2004812","page":"197-221","source":"Taylor and Francis+NEJM","title":"Self-Construction, Self-Protection, and Self-Enhancement: A Homeostatic Model of Identity Protection","title-short":"Self-Construction, Self-Protection, and Self-Enhancement","volume":"32","author":[{"family":"Sedikides","given":"Constantine"}],"issued":{"date-parts":[["2021",10,2]]}}}],"schema":"https://github.com/citation-style-language/schema/raw/master/csl-citation.json"} </w:instrText>
      </w:r>
      <w:r w:rsidR="006C42F9">
        <w:rPr>
          <w:rFonts w:ascii="Times New Roman" w:eastAsia="Times New Roman" w:hAnsi="Times New Roman" w:cs="Times New Roman"/>
          <w:color w:val="000000" w:themeColor="text1"/>
          <w:sz w:val="24"/>
          <w:szCs w:val="24"/>
        </w:rPr>
        <w:fldChar w:fldCharType="separate"/>
      </w:r>
      <w:r w:rsidR="006C42F9" w:rsidRPr="006C42F9">
        <w:rPr>
          <w:rFonts w:ascii="Times New Roman" w:hAnsi="Times New Roman" w:cs="Times New Roman"/>
          <w:color w:val="000000"/>
          <w:sz w:val="24"/>
          <w:vertAlign w:val="superscript"/>
        </w:rPr>
        <w:t>36</w:t>
      </w:r>
      <w:r w:rsidR="006C42F9">
        <w:rPr>
          <w:rFonts w:ascii="Times New Roman" w:eastAsia="Times New Roman" w:hAnsi="Times New Roman" w:cs="Times New Roman"/>
          <w:color w:val="000000" w:themeColor="text1"/>
          <w:sz w:val="24"/>
          <w:szCs w:val="24"/>
        </w:rPr>
        <w:fldChar w:fldCharType="end"/>
      </w:r>
      <w:r w:rsidR="00C03194">
        <w:rPr>
          <w:rFonts w:ascii="Times New Roman" w:eastAsia="Times New Roman" w:hAnsi="Times New Roman" w:cs="Times New Roman"/>
          <w:color w:val="000000" w:themeColor="text1"/>
          <w:sz w:val="24"/>
          <w:szCs w:val="24"/>
        </w:rPr>
        <w:t xml:space="preserve"> </w:t>
      </w:r>
      <w:r w:rsidR="00437C2C">
        <w:rPr>
          <w:rFonts w:ascii="Times New Roman" w:eastAsia="Times New Roman" w:hAnsi="Times New Roman" w:cs="Times New Roman"/>
          <w:color w:val="000000" w:themeColor="text1"/>
          <w:sz w:val="24"/>
          <w:szCs w:val="24"/>
        </w:rPr>
        <w:t>Thus, w</w:t>
      </w:r>
      <w:r w:rsidR="00511A89">
        <w:rPr>
          <w:rFonts w:ascii="Times New Roman" w:eastAsia="Times New Roman" w:hAnsi="Times New Roman" w:cs="Times New Roman"/>
          <w:color w:val="000000" w:themeColor="text1"/>
          <w:sz w:val="24"/>
          <w:szCs w:val="24"/>
        </w:rPr>
        <w:t>hen an attribute is favorable,</w:t>
      </w:r>
      <w:r>
        <w:rPr>
          <w:rFonts w:ascii="Times New Roman" w:eastAsia="Times New Roman" w:hAnsi="Times New Roman" w:cs="Times New Roman"/>
          <w:color w:val="000000" w:themeColor="text1"/>
          <w:sz w:val="24"/>
          <w:szCs w:val="24"/>
        </w:rPr>
        <w:t xml:space="preserve"> </w:t>
      </w:r>
      <w:r w:rsidR="00511A89">
        <w:rPr>
          <w:rFonts w:ascii="Times New Roman" w:eastAsia="Times New Roman" w:hAnsi="Times New Roman" w:cs="Times New Roman"/>
          <w:color w:val="000000" w:themeColor="text1"/>
          <w:sz w:val="24"/>
          <w:szCs w:val="24"/>
        </w:rPr>
        <w:t xml:space="preserve">authenticity may stem either from its positivity or its self-consistency. A researcher, then, would need to </w:t>
      </w:r>
      <w:r w:rsidR="007D4710">
        <w:rPr>
          <w:rFonts w:ascii="Times New Roman" w:eastAsia="Times New Roman" w:hAnsi="Times New Roman" w:cs="Times New Roman"/>
          <w:color w:val="000000" w:themeColor="text1"/>
          <w:sz w:val="24"/>
          <w:szCs w:val="24"/>
        </w:rPr>
        <w:t xml:space="preserve">cross </w:t>
      </w:r>
      <w:r w:rsidR="00511A89">
        <w:rPr>
          <w:rFonts w:ascii="Times New Roman" w:eastAsia="Times New Roman" w:hAnsi="Times New Roman" w:cs="Times New Roman"/>
          <w:color w:val="000000" w:themeColor="text1"/>
          <w:sz w:val="24"/>
          <w:szCs w:val="24"/>
        </w:rPr>
        <w:t xml:space="preserve">positivity </w:t>
      </w:r>
      <w:r w:rsidR="007D4710">
        <w:rPr>
          <w:rFonts w:ascii="Times New Roman" w:eastAsia="Times New Roman" w:hAnsi="Times New Roman" w:cs="Times New Roman"/>
          <w:color w:val="000000" w:themeColor="text1"/>
          <w:sz w:val="24"/>
          <w:szCs w:val="24"/>
        </w:rPr>
        <w:t>versus</w:t>
      </w:r>
      <w:r w:rsidR="00511A89">
        <w:rPr>
          <w:rFonts w:ascii="Times New Roman" w:eastAsia="Times New Roman" w:hAnsi="Times New Roman" w:cs="Times New Roman"/>
          <w:color w:val="000000" w:themeColor="text1"/>
          <w:sz w:val="24"/>
          <w:szCs w:val="24"/>
        </w:rPr>
        <w:t xml:space="preserve"> negativ</w:t>
      </w:r>
      <w:r w:rsidR="00E4606B">
        <w:rPr>
          <w:rFonts w:ascii="Times New Roman" w:eastAsia="Times New Roman" w:hAnsi="Times New Roman" w:cs="Times New Roman"/>
          <w:color w:val="000000" w:themeColor="text1"/>
          <w:sz w:val="24"/>
          <w:szCs w:val="24"/>
        </w:rPr>
        <w:t>ity</w:t>
      </w:r>
      <w:r w:rsidR="00511A89">
        <w:rPr>
          <w:rFonts w:ascii="Times New Roman" w:eastAsia="Times New Roman" w:hAnsi="Times New Roman" w:cs="Times New Roman"/>
          <w:color w:val="000000" w:themeColor="text1"/>
          <w:sz w:val="24"/>
          <w:szCs w:val="24"/>
        </w:rPr>
        <w:t xml:space="preserve"> of participants’ self-concept </w:t>
      </w:r>
      <w:r w:rsidR="00437C2C">
        <w:rPr>
          <w:rFonts w:ascii="Times New Roman" w:eastAsia="Times New Roman" w:hAnsi="Times New Roman" w:cs="Times New Roman"/>
          <w:color w:val="000000" w:themeColor="text1"/>
          <w:sz w:val="24"/>
          <w:szCs w:val="24"/>
        </w:rPr>
        <w:t>with</w:t>
      </w:r>
      <w:r w:rsidR="00511A89">
        <w:rPr>
          <w:rFonts w:ascii="Times New Roman" w:eastAsia="Times New Roman" w:hAnsi="Times New Roman" w:cs="Times New Roman"/>
          <w:color w:val="000000" w:themeColor="text1"/>
          <w:sz w:val="24"/>
          <w:szCs w:val="24"/>
        </w:rPr>
        <w:t xml:space="preserve"> favorability </w:t>
      </w:r>
      <w:r w:rsidR="007D4710">
        <w:rPr>
          <w:rFonts w:ascii="Times New Roman" w:eastAsia="Times New Roman" w:hAnsi="Times New Roman" w:cs="Times New Roman"/>
          <w:color w:val="000000" w:themeColor="text1"/>
          <w:sz w:val="24"/>
          <w:szCs w:val="24"/>
        </w:rPr>
        <w:t>versus</w:t>
      </w:r>
      <w:r w:rsidR="00511A89">
        <w:rPr>
          <w:rFonts w:ascii="Times New Roman" w:eastAsia="Times New Roman" w:hAnsi="Times New Roman" w:cs="Times New Roman"/>
          <w:color w:val="000000" w:themeColor="text1"/>
          <w:sz w:val="24"/>
          <w:szCs w:val="24"/>
        </w:rPr>
        <w:t xml:space="preserve"> unfavorability of attributes</w:t>
      </w:r>
      <w:r w:rsidR="006C42F9">
        <w:rPr>
          <w:rFonts w:ascii="Times New Roman" w:eastAsia="Times New Roman" w:hAnsi="Times New Roman" w:cs="Times New Roman"/>
          <w:color w:val="000000" w:themeColor="text1"/>
          <w:sz w:val="24"/>
          <w:szCs w:val="24"/>
        </w:rPr>
        <w:t>.</w:t>
      </w:r>
      <w:r w:rsidR="006C42F9">
        <w:rPr>
          <w:rFonts w:ascii="Times New Roman" w:eastAsia="Times New Roman" w:hAnsi="Times New Roman" w:cs="Times New Roman"/>
          <w:color w:val="000000" w:themeColor="text1"/>
          <w:sz w:val="24"/>
          <w:szCs w:val="24"/>
        </w:rPr>
        <w:fldChar w:fldCharType="begin"/>
      </w:r>
      <w:r w:rsidR="006C42F9">
        <w:rPr>
          <w:rFonts w:ascii="Times New Roman" w:eastAsia="Times New Roman" w:hAnsi="Times New Roman" w:cs="Times New Roman"/>
          <w:color w:val="000000" w:themeColor="text1"/>
          <w:sz w:val="24"/>
          <w:szCs w:val="24"/>
        </w:rPr>
        <w:instrText xml:space="preserve"> ADDIN ZOTERO_ITEM CSL_CITATION {"citationID":"MdF4sXln","properties":{"formattedCitation":"\\super 34,37\\nosupersub{}","plainCitation":"34,37","noteIndex":0},"citationItems":[{"id":6512,"uris":["http://zotero.org/groups/2224130/items/QCKNZBWE"],"itemData":{"id":6512,"type":"article-journal","abstract":"Two studies tested whether people are biased to infer that their positive actions are more authentic than their negative actions. In Study 1, participants identified a positive or negative personal characteristic and assessed the authenticity of past behavior that reflected that characteristic. In Study 2, people imagined themselves performing positive and negative behaviors that they authentically did or did not want to perform. Both studies showed that people’s judgments of the authenticity of their behavior were contaminated by their perceptions of the valence of their behavior even when the objective authenticity of the behavior was controlled. Future research must disentangle authenticity and positivity to determine the degree to which each contributes to positive outcomes that have been attributed to authenticity.","container-title":"Self and Identity","DOI":"10.1080/15298868.2015.1128964","ISSN":"1529-8868","issue":"3","note":"publisher: Routledge\n_eprint: https://doi.org/10.1080/15298868.2015.1128964","page":"283-301","source":"Taylor and Francis+NEJM","title":"Self-perceived Authenticity is Contaminated by the Valence of One’s Behavior","volume":"15","author":[{"family":"Jongman-Sereno","given":"Katrina P."},{"family":"Leary","given":"Mark R."}],"issued":{"date-parts":[["2016",5,3]]}}},{"id":6518,"uris":["http://zotero.org/groups/2224130/items/GGFVJVHT"],"itemData":{"id":6518,"type":"article-journal","abstract":"According to the mnemic neglect model, people are threatened by feedback that has unfavorable implications for their central self-aspects, and, as a result, they recall it poorly. What is the locus of such poor recall (i.e., mnemic neglect)? Experiment 1 examined the role of information inconsistency. If mnemic neglect is due to expectancy violation, then it will be observed for any referent (e.g., self, friend, glowingly-described other) controlling for expectancy positivity. Mnemic neglect was obtained for the self but not a friend or a glowingly-described other. Experiment 2 disentangled the roles of information inconsistency and information negativity. Participants with positive and those with negative self-concepts both manifested mnemic neglect. Negative, rather than inconsistent, feedback drives mnemic neglect.","container-title":"Social Cognition","DOI":"10.1521/soco.22.1.4.30987","ISSN":"0278-016X","issue":"1","note":"publisher: Guilford Publications Inc.","page":"4-29","source":"guilfordjournals.com (Atypon)","title":"What I Don't Recall Can't Hurt Me: Information Negativity Versus Information Inconsistency As Determinants of Memorial Self-defense","title-short":"What I Don't Recall Can't Hurt Me","volume":"22","author":[{"family":"Sedikides","given":"Constantine"},{"family":"Green","given":"Jeffrey D."}],"issued":{"date-parts":[["2004",2]]}}}],"schema":"https://github.com/citation-style-language/schema/raw/master/csl-citation.json"} </w:instrText>
      </w:r>
      <w:r w:rsidR="006C42F9">
        <w:rPr>
          <w:rFonts w:ascii="Times New Roman" w:eastAsia="Times New Roman" w:hAnsi="Times New Roman" w:cs="Times New Roman"/>
          <w:color w:val="000000" w:themeColor="text1"/>
          <w:sz w:val="24"/>
          <w:szCs w:val="24"/>
        </w:rPr>
        <w:fldChar w:fldCharType="separate"/>
      </w:r>
      <w:r w:rsidR="006C42F9" w:rsidRPr="006C42F9">
        <w:rPr>
          <w:rFonts w:ascii="Times New Roman" w:hAnsi="Times New Roman" w:cs="Times New Roman"/>
          <w:color w:val="000000"/>
          <w:sz w:val="24"/>
          <w:vertAlign w:val="superscript"/>
        </w:rPr>
        <w:t>34,37</w:t>
      </w:r>
      <w:r w:rsidR="006C42F9">
        <w:rPr>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 xml:space="preserve">. </w:t>
      </w:r>
      <w:r w:rsidR="00AD61D7">
        <w:rPr>
          <w:rFonts w:ascii="Times New Roman" w:eastAsia="Times New Roman" w:hAnsi="Times New Roman" w:cs="Times New Roman"/>
          <w:color w:val="000000" w:themeColor="text1"/>
          <w:sz w:val="24"/>
          <w:szCs w:val="24"/>
        </w:rPr>
        <w:t xml:space="preserve">Nonetheless, </w:t>
      </w:r>
      <w:r w:rsidR="009C7B0D" w:rsidRPr="00EB44AE">
        <w:rPr>
          <w:rFonts w:ascii="Times New Roman" w:eastAsia="Times New Roman" w:hAnsi="Times New Roman" w:cs="Times New Roman"/>
          <w:color w:val="000000" w:themeColor="text1"/>
          <w:sz w:val="24"/>
          <w:szCs w:val="24"/>
        </w:rPr>
        <w:t>the</w:t>
      </w:r>
      <w:r w:rsidR="007D4710">
        <w:rPr>
          <w:rFonts w:ascii="Times New Roman" w:eastAsia="Times New Roman" w:hAnsi="Times New Roman" w:cs="Times New Roman"/>
          <w:color w:val="000000" w:themeColor="text1"/>
          <w:sz w:val="24"/>
          <w:szCs w:val="24"/>
        </w:rPr>
        <w:t xml:space="preserve"> findings we reviewed in this section</w:t>
      </w:r>
      <w:r w:rsidR="009C7B0D" w:rsidRPr="00EB44AE">
        <w:rPr>
          <w:rFonts w:ascii="Times New Roman" w:eastAsia="Times New Roman" w:hAnsi="Times New Roman" w:cs="Times New Roman"/>
          <w:color w:val="000000" w:themeColor="text1"/>
          <w:sz w:val="24"/>
          <w:szCs w:val="24"/>
        </w:rPr>
        <w:t xml:space="preserve"> </w:t>
      </w:r>
      <w:r w:rsidR="0021798A">
        <w:rPr>
          <w:rFonts w:ascii="Times New Roman" w:eastAsia="Times New Roman" w:hAnsi="Times New Roman" w:cs="Times New Roman"/>
          <w:color w:val="000000" w:themeColor="text1"/>
          <w:sz w:val="24"/>
          <w:szCs w:val="24"/>
        </w:rPr>
        <w:t>bring into question</w:t>
      </w:r>
      <w:r w:rsidR="009C7B0D" w:rsidRPr="00EB44AE">
        <w:rPr>
          <w:rFonts w:ascii="Times New Roman" w:eastAsia="Times New Roman" w:hAnsi="Times New Roman" w:cs="Times New Roman"/>
          <w:color w:val="000000" w:themeColor="text1"/>
          <w:sz w:val="24"/>
          <w:szCs w:val="24"/>
        </w:rPr>
        <w:t xml:space="preserve"> whether self-</w:t>
      </w:r>
      <w:r w:rsidR="0039076E" w:rsidRPr="00EB44AE">
        <w:rPr>
          <w:rFonts w:ascii="Times New Roman" w:eastAsia="Times New Roman" w:hAnsi="Times New Roman" w:cs="Times New Roman"/>
          <w:color w:val="000000" w:themeColor="text1"/>
          <w:sz w:val="24"/>
          <w:szCs w:val="24"/>
        </w:rPr>
        <w:t>consistency</w:t>
      </w:r>
      <w:r w:rsidR="009C7B0D" w:rsidRPr="00EB44AE">
        <w:rPr>
          <w:rFonts w:ascii="Times New Roman" w:eastAsia="Times New Roman" w:hAnsi="Times New Roman" w:cs="Times New Roman"/>
          <w:color w:val="000000" w:themeColor="text1"/>
          <w:sz w:val="24"/>
          <w:szCs w:val="24"/>
        </w:rPr>
        <w:t xml:space="preserve"> is</w:t>
      </w:r>
      <w:r w:rsidR="00A541E5">
        <w:rPr>
          <w:rFonts w:ascii="Times New Roman" w:eastAsia="Times New Roman" w:hAnsi="Times New Roman" w:cs="Times New Roman"/>
          <w:color w:val="000000" w:themeColor="text1"/>
          <w:sz w:val="24"/>
          <w:szCs w:val="24"/>
        </w:rPr>
        <w:t xml:space="preserve"> </w:t>
      </w:r>
      <w:r w:rsidR="00AD61D7">
        <w:rPr>
          <w:rFonts w:ascii="Times New Roman" w:eastAsia="Times New Roman" w:hAnsi="Times New Roman" w:cs="Times New Roman"/>
          <w:color w:val="000000" w:themeColor="text1"/>
          <w:sz w:val="24"/>
          <w:szCs w:val="24"/>
        </w:rPr>
        <w:t xml:space="preserve">indeed </w:t>
      </w:r>
      <w:r w:rsidR="009C7B0D" w:rsidRPr="00EB44AE">
        <w:rPr>
          <w:rFonts w:ascii="Times New Roman" w:eastAsia="Times New Roman" w:hAnsi="Times New Roman" w:cs="Times New Roman"/>
          <w:color w:val="000000" w:themeColor="text1"/>
          <w:sz w:val="24"/>
          <w:szCs w:val="24"/>
        </w:rPr>
        <w:t xml:space="preserve">the essence of authenticity. </w:t>
      </w:r>
    </w:p>
    <w:p w14:paraId="04B1B8EA" w14:textId="77777777" w:rsidR="005B0DBA" w:rsidRDefault="005B0DBA" w:rsidP="005B0DBA">
      <w:pPr>
        <w:spacing w:after="0" w:line="480" w:lineRule="exact"/>
        <w:rPr>
          <w:rFonts w:ascii="Times New Roman" w:eastAsia="Times New Roman" w:hAnsi="Times New Roman" w:cs="Times New Roman"/>
          <w:color w:val="000000" w:themeColor="text1"/>
          <w:sz w:val="24"/>
          <w:szCs w:val="24"/>
        </w:rPr>
      </w:pPr>
    </w:p>
    <w:p w14:paraId="7A97D4CE" w14:textId="39AE7243" w:rsidR="005B0DBA" w:rsidRPr="008D1CA4" w:rsidRDefault="001016B9" w:rsidP="00F25973">
      <w:pPr>
        <w:spacing w:after="0" w:line="480" w:lineRule="exact"/>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iCs/>
          <w:color w:val="000000" w:themeColor="text1"/>
          <w:sz w:val="24"/>
          <w:szCs w:val="24"/>
        </w:rPr>
        <w:t>Self-ownership</w:t>
      </w:r>
      <w:r w:rsidR="008D1CA4">
        <w:rPr>
          <w:rFonts w:ascii="Times New Roman" w:eastAsia="Times New Roman" w:hAnsi="Times New Roman" w:cs="Times New Roman"/>
          <w:color w:val="000000" w:themeColor="text1"/>
          <w:sz w:val="24"/>
          <w:szCs w:val="24"/>
        </w:rPr>
        <w:t xml:space="preserve"> </w:t>
      </w:r>
    </w:p>
    <w:p w14:paraId="29217329" w14:textId="7DEEDCC2" w:rsidR="00595BEF" w:rsidRDefault="002870E9" w:rsidP="00296FC6">
      <w:pPr>
        <w:spacing w:after="0" w:line="480" w:lineRule="exact"/>
        <w:ind w:firstLine="720"/>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According to</w:t>
      </w:r>
      <w:r w:rsidR="0021798A">
        <w:rPr>
          <w:rFonts w:ascii="Times New Roman" w:eastAsia="Times New Roman" w:hAnsi="Times New Roman" w:cs="Times New Roman"/>
          <w:color w:val="000000" w:themeColor="text1"/>
          <w:sz w:val="24"/>
          <w:szCs w:val="24"/>
        </w:rPr>
        <w:t xml:space="preserve"> a</w:t>
      </w:r>
      <w:r w:rsidR="009C7B0D" w:rsidRPr="00EB44AE">
        <w:rPr>
          <w:rFonts w:ascii="Times New Roman" w:eastAsia="Times New Roman" w:hAnsi="Times New Roman" w:cs="Times New Roman"/>
          <w:color w:val="000000" w:themeColor="text1"/>
          <w:sz w:val="24"/>
          <w:szCs w:val="24"/>
        </w:rPr>
        <w:t xml:space="preserve"> third view</w:t>
      </w:r>
      <w:r w:rsidR="0021798A">
        <w:rPr>
          <w:rFonts w:ascii="Times New Roman" w:eastAsia="Times New Roman" w:hAnsi="Times New Roman" w:cs="Times New Roman"/>
          <w:color w:val="000000" w:themeColor="text1"/>
          <w:sz w:val="24"/>
          <w:szCs w:val="24"/>
        </w:rPr>
        <w:t xml:space="preserve">, </w:t>
      </w:r>
      <w:r w:rsidR="009C7B0D" w:rsidRPr="00EB44AE">
        <w:rPr>
          <w:rFonts w:ascii="Times New Roman" w:eastAsia="Times New Roman" w:hAnsi="Times New Roman" w:cs="Times New Roman"/>
          <w:color w:val="000000" w:themeColor="text1"/>
          <w:sz w:val="24"/>
          <w:szCs w:val="24"/>
        </w:rPr>
        <w:t>the essence of authenticity is</w:t>
      </w:r>
      <w:r w:rsidR="009C7B0D" w:rsidRPr="00EB44AE">
        <w:rPr>
          <w:rFonts w:ascii="Times New Roman" w:hAnsi="Times New Roman" w:cs="Times New Roman"/>
          <w:sz w:val="24"/>
          <w:szCs w:val="24"/>
        </w:rPr>
        <w:t xml:space="preserve"> perceived </w:t>
      </w:r>
      <w:r w:rsidR="009C7B0D" w:rsidRPr="00F25973">
        <w:rPr>
          <w:rFonts w:ascii="Times New Roman" w:hAnsi="Times New Roman" w:cs="Times New Roman"/>
          <w:sz w:val="24"/>
          <w:szCs w:val="24"/>
        </w:rPr>
        <w:t>agency and self-ownership</w:t>
      </w:r>
      <w:r w:rsidR="009C7B0D" w:rsidRPr="00EB44AE">
        <w:rPr>
          <w:rFonts w:ascii="Times New Roman" w:hAnsi="Times New Roman" w:cs="Times New Roman"/>
          <w:sz w:val="24"/>
          <w:szCs w:val="24"/>
        </w:rPr>
        <w:t xml:space="preserve"> of one’s actions</w:t>
      </w:r>
      <w:r w:rsidR="006C42F9">
        <w:rPr>
          <w:rFonts w:ascii="Times New Roman" w:hAnsi="Times New Roman" w:cs="Times New Roman"/>
          <w:sz w:val="24"/>
          <w:szCs w:val="24"/>
        </w:rPr>
        <w:t>.</w:t>
      </w:r>
      <w:r w:rsidR="006C42F9">
        <w:rPr>
          <w:rFonts w:ascii="Times New Roman" w:hAnsi="Times New Roman" w:cs="Times New Roman"/>
          <w:sz w:val="24"/>
          <w:szCs w:val="24"/>
        </w:rPr>
        <w:fldChar w:fldCharType="begin"/>
      </w:r>
      <w:r w:rsidR="006C42F9">
        <w:rPr>
          <w:rFonts w:ascii="Times New Roman" w:hAnsi="Times New Roman" w:cs="Times New Roman"/>
          <w:sz w:val="24"/>
          <w:szCs w:val="24"/>
        </w:rPr>
        <w:instrText xml:space="preserve"> ADDIN ZOTERO_ITEM CSL_CITATION {"citationID":"2GqkmpR3","properties":{"formattedCitation":"\\super 38\\uc0\\u8211{}40\\nosupersub{}","plainCitation":"38–40","noteIndex":0},"citationItems":[{"id":6385,"uris":["http://zotero.org/groups/2224130/items/TCGRL7P7"],"itemData":{"id":6385,"type":"article-journal","abstract":"Research on authenticity frequently invokes notions of true self, but is there such thing? The question must be answered twice, given frequent confusion and conflation of self with self-concept. Summarizing and integrating themes from authenticity research as evident in this special issue, I draw these conclusions. True self-concepts are more plausible than genuinely true selves, if the latter are independent entities distinct from actual behavior and experience. Yet rather than a single true self-concept, people have multiple nonfalse ones, none of which is entirely true. Among these, the pragmatically most important is the desired reputation, given the social-cultural orientation of humankind. Desired reputation is more a guide and goal than a reality, but successes and failures at achieving that reputation will produce welcome and unwelcome feelings that are likely reported as feeling authentic and inauthentic (respectively). Understanding authenticity in this way solves some of the perennial problems that beset research and theory on authenticity, especially positive distortion and external rather than internal orientation.","container-title":"Review of General Psychology","DOI":"10.1177/1089268019829472","ISSN":"1089-2680","issue":"1","language":"en","note":"publisher: SAGE Publications Inc","page":"143-154","source":"SAGE Journals","title":"Stalking the True Self Through the Jungles of Authenticity: Problems, Contradictions, Inconsistencies, Disturbing Findings—and a Possible Way Forward","title-short":"Stalking the True Self Through the Jungles of Authenticity","volume":"23","author":[{"family":"Baumeister","given":"Roy F."}],"issued":{"date-parts":[["2019",3,1]]}}},{"id":6520,"uris":["http://zotero.org/groups/2224130/items/GPDEHXSX"],"itemData":{"id":6520,"type":"article-journal","abstract":"Authenticity entails autonomy, congruence, and genuineness. In this article, we use a self-determination theory framework to discuss a critical aspect of social environments that facilitates these aspects of authenticity, namely the experience of autonomy support. Although authenticity is often studied as a trait or individual difference, we review research demonstrating that authenticity varies within individuals and predicts variations in well-being. Next, we show that perceiving autonomy support within a relational context is associated with people feeling more authentic and more like their ideal selves and displaying constellations of Big 5 personality traits indicative of greater wellness in that context. To explore another important part of authenticity, being genuine in interactions with others, we review evidence linking autonomy support to situational variation in identity disclosure among lesbian, gay, and bisexual individuals. This research suggests that perceiving autonomy support within a context or relationship helps lesbian, gay, and bisexual individuals be more open about their sexual orientation and identity, which in turn affords greater opportunities for the satisfaction of not only autonomy, but competence and relatedness needs as well, facilitating well-being. We conclude by highlighting future directions in the study of authenticity’s dynamic nature, and the importance of the situation in its expression and its relation to well-being.","container-title":"Review of General Psychology","DOI":"10.1037/gpr0000162","ISSN":"1089-2680","issue":"1","language":"en","note":"publisher: SAGE Publications Inc","page":"99-112","source":"SAGE Journals","title":"Toward a Social Psychology of Authenticity: Exploring Within-Person Variation in Autonomy, Congruence, and Genuineness Using Self-Determination Theory","title-short":"Toward a Social Psychology of Authenticity","volume":"23","author":[{"family":"Ryan","given":"William S."},{"family":"Ryan","given":"Richard M."}],"issued":{"date-parts":[["2019",3,1]]}}},{"id":6522,"uris":["http://zotero.org/groups/2224130/items/TJMEJ68C"],"itemData":{"id":6522,"type":"article-journal","abstract":"The subjective awareness of one’s true self is considered a fundamental aspect of authenticity. It is theorized to reflect an experienced disconnect between one’s conscious awareness and actual experiences. In this brief review, I describe some of the early theorizing on the construct and the research that this theorizing has inspired. I then review an emerging direction of research specifically focused on the relationship between subjective feelings of being disconnected from one’s true self and tendencies to become mentally detached from present experience (i.e., mindwandering). This work offers new insights into the nature of subjective true self-awareness; it elucidates for the first time how disruptions to people’s ongoing mental connection to present experience relate to the experience of true self-awareness and it invites theorizing about aspects of authenticity in ways that do not require evaluations of a self-concept. I end the review by speculating on how this work might inspire new empirical and theoretical directions in the psychological study of authenticity and feelings of true self-awareness.","container-title":"Review of General Psychology","DOI":"10.1177/1089268019829471","ISSN":"1089-2680","issue":"1","language":"en","note":"publisher: SAGE Publications Inc","page":"89-98","source":"SAGE Journals","title":"Varieties of Conscious Experience and the Subjective Awareness of One’s “True” Self","volume":"23","author":[{"family":"Vess","given":"Matthew"}],"issued":{"date-parts":[["2019",3,1]]}}}],"schema":"https://github.com/citation-style-language/schema/raw/master/csl-citation.json"} </w:instrText>
      </w:r>
      <w:r w:rsidR="006C42F9">
        <w:rPr>
          <w:rFonts w:ascii="Times New Roman" w:hAnsi="Times New Roman" w:cs="Times New Roman"/>
          <w:sz w:val="24"/>
          <w:szCs w:val="24"/>
        </w:rPr>
        <w:fldChar w:fldCharType="separate"/>
      </w:r>
      <w:r w:rsidR="006C42F9" w:rsidRPr="006C42F9">
        <w:rPr>
          <w:rFonts w:ascii="Times New Roman" w:hAnsi="Times New Roman" w:cs="Times New Roman"/>
          <w:sz w:val="24"/>
          <w:vertAlign w:val="superscript"/>
        </w:rPr>
        <w:t>38–40</w:t>
      </w:r>
      <w:r w:rsidR="006C42F9">
        <w:rPr>
          <w:rFonts w:ascii="Times New Roman" w:hAnsi="Times New Roman" w:cs="Times New Roman"/>
          <w:sz w:val="24"/>
          <w:szCs w:val="24"/>
        </w:rPr>
        <w:fldChar w:fldCharType="end"/>
      </w:r>
      <w:r w:rsidR="009C7B0D" w:rsidRPr="00EB44AE">
        <w:rPr>
          <w:rFonts w:ascii="Times New Roman" w:hAnsi="Times New Roman" w:cs="Times New Roman"/>
          <w:sz w:val="24"/>
          <w:szCs w:val="24"/>
        </w:rPr>
        <w:t xml:space="preserve"> </w:t>
      </w:r>
      <w:r w:rsidR="004867E9">
        <w:rPr>
          <w:rFonts w:ascii="Times New Roman" w:hAnsi="Times New Roman" w:cs="Times New Roman"/>
          <w:sz w:val="24"/>
          <w:szCs w:val="24"/>
        </w:rPr>
        <w:t xml:space="preserve">This </w:t>
      </w:r>
      <w:r w:rsidR="007C1507">
        <w:rPr>
          <w:rFonts w:ascii="Times New Roman" w:hAnsi="Times New Roman" w:cs="Times New Roman"/>
          <w:sz w:val="24"/>
          <w:szCs w:val="24"/>
        </w:rPr>
        <w:t>view</w:t>
      </w:r>
      <w:r w:rsidR="004867E9">
        <w:rPr>
          <w:rFonts w:ascii="Times New Roman" w:hAnsi="Times New Roman" w:cs="Times New Roman"/>
          <w:sz w:val="24"/>
          <w:szCs w:val="24"/>
        </w:rPr>
        <w:t xml:space="preserve"> suggests that a</w:t>
      </w:r>
      <w:r w:rsidR="009C7B0D" w:rsidRPr="00EB44AE">
        <w:rPr>
          <w:rFonts w:ascii="Times New Roman" w:hAnsi="Times New Roman" w:cs="Times New Roman"/>
          <w:sz w:val="24"/>
          <w:szCs w:val="24"/>
        </w:rPr>
        <w:t>uthenticity comes from</w:t>
      </w:r>
      <w:r w:rsidR="00F115F6" w:rsidRPr="00EB44AE">
        <w:rPr>
          <w:rFonts w:ascii="Times New Roman" w:hAnsi="Times New Roman" w:cs="Times New Roman"/>
          <w:sz w:val="24"/>
          <w:szCs w:val="24"/>
        </w:rPr>
        <w:t xml:space="preserve"> people’s</w:t>
      </w:r>
      <w:r w:rsidR="009C7B0D" w:rsidRPr="00EB44AE">
        <w:rPr>
          <w:rFonts w:ascii="Times New Roman" w:hAnsi="Times New Roman" w:cs="Times New Roman"/>
          <w:sz w:val="24"/>
          <w:szCs w:val="24"/>
        </w:rPr>
        <w:t xml:space="preserve"> </w:t>
      </w:r>
      <w:r w:rsidR="0039076E" w:rsidRPr="00EB44AE">
        <w:rPr>
          <w:rFonts w:ascii="Times New Roman" w:hAnsi="Times New Roman" w:cs="Times New Roman"/>
          <w:sz w:val="24"/>
          <w:szCs w:val="24"/>
        </w:rPr>
        <w:t>meta-</w:t>
      </w:r>
      <w:r w:rsidR="009C7B0D" w:rsidRPr="00EB44AE">
        <w:rPr>
          <w:rFonts w:ascii="Times New Roman" w:hAnsi="Times New Roman" w:cs="Times New Roman"/>
          <w:sz w:val="24"/>
          <w:szCs w:val="24"/>
        </w:rPr>
        <w:t>perception</w:t>
      </w:r>
      <w:r w:rsidR="0039076E" w:rsidRPr="00EB44AE">
        <w:rPr>
          <w:rFonts w:ascii="Times New Roman" w:hAnsi="Times New Roman" w:cs="Times New Roman"/>
          <w:sz w:val="24"/>
          <w:szCs w:val="24"/>
        </w:rPr>
        <w:t>s</w:t>
      </w:r>
      <w:r w:rsidR="009C7B0D" w:rsidRPr="00EB44AE">
        <w:rPr>
          <w:rFonts w:ascii="Times New Roman" w:hAnsi="Times New Roman" w:cs="Times New Roman"/>
          <w:sz w:val="24"/>
          <w:szCs w:val="24"/>
        </w:rPr>
        <w:t xml:space="preserve"> of why </w:t>
      </w:r>
      <w:r w:rsidR="00F115F6" w:rsidRPr="00EB44AE">
        <w:rPr>
          <w:rFonts w:ascii="Times New Roman" w:hAnsi="Times New Roman" w:cs="Times New Roman"/>
          <w:sz w:val="24"/>
          <w:szCs w:val="24"/>
        </w:rPr>
        <w:t>they</w:t>
      </w:r>
      <w:r w:rsidR="009C7B0D" w:rsidRPr="00EB44AE">
        <w:rPr>
          <w:rFonts w:ascii="Times New Roman" w:hAnsi="Times New Roman" w:cs="Times New Roman"/>
          <w:sz w:val="24"/>
          <w:szCs w:val="24"/>
        </w:rPr>
        <w:t xml:space="preserve"> do the things</w:t>
      </w:r>
      <w:r w:rsidR="00DB03F9" w:rsidRPr="00EB44AE">
        <w:rPr>
          <w:rFonts w:ascii="Times New Roman" w:hAnsi="Times New Roman" w:cs="Times New Roman"/>
          <w:sz w:val="24"/>
          <w:szCs w:val="24"/>
        </w:rPr>
        <w:t xml:space="preserve"> that</w:t>
      </w:r>
      <w:r w:rsidR="009C7B0D" w:rsidRPr="00EB44AE">
        <w:rPr>
          <w:rFonts w:ascii="Times New Roman" w:hAnsi="Times New Roman" w:cs="Times New Roman"/>
          <w:sz w:val="24"/>
          <w:szCs w:val="24"/>
        </w:rPr>
        <w:t xml:space="preserve"> </w:t>
      </w:r>
      <w:r w:rsidR="00AB7399" w:rsidRPr="00EB44AE">
        <w:rPr>
          <w:rFonts w:ascii="Times New Roman" w:hAnsi="Times New Roman" w:cs="Times New Roman"/>
          <w:sz w:val="24"/>
          <w:szCs w:val="24"/>
        </w:rPr>
        <w:t>they</w:t>
      </w:r>
      <w:r w:rsidR="009C7B0D" w:rsidRPr="00EB44AE">
        <w:rPr>
          <w:rFonts w:ascii="Times New Roman" w:hAnsi="Times New Roman" w:cs="Times New Roman"/>
          <w:sz w:val="24"/>
          <w:szCs w:val="24"/>
        </w:rPr>
        <w:t xml:space="preserve"> do.</w:t>
      </w:r>
      <w:r w:rsidR="006C42F9">
        <w:rPr>
          <w:rFonts w:ascii="Times New Roman" w:hAnsi="Times New Roman" w:cs="Times New Roman"/>
          <w:sz w:val="24"/>
          <w:szCs w:val="24"/>
        </w:rPr>
        <w:fldChar w:fldCharType="begin"/>
      </w:r>
      <w:r w:rsidR="006C42F9">
        <w:rPr>
          <w:rFonts w:ascii="Times New Roman" w:hAnsi="Times New Roman" w:cs="Times New Roman"/>
          <w:sz w:val="24"/>
          <w:szCs w:val="24"/>
        </w:rPr>
        <w:instrText xml:space="preserve"> ADDIN ZOTERO_ITEM CSL_CITATION {"citationID":"W2P83ZWS","properties":{"formattedCitation":"\\super 41\\nosupersub{}","plainCitation":"41","noteIndex":0},"citationItems":[{"id":5997,"uris":["http://zotero.org/groups/2224130/items/Q8WTZWF8"],"itemData":{"id":5997,"type":"article-journal","abstract":"A central tenet of many prominent philosophical and psychological traditions is that personal authenticity facilitates psychological well-being. This idea, however, is at odds with numerous perspectives arguing that it is difficult, if not impossible, to really know one's self, or the true self may not even exist. Moreover, empirical findings suggest that reports of authenticity are often contaminated by positively valenced behavior, further potentially undermining the validity of authenticity measures. Despite these concerns, we argue that subjective feelings of authenticity do uniquely contribute to well-being. Specifically, we argue that the relationship between perceived authenticity and well-being may be understood from a social-cognitive lay theory perspective that we label “true-self-as-guide,” that suggests people use these feelings of authenticity as a cue to evaluate whether they are living up to a shared cultural value of what it means to live a good life. We end with a call for future research on the antecedents of perceived authenticity, boundary conditions for the consequences of personal authenticity, and discuss cultural differences in true-self-as-guide lay theories.","container-title":"Review of General Psychology","DOI":"10.1037/gpr0000161","ISSN":"1089-2680","issue":"1","journalAbbreviation":"Review of General Psychology","language":"en","note":"publisher: SAGE Publications Inc","page":"113-126","source":"SAGE Journals","title":"Understanding the Relationship Between Perceived Authenticity and Well-Being","volume":"23","author":[{"family":"Rivera","given":"Grace N."},{"family":"Christy","given":"Andrew G."},{"family":"Kim","given":"Jinhyung"},{"family":"Vess","given":"Matthew"},{"family":"Hicks","given":"Joshua A."},{"family":"Schlegel","given":"Rebecca J."}],"issued":{"date-parts":[["2019",3,1]]}}}],"schema":"https://github.com/citation-style-language/schema/raw/master/csl-citation.json"} </w:instrText>
      </w:r>
      <w:r w:rsidR="006C42F9">
        <w:rPr>
          <w:rFonts w:ascii="Times New Roman" w:hAnsi="Times New Roman" w:cs="Times New Roman"/>
          <w:sz w:val="24"/>
          <w:szCs w:val="24"/>
        </w:rPr>
        <w:fldChar w:fldCharType="separate"/>
      </w:r>
      <w:r w:rsidR="006C42F9" w:rsidRPr="006C42F9">
        <w:rPr>
          <w:rFonts w:ascii="Times New Roman" w:hAnsi="Times New Roman" w:cs="Times New Roman"/>
          <w:sz w:val="24"/>
          <w:vertAlign w:val="superscript"/>
        </w:rPr>
        <w:t>41</w:t>
      </w:r>
      <w:r w:rsidR="006C42F9">
        <w:rPr>
          <w:rFonts w:ascii="Times New Roman" w:hAnsi="Times New Roman" w:cs="Times New Roman"/>
          <w:sz w:val="24"/>
          <w:szCs w:val="24"/>
        </w:rPr>
        <w:fldChar w:fldCharType="end"/>
      </w:r>
      <w:r w:rsidR="009C7B0D" w:rsidRPr="00EB44AE">
        <w:rPr>
          <w:rFonts w:ascii="Times New Roman" w:hAnsi="Times New Roman" w:cs="Times New Roman"/>
          <w:sz w:val="24"/>
          <w:szCs w:val="24"/>
        </w:rPr>
        <w:t xml:space="preserve"> </w:t>
      </w:r>
      <w:r w:rsidR="00EF25BA" w:rsidRPr="00EB44AE">
        <w:rPr>
          <w:rFonts w:ascii="Times New Roman" w:hAnsi="Times New Roman" w:cs="Times New Roman"/>
          <w:sz w:val="24"/>
          <w:szCs w:val="24"/>
        </w:rPr>
        <w:t xml:space="preserve">For example, </w:t>
      </w:r>
      <w:r w:rsidR="00AB7399" w:rsidRPr="00EB44AE">
        <w:rPr>
          <w:rFonts w:ascii="Times New Roman" w:hAnsi="Times New Roman" w:cs="Times New Roman"/>
          <w:sz w:val="24"/>
          <w:szCs w:val="24"/>
        </w:rPr>
        <w:t xml:space="preserve">a behavior feels less authentic when it is believed to have been caused by </w:t>
      </w:r>
      <w:r w:rsidR="009C7B0D" w:rsidRPr="00EB44AE">
        <w:rPr>
          <w:rFonts w:ascii="Times New Roman" w:hAnsi="Times New Roman" w:cs="Times New Roman"/>
          <w:sz w:val="24"/>
          <w:szCs w:val="24"/>
        </w:rPr>
        <w:t>external pressure</w:t>
      </w:r>
      <w:r w:rsidR="00595BEF">
        <w:rPr>
          <w:rFonts w:ascii="Times New Roman" w:hAnsi="Times New Roman" w:cs="Times New Roman"/>
          <w:sz w:val="24"/>
          <w:szCs w:val="24"/>
        </w:rPr>
        <w:t xml:space="preserve"> rather</w:t>
      </w:r>
      <w:r w:rsidR="00AB7399" w:rsidRPr="00EB44AE">
        <w:rPr>
          <w:rFonts w:ascii="Times New Roman" w:hAnsi="Times New Roman" w:cs="Times New Roman"/>
          <w:sz w:val="24"/>
          <w:szCs w:val="24"/>
        </w:rPr>
        <w:t xml:space="preserve"> than </w:t>
      </w:r>
      <w:r w:rsidR="009C7B0D" w:rsidRPr="00EB44AE">
        <w:rPr>
          <w:rFonts w:ascii="Times New Roman" w:hAnsi="Times New Roman" w:cs="Times New Roman"/>
          <w:sz w:val="24"/>
          <w:szCs w:val="24"/>
        </w:rPr>
        <w:t>one’s true self</w:t>
      </w:r>
      <w:r w:rsidR="003B3ED1" w:rsidRPr="00EB44AE">
        <w:rPr>
          <w:rFonts w:ascii="Times New Roman" w:hAnsi="Times New Roman" w:cs="Times New Roman"/>
          <w:sz w:val="24"/>
          <w:szCs w:val="24"/>
        </w:rPr>
        <w:t>, even if those perc</w:t>
      </w:r>
      <w:r w:rsidR="00D93BB8" w:rsidRPr="00EB44AE">
        <w:rPr>
          <w:rFonts w:ascii="Times New Roman" w:hAnsi="Times New Roman" w:cs="Times New Roman"/>
          <w:sz w:val="24"/>
          <w:szCs w:val="24"/>
        </w:rPr>
        <w:t>e</w:t>
      </w:r>
      <w:r w:rsidR="003B3ED1" w:rsidRPr="00EB44AE">
        <w:rPr>
          <w:rFonts w:ascii="Times New Roman" w:hAnsi="Times New Roman" w:cs="Times New Roman"/>
          <w:sz w:val="24"/>
          <w:szCs w:val="24"/>
        </w:rPr>
        <w:t xml:space="preserve">ptions are manipulated after the decision has been made and </w:t>
      </w:r>
      <w:r w:rsidR="004867E9">
        <w:rPr>
          <w:rFonts w:ascii="Times New Roman" w:hAnsi="Times New Roman" w:cs="Times New Roman"/>
          <w:sz w:val="24"/>
          <w:szCs w:val="24"/>
        </w:rPr>
        <w:t xml:space="preserve">do </w:t>
      </w:r>
      <w:r w:rsidR="00D93BB8" w:rsidRPr="00EB44AE">
        <w:rPr>
          <w:rFonts w:ascii="Times New Roman" w:hAnsi="Times New Roman" w:cs="Times New Roman"/>
          <w:sz w:val="24"/>
          <w:szCs w:val="24"/>
        </w:rPr>
        <w:t>not</w:t>
      </w:r>
      <w:r w:rsidR="003B3ED1" w:rsidRPr="00EB44AE">
        <w:rPr>
          <w:rFonts w:ascii="Times New Roman" w:hAnsi="Times New Roman" w:cs="Times New Roman"/>
          <w:sz w:val="24"/>
          <w:szCs w:val="24"/>
        </w:rPr>
        <w:t xml:space="preserve"> reflect the </w:t>
      </w:r>
      <w:r w:rsidR="00BB31E7">
        <w:rPr>
          <w:rFonts w:ascii="Times New Roman" w:hAnsi="Times New Roman" w:cs="Times New Roman"/>
          <w:sz w:val="24"/>
          <w:szCs w:val="24"/>
        </w:rPr>
        <w:t xml:space="preserve">actual </w:t>
      </w:r>
      <w:r w:rsidR="003B3ED1" w:rsidRPr="00EB44AE">
        <w:rPr>
          <w:rFonts w:ascii="Times New Roman" w:hAnsi="Times New Roman" w:cs="Times New Roman"/>
          <w:sz w:val="24"/>
          <w:szCs w:val="24"/>
        </w:rPr>
        <w:t>decision</w:t>
      </w:r>
      <w:r w:rsidR="006E0944">
        <w:rPr>
          <w:rFonts w:ascii="Times New Roman" w:hAnsi="Times New Roman" w:cs="Times New Roman"/>
          <w:sz w:val="24"/>
          <w:szCs w:val="24"/>
        </w:rPr>
        <w:t>-</w:t>
      </w:r>
      <w:r w:rsidR="003B3ED1" w:rsidRPr="00EB44AE">
        <w:rPr>
          <w:rFonts w:ascii="Times New Roman" w:hAnsi="Times New Roman" w:cs="Times New Roman"/>
          <w:sz w:val="24"/>
          <w:szCs w:val="24"/>
        </w:rPr>
        <w:t>making process</w:t>
      </w:r>
      <w:r w:rsidR="006C42F9">
        <w:rPr>
          <w:rFonts w:ascii="Times New Roman" w:hAnsi="Times New Roman" w:cs="Times New Roman"/>
          <w:sz w:val="24"/>
          <w:szCs w:val="24"/>
        </w:rPr>
        <w:t>.</w:t>
      </w:r>
      <w:r w:rsidR="006C42F9">
        <w:rPr>
          <w:rFonts w:ascii="Times New Roman" w:hAnsi="Times New Roman" w:cs="Times New Roman"/>
          <w:sz w:val="24"/>
          <w:szCs w:val="24"/>
        </w:rPr>
        <w:fldChar w:fldCharType="begin"/>
      </w:r>
      <w:r w:rsidR="006C42F9">
        <w:rPr>
          <w:rFonts w:ascii="Times New Roman" w:hAnsi="Times New Roman" w:cs="Times New Roman"/>
          <w:sz w:val="24"/>
          <w:szCs w:val="24"/>
        </w:rPr>
        <w:instrText xml:space="preserve"> ADDIN ZOTERO_ITEM CSL_CITATION {"citationID":"lLwZLgfL","properties":{"formattedCitation":"\\super 42\\nosupersub{}","plainCitation":"42","noteIndex":0},"citationItems":[{"id":5999,"uris":["http://zotero.org/groups/2224130/items/GXZ4328S"],"itemData":{"id":5999,"type":"article-journal","abstract":"Many people endorse a “true-self-as-guide” (TSAG) lay theory of decision-making that suggests following one’s true self is an optimal strategy for making decisions. Across five studies (N = 1,320), we test whether perceived use of the true self enhances decision satisfaction. Study 1 provides correlational evidence. Studies 2 and 3 provide experimental evidence that participants felt more satisfied with choices made under TSAG instructions, compared to alternate strategies. Critically, we argue that perceived use of the true self enhances decision satisfaction regardless of whether consulting the true self actually influences the decision made. Studies 4 and 5 find evidence in support of this perceptual mechanism. This research provides insight into one way by which people find satisfaction amid life’s uncertainty, extending existing research on the role of the concept of true selves in positive functioning.","container-title":"Social Psychological and Personality Science","DOI":"10.1177/1948550620903202","ISSN":"1948-5506","journalAbbreviation":"Social Psychological and Personality Science","language":"en","note":"publisher: SAGE Publications Inc","page":"1948550620903202","source":"SAGE Journals","title":"Is the Illusion of Authenticity Beneficial? Merely Perceiving Decisions as Guided by the True Self Enhances Decision Satisfaction","title-short":"Is the Illusion of Authenticity Beneficial?","author":[{"family":"Kim","given":"Jinhyung"},{"family":"Christy","given":"Andrew G."},{"family":"Rivera","given":"Grace N."},{"family":"Hicks","given":"Joshua A."},{"family":"Schlegel","given":"Rebecca J."}],"issued":{"date-parts":[["2020",3,23]]}}}],"schema":"https://github.com/citation-style-language/schema/raw/master/csl-citation.json"} </w:instrText>
      </w:r>
      <w:r w:rsidR="006C42F9">
        <w:rPr>
          <w:rFonts w:ascii="Times New Roman" w:hAnsi="Times New Roman" w:cs="Times New Roman"/>
          <w:sz w:val="24"/>
          <w:szCs w:val="24"/>
        </w:rPr>
        <w:fldChar w:fldCharType="separate"/>
      </w:r>
      <w:r w:rsidR="006C42F9" w:rsidRPr="006C42F9">
        <w:rPr>
          <w:rFonts w:ascii="Times New Roman" w:hAnsi="Times New Roman" w:cs="Times New Roman"/>
          <w:sz w:val="24"/>
          <w:vertAlign w:val="superscript"/>
        </w:rPr>
        <w:t>42</w:t>
      </w:r>
      <w:r w:rsidR="006C42F9">
        <w:rPr>
          <w:rFonts w:ascii="Times New Roman" w:hAnsi="Times New Roman" w:cs="Times New Roman"/>
          <w:sz w:val="24"/>
          <w:szCs w:val="24"/>
        </w:rPr>
        <w:fldChar w:fldCharType="end"/>
      </w:r>
      <w:r w:rsidR="009C7B0D" w:rsidRPr="00EB44AE">
        <w:rPr>
          <w:rFonts w:ascii="Times New Roman" w:hAnsi="Times New Roman" w:cs="Times New Roman"/>
          <w:sz w:val="24"/>
          <w:szCs w:val="24"/>
        </w:rPr>
        <w:t xml:space="preserve"> </w:t>
      </w:r>
      <w:r w:rsidR="00595BEF">
        <w:rPr>
          <w:rFonts w:ascii="Times New Roman" w:hAnsi="Times New Roman" w:cs="Times New Roman"/>
          <w:sz w:val="24"/>
          <w:szCs w:val="24"/>
        </w:rPr>
        <w:t>Moreover</w:t>
      </w:r>
      <w:r w:rsidR="00DB03F9" w:rsidRPr="00EB44AE">
        <w:rPr>
          <w:rFonts w:ascii="Times New Roman" w:hAnsi="Times New Roman" w:cs="Times New Roman"/>
          <w:sz w:val="24"/>
          <w:szCs w:val="24"/>
        </w:rPr>
        <w:t>, i</w:t>
      </w:r>
      <w:r w:rsidR="00EF25BA" w:rsidRPr="00EB44AE">
        <w:rPr>
          <w:rFonts w:ascii="Times New Roman" w:hAnsi="Times New Roman" w:cs="Times New Roman"/>
          <w:sz w:val="24"/>
          <w:szCs w:val="24"/>
        </w:rPr>
        <w:t>ntentional behaviors promote authenticity more than unintentional behaviors</w:t>
      </w:r>
      <w:r w:rsidR="006C42F9">
        <w:rPr>
          <w:rFonts w:ascii="Times New Roman" w:hAnsi="Times New Roman" w:cs="Times New Roman"/>
          <w:sz w:val="24"/>
          <w:szCs w:val="24"/>
        </w:rPr>
        <w:t>,</w:t>
      </w:r>
      <w:r w:rsidR="006C42F9">
        <w:rPr>
          <w:rFonts w:ascii="Times New Roman" w:hAnsi="Times New Roman" w:cs="Times New Roman"/>
          <w:sz w:val="24"/>
          <w:szCs w:val="24"/>
        </w:rPr>
        <w:fldChar w:fldCharType="begin"/>
      </w:r>
      <w:r w:rsidR="006C42F9">
        <w:rPr>
          <w:rFonts w:ascii="Times New Roman" w:hAnsi="Times New Roman" w:cs="Times New Roman"/>
          <w:sz w:val="24"/>
          <w:szCs w:val="24"/>
        </w:rPr>
        <w:instrText xml:space="preserve"> ADDIN ZOTERO_ITEM CSL_CITATION {"citationID":"gdSxJAOG","properties":{"formattedCitation":"\\super 43\\nosupersub{}","plainCitation":"43","noteIndex":0},"citationItems":[{"id":6528,"uris":["http://zotero.org/groups/2224130/items/XL6MX35K"],"itemData":{"id":6528,"type":"article-journal","abstract":"Self-alienation is a component of authenticity robustly connected to psychological flourishing. Building on theorizing about the importance of an experiential sense of self-ownership for feeling connected to one's true self, we tested whether intentional and unintentional mindwandering differentially correlate with the experience of self-alienation. Participants (N = 278) completed a baseline measure of trait self-alienation, followed by 6 weekly assessments of self-alienation and mindwandering. Weekly fluctuations in intentional mindwandering were negatively associated with self-alienation and weekly fluctuations in unintentional mindwandering were positively associated with self-alienation. These findings advance what is known about the link between self-alienation and mindwandering, and provide evidence for the importance of volition for self-alienation.","container-title":"Personality and Individual Differences","DOI":"10.1016/j.paid.2021.111289","ISSN":"0191-8869","journalAbbreviation":"Personality and Individual Differences","page":"111289","source":"ScienceDirect","title":"Intentional mindwandering and unintentional mindwandering are differentially associated with the experience of self-alienation","volume":"185","author":[{"family":"Vess","given":"Matthew"},{"family":"Maffly-Kipp","given":"Joseph"}],"issued":{"date-parts":[["2022",2,1]]}}}],"schema":"https://github.com/citation-style-language/schema/raw/master/csl-citation.json"} </w:instrText>
      </w:r>
      <w:r w:rsidR="006C42F9">
        <w:rPr>
          <w:rFonts w:ascii="Times New Roman" w:hAnsi="Times New Roman" w:cs="Times New Roman"/>
          <w:sz w:val="24"/>
          <w:szCs w:val="24"/>
        </w:rPr>
        <w:fldChar w:fldCharType="separate"/>
      </w:r>
      <w:r w:rsidR="006C42F9" w:rsidRPr="006C42F9">
        <w:rPr>
          <w:rFonts w:ascii="Times New Roman" w:hAnsi="Times New Roman" w:cs="Times New Roman"/>
          <w:sz w:val="24"/>
          <w:vertAlign w:val="superscript"/>
        </w:rPr>
        <w:t>43</w:t>
      </w:r>
      <w:r w:rsidR="006C42F9">
        <w:rPr>
          <w:rFonts w:ascii="Times New Roman" w:hAnsi="Times New Roman" w:cs="Times New Roman"/>
          <w:sz w:val="24"/>
          <w:szCs w:val="24"/>
        </w:rPr>
        <w:fldChar w:fldCharType="end"/>
      </w:r>
      <w:r w:rsidR="00EF25BA" w:rsidRPr="00EB44AE">
        <w:rPr>
          <w:rFonts w:ascii="Times New Roman" w:hAnsi="Times New Roman" w:cs="Times New Roman"/>
          <w:sz w:val="24"/>
          <w:szCs w:val="24"/>
        </w:rPr>
        <w:t xml:space="preserve"> </w:t>
      </w:r>
      <w:r w:rsidR="00680354" w:rsidRPr="00EB44AE">
        <w:rPr>
          <w:rFonts w:ascii="Times New Roman" w:hAnsi="Times New Roman" w:cs="Times New Roman"/>
          <w:sz w:val="24"/>
          <w:szCs w:val="24"/>
        </w:rPr>
        <w:t xml:space="preserve">and college students who </w:t>
      </w:r>
      <w:r w:rsidR="00F115F6" w:rsidRPr="00EB44AE">
        <w:rPr>
          <w:rFonts w:ascii="Times New Roman" w:hAnsi="Times New Roman" w:cs="Times New Roman"/>
          <w:sz w:val="24"/>
          <w:szCs w:val="24"/>
        </w:rPr>
        <w:t>are not</w:t>
      </w:r>
      <w:r w:rsidR="00680354" w:rsidRPr="00EB44AE">
        <w:rPr>
          <w:rFonts w:ascii="Times New Roman" w:hAnsi="Times New Roman" w:cs="Times New Roman"/>
          <w:sz w:val="24"/>
          <w:szCs w:val="24"/>
        </w:rPr>
        <w:t xml:space="preserve"> sure why they are pursuing academic goals subsequently report lower authenticity</w:t>
      </w:r>
      <w:r w:rsidR="006C42F9">
        <w:rPr>
          <w:rFonts w:ascii="Times New Roman" w:hAnsi="Times New Roman" w:cs="Times New Roman"/>
          <w:sz w:val="24"/>
          <w:szCs w:val="24"/>
        </w:rPr>
        <w:t>.</w:t>
      </w:r>
      <w:r w:rsidR="006C42F9">
        <w:rPr>
          <w:rFonts w:ascii="Times New Roman" w:hAnsi="Times New Roman" w:cs="Times New Roman"/>
          <w:sz w:val="24"/>
          <w:szCs w:val="24"/>
        </w:rPr>
        <w:fldChar w:fldCharType="begin"/>
      </w:r>
      <w:r w:rsidR="006C42F9">
        <w:rPr>
          <w:rFonts w:ascii="Times New Roman" w:hAnsi="Times New Roman" w:cs="Times New Roman"/>
          <w:sz w:val="24"/>
          <w:szCs w:val="24"/>
        </w:rPr>
        <w:instrText xml:space="preserve"> ADDIN ZOTERO_ITEM CSL_CITATION {"citationID":"kx0O0ErY","properties":{"formattedCitation":"\\super 44\\nosupersub{}","plainCitation":"44","noteIndex":0},"citationItems":[{"id":5666,"uris":["http://zotero.org/groups/2224130/items/MDJMJWBF"],"itemData":{"id":5666,"type":"article-journal","abstract":"Two studies (N = 649) examined the association between self-alienation (SA; i.e., feelings of detachment from one’s true self) and academic amotivation (AA; i.e., lack of motivation in the academic domain). Based on classical and contemporary theories, a strong link between alienation and amotivation was predicted. A cross-sectional correlation study (Study 1) found that SA significantly predicted AA controlling for relevant variables (e.g., self-efficacy). A four-wave longitudinal design (Study 2) tested the reciprocal relationship between SA and AA within persons. Contrary to the a priori hypothesis that SA would predict amotivation, the path from AA to SA was more consistent and reliable than the other path. The potential bidirectional links between SA and AA, implications, and future directions are discussed.","container-title":"Social Psychological and Personality Science","DOI":"10.1177/1948550617727587","ISSN":"1948-5506","journalAbbreviation":"Social Psychological and Personality Science","language":"en","page":"10","source":"SAGE Journals","title":"Existential Ennui: Examining the Reciprocal Relationship Between Self-Alienation and Academic Amotivation","title-short":"Existential Ennui","author":[{"family":"Kim","given":"Jinhyung"},{"family":"Christy","given":"Andrew G."},{"family":"Schlegel","given":"Rebecca J."},{"family":"Donnellan","given":"M. Brent"},{"family":"Hicks","given":"Joshua A."}],"issued":{"date-parts":[["2017",8,25]]}}}],"schema":"https://github.com/citation-style-language/schema/raw/master/csl-citation.json"} </w:instrText>
      </w:r>
      <w:r w:rsidR="006C42F9">
        <w:rPr>
          <w:rFonts w:ascii="Times New Roman" w:hAnsi="Times New Roman" w:cs="Times New Roman"/>
          <w:sz w:val="24"/>
          <w:szCs w:val="24"/>
        </w:rPr>
        <w:fldChar w:fldCharType="separate"/>
      </w:r>
      <w:r w:rsidR="006C42F9" w:rsidRPr="006C42F9">
        <w:rPr>
          <w:rFonts w:ascii="Times New Roman" w:hAnsi="Times New Roman" w:cs="Times New Roman"/>
          <w:sz w:val="24"/>
          <w:vertAlign w:val="superscript"/>
        </w:rPr>
        <w:t>44</w:t>
      </w:r>
      <w:r w:rsidR="006C42F9">
        <w:rPr>
          <w:rFonts w:ascii="Times New Roman" w:hAnsi="Times New Roman" w:cs="Times New Roman"/>
          <w:sz w:val="24"/>
          <w:szCs w:val="24"/>
        </w:rPr>
        <w:fldChar w:fldCharType="end"/>
      </w:r>
      <w:r w:rsidR="00680354" w:rsidRPr="00EB44AE">
        <w:rPr>
          <w:rFonts w:ascii="Times New Roman" w:hAnsi="Times New Roman" w:cs="Times New Roman"/>
          <w:sz w:val="24"/>
          <w:szCs w:val="24"/>
        </w:rPr>
        <w:t xml:space="preserve"> </w:t>
      </w:r>
    </w:p>
    <w:p w14:paraId="672D262D" w14:textId="65206479" w:rsidR="006C42F9" w:rsidRDefault="009C7B0D" w:rsidP="00296FC6">
      <w:pPr>
        <w:spacing w:after="0" w:line="480" w:lineRule="exact"/>
        <w:ind w:firstLine="720"/>
        <w:rPr>
          <w:rFonts w:ascii="Times New Roman" w:hAnsi="Times New Roman" w:cs="Times New Roman"/>
          <w:sz w:val="24"/>
          <w:szCs w:val="24"/>
        </w:rPr>
      </w:pPr>
      <w:r w:rsidRPr="00EB44AE">
        <w:rPr>
          <w:rFonts w:ascii="Times New Roman" w:hAnsi="Times New Roman" w:cs="Times New Roman"/>
          <w:sz w:val="24"/>
          <w:szCs w:val="24"/>
        </w:rPr>
        <w:t>Th</w:t>
      </w:r>
      <w:r w:rsidR="00595BEF">
        <w:rPr>
          <w:rFonts w:ascii="Times New Roman" w:hAnsi="Times New Roman" w:cs="Times New Roman"/>
          <w:sz w:val="24"/>
          <w:szCs w:val="24"/>
        </w:rPr>
        <w:t xml:space="preserve">e </w:t>
      </w:r>
      <w:r w:rsidR="001016B9">
        <w:rPr>
          <w:rFonts w:ascii="Times New Roman" w:hAnsi="Times New Roman" w:cs="Times New Roman"/>
          <w:sz w:val="24"/>
          <w:szCs w:val="24"/>
        </w:rPr>
        <w:t>self-ownership</w:t>
      </w:r>
      <w:r w:rsidR="00595BEF">
        <w:rPr>
          <w:rFonts w:ascii="Times New Roman" w:hAnsi="Times New Roman" w:cs="Times New Roman"/>
          <w:sz w:val="24"/>
          <w:szCs w:val="24"/>
        </w:rPr>
        <w:t xml:space="preserve"> </w:t>
      </w:r>
      <w:r w:rsidR="00F115F6" w:rsidRPr="00EB44AE">
        <w:rPr>
          <w:rFonts w:ascii="Times New Roman" w:hAnsi="Times New Roman" w:cs="Times New Roman"/>
          <w:sz w:val="24"/>
          <w:szCs w:val="24"/>
        </w:rPr>
        <w:t>view</w:t>
      </w:r>
      <w:r w:rsidR="00EF25BA" w:rsidRPr="00EB44AE">
        <w:rPr>
          <w:rFonts w:ascii="Times New Roman" w:hAnsi="Times New Roman" w:cs="Times New Roman"/>
          <w:sz w:val="24"/>
          <w:szCs w:val="24"/>
        </w:rPr>
        <w:t xml:space="preserve"> </w:t>
      </w:r>
      <w:r w:rsidRPr="00EB44AE">
        <w:rPr>
          <w:rFonts w:ascii="Times New Roman" w:hAnsi="Times New Roman" w:cs="Times New Roman"/>
          <w:sz w:val="24"/>
          <w:szCs w:val="24"/>
        </w:rPr>
        <w:t>is</w:t>
      </w:r>
      <w:r w:rsidR="00EF25BA" w:rsidRPr="00EB44AE">
        <w:rPr>
          <w:rFonts w:ascii="Times New Roman" w:hAnsi="Times New Roman" w:cs="Times New Roman"/>
          <w:sz w:val="24"/>
          <w:szCs w:val="24"/>
        </w:rPr>
        <w:t xml:space="preserve"> </w:t>
      </w:r>
      <w:r w:rsidR="00DB03F9" w:rsidRPr="00EB44AE">
        <w:rPr>
          <w:rFonts w:ascii="Times New Roman" w:hAnsi="Times New Roman" w:cs="Times New Roman"/>
          <w:sz w:val="24"/>
          <w:szCs w:val="24"/>
        </w:rPr>
        <w:t>additionally</w:t>
      </w:r>
      <w:r w:rsidRPr="00EB44AE">
        <w:rPr>
          <w:rFonts w:ascii="Times New Roman" w:hAnsi="Times New Roman" w:cs="Times New Roman"/>
          <w:sz w:val="24"/>
          <w:szCs w:val="24"/>
        </w:rPr>
        <w:t xml:space="preserve"> supported by research </w:t>
      </w:r>
      <w:r w:rsidR="00595BEF">
        <w:rPr>
          <w:rFonts w:ascii="Times New Roman" w:hAnsi="Times New Roman" w:cs="Times New Roman"/>
          <w:sz w:val="24"/>
          <w:szCs w:val="24"/>
        </w:rPr>
        <w:t xml:space="preserve">that </w:t>
      </w:r>
      <w:r w:rsidR="0011474A" w:rsidRPr="00EB44AE">
        <w:rPr>
          <w:rFonts w:ascii="Times New Roman" w:hAnsi="Times New Roman" w:cs="Times New Roman"/>
          <w:sz w:val="24"/>
          <w:szCs w:val="24"/>
        </w:rPr>
        <w:t>highlight</w:t>
      </w:r>
      <w:r w:rsidR="00595BEF">
        <w:rPr>
          <w:rFonts w:ascii="Times New Roman" w:hAnsi="Times New Roman" w:cs="Times New Roman"/>
          <w:sz w:val="24"/>
          <w:szCs w:val="24"/>
        </w:rPr>
        <w:t>s</w:t>
      </w:r>
      <w:r w:rsidR="0011474A" w:rsidRPr="00EB44AE">
        <w:rPr>
          <w:rFonts w:ascii="Times New Roman" w:hAnsi="Times New Roman" w:cs="Times New Roman"/>
          <w:sz w:val="24"/>
          <w:szCs w:val="24"/>
        </w:rPr>
        <w:t xml:space="preserve"> the role</w:t>
      </w:r>
      <w:r w:rsidRPr="00EB44AE">
        <w:rPr>
          <w:rFonts w:ascii="Times New Roman" w:hAnsi="Times New Roman" w:cs="Times New Roman"/>
          <w:sz w:val="24"/>
          <w:szCs w:val="24"/>
        </w:rPr>
        <w:t xml:space="preserve"> of perceived autonomy in the experience of authenticity</w:t>
      </w:r>
      <w:r w:rsidR="006C42F9">
        <w:rPr>
          <w:rFonts w:ascii="Times New Roman" w:hAnsi="Times New Roman" w:cs="Times New Roman"/>
          <w:sz w:val="24"/>
          <w:szCs w:val="24"/>
        </w:rPr>
        <w:t>.</w:t>
      </w:r>
      <w:r w:rsidR="006C42F9">
        <w:rPr>
          <w:rFonts w:ascii="Times New Roman" w:hAnsi="Times New Roman" w:cs="Times New Roman"/>
          <w:sz w:val="24"/>
          <w:szCs w:val="24"/>
        </w:rPr>
        <w:fldChar w:fldCharType="begin"/>
      </w:r>
      <w:r w:rsidR="006C42F9">
        <w:rPr>
          <w:rFonts w:ascii="Times New Roman" w:hAnsi="Times New Roman" w:cs="Times New Roman"/>
          <w:sz w:val="24"/>
          <w:szCs w:val="24"/>
        </w:rPr>
        <w:instrText xml:space="preserve"> ADDIN ZOTERO_ITEM CSL_CITATION {"citationID":"UJzNtNt1","properties":{"formattedCitation":"\\super 39\\nosupersub{}","plainCitation":"39","noteIndex":0},"citationItems":[{"id":6520,"uris":["http://zotero.org/groups/2224130/items/GPDEHXSX"],"itemData":{"id":6520,"type":"article-journal","abstract":"Authenticity entails autonomy, congruence, and genuineness. In this article, we use a self-determination theory framework to discuss a critical aspect of social environments that facilitates these aspects of authenticity, namely the experience of autonomy support. Although authenticity is often studied as a trait or individual difference, we review research demonstrating that authenticity varies within individuals and predicts variations in well-being. Next, we show that perceiving autonomy support within a relational context is associated with people feeling more authentic and more like their ideal selves and displaying constellations of Big 5 personality traits indicative of greater wellness in that context. To explore another important part of authenticity, being genuine in interactions with others, we review evidence linking autonomy support to situational variation in identity disclosure among lesbian, gay, and bisexual individuals. This research suggests that perceiving autonomy support within a context or relationship helps lesbian, gay, and bisexual individuals be more open about their sexual orientation and identity, which in turn affords greater opportunities for the satisfaction of not only autonomy, but competence and relatedness needs as well, facilitating well-being. We conclude by highlighting future directions in the study of authenticity’s dynamic nature, and the importance of the situation in its expression and its relation to well-being.","container-title":"Review of General Psychology","DOI":"10.1037/gpr0000162","ISSN":"1089-2680","issue":"1","language":"en","note":"publisher: SAGE Publications Inc","page":"99-112","source":"SAGE Journals","title":"Toward a Social Psychology of Authenticity: Exploring Within-Person Variation in Autonomy, Congruence, and Genuineness Using Self-Determination Theory","title-short":"Toward a Social Psychology of Authenticity","volume":"23","author":[{"family":"Ryan","given":"William S."},{"family":"Ryan","given":"Richard M."}],"issued":{"date-parts":[["2019",3,1]]}}}],"schema":"https://github.com/citation-style-language/schema/raw/master/csl-citation.json"} </w:instrText>
      </w:r>
      <w:r w:rsidR="006C42F9">
        <w:rPr>
          <w:rFonts w:ascii="Times New Roman" w:hAnsi="Times New Roman" w:cs="Times New Roman"/>
          <w:sz w:val="24"/>
          <w:szCs w:val="24"/>
        </w:rPr>
        <w:fldChar w:fldCharType="separate"/>
      </w:r>
      <w:r w:rsidR="006C42F9" w:rsidRPr="006C42F9">
        <w:rPr>
          <w:rFonts w:ascii="Times New Roman" w:hAnsi="Times New Roman" w:cs="Times New Roman"/>
          <w:sz w:val="24"/>
          <w:vertAlign w:val="superscript"/>
        </w:rPr>
        <w:t>39</w:t>
      </w:r>
      <w:r w:rsidR="006C42F9">
        <w:rPr>
          <w:rFonts w:ascii="Times New Roman" w:hAnsi="Times New Roman" w:cs="Times New Roman"/>
          <w:sz w:val="24"/>
          <w:szCs w:val="24"/>
        </w:rPr>
        <w:fldChar w:fldCharType="end"/>
      </w:r>
      <w:r w:rsidRPr="00EB44AE">
        <w:rPr>
          <w:rFonts w:ascii="Times New Roman" w:hAnsi="Times New Roman" w:cs="Times New Roman"/>
          <w:sz w:val="24"/>
          <w:szCs w:val="24"/>
        </w:rPr>
        <w:t xml:space="preserve"> </w:t>
      </w:r>
      <w:r w:rsidR="00DB03F9" w:rsidRPr="00EB44AE">
        <w:rPr>
          <w:rFonts w:ascii="Times New Roman" w:hAnsi="Times New Roman" w:cs="Times New Roman"/>
          <w:sz w:val="24"/>
          <w:szCs w:val="24"/>
        </w:rPr>
        <w:t xml:space="preserve">For instance, </w:t>
      </w:r>
      <w:r w:rsidR="00595BEF">
        <w:rPr>
          <w:rFonts w:ascii="Times New Roman" w:hAnsi="Times New Roman" w:cs="Times New Roman"/>
          <w:sz w:val="24"/>
          <w:szCs w:val="24"/>
        </w:rPr>
        <w:t xml:space="preserve">using </w:t>
      </w:r>
      <w:r w:rsidRPr="00EB44AE">
        <w:rPr>
          <w:rFonts w:ascii="Times New Roman" w:hAnsi="Times New Roman" w:cs="Times New Roman"/>
          <w:sz w:val="24"/>
          <w:szCs w:val="24"/>
        </w:rPr>
        <w:t>emotion regulation strategies attenuate</w:t>
      </w:r>
      <w:r w:rsidR="008D1CA4">
        <w:rPr>
          <w:rFonts w:ascii="Times New Roman" w:hAnsi="Times New Roman" w:cs="Times New Roman"/>
          <w:sz w:val="24"/>
          <w:szCs w:val="24"/>
        </w:rPr>
        <w:t>s</w:t>
      </w:r>
      <w:r w:rsidRPr="00EB44AE">
        <w:rPr>
          <w:rFonts w:ascii="Times New Roman" w:hAnsi="Times New Roman" w:cs="Times New Roman"/>
          <w:sz w:val="24"/>
          <w:szCs w:val="24"/>
        </w:rPr>
        <w:t xml:space="preserve"> the experience of authenticity, unless people </w:t>
      </w:r>
      <w:r w:rsidR="00DB03F9" w:rsidRPr="00EB44AE">
        <w:rPr>
          <w:rFonts w:ascii="Times New Roman" w:hAnsi="Times New Roman" w:cs="Times New Roman"/>
          <w:sz w:val="24"/>
          <w:szCs w:val="24"/>
        </w:rPr>
        <w:t xml:space="preserve">are </w:t>
      </w:r>
      <w:r w:rsidRPr="00EB44AE">
        <w:rPr>
          <w:rFonts w:ascii="Times New Roman" w:hAnsi="Times New Roman" w:cs="Times New Roman"/>
          <w:sz w:val="24"/>
          <w:szCs w:val="24"/>
        </w:rPr>
        <w:t xml:space="preserve">unaware that </w:t>
      </w:r>
      <w:r w:rsidR="0039076E" w:rsidRPr="00EB44AE">
        <w:rPr>
          <w:rFonts w:ascii="Times New Roman" w:hAnsi="Times New Roman" w:cs="Times New Roman"/>
          <w:sz w:val="24"/>
          <w:szCs w:val="24"/>
        </w:rPr>
        <w:t>the strateg</w:t>
      </w:r>
      <w:r w:rsidR="00DB03F9" w:rsidRPr="00EB44AE">
        <w:rPr>
          <w:rFonts w:ascii="Times New Roman" w:hAnsi="Times New Roman" w:cs="Times New Roman"/>
          <w:sz w:val="24"/>
          <w:szCs w:val="24"/>
        </w:rPr>
        <w:t>ies are</w:t>
      </w:r>
      <w:r w:rsidRPr="00EB44AE">
        <w:rPr>
          <w:rFonts w:ascii="Times New Roman" w:hAnsi="Times New Roman" w:cs="Times New Roman"/>
          <w:sz w:val="24"/>
          <w:szCs w:val="24"/>
        </w:rPr>
        <w:t xml:space="preserve"> </w:t>
      </w:r>
      <w:r w:rsidR="0039076E" w:rsidRPr="00EB44AE">
        <w:rPr>
          <w:rFonts w:ascii="Times New Roman" w:hAnsi="Times New Roman" w:cs="Times New Roman"/>
          <w:sz w:val="24"/>
          <w:szCs w:val="24"/>
        </w:rPr>
        <w:t xml:space="preserve">aimed at </w:t>
      </w:r>
      <w:r w:rsidRPr="00EB44AE">
        <w:rPr>
          <w:rFonts w:ascii="Times New Roman" w:hAnsi="Times New Roman" w:cs="Times New Roman"/>
          <w:sz w:val="24"/>
          <w:szCs w:val="24"/>
        </w:rPr>
        <w:t>chang</w:t>
      </w:r>
      <w:r w:rsidR="00DB03F9" w:rsidRPr="00EB44AE">
        <w:rPr>
          <w:rFonts w:ascii="Times New Roman" w:hAnsi="Times New Roman" w:cs="Times New Roman"/>
          <w:sz w:val="24"/>
          <w:szCs w:val="24"/>
        </w:rPr>
        <w:t>ing</w:t>
      </w:r>
      <w:r w:rsidRPr="00EB44AE">
        <w:rPr>
          <w:rFonts w:ascii="Times New Roman" w:hAnsi="Times New Roman" w:cs="Times New Roman"/>
          <w:sz w:val="24"/>
          <w:szCs w:val="24"/>
        </w:rPr>
        <w:t xml:space="preserve"> their emotional state</w:t>
      </w:r>
      <w:r w:rsidR="006C42F9">
        <w:rPr>
          <w:rFonts w:ascii="Times New Roman" w:hAnsi="Times New Roman" w:cs="Times New Roman"/>
          <w:sz w:val="24"/>
          <w:szCs w:val="24"/>
        </w:rPr>
        <w:t>.</w:t>
      </w:r>
      <w:r w:rsidR="006C42F9">
        <w:rPr>
          <w:rFonts w:ascii="Times New Roman" w:hAnsi="Times New Roman" w:cs="Times New Roman"/>
          <w:sz w:val="24"/>
          <w:szCs w:val="24"/>
        </w:rPr>
        <w:fldChar w:fldCharType="begin"/>
      </w:r>
      <w:r w:rsidR="006C42F9">
        <w:rPr>
          <w:rFonts w:ascii="Times New Roman" w:hAnsi="Times New Roman" w:cs="Times New Roman"/>
          <w:sz w:val="24"/>
          <w:szCs w:val="24"/>
        </w:rPr>
        <w:instrText xml:space="preserve"> ADDIN ZOTERO_ITEM CSL_CITATION {"citationID":"07iqqB7p","properties":{"formattedCitation":"\\super 45\\nosupersub{}","plainCitation":"45","noteIndex":0},"citationItems":[{"id":6359,"uris":["http://zotero.org/groups/2224130/items/I3JMGXMD"],"itemData":{"id":6359,"type":"article-journal","abstract":"We compared the effect of two commonly-studied reappraisal techniques on authenticity during a lab-based social interaction: emotion-focused reappraisal, which explicitly instructs people to change their emotions, and perspective-based reappraisal, which focuses on changing people’s viewpoint of an event. Study 1 showed that people who used perspective-based reappraisal were more authentic than people who used emotion-focused reappraisal. In Study 2 we replicated this effect, demonstrating that perspective-based (vs. emotion-focused) reappraisal leads to more authenticity and that this effect is statistically mediated by greater emotion regulation awareness in the emotion-focused reappraisal condition. Taken together, these findings suggest that emotion regulation techniques that do not make people aware they are changing their natural emotional response may leave authenticity intact.","container-title":"Self and Identity","DOI":"10.1080/15298868.2019.1645041","ISSN":"1529-8868","issue":"5","note":"publisher: Routledge\n_eprint: https://doi.org/10.1080/15298868.2019.1645041","page":"590-612","source":"Taylor and Francis+NEJM","title":"When does changing emotions harm authenticity? Distinct reappraisal strategies differentially impact subjective and observer-rated authenticity","title-short":"When does changing emotions harm authenticity?","volume":"19","author":[{"family":"Anderson","given":"Craig L."},{"family":"Chen","given":"Serena"},{"family":"Ayduk","given":"Özlem"}],"issued":{"date-parts":[["2020",7,3]]}}}],"schema":"https://github.com/citation-style-language/schema/raw/master/csl-citation.json"} </w:instrText>
      </w:r>
      <w:r w:rsidR="006C42F9">
        <w:rPr>
          <w:rFonts w:ascii="Times New Roman" w:hAnsi="Times New Roman" w:cs="Times New Roman"/>
          <w:sz w:val="24"/>
          <w:szCs w:val="24"/>
        </w:rPr>
        <w:fldChar w:fldCharType="separate"/>
      </w:r>
      <w:r w:rsidR="006C42F9" w:rsidRPr="006C42F9">
        <w:rPr>
          <w:rFonts w:ascii="Times New Roman" w:hAnsi="Times New Roman" w:cs="Times New Roman"/>
          <w:sz w:val="24"/>
          <w:vertAlign w:val="superscript"/>
        </w:rPr>
        <w:t>45</w:t>
      </w:r>
      <w:r w:rsidR="006C42F9">
        <w:rPr>
          <w:rFonts w:ascii="Times New Roman" w:hAnsi="Times New Roman" w:cs="Times New Roman"/>
          <w:sz w:val="24"/>
          <w:szCs w:val="24"/>
        </w:rPr>
        <w:fldChar w:fldCharType="end"/>
      </w:r>
      <w:r w:rsidRPr="00EB44AE">
        <w:rPr>
          <w:rFonts w:ascii="Times New Roman" w:hAnsi="Times New Roman" w:cs="Times New Roman"/>
          <w:sz w:val="24"/>
          <w:szCs w:val="24"/>
        </w:rPr>
        <w:t xml:space="preserve"> </w:t>
      </w:r>
      <w:r w:rsidR="00DB03F9" w:rsidRPr="00EB44AE">
        <w:rPr>
          <w:rFonts w:ascii="Times New Roman" w:hAnsi="Times New Roman" w:cs="Times New Roman"/>
          <w:sz w:val="24"/>
          <w:szCs w:val="24"/>
        </w:rPr>
        <w:t>Moreover,</w:t>
      </w:r>
      <w:r w:rsidR="00C253C7" w:rsidRPr="00EB44AE">
        <w:rPr>
          <w:rFonts w:ascii="Times New Roman" w:hAnsi="Times New Roman" w:cs="Times New Roman"/>
          <w:sz w:val="24"/>
          <w:szCs w:val="24"/>
        </w:rPr>
        <w:t xml:space="preserve"> in perhaps the most direct demonstration of the role of </w:t>
      </w:r>
      <w:r w:rsidR="00BB31E7">
        <w:rPr>
          <w:rFonts w:ascii="Times New Roman" w:hAnsi="Times New Roman" w:cs="Times New Roman"/>
          <w:sz w:val="24"/>
          <w:szCs w:val="24"/>
        </w:rPr>
        <w:t xml:space="preserve">self-ownership </w:t>
      </w:r>
      <w:r w:rsidR="00C253C7" w:rsidRPr="00EB44AE">
        <w:rPr>
          <w:rFonts w:ascii="Times New Roman" w:hAnsi="Times New Roman" w:cs="Times New Roman"/>
          <w:sz w:val="24"/>
          <w:szCs w:val="24"/>
        </w:rPr>
        <w:t xml:space="preserve">in authenticity, </w:t>
      </w:r>
      <w:r w:rsidRPr="00EB44AE">
        <w:rPr>
          <w:rFonts w:ascii="Times New Roman" w:hAnsi="Times New Roman" w:cs="Times New Roman"/>
          <w:sz w:val="24"/>
          <w:szCs w:val="24"/>
        </w:rPr>
        <w:t>threatening people’s belief in free</w:t>
      </w:r>
      <w:r w:rsidR="00C253C7" w:rsidRPr="00EB44AE">
        <w:rPr>
          <w:rFonts w:ascii="Times New Roman" w:hAnsi="Times New Roman" w:cs="Times New Roman"/>
          <w:sz w:val="24"/>
          <w:szCs w:val="24"/>
        </w:rPr>
        <w:t xml:space="preserve"> will</w:t>
      </w:r>
      <w:r w:rsidRPr="00EB44AE">
        <w:rPr>
          <w:rFonts w:ascii="Times New Roman" w:hAnsi="Times New Roman" w:cs="Times New Roman"/>
          <w:sz w:val="24"/>
          <w:szCs w:val="24"/>
        </w:rPr>
        <w:t xml:space="preserve"> le</w:t>
      </w:r>
      <w:r w:rsidR="00C253C7" w:rsidRPr="00EB44AE">
        <w:rPr>
          <w:rFonts w:ascii="Times New Roman" w:hAnsi="Times New Roman" w:cs="Times New Roman"/>
          <w:sz w:val="24"/>
          <w:szCs w:val="24"/>
        </w:rPr>
        <w:t>a</w:t>
      </w:r>
      <w:r w:rsidRPr="00EB44AE">
        <w:rPr>
          <w:rFonts w:ascii="Times New Roman" w:hAnsi="Times New Roman" w:cs="Times New Roman"/>
          <w:sz w:val="24"/>
          <w:szCs w:val="24"/>
        </w:rPr>
        <w:t>d</w:t>
      </w:r>
      <w:r w:rsidR="00C253C7" w:rsidRPr="00EB44AE">
        <w:rPr>
          <w:rFonts w:ascii="Times New Roman" w:hAnsi="Times New Roman" w:cs="Times New Roman"/>
          <w:sz w:val="24"/>
          <w:szCs w:val="24"/>
        </w:rPr>
        <w:t>s</w:t>
      </w:r>
      <w:r w:rsidRPr="00EB44AE">
        <w:rPr>
          <w:rFonts w:ascii="Times New Roman" w:hAnsi="Times New Roman" w:cs="Times New Roman"/>
          <w:sz w:val="24"/>
          <w:szCs w:val="24"/>
        </w:rPr>
        <w:t xml:space="preserve"> to a commiserate reduction in self-reported authenticity</w:t>
      </w:r>
      <w:r w:rsidR="006C42F9">
        <w:rPr>
          <w:rFonts w:ascii="Times New Roman" w:hAnsi="Times New Roman" w:cs="Times New Roman"/>
          <w:sz w:val="24"/>
          <w:szCs w:val="24"/>
        </w:rPr>
        <w:t>.</w:t>
      </w:r>
      <w:r w:rsidR="006C42F9">
        <w:rPr>
          <w:rFonts w:ascii="Times New Roman" w:hAnsi="Times New Roman" w:cs="Times New Roman"/>
          <w:sz w:val="24"/>
          <w:szCs w:val="24"/>
        </w:rPr>
        <w:fldChar w:fldCharType="begin"/>
      </w:r>
      <w:r w:rsidR="006C42F9">
        <w:rPr>
          <w:rFonts w:ascii="Times New Roman" w:hAnsi="Times New Roman" w:cs="Times New Roman"/>
          <w:sz w:val="24"/>
          <w:szCs w:val="24"/>
        </w:rPr>
        <w:instrText xml:space="preserve"> ADDIN ZOTERO_ITEM CSL_CITATION {"citationID":"QVsQBxbg","properties":{"formattedCitation":"\\super 46\\nosupersub{}","plainCitation":"46","noteIndex":0},"citationItems":[{"id":5646,"uris":["http://zotero.org/groups/2224130/items/RLRJWG32"],"itemData":{"id":5646,"type":"article-journal","abstract":"Undermining the belief in free will influences thoughts and behavior, yet little research has explored its implications for the self and identity. The current studies examined whether lowering free will beliefs reduces perceived true self-knowledge. First, a new free will manipulation was validated. Next, in Study 1, participants were randomly assigned to high belief or low belief in free will conditions and completed measures of true self-knowledge. In Study 2, participants completed the same free will manipulation and a moral decision-making task. We then assessed participants’ perceived sense of authenticity during the task. Results illustrated that attenuating free will beliefs led to less self-knowledge, such that participants reported feeling more alienated from their true selves and experienced lowered perceptions of authenticity while making moral decisions. The interplay between free will and the true self are discussed.","container-title":"Social Psychological and Personality Science","page":"726-734","title":"Disassociating the agent from the self: Undermining belief in free will diminishes true self-knowledge.","volume":"7","author":[{"family":"Seto","given":"Elizabeth"},{"family":"Hicks","given":"Joshua A."}],"issued":{"date-parts":[["2016"]]}}}],"schema":"https://github.com/citation-style-language/schema/raw/master/csl-citation.json"} </w:instrText>
      </w:r>
      <w:r w:rsidR="006C42F9">
        <w:rPr>
          <w:rFonts w:ascii="Times New Roman" w:hAnsi="Times New Roman" w:cs="Times New Roman"/>
          <w:sz w:val="24"/>
          <w:szCs w:val="24"/>
        </w:rPr>
        <w:fldChar w:fldCharType="separate"/>
      </w:r>
      <w:r w:rsidR="006C42F9" w:rsidRPr="006C42F9">
        <w:rPr>
          <w:rFonts w:ascii="Times New Roman" w:hAnsi="Times New Roman" w:cs="Times New Roman"/>
          <w:sz w:val="24"/>
          <w:vertAlign w:val="superscript"/>
        </w:rPr>
        <w:t>46</w:t>
      </w:r>
      <w:r w:rsidR="006C42F9">
        <w:rPr>
          <w:rFonts w:ascii="Times New Roman" w:hAnsi="Times New Roman" w:cs="Times New Roman"/>
          <w:sz w:val="24"/>
          <w:szCs w:val="24"/>
        </w:rPr>
        <w:fldChar w:fldCharType="end"/>
      </w:r>
    </w:p>
    <w:p w14:paraId="675FEBE0" w14:textId="5773CF3F" w:rsidR="006C42F9" w:rsidRPr="006C42F9" w:rsidRDefault="00C253C7" w:rsidP="006C42F9">
      <w:pPr>
        <w:spacing w:after="0" w:line="480" w:lineRule="exact"/>
        <w:ind w:firstLine="720"/>
        <w:rPr>
          <w:rFonts w:ascii="Times New Roman" w:hAnsi="Times New Roman" w:cs="Times New Roman"/>
          <w:sz w:val="24"/>
          <w:szCs w:val="24"/>
        </w:rPr>
      </w:pPr>
      <w:r w:rsidRPr="00EB44AE">
        <w:rPr>
          <w:rFonts w:ascii="Times New Roman" w:hAnsi="Times New Roman" w:cs="Times New Roman"/>
          <w:sz w:val="24"/>
          <w:szCs w:val="24"/>
        </w:rPr>
        <w:lastRenderedPageBreak/>
        <w:t xml:space="preserve"> </w:t>
      </w:r>
      <w:r w:rsidR="00AD61D7">
        <w:rPr>
          <w:rFonts w:ascii="Times New Roman" w:hAnsi="Times New Roman" w:cs="Times New Roman"/>
          <w:sz w:val="24"/>
          <w:szCs w:val="24"/>
        </w:rPr>
        <w:t>Taken together, the results</w:t>
      </w:r>
      <w:r w:rsidR="007D4710">
        <w:rPr>
          <w:rFonts w:ascii="Times New Roman" w:hAnsi="Times New Roman" w:cs="Times New Roman"/>
          <w:sz w:val="24"/>
          <w:szCs w:val="24"/>
        </w:rPr>
        <w:t xml:space="preserve"> favor</w:t>
      </w:r>
      <w:r w:rsidR="00AD61D7">
        <w:rPr>
          <w:rFonts w:ascii="Times New Roman" w:hAnsi="Times New Roman" w:cs="Times New Roman"/>
          <w:sz w:val="24"/>
          <w:szCs w:val="24"/>
        </w:rPr>
        <w:t xml:space="preserve"> a</w:t>
      </w:r>
      <w:r w:rsidR="008D1CA4">
        <w:rPr>
          <w:rFonts w:ascii="Times New Roman" w:hAnsi="Times New Roman" w:cs="Times New Roman"/>
          <w:sz w:val="24"/>
          <w:szCs w:val="24"/>
        </w:rPr>
        <w:t xml:space="preserve"> </w:t>
      </w:r>
      <w:r w:rsidR="001016B9">
        <w:rPr>
          <w:rFonts w:ascii="Times New Roman" w:hAnsi="Times New Roman" w:cs="Times New Roman"/>
          <w:sz w:val="24"/>
          <w:szCs w:val="24"/>
        </w:rPr>
        <w:t>self-ownership</w:t>
      </w:r>
      <w:r w:rsidR="00AD61D7">
        <w:rPr>
          <w:rFonts w:ascii="Times New Roman" w:hAnsi="Times New Roman" w:cs="Times New Roman"/>
          <w:sz w:val="24"/>
          <w:szCs w:val="24"/>
        </w:rPr>
        <w:t xml:space="preserve"> view. However, the body of direct experimental work on the role of </w:t>
      </w:r>
      <w:r w:rsidR="00BB31E7">
        <w:rPr>
          <w:rFonts w:ascii="Times New Roman" w:hAnsi="Times New Roman" w:cs="Times New Roman"/>
          <w:sz w:val="24"/>
          <w:szCs w:val="24"/>
        </w:rPr>
        <w:t xml:space="preserve">perceived </w:t>
      </w:r>
      <w:r w:rsidR="00AD61D7">
        <w:rPr>
          <w:rFonts w:ascii="Times New Roman" w:hAnsi="Times New Roman" w:cs="Times New Roman"/>
          <w:sz w:val="24"/>
          <w:szCs w:val="24"/>
        </w:rPr>
        <w:t>agency is not as large as the body of work in favor of the final view of authenticity (self-enhancement)</w:t>
      </w:r>
      <w:r w:rsidR="008D1CA4">
        <w:rPr>
          <w:rFonts w:ascii="Times New Roman" w:hAnsi="Times New Roman" w:cs="Times New Roman"/>
          <w:sz w:val="24"/>
          <w:szCs w:val="24"/>
        </w:rPr>
        <w:t xml:space="preserve"> described below</w:t>
      </w:r>
      <w:r w:rsidR="00AD61D7">
        <w:rPr>
          <w:rFonts w:ascii="Times New Roman" w:hAnsi="Times New Roman" w:cs="Times New Roman"/>
          <w:sz w:val="24"/>
          <w:szCs w:val="24"/>
        </w:rPr>
        <w:t xml:space="preserve">. </w:t>
      </w:r>
      <w:r w:rsidR="00591366">
        <w:rPr>
          <w:rFonts w:ascii="Times New Roman" w:hAnsi="Times New Roman" w:cs="Times New Roman"/>
          <w:sz w:val="24"/>
          <w:szCs w:val="24"/>
          <w:lang w:val="en-US"/>
        </w:rPr>
        <w:t>E</w:t>
      </w:r>
      <w:r w:rsidR="00591366" w:rsidRPr="006C42F9">
        <w:rPr>
          <w:rFonts w:ascii="Times New Roman" w:hAnsi="Times New Roman" w:cs="Times New Roman"/>
          <w:sz w:val="24"/>
          <w:szCs w:val="24"/>
          <w:lang w:val="en-US"/>
        </w:rPr>
        <w:t xml:space="preserve">xperimental </w:t>
      </w:r>
      <w:r w:rsidR="00591366">
        <w:rPr>
          <w:rFonts w:ascii="Times New Roman" w:hAnsi="Times New Roman" w:cs="Times New Roman"/>
          <w:sz w:val="24"/>
          <w:szCs w:val="24"/>
          <w:lang w:val="en-US"/>
        </w:rPr>
        <w:t>research</w:t>
      </w:r>
      <w:r w:rsidR="00591366" w:rsidRPr="006C42F9">
        <w:rPr>
          <w:rFonts w:ascii="Times New Roman" w:hAnsi="Times New Roman" w:cs="Times New Roman"/>
          <w:sz w:val="24"/>
          <w:szCs w:val="24"/>
          <w:lang w:val="en-US"/>
        </w:rPr>
        <w:t xml:space="preserve"> on the self-ownership view could prove fruitful for demonstrating the causal role of self-ownership in authenticity. </w:t>
      </w:r>
    </w:p>
    <w:p w14:paraId="7CC34146" w14:textId="77777777" w:rsidR="005B0DBA" w:rsidRDefault="005B0DBA" w:rsidP="00EB44AE">
      <w:pPr>
        <w:spacing w:after="0" w:line="480" w:lineRule="exact"/>
        <w:ind w:firstLine="720"/>
        <w:rPr>
          <w:rFonts w:ascii="Times New Roman" w:hAnsi="Times New Roman" w:cs="Times New Roman"/>
          <w:sz w:val="24"/>
          <w:szCs w:val="24"/>
        </w:rPr>
      </w:pPr>
    </w:p>
    <w:p w14:paraId="481BF400" w14:textId="0D87736D" w:rsidR="005B0DBA" w:rsidRPr="00F25973" w:rsidRDefault="008D1CA4" w:rsidP="00F25973">
      <w:pPr>
        <w:spacing w:after="0" w:line="480" w:lineRule="exact"/>
        <w:rPr>
          <w:rFonts w:ascii="Times New Roman" w:hAnsi="Times New Roman" w:cs="Times New Roman"/>
          <w:b/>
          <w:bCs/>
          <w:i/>
          <w:iCs/>
          <w:sz w:val="24"/>
          <w:szCs w:val="24"/>
        </w:rPr>
      </w:pPr>
      <w:r>
        <w:rPr>
          <w:rFonts w:ascii="Times New Roman" w:hAnsi="Times New Roman" w:cs="Times New Roman"/>
          <w:b/>
          <w:bCs/>
          <w:i/>
          <w:iCs/>
          <w:sz w:val="24"/>
          <w:szCs w:val="24"/>
        </w:rPr>
        <w:t>S</w:t>
      </w:r>
      <w:r w:rsidR="005B0DBA">
        <w:rPr>
          <w:rFonts w:ascii="Times New Roman" w:hAnsi="Times New Roman" w:cs="Times New Roman"/>
          <w:b/>
          <w:bCs/>
          <w:i/>
          <w:iCs/>
          <w:sz w:val="24"/>
          <w:szCs w:val="24"/>
        </w:rPr>
        <w:t>elf-enhancement</w:t>
      </w:r>
    </w:p>
    <w:p w14:paraId="0A17206D" w14:textId="118EA6C3" w:rsidR="002E0A51" w:rsidRPr="006B2678" w:rsidRDefault="008D1CA4" w:rsidP="00EB44AE">
      <w:pPr>
        <w:spacing w:after="0" w:line="480" w:lineRule="exact"/>
        <w:ind w:firstLine="720"/>
        <w:rPr>
          <w:rFonts w:ascii="Times New Roman" w:eastAsia="Times New Roman" w:hAnsi="Times New Roman" w:cs="Times New Roman"/>
          <w:sz w:val="24"/>
          <w:szCs w:val="24"/>
          <w:lang w:eastAsia="en-GB"/>
        </w:rPr>
      </w:pPr>
      <w:r>
        <w:rPr>
          <w:rFonts w:ascii="Times New Roman" w:hAnsi="Times New Roman" w:cs="Times New Roman"/>
          <w:sz w:val="24"/>
          <w:szCs w:val="24"/>
        </w:rPr>
        <w:t>The final view on</w:t>
      </w:r>
      <w:r w:rsidR="003415F3" w:rsidRPr="00EB44AE">
        <w:rPr>
          <w:rFonts w:ascii="Times New Roman" w:hAnsi="Times New Roman" w:cs="Times New Roman"/>
          <w:sz w:val="24"/>
          <w:szCs w:val="24"/>
        </w:rPr>
        <w:t xml:space="preserve"> the essence </w:t>
      </w:r>
      <w:r w:rsidR="009C7B0D" w:rsidRPr="00EB44AE">
        <w:rPr>
          <w:rFonts w:ascii="Times New Roman" w:hAnsi="Times New Roman" w:cs="Times New Roman"/>
          <w:sz w:val="24"/>
          <w:szCs w:val="24"/>
        </w:rPr>
        <w:t xml:space="preserve">of </w:t>
      </w:r>
      <w:r w:rsidR="00510297" w:rsidRPr="00EB44AE">
        <w:rPr>
          <w:rFonts w:ascii="Times New Roman" w:hAnsi="Times New Roman" w:cs="Times New Roman"/>
          <w:sz w:val="24"/>
          <w:szCs w:val="24"/>
        </w:rPr>
        <w:t>authenticity</w:t>
      </w:r>
      <w:r w:rsidR="003415F3" w:rsidRPr="00EB44AE">
        <w:rPr>
          <w:rFonts w:ascii="Times New Roman" w:hAnsi="Times New Roman" w:cs="Times New Roman"/>
          <w:sz w:val="24"/>
          <w:szCs w:val="24"/>
        </w:rPr>
        <w:t xml:space="preserve"> </w:t>
      </w:r>
      <w:r>
        <w:rPr>
          <w:rFonts w:ascii="Times New Roman" w:hAnsi="Times New Roman" w:cs="Times New Roman"/>
          <w:sz w:val="24"/>
          <w:szCs w:val="24"/>
        </w:rPr>
        <w:t xml:space="preserve">suggests that authenticity reflects perceptions of the </w:t>
      </w:r>
      <w:r w:rsidR="00982797">
        <w:rPr>
          <w:rFonts w:ascii="Times New Roman" w:hAnsi="Times New Roman" w:cs="Times New Roman"/>
          <w:sz w:val="24"/>
          <w:szCs w:val="24"/>
        </w:rPr>
        <w:t xml:space="preserve">individual </w:t>
      </w:r>
      <w:r>
        <w:rPr>
          <w:rFonts w:ascii="Times New Roman" w:hAnsi="Times New Roman" w:cs="Times New Roman"/>
          <w:sz w:val="24"/>
          <w:szCs w:val="24"/>
        </w:rPr>
        <w:t xml:space="preserve">that are </w:t>
      </w:r>
      <w:r w:rsidRPr="008D1CA4">
        <w:rPr>
          <w:rFonts w:ascii="Times New Roman" w:hAnsi="Times New Roman" w:cs="Times New Roman"/>
          <w:sz w:val="24"/>
          <w:szCs w:val="24"/>
        </w:rPr>
        <w:t>self-enhancing</w:t>
      </w:r>
      <w:r w:rsidR="003415F3" w:rsidRPr="00EB44AE">
        <w:rPr>
          <w:rFonts w:ascii="Times New Roman" w:hAnsi="Times New Roman" w:cs="Times New Roman"/>
          <w:sz w:val="24"/>
          <w:szCs w:val="24"/>
        </w:rPr>
        <w:t>.</w:t>
      </w:r>
      <w:r w:rsidR="009C7B0D" w:rsidRPr="00EB44AE">
        <w:rPr>
          <w:rFonts w:ascii="Times New Roman" w:hAnsi="Times New Roman" w:cs="Times New Roman"/>
          <w:sz w:val="24"/>
          <w:szCs w:val="24"/>
        </w:rPr>
        <w:t xml:space="preserve"> This view is </w:t>
      </w:r>
      <w:r w:rsidR="00E156E6" w:rsidRPr="00EB44AE">
        <w:rPr>
          <w:rFonts w:ascii="Times New Roman" w:hAnsi="Times New Roman" w:cs="Times New Roman"/>
          <w:sz w:val="24"/>
          <w:szCs w:val="24"/>
        </w:rPr>
        <w:t>bolstered</w:t>
      </w:r>
      <w:r w:rsidR="009C7B0D" w:rsidRPr="00EB44AE">
        <w:rPr>
          <w:rFonts w:ascii="Times New Roman" w:hAnsi="Times New Roman" w:cs="Times New Roman"/>
          <w:sz w:val="24"/>
          <w:szCs w:val="24"/>
        </w:rPr>
        <w:t xml:space="preserve"> by the fact that internal standards or self-views are predominantly </w:t>
      </w:r>
      <w:r w:rsidR="009E1BB9">
        <w:rPr>
          <w:rFonts w:ascii="Times New Roman" w:hAnsi="Times New Roman" w:cs="Times New Roman"/>
          <w:sz w:val="24"/>
          <w:szCs w:val="24"/>
        </w:rPr>
        <w:t>positive</w:t>
      </w:r>
      <w:r w:rsidR="00CB7BCD">
        <w:rPr>
          <w:rFonts w:ascii="Times New Roman" w:hAnsi="Times New Roman" w:cs="Times New Roman"/>
          <w:sz w:val="24"/>
          <w:szCs w:val="24"/>
        </w:rPr>
        <w:t>.</w:t>
      </w:r>
      <w:r w:rsidR="00CB7BCD">
        <w:rPr>
          <w:rFonts w:ascii="Times New Roman" w:hAnsi="Times New Roman" w:cs="Times New Roman"/>
          <w:sz w:val="24"/>
          <w:szCs w:val="24"/>
        </w:rPr>
        <w:fldChar w:fldCharType="begin"/>
      </w:r>
      <w:r w:rsidR="00CB7BCD">
        <w:rPr>
          <w:rFonts w:ascii="Times New Roman" w:hAnsi="Times New Roman" w:cs="Times New Roman"/>
          <w:sz w:val="24"/>
          <w:szCs w:val="24"/>
        </w:rPr>
        <w:instrText xml:space="preserve"> ADDIN ZOTERO_ITEM CSL_CITATION {"citationID":"8jYgLC91","properties":{"formattedCitation":"\\super 36\\nosupersub{}","plainCitation":"36","noteIndex":0},"citationItems":[{"id":6516,"uris":["http://zotero.org/groups/2224130/items/NM6Z6J4F"],"itemData":{"id":6516,"type":"article-journal","abstract":"Self-protection and self-enhancement, once depicted as biases that impede accurate self-knowledge and hinder effective environmental control, have more recently been viewed as misbeliefs that can have fortuitous, adaptive consequences. I take the next step forward by construing identity protection and enhancement mechanisms as part of a routine, adaptive system. Whereas biological homeostasis regulates physiological processes, psychological homeostasis regulates the emotional states that threaten a desired identity. Ι elaborate on the nature of psychological homeostasis, the identity system that it modulates, and the immune system that safeguards it from harm. Ι discuss the construction of self-views and narratives in the ordinary stream of mental activity, as well as reparative responses to contemporaneous threats, similar to the immune system’s response to microbes that breach the body’s initial defenses. Using basic immunological principles, Ι distinguish between innate and adaptive psychological immunity, compare the spread of disease to that of threatening information among related self-views and narratives, and consider the “memories” of the biological and psychological immune systems to redress future threats. In addition, Ι offer a set of propositions that include predictions about various aspects of immunity, and end by considering the roles of awareness and self-deception in the immunity process.","container-title":"Psychological Inquiry","DOI":"10.1080/1047840X.2021.2004812","ISSN":"1047-840X","issue":"4","note":"publisher: Routledge\n_eprint: https://doi.org/10.1080/1047840X.2021.2004812","page":"197-221","source":"Taylor and Francis+NEJM","title":"Self-Construction, Self-Protection, and Self-Enhancement: A Homeostatic Model of Identity Protection","title-short":"Self-Construction, Self-Protection, and Self-Enhancement","volume":"32","author":[{"family":"Sedikides","given":"Constantine"}],"issued":{"date-parts":[["2021",10,2]]}}}],"schema":"https://github.com/citation-style-language/schema/raw/master/csl-citation.json"} </w:instrText>
      </w:r>
      <w:r w:rsidR="00CB7BCD">
        <w:rPr>
          <w:rFonts w:ascii="Times New Roman" w:hAnsi="Times New Roman" w:cs="Times New Roman"/>
          <w:sz w:val="24"/>
          <w:szCs w:val="24"/>
        </w:rPr>
        <w:fldChar w:fldCharType="separate"/>
      </w:r>
      <w:r w:rsidR="00CB7BCD" w:rsidRPr="00CB7BCD">
        <w:rPr>
          <w:rFonts w:ascii="Times New Roman" w:hAnsi="Times New Roman" w:cs="Times New Roman"/>
          <w:sz w:val="24"/>
          <w:vertAlign w:val="superscript"/>
        </w:rPr>
        <w:t>36</w:t>
      </w:r>
      <w:r w:rsidR="00CB7BCD">
        <w:rPr>
          <w:rFonts w:ascii="Times New Roman" w:hAnsi="Times New Roman" w:cs="Times New Roman"/>
          <w:sz w:val="24"/>
          <w:szCs w:val="24"/>
        </w:rPr>
        <w:fldChar w:fldCharType="end"/>
      </w:r>
      <w:r w:rsidR="009C7B0D" w:rsidRPr="00EB44AE">
        <w:rPr>
          <w:rFonts w:ascii="Times New Roman" w:hAnsi="Times New Roman" w:cs="Times New Roman"/>
          <w:sz w:val="24"/>
          <w:szCs w:val="24"/>
        </w:rPr>
        <w:t xml:space="preserve">  Indeed, the belief that true selves are morally good is held both by actors and observers</w:t>
      </w:r>
      <w:r w:rsidR="00CB7BCD">
        <w:rPr>
          <w:rFonts w:ascii="Times New Roman" w:hAnsi="Times New Roman" w:cs="Times New Roman"/>
          <w:sz w:val="24"/>
          <w:szCs w:val="24"/>
        </w:rPr>
        <w:t>,</w:t>
      </w:r>
      <w:r w:rsidR="00CB7BCD">
        <w:rPr>
          <w:rFonts w:ascii="Times New Roman" w:hAnsi="Times New Roman" w:cs="Times New Roman"/>
          <w:sz w:val="24"/>
          <w:szCs w:val="24"/>
        </w:rPr>
        <w:fldChar w:fldCharType="begin"/>
      </w:r>
      <w:r w:rsidR="00CB7BCD">
        <w:rPr>
          <w:rFonts w:ascii="Times New Roman" w:hAnsi="Times New Roman" w:cs="Times New Roman"/>
          <w:sz w:val="24"/>
          <w:szCs w:val="24"/>
        </w:rPr>
        <w:instrText xml:space="preserve"> ADDIN ZOTERO_ITEM CSL_CITATION {"citationID":"ZgSap3Li","properties":{"formattedCitation":"\\super 47\\nosupersub{}","plainCitation":"47","noteIndex":0},"citationItems":[{"id":5986,"uris":["http://zotero.org/groups/2224130/items/KX6H79WP"],"itemData":{"id":5986,"type":"article-journal","abstract":"A long tradition of psychological research has explored the distinction between characteristics that are part of the self and those that lie outside of it. Recently, a surge of research has begun examining a further distinction. Even among characteristics that are internal to the self, people pick out a subset as belonging to the true self. These factors are judged as making people who they really are, deep down. In this paper, we introduce the concept of the true self and identify features that distinguish people’s understanding of the true self from their understanding of the self more generally. In particular, we consider recent findings that the true self is perceived as positive and moral and that this tendency is actor-observer invariant and cross-culturally stable. We then explore possible explanations for these findings and discuss their implications for a variety of issues in psychology.","container-title":"Perspectives on Psychological Science","DOI":"10.1177/1745691616689495","ISSN":"1745-6916","issue":"4","journalAbbreviation":"Perspect Psychol Sci","language":"en","note":"publisher: SAGE Publications Inc","page":"551-560","source":"SAGE Journals","title":"The True Self: A Psychological Concept Distinct From the Self","title-short":"The True Self","volume":"12","author":[{"family":"Strohminger","given":"Nina"},{"family":"Knobe","given":"Joshua"},{"family":"Newman","given":"George"}],"issued":{"date-parts":[["2017",7,1]]}}}],"schema":"https://github.com/citation-style-language/schema/raw/master/csl-citation.json"} </w:instrText>
      </w:r>
      <w:r w:rsidR="00CB7BCD">
        <w:rPr>
          <w:rFonts w:ascii="Times New Roman" w:hAnsi="Times New Roman" w:cs="Times New Roman"/>
          <w:sz w:val="24"/>
          <w:szCs w:val="24"/>
        </w:rPr>
        <w:fldChar w:fldCharType="separate"/>
      </w:r>
      <w:r w:rsidR="00CB7BCD" w:rsidRPr="00CB7BCD">
        <w:rPr>
          <w:rFonts w:ascii="Times New Roman" w:hAnsi="Times New Roman" w:cs="Times New Roman"/>
          <w:sz w:val="24"/>
          <w:vertAlign w:val="superscript"/>
        </w:rPr>
        <w:t>47</w:t>
      </w:r>
      <w:r w:rsidR="00CB7BCD">
        <w:rPr>
          <w:rFonts w:ascii="Times New Roman" w:hAnsi="Times New Roman" w:cs="Times New Roman"/>
          <w:sz w:val="24"/>
          <w:szCs w:val="24"/>
        </w:rPr>
        <w:fldChar w:fldCharType="end"/>
      </w:r>
      <w:r w:rsidR="009C7B0D" w:rsidRPr="00EB44AE">
        <w:rPr>
          <w:rFonts w:ascii="Times New Roman" w:hAnsi="Times New Roman" w:cs="Times New Roman"/>
          <w:sz w:val="24"/>
          <w:szCs w:val="24"/>
        </w:rPr>
        <w:t xml:space="preserve"> is found panculturally</w:t>
      </w:r>
      <w:r w:rsidR="00CB7BCD">
        <w:rPr>
          <w:rFonts w:ascii="Times New Roman" w:hAnsi="Times New Roman" w:cs="Times New Roman"/>
          <w:sz w:val="24"/>
          <w:szCs w:val="24"/>
        </w:rPr>
        <w:t>,</w:t>
      </w:r>
      <w:r w:rsidR="00CB7BCD">
        <w:rPr>
          <w:rFonts w:ascii="Times New Roman" w:hAnsi="Times New Roman" w:cs="Times New Roman"/>
          <w:sz w:val="24"/>
          <w:szCs w:val="24"/>
        </w:rPr>
        <w:fldChar w:fldCharType="begin"/>
      </w:r>
      <w:r w:rsidR="00CB7BCD">
        <w:rPr>
          <w:rFonts w:ascii="Times New Roman" w:hAnsi="Times New Roman" w:cs="Times New Roman"/>
          <w:sz w:val="24"/>
          <w:szCs w:val="24"/>
        </w:rPr>
        <w:instrText xml:space="preserve"> ADDIN ZOTERO_ITEM CSL_CITATION {"citationID":"aLQxxtYW","properties":{"formattedCitation":"\\super 48\\nosupersub{}","plainCitation":"48","noteIndex":0},"citationItems":[{"id":5980,"uris":["http://zotero.org/groups/2224130/items/BMHD4LZS"],"itemData":{"id":5980,"type":"article-journal","abstract":"Despite differences in beliefs about the self across cultures and relevant individual differences, recent evidence suggests that people universally believe in a ‘true self’ that is morally good. We propose that this belief arises from a general tendency: psychological essentialism (PE).","container-title":"Trends in Cognitive Sciences","DOI":"10.1016/j.tics.2017.05.009","ISSN":"1364-6613","issue":"9","journalAbbreviation":"Trends in Cognitive Sciences","language":"en","page":"634-636","source":"ScienceDirect","title":"Origins of the Belief in Good True Selves","volume":"21","author":[{"family":"De Freitas","given":"Julian"},{"family":"Cikara","given":"Mina"},{"family":"Grossmann","given":"Igor"},{"family":"Schlegel","given":"Rebecca"}],"issued":{"date-parts":[["2017",9,1]]}}}],"schema":"https://github.com/citation-style-language/schema/raw/master/csl-citation.json"} </w:instrText>
      </w:r>
      <w:r w:rsidR="00CB7BCD">
        <w:rPr>
          <w:rFonts w:ascii="Times New Roman" w:hAnsi="Times New Roman" w:cs="Times New Roman"/>
          <w:sz w:val="24"/>
          <w:szCs w:val="24"/>
        </w:rPr>
        <w:fldChar w:fldCharType="separate"/>
      </w:r>
      <w:r w:rsidR="00CB7BCD" w:rsidRPr="00CB7BCD">
        <w:rPr>
          <w:rFonts w:ascii="Times New Roman" w:hAnsi="Times New Roman" w:cs="Times New Roman"/>
          <w:sz w:val="24"/>
          <w:vertAlign w:val="superscript"/>
        </w:rPr>
        <w:t>48</w:t>
      </w:r>
      <w:r w:rsidR="00CB7BCD">
        <w:rPr>
          <w:rFonts w:ascii="Times New Roman" w:hAnsi="Times New Roman" w:cs="Times New Roman"/>
          <w:sz w:val="24"/>
          <w:szCs w:val="24"/>
        </w:rPr>
        <w:fldChar w:fldCharType="end"/>
      </w:r>
      <w:r w:rsidR="009C7B0D" w:rsidRPr="00EB44AE">
        <w:rPr>
          <w:rFonts w:ascii="Times New Roman" w:hAnsi="Times New Roman" w:cs="Times New Roman"/>
          <w:sz w:val="24"/>
          <w:szCs w:val="24"/>
        </w:rPr>
        <w:t xml:space="preserve"> and emerges independently of pertinent individual differences</w:t>
      </w:r>
      <w:r w:rsidR="00CB7BCD">
        <w:rPr>
          <w:rFonts w:ascii="Times New Roman" w:hAnsi="Times New Roman" w:cs="Times New Roman"/>
          <w:sz w:val="24"/>
          <w:szCs w:val="24"/>
        </w:rPr>
        <w:t>.</w:t>
      </w:r>
      <w:r w:rsidR="00CB7BCD">
        <w:rPr>
          <w:rFonts w:ascii="Times New Roman" w:hAnsi="Times New Roman" w:cs="Times New Roman"/>
          <w:sz w:val="24"/>
          <w:szCs w:val="24"/>
        </w:rPr>
        <w:fldChar w:fldCharType="begin"/>
      </w:r>
      <w:r w:rsidR="00CB7BCD">
        <w:rPr>
          <w:rFonts w:ascii="Times New Roman" w:hAnsi="Times New Roman" w:cs="Times New Roman"/>
          <w:sz w:val="24"/>
          <w:szCs w:val="24"/>
        </w:rPr>
        <w:instrText xml:space="preserve"> ADDIN ZOTERO_ITEM CSL_CITATION {"citationID":"JSkgORZl","properties":{"formattedCitation":"\\super 48,49\\nosupersub{}","plainCitation":"48,49","noteIndex":0},"citationItems":[{"id":5980,"uris":["http://zotero.org/groups/2224130/items/BMHD4LZS"],"itemData":{"id":5980,"type":"article-journal","abstract":"Despite differences in beliefs about the self across cultures and relevant individual differences, recent evidence suggests that people universally believe in a ‘true self’ that is morally good. We propose that this belief arises from a general tendency: psychological essentialism (PE).","container-title":"Trends in Cognitive Sciences","DOI":"10.1016/j.tics.2017.05.009","ISSN":"1364-6613","issue":"9","journalAbbreviation":"Trends in Cognitive Sciences","language":"en","page":"634-636","source":"ScienceDirect","title":"Origins of the Belief in Good True Selves","volume":"21","author":[{"family":"De Freitas","given":"Julian"},{"family":"Cikara","given":"Mina"},{"family":"Grossmann","given":"Igor"},{"family":"Schlegel","given":"Rebecca"}],"issued":{"date-parts":[["2017",9,1]]}}},{"id":6530,"uris":["http://zotero.org/groups/2224130/items/FP3KI8R8"],"itemData":{"id":6530,"type":"article-journal","abstract":"We examined whether Dark Triad (DT) traits moderate people’s tendency to associate moral traits with their true self. We hypothesized that people high in DT traits would show a weaker tendency to view moral (vs. immoral) characteristics as central to their identity. Undergraduate participants (N = 345) rated the perceived identity centrality of positive/negative traits in domains of morality/competence, and completed measures of psychopathy, narcissism, and Machiavellianism. Positive moral (vs. immoral and positive competence) traits were seen as more identity central overall, but this effect was weaker among participants high in DT traits. Further, all DT traits negatively (positively) predicted the identity centrality of moral (immoral) traits. These findings extend work on true self-perceptions and moral identity in the Dark Triad.","container-title":"Self and Identity","DOI":"10.1080/15298868.2023.2169749","ISSN":"1529-8868","issue":"5","note":"publisher: Routledge\n_eprint: https://doi.org/10.1080/15298868.2023.2169749","page":"832-848","source":"Taylor and Francis+NEJM","title":"Dark triad traits are associated with a weaker morally-good true self bias in self-perceptions","volume":"22","author":[{"family":"Maffly-Kipp","given":"Joseph"},{"family":"Truong","given":"Tiffany N."},{"family":"Edens","given":"John F."},{"family":"Vess","given":"Matthew"}],"issued":{"date-parts":[["2023",7,4]]}}}],"schema":"https://github.com/citation-style-language/schema/raw/master/csl-citation.json"} </w:instrText>
      </w:r>
      <w:r w:rsidR="00CB7BCD">
        <w:rPr>
          <w:rFonts w:ascii="Times New Roman" w:hAnsi="Times New Roman" w:cs="Times New Roman"/>
          <w:sz w:val="24"/>
          <w:szCs w:val="24"/>
        </w:rPr>
        <w:fldChar w:fldCharType="separate"/>
      </w:r>
      <w:r w:rsidR="00CB7BCD" w:rsidRPr="00CB7BCD">
        <w:rPr>
          <w:rFonts w:ascii="Times New Roman" w:hAnsi="Times New Roman" w:cs="Times New Roman"/>
          <w:sz w:val="24"/>
          <w:vertAlign w:val="superscript"/>
        </w:rPr>
        <w:t>48,49</w:t>
      </w:r>
      <w:r w:rsidR="00CB7BCD">
        <w:rPr>
          <w:rFonts w:ascii="Times New Roman" w:hAnsi="Times New Roman" w:cs="Times New Roman"/>
          <w:sz w:val="24"/>
          <w:szCs w:val="24"/>
        </w:rPr>
        <w:fldChar w:fldCharType="end"/>
      </w:r>
      <w:r w:rsidR="009C7B0D" w:rsidRPr="00EB44AE">
        <w:rPr>
          <w:rFonts w:ascii="Times New Roman" w:hAnsi="Times New Roman" w:cs="Times New Roman"/>
          <w:sz w:val="24"/>
          <w:szCs w:val="24"/>
        </w:rPr>
        <w:t xml:space="preserve">  </w:t>
      </w:r>
      <w:r w:rsidR="00C03194">
        <w:rPr>
          <w:rFonts w:ascii="Times New Roman" w:hAnsi="Times New Roman" w:cs="Times New Roman"/>
          <w:sz w:val="24"/>
          <w:szCs w:val="24"/>
        </w:rPr>
        <w:t>Such findings are explained</w:t>
      </w:r>
      <w:r w:rsidR="00982797">
        <w:rPr>
          <w:rFonts w:ascii="Times New Roman" w:hAnsi="Times New Roman" w:cs="Times New Roman"/>
          <w:sz w:val="24"/>
          <w:szCs w:val="24"/>
        </w:rPr>
        <w:t>, at least in part,</w:t>
      </w:r>
      <w:r w:rsidR="00C03194">
        <w:rPr>
          <w:rFonts w:ascii="Times New Roman" w:hAnsi="Times New Roman" w:cs="Times New Roman"/>
          <w:sz w:val="24"/>
          <w:szCs w:val="24"/>
        </w:rPr>
        <w:t xml:space="preserve"> by self-enhancement motiv</w:t>
      </w:r>
      <w:r w:rsidR="00982797">
        <w:rPr>
          <w:rFonts w:ascii="Times New Roman" w:hAnsi="Times New Roman" w:cs="Times New Roman"/>
          <w:sz w:val="24"/>
          <w:szCs w:val="24"/>
        </w:rPr>
        <w:t>ation</w:t>
      </w:r>
      <w:r w:rsidR="00C03194">
        <w:rPr>
          <w:rFonts w:ascii="Times New Roman" w:hAnsi="Times New Roman" w:cs="Times New Roman"/>
          <w:sz w:val="24"/>
          <w:szCs w:val="24"/>
        </w:rPr>
        <w:t xml:space="preserve">. </w:t>
      </w:r>
      <w:r w:rsidR="009C7B0D" w:rsidRPr="00EB44AE">
        <w:rPr>
          <w:rFonts w:ascii="Times New Roman" w:hAnsi="Times New Roman" w:cs="Times New Roman"/>
          <w:sz w:val="24"/>
          <w:szCs w:val="24"/>
        </w:rPr>
        <w:t xml:space="preserve">For example, people endorse a </w:t>
      </w:r>
      <w:r w:rsidR="00982797">
        <w:rPr>
          <w:rFonts w:ascii="Times New Roman" w:hAnsi="Times New Roman" w:cs="Times New Roman"/>
          <w:sz w:val="24"/>
          <w:szCs w:val="24"/>
        </w:rPr>
        <w:t>favorable</w:t>
      </w:r>
      <w:r w:rsidR="00982797" w:rsidRPr="00EB44AE">
        <w:rPr>
          <w:rFonts w:ascii="Times New Roman" w:hAnsi="Times New Roman" w:cs="Times New Roman"/>
          <w:sz w:val="24"/>
          <w:szCs w:val="24"/>
        </w:rPr>
        <w:t xml:space="preserve"> </w:t>
      </w:r>
      <w:r w:rsidR="009C7B0D" w:rsidRPr="00EB44AE">
        <w:rPr>
          <w:rFonts w:ascii="Times New Roman" w:hAnsi="Times New Roman" w:cs="Times New Roman"/>
          <w:sz w:val="24"/>
          <w:szCs w:val="24"/>
        </w:rPr>
        <w:t>authenticity trajectory: They believe that their authenticity level has recently risen and will rise more in the near future, and that they will be more authentic in the future than in the past or present</w:t>
      </w:r>
      <w:r w:rsidR="00CB7BCD">
        <w:rPr>
          <w:rFonts w:ascii="Times New Roman" w:hAnsi="Times New Roman" w:cs="Times New Roman"/>
          <w:sz w:val="24"/>
          <w:szCs w:val="24"/>
        </w:rPr>
        <w:t>.</w:t>
      </w:r>
      <w:r w:rsidR="00CB7BCD">
        <w:rPr>
          <w:rFonts w:ascii="Times New Roman" w:hAnsi="Times New Roman" w:cs="Times New Roman"/>
          <w:sz w:val="24"/>
          <w:szCs w:val="24"/>
        </w:rPr>
        <w:fldChar w:fldCharType="begin"/>
      </w:r>
      <w:r w:rsidR="00CB7BCD">
        <w:rPr>
          <w:rFonts w:ascii="Times New Roman" w:hAnsi="Times New Roman" w:cs="Times New Roman"/>
          <w:sz w:val="24"/>
          <w:szCs w:val="24"/>
        </w:rPr>
        <w:instrText xml:space="preserve"> ADDIN ZOTERO_ITEM CSL_CITATION {"citationID":"9nnIlDmW","properties":{"formattedCitation":"\\super 50\\nosupersub{}","plainCitation":"50","noteIndex":0},"citationItems":[{"id":5631,"uris":["http://zotero.org/groups/2224130/items/89XRYL84"],"itemData":{"id":5631,"type":"article-journal","abstract":"Two studies investigated how authenticity is believed to change over time. We tested for two possible trajectories: (1) A simple positive linear progression driven by self-enhancement motives and (2) a linear progression followed by a plateau indicative of the end of the history illusion. Across both studies, participants completed measures of perceived authenticity for different points in their lives. Study 1 was over a relatively short period of time. Study 2 was over the course of the lifespan. Both studies revealed upward linear trends suggesting that participants believe they are becoming more authentic over time. Study 2 also revealed that people perceive particularly high rates of change in the recent past and near future. The preponderance of evidence favored the self-enhancement perspective.","container-title":"Self and Identity","DOI":"DOI: 10.1080/15298868.2017.1322530","title":"Becoming your true self: Perceptions of authenticity across the lifespan","URL":"https://www.researchgate.net/publication/316570576/download","author":[{"family":"Seto","given":"Elizabeth"},{"family":"Schlegel","given":"Rebecca"}],"issued":{"date-parts":[["2017"]]}}}],"schema":"https://github.com/citation-style-language/schema/raw/master/csl-citation.json"} </w:instrText>
      </w:r>
      <w:r w:rsidR="00CB7BCD">
        <w:rPr>
          <w:rFonts w:ascii="Times New Roman" w:hAnsi="Times New Roman" w:cs="Times New Roman"/>
          <w:sz w:val="24"/>
          <w:szCs w:val="24"/>
        </w:rPr>
        <w:fldChar w:fldCharType="separate"/>
      </w:r>
      <w:r w:rsidR="00CB7BCD" w:rsidRPr="00CB7BCD">
        <w:rPr>
          <w:rFonts w:ascii="Times New Roman" w:hAnsi="Times New Roman" w:cs="Times New Roman"/>
          <w:sz w:val="24"/>
          <w:vertAlign w:val="superscript"/>
        </w:rPr>
        <w:t>50</w:t>
      </w:r>
      <w:r w:rsidR="00CB7BCD">
        <w:rPr>
          <w:rFonts w:ascii="Times New Roman" w:hAnsi="Times New Roman" w:cs="Times New Roman"/>
          <w:sz w:val="24"/>
          <w:szCs w:val="24"/>
        </w:rPr>
        <w:fldChar w:fldCharType="end"/>
      </w:r>
      <w:r w:rsidR="009C7B0D" w:rsidRPr="00EB44AE">
        <w:rPr>
          <w:rFonts w:ascii="Times New Roman" w:hAnsi="Times New Roman" w:cs="Times New Roman"/>
          <w:sz w:val="24"/>
          <w:szCs w:val="24"/>
        </w:rPr>
        <w:t xml:space="preserve"> </w:t>
      </w:r>
      <w:r w:rsidR="009C7B0D" w:rsidRPr="006B2678">
        <w:rPr>
          <w:rFonts w:ascii="Times New Roman" w:eastAsia="Times New Roman" w:hAnsi="Times New Roman" w:cs="Times New Roman"/>
          <w:sz w:val="24"/>
          <w:szCs w:val="24"/>
          <w:lang w:eastAsia="en-GB"/>
        </w:rPr>
        <w:t>Conversely, the more favorably individuals evaluate changes in their lives, the more strongly they perceive them as driven by their authentic self</w:t>
      </w:r>
      <w:r w:rsidR="00CB7BCD">
        <w:rPr>
          <w:rFonts w:ascii="Times New Roman" w:eastAsia="Times New Roman" w:hAnsi="Times New Roman" w:cs="Times New Roman"/>
          <w:sz w:val="24"/>
          <w:szCs w:val="24"/>
          <w:lang w:eastAsia="en-GB"/>
        </w:rPr>
        <w:t>.</w:t>
      </w:r>
      <w:r w:rsidR="00CB7BCD">
        <w:rPr>
          <w:rFonts w:ascii="Times New Roman" w:eastAsia="Times New Roman" w:hAnsi="Times New Roman" w:cs="Times New Roman"/>
          <w:sz w:val="24"/>
          <w:szCs w:val="24"/>
          <w:lang w:eastAsia="en-GB"/>
        </w:rPr>
        <w:fldChar w:fldCharType="begin"/>
      </w:r>
      <w:r w:rsidR="00CB7BCD">
        <w:rPr>
          <w:rFonts w:ascii="Times New Roman" w:eastAsia="Times New Roman" w:hAnsi="Times New Roman" w:cs="Times New Roman"/>
          <w:sz w:val="24"/>
          <w:szCs w:val="24"/>
          <w:lang w:eastAsia="en-GB"/>
        </w:rPr>
        <w:instrText xml:space="preserve"> ADDIN ZOTERO_ITEM CSL_CITATION {"citationID":"UHt0ymKj","properties":{"formattedCitation":"\\super 51\\nosupersub{}","plainCitation":"51","noteIndex":0},"citationItems":[{"id":1799,"uris":["http://zotero.org/users/5127489/items/E96Z5LJN"],"itemData":{"id":1799,"type":"article-journal","abstract":"People change over the course of their lives, yet little is known about how people think about these changes. We expected that evaluative judgments of changes would relate to the type of metaphors people use to describe those changes. Specifically, we predicted that the more positively a change is evaluated, the more likely it is to be perceived as a self “discovery” (i.e., a change driven by discovering something within the self). Study 1 established a correlational relationship between perceived positivity and self-discovery in changes in both the self and a close other. Study 2 manipulated the valance of the change and found that positive changes were more likely to be endorsed as self-discoveries than negative changes. These findings highlight the importance of self-discovery metaphors in understanding how people make sense of changes in the self and close others. Implications for meaning making, well-being, and narrative research are discussed.","container-title":"Social Cognition","DOI":"10.1521/soco.2015.33.3.2","ISSN":"0278-016X","issue":"3","journalAbbreviation":"Social Cognition","page":"169-185","source":"guilfordjournals.com (Atypon)","title":"Thinking about Change in the Self and Others: The Role of Self-Discovery Metaphors and the True Self","title-short":"Thinking about Change in the Self and Others","volume":"33","author":[{"family":"Bench","given":"Shane W."},{"family":"Schlegel","given":"Rebecca J."},{"family":"Davis","given":"William E."},{"family":"Vess","given":"Matthew"}],"issued":{"date-parts":[["2015",5,11]]}}}],"schema":"https://github.com/citation-style-language/schema/raw/master/csl-citation.json"} </w:instrText>
      </w:r>
      <w:r w:rsidR="00CB7BCD">
        <w:rPr>
          <w:rFonts w:ascii="Times New Roman" w:eastAsia="Times New Roman" w:hAnsi="Times New Roman" w:cs="Times New Roman"/>
          <w:sz w:val="24"/>
          <w:szCs w:val="24"/>
          <w:lang w:eastAsia="en-GB"/>
        </w:rPr>
        <w:fldChar w:fldCharType="separate"/>
      </w:r>
      <w:r w:rsidR="00CB7BCD" w:rsidRPr="00CB7BCD">
        <w:rPr>
          <w:rFonts w:ascii="Times New Roman" w:hAnsi="Times New Roman" w:cs="Times New Roman"/>
          <w:sz w:val="24"/>
          <w:vertAlign w:val="superscript"/>
        </w:rPr>
        <w:t>51</w:t>
      </w:r>
      <w:r w:rsidR="00CB7BCD">
        <w:rPr>
          <w:rFonts w:ascii="Times New Roman" w:eastAsia="Times New Roman" w:hAnsi="Times New Roman" w:cs="Times New Roman"/>
          <w:sz w:val="24"/>
          <w:szCs w:val="24"/>
          <w:lang w:eastAsia="en-GB"/>
        </w:rPr>
        <w:fldChar w:fldCharType="end"/>
      </w:r>
      <w:r w:rsidR="009C7B0D" w:rsidRPr="006B2678">
        <w:rPr>
          <w:rFonts w:ascii="Times New Roman" w:eastAsia="Times New Roman" w:hAnsi="Times New Roman" w:cs="Times New Roman"/>
          <w:sz w:val="24"/>
          <w:szCs w:val="24"/>
          <w:lang w:eastAsia="en-GB"/>
        </w:rPr>
        <w:t xml:space="preserve">  </w:t>
      </w:r>
    </w:p>
    <w:p w14:paraId="3113AAB4" w14:textId="21A8DA69" w:rsidR="006E0944" w:rsidRDefault="009C7B0D" w:rsidP="00EB44AE">
      <w:pPr>
        <w:spacing w:after="0" w:line="480" w:lineRule="exact"/>
        <w:ind w:firstLine="720"/>
        <w:rPr>
          <w:rFonts w:ascii="Times New Roman" w:hAnsi="Times New Roman" w:cs="Times New Roman"/>
          <w:sz w:val="24"/>
          <w:szCs w:val="24"/>
        </w:rPr>
      </w:pPr>
      <w:r w:rsidRPr="00EB44AE">
        <w:rPr>
          <w:rFonts w:ascii="Times New Roman" w:hAnsi="Times New Roman" w:cs="Times New Roman"/>
          <w:sz w:val="24"/>
          <w:szCs w:val="24"/>
        </w:rPr>
        <w:t xml:space="preserve">Theories of an ascending authenticity trajectory resemble beliefs in the progression of other </w:t>
      </w:r>
      <w:r w:rsidR="00982797">
        <w:rPr>
          <w:rFonts w:ascii="Times New Roman" w:hAnsi="Times New Roman" w:cs="Times New Roman"/>
          <w:sz w:val="24"/>
          <w:szCs w:val="24"/>
        </w:rPr>
        <w:t>favorable</w:t>
      </w:r>
      <w:r w:rsidRPr="00EB44AE">
        <w:rPr>
          <w:rFonts w:ascii="Times New Roman" w:hAnsi="Times New Roman" w:cs="Times New Roman"/>
          <w:sz w:val="24"/>
          <w:szCs w:val="24"/>
        </w:rPr>
        <w:t>, personally important trait</w:t>
      </w:r>
      <w:r w:rsidR="00CB7BCD">
        <w:rPr>
          <w:rFonts w:ascii="Times New Roman" w:hAnsi="Times New Roman" w:cs="Times New Roman"/>
          <w:sz w:val="24"/>
          <w:szCs w:val="24"/>
        </w:rPr>
        <w:t>,</w:t>
      </w:r>
      <w:r w:rsidR="00CB7BCD">
        <w:rPr>
          <w:rFonts w:ascii="Times New Roman" w:hAnsi="Times New Roman" w:cs="Times New Roman"/>
          <w:sz w:val="24"/>
          <w:szCs w:val="24"/>
        </w:rPr>
        <w:fldChar w:fldCharType="begin"/>
      </w:r>
      <w:r w:rsidR="00CB7BCD">
        <w:rPr>
          <w:rFonts w:ascii="Times New Roman" w:hAnsi="Times New Roman" w:cs="Times New Roman"/>
          <w:sz w:val="24"/>
          <w:szCs w:val="24"/>
        </w:rPr>
        <w:instrText xml:space="preserve"> ADDIN ZOTERO_ITEM CSL_CITATION {"citationID":"miLKCfMu","properties":{"formattedCitation":"\\super 52\\nosupersub{}","plainCitation":"52","noteIndex":0},"citationItems":[{"id":6532,"uris":["http://zotero.org/groups/2224130/items/JMNH23RT"],"itemData":{"id":6532,"type":"article-journal","abstract":"The authors present and test a theory of temporal self-appraisal. According to the theory, people can maintain their typically favorable self-regard by disparaging their distant and complimenting their recent past selves. This pattern of appraisals should be stronger for more important attributes because of their greater impact on self-regard and stronger for self-ratings than for ratings of other people. Studies 1 and 2 demonstrated that participants are more critical of distant past selves than of current selves, and Study 3 showed that this effect is obtained even when concurrent evaluations indicate no actual improvement. Studies 4 and 5 revealed that people perceived greater improvement for self than for acquaintances and siblings over the same time period. Study 6 provided support for the predicted effects of temporal distance and attribute importance on people's evaluation of past selves. (PsycINFO Database Record (c) 2016 APA, all rights reserved)","container-title":"Journal of Personality and Social Psychology","DOI":"10.1037/0022-3514.80.4.572","ISSN":"1939-1315","issue":"4","note":"publisher-place: US\npublisher: American Psychological Association","page":"572-584","source":"APA PsycNet","title":"From chump to champ: People's appraisals of their earlier and present selves","title-short":"From chump to champ","volume":"80","author":[{"family":"Wilson","given":"Anne E."},{"family":"Ross","given":"Michael"}],"issued":{"date-parts":[["2001"]]}}}],"schema":"https://github.com/citation-style-language/schema/raw/master/csl-citation.json"} </w:instrText>
      </w:r>
      <w:r w:rsidR="00CB7BCD">
        <w:rPr>
          <w:rFonts w:ascii="Times New Roman" w:hAnsi="Times New Roman" w:cs="Times New Roman"/>
          <w:sz w:val="24"/>
          <w:szCs w:val="24"/>
        </w:rPr>
        <w:fldChar w:fldCharType="separate"/>
      </w:r>
      <w:r w:rsidR="00CB7BCD" w:rsidRPr="00CB7BCD">
        <w:rPr>
          <w:rFonts w:ascii="Times New Roman" w:hAnsi="Times New Roman" w:cs="Times New Roman"/>
          <w:sz w:val="24"/>
          <w:vertAlign w:val="superscript"/>
        </w:rPr>
        <w:t>52</w:t>
      </w:r>
      <w:r w:rsidR="00CB7BCD">
        <w:rPr>
          <w:rFonts w:ascii="Times New Roman" w:hAnsi="Times New Roman" w:cs="Times New Roman"/>
          <w:sz w:val="24"/>
          <w:szCs w:val="24"/>
        </w:rPr>
        <w:fldChar w:fldCharType="end"/>
      </w:r>
      <w:r w:rsidRPr="00EB44AE">
        <w:rPr>
          <w:rFonts w:ascii="Times New Roman" w:hAnsi="Times New Roman" w:cs="Times New Roman"/>
          <w:sz w:val="24"/>
          <w:szCs w:val="24"/>
        </w:rPr>
        <w:t xml:space="preserve"> reflecting self-enhancement motiv</w:t>
      </w:r>
      <w:r w:rsidR="00982797">
        <w:rPr>
          <w:rFonts w:ascii="Times New Roman" w:hAnsi="Times New Roman" w:cs="Times New Roman"/>
          <w:sz w:val="24"/>
          <w:szCs w:val="24"/>
        </w:rPr>
        <w:t>ation</w:t>
      </w:r>
      <w:r w:rsidR="00F50076">
        <w:rPr>
          <w:rFonts w:ascii="Times New Roman" w:hAnsi="Times New Roman" w:cs="Times New Roman"/>
          <w:sz w:val="24"/>
          <w:szCs w:val="24"/>
        </w:rPr>
        <w:t>.</w:t>
      </w:r>
      <w:r w:rsidR="00F50076">
        <w:rPr>
          <w:rFonts w:ascii="Times New Roman" w:hAnsi="Times New Roman" w:cs="Times New Roman"/>
          <w:sz w:val="24"/>
          <w:szCs w:val="24"/>
        </w:rPr>
        <w:fldChar w:fldCharType="begin"/>
      </w:r>
      <w:r w:rsidR="00F50076">
        <w:rPr>
          <w:rFonts w:ascii="Times New Roman" w:hAnsi="Times New Roman" w:cs="Times New Roman"/>
          <w:sz w:val="24"/>
          <w:szCs w:val="24"/>
        </w:rPr>
        <w:instrText xml:space="preserve"> ADDIN ZOTERO_ITEM CSL_CITATION {"citationID":"sGPdLVPG","properties":{"formattedCitation":"\\super 18\\nosupersub{}","plainCitation":"18","noteIndex":0},"citationItems":[{"id":6446,"uris":["http://zotero.org/groups/2224130/items/DAYLETQ2"],"itemData":{"id":6446,"type":"article-journal","abstract":"Self-enhancement denotes a class of psychological phenomena that involve taking a tendentiously positive view of oneself. We distinguish between four levels of self-enhancement—an observed effect, an ongoing process, a personality trait, and an underlying motive—and then use these distinctions to organize the wealth of relevant research. Furthermore, to render these distinctions intuitive, we draw an extended analogy between self-enhancement and the phenomenon of eating. Among the topics we address are (a) manifestations of self-enhancement, both obvious and subtle, and rival interpretations; (b) experimentally documented dynamics of affirming and threatening the ego; and (c) primacy of self-enhancement, considered alongside other intrapsychic phenomena, and across different cultures. Self-enhancement, like eating, is a fundamental part of human nature.","container-title":"Perspectives on Psychological Science","DOI":"10.1111/j.1745-6916.2008.00068.x","ISSN":"1745-6916","issue":"2","journalAbbreviation":"Perspect Psychol Sci","language":"en","note":"publisher: SAGE Publications Inc","page":"102-116","source":"SAGE Journals","title":"Self-Enhancement: Food for Thought","title-short":"Self-Enhancement","volume":"3","author":[{"family":"Sedikides","given":"Constantine"},{"family":"Gregg","given":"Aiden P."}],"issued":{"date-parts":[["2008",3,1]]}}}],"schema":"https://github.com/citation-style-language/schema/raw/master/csl-citation.json"} </w:instrText>
      </w:r>
      <w:r w:rsidR="00F50076">
        <w:rPr>
          <w:rFonts w:ascii="Times New Roman" w:hAnsi="Times New Roman" w:cs="Times New Roman"/>
          <w:sz w:val="24"/>
          <w:szCs w:val="24"/>
        </w:rPr>
        <w:fldChar w:fldCharType="separate"/>
      </w:r>
      <w:r w:rsidR="00F50076" w:rsidRPr="00F50076">
        <w:rPr>
          <w:rFonts w:ascii="Times New Roman" w:hAnsi="Times New Roman" w:cs="Times New Roman"/>
          <w:sz w:val="24"/>
          <w:vertAlign w:val="superscript"/>
        </w:rPr>
        <w:t>18</w:t>
      </w:r>
      <w:r w:rsidR="00F50076">
        <w:rPr>
          <w:rFonts w:ascii="Times New Roman" w:hAnsi="Times New Roman" w:cs="Times New Roman"/>
          <w:sz w:val="24"/>
          <w:szCs w:val="24"/>
        </w:rPr>
        <w:fldChar w:fldCharType="end"/>
      </w:r>
      <w:r w:rsidRPr="00EB44AE">
        <w:rPr>
          <w:rFonts w:ascii="Times New Roman" w:hAnsi="Times New Roman" w:cs="Times New Roman"/>
          <w:sz w:val="24"/>
          <w:szCs w:val="24"/>
        </w:rPr>
        <w:t xml:space="preserve"> </w:t>
      </w:r>
      <w:r w:rsidR="006E0944">
        <w:rPr>
          <w:rFonts w:ascii="Times New Roman" w:hAnsi="Times New Roman" w:cs="Times New Roman"/>
          <w:sz w:val="24"/>
          <w:szCs w:val="24"/>
        </w:rPr>
        <w:t>A</w:t>
      </w:r>
      <w:r w:rsidRPr="00EB44AE">
        <w:rPr>
          <w:rFonts w:ascii="Times New Roman" w:hAnsi="Times New Roman" w:cs="Times New Roman"/>
          <w:sz w:val="24"/>
          <w:szCs w:val="24"/>
        </w:rPr>
        <w:t>ddition</w:t>
      </w:r>
      <w:r w:rsidR="006E0944">
        <w:rPr>
          <w:rFonts w:ascii="Times New Roman" w:hAnsi="Times New Roman" w:cs="Times New Roman"/>
          <w:sz w:val="24"/>
          <w:szCs w:val="24"/>
        </w:rPr>
        <w:t>ally</w:t>
      </w:r>
      <w:r w:rsidRPr="00EB44AE">
        <w:rPr>
          <w:rFonts w:ascii="Times New Roman" w:hAnsi="Times New Roman" w:cs="Times New Roman"/>
          <w:sz w:val="24"/>
          <w:szCs w:val="24"/>
        </w:rPr>
        <w:t xml:space="preserve">, </w:t>
      </w:r>
      <w:r w:rsidR="004702D8" w:rsidRPr="00EB44AE">
        <w:rPr>
          <w:rFonts w:ascii="Times New Roman" w:hAnsi="Times New Roman" w:cs="Times New Roman"/>
          <w:sz w:val="24"/>
          <w:szCs w:val="24"/>
        </w:rPr>
        <w:t xml:space="preserve">self-positivity is directly linked to authenticity. In </w:t>
      </w:r>
      <w:r w:rsidR="005D02E5">
        <w:rPr>
          <w:rFonts w:ascii="Times New Roman" w:hAnsi="Times New Roman" w:cs="Times New Roman"/>
          <w:sz w:val="24"/>
          <w:szCs w:val="24"/>
        </w:rPr>
        <w:t>exemplar</w:t>
      </w:r>
      <w:r w:rsidR="005D02E5" w:rsidRPr="00EB44AE">
        <w:rPr>
          <w:rFonts w:ascii="Times New Roman" w:hAnsi="Times New Roman" w:cs="Times New Roman"/>
          <w:sz w:val="24"/>
          <w:szCs w:val="24"/>
        </w:rPr>
        <w:t xml:space="preserve"> </w:t>
      </w:r>
      <w:r w:rsidR="004702D8" w:rsidRPr="00EB44AE">
        <w:rPr>
          <w:rFonts w:ascii="Times New Roman" w:hAnsi="Times New Roman" w:cs="Times New Roman"/>
          <w:sz w:val="24"/>
          <w:szCs w:val="24"/>
        </w:rPr>
        <w:t>stud</w:t>
      </w:r>
      <w:r w:rsidR="006B2936" w:rsidRPr="00EB44AE">
        <w:rPr>
          <w:rFonts w:ascii="Times New Roman" w:hAnsi="Times New Roman" w:cs="Times New Roman"/>
          <w:sz w:val="24"/>
          <w:szCs w:val="24"/>
        </w:rPr>
        <w:t>ies</w:t>
      </w:r>
      <w:r w:rsidR="004702D8" w:rsidRPr="00EB44AE">
        <w:rPr>
          <w:rFonts w:ascii="Times New Roman" w:hAnsi="Times New Roman" w:cs="Times New Roman"/>
          <w:sz w:val="24"/>
          <w:szCs w:val="24"/>
        </w:rPr>
        <w:t xml:space="preserve">, participants listed as many favorable and </w:t>
      </w:r>
      <w:proofErr w:type="spellStart"/>
      <w:r w:rsidR="004702D8" w:rsidRPr="00EB44AE">
        <w:rPr>
          <w:rFonts w:ascii="Times New Roman" w:hAnsi="Times New Roman" w:cs="Times New Roman"/>
          <w:sz w:val="24"/>
          <w:szCs w:val="24"/>
        </w:rPr>
        <w:t>unfavorable</w:t>
      </w:r>
      <w:proofErr w:type="spellEnd"/>
      <w:r w:rsidR="004702D8" w:rsidRPr="00EB44AE">
        <w:rPr>
          <w:rFonts w:ascii="Times New Roman" w:hAnsi="Times New Roman" w:cs="Times New Roman"/>
          <w:sz w:val="24"/>
          <w:szCs w:val="24"/>
        </w:rPr>
        <w:t xml:space="preserve"> self-attributes as possible. The number of favorable self-attributes was positively associated with authenticity, but the number of </w:t>
      </w:r>
      <w:proofErr w:type="spellStart"/>
      <w:r w:rsidR="004702D8" w:rsidRPr="00EB44AE">
        <w:rPr>
          <w:rFonts w:ascii="Times New Roman" w:hAnsi="Times New Roman" w:cs="Times New Roman"/>
          <w:sz w:val="24"/>
          <w:szCs w:val="24"/>
        </w:rPr>
        <w:t>unfavorable</w:t>
      </w:r>
      <w:proofErr w:type="spellEnd"/>
      <w:r w:rsidR="004702D8" w:rsidRPr="00EB44AE">
        <w:rPr>
          <w:rFonts w:ascii="Times New Roman" w:hAnsi="Times New Roman" w:cs="Times New Roman"/>
          <w:sz w:val="24"/>
          <w:szCs w:val="24"/>
        </w:rPr>
        <w:t xml:space="preserve"> self-attributes was not</w:t>
      </w:r>
      <w:r w:rsidR="00F50076">
        <w:rPr>
          <w:rFonts w:ascii="Times New Roman" w:hAnsi="Times New Roman" w:cs="Times New Roman"/>
          <w:sz w:val="24"/>
          <w:szCs w:val="24"/>
        </w:rPr>
        <w:t>.</w:t>
      </w:r>
      <w:r w:rsidR="00F50076">
        <w:rPr>
          <w:rFonts w:ascii="Times New Roman" w:hAnsi="Times New Roman" w:cs="Times New Roman"/>
          <w:sz w:val="24"/>
          <w:szCs w:val="24"/>
        </w:rPr>
        <w:fldChar w:fldCharType="begin"/>
      </w:r>
      <w:r w:rsidR="00F50076">
        <w:rPr>
          <w:rFonts w:ascii="Times New Roman" w:hAnsi="Times New Roman" w:cs="Times New Roman"/>
          <w:sz w:val="24"/>
          <w:szCs w:val="24"/>
        </w:rPr>
        <w:instrText xml:space="preserve"> ADDIN ZOTERO_ITEM CSL_CITATION {"citationID":"J4V3PFJ7","properties":{"formattedCitation":"\\super 19,53\\nosupersub{}","plainCitation":"19,53","noteIndex":0},"citationItems":[{"id":6448,"uris":["http://zotero.org/groups/2224130/items/YZUKMA8W"],"itemData":{"id":6448,"type":"article-journal","abstract":"Attachment security is hypothesized to promote authenticity and sincerity, or honesty, whereas insecurity is hypothesized to increase various forms of inauthenticity and dishonesty. The authors tested these ideas in 8 studies of dispositional and situational attachment insecurities and their influence on inauthenticity and dishonesty. The first 4 studies showed that authenticity is related to scoring low on the 2 dimensions of dispositional attachment insecurity—anxiety and avoidance—and that these 2 dimensions are associated with different aspects of inauthenticity. The first set of studies also showed that conscious and unconscious security priming increased state authenticity (compared with neutral or insecurity priming). The last 4 studies showed that attachment insecurity is related to dishonesty (lying and cheating) and that security priming reduces the tendency to lie or cheat and does so more effectively than positive mood priming. Implications for understanding the role of authenticity and inauthenticity in various relationship contexts are discussed. (PsycINFO Database Record (c) 2016 APA, all rights reserved)","container-title":"Journal of Personality and Social Psychology","DOI":"10.1037/a0019206","ISSN":"1939-1315","issue":"5","note":"publisher-place: US\npublisher: American Psychological Association","page":"841-855","source":"APA PsycNet","title":"Attachment, authenticity, and honesty: Dispositional and experimentally induced security can reduce self- and other-deception","title-short":"Attachment, authenticity, and honesty","volume":"98","author":[{"family":"Gillath","given":"Omri"},{"family":"Sesko","given":"Amanda K."},{"family":"Shaver","given":"Phillip R."},{"family":"Chun","given":"David S."}],"issued":{"date-parts":[["2010"]]}}},{"id":6369,"uris":["http://zotero.org/groups/2224130/items/LNP6MUM4"],"itemData":{"id":6369,"type":"article-journal","abstract":"Authenticity is often described using terms like “real,” “genuine,” and “true” suggesting that unbiased and objective self-perception is a core component of the construct. However, people tend to view themselves in an overly positive way. Therefore, we propose that experiencing a positive self—versus an unbiased self—will increase authenticity. We find support for this in seven studies (Ntotal = 1,795) with two operationalizations of self-rated authenticity: attributed and state authenticity. We find that authenticity emerges from positive self-beliefs (Study 1), positive personality assessments (Study 2), and positive self-expressions (Study 3a and b). Further, we find that these effects are not driven only by positivity, but positive selves (Study 4), and mediated by the identity centrality (Study 5). Finally, Study 6 finds that this positivity bias does not extend to other-rated authenticity: People who present an overly positive self seem less authentic to others relative to a mixed or negative self-presentation. Taken together, these findings suggest that being “unreal” through positive self-illusions can, paradoxically, make one feel more real. (PsycInfo Database Record (c) 2023 APA, all rights reserved)","container-title":"Journal of Personality and Social Psychology","DOI":"10.1037/pspa0000359","ISSN":"1939-1315","issue":"6","note":"publisher-place: US\npublisher: American Psychological Association","page":"1351-1372","source":"APA PsycNet","title":"Positive—More than unbiased—Self-perceptions increase subjective authenticity","volume":"125","author":[{"family":"Bailey","given":"Erica R."},{"family":"Iyengar","given":"Sheena S."}],"issued":{"date-parts":[["2023"]]}}}],"schema":"https://github.com/citation-style-language/schema/raw/master/csl-citation.json"} </w:instrText>
      </w:r>
      <w:r w:rsidR="00F50076">
        <w:rPr>
          <w:rFonts w:ascii="Times New Roman" w:hAnsi="Times New Roman" w:cs="Times New Roman"/>
          <w:sz w:val="24"/>
          <w:szCs w:val="24"/>
        </w:rPr>
        <w:fldChar w:fldCharType="separate"/>
      </w:r>
      <w:r w:rsidR="00F50076" w:rsidRPr="00F50076">
        <w:rPr>
          <w:rFonts w:ascii="Times New Roman" w:hAnsi="Times New Roman" w:cs="Times New Roman"/>
          <w:sz w:val="24"/>
          <w:vertAlign w:val="superscript"/>
        </w:rPr>
        <w:t>19,53</w:t>
      </w:r>
      <w:r w:rsidR="00F50076">
        <w:rPr>
          <w:rFonts w:ascii="Times New Roman" w:hAnsi="Times New Roman" w:cs="Times New Roman"/>
          <w:sz w:val="24"/>
          <w:szCs w:val="24"/>
        </w:rPr>
        <w:fldChar w:fldCharType="end"/>
      </w:r>
      <w:r w:rsidR="00F50076">
        <w:rPr>
          <w:rFonts w:ascii="Times New Roman" w:hAnsi="Times New Roman" w:cs="Times New Roman"/>
          <w:sz w:val="24"/>
          <w:szCs w:val="24"/>
        </w:rPr>
        <w:t xml:space="preserve"> </w:t>
      </w:r>
      <w:r w:rsidR="009B3AF1">
        <w:rPr>
          <w:rFonts w:ascii="Times New Roman" w:hAnsi="Times New Roman" w:cs="Times New Roman"/>
          <w:sz w:val="24"/>
          <w:szCs w:val="24"/>
        </w:rPr>
        <w:t>Likewise</w:t>
      </w:r>
      <w:r w:rsidR="006B2936" w:rsidRPr="00EB44AE">
        <w:rPr>
          <w:rFonts w:ascii="Times New Roman" w:hAnsi="Times New Roman" w:cs="Times New Roman"/>
          <w:sz w:val="24"/>
          <w:szCs w:val="24"/>
        </w:rPr>
        <w:t xml:space="preserve">, participants who described a time when they had expressed a </w:t>
      </w:r>
      <w:r w:rsidR="00982797">
        <w:rPr>
          <w:rFonts w:ascii="Times New Roman" w:hAnsi="Times New Roman" w:cs="Times New Roman"/>
          <w:sz w:val="24"/>
          <w:szCs w:val="24"/>
        </w:rPr>
        <w:t>favorable</w:t>
      </w:r>
      <w:r w:rsidR="00982797" w:rsidRPr="00EB44AE">
        <w:rPr>
          <w:rFonts w:ascii="Times New Roman" w:hAnsi="Times New Roman" w:cs="Times New Roman"/>
          <w:sz w:val="24"/>
          <w:szCs w:val="24"/>
        </w:rPr>
        <w:t xml:space="preserve"> </w:t>
      </w:r>
      <w:r w:rsidR="006B2936" w:rsidRPr="00EB44AE">
        <w:rPr>
          <w:rFonts w:ascii="Times New Roman" w:hAnsi="Times New Roman" w:cs="Times New Roman"/>
          <w:sz w:val="24"/>
          <w:szCs w:val="24"/>
        </w:rPr>
        <w:t xml:space="preserve">trait considered </w:t>
      </w:r>
      <w:r w:rsidR="0062123C">
        <w:rPr>
          <w:rFonts w:ascii="Times New Roman" w:hAnsi="Times New Roman" w:cs="Times New Roman"/>
          <w:sz w:val="24"/>
          <w:szCs w:val="24"/>
        </w:rPr>
        <w:t>this time</w:t>
      </w:r>
      <w:r w:rsidR="0062123C" w:rsidRPr="00EB44AE">
        <w:rPr>
          <w:rFonts w:ascii="Times New Roman" w:hAnsi="Times New Roman" w:cs="Times New Roman"/>
          <w:sz w:val="24"/>
          <w:szCs w:val="24"/>
        </w:rPr>
        <w:t xml:space="preserve"> </w:t>
      </w:r>
      <w:r w:rsidR="006B2936" w:rsidRPr="00EB44AE">
        <w:rPr>
          <w:rFonts w:ascii="Times New Roman" w:hAnsi="Times New Roman" w:cs="Times New Roman"/>
          <w:sz w:val="24"/>
          <w:szCs w:val="24"/>
        </w:rPr>
        <w:t>more authentic compared to participants who described the expression of a</w:t>
      </w:r>
      <w:r w:rsidR="00982797">
        <w:rPr>
          <w:rFonts w:ascii="Times New Roman" w:hAnsi="Times New Roman" w:cs="Times New Roman"/>
          <w:sz w:val="24"/>
          <w:szCs w:val="24"/>
        </w:rPr>
        <w:t xml:space="preserve">n </w:t>
      </w:r>
      <w:proofErr w:type="spellStart"/>
      <w:r w:rsidR="00982797">
        <w:rPr>
          <w:rFonts w:ascii="Times New Roman" w:hAnsi="Times New Roman" w:cs="Times New Roman"/>
          <w:sz w:val="24"/>
          <w:szCs w:val="24"/>
        </w:rPr>
        <w:t>unfavorable</w:t>
      </w:r>
      <w:proofErr w:type="spellEnd"/>
      <w:r w:rsidR="006B2936" w:rsidRPr="00EB44AE">
        <w:rPr>
          <w:rFonts w:ascii="Times New Roman" w:hAnsi="Times New Roman" w:cs="Times New Roman"/>
          <w:sz w:val="24"/>
          <w:szCs w:val="24"/>
        </w:rPr>
        <w:t xml:space="preserve"> trait</w:t>
      </w:r>
      <w:r w:rsidR="00054F1E">
        <w:rPr>
          <w:rFonts w:ascii="Times New Roman" w:hAnsi="Times New Roman" w:cs="Times New Roman"/>
          <w:sz w:val="24"/>
          <w:szCs w:val="24"/>
        </w:rPr>
        <w:t>.</w:t>
      </w:r>
      <w:r w:rsidR="00054F1E">
        <w:rPr>
          <w:rFonts w:ascii="Times New Roman" w:hAnsi="Times New Roman" w:cs="Times New Roman"/>
          <w:sz w:val="24"/>
          <w:szCs w:val="24"/>
        </w:rPr>
        <w:fldChar w:fldCharType="begin"/>
      </w:r>
      <w:r w:rsidR="00054F1E">
        <w:rPr>
          <w:rFonts w:ascii="Times New Roman" w:hAnsi="Times New Roman" w:cs="Times New Roman"/>
          <w:sz w:val="24"/>
          <w:szCs w:val="24"/>
        </w:rPr>
        <w:instrText xml:space="preserve"> ADDIN ZOTERO_ITEM CSL_CITATION {"citationID":"VhXwNiKw","properties":{"formattedCitation":"\\super 53\\nosupersub{}","plainCitation":"53","noteIndex":0},"citationItems":[{"id":6369,"uris":["http://zotero.org/groups/2224130/items/LNP6MUM4"],"itemData":{"id":6369,"type":"article-journal","abstract":"Authenticity is often described using terms like “real,” “genuine,” and “true” suggesting that unbiased and objective self-perception is a core component of the construct. However, people tend to view themselves in an overly positive way. Therefore, we propose that experiencing a positive self—versus an unbiased self—will increase authenticity. We find support for this in seven studies (Ntotal = 1,795) with two operationalizations of self-rated authenticity: attributed and state authenticity. We find that authenticity emerges from positive self-beliefs (Study 1), positive personality assessments (Study 2), and positive self-expressions (Study 3a and b). Further, we find that these effects are not driven only by positivity, but positive selves (Study 4), and mediated by the identity centrality (Study 5). Finally, Study 6 finds that this positivity bias does not extend to other-rated authenticity: People who present an overly positive self seem less authentic to others relative to a mixed or negative self-presentation. Taken together, these findings suggest that being “unreal” through positive self-illusions can, paradoxically, make one feel more real. (PsycInfo Database Record (c) 2023 APA, all rights reserved)","container-title":"Journal of Personality and Social Psychology","DOI":"10.1037/pspa0000359","ISSN":"1939-1315","issue":"6","note":"publisher-place: US\npublisher: American Psychological Association","page":"1351-1372","source":"APA PsycNet","title":"Positive—More than unbiased—Self-perceptions increase subjective authenticity","volume":"125","author":[{"family":"Bailey","given":"Erica R."},{"family":"Iyengar","given":"Sheena S."}],"issued":{"date-parts":[["2023"]]}}}],"schema":"https://github.com/citation-style-language/schema/raw/master/csl-citation.json"} </w:instrText>
      </w:r>
      <w:r w:rsidR="00054F1E">
        <w:rPr>
          <w:rFonts w:ascii="Times New Roman" w:hAnsi="Times New Roman" w:cs="Times New Roman"/>
          <w:sz w:val="24"/>
          <w:szCs w:val="24"/>
        </w:rPr>
        <w:fldChar w:fldCharType="separate"/>
      </w:r>
      <w:r w:rsidR="00054F1E" w:rsidRPr="00054F1E">
        <w:rPr>
          <w:rFonts w:ascii="Times New Roman" w:hAnsi="Times New Roman" w:cs="Times New Roman"/>
          <w:sz w:val="24"/>
          <w:vertAlign w:val="superscript"/>
        </w:rPr>
        <w:t>53</w:t>
      </w:r>
      <w:r w:rsidR="00054F1E">
        <w:rPr>
          <w:rFonts w:ascii="Times New Roman" w:hAnsi="Times New Roman" w:cs="Times New Roman"/>
          <w:sz w:val="24"/>
          <w:szCs w:val="24"/>
        </w:rPr>
        <w:fldChar w:fldCharType="end"/>
      </w:r>
      <w:r w:rsidR="00054F1E">
        <w:rPr>
          <w:rFonts w:ascii="Times New Roman" w:hAnsi="Times New Roman" w:cs="Times New Roman"/>
          <w:sz w:val="24"/>
          <w:szCs w:val="24"/>
        </w:rPr>
        <w:t xml:space="preserve"> </w:t>
      </w:r>
      <w:r w:rsidR="004702D8" w:rsidRPr="00EB44AE">
        <w:rPr>
          <w:rFonts w:ascii="Times New Roman" w:hAnsi="Times New Roman" w:cs="Times New Roman"/>
          <w:sz w:val="24"/>
          <w:szCs w:val="24"/>
        </w:rPr>
        <w:t xml:space="preserve">Moreover, </w:t>
      </w:r>
      <w:r w:rsidRPr="00EB44AE">
        <w:rPr>
          <w:rFonts w:ascii="Times New Roman" w:hAnsi="Times New Roman" w:cs="Times New Roman"/>
          <w:sz w:val="24"/>
          <w:szCs w:val="24"/>
        </w:rPr>
        <w:t>authenticity involves strategic (</w:t>
      </w:r>
      <w:r w:rsidR="005D02E5">
        <w:rPr>
          <w:rFonts w:ascii="Times New Roman" w:hAnsi="Times New Roman" w:cs="Times New Roman"/>
          <w:sz w:val="24"/>
          <w:szCs w:val="24"/>
        </w:rPr>
        <w:t>that is,</w:t>
      </w:r>
      <w:r w:rsidRPr="00EB44AE">
        <w:rPr>
          <w:rFonts w:ascii="Times New Roman" w:hAnsi="Times New Roman" w:cs="Times New Roman"/>
          <w:sz w:val="24"/>
          <w:szCs w:val="24"/>
        </w:rPr>
        <w:t xml:space="preserve"> self-enhancing) self-presentation: Participants made to think of themselves as authentic (via experimental instructions) </w:t>
      </w:r>
      <w:r w:rsidR="005D02E5">
        <w:rPr>
          <w:rFonts w:ascii="Times New Roman" w:hAnsi="Times New Roman" w:cs="Times New Roman"/>
          <w:sz w:val="24"/>
          <w:szCs w:val="24"/>
        </w:rPr>
        <w:t>adjust</w:t>
      </w:r>
      <w:r w:rsidR="005D02E5" w:rsidRPr="00EB44AE">
        <w:rPr>
          <w:rFonts w:ascii="Times New Roman" w:hAnsi="Times New Roman" w:cs="Times New Roman"/>
          <w:sz w:val="24"/>
          <w:szCs w:val="24"/>
        </w:rPr>
        <w:t xml:space="preserve"> </w:t>
      </w:r>
      <w:r w:rsidRPr="00EB44AE">
        <w:rPr>
          <w:rFonts w:ascii="Times New Roman" w:hAnsi="Times New Roman" w:cs="Times New Roman"/>
          <w:sz w:val="24"/>
          <w:szCs w:val="24"/>
        </w:rPr>
        <w:t>their behavior so that they appear authentic</w:t>
      </w:r>
      <w:r w:rsidR="00054F1E">
        <w:rPr>
          <w:rFonts w:ascii="Times New Roman" w:hAnsi="Times New Roman" w:cs="Times New Roman"/>
          <w:sz w:val="24"/>
          <w:szCs w:val="24"/>
        </w:rPr>
        <w:t>.</w:t>
      </w:r>
      <w:r w:rsidR="00054F1E">
        <w:rPr>
          <w:rFonts w:ascii="Times New Roman" w:hAnsi="Times New Roman" w:cs="Times New Roman"/>
          <w:sz w:val="24"/>
          <w:szCs w:val="24"/>
        </w:rPr>
        <w:fldChar w:fldCharType="begin"/>
      </w:r>
      <w:r w:rsidR="00054F1E">
        <w:rPr>
          <w:rFonts w:ascii="Times New Roman" w:hAnsi="Times New Roman" w:cs="Times New Roman"/>
          <w:sz w:val="24"/>
          <w:szCs w:val="24"/>
        </w:rPr>
        <w:instrText xml:space="preserve"> ADDIN ZOTERO_ITEM CSL_CITATION {"citationID":"jmjYwKXA","properties":{"formattedCitation":"\\super 54\\nosupersub{}","plainCitation":"54","noteIndex":0},"citationItems":[{"id":6534,"uris":["http://zotero.org/groups/2224130/items/ZB8WJEMC"],"itemData":{"id":6534,"type":"article-journal","abstract":"Self-presentation theory suggests that all people strategically self-present, so it struggles to account for self-proclaimed “authentic” people who are apparently unaware or unconcerned with the impressions they make. But, we addressed whether self-proclaimed authentic people create authentic identities via strategic displays that communicate authentic images but are inconsistent with the self's objective experiences. Participants (N = 240) completed a (bogus) color-gazing task under the presumption that authentic people see colors become more (more-intense condition) or less intense (less-intense condition) while gazing at them. Participants reported perceiving color as more intense in the more-intense condition, but this biased responding—consistent with appearing authentic—was enhanced by trait-authenticity indicators. This biased responding was not open to awareness. Also, participants higher in trait-authenticity indicators reported possessing more authentic characteristics, and mediation evidence traced these reports to their more biased responding on the task. Self-presentation is fundamental to human nature, and this includes “authentic” people.","container-title":"Personality and Individual Differences","DOI":"10.1016/j.paid.2020.110165","ISSN":"0191-8869","journalAbbreviation":"Personality and Individual Differences","page":"110165","source":"ScienceDirect","title":"To be or to appear to be: Evidence that authentic people seek to appear authentic rather than be authentic","title-short":"To be or to appear to be","volume":"166","author":[{"family":"Hart","given":"William"},{"family":"Richardson","given":"Kyle"},{"family":"Breeden","given":"Christopher J."},{"family":"Kinrade","given":"Charlotte"}],"issued":{"date-parts":[["2020",11,1]]}}}],"schema":"https://github.com/citation-style-language/schema/raw/master/csl-citation.json"} </w:instrText>
      </w:r>
      <w:r w:rsidR="00054F1E">
        <w:rPr>
          <w:rFonts w:ascii="Times New Roman" w:hAnsi="Times New Roman" w:cs="Times New Roman"/>
          <w:sz w:val="24"/>
          <w:szCs w:val="24"/>
        </w:rPr>
        <w:fldChar w:fldCharType="separate"/>
      </w:r>
      <w:r w:rsidR="00054F1E" w:rsidRPr="00054F1E">
        <w:rPr>
          <w:rFonts w:ascii="Times New Roman" w:hAnsi="Times New Roman" w:cs="Times New Roman"/>
          <w:sz w:val="24"/>
          <w:vertAlign w:val="superscript"/>
        </w:rPr>
        <w:t>54</w:t>
      </w:r>
      <w:r w:rsidR="00054F1E">
        <w:rPr>
          <w:rFonts w:ascii="Times New Roman" w:hAnsi="Times New Roman" w:cs="Times New Roman"/>
          <w:sz w:val="24"/>
          <w:szCs w:val="24"/>
        </w:rPr>
        <w:fldChar w:fldCharType="end"/>
      </w:r>
      <w:r w:rsidRPr="00EB44AE">
        <w:rPr>
          <w:rFonts w:ascii="Times New Roman" w:hAnsi="Times New Roman" w:cs="Times New Roman"/>
          <w:sz w:val="24"/>
          <w:szCs w:val="24"/>
        </w:rPr>
        <w:t xml:space="preserve">  </w:t>
      </w:r>
    </w:p>
    <w:p w14:paraId="79DF556D" w14:textId="7A325B85" w:rsidR="005D02E5" w:rsidRDefault="00F115F6" w:rsidP="00EB44AE">
      <w:pPr>
        <w:spacing w:after="0" w:line="480" w:lineRule="exact"/>
        <w:ind w:firstLine="720"/>
        <w:rPr>
          <w:rFonts w:ascii="Times New Roman" w:hAnsi="Times New Roman" w:cs="Times New Roman"/>
          <w:sz w:val="24"/>
          <w:szCs w:val="24"/>
        </w:rPr>
      </w:pPr>
      <w:r w:rsidRPr="00EB44AE">
        <w:rPr>
          <w:rFonts w:ascii="Times New Roman" w:hAnsi="Times New Roman" w:cs="Times New Roman"/>
          <w:sz w:val="24"/>
          <w:szCs w:val="24"/>
        </w:rPr>
        <w:t>Further</w:t>
      </w:r>
      <w:r w:rsidR="005D02E5">
        <w:rPr>
          <w:rFonts w:ascii="Times New Roman" w:hAnsi="Times New Roman" w:cs="Times New Roman"/>
          <w:sz w:val="24"/>
          <w:szCs w:val="24"/>
        </w:rPr>
        <w:t>more</w:t>
      </w:r>
      <w:r w:rsidR="009C7B0D" w:rsidRPr="00EB44AE">
        <w:rPr>
          <w:rFonts w:ascii="Times New Roman" w:hAnsi="Times New Roman" w:cs="Times New Roman"/>
          <w:sz w:val="24"/>
          <w:szCs w:val="24"/>
        </w:rPr>
        <w:t xml:space="preserve">, </w:t>
      </w:r>
      <w:r w:rsidR="009C7B0D" w:rsidRPr="00EB44AE">
        <w:rPr>
          <w:rFonts w:ascii="Times New Roman" w:hAnsi="Times New Roman" w:cs="Times New Roman"/>
          <w:bCs/>
          <w:sz w:val="24"/>
          <w:szCs w:val="24"/>
        </w:rPr>
        <w:t xml:space="preserve">although people </w:t>
      </w:r>
      <w:r w:rsidR="009C7B0D" w:rsidRPr="00EB44AE">
        <w:rPr>
          <w:rFonts w:ascii="Times New Roman" w:hAnsi="Times New Roman" w:cs="Times New Roman"/>
          <w:sz w:val="24"/>
          <w:szCs w:val="24"/>
        </w:rPr>
        <w:t xml:space="preserve">believe in a </w:t>
      </w:r>
      <w:r w:rsidR="0039076E" w:rsidRPr="00EB44AE">
        <w:rPr>
          <w:rFonts w:ascii="Times New Roman" w:hAnsi="Times New Roman" w:cs="Times New Roman"/>
          <w:sz w:val="24"/>
          <w:szCs w:val="24"/>
        </w:rPr>
        <w:t xml:space="preserve">morally good essence for both </w:t>
      </w:r>
      <w:proofErr w:type="gramStart"/>
      <w:r w:rsidR="0039076E" w:rsidRPr="00EB44AE">
        <w:rPr>
          <w:rFonts w:ascii="Times New Roman" w:hAnsi="Times New Roman" w:cs="Times New Roman"/>
          <w:sz w:val="24"/>
          <w:szCs w:val="24"/>
        </w:rPr>
        <w:t>themselves</w:t>
      </w:r>
      <w:proofErr w:type="gramEnd"/>
      <w:r w:rsidR="0039076E" w:rsidRPr="00EB44AE">
        <w:rPr>
          <w:rFonts w:ascii="Times New Roman" w:hAnsi="Times New Roman" w:cs="Times New Roman"/>
          <w:sz w:val="24"/>
          <w:szCs w:val="24"/>
        </w:rPr>
        <w:t xml:space="preserve"> and others</w:t>
      </w:r>
      <w:r w:rsidR="009C7B0D" w:rsidRPr="00EB44AE">
        <w:rPr>
          <w:rFonts w:ascii="Times New Roman" w:hAnsi="Times New Roman" w:cs="Times New Roman"/>
          <w:sz w:val="24"/>
          <w:szCs w:val="24"/>
        </w:rPr>
        <w:t xml:space="preserve">, they judge their own essence more approvingly than others’. For </w:t>
      </w:r>
      <w:r w:rsidRPr="00EB44AE">
        <w:rPr>
          <w:rFonts w:ascii="Times New Roman" w:hAnsi="Times New Roman" w:cs="Times New Roman"/>
          <w:sz w:val="24"/>
          <w:szCs w:val="24"/>
        </w:rPr>
        <w:t>instance</w:t>
      </w:r>
      <w:r w:rsidR="009C7B0D" w:rsidRPr="00EB44AE">
        <w:rPr>
          <w:rFonts w:ascii="Times New Roman" w:hAnsi="Times New Roman" w:cs="Times New Roman"/>
          <w:sz w:val="24"/>
          <w:szCs w:val="24"/>
        </w:rPr>
        <w:t xml:space="preserve">, </w:t>
      </w:r>
      <w:r w:rsidR="005D02E5">
        <w:rPr>
          <w:rFonts w:ascii="Times New Roman" w:hAnsi="Times New Roman" w:cs="Times New Roman"/>
          <w:sz w:val="24"/>
          <w:szCs w:val="24"/>
        </w:rPr>
        <w:t>people</w:t>
      </w:r>
      <w:r w:rsidR="005D02E5" w:rsidRPr="00EB44AE">
        <w:rPr>
          <w:rFonts w:ascii="Times New Roman" w:hAnsi="Times New Roman" w:cs="Times New Roman"/>
          <w:sz w:val="24"/>
          <w:szCs w:val="24"/>
        </w:rPr>
        <w:t xml:space="preserve"> </w:t>
      </w:r>
      <w:r w:rsidR="007668FC" w:rsidRPr="00EB44AE">
        <w:rPr>
          <w:rFonts w:ascii="Times New Roman" w:hAnsi="Times New Roman" w:cs="Times New Roman"/>
          <w:sz w:val="24"/>
          <w:szCs w:val="24"/>
        </w:rPr>
        <w:lastRenderedPageBreak/>
        <w:t>believe that they are more human than others</w:t>
      </w:r>
      <w:r w:rsidR="00BD2D7C">
        <w:rPr>
          <w:rFonts w:ascii="Times New Roman" w:hAnsi="Times New Roman" w:cs="Times New Roman"/>
          <w:sz w:val="24"/>
          <w:szCs w:val="24"/>
        </w:rPr>
        <w:t>,</w:t>
      </w:r>
      <w:r w:rsidR="00BD2D7C">
        <w:rPr>
          <w:rFonts w:ascii="Times New Roman" w:hAnsi="Times New Roman" w:cs="Times New Roman"/>
          <w:sz w:val="24"/>
          <w:szCs w:val="24"/>
        </w:rPr>
        <w:fldChar w:fldCharType="begin"/>
      </w:r>
      <w:r w:rsidR="008E33D6">
        <w:rPr>
          <w:rFonts w:ascii="Times New Roman" w:hAnsi="Times New Roman" w:cs="Times New Roman"/>
          <w:sz w:val="24"/>
          <w:szCs w:val="24"/>
        </w:rPr>
        <w:instrText xml:space="preserve"> ADDIN ZOTERO_ITEM CSL_CITATION {"citationID":"4p0dpg8O","properties":{"formattedCitation":"\\super 55\\nosupersub{}","plainCitation":"55","noteIndex":0},"citationItems":[{"id":6558,"uris":["http://zotero.org/groups/2224130/items/CL3SQWAM"],"itemData":{"id":6558,"type":"article-journal","abstract":"People typically evaluate their in-groups more favorably than out-groups and themselves more favorably than others. Research on infrahumanization also suggests a preferential attribution of the \"human essence\" to in-groups, independent of in-group favoritism. The authors propose a corresponding phenomenon in interpersonal comparisons: People attribute greater humanness to themselves than to others, independent of self-enhancement. Study 1 and a pilot study demonstrated 2 distinct understandings of humanness--traits representing human nature and those that are uniquely human--and showed that only the former traits are understood as inhering essences. In Study 2, participants rated themselves higher than their peers on human nature traits but not on uniquely human traits, independent of self-enhancement. Study 3 replicated this \"self-humanization\" effect and indicated that it is partially mediated by attribution of greater depth to self versus others. Study 4 replicated the effect experimentally. Thus, people perceive themselves to be more essentially human than others. (PsycINFO Database Record (c) 2016 APA, all rights reserved)","container-title":"Journal of Personality and Social Psychology","DOI":"10.1037/0022-3514.89.6.937","ISSN":"1939-1315","issue":"6","note":"publisher-place: US\npublisher: American Psychological Association","page":"937-950","source":"APA PsycNet","title":"More human than you: Attributing humanness to self and others","title-short":"More human than you","volume":"89","author":[{"family":"Haslam","given":"Nick"},{"family":"Bain","given":"Paul"},{"family":"Douge","given":"Lauren"},{"family":"Lee","given":"Max"},{"family":"Bastian","given":"Brock"}],"issued":{"date-parts":[["2005"]]}}}],"schema":"https://github.com/citation-style-language/schema/raw/master/csl-citation.json"} </w:instrText>
      </w:r>
      <w:r w:rsidR="00BD2D7C">
        <w:rPr>
          <w:rFonts w:ascii="Times New Roman" w:hAnsi="Times New Roman" w:cs="Times New Roman"/>
          <w:sz w:val="24"/>
          <w:szCs w:val="24"/>
        </w:rPr>
        <w:fldChar w:fldCharType="separate"/>
      </w:r>
      <w:r w:rsidR="008E33D6" w:rsidRPr="008E33D6">
        <w:rPr>
          <w:rFonts w:ascii="Times New Roman" w:hAnsi="Times New Roman" w:cs="Times New Roman"/>
          <w:sz w:val="24"/>
          <w:vertAlign w:val="superscript"/>
        </w:rPr>
        <w:t>55</w:t>
      </w:r>
      <w:r w:rsidR="00BD2D7C">
        <w:rPr>
          <w:rFonts w:ascii="Times New Roman" w:hAnsi="Times New Roman" w:cs="Times New Roman"/>
          <w:sz w:val="24"/>
          <w:szCs w:val="24"/>
        </w:rPr>
        <w:fldChar w:fldCharType="end"/>
      </w:r>
      <w:r w:rsidR="007668FC" w:rsidRPr="00EB44AE">
        <w:rPr>
          <w:rFonts w:ascii="Times New Roman" w:hAnsi="Times New Roman" w:cs="Times New Roman"/>
          <w:sz w:val="24"/>
          <w:szCs w:val="24"/>
        </w:rPr>
        <w:t xml:space="preserve"> </w:t>
      </w:r>
      <w:r w:rsidR="009C7B0D" w:rsidRPr="00EB44AE">
        <w:rPr>
          <w:rFonts w:ascii="Times New Roman" w:hAnsi="Times New Roman" w:cs="Times New Roman"/>
          <w:sz w:val="24"/>
          <w:szCs w:val="24"/>
        </w:rPr>
        <w:t xml:space="preserve">evaluate their own </w:t>
      </w:r>
      <w:r w:rsidR="009C7B0D" w:rsidRPr="00EB44AE">
        <w:rPr>
          <w:rFonts w:ascii="Times New Roman" w:hAnsi="Times New Roman" w:cs="Times New Roman"/>
          <w:color w:val="000000" w:themeColor="text1"/>
          <w:sz w:val="24"/>
          <w:szCs w:val="24"/>
        </w:rPr>
        <w:t>self changes more positively than similar changes in a close friend</w:t>
      </w:r>
      <w:r w:rsidR="008E33D6">
        <w:rPr>
          <w:rFonts w:ascii="Times New Roman" w:hAnsi="Times New Roman" w:cs="Times New Roman"/>
          <w:color w:val="000000" w:themeColor="text1"/>
          <w:sz w:val="24"/>
          <w:szCs w:val="24"/>
        </w:rPr>
        <w:t>,</w:t>
      </w:r>
      <w:r w:rsidR="008E33D6">
        <w:rPr>
          <w:rFonts w:ascii="Times New Roman" w:hAnsi="Times New Roman" w:cs="Times New Roman"/>
          <w:color w:val="000000" w:themeColor="text1"/>
          <w:sz w:val="24"/>
          <w:szCs w:val="24"/>
        </w:rPr>
        <w:fldChar w:fldCharType="begin"/>
      </w:r>
      <w:r w:rsidR="008E33D6">
        <w:rPr>
          <w:rFonts w:ascii="Times New Roman" w:hAnsi="Times New Roman" w:cs="Times New Roman"/>
          <w:color w:val="000000" w:themeColor="text1"/>
          <w:sz w:val="24"/>
          <w:szCs w:val="24"/>
        </w:rPr>
        <w:instrText xml:space="preserve"> ADDIN ZOTERO_ITEM CSL_CITATION {"citationID":"MAI7rQDa","properties":{"formattedCitation":"\\super 51\\nosupersub{}","plainCitation":"51","noteIndex":0},"citationItems":[{"id":1799,"uris":["http://zotero.org/users/5127489/items/E96Z5LJN"],"itemData":{"id":1799,"type":"article-journal","abstract":"People change over the course of their lives, yet little is known about how people think about these changes. We expected that evaluative judgments of changes would relate to the type of metaphors people use to describe those changes. Specifically, we predicted that the more positively a change is evaluated, the more likely it is to be perceived as a self “discovery” (i.e., a change driven by discovering something within the self). Study 1 established a correlational relationship between perceived positivity and self-discovery in changes in both the self and a close other. Study 2 manipulated the valance of the change and found that positive changes were more likely to be endorsed as self-discoveries than negative changes. These findings highlight the importance of self-discovery metaphors in understanding how people make sense of changes in the self and close others. Implications for meaning making, well-being, and narrative research are discussed.","container-title":"Social Cognition","DOI":"10.1521/soco.2015.33.3.2","ISSN":"0278-016X","issue":"3","journalAbbreviation":"Social Cognition","page":"169-185","source":"guilfordjournals.com (Atypon)","title":"Thinking about Change in the Self and Others: The Role of Self-Discovery Metaphors and the True Self","title-short":"Thinking about Change in the Self and Others","volume":"33","author":[{"family":"Bench","given":"Shane W."},{"family":"Schlegel","given":"Rebecca J."},{"family":"Davis","given":"William E."},{"family":"Vess","given":"Matthew"}],"issued":{"date-parts":[["2015",5,11]]}}}],"schema":"https://github.com/citation-style-language/schema/raw/master/csl-citation.json"} </w:instrText>
      </w:r>
      <w:r w:rsidR="008E33D6">
        <w:rPr>
          <w:rFonts w:ascii="Times New Roman" w:hAnsi="Times New Roman" w:cs="Times New Roman"/>
          <w:color w:val="000000" w:themeColor="text1"/>
          <w:sz w:val="24"/>
          <w:szCs w:val="24"/>
        </w:rPr>
        <w:fldChar w:fldCharType="separate"/>
      </w:r>
      <w:r w:rsidR="008E33D6" w:rsidRPr="008E33D6">
        <w:rPr>
          <w:rFonts w:ascii="Times New Roman" w:hAnsi="Times New Roman" w:cs="Times New Roman"/>
          <w:color w:val="000000"/>
          <w:sz w:val="24"/>
          <w:vertAlign w:val="superscript"/>
        </w:rPr>
        <w:t>51</w:t>
      </w:r>
      <w:r w:rsidR="008E33D6">
        <w:rPr>
          <w:rFonts w:ascii="Times New Roman" w:hAnsi="Times New Roman" w:cs="Times New Roman"/>
          <w:color w:val="000000" w:themeColor="text1"/>
          <w:sz w:val="24"/>
          <w:szCs w:val="24"/>
        </w:rPr>
        <w:fldChar w:fldCharType="end"/>
      </w:r>
      <w:r w:rsidR="009C7B0D" w:rsidRPr="00EB44AE">
        <w:rPr>
          <w:rFonts w:ascii="Times New Roman" w:hAnsi="Times New Roman" w:cs="Times New Roman"/>
          <w:color w:val="000000" w:themeColor="text1"/>
          <w:sz w:val="24"/>
          <w:szCs w:val="24"/>
        </w:rPr>
        <w:t xml:space="preserve"> </w:t>
      </w:r>
      <w:r w:rsidR="009C7B0D" w:rsidRPr="00EB44AE">
        <w:rPr>
          <w:rFonts w:ascii="Times New Roman" w:eastAsia="Times New Roman" w:hAnsi="Times New Roman" w:cs="Times New Roman"/>
          <w:color w:val="000000" w:themeColor="text1"/>
          <w:sz w:val="24"/>
          <w:szCs w:val="24"/>
          <w:lang w:eastAsia="en-GB"/>
        </w:rPr>
        <w:t xml:space="preserve">and </w:t>
      </w:r>
      <w:r w:rsidR="009C7B0D" w:rsidRPr="00EB44AE">
        <w:rPr>
          <w:rFonts w:ascii="Times New Roman" w:hAnsi="Times New Roman" w:cs="Times New Roman"/>
          <w:sz w:val="24"/>
          <w:szCs w:val="24"/>
        </w:rPr>
        <w:t xml:space="preserve">regard </w:t>
      </w:r>
      <w:r w:rsidR="009C7B0D" w:rsidRPr="00EB44AE">
        <w:rPr>
          <w:rFonts w:ascii="Times New Roman" w:hAnsi="Times New Roman" w:cs="Times New Roman"/>
          <w:bCs/>
          <w:sz w:val="24"/>
          <w:szCs w:val="24"/>
        </w:rPr>
        <w:t>their own authentic selves as more positive and moral than others’ authentic selves</w:t>
      </w:r>
      <w:r w:rsidR="008E33D6">
        <w:rPr>
          <w:rFonts w:ascii="Times New Roman" w:hAnsi="Times New Roman" w:cs="Times New Roman"/>
          <w:bCs/>
          <w:sz w:val="24"/>
          <w:szCs w:val="24"/>
        </w:rPr>
        <w:t>.</w:t>
      </w:r>
      <w:r w:rsidR="008E33D6">
        <w:rPr>
          <w:rFonts w:ascii="Times New Roman" w:hAnsi="Times New Roman" w:cs="Times New Roman"/>
          <w:bCs/>
          <w:sz w:val="24"/>
          <w:szCs w:val="24"/>
        </w:rPr>
        <w:fldChar w:fldCharType="begin"/>
      </w:r>
      <w:r w:rsidR="008E33D6">
        <w:rPr>
          <w:rFonts w:ascii="Times New Roman" w:hAnsi="Times New Roman" w:cs="Times New Roman"/>
          <w:bCs/>
          <w:sz w:val="24"/>
          <w:szCs w:val="24"/>
        </w:rPr>
        <w:instrText xml:space="preserve"> ADDIN ZOTERO_ITEM CSL_CITATION {"citationID":"ECT27aa4","properties":{"formattedCitation":"\\super 53,56\\nosupersub{}","plainCitation":"53,56","noteIndex":0},"citationItems":[{"id":6369,"uris":["http://zotero.org/groups/2224130/items/LNP6MUM4"],"itemData":{"id":6369,"type":"article-journal","abstract":"Authenticity is often described using terms like “real,” “genuine,” and “true” suggesting that unbiased and objective self-perception is a core component of the construct. However, people tend to view themselves in an overly positive way. Therefore, we propose that experiencing a positive self—versus an unbiased self—will increase authenticity. We find support for this in seven studies (Ntotal = 1,795) with two operationalizations of self-rated authenticity: attributed and state authenticity. We find that authenticity emerges from positive self-beliefs (Study 1), positive personality assessments (Study 2), and positive self-expressions (Study 3a and b). Further, we find that these effects are not driven only by positivity, but positive selves (Study 4), and mediated by the identity centrality (Study 5). Finally, Study 6 finds that this positivity bias does not extend to other-rated authenticity: People who present an overly positive self seem less authentic to others relative to a mixed or negative self-presentation. Taken together, these findings suggest that being “unreal” through positive self-illusions can, paradoxically, make one feel more real. (PsycInfo Database Record (c) 2023 APA, all rights reserved)","container-title":"Journal of Personality and Social Psychology","DOI":"10.1037/pspa0000359","ISSN":"1939-1315","issue":"6","note":"publisher-place: US\npublisher: American Psychological Association","page":"1351-1372","source":"APA PsycNet","title":"Positive—More than unbiased—Self-perceptions increase subjective authenticity","volume":"125","author":[{"family":"Bailey","given":"Erica R."},{"family":"Iyengar","given":"Sheena S."}],"issued":{"date-parts":[["2023"]]}}},{"id":6565,"uris":["http://zotero.org/groups/2224130/items/PSE9QLTB"],"itemData":{"id":6565,"type":"article-journal","abstract":"Researchers have assumed that people judge their own true selves, or their authentic and fundamental nature, to be no better than that of others. This assumption conflicts with self-enhancement perspectives, and with studies on comparative biases in self and social judgment, which assume that people tend to view their characteristics and life prospects more favorably than those of others. The five studies in this article demonstrate that comparative bias operates in self versus other true self comparisons, both with regard to traits (Studies 1–3), and morally relevant behaviors (Studies 4 and 5). Implications for the true and authentic self constructs are discussed.","container-title":"Personality and Social Psychology Bulletin","DOI":"10.1177/0146167220919213","ISSN":"0146-1672","issue":"2","journalAbbreviation":"Pers Soc Psychol Bull","language":"en","note":"publisher: SAGE Publications Inc","page":"216-231","source":"SAGE Journals","title":"My True Self is Better Than Yours: Comparative Bias in True Self Judgments","title-short":"My True Self is Better Than Yours","volume":"47","author":[{"family":"Zhang","given":"Yiyue"},{"family":"Alicke","given":"Mark"}],"issued":{"date-parts":[["2021",2,1]]}}}],"schema":"https://github.com/citation-style-language/schema/raw/master/csl-citation.json"} </w:instrText>
      </w:r>
      <w:r w:rsidR="008E33D6">
        <w:rPr>
          <w:rFonts w:ascii="Times New Roman" w:hAnsi="Times New Roman" w:cs="Times New Roman"/>
          <w:bCs/>
          <w:sz w:val="24"/>
          <w:szCs w:val="24"/>
        </w:rPr>
        <w:fldChar w:fldCharType="separate"/>
      </w:r>
      <w:r w:rsidR="008E33D6" w:rsidRPr="008E33D6">
        <w:rPr>
          <w:rFonts w:ascii="Times New Roman" w:hAnsi="Times New Roman" w:cs="Times New Roman"/>
          <w:sz w:val="24"/>
          <w:vertAlign w:val="superscript"/>
        </w:rPr>
        <w:t>53,56</w:t>
      </w:r>
      <w:r w:rsidR="008E33D6">
        <w:rPr>
          <w:rFonts w:ascii="Times New Roman" w:hAnsi="Times New Roman" w:cs="Times New Roman"/>
          <w:bCs/>
          <w:sz w:val="24"/>
          <w:szCs w:val="24"/>
        </w:rPr>
        <w:fldChar w:fldCharType="end"/>
      </w:r>
      <w:r w:rsidR="009C7B0D" w:rsidRPr="00EB44AE">
        <w:rPr>
          <w:rFonts w:ascii="Times New Roman" w:hAnsi="Times New Roman" w:cs="Times New Roman"/>
          <w:sz w:val="24"/>
          <w:szCs w:val="24"/>
        </w:rPr>
        <w:t xml:space="preserve"> These comparative judgments align with self-enhancement motiv</w:t>
      </w:r>
      <w:r w:rsidR="00982797">
        <w:rPr>
          <w:rFonts w:ascii="Times New Roman" w:hAnsi="Times New Roman" w:cs="Times New Roman"/>
          <w:sz w:val="24"/>
          <w:szCs w:val="24"/>
        </w:rPr>
        <w:t>ation</w:t>
      </w:r>
      <w:r w:rsidR="008E33D6">
        <w:rPr>
          <w:rFonts w:ascii="Times New Roman" w:hAnsi="Times New Roman" w:cs="Times New Roman"/>
          <w:sz w:val="24"/>
          <w:szCs w:val="24"/>
        </w:rPr>
        <w:t>.</w:t>
      </w:r>
      <w:r w:rsidR="008E33D6">
        <w:rPr>
          <w:rFonts w:ascii="Times New Roman" w:hAnsi="Times New Roman" w:cs="Times New Roman"/>
          <w:sz w:val="24"/>
          <w:szCs w:val="24"/>
        </w:rPr>
        <w:fldChar w:fldCharType="begin"/>
      </w:r>
      <w:r w:rsidR="008E33D6">
        <w:rPr>
          <w:rFonts w:ascii="Times New Roman" w:hAnsi="Times New Roman" w:cs="Times New Roman"/>
          <w:sz w:val="24"/>
          <w:szCs w:val="24"/>
        </w:rPr>
        <w:instrText xml:space="preserve"> ADDIN ZOTERO_ITEM CSL_CITATION {"citationID":"gmaIdVdh","properties":{"formattedCitation":"\\super 57,58\\nosupersub{}","plainCitation":"57,58","noteIndex":0},"citationItems":[{"id":6571,"uris":["http://zotero.org/groups/2224130/items/54EJM9QB"],"itemData":{"id":6571,"type":"article-journal","abstract":"The better-than-average-effect (BTAE) is the tendency for people to perceive their abilities, attributes, and personality traits as superior compared with their average peer. This article offers a comprehensive review of the BTAE and the first quantitative synthesis of the BTAE literature. We define the effect, differentiate it from related phenomena, and describe relevant methodological approaches, theories, and psychological mechanisms. Next, we present a comprehensive meta-analysis of BTAE studies, including data from 124 published articles, 291 independent samples, and more than 950,000 participants. Results indicated that the BTAE is robust across studies (dz = 0.78, 95% CI [0.71, 0.84]), with little evidence of publication bias. Further, moderation tests suggested that the BTAE is larger in the case of personality traits than abilities, positive as opposed to negative dimensions, and in studies that (a) use the direct rather than the indirect method, (b) involve many rather than few dimensions, (c) sample European Americans rather than East-Asians (especially for individualistic traits), and (d) counterbalance self and average peer judgments. Finally, the BTAE is moderately associated with self-esteem (r = .34) and life satisfaction (r = .33). Results from selection model analyses clarify areas of the BTAE literature in which publication bias may be of elevated concern. Discussion highlights theoretical and empirical implications. (PsycINFO Database Record (c) 2020 APA, all rights reserved)","container-title":"Psychological Bulletin","DOI":"10.1037/bul0000218","ISSN":"1939-1455","issue":"2","note":"publisher-place: US\npublisher: American Psychological Association","page":"118-149","source":"APA PsycNet","title":"The better-than-average effect in comparative self-evaluation: A comprehensive review and meta-analysis","title-short":"The better-than-average effect in comparative self-evaluation","volume":"146","author":[{"family":"Zell","given":"Ethan"},{"family":"Strickhouser","given":"Jason E."},{"family":"Sedikides","given":"Constantine"},{"family":"Alicke","given":"Mark D."}],"issued":{"date-parts":[["2020"]]}}},{"id":6573,"uris":["http://zotero.org/groups/2224130/items/GCKFZY7C"],"itemData":{"id":6573,"type":"chapter","abstract":"This chapter discusses two self-evaluation motives, self-enhancement (to pursue, maintain, or augment the positivity of self-views—more so than objective standards would warrant) and self-protection (to avoid, repair, or minimize the negativity of self-views—even at the expense of truthful feedback). Under the self-centrality breeds self-enhancement principle (i.e., self-enhancement and self-protection will be particularly influential in personally important domains), the chapter elaborates on five pillars of the two motives: self-serving bias, better-than-average effect, selective self-memory, socially desirable responding, and overclaiming. The chapter also considers other reasons for why self-enhancement and self-protection are motivated (e.g., fluctuations in motive strength as a function of self-threat and self-affirmation) and rules out nonmotivational explanations (e.g., expectancies, egocentrism, focalism). Self-enhancement and self-protection are worthy of a place in the pantheon of human motivation.","container-title":"The Oxford Handbook of Human Motivation","ISBN":"978-0-19-066645-3","note":"DOI: 10.1093/oxfordhb/9780190666453.013.17","page":"0","publisher":"Oxford University Press","source":"Silverchair","title":"The Five Pillars of Self-Enhancement and Self-Protection","URL":"https://doi.org/10.1093/oxfordhb/9780190666453.013.17","author":[{"family":"Sedikides","given":"Constantine"},{"family":"Alicke","given":"Mark D."}],"editor":[{"family":"Ryan","given":"Richard M."}],"accessed":{"date-parts":[["2024",3,18]]},"issued":{"date-parts":[["2019",9,12]]}}}],"schema":"https://github.com/citation-style-language/schema/raw/master/csl-citation.json"} </w:instrText>
      </w:r>
      <w:r w:rsidR="008E33D6">
        <w:rPr>
          <w:rFonts w:ascii="Times New Roman" w:hAnsi="Times New Roman" w:cs="Times New Roman"/>
          <w:sz w:val="24"/>
          <w:szCs w:val="24"/>
        </w:rPr>
        <w:fldChar w:fldCharType="separate"/>
      </w:r>
      <w:r w:rsidR="008E33D6" w:rsidRPr="008E33D6">
        <w:rPr>
          <w:rFonts w:ascii="Times New Roman" w:hAnsi="Times New Roman" w:cs="Times New Roman"/>
          <w:sz w:val="24"/>
          <w:vertAlign w:val="superscript"/>
        </w:rPr>
        <w:t>57,58</w:t>
      </w:r>
      <w:r w:rsidR="008E33D6">
        <w:rPr>
          <w:rFonts w:ascii="Times New Roman" w:hAnsi="Times New Roman" w:cs="Times New Roman"/>
          <w:sz w:val="24"/>
          <w:szCs w:val="24"/>
        </w:rPr>
        <w:fldChar w:fldCharType="end"/>
      </w:r>
      <w:r w:rsidR="009C7B0D" w:rsidRPr="00EB44AE">
        <w:rPr>
          <w:rFonts w:ascii="Times New Roman" w:hAnsi="Times New Roman" w:cs="Times New Roman"/>
          <w:sz w:val="24"/>
          <w:szCs w:val="24"/>
        </w:rPr>
        <w:t xml:space="preserve"> </w:t>
      </w:r>
    </w:p>
    <w:p w14:paraId="524BE8DF" w14:textId="003C7F06" w:rsidR="00C03B22" w:rsidRDefault="006E0944" w:rsidP="006B2678">
      <w:pPr>
        <w:shd w:val="clear" w:color="auto" w:fill="FFFFFF"/>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Finally</w:t>
      </w:r>
      <w:r w:rsidR="009C7B0D" w:rsidRPr="00EB44AE">
        <w:rPr>
          <w:rFonts w:ascii="Times New Roman" w:hAnsi="Times New Roman" w:cs="Times New Roman"/>
          <w:sz w:val="24"/>
          <w:szCs w:val="24"/>
        </w:rPr>
        <w:t xml:space="preserve">, </w:t>
      </w:r>
      <w:r w:rsidR="004867E9">
        <w:rPr>
          <w:rFonts w:ascii="Times New Roman" w:hAnsi="Times New Roman" w:cs="Times New Roman"/>
          <w:sz w:val="24"/>
          <w:szCs w:val="24"/>
        </w:rPr>
        <w:t>t</w:t>
      </w:r>
      <w:r w:rsidR="009C7B0D" w:rsidRPr="00EB44AE">
        <w:rPr>
          <w:rFonts w:ascii="Times New Roman" w:hAnsi="Times New Roman" w:cs="Times New Roman"/>
          <w:sz w:val="24"/>
          <w:szCs w:val="24"/>
        </w:rPr>
        <w:t xml:space="preserve">rait self-enhancement is linked to higher trait authenticity, daily self-enhancement predicts concomitant variations in daily authenticity, manipulated self-enhancement increases authenticity, and manipulated authenticity </w:t>
      </w:r>
      <w:r w:rsidR="005D02E5">
        <w:rPr>
          <w:rFonts w:ascii="Times New Roman" w:hAnsi="Times New Roman" w:cs="Times New Roman"/>
          <w:sz w:val="24"/>
          <w:szCs w:val="24"/>
        </w:rPr>
        <w:t>increases</w:t>
      </w:r>
      <w:r w:rsidR="005D02E5" w:rsidRPr="00EB44AE">
        <w:rPr>
          <w:rFonts w:ascii="Times New Roman" w:hAnsi="Times New Roman" w:cs="Times New Roman"/>
          <w:sz w:val="24"/>
          <w:szCs w:val="24"/>
        </w:rPr>
        <w:t xml:space="preserve"> </w:t>
      </w:r>
      <w:r w:rsidR="009C7B0D" w:rsidRPr="00EB44AE">
        <w:rPr>
          <w:rFonts w:ascii="Times New Roman" w:hAnsi="Times New Roman" w:cs="Times New Roman"/>
          <w:sz w:val="24"/>
          <w:szCs w:val="24"/>
        </w:rPr>
        <w:t>self-enhancement</w:t>
      </w:r>
      <w:r w:rsidR="00DB03DF">
        <w:rPr>
          <w:rFonts w:ascii="Times New Roman" w:hAnsi="Times New Roman" w:cs="Times New Roman"/>
          <w:sz w:val="24"/>
          <w:szCs w:val="24"/>
        </w:rPr>
        <w:t>.</w:t>
      </w:r>
      <w:r w:rsidR="004F79CD">
        <w:rPr>
          <w:rFonts w:ascii="Times New Roman" w:hAnsi="Times New Roman" w:cs="Times New Roman"/>
          <w:sz w:val="24"/>
          <w:szCs w:val="24"/>
        </w:rPr>
        <w:fldChar w:fldCharType="begin"/>
      </w:r>
      <w:r w:rsidR="004F79CD">
        <w:rPr>
          <w:rFonts w:ascii="Times New Roman" w:hAnsi="Times New Roman" w:cs="Times New Roman"/>
          <w:sz w:val="24"/>
          <w:szCs w:val="24"/>
        </w:rPr>
        <w:instrText xml:space="preserve"> ADDIN ZOTERO_ITEM CSL_CITATION {"citationID":"IqwWu2wY","properties":{"formattedCitation":"\\super 53,59\\nosupersub{}","plainCitation":"53,59","noteIndex":0},"citationItems":[{"id":6369,"uris":["http://zotero.org/groups/2224130/items/LNP6MUM4"],"itemData":{"id":6369,"type":"article-journal","abstract":"Authenticity is often described using terms like “real,” “genuine,” and “true” suggesting that unbiased and objective self-perception is a core component of the construct. However, people tend to view themselves in an overly positive way. Therefore, we propose that experiencing a positive self—versus an unbiased self—will increase authenticity. We find support for this in seven studies (Ntotal = 1,795) with two operationalizations of self-rated authenticity: attributed and state authenticity. We find that authenticity emerges from positive self-beliefs (Study 1), positive personality assessments (Study 2), and positive self-expressions (Study 3a and b). Further, we find that these effects are not driven only by positivity, but positive selves (Study 4), and mediated by the identity centrality (Study 5). Finally, Study 6 finds that this positivity bias does not extend to other-rated authenticity: People who present an overly positive self seem less authentic to others relative to a mixed or negative self-presentation. Taken together, these findings suggest that being “unreal” through positive self-illusions can, paradoxically, make one feel more real. (PsycInfo Database Record (c) 2023 APA, all rights reserved)","container-title":"Journal of Personality and Social Psychology","DOI":"10.1037/pspa0000359","ISSN":"1939-1315","issue":"6","note":"publisher-place: US\npublisher: American Psychological Association","page":"1351-1372","source":"APA PsycNet","title":"Positive—More than unbiased—Self-perceptions increase subjective authenticity","volume":"125","author":[{"family":"Bailey","given":"Erica R."},{"family":"Iyengar","given":"Sheena S."}],"issued":{"date-parts":[["2023"]]}}},{"id":6575,"uris":["http://zotero.org/groups/2224130/items/CFFPMAVC"],"itemData":{"id":6575,"type":"article-journal","abstract":"Authenticity refers to behaving in a manner that aligns with one’s true self. The true self, though, is positive. From a self-enhancement standpoint, people exaggerate their strengths and overlook their shortcomings, forming positively-distorted views of themselves. We propose a self-enhancement framework of authenticity, advocating a reciprocal relation between the two constructs. Trait self-enhancement was associated with higher trait authenticity (Study 1), and day-to-day fluctuations in self-enhancement predicted corresponding variations in state authenticity (Study 2). Furthermore, manipulating self-enhancement elevated state authenticity (Studies 3–4), which was associated with meaning in life (Study 4), and manipulating authenticity augmented self-enhancement, which was associated with meaning in life and thriving (Study 5). The authentic self is largely the self-enhancing self.","container-title":"Personality and Social Psychology Bulletin","DOI":"10.1177/01461672231160653","ISSN":"0146-1672","journalAbbreviation":"Pers Soc Psychol Bull","language":"en","note":"publisher: SAGE Publications Inc","page":"01461672231160653","source":"SAGE Journals","title":"The Authentic Self Is the Self-Enhancing Self: A Self-Enhancement Framework of Authenticity","title-short":"The Authentic Self Is the Self-Enhancing Self","author":[{"family":"Guenther","given":"Corey L."},{"family":"Zhang","given":"Yiyue"},{"family":"Sedikides","given":"Constantine"}],"issued":{"date-parts":[["2023",3,31]]}}}],"schema":"https://github.com/citation-style-language/schema/raw/master/csl-citation.json"} </w:instrText>
      </w:r>
      <w:r w:rsidR="004F79CD">
        <w:rPr>
          <w:rFonts w:ascii="Times New Roman" w:hAnsi="Times New Roman" w:cs="Times New Roman"/>
          <w:sz w:val="24"/>
          <w:szCs w:val="24"/>
        </w:rPr>
        <w:fldChar w:fldCharType="separate"/>
      </w:r>
      <w:r w:rsidR="004F79CD" w:rsidRPr="004F79CD">
        <w:rPr>
          <w:rFonts w:ascii="Times New Roman" w:hAnsi="Times New Roman" w:cs="Times New Roman"/>
          <w:sz w:val="24"/>
          <w:vertAlign w:val="superscript"/>
        </w:rPr>
        <w:t>53,59</w:t>
      </w:r>
      <w:r w:rsidR="004F79CD">
        <w:rPr>
          <w:rFonts w:ascii="Times New Roman" w:hAnsi="Times New Roman" w:cs="Times New Roman"/>
          <w:sz w:val="24"/>
          <w:szCs w:val="24"/>
        </w:rPr>
        <w:fldChar w:fldCharType="end"/>
      </w:r>
      <w:r w:rsidR="00DB03DF" w:rsidRPr="00EB44AE">
        <w:rPr>
          <w:rFonts w:ascii="Times New Roman" w:hAnsi="Times New Roman" w:cs="Times New Roman"/>
          <w:sz w:val="24"/>
          <w:szCs w:val="24"/>
        </w:rPr>
        <w:t xml:space="preserve"> </w:t>
      </w:r>
      <w:r w:rsidR="00440AE0" w:rsidRPr="00EB44AE">
        <w:rPr>
          <w:rFonts w:ascii="Times New Roman" w:hAnsi="Times New Roman" w:cs="Times New Roman"/>
          <w:sz w:val="24"/>
          <w:szCs w:val="24"/>
        </w:rPr>
        <w:t>The abovementioned</w:t>
      </w:r>
      <w:r w:rsidR="00EB38CE" w:rsidRPr="00EB44AE">
        <w:rPr>
          <w:rFonts w:ascii="Times New Roman" w:hAnsi="Times New Roman" w:cs="Times New Roman"/>
          <w:sz w:val="24"/>
          <w:szCs w:val="24"/>
        </w:rPr>
        <w:t xml:space="preserve"> findings are not driven merely by generic positive information, but rather by</w:t>
      </w:r>
      <w:r w:rsidR="00440AE0" w:rsidRPr="00EB44AE">
        <w:rPr>
          <w:rFonts w:ascii="Times New Roman" w:hAnsi="Times New Roman" w:cs="Times New Roman"/>
          <w:sz w:val="24"/>
          <w:szCs w:val="24"/>
        </w:rPr>
        <w:t xml:space="preserve"> positive</w:t>
      </w:r>
      <w:r w:rsidR="00EB38CE" w:rsidRPr="00EB44AE">
        <w:rPr>
          <w:rFonts w:ascii="Times New Roman" w:hAnsi="Times New Roman" w:cs="Times New Roman"/>
          <w:sz w:val="24"/>
          <w:szCs w:val="24"/>
        </w:rPr>
        <w:t xml:space="preserve"> information that is self-relevant (as opposed to other-relevant) and central (as opposed to peripheral) to the self</w:t>
      </w:r>
      <w:r w:rsidR="004F79CD">
        <w:rPr>
          <w:rFonts w:ascii="Times New Roman" w:hAnsi="Times New Roman" w:cs="Times New Roman"/>
          <w:sz w:val="24"/>
          <w:szCs w:val="24"/>
        </w:rPr>
        <w:t>,</w:t>
      </w:r>
      <w:r w:rsidR="004F79CD">
        <w:rPr>
          <w:rFonts w:ascii="Times New Roman" w:hAnsi="Times New Roman" w:cs="Times New Roman"/>
          <w:sz w:val="24"/>
          <w:szCs w:val="24"/>
        </w:rPr>
        <w:fldChar w:fldCharType="begin"/>
      </w:r>
      <w:r w:rsidR="004F79CD">
        <w:rPr>
          <w:rFonts w:ascii="Times New Roman" w:hAnsi="Times New Roman" w:cs="Times New Roman"/>
          <w:sz w:val="24"/>
          <w:szCs w:val="24"/>
        </w:rPr>
        <w:instrText xml:space="preserve"> ADDIN ZOTERO_ITEM CSL_CITATION {"citationID":"18iZDpx5","properties":{"formattedCitation":"\\super 53\\nosupersub{}","plainCitation":"53","noteIndex":0},"citationItems":[{"id":6369,"uris":["http://zotero.org/groups/2224130/items/LNP6MUM4"],"itemData":{"id":6369,"type":"article-journal","abstract":"Authenticity is often described using terms like “real,” “genuine,” and “true” suggesting that unbiased and objective self-perception is a core component of the construct. However, people tend to view themselves in an overly positive way. Therefore, we propose that experiencing a positive self—versus an unbiased self—will increase authenticity. We find support for this in seven studies (Ntotal = 1,795) with two operationalizations of self-rated authenticity: attributed and state authenticity. We find that authenticity emerges from positive self-beliefs (Study 1), positive personality assessments (Study 2), and positive self-expressions (Study 3a and b). Further, we find that these effects are not driven only by positivity, but positive selves (Study 4), and mediated by the identity centrality (Study 5). Finally, Study 6 finds that this positivity bias does not extend to other-rated authenticity: People who present an overly positive self seem less authentic to others relative to a mixed or negative self-presentation. Taken together, these findings suggest that being “unreal” through positive self-illusions can, paradoxically, make one feel more real. (PsycInfo Database Record (c) 2023 APA, all rights reserved)","container-title":"Journal of Personality and Social Psychology","DOI":"10.1037/pspa0000359","ISSN":"1939-1315","issue":"6","note":"publisher-place: US\npublisher: American Psychological Association","page":"1351-1372","source":"APA PsycNet","title":"Positive—More than unbiased—Self-perceptions increase subjective authenticity","volume":"125","author":[{"family":"Bailey","given":"Erica R."},{"family":"Iyengar","given":"Sheena S."}],"issued":{"date-parts":[["2023"]]}}}],"schema":"https://github.com/citation-style-language/schema/raw/master/csl-citation.json"} </w:instrText>
      </w:r>
      <w:r w:rsidR="004F79CD">
        <w:rPr>
          <w:rFonts w:ascii="Times New Roman" w:hAnsi="Times New Roman" w:cs="Times New Roman"/>
          <w:sz w:val="24"/>
          <w:szCs w:val="24"/>
        </w:rPr>
        <w:fldChar w:fldCharType="separate"/>
      </w:r>
      <w:r w:rsidR="004F79CD" w:rsidRPr="004F79CD">
        <w:rPr>
          <w:rFonts w:ascii="Times New Roman" w:hAnsi="Times New Roman" w:cs="Times New Roman"/>
          <w:sz w:val="24"/>
          <w:vertAlign w:val="superscript"/>
        </w:rPr>
        <w:t>53</w:t>
      </w:r>
      <w:r w:rsidR="004F79CD">
        <w:rPr>
          <w:rFonts w:ascii="Times New Roman" w:hAnsi="Times New Roman" w:cs="Times New Roman"/>
          <w:sz w:val="24"/>
          <w:szCs w:val="24"/>
        </w:rPr>
        <w:fldChar w:fldCharType="end"/>
      </w:r>
      <w:r w:rsidR="004F79CD">
        <w:rPr>
          <w:rFonts w:ascii="Times New Roman" w:hAnsi="Times New Roman" w:cs="Times New Roman"/>
          <w:sz w:val="24"/>
          <w:szCs w:val="24"/>
        </w:rPr>
        <w:t xml:space="preserve"> </w:t>
      </w:r>
      <w:r w:rsidR="009B3AF1">
        <w:rPr>
          <w:rFonts w:ascii="Times New Roman" w:hAnsi="Times New Roman" w:cs="Times New Roman"/>
          <w:sz w:val="24"/>
          <w:szCs w:val="24"/>
        </w:rPr>
        <w:t>as self-enhancement theory</w:t>
      </w:r>
      <w:r w:rsidR="00982797">
        <w:rPr>
          <w:rFonts w:ascii="Times New Roman" w:hAnsi="Times New Roman" w:cs="Times New Roman"/>
          <w:sz w:val="24"/>
          <w:szCs w:val="24"/>
        </w:rPr>
        <w:t xml:space="preserve"> (namely, that authenticity is driven by self-enhancement motivation)</w:t>
      </w:r>
      <w:r w:rsidR="005D02E5">
        <w:rPr>
          <w:rFonts w:ascii="Times New Roman" w:hAnsi="Times New Roman" w:cs="Times New Roman"/>
          <w:sz w:val="24"/>
          <w:szCs w:val="24"/>
        </w:rPr>
        <w:t xml:space="preserve"> </w:t>
      </w:r>
      <w:r w:rsidR="009B3AF1">
        <w:rPr>
          <w:rFonts w:ascii="Times New Roman" w:hAnsi="Times New Roman" w:cs="Times New Roman"/>
          <w:sz w:val="24"/>
          <w:szCs w:val="24"/>
        </w:rPr>
        <w:t>would predict</w:t>
      </w:r>
      <w:r w:rsidR="004F79CD">
        <w:rPr>
          <w:rFonts w:ascii="Times New Roman" w:hAnsi="Times New Roman" w:cs="Times New Roman"/>
          <w:sz w:val="24"/>
          <w:szCs w:val="24"/>
        </w:rPr>
        <w:t>.</w:t>
      </w:r>
      <w:r w:rsidR="003D0A0F">
        <w:rPr>
          <w:rFonts w:ascii="Times New Roman" w:hAnsi="Times New Roman" w:cs="Times New Roman"/>
          <w:sz w:val="24"/>
          <w:szCs w:val="24"/>
        </w:rPr>
        <w:fldChar w:fldCharType="begin"/>
      </w:r>
      <w:r w:rsidR="003D0A0F">
        <w:rPr>
          <w:rFonts w:ascii="Times New Roman" w:hAnsi="Times New Roman" w:cs="Times New Roman"/>
          <w:sz w:val="24"/>
          <w:szCs w:val="24"/>
        </w:rPr>
        <w:instrText xml:space="preserve"> ADDIN ZOTERO_ITEM CSL_CITATION {"citationID":"Wnr2hnbb","properties":{"formattedCitation":"\\super 60,61\\nosupersub{}","plainCitation":"60,61","noteIndex":0},"citationItems":[{"id":6581,"uris":["http://zotero.org/groups/2224130/items/S4GC3ZWQ"],"itemData":{"id":6581,"type":"article-journal","abstract":"Objective Who has high self-esteem? Is it ambitious, competitive, outgoing people—agentic personalities? Or is it caring, honest, understanding people—communal personalities? The literature on agency-communion and self-esteem is sparse, indirect, and inconsistent. Based on William James's theorizing, we propose the “self-centrality breeds self-enhancement” principle. Accordingly, agency will be linked to self-esteem, if agency is self-central. Conversely, communion will be linked to self-esteem, if communion is self-central. But what determines the self-centrality of agency and communion? The literature suggests that agency is self-central in agentic cultures, as well as among nonreligious individuals, men, and younger adults. Communion is self-central in communal cultures, as well as among religious individuals, women, and older adults. Method This study examined 187,957 people (47% female; mean age = 37.49 years, SD = 12.22) from 11 cultures. The large sample size afforded us the opportunity to test simultaneously the effect of all four moderators in a single two-level model (participants nested in cultures). Results Results supported the unique moderating effect of culture, religiosity, age, and sex on the relation between agency-communion and self-esteem. Conclusions Agentic and communal people can both have high self-esteem, depending on self-centrality of agency and communion.","container-title":"Journal of Personality","DOI":"10.1111/j.1467-6494.2012.00807.x","ISSN":"1467-6494","issue":"3","language":"en","license":"© 2012 Wiley Periodicals, Inc.","note":"_eprint: https://onlinelibrary.wiley.com/doi/pdf/10.1111/j.1467-6494.2012.00807.x","page":"261-275","source":"Wiley Online Library","title":"Agency-Communion and Self-Esteem Relations Are Moderated by Culture, Religiosity, Age, and Sex: Evidence for the “Self-Centrality Breeds Self-Enhancement” Principle","title-short":"Agency-Communion and Self-Esteem Relations Are Moderated by Culture, Religiosity, Age, and Sex","volume":"81","author":[{"family":"Gebauer","given":"Jochen E."},{"family":"Wagner","given":"Jenny"},{"family":"Sedikides","given":"Constantine"},{"family":"Neberich","given":"Wiebke"}],"issued":{"date-parts":[["2013"]]}}},{"id":6606,"uris":["http://zotero.org/groups/2224130/items/CQKIZ8LP"],"itemData":{"id":6606,"type":"chapter","abstract":"This chapter tries to accomplish three objectives. Firstly, it defines the four motives and provides a selective review of research that indicates their prevalence. Secondly, it addresses the issue of the operation of four motives together to regulate self-evaluation. This chapter presents a conceptual framework for understanding the interplay of the four motives. This framework serves as a useful heuristic for consideration of potential moderators that govern the expression of the four motives. Finally, this chapter discusses several problems related to the self-evaluation motives that one believes are in need of empirical attention. This chapter serves to justify the claim that four basic self-evaluation motives have been demonstrated convincingly. Finally, the speculations of this chapter are meant to remind researchers that empirical work to date has taken certain aspects of the self-evaluation process for granted or has neglected other important issues.","container-title":"Advances in Experimental Social Psychology","note":"DOI: 10.1016/S0065-2601(08)60018-0","page":"209-269","publisher":"Academic Press","source":"ScienceDirect","title":"Self-Evaluation: To Thine Own Self Be Good, To Thine Own Self Be Sure, To Thine Own Self Be True, and To Thine Own Self be Better","title-short":"Self-Evaluation","URL":"https://www.sciencedirect.com/science/article/pii/S0065260108600180","volume":"29","author":[{"family":"Sedikides","given":"Constantine"},{"family":"Strube","given":"Michael J."}],"editor":[{"family":"Zanna","given":"Mark P."}],"accessed":{"date-parts":[["2024",3,18]]},"issued":{"date-parts":[["1997",1,1]]}}}],"schema":"https://github.com/citation-style-language/schema/raw/master/csl-citation.json"} </w:instrText>
      </w:r>
      <w:r w:rsidR="003D0A0F">
        <w:rPr>
          <w:rFonts w:ascii="Times New Roman" w:hAnsi="Times New Roman" w:cs="Times New Roman"/>
          <w:sz w:val="24"/>
          <w:szCs w:val="24"/>
        </w:rPr>
        <w:fldChar w:fldCharType="separate"/>
      </w:r>
      <w:r w:rsidR="003D0A0F" w:rsidRPr="003D0A0F">
        <w:rPr>
          <w:rFonts w:ascii="Times New Roman" w:hAnsi="Times New Roman" w:cs="Times New Roman"/>
          <w:sz w:val="24"/>
          <w:vertAlign w:val="superscript"/>
        </w:rPr>
        <w:t>60,61</w:t>
      </w:r>
      <w:r w:rsidR="003D0A0F">
        <w:rPr>
          <w:rFonts w:ascii="Times New Roman" w:hAnsi="Times New Roman" w:cs="Times New Roman"/>
          <w:sz w:val="24"/>
          <w:szCs w:val="24"/>
        </w:rPr>
        <w:fldChar w:fldCharType="end"/>
      </w:r>
      <w:r w:rsidR="009B3AF1">
        <w:rPr>
          <w:rFonts w:ascii="Times New Roman" w:hAnsi="Times New Roman" w:cs="Times New Roman"/>
          <w:sz w:val="24"/>
          <w:szCs w:val="24"/>
        </w:rPr>
        <w:t xml:space="preserve"> </w:t>
      </w:r>
      <w:r w:rsidR="00BB31E7">
        <w:rPr>
          <w:rFonts w:ascii="Times New Roman" w:hAnsi="Times New Roman" w:cs="Times New Roman"/>
          <w:sz w:val="24"/>
          <w:szCs w:val="24"/>
        </w:rPr>
        <w:t xml:space="preserve">Thus, there is compelling evidence to support the self-enhancement view of authenticity. </w:t>
      </w:r>
      <w:r w:rsidR="00E024B6">
        <w:rPr>
          <w:rFonts w:ascii="Times New Roman" w:hAnsi="Times New Roman" w:cs="Times New Roman"/>
          <w:sz w:val="24"/>
          <w:szCs w:val="24"/>
        </w:rPr>
        <w:t>R</w:t>
      </w:r>
      <w:r w:rsidR="00E024B6" w:rsidRPr="00EB44AE">
        <w:rPr>
          <w:rFonts w:ascii="Times New Roman" w:hAnsi="Times New Roman" w:cs="Times New Roman"/>
          <w:sz w:val="24"/>
          <w:szCs w:val="24"/>
        </w:rPr>
        <w:t xml:space="preserve">esearch into authenticity’s </w:t>
      </w:r>
      <w:r w:rsidR="00E024B6" w:rsidRPr="00EB44AE">
        <w:rPr>
          <w:rFonts w:ascii="Times New Roman" w:hAnsi="Times New Roman" w:cs="Times New Roman"/>
          <w:color w:val="000000" w:themeColor="text1"/>
          <w:sz w:val="24"/>
          <w:szCs w:val="24"/>
        </w:rPr>
        <w:t xml:space="preserve">neurological underpinnings </w:t>
      </w:r>
      <w:r w:rsidR="00E024B6">
        <w:rPr>
          <w:rFonts w:ascii="Times New Roman" w:hAnsi="Times New Roman" w:cs="Times New Roman"/>
          <w:color w:val="000000" w:themeColor="text1"/>
          <w:sz w:val="24"/>
          <w:szCs w:val="24"/>
        </w:rPr>
        <w:t>might provide further evidence for this view</w:t>
      </w:r>
      <w:r w:rsidR="00E024B6">
        <w:rPr>
          <w:rFonts w:ascii="Times New Roman" w:hAnsi="Times New Roman" w:cs="Times New Roman"/>
          <w:color w:val="000000" w:themeColor="text1"/>
          <w:sz w:val="24"/>
          <w:szCs w:val="24"/>
          <w:lang w:val="en-US"/>
        </w:rPr>
        <w:t xml:space="preserve"> (BOX 1).</w:t>
      </w:r>
    </w:p>
    <w:p w14:paraId="6C8E83F0" w14:textId="65CFA883" w:rsidR="008A47A8" w:rsidRDefault="0048653B" w:rsidP="00FD05AF">
      <w:pPr>
        <w:spacing w:after="0" w:line="480" w:lineRule="exact"/>
        <w:ind w:firstLine="720"/>
        <w:rPr>
          <w:rFonts w:ascii="Times New Roman" w:hAnsi="Times New Roman" w:cs="Times New Roman"/>
          <w:color w:val="000000"/>
          <w:sz w:val="24"/>
          <w:szCs w:val="24"/>
          <w14:ligatures w14:val="standardContextual"/>
        </w:rPr>
      </w:pPr>
      <w:r>
        <w:rPr>
          <w:rFonts w:ascii="Times New Roman" w:hAnsi="Times New Roman" w:cs="Times New Roman"/>
          <w:color w:val="000000"/>
          <w:sz w:val="24"/>
          <w:szCs w:val="24"/>
          <w14:ligatures w14:val="standardContextual"/>
        </w:rPr>
        <w:t>Authenticity has been conceptualized from multiple vintage points rather than as a unitary construct. This is a classic problem in science: analysis versus synthesis, or, more prosaically, splitting versus lumping</w:t>
      </w:r>
      <w:r w:rsidR="003D0A0F">
        <w:rPr>
          <w:rFonts w:ascii="Times New Roman" w:hAnsi="Times New Roman" w:cs="Times New Roman"/>
          <w:color w:val="000000"/>
          <w:sz w:val="24"/>
          <w:szCs w:val="24"/>
          <w14:ligatures w14:val="standardContextual"/>
        </w:rPr>
        <w:t>.</w:t>
      </w:r>
      <w:r w:rsidR="003D0A0F">
        <w:rPr>
          <w:rFonts w:ascii="Times New Roman" w:hAnsi="Times New Roman" w:cs="Times New Roman"/>
          <w:color w:val="000000"/>
          <w:sz w:val="24"/>
          <w:szCs w:val="24"/>
          <w14:ligatures w14:val="standardContextual"/>
        </w:rPr>
        <w:fldChar w:fldCharType="begin"/>
      </w:r>
      <w:r w:rsidR="003D0A0F">
        <w:rPr>
          <w:rFonts w:ascii="Times New Roman" w:hAnsi="Times New Roman" w:cs="Times New Roman"/>
          <w:color w:val="000000"/>
          <w:sz w:val="24"/>
          <w:szCs w:val="24"/>
          <w14:ligatures w14:val="standardContextual"/>
        </w:rPr>
        <w:instrText xml:space="preserve"> ADDIN ZOTERO_ITEM CSL_CITATION {"citationID":"yFaLFuQs","properties":{"formattedCitation":"\\super 62,63\\nosupersub{}","plainCitation":"62,63","noteIndex":0},"citationItems":[{"id":6438,"uris":["http://zotero.org/groups/2224130/items/5BN9BPBF"],"itemData":{"id":6438,"type":"book","abstract":"Systems Thinking, Systems Practice \"Whether by design, accident or merely synchronicity, Checkland appears to have developed a habit of writing seminal publications near the start of each decade which establish the basis and framework for systems methodology research for that decade.\" Hamish Rennie, Journal of the Operational Research Society, 1992 Thirty years ago Peter Checkland set out to test whether the Systems Engineering (SE) approach, highly successful in technical problems, could be used by managers coping with the unfolding complexities of organizational life. The straightforward transfer of SE to the broader situations of management was not possible, but by insisting on a combination of systems thinking strongly linked to real-world practice Checkland and his collaborators developed an alternative approach - Soft Systems Methodology (SSM) - which enables managers of all kinds and at any level to deal with the subtleties and confusions of the situations they face. This work established the now accepted distinction between 'hard' systems thinking, in which parts of the world are taken to be 'systems' which can be 'engineered', and 'soft' systems thinking in which the focus is on making sure the process of inquiry into real-world complexity is itself a system for learning. Systems Thinking, Systems Practice (1981) and Soft Systems Methodology in Action (1990) together with an earlier paper Towards a Systems-based Methodology for Real-World Problem Solving (1972) have long been recognized as classics in the field. Now Peter Checkland has looked back over the three decades of SSM development, brought the account of it up to date, and reflected on the whole evolutionary process which has produced a mature SSM. SSM: A 30-Year Retrospective, here included with Systems Thinking, Systems Practice closes a chapter on what is undoubtedly the most significant single research programme on the use of systems ideas in problem solving. Now retired from full-time university work, Peter Checkland continues his research as a Leverhulme Emeritus Fellow.","edition":"1st edition","event-place":"Chichester ; New York","ISBN":"978-0-471-98606-5","language":"English","number-of-pages":"416","publisher":"Wiley","publisher-place":"Chichester ; New York","source":"Amazon","title":"Systems Thinking, Systems Practice: Includes a 30-Year Retrospective","title-short":"Systems Thinking, Systems Practice","author":[{"family":"Checkland","given":"Peter"}],"issued":{"date-parts":[["1999",9,16]]}}},{"id":6612,"uris":["http://zotero.org/groups/2224130/items/KQNJYYYT"],"itemData":{"id":6612,"type":"book","abstract":"From their grade school classrooms forward, students of science are encouraged to memorize and adhere to the “scientific method”—a model of inquiry consisting of five to seven neatly laid-out steps, often in the form of a flowchart. But walk into the office of a theoretical physicist or the laboratory of a biochemist and ask “Which step are you on?” and you will likely receive a blank stare. This is not how science works. But science does work, and here award-winning teacher and scholar Steven Gimbel provides students the tools to answer for themselves this question: What actually is the scientific method?   Exploring the Scientific Method pairs classic and contemporary readings in the philosophy of science with milestones in scientific discovery to illustrate the foundational issues underlying scientific methodology. Students are asked to select one of nine possible fields—astronomy, physics, chemistry, genetics, evolutionary biology, psychology, sociology, economics, or geology—and through carefully crafted case studies trace its historical progression, all while evaluating whether scientific practice in each case reflects the methodological claims of the philosophers. This approach allows students to see the philosophy of science in action and to determine for themselves what scientists do and how they ought to do it.   Exploring the Scientific Method will be a welcome resource to introductory science courses and all courses in the history and philosophy of science.","ISBN":"978-0-226-29484-1","language":"en","note":"Google-Books-ID: MuZaEAAAQBAJ","number-of-pages":"426","publisher":"University of Chicago Press","source":"Google Books","title":"Exploring the Scientific Method: Cases and Questions","title-short":"Exploring the Scientific Method","author":[{"family":"Gimbel","given":"Steven"}],"issued":{"date-parts":[["2011",5,1]]}}}],"schema":"https://github.com/citation-style-language/schema/raw/master/csl-citation.json"} </w:instrText>
      </w:r>
      <w:r w:rsidR="003D0A0F">
        <w:rPr>
          <w:rFonts w:ascii="Times New Roman" w:hAnsi="Times New Roman" w:cs="Times New Roman"/>
          <w:color w:val="000000"/>
          <w:sz w:val="24"/>
          <w:szCs w:val="24"/>
          <w14:ligatures w14:val="standardContextual"/>
        </w:rPr>
        <w:fldChar w:fldCharType="separate"/>
      </w:r>
      <w:r w:rsidR="003D0A0F" w:rsidRPr="003D0A0F">
        <w:rPr>
          <w:rFonts w:ascii="Times New Roman" w:hAnsi="Times New Roman" w:cs="Times New Roman"/>
          <w:color w:val="000000"/>
          <w:sz w:val="24"/>
          <w:vertAlign w:val="superscript"/>
        </w:rPr>
        <w:t>62,63</w:t>
      </w:r>
      <w:r w:rsidR="003D0A0F">
        <w:rPr>
          <w:rFonts w:ascii="Times New Roman" w:hAnsi="Times New Roman" w:cs="Times New Roman"/>
          <w:color w:val="000000"/>
          <w:sz w:val="24"/>
          <w:szCs w:val="24"/>
          <w14:ligatures w14:val="standardContextual"/>
        </w:rPr>
        <w:fldChar w:fldCharType="end"/>
      </w:r>
      <w:r>
        <w:rPr>
          <w:rFonts w:ascii="Times New Roman" w:hAnsi="Times New Roman" w:cs="Times New Roman"/>
          <w:color w:val="000000"/>
          <w:sz w:val="24"/>
          <w:szCs w:val="24"/>
          <w14:ligatures w14:val="standardContextual"/>
        </w:rPr>
        <w:t xml:space="preserve"> We favored splitting, as it confers unique insights (hypotheses, methodologies, explanations) into the structure, dynamics, and correlates or consequences of authenticity. Yet, as research findings accumulate, splitting is likely to give way to lumping, that is, to a broad, integrative theoretical model of higher explanatory potency than any of the views we discussed.</w:t>
      </w:r>
    </w:p>
    <w:p w14:paraId="3583FDAB" w14:textId="77777777" w:rsidR="0058331C" w:rsidRDefault="0058331C" w:rsidP="00FD05AF">
      <w:pPr>
        <w:spacing w:after="0" w:line="480" w:lineRule="exact"/>
        <w:ind w:firstLine="720"/>
        <w:rPr>
          <w:rFonts w:ascii="Times New Roman" w:eastAsia="Times New Roman" w:hAnsi="Times New Roman" w:cs="Times New Roman"/>
          <w:b/>
          <w:bCs/>
          <w:color w:val="000000"/>
          <w:sz w:val="24"/>
          <w:szCs w:val="24"/>
        </w:rPr>
      </w:pPr>
    </w:p>
    <w:p w14:paraId="6F3D5E11" w14:textId="1D77B965" w:rsidR="000C0078" w:rsidRPr="00EB44AE" w:rsidRDefault="000C0078" w:rsidP="00EB44AE">
      <w:pPr>
        <w:shd w:val="clear" w:color="auto" w:fill="FFFFFF"/>
        <w:spacing w:after="0" w:line="480" w:lineRule="exact"/>
        <w:rPr>
          <w:rFonts w:ascii="Times New Roman" w:hAnsi="Times New Roman" w:cs="Times New Roman"/>
          <w:color w:val="242424"/>
          <w:sz w:val="24"/>
          <w:szCs w:val="24"/>
          <w:lang w:eastAsia="en-GB"/>
        </w:rPr>
      </w:pPr>
      <w:r w:rsidRPr="00EB44AE">
        <w:rPr>
          <w:rFonts w:ascii="Times New Roman" w:eastAsia="Times New Roman" w:hAnsi="Times New Roman" w:cs="Times New Roman"/>
          <w:b/>
          <w:bCs/>
          <w:color w:val="000000"/>
          <w:sz w:val="24"/>
          <w:szCs w:val="24"/>
        </w:rPr>
        <w:t xml:space="preserve">Trait </w:t>
      </w:r>
      <w:r w:rsidR="00E52533" w:rsidRPr="00EB44AE">
        <w:rPr>
          <w:rFonts w:ascii="Times New Roman" w:eastAsia="Times New Roman" w:hAnsi="Times New Roman" w:cs="Times New Roman"/>
          <w:b/>
          <w:bCs/>
          <w:color w:val="000000"/>
          <w:sz w:val="24"/>
          <w:szCs w:val="24"/>
        </w:rPr>
        <w:t>and</w:t>
      </w:r>
      <w:r w:rsidRPr="00EB44AE">
        <w:rPr>
          <w:rFonts w:ascii="Times New Roman" w:eastAsia="Times New Roman" w:hAnsi="Times New Roman" w:cs="Times New Roman"/>
          <w:b/>
          <w:bCs/>
          <w:color w:val="000000"/>
          <w:sz w:val="24"/>
          <w:szCs w:val="24"/>
        </w:rPr>
        <w:t xml:space="preserve"> </w:t>
      </w:r>
      <w:r w:rsidR="00997884" w:rsidRPr="00EB44AE">
        <w:rPr>
          <w:rFonts w:ascii="Times New Roman" w:eastAsia="Times New Roman" w:hAnsi="Times New Roman" w:cs="Times New Roman"/>
          <w:b/>
          <w:bCs/>
          <w:color w:val="000000"/>
          <w:sz w:val="24"/>
          <w:szCs w:val="24"/>
        </w:rPr>
        <w:t>s</w:t>
      </w:r>
      <w:r w:rsidRPr="00EB44AE">
        <w:rPr>
          <w:rFonts w:ascii="Times New Roman" w:eastAsia="Times New Roman" w:hAnsi="Times New Roman" w:cs="Times New Roman"/>
          <w:b/>
          <w:bCs/>
          <w:color w:val="000000"/>
          <w:sz w:val="24"/>
          <w:szCs w:val="24"/>
        </w:rPr>
        <w:t xml:space="preserve">tate </w:t>
      </w:r>
      <w:r w:rsidR="00997884" w:rsidRPr="00EB44AE">
        <w:rPr>
          <w:rFonts w:ascii="Times New Roman" w:eastAsia="Times New Roman" w:hAnsi="Times New Roman" w:cs="Times New Roman"/>
          <w:b/>
          <w:bCs/>
          <w:color w:val="000000"/>
          <w:sz w:val="24"/>
          <w:szCs w:val="24"/>
        </w:rPr>
        <w:t>a</w:t>
      </w:r>
      <w:r w:rsidRPr="00EB44AE">
        <w:rPr>
          <w:rFonts w:ascii="Times New Roman" w:eastAsia="Times New Roman" w:hAnsi="Times New Roman" w:cs="Times New Roman"/>
          <w:b/>
          <w:bCs/>
          <w:color w:val="000000"/>
          <w:sz w:val="24"/>
          <w:szCs w:val="24"/>
        </w:rPr>
        <w:t>uthenticity</w:t>
      </w:r>
    </w:p>
    <w:p w14:paraId="21914515" w14:textId="040ABDFD" w:rsidR="00837EFD" w:rsidRDefault="009647AA" w:rsidP="00EB44AE">
      <w:pPr>
        <w:shd w:val="clear" w:color="auto" w:fill="FFFFFF"/>
        <w:spacing w:after="0" w:line="480" w:lineRule="exact"/>
        <w:rPr>
          <w:rFonts w:ascii="Times New Roman" w:hAnsi="Times New Roman" w:cs="Times New Roman"/>
          <w:sz w:val="24"/>
          <w:szCs w:val="24"/>
        </w:rPr>
      </w:pPr>
      <w:r>
        <w:rPr>
          <w:rFonts w:ascii="Times New Roman" w:hAnsi="Times New Roman" w:cs="Times New Roman"/>
          <w:color w:val="242424"/>
          <w:sz w:val="24"/>
          <w:szCs w:val="24"/>
          <w:lang w:eastAsia="en-GB"/>
        </w:rPr>
        <w:t>The four views we described refer, for the most part to a</w:t>
      </w:r>
      <w:r w:rsidR="00DB0C5B" w:rsidRPr="00EB44AE">
        <w:rPr>
          <w:rFonts w:ascii="Times New Roman" w:hAnsi="Times New Roman" w:cs="Times New Roman"/>
          <w:color w:val="242424"/>
          <w:sz w:val="24"/>
          <w:szCs w:val="24"/>
          <w:lang w:eastAsia="en-GB"/>
        </w:rPr>
        <w:t xml:space="preserve">uthenticity </w:t>
      </w:r>
      <w:r w:rsidR="00D27C59">
        <w:rPr>
          <w:rFonts w:ascii="Times New Roman" w:hAnsi="Times New Roman" w:cs="Times New Roman"/>
          <w:color w:val="242424"/>
          <w:sz w:val="24"/>
          <w:szCs w:val="24"/>
          <w:lang w:eastAsia="en-GB"/>
        </w:rPr>
        <w:t>a</w:t>
      </w:r>
      <w:r w:rsidR="00DB0C5B" w:rsidRPr="00EB44AE">
        <w:rPr>
          <w:rFonts w:ascii="Times New Roman" w:hAnsi="Times New Roman" w:cs="Times New Roman"/>
          <w:color w:val="242424"/>
          <w:sz w:val="24"/>
          <w:szCs w:val="24"/>
          <w:lang w:eastAsia="en-GB"/>
        </w:rPr>
        <w:t>s a disposition</w:t>
      </w:r>
      <w:r w:rsidR="00FE599C">
        <w:rPr>
          <w:rFonts w:ascii="Times New Roman" w:hAnsi="Times New Roman" w:cs="Times New Roman"/>
          <w:color w:val="242424"/>
          <w:sz w:val="24"/>
          <w:szCs w:val="24"/>
          <w:lang w:eastAsia="en-GB"/>
        </w:rPr>
        <w:t xml:space="preserve"> that</w:t>
      </w:r>
      <w:r w:rsidR="00350D8F" w:rsidRPr="00EB44AE">
        <w:rPr>
          <w:rFonts w:ascii="Times New Roman" w:hAnsi="Times New Roman" w:cs="Times New Roman"/>
          <w:color w:val="242424"/>
          <w:sz w:val="24"/>
          <w:szCs w:val="24"/>
          <w:lang w:eastAsia="en-GB"/>
        </w:rPr>
        <w:t xml:space="preserve"> var</w:t>
      </w:r>
      <w:r w:rsidR="00FE599C">
        <w:rPr>
          <w:rFonts w:ascii="Times New Roman" w:hAnsi="Times New Roman" w:cs="Times New Roman"/>
          <w:color w:val="242424"/>
          <w:sz w:val="24"/>
          <w:szCs w:val="24"/>
          <w:lang w:eastAsia="en-GB"/>
        </w:rPr>
        <w:t>ies</w:t>
      </w:r>
      <w:r w:rsidR="00350D8F" w:rsidRPr="00EB44AE">
        <w:rPr>
          <w:rFonts w:ascii="Times New Roman" w:hAnsi="Times New Roman" w:cs="Times New Roman"/>
          <w:color w:val="242424"/>
          <w:sz w:val="24"/>
          <w:szCs w:val="24"/>
          <w:lang w:eastAsia="en-GB"/>
        </w:rPr>
        <w:t xml:space="preserve"> between </w:t>
      </w:r>
      <w:r w:rsidR="0074471C" w:rsidRPr="00EB44AE">
        <w:rPr>
          <w:rFonts w:ascii="Times New Roman" w:hAnsi="Times New Roman" w:cs="Times New Roman"/>
          <w:color w:val="242424"/>
          <w:sz w:val="24"/>
          <w:szCs w:val="24"/>
          <w:lang w:eastAsia="en-GB"/>
        </w:rPr>
        <w:t>persons</w:t>
      </w:r>
      <w:r w:rsidR="002D0251">
        <w:rPr>
          <w:rFonts w:ascii="Times New Roman" w:hAnsi="Times New Roman" w:cs="Times New Roman"/>
          <w:color w:val="242424"/>
          <w:sz w:val="24"/>
          <w:szCs w:val="24"/>
          <w:lang w:eastAsia="en-GB"/>
        </w:rPr>
        <w:t xml:space="preserve"> (trait authenticity)</w:t>
      </w:r>
      <w:r>
        <w:rPr>
          <w:rFonts w:ascii="Times New Roman" w:hAnsi="Times New Roman" w:cs="Times New Roman"/>
          <w:color w:val="242424"/>
          <w:sz w:val="24"/>
          <w:szCs w:val="24"/>
          <w:lang w:eastAsia="en-GB"/>
        </w:rPr>
        <w:t xml:space="preserve">. However, authenticity can also refer to </w:t>
      </w:r>
      <w:r w:rsidR="00DB0C5B" w:rsidRPr="00EB44AE">
        <w:rPr>
          <w:rFonts w:ascii="Times New Roman" w:hAnsi="Times New Roman" w:cs="Times New Roman"/>
          <w:color w:val="242424"/>
          <w:sz w:val="24"/>
          <w:szCs w:val="24"/>
          <w:lang w:eastAsia="en-GB"/>
        </w:rPr>
        <w:t>an in-the-moment experience</w:t>
      </w:r>
      <w:r w:rsidR="00FE599C">
        <w:rPr>
          <w:rFonts w:ascii="Times New Roman" w:hAnsi="Times New Roman" w:cs="Times New Roman"/>
          <w:color w:val="242424"/>
          <w:sz w:val="24"/>
          <w:szCs w:val="24"/>
          <w:lang w:eastAsia="en-GB"/>
        </w:rPr>
        <w:t xml:space="preserve"> that </w:t>
      </w:r>
      <w:r w:rsidR="00350D8F" w:rsidRPr="00EB44AE">
        <w:rPr>
          <w:rFonts w:ascii="Times New Roman" w:hAnsi="Times New Roman" w:cs="Times New Roman"/>
          <w:color w:val="242424"/>
          <w:sz w:val="24"/>
          <w:szCs w:val="24"/>
          <w:lang w:eastAsia="en-GB"/>
        </w:rPr>
        <w:t>vari</w:t>
      </w:r>
      <w:r w:rsidR="00FE599C">
        <w:rPr>
          <w:rFonts w:ascii="Times New Roman" w:hAnsi="Times New Roman" w:cs="Times New Roman"/>
          <w:color w:val="242424"/>
          <w:sz w:val="24"/>
          <w:szCs w:val="24"/>
          <w:lang w:eastAsia="en-GB"/>
        </w:rPr>
        <w:t>es</w:t>
      </w:r>
      <w:r w:rsidR="00350D8F" w:rsidRPr="00EB44AE">
        <w:rPr>
          <w:rFonts w:ascii="Times New Roman" w:hAnsi="Times New Roman" w:cs="Times New Roman"/>
          <w:color w:val="242424"/>
          <w:sz w:val="24"/>
          <w:szCs w:val="24"/>
          <w:lang w:eastAsia="en-GB"/>
        </w:rPr>
        <w:t xml:space="preserve"> within</w:t>
      </w:r>
      <w:r w:rsidR="0074471C" w:rsidRPr="00EB44AE">
        <w:rPr>
          <w:rFonts w:ascii="Times New Roman" w:hAnsi="Times New Roman" w:cs="Times New Roman"/>
          <w:color w:val="242424"/>
          <w:sz w:val="24"/>
          <w:szCs w:val="24"/>
          <w:lang w:eastAsia="en-GB"/>
        </w:rPr>
        <w:t xml:space="preserve"> persons</w:t>
      </w:r>
      <w:r w:rsidR="002D0251">
        <w:rPr>
          <w:rFonts w:ascii="Times New Roman" w:hAnsi="Times New Roman" w:cs="Times New Roman"/>
          <w:color w:val="242424"/>
          <w:sz w:val="24"/>
          <w:szCs w:val="24"/>
          <w:lang w:eastAsia="en-GB"/>
        </w:rPr>
        <w:t xml:space="preserve"> (state authenticity</w:t>
      </w:r>
      <w:r w:rsidR="008D251C" w:rsidRPr="00EB44AE">
        <w:rPr>
          <w:rFonts w:ascii="Times New Roman" w:hAnsi="Times New Roman" w:cs="Times New Roman"/>
          <w:color w:val="242424"/>
          <w:sz w:val="24"/>
          <w:szCs w:val="24"/>
          <w:lang w:eastAsia="en-GB"/>
        </w:rPr>
        <w:t>)</w:t>
      </w:r>
      <w:r w:rsidR="00DB0C5B" w:rsidRPr="00EB44AE">
        <w:rPr>
          <w:rFonts w:ascii="Times New Roman" w:hAnsi="Times New Roman" w:cs="Times New Roman"/>
          <w:color w:val="242424"/>
          <w:sz w:val="24"/>
          <w:szCs w:val="24"/>
          <w:lang w:eastAsia="en-GB"/>
        </w:rPr>
        <w:t xml:space="preserve">. </w:t>
      </w:r>
      <w:r w:rsidR="009C7B0D" w:rsidRPr="00EB44AE">
        <w:rPr>
          <w:rFonts w:ascii="Times New Roman" w:hAnsi="Times New Roman" w:cs="Times New Roman"/>
          <w:color w:val="000000" w:themeColor="text1"/>
          <w:sz w:val="24"/>
          <w:szCs w:val="24"/>
        </w:rPr>
        <w:t>A trait is an individual’s chronic proclivity toward (or away from) certain emotions, cognitions, or behaviors, but a state encompasses emotions, cognitions, and behaviors in a specific situation</w:t>
      </w:r>
      <w:r w:rsidR="000F0BB1">
        <w:rPr>
          <w:rFonts w:ascii="Times New Roman" w:hAnsi="Times New Roman" w:cs="Times New Roman"/>
          <w:color w:val="000000" w:themeColor="text1"/>
          <w:sz w:val="24"/>
          <w:szCs w:val="24"/>
        </w:rPr>
        <w:t>.</w:t>
      </w:r>
      <w:r w:rsidR="000F0BB1">
        <w:rPr>
          <w:rFonts w:ascii="Times New Roman" w:hAnsi="Times New Roman" w:cs="Times New Roman"/>
          <w:color w:val="000000" w:themeColor="text1"/>
          <w:sz w:val="24"/>
          <w:szCs w:val="24"/>
        </w:rPr>
        <w:fldChar w:fldCharType="begin"/>
      </w:r>
      <w:r w:rsidR="000F0BB1">
        <w:rPr>
          <w:rFonts w:ascii="Times New Roman" w:hAnsi="Times New Roman" w:cs="Times New Roman"/>
          <w:color w:val="000000" w:themeColor="text1"/>
          <w:sz w:val="24"/>
          <w:szCs w:val="24"/>
        </w:rPr>
        <w:instrText xml:space="preserve"> ADDIN ZOTERO_ITEM CSL_CITATION {"citationID":"wIHng5J4","properties":{"formattedCitation":"\\super 64\\nosupersub{}","plainCitation":"64","noteIndex":0},"citationItems":[{"id":6536,"uris":["http://zotero.org/groups/2224130/items/E8HYSQ9P"],"itemData":{"id":6536,"type":"article-journal","abstract":"The Endler Multidimensional Anxiety Scales (EMAS) are derived from an interactional model of personality that proposes that anxiety is a function of the interaction of person and situation variables. The EMAS distinguish between state and trait anxiety and assume that both are multidimensional constructs. The EMAS were administered to 2,009 students in a neutral situation. Three factor analyses were performed to clarify the empirical relation between state and trait anxiety and the variables within the 2 domains. Results support the distinction between state and trait anxiety. Factor analysis of the state items provided support for the separate dimensions of cognitive and autonomic state anxiety. Factor analysis of the trait items provided support for trait anxiety multidimensionality. Four congruent factors were associated with increases in state anxiety in 4 general situations: Social Evaluation, Physical Danger, Ambiguous, and Daily Routines. (PsycINFO Database Record (c) 2016 APA, all rights reserved)","container-title":"Journal of Personality and Social Psychology","DOI":"10.1037/0022-3514.60.6.919","ISSN":"1939-1315","issue":"6","note":"publisher-place: US\npublisher: American Psychological Association","page":"919-926","source":"APA PsycNet","title":"Multidimensionality of state and trait anxiety: Factor structure of the Endler Multidimensional Anxiety Scales","title-short":"Multidimensionality of state and trait anxiety","volume":"60","author":[{"family":"Endler","given":"Norman S."},{"family":"Parker","given":"James D."},{"family":"Bagby","given":"R. Michael"},{"family":"Cox","given":"Brian J."}],"issued":{"date-parts":[["1991"]]}}}],"schema":"https://github.com/citation-style-language/schema/raw/master/csl-citation.json"} </w:instrText>
      </w:r>
      <w:r w:rsidR="000F0BB1">
        <w:rPr>
          <w:rFonts w:ascii="Times New Roman" w:hAnsi="Times New Roman" w:cs="Times New Roman"/>
          <w:color w:val="000000" w:themeColor="text1"/>
          <w:sz w:val="24"/>
          <w:szCs w:val="24"/>
        </w:rPr>
        <w:fldChar w:fldCharType="separate"/>
      </w:r>
      <w:r w:rsidR="000F0BB1" w:rsidRPr="000F0BB1">
        <w:rPr>
          <w:rFonts w:ascii="Times New Roman" w:hAnsi="Times New Roman" w:cs="Times New Roman"/>
          <w:color w:val="000000"/>
          <w:sz w:val="24"/>
          <w:vertAlign w:val="superscript"/>
        </w:rPr>
        <w:t>64</w:t>
      </w:r>
      <w:r w:rsidR="000F0BB1">
        <w:rPr>
          <w:rFonts w:ascii="Times New Roman" w:hAnsi="Times New Roman" w:cs="Times New Roman"/>
          <w:color w:val="000000" w:themeColor="text1"/>
          <w:sz w:val="24"/>
          <w:szCs w:val="24"/>
        </w:rPr>
        <w:fldChar w:fldCharType="end"/>
      </w:r>
      <w:r w:rsidR="0062123C">
        <w:rPr>
          <w:rFonts w:ascii="Times New Roman" w:hAnsi="Times New Roman" w:cs="Times New Roman"/>
          <w:sz w:val="24"/>
          <w:szCs w:val="24"/>
        </w:rPr>
        <w:t>.</w:t>
      </w:r>
      <w:r w:rsidR="009C7B0D" w:rsidRPr="00EB44AE">
        <w:rPr>
          <w:rFonts w:ascii="Times New Roman" w:hAnsi="Times New Roman" w:cs="Times New Roman"/>
          <w:sz w:val="24"/>
          <w:szCs w:val="24"/>
        </w:rPr>
        <w:t xml:space="preserve"> </w:t>
      </w:r>
      <w:r w:rsidR="00FE599C">
        <w:rPr>
          <w:rFonts w:ascii="Times New Roman" w:hAnsi="Times New Roman" w:cs="Times New Roman"/>
          <w:color w:val="000000" w:themeColor="text1"/>
          <w:sz w:val="24"/>
          <w:szCs w:val="24"/>
        </w:rPr>
        <w:t>States and traits</w:t>
      </w:r>
      <w:r w:rsidR="009C7B0D" w:rsidRPr="00EB44AE">
        <w:rPr>
          <w:rFonts w:ascii="Times New Roman" w:hAnsi="Times New Roman" w:cs="Times New Roman"/>
          <w:color w:val="000000" w:themeColor="text1"/>
          <w:sz w:val="24"/>
          <w:szCs w:val="24"/>
        </w:rPr>
        <w:t xml:space="preserve"> also differ along three dimensions</w:t>
      </w:r>
      <w:r w:rsidR="00FE599C">
        <w:rPr>
          <w:rFonts w:ascii="Times New Roman" w:hAnsi="Times New Roman" w:cs="Times New Roman"/>
          <w:color w:val="000000" w:themeColor="text1"/>
          <w:sz w:val="24"/>
          <w:szCs w:val="24"/>
        </w:rPr>
        <w:t>: duration, continuity and abstraction</w:t>
      </w:r>
      <w:r w:rsidR="00BB31E7">
        <w:rPr>
          <w:rFonts w:ascii="Times New Roman" w:hAnsi="Times New Roman" w:cs="Times New Roman"/>
          <w:color w:val="000000" w:themeColor="text1"/>
          <w:sz w:val="24"/>
          <w:szCs w:val="24"/>
        </w:rPr>
        <w:t xml:space="preserve"> (Table 2)</w:t>
      </w:r>
      <w:r w:rsidR="00FE599C">
        <w:rPr>
          <w:rFonts w:ascii="Times New Roman" w:hAnsi="Times New Roman" w:cs="Times New Roman"/>
          <w:color w:val="000000" w:themeColor="text1"/>
          <w:sz w:val="24"/>
          <w:szCs w:val="24"/>
        </w:rPr>
        <w:t>.</w:t>
      </w:r>
      <w:r w:rsidR="009C7B0D" w:rsidRPr="00EB44AE">
        <w:rPr>
          <w:rFonts w:ascii="Times New Roman" w:hAnsi="Times New Roman" w:cs="Times New Roman"/>
          <w:color w:val="000000" w:themeColor="text1"/>
          <w:sz w:val="24"/>
          <w:szCs w:val="24"/>
        </w:rPr>
        <w:t xml:space="preserve"> </w:t>
      </w:r>
      <w:r w:rsidR="00FE599C">
        <w:rPr>
          <w:rFonts w:ascii="Times New Roman" w:hAnsi="Times New Roman" w:cs="Times New Roman"/>
          <w:color w:val="000000" w:themeColor="text1"/>
          <w:sz w:val="24"/>
          <w:szCs w:val="24"/>
        </w:rPr>
        <w:lastRenderedPageBreak/>
        <w:t>Specifically,</w:t>
      </w:r>
      <w:r w:rsidR="009C7B0D" w:rsidRPr="00EB44AE">
        <w:rPr>
          <w:rFonts w:ascii="Times New Roman" w:hAnsi="Times New Roman" w:cs="Times New Roman"/>
          <w:color w:val="000000" w:themeColor="text1"/>
          <w:sz w:val="24"/>
          <w:szCs w:val="24"/>
        </w:rPr>
        <w:t xml:space="preserve"> </w:t>
      </w:r>
      <w:r w:rsidR="00FE599C">
        <w:rPr>
          <w:rFonts w:ascii="Times New Roman" w:hAnsi="Times New Roman" w:cs="Times New Roman"/>
          <w:color w:val="000000" w:themeColor="text1"/>
          <w:sz w:val="24"/>
          <w:szCs w:val="24"/>
        </w:rPr>
        <w:t>t</w:t>
      </w:r>
      <w:r w:rsidR="009C7B0D" w:rsidRPr="00EB44AE">
        <w:rPr>
          <w:rFonts w:ascii="Times New Roman" w:hAnsi="Times New Roman" w:cs="Times New Roman"/>
          <w:color w:val="000000" w:themeColor="text1"/>
          <w:sz w:val="24"/>
          <w:szCs w:val="24"/>
        </w:rPr>
        <w:t>raits are long-lived, whereas states are short-lived</w:t>
      </w:r>
      <w:r w:rsidR="00FE599C">
        <w:rPr>
          <w:rFonts w:ascii="Times New Roman" w:hAnsi="Times New Roman" w:cs="Times New Roman"/>
          <w:sz w:val="24"/>
          <w:szCs w:val="24"/>
        </w:rPr>
        <w:t>; t</w:t>
      </w:r>
      <w:r w:rsidR="009C7B0D" w:rsidRPr="00EB44AE">
        <w:rPr>
          <w:rFonts w:ascii="Times New Roman" w:hAnsi="Times New Roman" w:cs="Times New Roman"/>
          <w:sz w:val="24"/>
          <w:szCs w:val="24"/>
        </w:rPr>
        <w:t>raits often manifest low continuity, but a given state episode is relatively uniform</w:t>
      </w:r>
      <w:r w:rsidR="00FE599C">
        <w:rPr>
          <w:rFonts w:ascii="Times New Roman" w:hAnsi="Times New Roman" w:cs="Times New Roman"/>
          <w:sz w:val="24"/>
          <w:szCs w:val="24"/>
        </w:rPr>
        <w:t>; and t</w:t>
      </w:r>
      <w:r w:rsidR="009C7B0D" w:rsidRPr="00EB44AE">
        <w:rPr>
          <w:rFonts w:ascii="Times New Roman" w:hAnsi="Times New Roman" w:cs="Times New Roman"/>
          <w:sz w:val="24"/>
          <w:szCs w:val="24"/>
        </w:rPr>
        <w:t xml:space="preserve">raits are abstract </w:t>
      </w:r>
      <w:r w:rsidR="00FE599C">
        <w:rPr>
          <w:rFonts w:ascii="Times New Roman" w:hAnsi="Times New Roman" w:cs="Times New Roman"/>
          <w:sz w:val="24"/>
          <w:szCs w:val="24"/>
        </w:rPr>
        <w:t xml:space="preserve">and </w:t>
      </w:r>
      <w:r w:rsidR="009C7B0D" w:rsidRPr="00EB44AE">
        <w:rPr>
          <w:rFonts w:ascii="Times New Roman" w:hAnsi="Times New Roman" w:cs="Times New Roman"/>
          <w:sz w:val="24"/>
          <w:szCs w:val="24"/>
        </w:rPr>
        <w:t>requiring inference, whereas states are concrete and easier to discern</w:t>
      </w:r>
      <w:r w:rsidR="000F0BB1">
        <w:rPr>
          <w:rFonts w:ascii="Times New Roman" w:hAnsi="Times New Roman" w:cs="Times New Roman"/>
          <w:sz w:val="24"/>
          <w:szCs w:val="24"/>
        </w:rPr>
        <w:t>.</w:t>
      </w:r>
      <w:r w:rsidR="000F0BB1">
        <w:rPr>
          <w:rFonts w:ascii="Times New Roman" w:hAnsi="Times New Roman" w:cs="Times New Roman"/>
          <w:sz w:val="24"/>
          <w:szCs w:val="24"/>
        </w:rPr>
        <w:fldChar w:fldCharType="begin"/>
      </w:r>
      <w:r w:rsidR="000F0BB1">
        <w:rPr>
          <w:rFonts w:ascii="Times New Roman" w:hAnsi="Times New Roman" w:cs="Times New Roman"/>
          <w:sz w:val="24"/>
          <w:szCs w:val="24"/>
        </w:rPr>
        <w:instrText xml:space="preserve"> ADDIN ZOTERO_ITEM CSL_CITATION {"citationID":"tST7O34y","properties":{"formattedCitation":"\\super 65\\nosupersub{}","plainCitation":"65","noteIndex":0},"citationItems":[{"id":6616,"uris":["http://zotero.org/groups/2224130/items/3KXQ5KFA"],"itemData":{"id":6616,"type":"article-journal","abstract":"Discusses the conceptual bases of the state–trait distinction and suggests that the distinction, though more complex than previously appreciated, is conceptually viable. B. P. Allen and C. R. Potkay's (see record 1982-09834-001) contention that the state–trait distinction is arbitrary is rejected. Rather than attempting to reduce the state–trait distinction to a single dimension, the author proposes 4 overlapping but distinct dimensions as underlying current professional uses of the distinction: duration, continuous vs reactive manifestation, concreteness vs abstractness, and situational causality vs personal causality. Parallels are drawn between these dimensions and aspects of the broader concepts of occurrence and disposition, and the concepts of state and trait are described as applications in psychology of these broader concepts. It is argued that a clearer understanding of the concepts of state and trait will facilitate theory and research. (42 ref) (PsycINFO Database Record (c) 2016 APA, all rights reserved)","container-title":"Journal of Personality and Social Psychology","DOI":"10.1037/0022-3514.50.1.169","ISSN":"1939-1315","issue":"1","note":"publisher-place: US\npublisher: American Psychological Association","page":"169-174","source":"APA PsycNet","title":"Conceptual note on state, trait, and the state–trait distinction","volume":"50","author":[{"family":"Fridhandler","given":"Bram M."}],"issued":{"date-parts":[["1986"]]}}}],"schema":"https://github.com/citation-style-language/schema/raw/master/csl-citation.json"} </w:instrText>
      </w:r>
      <w:r w:rsidR="000F0BB1">
        <w:rPr>
          <w:rFonts w:ascii="Times New Roman" w:hAnsi="Times New Roman" w:cs="Times New Roman"/>
          <w:sz w:val="24"/>
          <w:szCs w:val="24"/>
        </w:rPr>
        <w:fldChar w:fldCharType="separate"/>
      </w:r>
      <w:r w:rsidR="000F0BB1" w:rsidRPr="000F0BB1">
        <w:rPr>
          <w:rFonts w:ascii="Times New Roman" w:hAnsi="Times New Roman" w:cs="Times New Roman"/>
          <w:sz w:val="24"/>
          <w:vertAlign w:val="superscript"/>
        </w:rPr>
        <w:t>65</w:t>
      </w:r>
      <w:r w:rsidR="000F0BB1">
        <w:rPr>
          <w:rFonts w:ascii="Times New Roman" w:hAnsi="Times New Roman" w:cs="Times New Roman"/>
          <w:sz w:val="24"/>
          <w:szCs w:val="24"/>
        </w:rPr>
        <w:fldChar w:fldCharType="end"/>
      </w:r>
      <w:r w:rsidR="009C7B0D" w:rsidRPr="00EB44AE">
        <w:rPr>
          <w:rFonts w:ascii="Times New Roman" w:hAnsi="Times New Roman" w:cs="Times New Roman"/>
          <w:sz w:val="24"/>
          <w:szCs w:val="24"/>
        </w:rPr>
        <w:t xml:space="preserve"> </w:t>
      </w:r>
      <w:r w:rsidR="00FE599C">
        <w:rPr>
          <w:rFonts w:ascii="Times New Roman" w:hAnsi="Times New Roman" w:cs="Times New Roman"/>
          <w:sz w:val="24"/>
          <w:szCs w:val="24"/>
        </w:rPr>
        <w:t>Thus</w:t>
      </w:r>
      <w:r w:rsidR="009C7B0D" w:rsidRPr="00EB44AE">
        <w:rPr>
          <w:rFonts w:ascii="Times New Roman" w:hAnsi="Times New Roman" w:cs="Times New Roman"/>
          <w:sz w:val="24"/>
          <w:szCs w:val="24"/>
        </w:rPr>
        <w:t>, traits are predictable from a sample of state episodes (constituting an accumulation of such episodes), but they are not predictable from a single state episode</w:t>
      </w:r>
      <w:r w:rsidR="000F0BB1">
        <w:rPr>
          <w:rFonts w:ascii="Times New Roman" w:hAnsi="Times New Roman" w:cs="Times New Roman"/>
          <w:sz w:val="24"/>
          <w:szCs w:val="24"/>
        </w:rPr>
        <w:t>.</w:t>
      </w:r>
      <w:r w:rsidR="000F0BB1">
        <w:rPr>
          <w:rFonts w:ascii="Times New Roman" w:hAnsi="Times New Roman" w:cs="Times New Roman"/>
          <w:sz w:val="24"/>
          <w:szCs w:val="24"/>
        </w:rPr>
        <w:fldChar w:fldCharType="begin"/>
      </w:r>
      <w:r w:rsidR="000F0BB1">
        <w:rPr>
          <w:rFonts w:ascii="Times New Roman" w:hAnsi="Times New Roman" w:cs="Times New Roman"/>
          <w:sz w:val="24"/>
          <w:szCs w:val="24"/>
        </w:rPr>
        <w:instrText xml:space="preserve"> ADDIN ZOTERO_ITEM CSL_CITATION {"citationID":"5pH5FVL3","properties":{"formattedCitation":"\\super 66,67\\nosupersub{}","plainCitation":"66,67","noteIndex":0},"citationItems":[{"id":6540,"uris":["http://zotero.org/groups/2224130/items/89ZGP6DN"],"itemData":{"id":6540,"type":"article-journal","abstract":"Three experience sampling studies explored the distributions of Big-Five-relevant states (behavior) across 2 to 3 weeks of everyday life. Within-person variability was high, such that the typical individual regularly and routinely manifested nearly all levels of all traits in his or her everyday behavior. Second, individual differences in central tendencies of behavioral distributions were almost perfectly stable. Third, amount of behavioral variability (and skew and kurtosis) were revealed as stable individual differences. Finally, amount of within-person variability in extraversion was shown to reflect individual differences in reactivity to extraversion-relevant situational cues. Thus, decontextualized and noncontigent Big-Five content is highly useful for descriptions of individuals' density distributions as wholes. Simultaneously, contextualized and contingent personality units (e.g., conditional traits, goals) are needed for describing the considerable within-person variation. (PsycINFO Database Record (c) 2016 APA, all rights reserved)","container-title":"Journal of Personality and Social Psychology","DOI":"10.1037/0022-3514.80.6.1011","ISSN":"1939-1315","issue":"6","note":"publisher-place: US\npublisher: American Psychological Association","page":"1011-1027","source":"APA PsycNet","title":"Toward a structure- and process-integrated view of personality: Traits as density distributions of states","title-short":"Toward a structure- and process-integrated view of personality","volume":"80","author":[{"family":"Fleeson","given":"William"}],"issued":{"date-parts":[["2001"]]}}},{"id":6621,"uris":["http://zotero.org/groups/2224130/items/75BDHCZK"],"itemData":{"id":6621,"type":"article-journal","abstract":"A conceptual and analytic framework for understanding relationships among traits, states, situations, and behaviours is presented. The framework assumes that such relationships can be understood in terms of four questions. (1) What are the relationships between trait and state level constructs, which include psychological states, the situations people experience and behaviour? (2) What are the relationships between psychological states, between states and situations and between states and behaviours? (3) How do such state level relationships vary as a function of trait level individual differences? (4) How do the relationships that are the focus of questions 1, 2, and 3 change across time? This article describes how to use multilevel random coefficient modelling (MRCM) to examine such relationships. The framework can accommodate different definitions of traits and dispositions (Allportian, processing styles, profiles, etc.) and different ways of conceptualising relationships between states and traits (aggregationist, interactionist, etc.). Copyright © 2007 John Wiley &amp; Sons, Ltd.","container-title":"European Journal of Personality","DOI":"10.1002/per.640","ISSN":"1099-0984","issue":"6","language":"en","license":"Copyright © 2007 John Wiley &amp; Sons, Ltd.","note":"_eprint: https://onlinelibrary.wiley.com/doi/pdf/10.1002/per.640","page":"789-810","source":"Wiley Online Library","title":"A multilevel framework for understanding relationships among traits, states, situations and behaviours","volume":"21","author":[{"family":"Nezlek","given":"John B."}],"issued":{"date-parts":[["2007"]]}}}],"schema":"https://github.com/citation-style-language/schema/raw/master/csl-citation.json"} </w:instrText>
      </w:r>
      <w:r w:rsidR="000F0BB1">
        <w:rPr>
          <w:rFonts w:ascii="Times New Roman" w:hAnsi="Times New Roman" w:cs="Times New Roman"/>
          <w:sz w:val="24"/>
          <w:szCs w:val="24"/>
        </w:rPr>
        <w:fldChar w:fldCharType="separate"/>
      </w:r>
      <w:r w:rsidR="000F0BB1" w:rsidRPr="000F0BB1">
        <w:rPr>
          <w:rFonts w:ascii="Times New Roman" w:hAnsi="Times New Roman" w:cs="Times New Roman"/>
          <w:sz w:val="24"/>
          <w:vertAlign w:val="superscript"/>
        </w:rPr>
        <w:t>66,67</w:t>
      </w:r>
      <w:r w:rsidR="000F0BB1">
        <w:rPr>
          <w:rFonts w:ascii="Times New Roman" w:hAnsi="Times New Roman" w:cs="Times New Roman"/>
          <w:sz w:val="24"/>
          <w:szCs w:val="24"/>
        </w:rPr>
        <w:fldChar w:fldCharType="end"/>
      </w:r>
    </w:p>
    <w:p w14:paraId="64F3EFF0" w14:textId="36988CFC" w:rsidR="00F72775" w:rsidRPr="0017097B" w:rsidRDefault="002D0251" w:rsidP="00F72775">
      <w:pPr>
        <w:spacing w:after="0" w:line="480" w:lineRule="exact"/>
        <w:ind w:firstLine="720"/>
        <w:textAlignment w:val="baseline"/>
        <w:rPr>
          <w:rFonts w:ascii="Times New Roman" w:hAnsi="Times New Roman" w:cs="Times New Roman"/>
          <w:sz w:val="24"/>
          <w:szCs w:val="24"/>
        </w:rPr>
      </w:pPr>
      <w:r w:rsidRPr="00EB44AE">
        <w:rPr>
          <w:rFonts w:ascii="Times New Roman" w:hAnsi="Times New Roman" w:cs="Times New Roman"/>
          <w:color w:val="000000"/>
          <w:sz w:val="24"/>
          <w:szCs w:val="24"/>
          <w:shd w:val="clear" w:color="auto" w:fill="FFFFFF"/>
        </w:rPr>
        <w:t>Trait and state authenticity are moderately and positively related</w:t>
      </w:r>
      <w:r w:rsidR="000F0BB1">
        <w:rPr>
          <w:rFonts w:ascii="Times New Roman" w:hAnsi="Times New Roman" w:cs="Times New Roman"/>
          <w:color w:val="000000"/>
          <w:sz w:val="24"/>
          <w:szCs w:val="24"/>
          <w:shd w:val="clear" w:color="auto" w:fill="FFFFFF"/>
        </w:rPr>
        <w:fldChar w:fldCharType="begin"/>
      </w:r>
      <w:r w:rsidR="000F0BB1">
        <w:rPr>
          <w:rFonts w:ascii="Times New Roman" w:hAnsi="Times New Roman" w:cs="Times New Roman"/>
          <w:color w:val="000000"/>
          <w:sz w:val="24"/>
          <w:szCs w:val="24"/>
          <w:shd w:val="clear" w:color="auto" w:fill="FFFFFF"/>
        </w:rPr>
        <w:instrText xml:space="preserve"> ADDIN ZOTERO_ITEM CSL_CITATION {"citationID":"cPXOngms","properties":{"formattedCitation":"\\super 68\\nosupersub{}","plainCitation":"68","noteIndex":0},"citationItems":[{"id":6587,"uris":["http://zotero.org/groups/2224130/items/QPTEYBDA"],"itemData":{"id":6587,"type":"article-journal","abstract":"Objective We propose that the experience of state authenticity—the subjective sense of being one's true self—ought to be considered separately from trait authenticity as well as from prescriptions regarding what should make people feel authentic. Methods In Study 1 (N = 104), online participants rated the frequency of and motivation for experiences of authenticity and inauthenticity. Studies 2 (N = 268) and 3 (N = 93) asked (local or online, respectively) participants to describe their experiences of authenticity or inauthenticity. Participants in Studies 1 and 2 also completed measures of trait authenticity, and participants in Study 3 rated their experience with respect to several phenomenological dimensions. Results Study 1 demonstrated that people are motivated to experience state authenticity and avoid inauthenticity and that such experiences are common, regardless of one's degree of trait authenticity. Coding of Study 2's narratives identified the emotions accompanying and needs fulfilled in each state. Trait authenticity generally did not qualify the nature of (in)authentic experiences. Study 3 corroborated the results of Study 2 and further revealed positive mood and nostalgia as consequences of reflecting on experiences of authenticity. Conclusions We discuss implications of these findings for conceptualizations of authenticity and the self.","container-title":"Journal of Personality","DOI":"10.1111/j.1467-6494.2012.00805.x","ISSN":"1467-6494","issue":"3","language":"en","license":"© 2012 Wiley Periodicals, Inc.","note":"_eprint: https://onlinelibrary.wiley.com/doi/pdf/10.1111/j.1467-6494.2012.00805.x","page":"276-289","source":"Wiley Online Library","title":"How Does “Being Real” Feel? The Experience of State Authenticity","title-short":"How Does “Being Real” Feel?","volume":"81","author":[{"family":"Lenton","given":"Alison P."},{"family":"Bruder","given":"Martin"},{"family":"Slabu","given":"Letitia"},{"family":"Sedikides","given":"Constantine"}],"issued":{"date-parts":[["2013"]]}}}],"schema":"https://github.com/citation-style-language/schema/raw/master/csl-citation.json"} </w:instrText>
      </w:r>
      <w:r w:rsidR="000F0BB1">
        <w:rPr>
          <w:rFonts w:ascii="Times New Roman" w:hAnsi="Times New Roman" w:cs="Times New Roman"/>
          <w:color w:val="000000"/>
          <w:sz w:val="24"/>
          <w:szCs w:val="24"/>
          <w:shd w:val="clear" w:color="auto" w:fill="FFFFFF"/>
        </w:rPr>
        <w:fldChar w:fldCharType="separate"/>
      </w:r>
      <w:r w:rsidR="000F0BB1" w:rsidRPr="000F0BB1">
        <w:rPr>
          <w:rFonts w:ascii="Times New Roman" w:hAnsi="Times New Roman" w:cs="Times New Roman"/>
          <w:color w:val="000000"/>
          <w:sz w:val="24"/>
          <w:vertAlign w:val="superscript"/>
        </w:rPr>
        <w:t>68</w:t>
      </w:r>
      <w:r w:rsidR="000F0BB1">
        <w:rPr>
          <w:rFonts w:ascii="Times New Roman" w:hAnsi="Times New Roman" w:cs="Times New Roman"/>
          <w:color w:val="000000"/>
          <w:sz w:val="24"/>
          <w:szCs w:val="24"/>
          <w:shd w:val="clear" w:color="auto" w:fill="FFFFFF"/>
        </w:rPr>
        <w:fldChar w:fldCharType="end"/>
      </w:r>
      <w:r w:rsidRPr="00EB44AE">
        <w:rPr>
          <w:rFonts w:ascii="Times New Roman" w:hAnsi="Times New Roman" w:cs="Times New Roman"/>
          <w:color w:val="000000"/>
          <w:sz w:val="24"/>
          <w:szCs w:val="24"/>
          <w:shd w:val="clear" w:color="auto" w:fill="FFFFFF"/>
        </w:rPr>
        <w:t xml:space="preserve"> </w:t>
      </w:r>
      <w:r w:rsidR="00F72775">
        <w:rPr>
          <w:rFonts w:ascii="Times New Roman" w:hAnsi="Times New Roman" w:cs="Times New Roman"/>
          <w:color w:val="000000"/>
          <w:sz w:val="24"/>
          <w:szCs w:val="24"/>
          <w:shd w:val="clear" w:color="auto" w:fill="FFFFFF"/>
        </w:rPr>
        <w:t xml:space="preserve">(see Table </w:t>
      </w:r>
      <w:r w:rsidR="00BB31E7">
        <w:rPr>
          <w:rFonts w:ascii="Times New Roman" w:hAnsi="Times New Roman" w:cs="Times New Roman"/>
          <w:color w:val="000000"/>
          <w:sz w:val="24"/>
          <w:szCs w:val="24"/>
          <w:shd w:val="clear" w:color="auto" w:fill="FFFFFF"/>
        </w:rPr>
        <w:t>3</w:t>
      </w:r>
      <w:r w:rsidR="00F72775">
        <w:rPr>
          <w:rFonts w:ascii="Times New Roman" w:hAnsi="Times New Roman" w:cs="Times New Roman"/>
          <w:color w:val="000000"/>
          <w:sz w:val="24"/>
          <w:szCs w:val="24"/>
          <w:shd w:val="clear" w:color="auto" w:fill="FFFFFF"/>
        </w:rPr>
        <w:t xml:space="preserve"> for representative measures</w:t>
      </w:r>
      <w:r w:rsidRPr="00EB44AE">
        <w:rPr>
          <w:rFonts w:ascii="Times New Roman" w:hAnsi="Times New Roman" w:cs="Times New Roman"/>
          <w:color w:val="000000"/>
          <w:sz w:val="24"/>
          <w:szCs w:val="24"/>
          <w:shd w:val="clear" w:color="auto" w:fill="FFFFFF"/>
        </w:rPr>
        <w:t xml:space="preserve">. </w:t>
      </w:r>
      <w:r w:rsidRPr="00EB44AE">
        <w:rPr>
          <w:rStyle w:val="contentpasted2"/>
          <w:rFonts w:ascii="Times New Roman" w:hAnsi="Times New Roman" w:cs="Times New Roman"/>
          <w:color w:val="000000"/>
          <w:sz w:val="24"/>
          <w:szCs w:val="24"/>
          <w:bdr w:val="none" w:sz="0" w:space="0" w:color="auto" w:frame="1"/>
          <w:shd w:val="clear" w:color="auto" w:fill="FFFFFF"/>
        </w:rPr>
        <w:t>W</w:t>
      </w:r>
      <w:r w:rsidRPr="00EB44AE">
        <w:rPr>
          <w:rFonts w:ascii="Times New Roman" w:hAnsi="Times New Roman" w:cs="Times New Roman"/>
          <w:color w:val="000000"/>
          <w:sz w:val="24"/>
          <w:szCs w:val="24"/>
          <w:shd w:val="clear" w:color="auto" w:fill="FFFFFF"/>
        </w:rPr>
        <w:t>ith enough authenticity assessment time points (4</w:t>
      </w:r>
      <w:r w:rsidRPr="00EB44AE">
        <w:rPr>
          <w:rFonts w:ascii="Times New Roman" w:hAnsi="Times New Roman" w:cs="Times New Roman"/>
          <w:color w:val="000000" w:themeColor="text1"/>
          <w:sz w:val="24"/>
          <w:szCs w:val="24"/>
        </w:rPr>
        <w:t>–</w:t>
      </w:r>
      <w:r w:rsidRPr="00EB44AE">
        <w:rPr>
          <w:rFonts w:ascii="Times New Roman" w:hAnsi="Times New Roman" w:cs="Times New Roman"/>
          <w:color w:val="000000"/>
          <w:sz w:val="24"/>
          <w:szCs w:val="24"/>
          <w:shd w:val="clear" w:color="auto" w:fill="FFFFFF"/>
        </w:rPr>
        <w:t>5), a researcher can implement state-trait occasion modeling to parse trait from state variance in authenticity</w:t>
      </w:r>
      <w:r w:rsidR="000F0BB1">
        <w:rPr>
          <w:rFonts w:ascii="Times New Roman" w:hAnsi="Times New Roman" w:cs="Times New Roman"/>
          <w:color w:val="000000"/>
          <w:sz w:val="24"/>
          <w:szCs w:val="24"/>
          <w:shd w:val="clear" w:color="auto" w:fill="FFFFFF"/>
        </w:rPr>
        <w:t>.</w:t>
      </w:r>
      <w:r w:rsidR="000F0BB1">
        <w:rPr>
          <w:rFonts w:ascii="Times New Roman" w:hAnsi="Times New Roman" w:cs="Times New Roman"/>
          <w:color w:val="000000"/>
          <w:sz w:val="24"/>
          <w:szCs w:val="24"/>
          <w:shd w:val="clear" w:color="auto" w:fill="FFFFFF"/>
        </w:rPr>
        <w:fldChar w:fldCharType="begin"/>
      </w:r>
      <w:r w:rsidR="000F0BB1">
        <w:rPr>
          <w:rFonts w:ascii="Times New Roman" w:hAnsi="Times New Roman" w:cs="Times New Roman"/>
          <w:color w:val="000000"/>
          <w:sz w:val="24"/>
          <w:szCs w:val="24"/>
          <w:shd w:val="clear" w:color="auto" w:fill="FFFFFF"/>
        </w:rPr>
        <w:instrText xml:space="preserve"> ADDIN ZOTERO_ITEM CSL_CITATION {"citationID":"iteRm6ZO","properties":{"formattedCitation":"\\super 69\\nosupersub{}","plainCitation":"69","noteIndex":0},"citationItems":[{"id":6504,"uris":["http://zotero.org/groups/2224130/items/YV5ZRIYP"],"itemData":{"id":6504,"type":"article-journal","abstract":"The latent trait-state-error model (TSE) and the latent state-trait model with autoregression (LST-AR) represent creative structural equation methods for examining the longitudinal structure of psychological constructs. Application of these models has been somewhat limited by empirical or conceptual problems. In the present study, Monte Carlo analysis revealed that TSE models tend to generate improper solutions when N is too small, when waves are too few, and when occasion factor stability is either too large or too small. Mathematical analysis of the LST-AR model revealed its limitation to constructs that become more highly auto-correlated over time. The trait-state-occasion model has fewer empirical problems than does the TSE model and is more broadly applicable than is the LST-AR model. (PsycINFO Database Record (c) 2019 APA, all rights reserved)","container-title":"Psychological Methods","DOI":"10.1037/1082-989X.10.1.3","ISSN":"1939-1463","issue":"1","note":"publisher-place: US\npublisher: American Psychological Association","page":"3-20","source":"APA PsycNet","title":"Empirical and Conceptual Problems With Longitudinal Trait-State Models: Introducing a Trait-State-Occasion Model","title-short":"Empirical and Conceptual Problems With Longitudinal Trait-State Models","volume":"10","author":[{"family":"Cole","given":"David A."},{"family":"Martin","given":"Nina C."},{"family":"Steiger","given":"James H."}],"issued":{"date-parts":[["2005"]]}}}],"schema":"https://github.com/citation-style-language/schema/raw/master/csl-citation.json"} </w:instrText>
      </w:r>
      <w:r w:rsidR="000F0BB1">
        <w:rPr>
          <w:rFonts w:ascii="Times New Roman" w:hAnsi="Times New Roman" w:cs="Times New Roman"/>
          <w:color w:val="000000"/>
          <w:sz w:val="24"/>
          <w:szCs w:val="24"/>
          <w:shd w:val="clear" w:color="auto" w:fill="FFFFFF"/>
        </w:rPr>
        <w:fldChar w:fldCharType="separate"/>
      </w:r>
      <w:r w:rsidR="000F0BB1" w:rsidRPr="000F0BB1">
        <w:rPr>
          <w:rFonts w:ascii="Times New Roman" w:hAnsi="Times New Roman" w:cs="Times New Roman"/>
          <w:color w:val="000000"/>
          <w:sz w:val="24"/>
          <w:vertAlign w:val="superscript"/>
        </w:rPr>
        <w:t>69</w:t>
      </w:r>
      <w:r w:rsidR="000F0BB1">
        <w:rPr>
          <w:rFonts w:ascii="Times New Roman" w:hAnsi="Times New Roman" w:cs="Times New Roman"/>
          <w:color w:val="000000"/>
          <w:sz w:val="24"/>
          <w:szCs w:val="24"/>
          <w:shd w:val="clear" w:color="auto" w:fill="FFFFFF"/>
        </w:rPr>
        <w:fldChar w:fldCharType="end"/>
      </w:r>
      <w:r w:rsidRPr="00EB44A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According to this </w:t>
      </w:r>
      <w:r w:rsidRPr="00EB44AE">
        <w:rPr>
          <w:rFonts w:ascii="Times New Roman" w:hAnsi="Times New Roman" w:cs="Times New Roman"/>
          <w:color w:val="000000"/>
          <w:sz w:val="24"/>
          <w:szCs w:val="24"/>
          <w:shd w:val="clear" w:color="auto" w:fill="FFFFFF"/>
        </w:rPr>
        <w:t>logic</w:t>
      </w:r>
      <w:r>
        <w:rPr>
          <w:rFonts w:ascii="Times New Roman" w:hAnsi="Times New Roman" w:cs="Times New Roman"/>
          <w:color w:val="000000"/>
          <w:sz w:val="24"/>
          <w:szCs w:val="24"/>
          <w:shd w:val="clear" w:color="auto" w:fill="FFFFFF"/>
        </w:rPr>
        <w:t xml:space="preserve">, </w:t>
      </w:r>
      <w:r w:rsidRPr="00EB44AE">
        <w:rPr>
          <w:rFonts w:ascii="Times New Roman" w:hAnsi="Times New Roman" w:cs="Times New Roman"/>
          <w:color w:val="000000"/>
          <w:sz w:val="24"/>
          <w:szCs w:val="24"/>
          <w:shd w:val="clear" w:color="auto" w:fill="FFFFFF"/>
        </w:rPr>
        <w:t xml:space="preserve">there is common variance across all assessment time points (trait authenticity), but there is also variance tethered to an assessment at </w:t>
      </w:r>
      <w:r w:rsidR="00FE599C">
        <w:rPr>
          <w:rFonts w:ascii="Times New Roman" w:hAnsi="Times New Roman" w:cs="Times New Roman"/>
          <w:color w:val="000000"/>
          <w:sz w:val="24"/>
          <w:szCs w:val="24"/>
          <w:shd w:val="clear" w:color="auto" w:fill="FFFFFF"/>
        </w:rPr>
        <w:t xml:space="preserve">a </w:t>
      </w:r>
      <w:r w:rsidRPr="00EB44AE">
        <w:rPr>
          <w:rFonts w:ascii="Times New Roman" w:hAnsi="Times New Roman" w:cs="Times New Roman"/>
          <w:color w:val="000000"/>
          <w:sz w:val="24"/>
          <w:szCs w:val="24"/>
          <w:shd w:val="clear" w:color="auto" w:fill="FFFFFF"/>
        </w:rPr>
        <w:t>particular time point (state authenticity).</w:t>
      </w:r>
      <w:r w:rsidR="00837EFD">
        <w:rPr>
          <w:rFonts w:ascii="Times New Roman" w:hAnsi="Times New Roman" w:cs="Times New Roman"/>
          <w:color w:val="000000"/>
          <w:sz w:val="24"/>
          <w:szCs w:val="24"/>
          <w:shd w:val="clear" w:color="auto" w:fill="FFFFFF"/>
        </w:rPr>
        <w:t xml:space="preserve"> </w:t>
      </w:r>
      <w:r w:rsidR="00FE599C">
        <w:rPr>
          <w:rFonts w:ascii="Times New Roman" w:hAnsi="Times New Roman" w:cs="Times New Roman"/>
          <w:color w:val="242424"/>
          <w:sz w:val="24"/>
          <w:szCs w:val="24"/>
          <w:lang w:eastAsia="en-GB"/>
        </w:rPr>
        <w:t>In this section</w:t>
      </w:r>
      <w:r w:rsidR="00837EFD" w:rsidRPr="00EB44AE">
        <w:rPr>
          <w:rFonts w:ascii="Times New Roman" w:hAnsi="Times New Roman" w:cs="Times New Roman"/>
          <w:color w:val="242424"/>
          <w:sz w:val="24"/>
          <w:szCs w:val="24"/>
          <w:lang w:eastAsia="en-GB"/>
        </w:rPr>
        <w:t xml:space="preserve">, we </w:t>
      </w:r>
      <w:r w:rsidR="00FE599C">
        <w:rPr>
          <w:rFonts w:ascii="Times New Roman" w:hAnsi="Times New Roman" w:cs="Times New Roman"/>
          <w:color w:val="242424"/>
          <w:sz w:val="24"/>
          <w:szCs w:val="24"/>
          <w:lang w:eastAsia="en-GB"/>
        </w:rPr>
        <w:t>describe</w:t>
      </w:r>
      <w:r w:rsidR="00FE599C" w:rsidRPr="00EB44AE">
        <w:rPr>
          <w:rFonts w:ascii="Times New Roman" w:hAnsi="Times New Roman" w:cs="Times New Roman"/>
          <w:color w:val="242424"/>
          <w:sz w:val="24"/>
          <w:szCs w:val="24"/>
          <w:lang w:eastAsia="en-GB"/>
        </w:rPr>
        <w:t xml:space="preserve"> </w:t>
      </w:r>
      <w:r w:rsidR="00837EFD" w:rsidRPr="00EB44AE">
        <w:rPr>
          <w:rFonts w:ascii="Times New Roman" w:hAnsi="Times New Roman" w:cs="Times New Roman"/>
          <w:color w:val="242424"/>
          <w:sz w:val="24"/>
          <w:szCs w:val="24"/>
          <w:lang w:eastAsia="en-GB"/>
        </w:rPr>
        <w:t>the</w:t>
      </w:r>
      <w:r w:rsidR="00FE599C">
        <w:rPr>
          <w:rFonts w:ascii="Times New Roman" w:hAnsi="Times New Roman" w:cs="Times New Roman"/>
          <w:color w:val="242424"/>
          <w:sz w:val="24"/>
          <w:szCs w:val="24"/>
          <w:lang w:eastAsia="en-GB"/>
        </w:rPr>
        <w:t>se</w:t>
      </w:r>
      <w:r w:rsidR="00837EFD" w:rsidRPr="00EB44AE">
        <w:rPr>
          <w:rFonts w:ascii="Times New Roman" w:hAnsi="Times New Roman" w:cs="Times New Roman"/>
          <w:color w:val="242424"/>
          <w:sz w:val="24"/>
          <w:szCs w:val="24"/>
          <w:lang w:eastAsia="en-GB"/>
        </w:rPr>
        <w:t xml:space="preserve"> two forms of authenticity and relevant theoretical models</w:t>
      </w:r>
      <w:r w:rsidR="00F72775">
        <w:rPr>
          <w:rFonts w:ascii="Times New Roman" w:hAnsi="Times New Roman" w:cs="Times New Roman"/>
          <w:sz w:val="24"/>
          <w:szCs w:val="24"/>
          <w:shd w:val="clear" w:color="auto" w:fill="FFFFFF"/>
        </w:rPr>
        <w:t>.</w:t>
      </w:r>
    </w:p>
    <w:p w14:paraId="05028521" w14:textId="77777777" w:rsidR="00FE599C" w:rsidRPr="00EB44AE" w:rsidRDefault="00FE599C" w:rsidP="006B2678">
      <w:pPr>
        <w:shd w:val="clear" w:color="auto" w:fill="FFFFFF"/>
        <w:spacing w:after="0" w:line="480" w:lineRule="exact"/>
        <w:rPr>
          <w:rFonts w:ascii="Times New Roman" w:hAnsi="Times New Roman" w:cs="Times New Roman"/>
          <w:color w:val="242424"/>
          <w:sz w:val="24"/>
          <w:szCs w:val="24"/>
          <w:lang w:eastAsia="en-GB"/>
        </w:rPr>
      </w:pPr>
    </w:p>
    <w:p w14:paraId="7DC5B099" w14:textId="7DDE16B9" w:rsidR="000C089B" w:rsidRDefault="00DB0C5B" w:rsidP="00EB44AE">
      <w:pPr>
        <w:spacing w:after="0" w:line="480" w:lineRule="exact"/>
        <w:textAlignment w:val="baseline"/>
        <w:rPr>
          <w:rFonts w:ascii="Times New Roman" w:eastAsia="Times New Roman" w:hAnsi="Times New Roman" w:cs="Times New Roman"/>
          <w:b/>
          <w:bCs/>
          <w:color w:val="000000"/>
          <w:sz w:val="24"/>
          <w:szCs w:val="24"/>
        </w:rPr>
      </w:pPr>
      <w:r w:rsidRPr="00EB44AE">
        <w:rPr>
          <w:rFonts w:ascii="Times New Roman" w:eastAsia="Times New Roman" w:hAnsi="Times New Roman" w:cs="Times New Roman"/>
          <w:b/>
          <w:bCs/>
          <w:i/>
          <w:iCs/>
          <w:color w:val="000000"/>
          <w:sz w:val="24"/>
          <w:szCs w:val="24"/>
        </w:rPr>
        <w:t>Trait authenticity</w:t>
      </w:r>
    </w:p>
    <w:p w14:paraId="34A3583C" w14:textId="4BD48CD1" w:rsidR="00E81405" w:rsidRPr="00EB44AE" w:rsidRDefault="00E9466E" w:rsidP="00EB44AE">
      <w:pPr>
        <w:spacing w:after="0" w:line="480" w:lineRule="exact"/>
        <w:textAlignment w:val="baseline"/>
        <w:rPr>
          <w:rFonts w:ascii="Times New Roman" w:eastAsia="Times New Roman" w:hAnsi="Times New Roman" w:cs="Times New Roman"/>
          <w:color w:val="000000"/>
          <w:sz w:val="24"/>
          <w:szCs w:val="24"/>
        </w:rPr>
      </w:pPr>
      <w:r w:rsidRPr="00EB44AE">
        <w:rPr>
          <w:rFonts w:ascii="Times New Roman" w:eastAsia="Times New Roman" w:hAnsi="Times New Roman" w:cs="Times New Roman"/>
          <w:color w:val="000000"/>
          <w:sz w:val="24"/>
          <w:szCs w:val="24"/>
        </w:rPr>
        <w:t>Humanists</w:t>
      </w:r>
      <w:r w:rsidR="000D41D0">
        <w:rPr>
          <w:rFonts w:ascii="Times New Roman" w:eastAsia="Times New Roman" w:hAnsi="Times New Roman" w:cs="Times New Roman"/>
          <w:color w:val="000000"/>
          <w:sz w:val="24"/>
          <w:szCs w:val="24"/>
        </w:rPr>
        <w:t>,</w:t>
      </w:r>
      <w:r w:rsidR="000D41D0">
        <w:rPr>
          <w:rFonts w:ascii="Times New Roman" w:eastAsia="Times New Roman" w:hAnsi="Times New Roman" w:cs="Times New Roman"/>
          <w:color w:val="000000"/>
          <w:sz w:val="24"/>
          <w:szCs w:val="24"/>
        </w:rPr>
        <w:fldChar w:fldCharType="begin"/>
      </w:r>
      <w:r w:rsidR="009F4B32">
        <w:rPr>
          <w:rFonts w:ascii="Times New Roman" w:eastAsia="Times New Roman" w:hAnsi="Times New Roman" w:cs="Times New Roman"/>
          <w:color w:val="000000"/>
          <w:sz w:val="24"/>
          <w:szCs w:val="24"/>
        </w:rPr>
        <w:instrText xml:space="preserve"> ADDIN ZOTERO_ITEM CSL_CITATION {"citationID":"qbPzKica","properties":{"formattedCitation":"\\super 21,22\\nosupersub{}","plainCitation":"21,22","noteIndex":0},"citationItems":[{"id":1242,"uris":["http://zotero.org/users/5127489/items/QWENU55F"],"itemData":{"id":1242,"type":"book","abstract":"This book is a continuation of my Motivation and Personality, published in 1954. It was constructed in about the same way, that is, by doing one piece at a time of the larger theoretical structure. It is a predecessor to work yet to be done toward the construction of a comprehensive, systematic and empirically based general psychology and philosophy which includes both the depths and the heights of human nature. The last chapter is to some extent a program for this future work, and serves as a bridge to it. It is a first attempt to integrate the \"health-and-growth psychology\" with psychopathology and psychoanalytic dynamics, the dynamic with the holistic, Becoming with Being, good with evil, positive with negative. Phrased in another way, it is an effort to build on the general psychoanalytic base and on the scientific-positivistic base of experimental psychology, the Eupsychian, B-psychological and metamotivational superstructure which these two systems lack, going beyond their limits. (PsycINFO Database Record (c) 2016 APA, all rights reserved)","collection-title":"Toward a psychology of being","event-place":"Princeton, NJ, US","note":"DOI: 10.1037/10793-000","number-of-pages":"xi, 214","publisher":"D Van Nostrand","publisher-place":"Princeton, NJ, US","source":"APA PsycNET","title":"Toward a psychology of being","author":[{"family":"Maslow","given":"Abraham"}],"issued":{"date-parts":[["1962"]]}}},{"id":914,"uris":["http://zotero.org/users/5127489/items/9NVVUZEX"],"itemData":{"id":914,"type":"book","abstract":"This collection of papers contains the elements of theory about normal personality that Rogers derived from his experience in attempting to change people's lives. Harvard Book List (edited) 1971 #440 (PsycINFO Database Record (c) 2016 APA, all rights reserved)","collection-title":"On becoming a person","event-place":"Oxford, England","publisher":"Houghton Mifflin","publisher-place":"Oxford, England","source":"APA PsycNET","title":"On becoming a person","author":[{"family":"Rogers","given":"C.R."}],"issued":{"date-parts":[["1961"]]}}}],"schema":"https://github.com/citation-style-language/schema/raw/master/csl-citation.json"} </w:instrText>
      </w:r>
      <w:r w:rsidR="000D41D0">
        <w:rPr>
          <w:rFonts w:ascii="Times New Roman" w:eastAsia="Times New Roman" w:hAnsi="Times New Roman" w:cs="Times New Roman"/>
          <w:color w:val="000000"/>
          <w:sz w:val="24"/>
          <w:szCs w:val="24"/>
        </w:rPr>
        <w:fldChar w:fldCharType="separate"/>
      </w:r>
      <w:r w:rsidR="009F4B32" w:rsidRPr="009F4B32">
        <w:rPr>
          <w:rFonts w:ascii="Times New Roman" w:hAnsi="Times New Roman" w:cs="Times New Roman"/>
          <w:color w:val="000000"/>
          <w:sz w:val="24"/>
          <w:vertAlign w:val="superscript"/>
        </w:rPr>
        <w:t>21,22</w:t>
      </w:r>
      <w:r w:rsidR="000D41D0">
        <w:rPr>
          <w:rFonts w:ascii="Times New Roman" w:eastAsia="Times New Roman" w:hAnsi="Times New Roman" w:cs="Times New Roman"/>
          <w:color w:val="000000"/>
          <w:sz w:val="24"/>
          <w:szCs w:val="24"/>
        </w:rPr>
        <w:fldChar w:fldCharType="end"/>
      </w:r>
      <w:r w:rsidRPr="00EB44AE">
        <w:rPr>
          <w:rFonts w:ascii="Times New Roman" w:eastAsia="CharisSIL" w:hAnsi="Times New Roman" w:cs="Times New Roman"/>
          <w:sz w:val="24"/>
          <w:szCs w:val="24"/>
        </w:rPr>
        <w:t xml:space="preserve"> role theorists</w:t>
      </w:r>
      <w:r w:rsidR="009F4B32">
        <w:rPr>
          <w:rFonts w:ascii="Times New Roman" w:eastAsia="CharisSIL" w:hAnsi="Times New Roman" w:cs="Times New Roman"/>
          <w:sz w:val="24"/>
          <w:szCs w:val="24"/>
        </w:rPr>
        <w:t>,</w:t>
      </w:r>
      <w:r w:rsidR="009F4B32">
        <w:rPr>
          <w:rFonts w:ascii="Times New Roman" w:eastAsia="CharisSIL" w:hAnsi="Times New Roman" w:cs="Times New Roman"/>
          <w:sz w:val="24"/>
          <w:szCs w:val="24"/>
        </w:rPr>
        <w:fldChar w:fldCharType="begin"/>
      </w:r>
      <w:r w:rsidR="009F4B32">
        <w:rPr>
          <w:rFonts w:ascii="Times New Roman" w:eastAsia="CharisSIL" w:hAnsi="Times New Roman" w:cs="Times New Roman"/>
          <w:sz w:val="24"/>
          <w:szCs w:val="24"/>
        </w:rPr>
        <w:instrText xml:space="preserve"> ADDIN ZOTERO_ITEM CSL_CITATION {"citationID":"h8aJP5f8","properties":{"formattedCitation":"\\super 70,71\\nosupersub{}","plainCitation":"70,71","noteIndex":0},"citationItems":[{"id":6629,"uris":["http://zotero.org/groups/2224130/items/QF5TDH2A"],"itemData":{"id":6629,"type":"article-journal","abstract":"Social role disruption is a state involving upheaval of social identities, routines and responsibilities. Such disruption is presently occurring at a global scale due to the COVID-19 pandemic, which poses a threat not only to health and security but also to the social roles that underlie people’s daily lives. Our collective response to combat the virus entails, for example, parents homeschooling children, friends socializing online, and employees working from home. While these collective efforts serve the greater good, people’s social roles now lack continuity from what was authentic to the roles before the pandemic began. This, we argue, takes a psychological toll. Individuals feel inauthentic, or alienated and out-of-touch from their “true” selves, to the extent their social roles undergo change. As evidence, we report survey (Studies 1 &amp; 4) and experimental (Studies 2 &amp; 3) evidence that COVID-19-related role changes indeed increase inauthenticity. This effect occurs independent of (a) how positively/negatively people feel about COVID-19 (Study 2) and (b) how positively/negatively people feel about the role change itself (Studies 3 &amp; 4). Moreover, we identify two moderators of this effect. First, this effect occurs when (and ostensibly because) the social roles undergoing change are central to an individual’s sense of self (Study 2). Second, this effect depends on an individual’s temporal perspective. People can safeguard their self-authenticity in the face of changing social roles if they stay focused on the here-and-now (the present and immediate future), rather than focusing on the past (pre-COVID-19) or future (post-COVID-19) (Studies 3 &amp; 4). This advantage for present-focused coping is observed in both the U.S.A. (Study 3) and Hong Kong (Study 4). We suggest that the reason people feel more authentically themselves when they maintain a present focus is because doing so makes the discontinuity of their social roles less salient.","container-title":"PLOS ONE","DOI":"10.1371/journal.pone.0256939","ISSN":"1932-6203","issue":"9","journalAbbreviation":"PLOS ONE","language":"en","note":"publisher: Public Library of Science","page":"e0256939","source":"PLoS Journals","title":"The “Self” under COVID-19: Social role disruptions, self-authenticity and present-focused coping","title-short":"The “Self” under COVID-19","volume":"16","author":[{"family":"Liu","given":"Jingshi (Joyce)"},{"family":"Dalton","given":"Amy N."},{"family":"Lee","given":"Jeremy"}],"issued":{"date-parts":[["2021",9,3]]}}},{"id":6633,"uris":["http://zotero.org/groups/2224130/items/CP8VXGVK"],"itemData":{"id":6633,"type":"article-journal","abstract":"Research on the benefits of authenticity tends to focus on expressing one’s authentic individual aspects of self (e.g., personality traits, values, opinions) and less on other identities, such as the roles one inhabits and the collective groups to which one belongs. Across two studies and samples totaling over 4,500 working individuals, we test the relationships between work-related role and collective authenticity and well-being/withdrawal outcomes, as well as their added explanatory value above and beyond the traditional way of conceptualizing authenticity (individual authenticity). In Study 1, we find that both work-related role authenticity and collective authenticity predict well-being above and beyond individual authenticity, whereas only work-related role authenticity adds explanatory value to both withdrawal outcomes. In Study 2, we find a largely similar pattern of results between types of authenticity and well-being/withdrawal outcomes collected approximately 9 months after. Implications are discussed.","container-title":"Social Psychological and Personality Science","DOI":"10.1177/1948550619848002","ISSN":"1948-5506","issue":"2","language":"en","note":"publisher: SAGE Publications Inc","page":"207-216","source":"SAGE Journals","title":"The Importance of Role-Based and Collective Authenticity on Well-Being and Withdrawal","volume":"11","author":[{"family":"Wessel","given":"Jennifer L."},{"family":"Huth","given":"Megan L."},{"family":"Park","given":"Joo Y."},{"family":"Welle","given":"Brian"}],"issued":{"date-parts":[["2020",3,1]]}}}],"schema":"https://github.com/citation-style-language/schema/raw/master/csl-citation.json"} </w:instrText>
      </w:r>
      <w:r w:rsidR="009F4B32">
        <w:rPr>
          <w:rFonts w:ascii="Times New Roman" w:eastAsia="CharisSIL" w:hAnsi="Times New Roman" w:cs="Times New Roman"/>
          <w:sz w:val="24"/>
          <w:szCs w:val="24"/>
        </w:rPr>
        <w:fldChar w:fldCharType="separate"/>
      </w:r>
      <w:r w:rsidR="009F4B32" w:rsidRPr="009F4B32">
        <w:rPr>
          <w:rFonts w:ascii="Times New Roman" w:hAnsi="Times New Roman" w:cs="Times New Roman"/>
          <w:sz w:val="24"/>
          <w:vertAlign w:val="superscript"/>
        </w:rPr>
        <w:t>70,71</w:t>
      </w:r>
      <w:r w:rsidR="009F4B32">
        <w:rPr>
          <w:rFonts w:ascii="Times New Roman" w:eastAsia="CharisSIL" w:hAnsi="Times New Roman" w:cs="Times New Roman"/>
          <w:sz w:val="24"/>
          <w:szCs w:val="24"/>
        </w:rPr>
        <w:fldChar w:fldCharType="end"/>
      </w:r>
      <w:r w:rsidR="009F4B32">
        <w:rPr>
          <w:rFonts w:ascii="Times New Roman" w:eastAsia="CharisSIL" w:hAnsi="Times New Roman" w:cs="Times New Roman"/>
          <w:sz w:val="24"/>
          <w:szCs w:val="24"/>
        </w:rPr>
        <w:t xml:space="preserve"> </w:t>
      </w:r>
      <w:r w:rsidRPr="00EB44AE">
        <w:rPr>
          <w:rFonts w:ascii="Times New Roman" w:hAnsi="Times New Roman" w:cs="Times New Roman"/>
          <w:sz w:val="24"/>
          <w:szCs w:val="24"/>
        </w:rPr>
        <w:t>and positive psychologists</w:t>
      </w:r>
      <w:r w:rsidR="009F4B32">
        <w:rPr>
          <w:rFonts w:ascii="Times New Roman" w:hAnsi="Times New Roman" w:cs="Times New Roman"/>
          <w:sz w:val="24"/>
          <w:szCs w:val="24"/>
        </w:rPr>
        <w:fldChar w:fldCharType="begin"/>
      </w:r>
      <w:r w:rsidR="009F4B32">
        <w:rPr>
          <w:rFonts w:ascii="Times New Roman" w:hAnsi="Times New Roman" w:cs="Times New Roman"/>
          <w:sz w:val="24"/>
          <w:szCs w:val="24"/>
        </w:rPr>
        <w:instrText xml:space="preserve"> ADDIN ZOTERO_ITEM CSL_CITATION {"citationID":"mHsPJmG3","properties":{"formattedCitation":"\\super 72,73\\nosupersub{}","plainCitation":"72,73","noteIndex":0},"citationItems":[{"id":6635,"uris":["http://zotero.org/groups/2224130/items/7SNDXMKB"],"itemData":{"id":6635,"type":"book","abstract":"Over a decade ago, Martin Seligman charted a new approach to living with \"flexible optimism.\" Now, in his most stimulating and persuasive book to date, the bestselling author of \"Learned Optimism\" introduces the revolutionary, scientifically based idea of \"Positive Psychology.\" Positive Psychology focuses on strengths rather than weaknesses, asserting that happiness is not the result of good genes or luck. Seligman teaches readers that happiness can be cultivated by identifying and using many of the strengths and traits that they already possess -- including kindness, originality, humor, optimism, and generosity. By frequently calling upon their \"signature strengths\" in all the crucial realms of life, readers will not only develop natural buffers against misfortune and the experience of negative emotion, they will move their lives up to a new, more positive plane. Drawing on groundbreaking psychological research, Seligman shows how Positive Psychology is shifting the profession's paradigm away from its narrow-minded focus on pathology, victimology, and mental illness to positive emotion, virtue and strength, and positive institutions. Our signature strengths can be nurtured throughout our lives, with benefits to our health, relationships, and careers. Seligman provides the Signature Strengths Survey along with a variety of brief tests that can be used to measure how much positive emotion readers experience, in order to help determine what their highest strengths are. The life-changing lesson of Authentic Happiness is that by identifying the very best in ourselves, we can improve the world around us and achieve new and sustainable levels of authentic contentment, gratification, and meaning.","ISBN":"978-0-7432-2297-6","language":"en","note":"Google-Books-ID: 3L0BCCoFMRgC","number-of-pages":"337","publisher":"Simon and Schuster","source":"Google Books","title":"Authentic Happiness: Using the New Positive Psychology to Realize Your Potential for Lasting Fulfillment","title-short":"Authentic Happiness","author":[{"family":"Seligman","given":"Martin E. P."}],"issued":{"date-parts":[["2002",8,27]]}}},{"id":6637,"uris":["http://zotero.org/groups/2224130/items/JFDJBVIX"],"itemData":{"id":6637,"type":"article-journal","abstract":"This article attempts to resolve the apparent tensions between humanistic and positive psychology regarding their respective notions of what constitutes a good life. It argues that an ethic of authenticity provides a unifying normative framework for both traditions, including interpretations of the various dimensions of authenticity and of the moral virtues and principles associated with this ethical ideal. The article provides a working definition of authentic selfhood that draws on both the existential-phenomenological tradition and the communitarian ethical framework associated with positive psychology. It demonstrates how these two very different philosophical traditions contribute to a shared, integrative theory of authentic self-development which, in turn, provides needed clarity to the normative framework of positive psychology.","container-title":"The Humanistic Psychologist","DOI":"10.1080/08873267.2012.643687","ISSN":"0887-3267","issue":"1","note":"publisher: Routledge\n_eprint: https://doi.org/10.1080/08873267.2012.643687","page":"38-57","source":"Taylor and Francis+NEJM","title":"The Evolving Ethic of Authenticity: From Humanistic to Positive Psychology","title-short":"The Evolving Ethic of Authenticity","volume":"40","author":[{"family":"Medlock","given":"Gordon"}],"issued":{"date-parts":[["2012",1,1]]}}}],"schema":"https://github.com/citation-style-language/schema/raw/master/csl-citation.json"} </w:instrText>
      </w:r>
      <w:r w:rsidR="009F4B32">
        <w:rPr>
          <w:rFonts w:ascii="Times New Roman" w:hAnsi="Times New Roman" w:cs="Times New Roman"/>
          <w:sz w:val="24"/>
          <w:szCs w:val="24"/>
        </w:rPr>
        <w:fldChar w:fldCharType="separate"/>
      </w:r>
      <w:r w:rsidR="009F4B32" w:rsidRPr="009F4B32">
        <w:rPr>
          <w:rFonts w:ascii="Times New Roman" w:hAnsi="Times New Roman" w:cs="Times New Roman"/>
          <w:sz w:val="24"/>
          <w:vertAlign w:val="superscript"/>
        </w:rPr>
        <w:t>72,73</w:t>
      </w:r>
      <w:r w:rsidR="009F4B32">
        <w:rPr>
          <w:rFonts w:ascii="Times New Roman" w:hAnsi="Times New Roman" w:cs="Times New Roman"/>
          <w:sz w:val="24"/>
          <w:szCs w:val="24"/>
        </w:rPr>
        <w:fldChar w:fldCharType="end"/>
      </w:r>
      <w:r w:rsidRPr="00EB44AE">
        <w:rPr>
          <w:rFonts w:ascii="Times New Roman" w:hAnsi="Times New Roman" w:cs="Times New Roman"/>
          <w:sz w:val="24"/>
          <w:szCs w:val="24"/>
        </w:rPr>
        <w:t xml:space="preserve"> conceptualized authenticity predominantly as a trait.</w:t>
      </w:r>
      <w:r w:rsidR="00D30BD1" w:rsidRPr="00EB44AE">
        <w:rPr>
          <w:rFonts w:ascii="Times New Roman" w:hAnsi="Times New Roman" w:cs="Times New Roman"/>
          <w:sz w:val="24"/>
          <w:szCs w:val="24"/>
        </w:rPr>
        <w:t xml:space="preserve"> Authenticity is purported to be “the reduction of phoniness toward the zero point”</w:t>
      </w:r>
      <w:r w:rsidR="009F4B32">
        <w:rPr>
          <w:rFonts w:ascii="Times New Roman" w:hAnsi="Times New Roman" w:cs="Times New Roman"/>
          <w:sz w:val="24"/>
          <w:szCs w:val="24"/>
        </w:rPr>
        <w:fldChar w:fldCharType="begin"/>
      </w:r>
      <w:r w:rsidR="009F4B32">
        <w:rPr>
          <w:rFonts w:ascii="Times New Roman" w:hAnsi="Times New Roman" w:cs="Times New Roman"/>
          <w:sz w:val="24"/>
          <w:szCs w:val="24"/>
        </w:rPr>
        <w:instrText xml:space="preserve"> ADDIN ZOTERO_ITEM CSL_CITATION {"citationID":"cVhmjWHr","properties":{"formattedCitation":"\\super 74\\nosupersub{}","plainCitation":"74","noteIndex":0},"citationItems":[{"id":6638,"uris":["http://zotero.org/groups/2224130/items/H7AIYS6H"],"itemData":{"id":6638,"type":"book","abstract":"Abraham H. Maslow was one of the foremost spokespersons of humanistic psychology. In The Farthest Reaches of Human Nature, an extension of his classic Toward a Psychology of Being, Maslow explores the complexities of human nature by using both the empirical methods of science and the aesthetics of philosophical inquiry. With essays on biology, synergy, creativity, cognition, self-actualization, and the hierarchy of needs, this posthumous work is a wide-ranging synthesis of Maslow's inspiring and influential ideas.","edition":"First Edition","event-place":"New York, N.Y., U.S.A","ISBN":"978-0-14-019470-8","language":"English","number-of-pages":"432","publisher":"Penguin / Arkana","publisher-place":"New York, N.Y., U.S.A","source":"Amazon","title":"The Farther Reaches of Human Nature","author":[{"family":"Maslow","given":"Abraham H."},{"family":"Maslow","given":"Bertha G."},{"family":"Geiger","given":"Henry"}],"issued":{"date-parts":[["1993",10,1]]}}}],"schema":"https://github.com/citation-style-language/schema/raw/master/csl-citation.json"} </w:instrText>
      </w:r>
      <w:r w:rsidR="009F4B32">
        <w:rPr>
          <w:rFonts w:ascii="Times New Roman" w:hAnsi="Times New Roman" w:cs="Times New Roman"/>
          <w:sz w:val="24"/>
          <w:szCs w:val="24"/>
        </w:rPr>
        <w:fldChar w:fldCharType="separate"/>
      </w:r>
      <w:r w:rsidR="009F4B32" w:rsidRPr="009F4B32">
        <w:rPr>
          <w:rFonts w:ascii="Times New Roman" w:hAnsi="Times New Roman" w:cs="Times New Roman"/>
          <w:sz w:val="24"/>
          <w:vertAlign w:val="superscript"/>
        </w:rPr>
        <w:t>74</w:t>
      </w:r>
      <w:r w:rsidR="009F4B32">
        <w:rPr>
          <w:rFonts w:ascii="Times New Roman" w:hAnsi="Times New Roman" w:cs="Times New Roman"/>
          <w:sz w:val="24"/>
          <w:szCs w:val="24"/>
        </w:rPr>
        <w:fldChar w:fldCharType="end"/>
      </w:r>
      <w:r w:rsidR="00D30BD1" w:rsidRPr="00EB44AE">
        <w:rPr>
          <w:rFonts w:ascii="Times New Roman" w:hAnsi="Times New Roman" w:cs="Times New Roman"/>
          <w:sz w:val="24"/>
          <w:szCs w:val="24"/>
        </w:rPr>
        <w:t xml:space="preserve"> </w:t>
      </w:r>
      <w:r w:rsidR="00732D97" w:rsidRPr="00EB44AE">
        <w:rPr>
          <w:rFonts w:ascii="Times New Roman" w:hAnsi="Times New Roman" w:cs="Times New Roman"/>
          <w:sz w:val="24"/>
          <w:szCs w:val="24"/>
        </w:rPr>
        <w:t xml:space="preserve">or </w:t>
      </w:r>
      <w:r w:rsidR="00732D97" w:rsidRPr="00EB44AE">
        <w:rPr>
          <w:rFonts w:ascii="Times New Roman" w:eastAsia="TimesNewRomanPSMT" w:hAnsi="Times New Roman" w:cs="Times New Roman"/>
          <w:sz w:val="24"/>
          <w:szCs w:val="24"/>
          <w:lang w:bidi="ar"/>
        </w:rPr>
        <w:t>“the unobstructed operation of one’s true self in one’s daily enterprise”</w:t>
      </w:r>
      <w:r w:rsidR="009F4B32">
        <w:rPr>
          <w:rFonts w:ascii="Times New Roman" w:eastAsia="TimesNewRomanPSMT" w:hAnsi="Times New Roman" w:cs="Times New Roman"/>
          <w:sz w:val="24"/>
          <w:szCs w:val="24"/>
          <w:lang w:bidi="ar"/>
        </w:rPr>
        <w:fldChar w:fldCharType="begin"/>
      </w:r>
      <w:r w:rsidR="009F4B32">
        <w:rPr>
          <w:rFonts w:ascii="Times New Roman" w:eastAsia="TimesNewRomanPSMT" w:hAnsi="Times New Roman" w:cs="Times New Roman"/>
          <w:sz w:val="24"/>
          <w:szCs w:val="24"/>
          <w:lang w:bidi="ar"/>
        </w:rPr>
        <w:instrText xml:space="preserve"> ADDIN ZOTERO_ITEM CSL_CITATION {"citationID":"e3dnLtJ3","properties":{"formattedCitation":"\\super 75\\nosupersub{}","plainCitation":"75","noteIndex":0},"citationItems":[{"id":5994,"uris":["http://zotero.org/groups/2224130/items/J5GG23P8"],"itemData":{"id":5994,"type":"article-journal","container-title":"Annals of the American Psychotherapy Association","issue":"6","page":"18–20","source":"Google Scholar","title":"The role of authenticity in healthy psychological functioning and subjective well-being","volume":"5","author":[{"family":"Goldman","given":"Brian Middleton"},{"family":"Kernis","given":"Michael H."}],"issued":{"date-parts":[["2002"]]}}}],"schema":"https://github.com/citation-style-language/schema/raw/master/csl-citation.json"} </w:instrText>
      </w:r>
      <w:r w:rsidR="009F4B32">
        <w:rPr>
          <w:rFonts w:ascii="Times New Roman" w:eastAsia="TimesNewRomanPSMT" w:hAnsi="Times New Roman" w:cs="Times New Roman"/>
          <w:sz w:val="24"/>
          <w:szCs w:val="24"/>
          <w:lang w:bidi="ar"/>
        </w:rPr>
        <w:fldChar w:fldCharType="separate"/>
      </w:r>
      <w:r w:rsidR="009F4B32" w:rsidRPr="009F4B32">
        <w:rPr>
          <w:rFonts w:ascii="Times New Roman" w:hAnsi="Times New Roman" w:cs="Times New Roman"/>
          <w:sz w:val="24"/>
          <w:vertAlign w:val="superscript"/>
        </w:rPr>
        <w:t>75</w:t>
      </w:r>
      <w:r w:rsidR="009F4B32">
        <w:rPr>
          <w:rFonts w:ascii="Times New Roman" w:eastAsia="TimesNewRomanPSMT" w:hAnsi="Times New Roman" w:cs="Times New Roman"/>
          <w:sz w:val="24"/>
          <w:szCs w:val="24"/>
          <w:lang w:bidi="ar"/>
        </w:rPr>
        <w:fldChar w:fldCharType="end"/>
      </w:r>
      <w:r w:rsidR="00BB31E7">
        <w:rPr>
          <w:rFonts w:ascii="Times New Roman" w:eastAsia="TimesNewRomanPSMT" w:hAnsi="Times New Roman" w:cs="Times New Roman"/>
          <w:sz w:val="24"/>
          <w:szCs w:val="24"/>
          <w:lang w:bidi="ar"/>
        </w:rPr>
        <w:t xml:space="preserve"> </w:t>
      </w:r>
      <w:r w:rsidR="00D30BD1" w:rsidRPr="00EB44AE">
        <w:rPr>
          <w:rFonts w:ascii="Times New Roman" w:hAnsi="Times New Roman" w:cs="Times New Roman"/>
          <w:sz w:val="24"/>
          <w:szCs w:val="24"/>
        </w:rPr>
        <w:t>reflecting self-actualization</w:t>
      </w:r>
      <w:r w:rsidR="009F4B32">
        <w:rPr>
          <w:rFonts w:ascii="Times New Roman" w:hAnsi="Times New Roman" w:cs="Times New Roman"/>
          <w:sz w:val="24"/>
          <w:szCs w:val="24"/>
        </w:rPr>
        <w:fldChar w:fldCharType="begin"/>
      </w:r>
      <w:r w:rsidR="009F4B32">
        <w:rPr>
          <w:rFonts w:ascii="Times New Roman" w:hAnsi="Times New Roman" w:cs="Times New Roman"/>
          <w:sz w:val="24"/>
          <w:szCs w:val="24"/>
        </w:rPr>
        <w:instrText xml:space="preserve"> ADDIN ZOTERO_ITEM CSL_CITATION {"citationID":"sBrSSURb","properties":{"formattedCitation":"\\super 74\\nosupersub{}","plainCitation":"74","noteIndex":0},"citationItems":[{"id":6638,"uris":["http://zotero.org/groups/2224130/items/H7AIYS6H"],"itemData":{"id":6638,"type":"book","abstract":"Abraham H. Maslow was one of the foremost spokespersons of humanistic psychology. In The Farthest Reaches of Human Nature, an extension of his classic Toward a Psychology of Being, Maslow explores the complexities of human nature by using both the empirical methods of science and the aesthetics of philosophical inquiry. With essays on biology, synergy, creativity, cognition, self-actualization, and the hierarchy of needs, this posthumous work is a wide-ranging synthesis of Maslow's inspiring and influential ideas.","edition":"First Edition","event-place":"New York, N.Y., U.S.A","ISBN":"978-0-14-019470-8","language":"English","number-of-pages":"432","publisher":"Penguin / Arkana","publisher-place":"New York, N.Y., U.S.A","source":"Amazon","title":"The Farther Reaches of Human Nature","author":[{"family":"Maslow","given":"Abraham H."},{"family":"Maslow","given":"Bertha G."},{"family":"Geiger","given":"Henry"}],"issued":{"date-parts":[["1993",10,1]]}}}],"schema":"https://github.com/citation-style-language/schema/raw/master/csl-citation.json"} </w:instrText>
      </w:r>
      <w:r w:rsidR="009F4B32">
        <w:rPr>
          <w:rFonts w:ascii="Times New Roman" w:hAnsi="Times New Roman" w:cs="Times New Roman"/>
          <w:sz w:val="24"/>
          <w:szCs w:val="24"/>
        </w:rPr>
        <w:fldChar w:fldCharType="separate"/>
      </w:r>
      <w:r w:rsidR="009F4B32" w:rsidRPr="009F4B32">
        <w:rPr>
          <w:rFonts w:ascii="Times New Roman" w:hAnsi="Times New Roman" w:cs="Times New Roman"/>
          <w:sz w:val="24"/>
          <w:vertAlign w:val="superscript"/>
        </w:rPr>
        <w:t>74</w:t>
      </w:r>
      <w:r w:rsidR="009F4B32">
        <w:rPr>
          <w:rFonts w:ascii="Times New Roman" w:hAnsi="Times New Roman" w:cs="Times New Roman"/>
          <w:sz w:val="24"/>
          <w:szCs w:val="24"/>
        </w:rPr>
        <w:fldChar w:fldCharType="end"/>
      </w:r>
      <w:r w:rsidR="00D30BD1" w:rsidRPr="00EB44AE">
        <w:rPr>
          <w:rFonts w:ascii="Times New Roman" w:hAnsi="Times New Roman" w:cs="Times New Roman"/>
          <w:sz w:val="24"/>
          <w:szCs w:val="24"/>
        </w:rPr>
        <w:t xml:space="preserve"> and the fully functioning person</w:t>
      </w:r>
      <w:r w:rsidR="009F4B32">
        <w:rPr>
          <w:rFonts w:ascii="Times New Roman" w:hAnsi="Times New Roman" w:cs="Times New Roman"/>
          <w:sz w:val="24"/>
          <w:szCs w:val="24"/>
        </w:rPr>
        <w:t>.</w:t>
      </w:r>
      <w:r w:rsidR="009F4B32">
        <w:rPr>
          <w:rFonts w:ascii="Times New Roman" w:hAnsi="Times New Roman" w:cs="Times New Roman"/>
          <w:sz w:val="24"/>
          <w:szCs w:val="24"/>
        </w:rPr>
        <w:fldChar w:fldCharType="begin"/>
      </w:r>
      <w:r w:rsidR="009F4B32">
        <w:rPr>
          <w:rFonts w:ascii="Times New Roman" w:hAnsi="Times New Roman" w:cs="Times New Roman"/>
          <w:sz w:val="24"/>
          <w:szCs w:val="24"/>
        </w:rPr>
        <w:instrText xml:space="preserve"> ADDIN ZOTERO_ITEM CSL_CITATION {"citationID":"qyzroz7r","properties":{"formattedCitation":"\\super 22\\nosupersub{}","plainCitation":"22","noteIndex":0},"citationItems":[{"id":914,"uris":["http://zotero.org/users/5127489/items/9NVVUZEX"],"itemData":{"id":914,"type":"book","abstract":"This collection of papers contains the elements of theory about normal personality that Rogers derived from his experience in attempting to change people's lives. Harvard Book List (edited) 1971 #440 (PsycINFO Database Record (c) 2016 APA, all rights reserved)","collection-title":"On becoming a person","event-place":"Oxford, England","publisher":"Houghton Mifflin","publisher-place":"Oxford, England","source":"APA PsycNET","title":"On becoming a person","author":[{"family":"Rogers","given":"C.R."}],"issued":{"date-parts":[["1961"]]}}}],"schema":"https://github.com/citation-style-language/schema/raw/master/csl-citation.json"} </w:instrText>
      </w:r>
      <w:r w:rsidR="009F4B32">
        <w:rPr>
          <w:rFonts w:ascii="Times New Roman" w:hAnsi="Times New Roman" w:cs="Times New Roman"/>
          <w:sz w:val="24"/>
          <w:szCs w:val="24"/>
        </w:rPr>
        <w:fldChar w:fldCharType="separate"/>
      </w:r>
      <w:r w:rsidR="009F4B32" w:rsidRPr="009F4B32">
        <w:rPr>
          <w:rFonts w:ascii="Times New Roman" w:hAnsi="Times New Roman" w:cs="Times New Roman"/>
          <w:sz w:val="24"/>
          <w:vertAlign w:val="superscript"/>
        </w:rPr>
        <w:t>22</w:t>
      </w:r>
      <w:r w:rsidR="009F4B32">
        <w:rPr>
          <w:rFonts w:ascii="Times New Roman" w:hAnsi="Times New Roman" w:cs="Times New Roman"/>
          <w:sz w:val="24"/>
          <w:szCs w:val="24"/>
        </w:rPr>
        <w:fldChar w:fldCharType="end"/>
      </w:r>
      <w:r w:rsidR="00D30BD1" w:rsidRPr="00EB44AE">
        <w:rPr>
          <w:rFonts w:ascii="Times New Roman" w:hAnsi="Times New Roman" w:cs="Times New Roman"/>
          <w:sz w:val="24"/>
          <w:szCs w:val="24"/>
        </w:rPr>
        <w:t xml:space="preserve"> </w:t>
      </w:r>
      <w:r w:rsidR="00D36765">
        <w:rPr>
          <w:rFonts w:ascii="Times New Roman" w:hAnsi="Times New Roman" w:cs="Times New Roman"/>
          <w:sz w:val="24"/>
          <w:szCs w:val="24"/>
        </w:rPr>
        <w:t xml:space="preserve">Relationships between trait authenticity and other factors are summarized in Table </w:t>
      </w:r>
      <w:r w:rsidR="00BB31E7">
        <w:rPr>
          <w:rFonts w:ascii="Times New Roman" w:hAnsi="Times New Roman" w:cs="Times New Roman"/>
          <w:sz w:val="24"/>
          <w:szCs w:val="24"/>
        </w:rPr>
        <w:t>4</w:t>
      </w:r>
      <w:r w:rsidR="00D36765">
        <w:rPr>
          <w:rFonts w:ascii="Times New Roman" w:hAnsi="Times New Roman" w:cs="Times New Roman"/>
          <w:sz w:val="24"/>
          <w:szCs w:val="24"/>
        </w:rPr>
        <w:t xml:space="preserve">. </w:t>
      </w:r>
    </w:p>
    <w:p w14:paraId="3D380805" w14:textId="39191E3D" w:rsidR="00D36765" w:rsidRDefault="00BB31E7" w:rsidP="002E3EBB">
      <w:pPr>
        <w:spacing w:after="0" w:line="480" w:lineRule="exact"/>
        <w:ind w:firstLine="720"/>
        <w:textAlignment w:val="baseline"/>
        <w:rPr>
          <w:rFonts w:ascii="Times New Roman" w:eastAsia="TimesNewRomanPSMT" w:hAnsi="Times New Roman" w:cs="Times New Roman"/>
          <w:sz w:val="24"/>
          <w:szCs w:val="24"/>
          <w:lang w:bidi="ar"/>
        </w:rPr>
      </w:pPr>
      <w:r>
        <w:rPr>
          <w:rFonts w:ascii="Times New Roman" w:hAnsi="Times New Roman" w:cs="Times New Roman"/>
          <w:sz w:val="24"/>
          <w:szCs w:val="24"/>
        </w:rPr>
        <w:t>G</w:t>
      </w:r>
      <w:r w:rsidR="006B6C96" w:rsidRPr="00F25973">
        <w:rPr>
          <w:rFonts w:ascii="Times New Roman" w:hAnsi="Times New Roman" w:cs="Times New Roman"/>
          <w:sz w:val="24"/>
          <w:szCs w:val="24"/>
        </w:rPr>
        <w:t>eneral</w:t>
      </w:r>
      <w:r w:rsidR="001F646C" w:rsidRPr="00F25973">
        <w:rPr>
          <w:rFonts w:ascii="Times New Roman" w:hAnsi="Times New Roman" w:cs="Times New Roman"/>
          <w:sz w:val="24"/>
          <w:szCs w:val="24"/>
        </w:rPr>
        <w:t xml:space="preserve"> </w:t>
      </w:r>
      <w:r w:rsidR="007A7443" w:rsidRPr="00F25973">
        <w:rPr>
          <w:rFonts w:ascii="Times New Roman" w:hAnsi="Times New Roman" w:cs="Times New Roman"/>
          <w:sz w:val="24"/>
          <w:szCs w:val="24"/>
        </w:rPr>
        <w:t>classificational models</w:t>
      </w:r>
      <w:r w:rsidR="003C48B9">
        <w:rPr>
          <w:rFonts w:ascii="Times New Roman" w:hAnsi="Times New Roman" w:cs="Times New Roman"/>
          <w:sz w:val="24"/>
          <w:szCs w:val="24"/>
        </w:rPr>
        <w:t xml:space="preserve"> </w:t>
      </w:r>
      <w:r>
        <w:rPr>
          <w:rFonts w:ascii="Times New Roman" w:hAnsi="Times New Roman" w:cs="Times New Roman"/>
          <w:sz w:val="24"/>
          <w:szCs w:val="24"/>
        </w:rPr>
        <w:t xml:space="preserve">have been developed that </w:t>
      </w:r>
      <w:r w:rsidR="003C48B9" w:rsidRPr="00EB44AE">
        <w:rPr>
          <w:rFonts w:ascii="Times New Roman" w:hAnsi="Times New Roman" w:cs="Times New Roman"/>
          <w:sz w:val="24"/>
          <w:szCs w:val="24"/>
        </w:rPr>
        <w:t>specif</w:t>
      </w:r>
      <w:r w:rsidR="003C48B9">
        <w:rPr>
          <w:rFonts w:ascii="Times New Roman" w:hAnsi="Times New Roman" w:cs="Times New Roman"/>
          <w:sz w:val="24"/>
          <w:szCs w:val="24"/>
        </w:rPr>
        <w:t>y</w:t>
      </w:r>
      <w:r w:rsidR="003C48B9" w:rsidRPr="00EB44AE">
        <w:rPr>
          <w:rFonts w:ascii="Times New Roman" w:hAnsi="Times New Roman" w:cs="Times New Roman"/>
          <w:sz w:val="24"/>
          <w:szCs w:val="24"/>
        </w:rPr>
        <w:t xml:space="preserve"> the attributes of an authentic person</w:t>
      </w:r>
      <w:r w:rsidR="007A7443">
        <w:rPr>
          <w:rFonts w:ascii="Times New Roman" w:hAnsi="Times New Roman" w:cs="Times New Roman"/>
          <w:sz w:val="24"/>
          <w:szCs w:val="24"/>
        </w:rPr>
        <w:t>.</w:t>
      </w:r>
      <w:r w:rsidR="00E81405" w:rsidRPr="00EB44AE">
        <w:rPr>
          <w:rFonts w:ascii="Times New Roman" w:hAnsi="Times New Roman" w:cs="Times New Roman"/>
          <w:sz w:val="24"/>
          <w:szCs w:val="24"/>
        </w:rPr>
        <w:t xml:space="preserve"> According to the </w:t>
      </w:r>
      <w:bookmarkStart w:id="4" w:name="_Hlk145948494"/>
      <w:r w:rsidR="00E81405" w:rsidRPr="00EB44AE">
        <w:rPr>
          <w:rFonts w:ascii="Times New Roman" w:hAnsi="Times New Roman" w:cs="Times New Roman"/>
          <w:sz w:val="24"/>
          <w:szCs w:val="24"/>
        </w:rPr>
        <w:t>m</w:t>
      </w:r>
      <w:r w:rsidR="00E81405" w:rsidRPr="00EB44AE">
        <w:rPr>
          <w:rFonts w:ascii="Times New Roman" w:eastAsia="Times New Roman" w:hAnsi="Times New Roman" w:cs="Times New Roman"/>
          <w:color w:val="000000"/>
          <w:sz w:val="24"/>
          <w:szCs w:val="24"/>
        </w:rPr>
        <w:t>ulticomponent authentic functioning model</w:t>
      </w:r>
      <w:r w:rsidR="008220BF">
        <w:rPr>
          <w:rFonts w:ascii="Times New Roman" w:eastAsia="Times New Roman" w:hAnsi="Times New Roman" w:cs="Times New Roman"/>
          <w:color w:val="000000"/>
          <w:sz w:val="24"/>
          <w:szCs w:val="24"/>
        </w:rPr>
        <w:fldChar w:fldCharType="begin"/>
      </w:r>
      <w:r w:rsidR="008220BF">
        <w:rPr>
          <w:rFonts w:ascii="Times New Roman" w:eastAsia="Times New Roman" w:hAnsi="Times New Roman" w:cs="Times New Roman"/>
          <w:color w:val="000000"/>
          <w:sz w:val="24"/>
          <w:szCs w:val="24"/>
        </w:rPr>
        <w:instrText xml:space="preserve"> ADDIN ZOTERO_ITEM CSL_CITATION {"citationID":"2bztvuiJ","properties":{"formattedCitation":"\\super 12\\nosupersub{}","plainCitation":"12","noteIndex":0},"citationItems":[{"id":6417,"uris":["http://zotero.org/groups/2224130/items/VLR9YZ4J"],"itemData":{"id":6417,"type":"chapter","abstract":"And if by chance I wake at night and I ask you who I am, oh take me to the slaughterhouse I will wait there with the lamb. —Leonard CohenWhatever satisfies the soul is truth. —Walt WhitmanI prefer to be true to myself, even at the hazard of incurring the ridicule of others, rather than to be false, and to incur my own abhorrence. —Frederick Douglass In this chapter, we present research and theory pertaining to our multicomponent perspective on authentic functioning. We begin with a historical account of various philosophical perspectives on authentic functioning and briefly review several past and contemporary psychological perspectives on authenticity. We then define and discuss our multicomponent conceptualization of authenticity and describe each of its components and their relationships to other constructs in the psychology literature. Next, we present an individual differences measure we have developed to assess dispositional authenticity and each of its components, and we report findings attesting to the adequacy of its psychometric properties. In addition, we present findings from a variety of studies we have conducted to examine how authenticity relates to diverse aspects of healthy psychological and interpersonal functioning. These studies pertain to a wide range of phenomena, including the following: verbal defensiveness, mindfulness, coping styles, self‐concept structure, social‐role functioning, goal pursuits, general well‐being, romantic relationships, parenting styles, and self‐esteem. Following this, we discuss potential downsides or costs for authentic functioning and describe some future directions for research on authenticity.","container-title":"Advances in Experimental Social Psychology","note":"DOI: 10.1016/S0065-2601(06)38006-9","page":"283-357","publisher":"Academic Press","source":"ScienceDirect","title":"A Multicomponent Conceptualization of Authenticity: Theory and Research","title-short":"A Multicomponent Conceptualization of Authenticity","URL":"https://www.sciencedirect.com/science/article/pii/S0065260106380069","volume":"38","author":[{"family":"Kernis","given":"Michael H."},{"family":"Goldman","given":"Brian M."}],"accessed":{"date-parts":[["2024",3,8]]},"issued":{"date-parts":[["2006",1,1]]}}}],"schema":"https://github.com/citation-style-language/schema/raw/master/csl-citation.json"} </w:instrText>
      </w:r>
      <w:r w:rsidR="008220BF">
        <w:rPr>
          <w:rFonts w:ascii="Times New Roman" w:eastAsia="Times New Roman" w:hAnsi="Times New Roman" w:cs="Times New Roman"/>
          <w:color w:val="000000"/>
          <w:sz w:val="24"/>
          <w:szCs w:val="24"/>
        </w:rPr>
        <w:fldChar w:fldCharType="separate"/>
      </w:r>
      <w:r w:rsidR="008220BF" w:rsidRPr="008220BF">
        <w:rPr>
          <w:rFonts w:ascii="Times New Roman" w:hAnsi="Times New Roman" w:cs="Times New Roman"/>
          <w:color w:val="000000"/>
          <w:sz w:val="24"/>
          <w:vertAlign w:val="superscript"/>
        </w:rPr>
        <w:t>12</w:t>
      </w:r>
      <w:r w:rsidR="008220BF">
        <w:rPr>
          <w:rFonts w:ascii="Times New Roman" w:eastAsia="Times New Roman" w:hAnsi="Times New Roman" w:cs="Times New Roman"/>
          <w:color w:val="000000"/>
          <w:sz w:val="24"/>
          <w:szCs w:val="24"/>
        </w:rPr>
        <w:fldChar w:fldCharType="end"/>
      </w:r>
      <w:r w:rsidR="002D41B5">
        <w:rPr>
          <w:rFonts w:ascii="Times New Roman" w:eastAsia="Times New Roman" w:hAnsi="Times New Roman" w:cs="Times New Roman"/>
          <w:color w:val="000000"/>
          <w:sz w:val="24"/>
          <w:szCs w:val="24"/>
        </w:rPr>
        <w:t xml:space="preserve"> (Figure </w:t>
      </w:r>
      <w:r w:rsidR="007D75A7">
        <w:rPr>
          <w:rFonts w:ascii="Times New Roman" w:eastAsia="Times New Roman" w:hAnsi="Times New Roman" w:cs="Times New Roman"/>
          <w:color w:val="000000"/>
          <w:sz w:val="24"/>
          <w:szCs w:val="24"/>
        </w:rPr>
        <w:t>1</w:t>
      </w:r>
      <w:r w:rsidR="00D36765">
        <w:rPr>
          <w:rFonts w:ascii="Times New Roman" w:eastAsia="Times New Roman" w:hAnsi="Times New Roman" w:cs="Times New Roman"/>
          <w:color w:val="000000"/>
          <w:sz w:val="24"/>
          <w:szCs w:val="24"/>
        </w:rPr>
        <w:t>a</w:t>
      </w:r>
      <w:r w:rsidR="002D41B5">
        <w:rPr>
          <w:rFonts w:ascii="Times New Roman" w:eastAsia="Times New Roman" w:hAnsi="Times New Roman" w:cs="Times New Roman"/>
          <w:color w:val="000000"/>
          <w:sz w:val="24"/>
          <w:szCs w:val="24"/>
        </w:rPr>
        <w:t>)</w:t>
      </w:r>
      <w:r w:rsidR="00E81405" w:rsidRPr="00EB44AE">
        <w:rPr>
          <w:rFonts w:ascii="Times New Roman" w:eastAsia="Times New Roman" w:hAnsi="Times New Roman" w:cs="Times New Roman"/>
          <w:color w:val="000000"/>
          <w:sz w:val="24"/>
          <w:szCs w:val="24"/>
        </w:rPr>
        <w:t xml:space="preserve"> </w:t>
      </w:r>
      <w:bookmarkEnd w:id="4"/>
      <w:r w:rsidR="003C48B9">
        <w:rPr>
          <w:rFonts w:ascii="Times New Roman" w:eastAsia="Times New Roman" w:hAnsi="Times New Roman" w:cs="Times New Roman"/>
          <w:color w:val="000000"/>
          <w:sz w:val="24"/>
          <w:szCs w:val="24"/>
        </w:rPr>
        <w:t xml:space="preserve">authentic people are defined by four sets of </w:t>
      </w:r>
      <w:r w:rsidR="00B3524B">
        <w:rPr>
          <w:rFonts w:ascii="Times New Roman" w:eastAsia="Times New Roman" w:hAnsi="Times New Roman" w:cs="Times New Roman"/>
          <w:color w:val="000000"/>
          <w:sz w:val="24"/>
          <w:szCs w:val="24"/>
        </w:rPr>
        <w:t>part</w:t>
      </w:r>
      <w:r w:rsidR="00FD05AF">
        <w:rPr>
          <w:rFonts w:ascii="Times New Roman" w:eastAsia="Times New Roman" w:hAnsi="Times New Roman" w:cs="Times New Roman"/>
          <w:color w:val="000000"/>
          <w:sz w:val="24"/>
          <w:szCs w:val="24"/>
        </w:rPr>
        <w:t>i</w:t>
      </w:r>
      <w:r w:rsidR="00B3524B">
        <w:rPr>
          <w:rFonts w:ascii="Times New Roman" w:eastAsia="Times New Roman" w:hAnsi="Times New Roman" w:cs="Times New Roman"/>
          <w:color w:val="000000"/>
          <w:sz w:val="24"/>
          <w:szCs w:val="24"/>
        </w:rPr>
        <w:t xml:space="preserve">ally interrelated </w:t>
      </w:r>
      <w:r w:rsidR="003C48B9">
        <w:rPr>
          <w:rFonts w:ascii="Times New Roman" w:eastAsia="Times New Roman" w:hAnsi="Times New Roman" w:cs="Times New Roman"/>
          <w:color w:val="000000"/>
          <w:sz w:val="24"/>
          <w:szCs w:val="24"/>
        </w:rPr>
        <w:t xml:space="preserve">attributes </w:t>
      </w:r>
      <w:bookmarkStart w:id="5" w:name="_Hlk151631666"/>
      <w:r w:rsidR="00E81405" w:rsidRPr="004B3765">
        <w:rPr>
          <w:rFonts w:ascii="Times New Roman" w:eastAsia="TimesNewRomanPSMT" w:hAnsi="Times New Roman" w:cs="Times New Roman"/>
          <w:sz w:val="24"/>
          <w:szCs w:val="24"/>
          <w:lang w:bidi="ar"/>
        </w:rPr>
        <w:t>awareness</w:t>
      </w:r>
      <w:r w:rsidR="003C48B9">
        <w:rPr>
          <w:rFonts w:ascii="Times New Roman" w:eastAsia="TimesNewRomanPSMT" w:hAnsi="Times New Roman" w:cs="Times New Roman"/>
          <w:sz w:val="24"/>
          <w:szCs w:val="24"/>
          <w:lang w:bidi="ar"/>
        </w:rPr>
        <w:t xml:space="preserve"> (</w:t>
      </w:r>
      <w:bookmarkStart w:id="6" w:name="_Hlk150773761"/>
      <w:r w:rsidR="00E81405" w:rsidRPr="004B3765">
        <w:rPr>
          <w:rFonts w:ascii="Times New Roman" w:eastAsia="TimesNewRomanPSMT" w:hAnsi="Times New Roman" w:cs="Times New Roman"/>
          <w:sz w:val="24"/>
          <w:szCs w:val="24"/>
          <w:lang w:bidi="ar"/>
        </w:rPr>
        <w:t>being cognizant of one’s motives, strengths, weaknesses, aspirations, and beliefs, even if contradictory</w:t>
      </w:r>
      <w:bookmarkEnd w:id="6"/>
      <w:r w:rsidR="003C48B9">
        <w:rPr>
          <w:rFonts w:ascii="Times New Roman" w:eastAsia="TimesNewRomanPSMT" w:hAnsi="Times New Roman" w:cs="Times New Roman"/>
          <w:sz w:val="24"/>
          <w:szCs w:val="24"/>
          <w:lang w:bidi="ar"/>
        </w:rPr>
        <w:t xml:space="preserve">), </w:t>
      </w:r>
      <w:r w:rsidR="00E81405" w:rsidRPr="004B3765">
        <w:rPr>
          <w:rFonts w:ascii="Times New Roman" w:eastAsia="TimesNewRomanPSMT" w:hAnsi="Times New Roman" w:cs="Times New Roman"/>
          <w:sz w:val="24"/>
          <w:szCs w:val="24"/>
          <w:lang w:bidi="ar"/>
        </w:rPr>
        <w:t xml:space="preserve">unbiased </w:t>
      </w:r>
      <w:r w:rsidR="001938A5" w:rsidRPr="004B3765">
        <w:rPr>
          <w:rFonts w:ascii="Times New Roman" w:eastAsia="TimesNewRomanPSMT" w:hAnsi="Times New Roman" w:cs="Times New Roman"/>
          <w:sz w:val="24"/>
          <w:szCs w:val="24"/>
          <w:lang w:bidi="ar"/>
        </w:rPr>
        <w:t>processing</w:t>
      </w:r>
      <w:r w:rsidR="003C48B9">
        <w:rPr>
          <w:rFonts w:ascii="Times New Roman" w:eastAsia="TimesNewRomanPSMT" w:hAnsi="Times New Roman" w:cs="Times New Roman"/>
          <w:sz w:val="24"/>
          <w:szCs w:val="24"/>
          <w:lang w:bidi="ar"/>
        </w:rPr>
        <w:t xml:space="preserve"> (</w:t>
      </w:r>
      <w:r w:rsidR="00E81405" w:rsidRPr="004B3765">
        <w:rPr>
          <w:rFonts w:ascii="Times New Roman" w:eastAsia="TimesNewRomanPSMT" w:hAnsi="Times New Roman" w:cs="Times New Roman"/>
          <w:sz w:val="24"/>
          <w:szCs w:val="24"/>
          <w:lang w:bidi="ar"/>
        </w:rPr>
        <w:t xml:space="preserve">impartially processing </w:t>
      </w:r>
      <w:r w:rsidR="003C48B9">
        <w:rPr>
          <w:rFonts w:ascii="Times New Roman" w:eastAsia="TimesNewRomanPSMT" w:hAnsi="Times New Roman" w:cs="Times New Roman"/>
          <w:sz w:val="24"/>
          <w:szCs w:val="24"/>
          <w:lang w:bidi="ar"/>
        </w:rPr>
        <w:t xml:space="preserve">and accepting both positive and negative </w:t>
      </w:r>
      <w:r w:rsidR="00E81405" w:rsidRPr="004B3765">
        <w:rPr>
          <w:rFonts w:ascii="Times New Roman" w:eastAsia="TimesNewRomanPSMT" w:hAnsi="Times New Roman" w:cs="Times New Roman"/>
          <w:sz w:val="24"/>
          <w:szCs w:val="24"/>
          <w:lang w:bidi="ar"/>
        </w:rPr>
        <w:t>self-relevant feedback</w:t>
      </w:r>
      <w:r w:rsidR="003C48B9">
        <w:rPr>
          <w:rFonts w:ascii="Times New Roman" w:eastAsia="TimesNewRomanPSMT" w:hAnsi="Times New Roman" w:cs="Times New Roman"/>
          <w:sz w:val="24"/>
          <w:szCs w:val="24"/>
          <w:lang w:bidi="ar"/>
        </w:rPr>
        <w:t xml:space="preserve">), </w:t>
      </w:r>
      <w:r w:rsidR="00E81405" w:rsidRPr="004B3765">
        <w:rPr>
          <w:rFonts w:ascii="Times New Roman" w:eastAsia="TimesNewRomanPSMT" w:hAnsi="Times New Roman" w:cs="Times New Roman"/>
          <w:sz w:val="24"/>
          <w:szCs w:val="24"/>
          <w:lang w:bidi="ar"/>
        </w:rPr>
        <w:t>behavior</w:t>
      </w:r>
      <w:r w:rsidR="003C48B9">
        <w:rPr>
          <w:rFonts w:ascii="Times New Roman" w:eastAsia="TimesNewRomanPSMT" w:hAnsi="Times New Roman" w:cs="Times New Roman"/>
          <w:sz w:val="24"/>
          <w:szCs w:val="24"/>
          <w:lang w:bidi="ar"/>
        </w:rPr>
        <w:t xml:space="preserve"> (</w:t>
      </w:r>
      <w:r w:rsidR="00E81405" w:rsidRPr="004B3765">
        <w:rPr>
          <w:rFonts w:ascii="Times New Roman" w:eastAsia="TimesNewRomanPSMT" w:hAnsi="Times New Roman" w:cs="Times New Roman"/>
          <w:sz w:val="24"/>
          <w:szCs w:val="24"/>
          <w:lang w:bidi="ar"/>
        </w:rPr>
        <w:t>acting in a</w:t>
      </w:r>
      <w:r w:rsidR="00E81405" w:rsidRPr="00EB44AE">
        <w:rPr>
          <w:rFonts w:ascii="Times New Roman" w:eastAsia="TimesNewRomanPSMT" w:hAnsi="Times New Roman" w:cs="Times New Roman"/>
          <w:sz w:val="24"/>
          <w:szCs w:val="24"/>
          <w:lang w:bidi="ar"/>
        </w:rPr>
        <w:t xml:space="preserve"> way that aligns with one’s need, values, and preferences as opposed to others’ expectations, that is, not acting falsely to appease external influences</w:t>
      </w:r>
      <w:r w:rsidR="003C48B9">
        <w:rPr>
          <w:rFonts w:ascii="Times New Roman" w:eastAsia="TimesNewRomanPSMT" w:hAnsi="Times New Roman" w:cs="Times New Roman"/>
          <w:sz w:val="24"/>
          <w:szCs w:val="24"/>
          <w:lang w:bidi="ar"/>
        </w:rPr>
        <w:t>),</w:t>
      </w:r>
      <w:r w:rsidR="00E81405" w:rsidRPr="00EB44AE">
        <w:rPr>
          <w:rFonts w:ascii="Times New Roman" w:eastAsia="TimesNewRomanPSMT" w:hAnsi="Times New Roman" w:cs="Times New Roman"/>
          <w:sz w:val="24"/>
          <w:szCs w:val="24"/>
          <w:lang w:bidi="ar"/>
        </w:rPr>
        <w:t xml:space="preserve"> </w:t>
      </w:r>
      <w:r w:rsidR="00E81405" w:rsidRPr="004B3765">
        <w:rPr>
          <w:rFonts w:ascii="Times New Roman" w:eastAsia="TimesNewRomanPSMT" w:hAnsi="Times New Roman" w:cs="Times New Roman"/>
          <w:sz w:val="24"/>
          <w:szCs w:val="24"/>
          <w:lang w:bidi="ar"/>
        </w:rPr>
        <w:t xml:space="preserve">and relational </w:t>
      </w:r>
      <w:bookmarkEnd w:id="5"/>
      <w:r w:rsidR="001938A5" w:rsidRPr="004B3765">
        <w:rPr>
          <w:rFonts w:ascii="Times New Roman" w:hAnsi="Times New Roman" w:cs="Times New Roman"/>
          <w:sz w:val="24"/>
          <w:szCs w:val="24"/>
        </w:rPr>
        <w:t>orientation</w:t>
      </w:r>
      <w:r w:rsidR="003C48B9">
        <w:rPr>
          <w:rFonts w:ascii="Times New Roman" w:hAnsi="Times New Roman" w:cs="Times New Roman"/>
          <w:sz w:val="24"/>
          <w:szCs w:val="24"/>
        </w:rPr>
        <w:t xml:space="preserve"> (</w:t>
      </w:r>
      <w:r w:rsidR="00E81405" w:rsidRPr="004B3765">
        <w:rPr>
          <w:rFonts w:ascii="Times New Roman" w:hAnsi="Times New Roman" w:cs="Times New Roman"/>
          <w:sz w:val="24"/>
          <w:szCs w:val="24"/>
        </w:rPr>
        <w:t>striving for genuineness</w:t>
      </w:r>
      <w:r w:rsidR="00E81405" w:rsidRPr="004B3765">
        <w:rPr>
          <w:rFonts w:ascii="Times New Roman" w:eastAsia="TimesNewRomanPSMT" w:hAnsi="Times New Roman" w:cs="Times New Roman"/>
          <w:sz w:val="24"/>
          <w:szCs w:val="24"/>
          <w:lang w:bidi="ar"/>
        </w:rPr>
        <w:t xml:space="preserve"> and trustfulness in one’s relationships</w:t>
      </w:r>
      <w:r w:rsidR="003C48B9">
        <w:rPr>
          <w:rFonts w:ascii="Times New Roman" w:eastAsia="TimesNewRomanPSMT" w:hAnsi="Times New Roman" w:cs="Times New Roman"/>
          <w:sz w:val="24"/>
          <w:szCs w:val="24"/>
          <w:lang w:bidi="ar"/>
        </w:rPr>
        <w:t>)</w:t>
      </w:r>
      <w:r w:rsidR="00E81405" w:rsidRPr="004B3765">
        <w:rPr>
          <w:rFonts w:ascii="Times New Roman" w:eastAsia="TimesNewRomanPSMT" w:hAnsi="Times New Roman" w:cs="Times New Roman"/>
          <w:sz w:val="24"/>
          <w:szCs w:val="24"/>
          <w:lang w:bidi="ar"/>
        </w:rPr>
        <w:t xml:space="preserve">. </w:t>
      </w:r>
      <w:r w:rsidR="003C48B9">
        <w:rPr>
          <w:rFonts w:ascii="Times New Roman" w:eastAsia="TimesNewRomanPSMT" w:hAnsi="Times New Roman" w:cs="Times New Roman"/>
          <w:sz w:val="24"/>
          <w:szCs w:val="24"/>
          <w:lang w:bidi="ar"/>
        </w:rPr>
        <w:t>This model is supported by evidence that t</w:t>
      </w:r>
      <w:r w:rsidR="00781F7A">
        <w:rPr>
          <w:rFonts w:ascii="Times New Roman" w:eastAsia="TimesNewRomanPSMT" w:hAnsi="Times New Roman" w:cs="Times New Roman"/>
          <w:sz w:val="24"/>
          <w:szCs w:val="24"/>
          <w:lang w:bidi="ar"/>
        </w:rPr>
        <w:t>hese attributes</w:t>
      </w:r>
      <w:r w:rsidR="003C48B9">
        <w:rPr>
          <w:rFonts w:ascii="Times New Roman" w:eastAsia="TimesNewRomanPSMT" w:hAnsi="Times New Roman" w:cs="Times New Roman"/>
          <w:sz w:val="24"/>
          <w:szCs w:val="24"/>
          <w:lang w:bidi="ar"/>
        </w:rPr>
        <w:t xml:space="preserve"> (</w:t>
      </w:r>
      <w:r w:rsidR="00781F7A">
        <w:rPr>
          <w:rFonts w:ascii="Times New Roman" w:eastAsia="TimesNewRomanPSMT" w:hAnsi="Times New Roman" w:cs="Times New Roman"/>
          <w:sz w:val="24"/>
          <w:szCs w:val="24"/>
          <w:lang w:bidi="ar"/>
        </w:rPr>
        <w:t>as a whole</w:t>
      </w:r>
      <w:r w:rsidR="00000030">
        <w:rPr>
          <w:rFonts w:ascii="Times New Roman" w:eastAsia="TimesNewRomanPSMT" w:hAnsi="Times New Roman" w:cs="Times New Roman"/>
          <w:sz w:val="24"/>
          <w:szCs w:val="24"/>
          <w:lang w:bidi="ar"/>
        </w:rPr>
        <w:t xml:space="preserve"> and when self-reported</w:t>
      </w:r>
      <w:r w:rsidR="003C48B9">
        <w:rPr>
          <w:rFonts w:ascii="Times New Roman" w:eastAsia="TimesNewRomanPSMT" w:hAnsi="Times New Roman" w:cs="Times New Roman"/>
          <w:sz w:val="24"/>
          <w:szCs w:val="24"/>
          <w:lang w:bidi="ar"/>
        </w:rPr>
        <w:t>)</w:t>
      </w:r>
      <w:r w:rsidR="00781F7A">
        <w:rPr>
          <w:rFonts w:ascii="Times New Roman" w:eastAsia="TimesNewRomanPSMT" w:hAnsi="Times New Roman" w:cs="Times New Roman"/>
          <w:sz w:val="24"/>
          <w:szCs w:val="24"/>
          <w:lang w:bidi="ar"/>
        </w:rPr>
        <w:t xml:space="preserve"> are positively related to</w:t>
      </w:r>
      <w:r w:rsidR="00000030">
        <w:rPr>
          <w:rFonts w:ascii="Times New Roman" w:eastAsia="TimesNewRomanPSMT" w:hAnsi="Times New Roman" w:cs="Times New Roman"/>
          <w:sz w:val="24"/>
          <w:szCs w:val="24"/>
          <w:lang w:bidi="ar"/>
        </w:rPr>
        <w:t xml:space="preserve"> </w:t>
      </w:r>
      <w:r w:rsidR="006054F7">
        <w:rPr>
          <w:rFonts w:ascii="Times New Roman" w:eastAsia="TimesNewRomanPSMT" w:hAnsi="Times New Roman" w:cs="Times New Roman"/>
          <w:sz w:val="24"/>
          <w:szCs w:val="24"/>
          <w:lang w:bidi="ar"/>
        </w:rPr>
        <w:t xml:space="preserve">indices of hedonic </w:t>
      </w:r>
      <w:r w:rsidR="003C48B9">
        <w:rPr>
          <w:rFonts w:ascii="Times New Roman" w:eastAsia="TimesNewRomanPSMT" w:hAnsi="Times New Roman" w:cs="Times New Roman"/>
          <w:sz w:val="24"/>
          <w:szCs w:val="24"/>
          <w:lang w:bidi="ar"/>
        </w:rPr>
        <w:t xml:space="preserve">well-being </w:t>
      </w:r>
      <w:r w:rsidR="006054F7">
        <w:rPr>
          <w:rFonts w:ascii="Times New Roman" w:eastAsia="TimesNewRomanPSMT" w:hAnsi="Times New Roman" w:cs="Times New Roman"/>
          <w:sz w:val="24"/>
          <w:szCs w:val="24"/>
          <w:lang w:bidi="ar"/>
        </w:rPr>
        <w:lastRenderedPageBreak/>
        <w:t>(</w:t>
      </w:r>
      <w:r w:rsidR="003C48B9">
        <w:rPr>
          <w:rFonts w:ascii="Times New Roman" w:eastAsia="TimesNewRomanPSMT" w:hAnsi="Times New Roman" w:cs="Times New Roman"/>
          <w:sz w:val="24"/>
          <w:szCs w:val="24"/>
          <w:lang w:bidi="ar"/>
        </w:rPr>
        <w:t xml:space="preserve">for example, </w:t>
      </w:r>
      <w:r w:rsidR="006054F7">
        <w:rPr>
          <w:rFonts w:ascii="Times New Roman" w:eastAsia="TimesNewRomanPSMT" w:hAnsi="Times New Roman" w:cs="Times New Roman"/>
          <w:sz w:val="24"/>
          <w:szCs w:val="24"/>
          <w:lang w:bidi="ar"/>
        </w:rPr>
        <w:t>positive affect</w:t>
      </w:r>
      <w:r w:rsidR="003C48B9">
        <w:rPr>
          <w:rFonts w:ascii="Times New Roman" w:eastAsia="TimesNewRomanPSMT" w:hAnsi="Times New Roman" w:cs="Times New Roman"/>
          <w:sz w:val="24"/>
          <w:szCs w:val="24"/>
          <w:lang w:bidi="ar"/>
        </w:rPr>
        <w:t xml:space="preserve"> and</w:t>
      </w:r>
      <w:r w:rsidR="006054F7">
        <w:rPr>
          <w:rFonts w:ascii="Times New Roman" w:eastAsia="TimesNewRomanPSMT" w:hAnsi="Times New Roman" w:cs="Times New Roman"/>
          <w:sz w:val="24"/>
          <w:szCs w:val="24"/>
          <w:lang w:bidi="ar"/>
        </w:rPr>
        <w:t xml:space="preserve"> life satisfaction)</w:t>
      </w:r>
      <w:r w:rsidR="003C48B9">
        <w:rPr>
          <w:rFonts w:ascii="Times New Roman" w:eastAsia="TimesNewRomanPSMT" w:hAnsi="Times New Roman" w:cs="Times New Roman"/>
          <w:sz w:val="24"/>
          <w:szCs w:val="24"/>
          <w:lang w:bidi="ar"/>
        </w:rPr>
        <w:t xml:space="preserve"> </w:t>
      </w:r>
      <w:r w:rsidR="006054F7">
        <w:rPr>
          <w:rFonts w:ascii="Times New Roman" w:eastAsia="TimesNewRomanPSMT" w:hAnsi="Times New Roman" w:cs="Times New Roman"/>
          <w:sz w:val="24"/>
          <w:szCs w:val="24"/>
          <w:lang w:bidi="ar"/>
        </w:rPr>
        <w:t>and eudaimonic</w:t>
      </w:r>
      <w:r w:rsidR="003C48B9">
        <w:rPr>
          <w:rFonts w:ascii="Times New Roman" w:eastAsia="TimesNewRomanPSMT" w:hAnsi="Times New Roman" w:cs="Times New Roman"/>
          <w:sz w:val="24"/>
          <w:szCs w:val="24"/>
          <w:lang w:bidi="ar"/>
        </w:rPr>
        <w:t xml:space="preserve"> well-being</w:t>
      </w:r>
      <w:r w:rsidR="006054F7">
        <w:rPr>
          <w:rFonts w:ascii="Times New Roman" w:eastAsia="TimesNewRomanPSMT" w:hAnsi="Times New Roman" w:cs="Times New Roman"/>
          <w:sz w:val="24"/>
          <w:szCs w:val="24"/>
          <w:lang w:bidi="ar"/>
        </w:rPr>
        <w:t xml:space="preserve"> (</w:t>
      </w:r>
      <w:r w:rsidR="003C48B9">
        <w:rPr>
          <w:rFonts w:ascii="Times New Roman" w:eastAsia="TimesNewRomanPSMT" w:hAnsi="Times New Roman" w:cs="Times New Roman"/>
          <w:sz w:val="24"/>
          <w:szCs w:val="24"/>
          <w:lang w:bidi="ar"/>
        </w:rPr>
        <w:t>for example,</w:t>
      </w:r>
      <w:r w:rsidR="006054F7">
        <w:rPr>
          <w:rFonts w:ascii="Times New Roman" w:eastAsia="TimesNewRomanPSMT" w:hAnsi="Times New Roman" w:cs="Times New Roman"/>
          <w:sz w:val="24"/>
          <w:szCs w:val="24"/>
          <w:lang w:bidi="ar"/>
        </w:rPr>
        <w:t xml:space="preserve"> environmental mastery</w:t>
      </w:r>
      <w:r w:rsidR="003C48B9">
        <w:rPr>
          <w:rFonts w:ascii="Times New Roman" w:eastAsia="TimesNewRomanPSMT" w:hAnsi="Times New Roman" w:cs="Times New Roman"/>
          <w:sz w:val="24"/>
          <w:szCs w:val="24"/>
          <w:lang w:bidi="ar"/>
        </w:rPr>
        <w:t xml:space="preserve"> and</w:t>
      </w:r>
      <w:r w:rsidR="006054F7">
        <w:rPr>
          <w:rFonts w:ascii="Times New Roman" w:eastAsia="TimesNewRomanPSMT" w:hAnsi="Times New Roman" w:cs="Times New Roman"/>
          <w:sz w:val="24"/>
          <w:szCs w:val="24"/>
          <w:lang w:bidi="ar"/>
        </w:rPr>
        <w:t xml:space="preserve"> purpose in life), self-concept (</w:t>
      </w:r>
      <w:r w:rsidR="003C48B9">
        <w:rPr>
          <w:rFonts w:ascii="Times New Roman" w:eastAsia="TimesNewRomanPSMT" w:hAnsi="Times New Roman" w:cs="Times New Roman"/>
          <w:sz w:val="24"/>
          <w:szCs w:val="24"/>
          <w:lang w:bidi="ar"/>
        </w:rPr>
        <w:t>for example,</w:t>
      </w:r>
      <w:r w:rsidR="006054F7">
        <w:rPr>
          <w:rFonts w:ascii="Times New Roman" w:eastAsia="TimesNewRomanPSMT" w:hAnsi="Times New Roman" w:cs="Times New Roman"/>
          <w:sz w:val="24"/>
          <w:szCs w:val="24"/>
          <w:lang w:bidi="ar"/>
        </w:rPr>
        <w:t xml:space="preserve"> self-concept clarity</w:t>
      </w:r>
      <w:r w:rsidR="003C48B9">
        <w:rPr>
          <w:rFonts w:ascii="Times New Roman" w:eastAsia="TimesNewRomanPSMT" w:hAnsi="Times New Roman" w:cs="Times New Roman"/>
          <w:sz w:val="24"/>
          <w:szCs w:val="24"/>
          <w:lang w:bidi="ar"/>
        </w:rPr>
        <w:t xml:space="preserve"> and</w:t>
      </w:r>
      <w:r w:rsidR="006054F7">
        <w:rPr>
          <w:rFonts w:ascii="Times New Roman" w:eastAsia="TimesNewRomanPSMT" w:hAnsi="Times New Roman" w:cs="Times New Roman"/>
          <w:sz w:val="24"/>
          <w:szCs w:val="24"/>
          <w:lang w:bidi="ar"/>
        </w:rPr>
        <w:t xml:space="preserve"> self-esteem)</w:t>
      </w:r>
      <w:r w:rsidR="003C48B9">
        <w:rPr>
          <w:rFonts w:ascii="Times New Roman" w:eastAsia="TimesNewRomanPSMT" w:hAnsi="Times New Roman" w:cs="Times New Roman"/>
          <w:sz w:val="24"/>
          <w:szCs w:val="24"/>
          <w:lang w:bidi="ar"/>
        </w:rPr>
        <w:t xml:space="preserve"> </w:t>
      </w:r>
      <w:r w:rsidR="006054F7">
        <w:rPr>
          <w:rFonts w:ascii="Times New Roman" w:eastAsia="TimesNewRomanPSMT" w:hAnsi="Times New Roman" w:cs="Times New Roman"/>
          <w:sz w:val="24"/>
          <w:szCs w:val="24"/>
          <w:lang w:bidi="ar"/>
        </w:rPr>
        <w:t>and role-functioning (</w:t>
      </w:r>
      <w:r w:rsidR="003C48B9">
        <w:rPr>
          <w:rFonts w:ascii="Times New Roman" w:eastAsia="TimesNewRomanPSMT" w:hAnsi="Times New Roman" w:cs="Times New Roman"/>
          <w:sz w:val="24"/>
          <w:szCs w:val="24"/>
          <w:lang w:bidi="ar"/>
        </w:rPr>
        <w:t>for example,</w:t>
      </w:r>
      <w:r w:rsidR="006054F7">
        <w:rPr>
          <w:rFonts w:ascii="Times New Roman" w:eastAsia="TimesNewRomanPSMT" w:hAnsi="Times New Roman" w:cs="Times New Roman"/>
          <w:sz w:val="24"/>
          <w:szCs w:val="24"/>
          <w:lang w:bidi="ar"/>
        </w:rPr>
        <w:t xml:space="preserve"> balance</w:t>
      </w:r>
      <w:r w:rsidR="003C48B9">
        <w:rPr>
          <w:rFonts w:ascii="Times New Roman" w:eastAsia="TimesNewRomanPSMT" w:hAnsi="Times New Roman" w:cs="Times New Roman"/>
          <w:sz w:val="24"/>
          <w:szCs w:val="24"/>
          <w:lang w:bidi="ar"/>
        </w:rPr>
        <w:t xml:space="preserve"> and </w:t>
      </w:r>
      <w:r w:rsidR="006054F7">
        <w:rPr>
          <w:rFonts w:ascii="Times New Roman" w:eastAsia="TimesNewRomanPSMT" w:hAnsi="Times New Roman" w:cs="Times New Roman"/>
          <w:sz w:val="24"/>
          <w:szCs w:val="24"/>
          <w:lang w:bidi="ar"/>
        </w:rPr>
        <w:t>voice),</w:t>
      </w:r>
      <w:r w:rsidR="00266EFC">
        <w:rPr>
          <w:rFonts w:ascii="Times New Roman" w:eastAsia="TimesNewRomanPSMT" w:hAnsi="Times New Roman" w:cs="Times New Roman"/>
          <w:sz w:val="24"/>
          <w:szCs w:val="24"/>
          <w:lang w:bidi="ar"/>
        </w:rPr>
        <w:t xml:space="preserve"> and negatively related to stress</w:t>
      </w:r>
      <w:r w:rsidR="00B3524B">
        <w:rPr>
          <w:rFonts w:ascii="Times New Roman" w:eastAsia="Times New Roman" w:hAnsi="Times New Roman" w:cs="Times New Roman"/>
          <w:color w:val="000000"/>
          <w:sz w:val="24"/>
          <w:szCs w:val="24"/>
        </w:rPr>
        <w:t>.</w:t>
      </w:r>
      <w:r w:rsidR="008220BF">
        <w:rPr>
          <w:rFonts w:ascii="Times New Roman" w:eastAsia="Times New Roman" w:hAnsi="Times New Roman" w:cs="Times New Roman"/>
          <w:color w:val="000000"/>
          <w:sz w:val="24"/>
          <w:szCs w:val="24"/>
        </w:rPr>
        <w:fldChar w:fldCharType="begin"/>
      </w:r>
      <w:r w:rsidR="008220BF">
        <w:rPr>
          <w:rFonts w:ascii="Times New Roman" w:eastAsia="Times New Roman" w:hAnsi="Times New Roman" w:cs="Times New Roman"/>
          <w:color w:val="000000"/>
          <w:sz w:val="24"/>
          <w:szCs w:val="24"/>
        </w:rPr>
        <w:instrText xml:space="preserve"> ADDIN ZOTERO_ITEM CSL_CITATION {"citationID":"rqtSnnPr","properties":{"formattedCitation":"\\super 12\\nosupersub{}","plainCitation":"12","noteIndex":0},"citationItems":[{"id":6417,"uris":["http://zotero.org/groups/2224130/items/VLR9YZ4J"],"itemData":{"id":6417,"type":"chapter","abstract":"And if by chance I wake at night and I ask you who I am, oh take me to the slaughterhouse I will wait there with the lamb. —Leonard CohenWhatever satisfies the soul is truth. —Walt WhitmanI prefer to be true to myself, even at the hazard of incurring the ridicule of others, rather than to be false, and to incur my own abhorrence. —Frederick Douglass In this chapter, we present research and theory pertaining to our multicomponent perspective on authentic functioning. We begin with a historical account of various philosophical perspectives on authentic functioning and briefly review several past and contemporary psychological perspectives on authenticity. We then define and discuss our multicomponent conceptualization of authenticity and describe each of its components and their relationships to other constructs in the psychology literature. Next, we present an individual differences measure we have developed to assess dispositional authenticity and each of its components, and we report findings attesting to the adequacy of its psychometric properties. In addition, we present findings from a variety of studies we have conducted to examine how authenticity relates to diverse aspects of healthy psychological and interpersonal functioning. These studies pertain to a wide range of phenomena, including the following: verbal defensiveness, mindfulness, coping styles, self‐concept structure, social‐role functioning, goal pursuits, general well‐being, romantic relationships, parenting styles, and self‐esteem. Following this, we discuss potential downsides or costs for authentic functioning and describe some future directions for research on authenticity.","container-title":"Advances in Experimental Social Psychology","note":"DOI: 10.1016/S0065-2601(06)38006-9","page":"283-357","publisher":"Academic Press","source":"ScienceDirect","title":"A Multicomponent Conceptualization of Authenticity: Theory and Research","title-short":"A Multicomponent Conceptualization of Authenticity","URL":"https://www.sciencedirect.com/science/article/pii/S0065260106380069","volume":"38","author":[{"family":"Kernis","given":"Michael H."},{"family":"Goldman","given":"Brian M."}],"accessed":{"date-parts":[["2024",3,8]]},"issued":{"date-parts":[["2006",1,1]]}}}],"schema":"https://github.com/citation-style-language/schema/raw/master/csl-citation.json"} </w:instrText>
      </w:r>
      <w:r w:rsidR="008220BF">
        <w:rPr>
          <w:rFonts w:ascii="Times New Roman" w:eastAsia="Times New Roman" w:hAnsi="Times New Roman" w:cs="Times New Roman"/>
          <w:color w:val="000000"/>
          <w:sz w:val="24"/>
          <w:szCs w:val="24"/>
        </w:rPr>
        <w:fldChar w:fldCharType="separate"/>
      </w:r>
      <w:r w:rsidR="008220BF" w:rsidRPr="008220BF">
        <w:rPr>
          <w:rFonts w:ascii="Times New Roman" w:hAnsi="Times New Roman" w:cs="Times New Roman"/>
          <w:color w:val="000000"/>
          <w:sz w:val="24"/>
          <w:vertAlign w:val="superscript"/>
        </w:rPr>
        <w:t>12</w:t>
      </w:r>
      <w:r w:rsidR="008220BF">
        <w:rPr>
          <w:rFonts w:ascii="Times New Roman" w:eastAsia="Times New Roman" w:hAnsi="Times New Roman" w:cs="Times New Roman"/>
          <w:color w:val="000000"/>
          <w:sz w:val="24"/>
          <w:szCs w:val="24"/>
        </w:rPr>
        <w:fldChar w:fldCharType="end"/>
      </w:r>
    </w:p>
    <w:p w14:paraId="3E01EAFE" w14:textId="56D4EDBB" w:rsidR="00D36765" w:rsidRDefault="0021042D" w:rsidP="002E3EBB">
      <w:pPr>
        <w:spacing w:after="0" w:line="480" w:lineRule="exact"/>
        <w:ind w:firstLine="720"/>
        <w:textAlignment w:val="baseline"/>
        <w:rPr>
          <w:rFonts w:ascii="Times New Roman" w:hAnsi="Times New Roman" w:cs="Times New Roman"/>
          <w:sz w:val="24"/>
          <w:szCs w:val="24"/>
        </w:rPr>
      </w:pPr>
      <w:r>
        <w:rPr>
          <w:rFonts w:ascii="Times New Roman" w:eastAsia="TimesNewRomanPSMT" w:hAnsi="Times New Roman" w:cs="Times New Roman"/>
          <w:sz w:val="24"/>
          <w:szCs w:val="24"/>
          <w:lang w:bidi="ar"/>
        </w:rPr>
        <w:t>Partly in</w:t>
      </w:r>
      <w:r w:rsidR="00781F7A">
        <w:rPr>
          <w:rFonts w:ascii="Times New Roman" w:eastAsia="TimesNewRomanPSMT" w:hAnsi="Times New Roman" w:cs="Times New Roman"/>
          <w:sz w:val="24"/>
          <w:szCs w:val="24"/>
          <w:lang w:bidi="ar"/>
        </w:rPr>
        <w:t xml:space="preserve"> response to dissatisfaction </w:t>
      </w:r>
      <w:r w:rsidR="002E3EBB">
        <w:rPr>
          <w:rFonts w:ascii="Times New Roman" w:eastAsia="TimesNewRomanPSMT" w:hAnsi="Times New Roman" w:cs="Times New Roman"/>
          <w:sz w:val="24"/>
          <w:szCs w:val="24"/>
          <w:lang w:bidi="ar"/>
        </w:rPr>
        <w:t>with</w:t>
      </w:r>
      <w:r w:rsidR="00781F7A">
        <w:rPr>
          <w:rFonts w:ascii="Times New Roman" w:eastAsia="TimesNewRomanPSMT" w:hAnsi="Times New Roman" w:cs="Times New Roman"/>
          <w:sz w:val="24"/>
          <w:szCs w:val="24"/>
          <w:lang w:bidi="ar"/>
        </w:rPr>
        <w:t xml:space="preserve"> </w:t>
      </w:r>
      <w:r w:rsidR="006054F7">
        <w:rPr>
          <w:rFonts w:ascii="Times New Roman" w:eastAsia="TimesNewRomanPSMT" w:hAnsi="Times New Roman" w:cs="Times New Roman"/>
          <w:sz w:val="24"/>
          <w:szCs w:val="24"/>
          <w:lang w:bidi="ar"/>
        </w:rPr>
        <w:t xml:space="preserve">the </w:t>
      </w:r>
      <w:r w:rsidR="003C48B9">
        <w:rPr>
          <w:rFonts w:ascii="Times New Roman" w:eastAsia="TimesNewRomanPSMT" w:hAnsi="Times New Roman" w:cs="Times New Roman"/>
          <w:sz w:val="24"/>
          <w:szCs w:val="24"/>
          <w:lang w:bidi="ar"/>
        </w:rPr>
        <w:t xml:space="preserve">sprawling nature of the </w:t>
      </w:r>
      <w:r w:rsidR="006054F7" w:rsidRPr="00EB44AE">
        <w:rPr>
          <w:rFonts w:ascii="Times New Roman" w:eastAsia="Times New Roman" w:hAnsi="Times New Roman" w:cs="Times New Roman"/>
          <w:color w:val="000000"/>
          <w:sz w:val="24"/>
          <w:szCs w:val="24"/>
        </w:rPr>
        <w:t>authentic functioning model</w:t>
      </w:r>
      <w:r w:rsidR="00781F7A">
        <w:rPr>
          <w:rFonts w:ascii="Times New Roman" w:eastAsia="TimesNewRomanPSMT" w:hAnsi="Times New Roman" w:cs="Times New Roman"/>
          <w:sz w:val="24"/>
          <w:szCs w:val="24"/>
          <w:lang w:bidi="ar"/>
        </w:rPr>
        <w:t xml:space="preserve">, a </w:t>
      </w:r>
      <w:r w:rsidR="00BB31E7">
        <w:rPr>
          <w:rFonts w:ascii="Times New Roman" w:eastAsia="TimesNewRomanPSMT" w:hAnsi="Times New Roman" w:cs="Times New Roman"/>
          <w:sz w:val="24"/>
          <w:szCs w:val="24"/>
          <w:lang w:bidi="ar"/>
        </w:rPr>
        <w:t xml:space="preserve">subsequent </w:t>
      </w:r>
      <w:r w:rsidR="00781F7A">
        <w:rPr>
          <w:rFonts w:ascii="Times New Roman" w:eastAsia="TimesNewRomanPSMT" w:hAnsi="Times New Roman" w:cs="Times New Roman"/>
          <w:sz w:val="24"/>
          <w:szCs w:val="24"/>
          <w:lang w:bidi="ar"/>
        </w:rPr>
        <w:t>conceptualization</w:t>
      </w:r>
      <w:r w:rsidR="00B3524B">
        <w:rPr>
          <w:rFonts w:ascii="Times New Roman" w:eastAsia="TimesNewRomanPSMT" w:hAnsi="Times New Roman" w:cs="Times New Roman"/>
          <w:sz w:val="24"/>
          <w:szCs w:val="24"/>
          <w:lang w:bidi="ar"/>
        </w:rPr>
        <w:t xml:space="preserve">, </w:t>
      </w:r>
      <w:r w:rsidR="00B3524B" w:rsidRPr="00EB44AE">
        <w:rPr>
          <w:rFonts w:ascii="Times New Roman" w:eastAsia="TimesNewRomanPSMT" w:hAnsi="Times New Roman" w:cs="Times New Roman"/>
          <w:sz w:val="24"/>
          <w:szCs w:val="24"/>
          <w:lang w:bidi="ar"/>
        </w:rPr>
        <w:t xml:space="preserve">the </w:t>
      </w:r>
      <w:r w:rsidR="00B3524B">
        <w:rPr>
          <w:rFonts w:ascii="Times New Roman" w:eastAsia="TimesNewRomanPSMT" w:hAnsi="Times New Roman" w:cs="Times New Roman"/>
          <w:sz w:val="24"/>
          <w:szCs w:val="24"/>
          <w:lang w:bidi="ar"/>
        </w:rPr>
        <w:t>a</w:t>
      </w:r>
      <w:r w:rsidR="00B3524B" w:rsidRPr="00EB44AE">
        <w:rPr>
          <w:rFonts w:ascii="Times New Roman" w:eastAsia="TimesNewRomanPSMT" w:hAnsi="Times New Roman" w:cs="Times New Roman"/>
          <w:sz w:val="24"/>
          <w:szCs w:val="24"/>
          <w:lang w:bidi="ar"/>
        </w:rPr>
        <w:t xml:space="preserve">uthentic </w:t>
      </w:r>
      <w:r w:rsidR="00B3524B">
        <w:rPr>
          <w:rFonts w:ascii="Times New Roman" w:eastAsia="TimesNewRomanPSMT" w:hAnsi="Times New Roman" w:cs="Times New Roman"/>
          <w:sz w:val="24"/>
          <w:szCs w:val="24"/>
          <w:lang w:bidi="ar"/>
        </w:rPr>
        <w:t>p</w:t>
      </w:r>
      <w:r w:rsidR="00B3524B" w:rsidRPr="00EB44AE">
        <w:rPr>
          <w:rFonts w:ascii="Times New Roman" w:eastAsia="TimesNewRomanPSMT" w:hAnsi="Times New Roman" w:cs="Times New Roman"/>
          <w:sz w:val="24"/>
          <w:szCs w:val="24"/>
          <w:lang w:bidi="ar"/>
        </w:rPr>
        <w:t xml:space="preserve">ersonality </w:t>
      </w:r>
      <w:r w:rsidR="00B3524B">
        <w:rPr>
          <w:rFonts w:ascii="Times New Roman" w:eastAsia="TimesNewRomanPSMT" w:hAnsi="Times New Roman" w:cs="Times New Roman"/>
          <w:sz w:val="24"/>
          <w:szCs w:val="24"/>
          <w:lang w:bidi="ar"/>
        </w:rPr>
        <w:t>m</w:t>
      </w:r>
      <w:r w:rsidR="00B3524B" w:rsidRPr="00EB44AE">
        <w:rPr>
          <w:rFonts w:ascii="Times New Roman" w:eastAsia="TimesNewRomanPSMT" w:hAnsi="Times New Roman" w:cs="Times New Roman"/>
          <w:sz w:val="24"/>
          <w:szCs w:val="24"/>
          <w:lang w:bidi="ar"/>
        </w:rPr>
        <w:t>odel</w:t>
      </w:r>
      <w:r w:rsidR="00B3524B">
        <w:rPr>
          <w:rFonts w:ascii="Times New Roman" w:eastAsia="TimesNewRomanPSMT" w:hAnsi="Times New Roman" w:cs="Times New Roman"/>
          <w:sz w:val="24"/>
          <w:szCs w:val="24"/>
          <w:lang w:bidi="ar"/>
        </w:rPr>
        <w:t xml:space="preserve"> (Figure 1b),</w:t>
      </w:r>
      <w:r w:rsidR="00E81405" w:rsidRPr="00EB44AE">
        <w:rPr>
          <w:rFonts w:ascii="Times New Roman" w:eastAsia="TimesNewRomanPSMT" w:hAnsi="Times New Roman" w:cs="Times New Roman"/>
          <w:sz w:val="24"/>
          <w:szCs w:val="24"/>
          <w:lang w:bidi="ar"/>
        </w:rPr>
        <w:t xml:space="preserve"> condense</w:t>
      </w:r>
      <w:r w:rsidR="00781F7A">
        <w:rPr>
          <w:rFonts w:ascii="Times New Roman" w:eastAsia="TimesNewRomanPSMT" w:hAnsi="Times New Roman" w:cs="Times New Roman"/>
          <w:sz w:val="24"/>
          <w:szCs w:val="24"/>
          <w:lang w:bidi="ar"/>
        </w:rPr>
        <w:t>d</w:t>
      </w:r>
      <w:r w:rsidR="00E81405" w:rsidRPr="00EB44AE">
        <w:rPr>
          <w:rFonts w:ascii="Times New Roman" w:eastAsia="TimesNewRomanPSMT" w:hAnsi="Times New Roman" w:cs="Times New Roman"/>
          <w:sz w:val="24"/>
          <w:szCs w:val="24"/>
          <w:lang w:bidi="ar"/>
        </w:rPr>
        <w:t xml:space="preserve"> the above four </w:t>
      </w:r>
      <w:r>
        <w:rPr>
          <w:rFonts w:ascii="Times New Roman" w:eastAsia="TimesNewRomanPSMT" w:hAnsi="Times New Roman" w:cs="Times New Roman"/>
          <w:sz w:val="24"/>
          <w:szCs w:val="24"/>
          <w:lang w:bidi="ar"/>
        </w:rPr>
        <w:t xml:space="preserve">attribute </w:t>
      </w:r>
      <w:r w:rsidR="00E81405" w:rsidRPr="00EB44AE">
        <w:rPr>
          <w:rFonts w:ascii="Times New Roman" w:eastAsia="TimesNewRomanPSMT" w:hAnsi="Times New Roman" w:cs="Times New Roman"/>
          <w:sz w:val="24"/>
          <w:szCs w:val="24"/>
          <w:lang w:bidi="ar"/>
        </w:rPr>
        <w:t>sets into three</w:t>
      </w:r>
      <w:r w:rsidR="00BB31E7">
        <w:rPr>
          <w:rFonts w:ascii="Times New Roman" w:eastAsia="TimesNewRomanPSMT" w:hAnsi="Times New Roman" w:cs="Times New Roman"/>
          <w:sz w:val="24"/>
          <w:szCs w:val="24"/>
          <w:lang w:bidi="ar"/>
        </w:rPr>
        <w:t xml:space="preserve"> </w:t>
      </w:r>
      <w:r w:rsidR="00B3524B">
        <w:rPr>
          <w:rFonts w:ascii="Times New Roman" w:eastAsia="TimesNewRomanPSMT" w:hAnsi="Times New Roman" w:cs="Times New Roman"/>
          <w:sz w:val="24"/>
          <w:szCs w:val="24"/>
          <w:lang w:bidi="ar"/>
        </w:rPr>
        <w:t xml:space="preserve">partially interrelated </w:t>
      </w:r>
      <w:r w:rsidR="00BB31E7">
        <w:rPr>
          <w:rFonts w:ascii="Times New Roman" w:eastAsia="TimesNewRomanPSMT" w:hAnsi="Times New Roman" w:cs="Times New Roman"/>
          <w:sz w:val="24"/>
          <w:szCs w:val="24"/>
          <w:lang w:bidi="ar"/>
        </w:rPr>
        <w:t>attribute sets</w:t>
      </w:r>
      <w:r w:rsidR="008220BF">
        <w:rPr>
          <w:rFonts w:ascii="Times New Roman" w:eastAsia="TimesNewRomanPSMT" w:hAnsi="Times New Roman" w:cs="Times New Roman"/>
          <w:sz w:val="24"/>
          <w:szCs w:val="24"/>
          <w:lang w:bidi="ar"/>
        </w:rPr>
        <w:t>.</w:t>
      </w:r>
      <w:r w:rsidR="008220BF">
        <w:rPr>
          <w:rFonts w:ascii="Times New Roman" w:eastAsia="TimesNewRomanPSMT" w:hAnsi="Times New Roman" w:cs="Times New Roman"/>
          <w:sz w:val="24"/>
          <w:szCs w:val="24"/>
          <w:lang w:bidi="ar"/>
        </w:rPr>
        <w:fldChar w:fldCharType="begin"/>
      </w:r>
      <w:r w:rsidR="00F14DBA">
        <w:rPr>
          <w:rFonts w:ascii="Times New Roman" w:eastAsia="TimesNewRomanPSMT" w:hAnsi="Times New Roman" w:cs="Times New Roman"/>
          <w:sz w:val="24"/>
          <w:szCs w:val="24"/>
          <w:lang w:bidi="ar"/>
        </w:rPr>
        <w:instrText xml:space="preserve"> ADDIN ZOTERO_ITEM CSL_CITATION {"citationID":"TVCTvNvo","properties":{"formattedCitation":"\\super 24\\nosupersub{}","plainCitation":"24","noteIndex":0},"citationItems":[{"id":5991,"uris":["http://zotero.org/groups/2224130/items/Q3FUQACH"],"itemData":{"id":5991,"type":"article-journal","abstract":"This article describes the development of a measure of dispositional authenticity and tests whether authenticity is related to well-being, as predicted by several counseling psychology perspectives. Scales were designed to measure a tripartite conception of authenticity, comprising self-alienation, authentic living, and accepting external influence, which was supported with exploratory factor analysis. Multigroup confirmatory factor analysis showed that the factor loadings were invariant across sample, ethnicity, and gender. The scale showed substantial discriminant validity from the Big Five personality traits, nonsignificant correlations with social desirability, and 2- and 4-week test-retest correlations ranging from r = .78 to .91. Each subscale was strongly related to self-esteem and aspects of both subjective and psychological well-being. This article provides the first direct test of several theoretical models that view authenticity as integral to well-being. (PsycINFO Database Record (c) 2016 APA, all rights reserved)","container-title":"Journal of Counseling Psychology","DOI":"10.1037/0022-0167.55.3.385","ISSN":"1939-2168(Electronic),0022-0167(Print)","issue":"3","note":"publisher-place: US\npublisher: American Psychological Association","page":"385-399","source":"APA PsycNET","title":"The authentic personality: A theoretical and empirical conceptualization and the development of the Authenticity Scale","title-short":"The authentic personality","volume":"55","author":[{"family":"Wood","given":"Alex M."},{"family":"Linley","given":"P. Alex"},{"family":"Maltby","given":"John"},{"family":"Baliousis","given":"Michael"},{"family":"Joseph","given":"Stephen"}],"issued":{"date-parts":[["2008"]]}}}],"schema":"https://github.com/citation-style-language/schema/raw/master/csl-citation.json"} </w:instrText>
      </w:r>
      <w:r w:rsidR="008220BF">
        <w:rPr>
          <w:rFonts w:ascii="Times New Roman" w:eastAsia="TimesNewRomanPSMT" w:hAnsi="Times New Roman" w:cs="Times New Roman"/>
          <w:sz w:val="24"/>
          <w:szCs w:val="24"/>
          <w:lang w:bidi="ar"/>
        </w:rPr>
        <w:fldChar w:fldCharType="separate"/>
      </w:r>
      <w:r w:rsidR="00F14DBA" w:rsidRPr="00F14DBA">
        <w:rPr>
          <w:rFonts w:ascii="Times New Roman" w:hAnsi="Times New Roman" w:cs="Times New Roman"/>
          <w:sz w:val="24"/>
          <w:vertAlign w:val="superscript"/>
        </w:rPr>
        <w:t>24</w:t>
      </w:r>
      <w:r w:rsidR="008220BF">
        <w:rPr>
          <w:rFonts w:ascii="Times New Roman" w:eastAsia="TimesNewRomanPSMT" w:hAnsi="Times New Roman" w:cs="Times New Roman"/>
          <w:sz w:val="24"/>
          <w:szCs w:val="24"/>
          <w:lang w:bidi="ar"/>
        </w:rPr>
        <w:fldChar w:fldCharType="end"/>
      </w:r>
      <w:r w:rsidR="003C48B9">
        <w:rPr>
          <w:rFonts w:ascii="Times New Roman" w:eastAsia="TimesNewRomanPSMT" w:hAnsi="Times New Roman" w:cs="Times New Roman"/>
          <w:sz w:val="24"/>
          <w:szCs w:val="24"/>
          <w:lang w:bidi="ar"/>
        </w:rPr>
        <w:t xml:space="preserve"> </w:t>
      </w:r>
      <w:r w:rsidR="00B3524B">
        <w:rPr>
          <w:rFonts w:ascii="Times New Roman" w:eastAsia="TimesNewRomanPSMT" w:hAnsi="Times New Roman" w:cs="Times New Roman"/>
          <w:sz w:val="24"/>
          <w:szCs w:val="24"/>
          <w:lang w:bidi="ar"/>
        </w:rPr>
        <w:t>These are</w:t>
      </w:r>
      <w:r w:rsidR="00E81405" w:rsidRPr="004B3765">
        <w:rPr>
          <w:rFonts w:ascii="Times New Roman" w:eastAsia="TimesNewRomanPSMT" w:hAnsi="Times New Roman" w:cs="Times New Roman"/>
          <w:sz w:val="24"/>
          <w:szCs w:val="24"/>
          <w:lang w:bidi="ar"/>
        </w:rPr>
        <w:t xml:space="preserve"> authentic living (behaving in accordance with one’s preferences, values, beliefs, or goals)</w:t>
      </w:r>
      <w:r w:rsidR="00E26583">
        <w:rPr>
          <w:rFonts w:ascii="Times New Roman" w:eastAsia="TimesNewRomanPSMT" w:hAnsi="Times New Roman" w:cs="Times New Roman"/>
          <w:sz w:val="24"/>
          <w:szCs w:val="24"/>
          <w:lang w:bidi="ar"/>
        </w:rPr>
        <w:t xml:space="preserve">, </w:t>
      </w:r>
      <w:r w:rsidR="00EE188B" w:rsidRPr="004B3765">
        <w:rPr>
          <w:rFonts w:ascii="Times New Roman" w:eastAsia="TimesNewRomanPSMT" w:hAnsi="Times New Roman" w:cs="Times New Roman"/>
          <w:sz w:val="24"/>
          <w:szCs w:val="24"/>
          <w:lang w:bidi="ar"/>
        </w:rPr>
        <w:t>accepting</w:t>
      </w:r>
      <w:r w:rsidR="00E81405" w:rsidRPr="004B3765">
        <w:rPr>
          <w:rFonts w:ascii="Times New Roman" w:eastAsia="TimesNewRomanPSMT" w:hAnsi="Times New Roman" w:cs="Times New Roman"/>
          <w:sz w:val="24"/>
          <w:szCs w:val="24"/>
          <w:lang w:bidi="ar"/>
        </w:rPr>
        <w:t xml:space="preserve"> external influence (combatting conformity to others) and self-alienation (</w:t>
      </w:r>
      <w:r w:rsidR="00476A9E">
        <w:rPr>
          <w:rFonts w:ascii="Times New Roman" w:eastAsia="TimesNewRomanPSMT" w:hAnsi="Times New Roman" w:cs="Times New Roman"/>
          <w:sz w:val="24"/>
          <w:szCs w:val="24"/>
          <w:lang w:bidi="ar"/>
        </w:rPr>
        <w:t>conscious awareness of one’s actual states</w:t>
      </w:r>
      <w:r w:rsidR="00E81405" w:rsidRPr="00EB44AE">
        <w:rPr>
          <w:rFonts w:ascii="Times New Roman" w:eastAsia="Times-Roman" w:hAnsi="Times New Roman" w:cs="Times New Roman"/>
          <w:sz w:val="24"/>
          <w:szCs w:val="24"/>
          <w:lang w:bidi="ar"/>
        </w:rPr>
        <w:t>)</w:t>
      </w:r>
      <w:r w:rsidR="00E81405" w:rsidRPr="00EB44AE">
        <w:rPr>
          <w:rFonts w:ascii="Times New Roman" w:hAnsi="Times New Roman" w:cs="Times New Roman"/>
          <w:sz w:val="24"/>
          <w:szCs w:val="24"/>
        </w:rPr>
        <w:t>.</w:t>
      </w:r>
      <w:r w:rsidR="00E4777D">
        <w:rPr>
          <w:rFonts w:ascii="Times New Roman" w:hAnsi="Times New Roman" w:cs="Times New Roman"/>
          <w:sz w:val="24"/>
          <w:szCs w:val="24"/>
        </w:rPr>
        <w:t xml:space="preserve"> </w:t>
      </w:r>
      <w:r w:rsidR="000E607E">
        <w:rPr>
          <w:rFonts w:ascii="Times New Roman" w:hAnsi="Times New Roman" w:cs="Times New Roman"/>
          <w:sz w:val="24"/>
          <w:szCs w:val="24"/>
        </w:rPr>
        <w:t xml:space="preserve">In line </w:t>
      </w:r>
      <w:r>
        <w:rPr>
          <w:rFonts w:ascii="Times New Roman" w:hAnsi="Times New Roman" w:cs="Times New Roman"/>
          <w:sz w:val="24"/>
          <w:szCs w:val="24"/>
        </w:rPr>
        <w:t>with th</w:t>
      </w:r>
      <w:r w:rsidR="00BB31E7">
        <w:rPr>
          <w:rFonts w:ascii="Times New Roman" w:hAnsi="Times New Roman" w:cs="Times New Roman"/>
          <w:sz w:val="24"/>
          <w:szCs w:val="24"/>
        </w:rPr>
        <w:t>is</w:t>
      </w:r>
      <w:r>
        <w:rPr>
          <w:rFonts w:ascii="Times New Roman" w:hAnsi="Times New Roman" w:cs="Times New Roman"/>
          <w:sz w:val="24"/>
          <w:szCs w:val="24"/>
        </w:rPr>
        <w:t xml:space="preserve"> </w:t>
      </w:r>
      <w:r w:rsidRPr="00244F5D">
        <w:rPr>
          <w:rFonts w:ascii="Times New Roman" w:hAnsi="Times New Roman" w:cs="Times New Roman"/>
          <w:sz w:val="24"/>
          <w:szCs w:val="24"/>
        </w:rPr>
        <w:t>model, e</w:t>
      </w:r>
      <w:r w:rsidR="00E4777D" w:rsidRPr="00244F5D">
        <w:rPr>
          <w:rFonts w:ascii="Times New Roman" w:hAnsi="Times New Roman" w:cs="Times New Roman"/>
          <w:sz w:val="24"/>
          <w:szCs w:val="24"/>
        </w:rPr>
        <w:t xml:space="preserve">ach </w:t>
      </w:r>
      <w:r w:rsidR="00E26583">
        <w:rPr>
          <w:rFonts w:ascii="Times New Roman" w:hAnsi="Times New Roman" w:cs="Times New Roman"/>
          <w:sz w:val="24"/>
          <w:szCs w:val="24"/>
        </w:rPr>
        <w:t xml:space="preserve">attribute set </w:t>
      </w:r>
      <w:r w:rsidR="00E4777D" w:rsidRPr="00244F5D">
        <w:rPr>
          <w:rFonts w:ascii="Times New Roman" w:hAnsi="Times New Roman" w:cs="Times New Roman"/>
          <w:sz w:val="24"/>
          <w:szCs w:val="24"/>
        </w:rPr>
        <w:t>is positive</w:t>
      </w:r>
      <w:r w:rsidR="00E76B85">
        <w:rPr>
          <w:rFonts w:ascii="Times New Roman" w:hAnsi="Times New Roman" w:cs="Times New Roman"/>
          <w:sz w:val="24"/>
          <w:szCs w:val="24"/>
        </w:rPr>
        <w:t>ly</w:t>
      </w:r>
      <w:r w:rsidR="00E4777D" w:rsidRPr="00244F5D">
        <w:rPr>
          <w:rFonts w:ascii="Times New Roman" w:hAnsi="Times New Roman" w:cs="Times New Roman"/>
          <w:sz w:val="24"/>
          <w:szCs w:val="24"/>
        </w:rPr>
        <w:t xml:space="preserve"> associated with</w:t>
      </w:r>
      <w:r w:rsidR="00244F5D" w:rsidRPr="00244F5D">
        <w:rPr>
          <w:rFonts w:ascii="Times New Roman" w:hAnsi="Times New Roman" w:cs="Times New Roman"/>
          <w:sz w:val="24"/>
          <w:szCs w:val="24"/>
        </w:rPr>
        <w:t xml:space="preserve"> indices of hedonic and eudaimonic</w:t>
      </w:r>
      <w:r w:rsidR="00E4777D" w:rsidRPr="00244F5D">
        <w:rPr>
          <w:rFonts w:ascii="Times New Roman" w:hAnsi="Times New Roman" w:cs="Times New Roman"/>
          <w:sz w:val="24"/>
          <w:szCs w:val="24"/>
        </w:rPr>
        <w:t xml:space="preserve"> well-being</w:t>
      </w:r>
      <w:r w:rsidR="00E26583">
        <w:rPr>
          <w:rFonts w:ascii="Times New Roman" w:hAnsi="Times New Roman" w:cs="Times New Roman"/>
          <w:sz w:val="24"/>
          <w:szCs w:val="24"/>
        </w:rPr>
        <w:t xml:space="preserve"> </w:t>
      </w:r>
      <w:r w:rsidR="00244F5D" w:rsidRPr="00244F5D">
        <w:rPr>
          <w:rFonts w:ascii="Times New Roman" w:hAnsi="Times New Roman" w:cs="Times New Roman"/>
          <w:sz w:val="24"/>
          <w:szCs w:val="24"/>
        </w:rPr>
        <w:t xml:space="preserve">as well as </w:t>
      </w:r>
      <w:r w:rsidR="00E4777D" w:rsidRPr="00244F5D">
        <w:rPr>
          <w:rFonts w:ascii="Times New Roman" w:hAnsi="Times New Roman" w:cs="Times New Roman"/>
          <w:sz w:val="24"/>
          <w:szCs w:val="24"/>
        </w:rPr>
        <w:t>self-esteem</w:t>
      </w:r>
      <w:r w:rsidR="00244F5D" w:rsidRPr="00244F5D">
        <w:rPr>
          <w:rFonts w:ascii="Times New Roman" w:hAnsi="Times New Roman" w:cs="Times New Roman"/>
          <w:sz w:val="24"/>
          <w:szCs w:val="24"/>
        </w:rPr>
        <w:t>, and negatively associated with anxiety and stress</w:t>
      </w:r>
      <w:r w:rsidR="00F14DBA">
        <w:rPr>
          <w:rFonts w:ascii="Times New Roman" w:eastAsia="TimesNewRomanPSMT" w:hAnsi="Times New Roman" w:cs="Times New Roman"/>
          <w:sz w:val="24"/>
          <w:szCs w:val="24"/>
          <w:lang w:bidi="ar"/>
        </w:rPr>
        <w:fldChar w:fldCharType="begin"/>
      </w:r>
      <w:r w:rsidR="00F14DBA">
        <w:rPr>
          <w:rFonts w:ascii="Times New Roman" w:eastAsia="TimesNewRomanPSMT" w:hAnsi="Times New Roman" w:cs="Times New Roman"/>
          <w:sz w:val="24"/>
          <w:szCs w:val="24"/>
          <w:lang w:bidi="ar"/>
        </w:rPr>
        <w:instrText xml:space="preserve"> ADDIN ZOTERO_ITEM CSL_CITATION {"citationID":"miuIqkMM","properties":{"formattedCitation":"\\super 24\\nosupersub{}","plainCitation":"24","noteIndex":0},"citationItems":[{"id":5991,"uris":["http://zotero.org/groups/2224130/items/Q3FUQACH"],"itemData":{"id":5991,"type":"article-journal","abstract":"This article describes the development of a measure of dispositional authenticity and tests whether authenticity is related to well-being, as predicted by several counseling psychology perspectives. Scales were designed to measure a tripartite conception of authenticity, comprising self-alienation, authentic living, and accepting external influence, which was supported with exploratory factor analysis. Multigroup confirmatory factor analysis showed that the factor loadings were invariant across sample, ethnicity, and gender. The scale showed substantial discriminant validity from the Big Five personality traits, nonsignificant correlations with social desirability, and 2- and 4-week test-retest correlations ranging from r = .78 to .91. Each subscale was strongly related to self-esteem and aspects of both subjective and psychological well-being. This article provides the first direct test of several theoretical models that view authenticity as integral to well-being. (PsycINFO Database Record (c) 2016 APA, all rights reserved)","container-title":"Journal of Counseling Psychology","DOI":"10.1037/0022-0167.55.3.385","ISSN":"1939-2168(Electronic),0022-0167(Print)","issue":"3","note":"publisher-place: US\npublisher: American Psychological Association","page":"385-399","source":"APA PsycNET","title":"The authentic personality: A theoretical and empirical conceptualization and the development of the Authenticity Scale","title-short":"The authentic personality","volume":"55","author":[{"family":"Wood","given":"Alex M."},{"family":"Linley","given":"P. Alex"},{"family":"Maltby","given":"John"},{"family":"Baliousis","given":"Michael"},{"family":"Joseph","given":"Stephen"}],"issued":{"date-parts":[["2008"]]}}}],"schema":"https://github.com/citation-style-language/schema/raw/master/csl-citation.json"} </w:instrText>
      </w:r>
      <w:r w:rsidR="00F14DBA">
        <w:rPr>
          <w:rFonts w:ascii="Times New Roman" w:eastAsia="TimesNewRomanPSMT" w:hAnsi="Times New Roman" w:cs="Times New Roman"/>
          <w:sz w:val="24"/>
          <w:szCs w:val="24"/>
          <w:lang w:bidi="ar"/>
        </w:rPr>
        <w:fldChar w:fldCharType="separate"/>
      </w:r>
      <w:r w:rsidR="00F14DBA" w:rsidRPr="00F14DBA">
        <w:rPr>
          <w:rFonts w:ascii="Times New Roman" w:hAnsi="Times New Roman" w:cs="Times New Roman"/>
          <w:sz w:val="24"/>
          <w:vertAlign w:val="superscript"/>
        </w:rPr>
        <w:t>24</w:t>
      </w:r>
      <w:r w:rsidR="00F14DBA">
        <w:rPr>
          <w:rFonts w:ascii="Times New Roman" w:eastAsia="TimesNewRomanPSMT" w:hAnsi="Times New Roman" w:cs="Times New Roman"/>
          <w:sz w:val="24"/>
          <w:szCs w:val="24"/>
          <w:lang w:bidi="ar"/>
        </w:rPr>
        <w:fldChar w:fldCharType="end"/>
      </w:r>
    </w:p>
    <w:p w14:paraId="07D7A986" w14:textId="040F04B6" w:rsidR="00C31E9A" w:rsidRDefault="006E4575" w:rsidP="002E3EBB">
      <w:pPr>
        <w:spacing w:after="0" w:line="480" w:lineRule="exact"/>
        <w:ind w:firstLine="720"/>
        <w:textAlignment w:val="baseline"/>
        <w:rPr>
          <w:rFonts w:ascii="Times New Roman" w:hAnsi="Times New Roman" w:cs="Times New Roman"/>
          <w:sz w:val="24"/>
          <w:szCs w:val="24"/>
        </w:rPr>
      </w:pPr>
      <w:r>
        <w:rPr>
          <w:rFonts w:ascii="Times New Roman" w:hAnsi="Times New Roman" w:cs="Times New Roman"/>
          <w:sz w:val="24"/>
          <w:szCs w:val="24"/>
          <w:shd w:val="clear" w:color="auto" w:fill="FFFFFF"/>
        </w:rPr>
        <w:t>There are also</w:t>
      </w:r>
      <w:r w:rsidR="001F646C" w:rsidRPr="00F25973">
        <w:rPr>
          <w:rFonts w:ascii="Times New Roman" w:hAnsi="Times New Roman" w:cs="Times New Roman"/>
          <w:sz w:val="24"/>
          <w:szCs w:val="24"/>
          <w:shd w:val="clear" w:color="auto" w:fill="FFFFFF"/>
        </w:rPr>
        <w:t xml:space="preserve"> domain-specific classification models</w:t>
      </w:r>
      <w:r w:rsidR="00C31E9A">
        <w:rPr>
          <w:rFonts w:ascii="Times New Roman" w:hAnsi="Times New Roman" w:cs="Times New Roman"/>
          <w:sz w:val="24"/>
          <w:szCs w:val="24"/>
          <w:shd w:val="clear" w:color="auto" w:fill="FFFFFF"/>
        </w:rPr>
        <w:t xml:space="preserve"> that characterize authenticity within specific roles or contexts</w:t>
      </w:r>
      <w:r w:rsidR="001F646C" w:rsidRPr="00F25973">
        <w:rPr>
          <w:rFonts w:ascii="Times New Roman" w:hAnsi="Times New Roman" w:cs="Times New Roman"/>
          <w:sz w:val="24"/>
          <w:szCs w:val="24"/>
          <w:shd w:val="clear" w:color="auto" w:fill="FFFFFF"/>
        </w:rPr>
        <w:t>.</w:t>
      </w:r>
      <w:r w:rsidR="004B3765" w:rsidRPr="00F25973">
        <w:rPr>
          <w:rFonts w:ascii="Times New Roman" w:hAnsi="Times New Roman" w:cs="Times New Roman"/>
          <w:sz w:val="24"/>
          <w:szCs w:val="24"/>
          <w:shd w:val="clear" w:color="auto" w:fill="FFFFFF"/>
        </w:rPr>
        <w:t xml:space="preserve"> </w:t>
      </w:r>
      <w:r w:rsidR="00752CC5" w:rsidRPr="00F25973">
        <w:rPr>
          <w:rFonts w:ascii="Times New Roman" w:hAnsi="Times New Roman" w:cs="Times New Roman"/>
          <w:sz w:val="24"/>
          <w:szCs w:val="24"/>
          <w:shd w:val="clear" w:color="auto" w:fill="FFFFFF"/>
        </w:rPr>
        <w:t xml:space="preserve">The </w:t>
      </w:r>
      <w:r w:rsidR="002E3EBB" w:rsidRPr="00F25973">
        <w:rPr>
          <w:rFonts w:ascii="Times New Roman" w:hAnsi="Times New Roman" w:cs="Times New Roman"/>
          <w:sz w:val="24"/>
          <w:szCs w:val="24"/>
          <w:shd w:val="clear" w:color="auto" w:fill="FFFFFF"/>
        </w:rPr>
        <w:t>authentic leadership model</w:t>
      </w:r>
      <w:r w:rsidR="00F14DBA">
        <w:rPr>
          <w:rFonts w:ascii="Times New Roman" w:hAnsi="Times New Roman" w:cs="Times New Roman"/>
          <w:sz w:val="24"/>
          <w:szCs w:val="24"/>
          <w:shd w:val="clear" w:color="auto" w:fill="FFFFFF"/>
        </w:rPr>
        <w:fldChar w:fldCharType="begin"/>
      </w:r>
      <w:r w:rsidR="00140447">
        <w:rPr>
          <w:rFonts w:ascii="Times New Roman" w:hAnsi="Times New Roman" w:cs="Times New Roman"/>
          <w:sz w:val="24"/>
          <w:szCs w:val="24"/>
          <w:shd w:val="clear" w:color="auto" w:fill="FFFFFF"/>
        </w:rPr>
        <w:instrText xml:space="preserve"> ADDIN ZOTERO_ITEM CSL_CITATION {"citationID":"uJqcZDSr","properties":{"formattedCitation":"\\super 76\\nosupersub{}","plainCitation":"76","noteIndex":0},"citationItems":[{"id":6640,"uris":["http://zotero.org/groups/2224130/items/F97QBF28"],"itemData":{"id":6640,"type":"article-journal","abstract":"This study developed and tested a theory-based measure of authentic leadership using five separate samples obtained from China, Kenya, and the United States. Confirmatory factor analyses supported a higher order, multidimensional model of the authentic leadership construct (the Authentic Leadership Questionnaire [ALQ]) comprising leader self-awareness, relational transparency, internalized moral perspective, and balanced processing. Structural equation modeling (SEM) demonstrated the predictive validity for the ALQ measure for important work-related attitudes and behaviors, beyond what ethical and transformational leadership offered. Finally, results revealed a positive relationship between authentic leadership and supervisor-rated performance. Implications for research and practice are discussed.","container-title":"Journal of Management","DOI":"10.1177/0149206307308913","ISSN":"0149-2063","issue":"1","language":"en","note":"publisher: SAGE Publications Inc","page":"89-126","source":"SAGE Journals","title":"Authentic Leadership: Development and Validation of a Theory-Based Measure†","title-short":"Authentic Leadership","volume":"34","author":[{"family":"Walumbwa","given":"Fred O."},{"family":"Avolio","given":"Bruce J."},{"family":"Gardner","given":"William L."},{"family":"Wernsing","given":"Tara S."},{"family":"Peterson","given":"Suzanne J."}],"issued":{"date-parts":[["2008",2,1]]}}}],"schema":"https://github.com/citation-style-language/schema/raw/master/csl-citation.json"} </w:instrText>
      </w:r>
      <w:r w:rsidR="00F14DBA">
        <w:rPr>
          <w:rFonts w:ascii="Times New Roman" w:hAnsi="Times New Roman" w:cs="Times New Roman"/>
          <w:sz w:val="24"/>
          <w:szCs w:val="24"/>
          <w:shd w:val="clear" w:color="auto" w:fill="FFFFFF"/>
        </w:rPr>
        <w:fldChar w:fldCharType="separate"/>
      </w:r>
      <w:r w:rsidR="00140447" w:rsidRPr="00140447">
        <w:rPr>
          <w:rFonts w:ascii="Times New Roman" w:hAnsi="Times New Roman" w:cs="Times New Roman"/>
          <w:sz w:val="24"/>
          <w:vertAlign w:val="superscript"/>
        </w:rPr>
        <w:t>76</w:t>
      </w:r>
      <w:r w:rsidR="00F14DBA">
        <w:rPr>
          <w:rFonts w:ascii="Times New Roman" w:hAnsi="Times New Roman" w:cs="Times New Roman"/>
          <w:sz w:val="24"/>
          <w:szCs w:val="24"/>
          <w:shd w:val="clear" w:color="auto" w:fill="FFFFFF"/>
        </w:rPr>
        <w:fldChar w:fldCharType="end"/>
      </w:r>
      <w:r w:rsidR="002E3EBB" w:rsidRPr="00F25973">
        <w:rPr>
          <w:rFonts w:ascii="Times New Roman" w:hAnsi="Times New Roman" w:cs="Times New Roman"/>
          <w:sz w:val="24"/>
          <w:szCs w:val="24"/>
          <w:shd w:val="clear" w:color="auto" w:fill="FFFFFF"/>
        </w:rPr>
        <w:t xml:space="preserve"> is concerned with authentic leaders </w:t>
      </w:r>
      <w:r w:rsidR="0072665D" w:rsidRPr="00F25973">
        <w:rPr>
          <w:rFonts w:ascii="Times New Roman" w:hAnsi="Times New Roman" w:cs="Times New Roman"/>
          <w:sz w:val="24"/>
          <w:szCs w:val="24"/>
          <w:shd w:val="clear" w:color="auto" w:fill="FFFFFF"/>
        </w:rPr>
        <w:t>in</w:t>
      </w:r>
      <w:r w:rsidR="002E3EBB" w:rsidRPr="00F25973">
        <w:rPr>
          <w:rFonts w:ascii="Times New Roman" w:hAnsi="Times New Roman" w:cs="Times New Roman"/>
          <w:sz w:val="24"/>
          <w:szCs w:val="24"/>
          <w:shd w:val="clear" w:color="auto" w:fill="FFFFFF"/>
        </w:rPr>
        <w:t xml:space="preserve"> the workplace. </w:t>
      </w:r>
      <w:r w:rsidR="0072665D" w:rsidRPr="00F25973">
        <w:rPr>
          <w:rFonts w:ascii="Times New Roman" w:hAnsi="Times New Roman" w:cs="Times New Roman"/>
          <w:sz w:val="24"/>
          <w:szCs w:val="24"/>
          <w:shd w:val="clear" w:color="auto" w:fill="FFFFFF"/>
        </w:rPr>
        <w:t>An a</w:t>
      </w:r>
      <w:r w:rsidR="002E3EBB" w:rsidRPr="00F25973">
        <w:rPr>
          <w:rFonts w:ascii="Times New Roman" w:hAnsi="Times New Roman" w:cs="Times New Roman"/>
          <w:sz w:val="24"/>
          <w:szCs w:val="24"/>
          <w:shd w:val="clear" w:color="auto" w:fill="FFFFFF"/>
        </w:rPr>
        <w:t>uthentic leader</w:t>
      </w:r>
      <w:r w:rsidR="0072665D" w:rsidRPr="00F25973">
        <w:rPr>
          <w:rFonts w:ascii="Times New Roman" w:hAnsi="Times New Roman" w:cs="Times New Roman"/>
          <w:sz w:val="24"/>
          <w:szCs w:val="24"/>
          <w:shd w:val="clear" w:color="auto" w:fill="FFFFFF"/>
        </w:rPr>
        <w:t xml:space="preserve"> is</w:t>
      </w:r>
      <w:r w:rsidR="002E3EBB" w:rsidRPr="00F25973">
        <w:rPr>
          <w:rFonts w:ascii="Times New Roman" w:hAnsi="Times New Roman" w:cs="Times New Roman"/>
          <w:sz w:val="24"/>
          <w:szCs w:val="24"/>
          <w:shd w:val="clear" w:color="auto" w:fill="FFFFFF"/>
        </w:rPr>
        <w:t xml:space="preserve"> presumably characterized by four sets of attributes</w:t>
      </w:r>
      <w:r w:rsidR="006E5497" w:rsidRPr="00F25973">
        <w:rPr>
          <w:rFonts w:ascii="Times New Roman" w:hAnsi="Times New Roman" w:cs="Times New Roman"/>
          <w:sz w:val="24"/>
          <w:szCs w:val="24"/>
          <w:shd w:val="clear" w:color="auto" w:fill="FFFFFF"/>
        </w:rPr>
        <w:t>. Two of them</w:t>
      </w:r>
      <w:r w:rsidR="00C31E9A">
        <w:rPr>
          <w:rFonts w:ascii="Times New Roman" w:hAnsi="Times New Roman" w:cs="Times New Roman"/>
          <w:sz w:val="24"/>
          <w:szCs w:val="24"/>
          <w:shd w:val="clear" w:color="auto" w:fill="FFFFFF"/>
        </w:rPr>
        <w:t>—</w:t>
      </w:r>
      <w:r w:rsidR="002E3EBB" w:rsidRPr="00BB3F03">
        <w:rPr>
          <w:rFonts w:ascii="Times New Roman" w:hAnsi="Times New Roman" w:cs="Times New Roman"/>
          <w:sz w:val="24"/>
          <w:szCs w:val="24"/>
        </w:rPr>
        <w:t>self-awareness</w:t>
      </w:r>
      <w:r w:rsidR="006E5497" w:rsidRPr="00BB3F03">
        <w:rPr>
          <w:rFonts w:ascii="Times New Roman" w:hAnsi="Times New Roman" w:cs="Times New Roman"/>
          <w:sz w:val="24"/>
          <w:szCs w:val="24"/>
        </w:rPr>
        <w:t xml:space="preserve"> and relational transparency</w:t>
      </w:r>
      <w:r w:rsidR="00C31E9A">
        <w:rPr>
          <w:rFonts w:ascii="Times New Roman" w:hAnsi="Times New Roman" w:cs="Times New Roman"/>
          <w:sz w:val="24"/>
          <w:szCs w:val="24"/>
        </w:rPr>
        <w:t>—</w:t>
      </w:r>
      <w:r w:rsidR="006E5497" w:rsidRPr="00BB3F03">
        <w:rPr>
          <w:rFonts w:ascii="Times New Roman" w:hAnsi="Times New Roman" w:cs="Times New Roman"/>
          <w:sz w:val="24"/>
          <w:szCs w:val="24"/>
        </w:rPr>
        <w:t xml:space="preserve">correspond </w:t>
      </w:r>
      <w:r w:rsidR="00C31E9A">
        <w:rPr>
          <w:rFonts w:ascii="Times New Roman" w:hAnsi="Times New Roman" w:cs="Times New Roman"/>
          <w:sz w:val="24"/>
          <w:szCs w:val="24"/>
        </w:rPr>
        <w:t>to</w:t>
      </w:r>
      <w:r w:rsidR="00F72775">
        <w:rPr>
          <w:rFonts w:ascii="Times New Roman" w:hAnsi="Times New Roman" w:cs="Times New Roman"/>
          <w:sz w:val="24"/>
          <w:szCs w:val="24"/>
        </w:rPr>
        <w:t xml:space="preserve"> </w:t>
      </w:r>
      <w:r w:rsidR="006E5497" w:rsidRPr="00BB3F03">
        <w:rPr>
          <w:rFonts w:ascii="Times New Roman" w:hAnsi="Times New Roman" w:cs="Times New Roman"/>
          <w:sz w:val="24"/>
          <w:szCs w:val="24"/>
        </w:rPr>
        <w:t xml:space="preserve">awareness </w:t>
      </w:r>
      <w:r w:rsidR="006E5497" w:rsidRPr="0017097B">
        <w:rPr>
          <w:rFonts w:ascii="Times New Roman" w:hAnsi="Times New Roman" w:cs="Times New Roman"/>
          <w:sz w:val="24"/>
          <w:szCs w:val="24"/>
        </w:rPr>
        <w:t xml:space="preserve">and relational </w:t>
      </w:r>
      <w:r w:rsidR="0086629C" w:rsidRPr="0017097B">
        <w:rPr>
          <w:rFonts w:ascii="Times New Roman" w:hAnsi="Times New Roman" w:cs="Times New Roman"/>
          <w:sz w:val="24"/>
          <w:szCs w:val="24"/>
        </w:rPr>
        <w:t>orientation</w:t>
      </w:r>
      <w:r w:rsidR="00C31E9A">
        <w:rPr>
          <w:rFonts w:ascii="Times New Roman" w:hAnsi="Times New Roman" w:cs="Times New Roman"/>
          <w:sz w:val="24"/>
          <w:szCs w:val="24"/>
        </w:rPr>
        <w:t xml:space="preserve"> in the </w:t>
      </w:r>
      <w:r w:rsidR="00C31E9A" w:rsidRPr="00EB44AE">
        <w:rPr>
          <w:rFonts w:ascii="Times New Roman" w:hAnsi="Times New Roman" w:cs="Times New Roman"/>
          <w:sz w:val="24"/>
          <w:szCs w:val="24"/>
        </w:rPr>
        <w:t>m</w:t>
      </w:r>
      <w:r w:rsidR="00C31E9A" w:rsidRPr="00EB44AE">
        <w:rPr>
          <w:rFonts w:ascii="Times New Roman" w:eastAsia="Times New Roman" w:hAnsi="Times New Roman" w:cs="Times New Roman"/>
          <w:color w:val="000000"/>
          <w:sz w:val="24"/>
          <w:szCs w:val="24"/>
        </w:rPr>
        <w:t>ulticomponent authentic functioning model</w:t>
      </w:r>
      <w:r w:rsidR="006E5497" w:rsidRPr="0017097B">
        <w:rPr>
          <w:rFonts w:ascii="Times New Roman" w:hAnsi="Times New Roman" w:cs="Times New Roman"/>
          <w:sz w:val="24"/>
          <w:szCs w:val="24"/>
        </w:rPr>
        <w:t xml:space="preserve">. The other two </w:t>
      </w:r>
      <w:r w:rsidR="00C31E9A">
        <w:rPr>
          <w:rFonts w:ascii="Times New Roman" w:hAnsi="Times New Roman" w:cs="Times New Roman"/>
          <w:sz w:val="24"/>
          <w:szCs w:val="24"/>
        </w:rPr>
        <w:t xml:space="preserve">attribute </w:t>
      </w:r>
      <w:r w:rsidR="006E5497" w:rsidRPr="0017097B">
        <w:rPr>
          <w:rFonts w:ascii="Times New Roman" w:hAnsi="Times New Roman" w:cs="Times New Roman"/>
          <w:sz w:val="24"/>
          <w:szCs w:val="24"/>
        </w:rPr>
        <w:t xml:space="preserve">sets are </w:t>
      </w:r>
      <w:r w:rsidR="002E3EBB" w:rsidRPr="0017097B">
        <w:rPr>
          <w:rFonts w:ascii="Times New Roman" w:hAnsi="Times New Roman" w:cs="Times New Roman"/>
          <w:sz w:val="24"/>
          <w:szCs w:val="24"/>
        </w:rPr>
        <w:t>internalized moral perspective</w:t>
      </w:r>
      <w:r w:rsidR="006E5497">
        <w:rPr>
          <w:rFonts w:ascii="Times New Roman" w:hAnsi="Times New Roman" w:cs="Times New Roman"/>
          <w:sz w:val="24"/>
          <w:szCs w:val="24"/>
        </w:rPr>
        <w:t xml:space="preserve"> (</w:t>
      </w:r>
      <w:r w:rsidR="006E5497" w:rsidRPr="007104DE">
        <w:rPr>
          <w:rFonts w:ascii="Times New Roman" w:hAnsi="Times New Roman" w:cs="Times New Roman"/>
          <w:sz w:val="24"/>
          <w:szCs w:val="24"/>
        </w:rPr>
        <w:t>self-regulation guided by internal moral standards and values</w:t>
      </w:r>
      <w:r w:rsidR="006E5497">
        <w:rPr>
          <w:rFonts w:ascii="Times New Roman" w:hAnsi="Times New Roman" w:cs="Times New Roman"/>
          <w:sz w:val="24"/>
          <w:szCs w:val="24"/>
        </w:rPr>
        <w:t xml:space="preserve">) and </w:t>
      </w:r>
      <w:r w:rsidR="002E3EBB" w:rsidRPr="00A56C01">
        <w:rPr>
          <w:rFonts w:ascii="Times New Roman" w:hAnsi="Times New Roman" w:cs="Times New Roman"/>
          <w:sz w:val="24"/>
          <w:szCs w:val="24"/>
        </w:rPr>
        <w:t>balanced processing</w:t>
      </w:r>
      <w:r w:rsidR="002E3EBB">
        <w:rPr>
          <w:rFonts w:ascii="Times New Roman" w:hAnsi="Times New Roman" w:cs="Times New Roman"/>
          <w:color w:val="333333"/>
          <w:sz w:val="24"/>
          <w:szCs w:val="24"/>
          <w:shd w:val="clear" w:color="auto" w:fill="FFFFFF"/>
        </w:rPr>
        <w:t xml:space="preserve"> </w:t>
      </w:r>
      <w:r w:rsidR="003D7096">
        <w:rPr>
          <w:rFonts w:ascii="Times New Roman" w:hAnsi="Times New Roman" w:cs="Times New Roman"/>
          <w:color w:val="333333"/>
          <w:sz w:val="24"/>
          <w:szCs w:val="24"/>
          <w:shd w:val="clear" w:color="auto" w:fill="FFFFFF"/>
        </w:rPr>
        <w:t>(</w:t>
      </w:r>
      <w:r w:rsidR="003D7096" w:rsidRPr="007104DE">
        <w:rPr>
          <w:rFonts w:ascii="Times New Roman" w:hAnsi="Times New Roman" w:cs="Times New Roman"/>
          <w:sz w:val="24"/>
          <w:szCs w:val="24"/>
        </w:rPr>
        <w:t xml:space="preserve">objectively </w:t>
      </w:r>
      <w:proofErr w:type="spellStart"/>
      <w:r w:rsidR="003D7096" w:rsidRPr="007104DE">
        <w:rPr>
          <w:rFonts w:ascii="Times New Roman" w:hAnsi="Times New Roman" w:cs="Times New Roman"/>
          <w:sz w:val="24"/>
          <w:szCs w:val="24"/>
        </w:rPr>
        <w:t>analyz</w:t>
      </w:r>
      <w:r w:rsidR="003D7096">
        <w:rPr>
          <w:rFonts w:ascii="Times New Roman" w:hAnsi="Times New Roman" w:cs="Times New Roman"/>
          <w:sz w:val="24"/>
          <w:szCs w:val="24"/>
        </w:rPr>
        <w:t>ing</w:t>
      </w:r>
      <w:proofErr w:type="spellEnd"/>
      <w:r w:rsidR="003D7096">
        <w:rPr>
          <w:rFonts w:ascii="Times New Roman" w:hAnsi="Times New Roman" w:cs="Times New Roman"/>
          <w:sz w:val="24"/>
          <w:szCs w:val="24"/>
        </w:rPr>
        <w:t xml:space="preserve"> </w:t>
      </w:r>
      <w:r w:rsidR="003D7096" w:rsidRPr="007104DE">
        <w:rPr>
          <w:rFonts w:ascii="Times New Roman" w:hAnsi="Times New Roman" w:cs="Times New Roman"/>
          <w:sz w:val="24"/>
          <w:szCs w:val="24"/>
        </w:rPr>
        <w:t xml:space="preserve">all relevant </w:t>
      </w:r>
      <w:r w:rsidR="003D7096">
        <w:rPr>
          <w:rFonts w:ascii="Times New Roman" w:hAnsi="Times New Roman" w:cs="Times New Roman"/>
          <w:sz w:val="24"/>
          <w:szCs w:val="24"/>
        </w:rPr>
        <w:t>information and soliciting contradictory opinions</w:t>
      </w:r>
      <w:r w:rsidR="003D7096" w:rsidRPr="007104DE">
        <w:rPr>
          <w:rFonts w:ascii="Times New Roman" w:hAnsi="Times New Roman" w:cs="Times New Roman"/>
          <w:sz w:val="24"/>
          <w:szCs w:val="24"/>
        </w:rPr>
        <w:t xml:space="preserve"> before </w:t>
      </w:r>
      <w:r w:rsidR="003D7096">
        <w:rPr>
          <w:rFonts w:ascii="Times New Roman" w:hAnsi="Times New Roman" w:cs="Times New Roman"/>
          <w:sz w:val="24"/>
          <w:szCs w:val="24"/>
        </w:rPr>
        <w:t>arriving at</w:t>
      </w:r>
      <w:r w:rsidR="003D7096" w:rsidRPr="007104DE">
        <w:rPr>
          <w:rFonts w:ascii="Times New Roman" w:hAnsi="Times New Roman" w:cs="Times New Roman"/>
          <w:sz w:val="24"/>
          <w:szCs w:val="24"/>
        </w:rPr>
        <w:t xml:space="preserve"> a decision</w:t>
      </w:r>
      <w:r w:rsidR="0072665D">
        <w:rPr>
          <w:rFonts w:ascii="Times New Roman" w:hAnsi="Times New Roman" w:cs="Times New Roman"/>
          <w:sz w:val="24"/>
          <w:szCs w:val="24"/>
        </w:rPr>
        <w:t>)</w:t>
      </w:r>
      <w:r w:rsidR="003D7096">
        <w:rPr>
          <w:rFonts w:ascii="Times New Roman" w:hAnsi="Times New Roman" w:cs="Times New Roman"/>
          <w:sz w:val="24"/>
          <w:szCs w:val="24"/>
        </w:rPr>
        <w:t xml:space="preserve">. </w:t>
      </w:r>
      <w:r w:rsidR="006F5373">
        <w:rPr>
          <w:rFonts w:ascii="Times New Roman" w:hAnsi="Times New Roman" w:cs="Times New Roman"/>
          <w:sz w:val="24"/>
          <w:szCs w:val="24"/>
          <w:shd w:val="clear" w:color="auto" w:fill="FFFFFF"/>
        </w:rPr>
        <w:t>Authentic leadership</w:t>
      </w:r>
      <w:r w:rsidR="00C31E9A">
        <w:rPr>
          <w:rFonts w:ascii="Times New Roman" w:hAnsi="Times New Roman" w:cs="Times New Roman"/>
          <w:sz w:val="24"/>
          <w:szCs w:val="24"/>
          <w:shd w:val="clear" w:color="auto" w:fill="FFFFFF"/>
        </w:rPr>
        <w:t xml:space="preserve"> </w:t>
      </w:r>
      <w:r w:rsidR="00140447">
        <w:rPr>
          <w:rFonts w:ascii="Times New Roman" w:hAnsi="Times New Roman" w:cs="Times New Roman"/>
          <w:sz w:val="24"/>
          <w:szCs w:val="24"/>
          <w:shd w:val="clear" w:color="auto" w:fill="FFFFFF"/>
        </w:rPr>
        <w:t>as defined by</w:t>
      </w:r>
      <w:r w:rsidR="00C31E9A">
        <w:rPr>
          <w:rFonts w:ascii="Times New Roman" w:hAnsi="Times New Roman" w:cs="Times New Roman"/>
          <w:sz w:val="24"/>
          <w:szCs w:val="24"/>
          <w:shd w:val="clear" w:color="auto" w:fill="FFFFFF"/>
        </w:rPr>
        <w:t xml:space="preserve"> these attributes </w:t>
      </w:r>
      <w:r w:rsidR="006F5373">
        <w:rPr>
          <w:rFonts w:ascii="Times New Roman" w:hAnsi="Times New Roman" w:cs="Times New Roman"/>
          <w:sz w:val="24"/>
          <w:szCs w:val="24"/>
          <w:shd w:val="clear" w:color="auto" w:fill="FFFFFF"/>
        </w:rPr>
        <w:t>predicts favorable work-related attitudes and behavior, supervisor-r</w:t>
      </w:r>
      <w:r w:rsidR="0072665D">
        <w:rPr>
          <w:rFonts w:ascii="Times New Roman" w:hAnsi="Times New Roman" w:cs="Times New Roman"/>
          <w:sz w:val="24"/>
          <w:szCs w:val="24"/>
          <w:shd w:val="clear" w:color="auto" w:fill="FFFFFF"/>
        </w:rPr>
        <w:t>ated</w:t>
      </w:r>
      <w:r w:rsidR="006F5373">
        <w:rPr>
          <w:rFonts w:ascii="Times New Roman" w:hAnsi="Times New Roman" w:cs="Times New Roman"/>
          <w:sz w:val="24"/>
          <w:szCs w:val="24"/>
          <w:shd w:val="clear" w:color="auto" w:fill="FFFFFF"/>
        </w:rPr>
        <w:t xml:space="preserve"> </w:t>
      </w:r>
      <w:r w:rsidR="006F5373" w:rsidRPr="0017097B">
        <w:rPr>
          <w:rFonts w:ascii="Times New Roman" w:hAnsi="Times New Roman" w:cs="Times New Roman"/>
          <w:sz w:val="24"/>
          <w:szCs w:val="24"/>
          <w:shd w:val="clear" w:color="auto" w:fill="FFFFFF"/>
        </w:rPr>
        <w:t>job performance, and employee basic need satisfaction</w:t>
      </w:r>
      <w:r w:rsidR="00140447">
        <w:rPr>
          <w:rFonts w:ascii="Times New Roman" w:hAnsi="Times New Roman" w:cs="Times New Roman"/>
          <w:sz w:val="24"/>
          <w:szCs w:val="24"/>
          <w:shd w:val="clear" w:color="auto" w:fill="FFFFFF"/>
        </w:rPr>
        <w:t>.</w:t>
      </w:r>
      <w:r w:rsidR="00140447">
        <w:rPr>
          <w:rFonts w:ascii="Times New Roman" w:hAnsi="Times New Roman" w:cs="Times New Roman"/>
          <w:sz w:val="24"/>
          <w:szCs w:val="24"/>
          <w:shd w:val="clear" w:color="auto" w:fill="FFFFFF"/>
        </w:rPr>
        <w:fldChar w:fldCharType="begin"/>
      </w:r>
      <w:r w:rsidR="00140447">
        <w:rPr>
          <w:rFonts w:ascii="Times New Roman" w:hAnsi="Times New Roman" w:cs="Times New Roman"/>
          <w:sz w:val="24"/>
          <w:szCs w:val="24"/>
          <w:shd w:val="clear" w:color="auto" w:fill="FFFFFF"/>
        </w:rPr>
        <w:instrText xml:space="preserve"> ADDIN ZOTERO_ITEM CSL_CITATION {"citationID":"fVd3tpFz","properties":{"formattedCitation":"\\super 76,77\\nosupersub{}","plainCitation":"76,77","noteIndex":0},"citationItems":[{"id":6640,"uris":["http://zotero.org/groups/2224130/items/F97QBF28"],"itemData":{"id":6640,"type":"article-journal","abstract":"This study developed and tested a theory-based measure of authentic leadership using five separate samples obtained from China, Kenya, and the United States. Confirmatory factor analyses supported a higher order, multidimensional model of the authentic leadership construct (the Authentic Leadership Questionnaire [ALQ]) comprising leader self-awareness, relational transparency, internalized moral perspective, and balanced processing. Structural equation modeling (SEM) demonstrated the predictive validity for the ALQ measure for important work-related attitudes and behaviors, beyond what ethical and transformational leadership offered. Finally, results revealed a positive relationship between authentic leadership and supervisor-rated performance. Implications for research and practice are discussed.","container-title":"Journal of Management","DOI":"10.1177/0149206307308913","ISSN":"0149-2063","issue":"1","language":"en","note":"publisher: SAGE Publications Inc","page":"89-126","source":"SAGE Journals","title":"Authentic Leadership: Development and Validation of a Theory-Based Measure†","title-short":"Authentic Leadership","volume":"34","author":[{"family":"Walumbwa","given":"Fred O."},{"family":"Avolio","given":"Bruce J."},{"family":"Gardner","given":"William L."},{"family":"Wernsing","given":"Tara S."},{"family":"Peterson","given":"Suzanne J."}],"issued":{"date-parts":[["2008",2,1]]}}},{"id":6645,"uris":["http://zotero.org/groups/2224130/items/AHX56JDY"],"itemData":{"id":6645,"type":"article-journal","abstract":"Authentic leadership occurs when individuals enact their true selves in their role as a leader. This article examines the role of authentic followership in the previously established relationship between authentic leadership and follower in-role and extrarole performance behaviors. Consideration of followers who enact their true selves is important to understand how authentic leadership fosters follower self-determined work motivation and thus work role performance. Using self-determination theory (SDT) as a guiding framework, the authors propose that authentic leadership, authentic followership, and their interplay are positively related to the satisfaction of followers’ basic needs, which, in turn, are positively related to follower work role performance. The authors conducted a survey study of 30 leaders and 252 followers in 25 Belgian service companies. The results provide evidence of positive relationship for both authentic leadership and authentic followership with follower basic need satisfaction in a cross-level model where authentic leadership was aggregated to the group level of analysis. Cross-level interaction results indicated that authentic leadership strengthened the relationship between authentic followership and follower basic need satisfaction. Follower basic need satisfaction was shown to mediate the relationship of authentic leadership and authentic followership with follower work role performance. A test of mediated moderation further demonstrated that basic need satisfaction mediates the interaction of authentic leadership and authentic followership on follower work role performance. The implications for leadership research and practice are explored.","container-title":"Journal of Management","DOI":"10.1177/0149206312457822","ISSN":"0149-2063","issue":"6","language":"en","note":"publisher: SAGE Publications Inc","page":"1677-1697","source":"SAGE Journals","title":"Authentic Leadership, Authentic Followership, Basic Need Satisfaction, and Work Role Performance: A Cross-Level Study","title-short":"Authentic Leadership, Authentic Followership, Basic Need Satisfaction, and Work Role Performance","volume":"41","author":[{"family":"Leroy","given":"Hannes"},{"family":"Anseel","given":"Frederik"},{"family":"Gardner","given":"William L."},{"family":"Sels","given":"Luc"}],"issued":{"date-parts":[["2015",9,1]]}}}],"schema":"https://github.com/citation-style-language/schema/raw/master/csl-citation.json"} </w:instrText>
      </w:r>
      <w:r w:rsidR="00140447">
        <w:rPr>
          <w:rFonts w:ascii="Times New Roman" w:hAnsi="Times New Roman" w:cs="Times New Roman"/>
          <w:sz w:val="24"/>
          <w:szCs w:val="24"/>
          <w:shd w:val="clear" w:color="auto" w:fill="FFFFFF"/>
        </w:rPr>
        <w:fldChar w:fldCharType="separate"/>
      </w:r>
      <w:r w:rsidR="00140447" w:rsidRPr="00140447">
        <w:rPr>
          <w:rFonts w:ascii="Times New Roman" w:hAnsi="Times New Roman" w:cs="Times New Roman"/>
          <w:sz w:val="24"/>
          <w:vertAlign w:val="superscript"/>
        </w:rPr>
        <w:t>76,77</w:t>
      </w:r>
      <w:r w:rsidR="00140447">
        <w:rPr>
          <w:rFonts w:ascii="Times New Roman" w:hAnsi="Times New Roman" w:cs="Times New Roman"/>
          <w:sz w:val="24"/>
          <w:szCs w:val="24"/>
          <w:shd w:val="clear" w:color="auto" w:fill="FFFFFF"/>
        </w:rPr>
        <w:fldChar w:fldCharType="end"/>
      </w:r>
      <w:r w:rsidR="006F5373" w:rsidRPr="0017097B">
        <w:rPr>
          <w:rFonts w:ascii="Times New Roman" w:hAnsi="Times New Roman" w:cs="Times New Roman"/>
          <w:sz w:val="24"/>
          <w:szCs w:val="24"/>
          <w:shd w:val="clear" w:color="auto" w:fill="FFFFFF"/>
        </w:rPr>
        <w:t xml:space="preserve"> </w:t>
      </w:r>
      <w:r w:rsidR="006F5373" w:rsidRPr="0017097B">
        <w:rPr>
          <w:rFonts w:ascii="Times New Roman" w:hAnsi="Times New Roman" w:cs="Times New Roman"/>
          <w:sz w:val="24"/>
          <w:szCs w:val="24"/>
        </w:rPr>
        <w:t xml:space="preserve"> </w:t>
      </w:r>
    </w:p>
    <w:p w14:paraId="240CA260" w14:textId="2CEAF361" w:rsidR="00C31E9A" w:rsidRDefault="00C31371" w:rsidP="002E3EBB">
      <w:pPr>
        <w:spacing w:after="0" w:line="480" w:lineRule="exact"/>
        <w:ind w:firstLine="720"/>
        <w:textAlignment w:val="baseline"/>
        <w:rPr>
          <w:rFonts w:ascii="Times New Roman" w:hAnsi="Times New Roman" w:cs="Times New Roman"/>
          <w:sz w:val="24"/>
          <w:szCs w:val="24"/>
        </w:rPr>
      </w:pPr>
      <w:r>
        <w:rPr>
          <w:rFonts w:ascii="Times New Roman" w:hAnsi="Times New Roman" w:cs="Times New Roman"/>
          <w:sz w:val="24"/>
          <w:szCs w:val="24"/>
        </w:rPr>
        <w:t xml:space="preserve">According </w:t>
      </w:r>
      <w:r w:rsidRPr="00C31371">
        <w:rPr>
          <w:rFonts w:ascii="Times New Roman" w:hAnsi="Times New Roman" w:cs="Times New Roman"/>
          <w:sz w:val="24"/>
          <w:szCs w:val="24"/>
        </w:rPr>
        <w:t>to the authenticity in close relationships model</w:t>
      </w:r>
      <w:r w:rsidR="00AD1FD2">
        <w:rPr>
          <w:rFonts w:ascii="Times New Roman" w:hAnsi="Times New Roman" w:cs="Times New Roman"/>
          <w:sz w:val="24"/>
          <w:szCs w:val="24"/>
        </w:rPr>
        <w:t>,</w:t>
      </w:r>
      <w:r w:rsidR="00AD1FD2">
        <w:rPr>
          <w:rFonts w:ascii="Times New Roman" w:hAnsi="Times New Roman" w:cs="Times New Roman"/>
          <w:sz w:val="24"/>
          <w:szCs w:val="24"/>
        </w:rPr>
        <w:fldChar w:fldCharType="begin"/>
      </w:r>
      <w:r w:rsidR="00AD1FD2">
        <w:rPr>
          <w:rFonts w:ascii="Times New Roman" w:hAnsi="Times New Roman" w:cs="Times New Roman"/>
          <w:sz w:val="24"/>
          <w:szCs w:val="24"/>
        </w:rPr>
        <w:instrText xml:space="preserve"> ADDIN ZOTERO_ITEM CSL_CITATION {"citationID":"0L8qTs7p","properties":{"formattedCitation":"\\super 78\\nosupersub{}","plainCitation":"78","noteIndex":0},"citationItems":[{"id":1707,"uris":["http://zotero.org/users/5127489/items/T2QT4Q6M"],"itemData":{"id":1707,"type":"article-journal","abstract":"The authors describe the preliminary development and validation of the Authenticity in Relationships Scale. An initial pool of 37 items addressing various elements of the proposed definition of \"relationship authenticity\" was administered to 2 independent samples of undergraduates (N = 487) who acknowledged being in a current romantic relationship. Exploratory and confirmatory factor analyses revealed that 2 interpretable factors (Unacceptability of Deception, Intimate Risk Taking) effectively represented the data in both samples. Retest data over a 3-month interval were also gathered from a separate independent sample of 121 participants. Subscale scores composed of factor-unique items demonstrated good reliability and test-retest stability, correlated in expected directions with scores on several measures used to establish construct validity, and made unique contributions to the prediction of relationship satisfaction after gender, self-esteem, commitment level, and adult attachment orientations were controlled. (PsycINFO Database Record (c) 2016 APA, all rights reserved)","container-title":"Journal of Counseling Psychology","DOI":"10.1037/0022-0167.53.3.362","ISSN":"1939-2168(Electronic),0022-0167(Print)","issue":"3","page":"362-371","source":"APA PsycNET","title":"Preliminary development and validation of a measure of relationship authenticity","volume":"53","author":[{"family":"Lopez","given":"Frederick G."},{"family":"Rice","given":"Kenneth G."}],"issued":{"date-parts":[["2006"]]}}}],"schema":"https://github.com/citation-style-language/schema/raw/master/csl-citation.json"} </w:instrText>
      </w:r>
      <w:r w:rsidR="00AD1FD2">
        <w:rPr>
          <w:rFonts w:ascii="Times New Roman" w:hAnsi="Times New Roman" w:cs="Times New Roman"/>
          <w:sz w:val="24"/>
          <w:szCs w:val="24"/>
        </w:rPr>
        <w:fldChar w:fldCharType="separate"/>
      </w:r>
      <w:r w:rsidR="00AD1FD2" w:rsidRPr="00AD1FD2">
        <w:rPr>
          <w:rFonts w:ascii="Times New Roman" w:hAnsi="Times New Roman" w:cs="Times New Roman"/>
          <w:sz w:val="24"/>
          <w:vertAlign w:val="superscript"/>
        </w:rPr>
        <w:t>78</w:t>
      </w:r>
      <w:r w:rsidR="00AD1FD2">
        <w:rPr>
          <w:rFonts w:ascii="Times New Roman" w:hAnsi="Times New Roman" w:cs="Times New Roman"/>
          <w:sz w:val="24"/>
          <w:szCs w:val="24"/>
        </w:rPr>
        <w:fldChar w:fldCharType="end"/>
      </w:r>
      <w:r w:rsidRPr="00C31371">
        <w:rPr>
          <w:rFonts w:ascii="Times New Roman" w:hAnsi="Times New Roman" w:cs="Times New Roman"/>
          <w:sz w:val="24"/>
          <w:szCs w:val="24"/>
        </w:rPr>
        <w:t xml:space="preserve"> a</w:t>
      </w:r>
      <w:r w:rsidR="0017097B" w:rsidRPr="00C31371">
        <w:rPr>
          <w:rFonts w:ascii="Times New Roman" w:hAnsi="Times New Roman" w:cs="Times New Roman"/>
          <w:sz w:val="24"/>
          <w:szCs w:val="24"/>
        </w:rPr>
        <w:t>uthenticity in close relationships is characterized by unacceptability of deception (unwillingness to engage in and endorse deceptive and inaccurate self-partner interactions or impressions) and intimate risk taking (proclivity toward genuine and</w:t>
      </w:r>
      <w:r w:rsidRPr="00C31371">
        <w:rPr>
          <w:rFonts w:ascii="Times New Roman" w:hAnsi="Times New Roman" w:cs="Times New Roman"/>
          <w:sz w:val="24"/>
          <w:szCs w:val="24"/>
        </w:rPr>
        <w:t xml:space="preserve"> intimate</w:t>
      </w:r>
      <w:r w:rsidR="0017097B" w:rsidRPr="00C31371">
        <w:rPr>
          <w:rFonts w:ascii="Times New Roman" w:hAnsi="Times New Roman" w:cs="Times New Roman"/>
          <w:sz w:val="24"/>
          <w:szCs w:val="24"/>
        </w:rPr>
        <w:t xml:space="preserve"> self-disclosure </w:t>
      </w:r>
      <w:r w:rsidRPr="00C31371">
        <w:rPr>
          <w:rFonts w:ascii="Times New Roman" w:hAnsi="Times New Roman" w:cs="Times New Roman"/>
          <w:sz w:val="24"/>
          <w:szCs w:val="24"/>
        </w:rPr>
        <w:t xml:space="preserve">or </w:t>
      </w:r>
      <w:r w:rsidR="0017097B" w:rsidRPr="00C31371">
        <w:rPr>
          <w:rFonts w:ascii="Times New Roman" w:hAnsi="Times New Roman" w:cs="Times New Roman"/>
          <w:sz w:val="24"/>
          <w:szCs w:val="24"/>
        </w:rPr>
        <w:t>risk taking with one’s partner</w:t>
      </w:r>
      <w:r>
        <w:rPr>
          <w:rFonts w:ascii="Times New Roman" w:hAnsi="Times New Roman" w:cs="Times New Roman"/>
          <w:sz w:val="24"/>
          <w:szCs w:val="24"/>
        </w:rPr>
        <w:t>). A</w:t>
      </w:r>
      <w:r w:rsidRPr="00C31371">
        <w:rPr>
          <w:rFonts w:ascii="Times New Roman" w:hAnsi="Times New Roman" w:cs="Times New Roman"/>
          <w:sz w:val="24"/>
          <w:szCs w:val="24"/>
        </w:rPr>
        <w:t>uthenticity in close relationships</w:t>
      </w:r>
      <w:r>
        <w:rPr>
          <w:rFonts w:ascii="Times New Roman" w:hAnsi="Times New Roman" w:cs="Times New Roman"/>
          <w:sz w:val="24"/>
          <w:szCs w:val="24"/>
        </w:rPr>
        <w:t xml:space="preserve"> predicts</w:t>
      </w:r>
      <w:r w:rsidRPr="00C31371">
        <w:rPr>
          <w:rFonts w:ascii="Times New Roman" w:hAnsi="Times New Roman" w:cs="Times New Roman"/>
          <w:sz w:val="24"/>
          <w:szCs w:val="24"/>
        </w:rPr>
        <w:t xml:space="preserve"> </w:t>
      </w:r>
      <w:r w:rsidRPr="0017097B">
        <w:rPr>
          <w:rFonts w:ascii="Times New Roman" w:hAnsi="Times New Roman" w:cs="Times New Roman"/>
          <w:sz w:val="24"/>
          <w:szCs w:val="24"/>
        </w:rPr>
        <w:t>relationship satisfaction</w:t>
      </w:r>
      <w:r>
        <w:rPr>
          <w:rFonts w:ascii="Times New Roman" w:hAnsi="Times New Roman" w:cs="Times New Roman"/>
          <w:sz w:val="24"/>
          <w:szCs w:val="24"/>
        </w:rPr>
        <w:t xml:space="preserve">, controlling for </w:t>
      </w:r>
      <w:r w:rsidRPr="0017097B">
        <w:rPr>
          <w:rFonts w:ascii="Times New Roman" w:hAnsi="Times New Roman" w:cs="Times New Roman"/>
          <w:sz w:val="24"/>
          <w:szCs w:val="24"/>
        </w:rPr>
        <w:t>self-esteem, commitment level, attachment orientation</w:t>
      </w:r>
      <w:r>
        <w:rPr>
          <w:rFonts w:ascii="Times New Roman" w:hAnsi="Times New Roman" w:cs="Times New Roman"/>
          <w:sz w:val="24"/>
          <w:szCs w:val="24"/>
        </w:rPr>
        <w:t>, and gender</w:t>
      </w:r>
      <w:r w:rsidR="00AD1FD2">
        <w:rPr>
          <w:rFonts w:ascii="Times New Roman" w:hAnsi="Times New Roman" w:cs="Times New Roman"/>
          <w:sz w:val="24"/>
          <w:szCs w:val="24"/>
        </w:rPr>
        <w:t>.</w:t>
      </w:r>
      <w:r w:rsidR="00AD1FD2">
        <w:rPr>
          <w:rFonts w:ascii="Times New Roman" w:hAnsi="Times New Roman" w:cs="Times New Roman"/>
          <w:sz w:val="24"/>
          <w:szCs w:val="24"/>
        </w:rPr>
        <w:fldChar w:fldCharType="begin"/>
      </w:r>
      <w:r w:rsidR="00AD1FD2">
        <w:rPr>
          <w:rFonts w:ascii="Times New Roman" w:hAnsi="Times New Roman" w:cs="Times New Roman"/>
          <w:sz w:val="24"/>
          <w:szCs w:val="24"/>
        </w:rPr>
        <w:instrText xml:space="preserve"> ADDIN ZOTERO_ITEM CSL_CITATION {"citationID":"8HbzAeQR","properties":{"formattedCitation":"\\super 78\\nosupersub{}","plainCitation":"78","noteIndex":0},"citationItems":[{"id":1707,"uris":["http://zotero.org/users/5127489/items/T2QT4Q6M"],"itemData":{"id":1707,"type":"article-journal","abstract":"The authors describe the preliminary development and validation of the Authenticity in Relationships Scale. An initial pool of 37 items addressing various elements of the proposed definition of \"relationship authenticity\" was administered to 2 independent samples of undergraduates (N = 487) who acknowledged being in a current romantic relationship. Exploratory and confirmatory factor analyses revealed that 2 interpretable factors (Unacceptability of Deception, Intimate Risk Taking) effectively represented the data in both samples. Retest data over a 3-month interval were also gathered from a separate independent sample of 121 participants. Subscale scores composed of factor-unique items demonstrated good reliability and test-retest stability, correlated in expected directions with scores on several measures used to establish construct validity, and made unique contributions to the prediction of relationship satisfaction after gender, self-esteem, commitment level, and adult attachment orientations were controlled. (PsycINFO Database Record (c) 2016 APA, all rights reserved)","container-title":"Journal of Counseling Psychology","DOI":"10.1037/0022-0167.53.3.362","ISSN":"1939-2168(Electronic),0022-0167(Print)","issue":"3","page":"362-371","source":"APA PsycNET","title":"Preliminary development and validation of a measure of relationship authenticity","volume":"53","author":[{"family":"Lopez","given":"Frederick G."},{"family":"Rice","given":"Kenneth G."}],"issued":{"date-parts":[["2006"]]}}}],"schema":"https://github.com/citation-style-language/schema/raw/master/csl-citation.json"} </w:instrText>
      </w:r>
      <w:r w:rsidR="00AD1FD2">
        <w:rPr>
          <w:rFonts w:ascii="Times New Roman" w:hAnsi="Times New Roman" w:cs="Times New Roman"/>
          <w:sz w:val="24"/>
          <w:szCs w:val="24"/>
        </w:rPr>
        <w:fldChar w:fldCharType="separate"/>
      </w:r>
      <w:r w:rsidR="00AD1FD2" w:rsidRPr="00AD1FD2">
        <w:rPr>
          <w:rFonts w:ascii="Times New Roman" w:hAnsi="Times New Roman" w:cs="Times New Roman"/>
          <w:sz w:val="24"/>
          <w:vertAlign w:val="superscript"/>
        </w:rPr>
        <w:t>78</w:t>
      </w:r>
      <w:r w:rsidR="00AD1FD2">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01ABF">
        <w:rPr>
          <w:rFonts w:ascii="Times New Roman" w:hAnsi="Times New Roman" w:cs="Times New Roman"/>
          <w:sz w:val="24"/>
          <w:szCs w:val="24"/>
        </w:rPr>
        <w:t xml:space="preserve"> </w:t>
      </w:r>
    </w:p>
    <w:p w14:paraId="3E67A036" w14:textId="17554419" w:rsidR="00C31E9A" w:rsidRDefault="00F72775" w:rsidP="002E3EBB">
      <w:pPr>
        <w:spacing w:after="0" w:line="480" w:lineRule="exact"/>
        <w:ind w:firstLine="720"/>
        <w:textAlignment w:val="baseline"/>
        <w:rPr>
          <w:rFonts w:ascii="Times New Roman" w:hAnsi="Times New Roman" w:cs="Times New Roman"/>
          <w:sz w:val="24"/>
          <w:szCs w:val="24"/>
        </w:rPr>
      </w:pPr>
      <w:r>
        <w:rPr>
          <w:rFonts w:ascii="Times New Roman" w:hAnsi="Times New Roman" w:cs="Times New Roman"/>
          <w:sz w:val="24"/>
          <w:szCs w:val="24"/>
        </w:rPr>
        <w:lastRenderedPageBreak/>
        <w:t>Authenticity has also been characterized within the</w:t>
      </w:r>
      <w:r w:rsidR="00C31371" w:rsidRPr="00901ABF">
        <w:rPr>
          <w:rFonts w:ascii="Times New Roman" w:hAnsi="Times New Roman" w:cs="Times New Roman"/>
          <w:sz w:val="24"/>
          <w:szCs w:val="24"/>
        </w:rPr>
        <w:t xml:space="preserve"> domain </w:t>
      </w:r>
      <w:r>
        <w:rPr>
          <w:rFonts w:ascii="Times New Roman" w:hAnsi="Times New Roman" w:cs="Times New Roman"/>
          <w:sz w:val="24"/>
          <w:szCs w:val="24"/>
        </w:rPr>
        <w:t>of</w:t>
      </w:r>
      <w:r w:rsidRPr="00901ABF">
        <w:rPr>
          <w:rFonts w:ascii="Times New Roman" w:hAnsi="Times New Roman" w:cs="Times New Roman"/>
          <w:sz w:val="24"/>
          <w:szCs w:val="24"/>
        </w:rPr>
        <w:t xml:space="preserve"> </w:t>
      </w:r>
      <w:r w:rsidR="00C31371" w:rsidRPr="00901ABF">
        <w:rPr>
          <w:rFonts w:ascii="Times New Roman" w:hAnsi="Times New Roman" w:cs="Times New Roman"/>
          <w:sz w:val="24"/>
          <w:szCs w:val="24"/>
        </w:rPr>
        <w:t>consumer behavior.</w:t>
      </w:r>
      <w:r w:rsidR="000E35D4" w:rsidRPr="00901ABF">
        <w:rPr>
          <w:rFonts w:ascii="Times New Roman" w:hAnsi="Times New Roman" w:cs="Times New Roman"/>
          <w:sz w:val="24"/>
          <w:szCs w:val="24"/>
        </w:rPr>
        <w:t xml:space="preserve"> According to the brand authentic</w:t>
      </w:r>
      <w:r w:rsidR="000E35D4">
        <w:rPr>
          <w:rFonts w:ascii="Times New Roman" w:hAnsi="Times New Roman" w:cs="Times New Roman"/>
          <w:sz w:val="24"/>
          <w:szCs w:val="24"/>
        </w:rPr>
        <w:t>ity model</w:t>
      </w:r>
      <w:r w:rsidR="00FA6EF8">
        <w:rPr>
          <w:rFonts w:ascii="Times New Roman" w:hAnsi="Times New Roman" w:cs="Times New Roman"/>
          <w:sz w:val="24"/>
          <w:szCs w:val="24"/>
        </w:rPr>
        <w:t>,</w:t>
      </w:r>
      <w:r w:rsidR="00FA6EF8">
        <w:rPr>
          <w:rFonts w:ascii="Times New Roman" w:hAnsi="Times New Roman" w:cs="Times New Roman"/>
          <w:sz w:val="24"/>
          <w:szCs w:val="24"/>
        </w:rPr>
        <w:fldChar w:fldCharType="begin"/>
      </w:r>
      <w:r w:rsidR="00FA6EF8">
        <w:rPr>
          <w:rFonts w:ascii="Times New Roman" w:hAnsi="Times New Roman" w:cs="Times New Roman"/>
          <w:sz w:val="24"/>
          <w:szCs w:val="24"/>
        </w:rPr>
        <w:instrText xml:space="preserve"> ADDIN ZOTERO_ITEM CSL_CITATION {"citationID":"SHWAbzmB","properties":{"formattedCitation":"\\super 79\\nosupersub{}","plainCitation":"79","noteIndex":0},"citationItems":[{"id":6647,"uris":["http://zotero.org/groups/2224130/items/HKWQUZJ7"],"itemData":{"id":6647,"type":"article-journal","abstract":"Postmodern consumers use brands to create an authentic self and to reconnect to place, time, culture and others. Although previous research has identified that consumers draw on a range of cues in order to attribute authenticity to branded objects, no scales exist to measure the construct of brand authenticity. Building on the existing literature, this paper uses quantitative methods to develop a psychometrically robust measure of brand authenticity from a consumer's perspective. Findings demonstrate convergent, discriminant and predictive validity, whereby 14 items represent three interrelated first order factors labeled quality commitment, sincerity and heritage that correspond with a higher order brand authenticity construct. This study extends our understanding of the consumption of authenticity. Moreover, it provides a tool by which firms can evaluate the effectiveness of strategic decisions designed to deliver an authentic brand offering to consumers. Limitations and directions for future research are discussed.","container-title":"Journal of Business Research","DOI":"10.1016/j.jbusres.2013.06.001","ISSN":"0148-2963","issue":"6","journalAbbreviation":"Journal of Business Research","page":"1090-1098","source":"ScienceDirect","title":"Measuring consumer-based brand authenticity","volume":"67","author":[{"family":"Napoli","given":"Julie"},{"family":"Dickinson","given":"Sonia J."},{"family":"Beverland","given":"Michael B."},{"family":"Farrelly","given":"Francis"}],"issued":{"date-parts":[["2014",6,1]]}}}],"schema":"https://github.com/citation-style-language/schema/raw/master/csl-citation.json"} </w:instrText>
      </w:r>
      <w:r w:rsidR="00FA6EF8">
        <w:rPr>
          <w:rFonts w:ascii="Times New Roman" w:hAnsi="Times New Roman" w:cs="Times New Roman"/>
          <w:sz w:val="24"/>
          <w:szCs w:val="24"/>
        </w:rPr>
        <w:fldChar w:fldCharType="separate"/>
      </w:r>
      <w:r w:rsidR="00FA6EF8" w:rsidRPr="00FA6EF8">
        <w:rPr>
          <w:rFonts w:ascii="Times New Roman" w:hAnsi="Times New Roman" w:cs="Times New Roman"/>
          <w:sz w:val="24"/>
          <w:vertAlign w:val="superscript"/>
        </w:rPr>
        <w:t>79</w:t>
      </w:r>
      <w:r w:rsidR="00FA6EF8">
        <w:rPr>
          <w:rFonts w:ascii="Times New Roman" w:hAnsi="Times New Roman" w:cs="Times New Roman"/>
          <w:sz w:val="24"/>
          <w:szCs w:val="24"/>
        </w:rPr>
        <w:fldChar w:fldCharType="end"/>
      </w:r>
      <w:r w:rsidR="000E35D4">
        <w:rPr>
          <w:rFonts w:ascii="Times New Roman" w:hAnsi="Times New Roman" w:cs="Times New Roman"/>
          <w:sz w:val="24"/>
          <w:szCs w:val="24"/>
        </w:rPr>
        <w:t xml:space="preserve"> </w:t>
      </w:r>
      <w:r w:rsidR="00454DA4">
        <w:rPr>
          <w:rFonts w:ascii="Times New Roman" w:hAnsi="Times New Roman"/>
          <w:sz w:val="24"/>
          <w:szCs w:val="24"/>
        </w:rPr>
        <w:t xml:space="preserve">a brand’s </w:t>
      </w:r>
      <w:r w:rsidR="00454DA4" w:rsidRPr="00454DA4">
        <w:rPr>
          <w:rFonts w:ascii="Times New Roman" w:hAnsi="Times New Roman" w:cs="Times New Roman"/>
          <w:sz w:val="24"/>
          <w:szCs w:val="24"/>
        </w:rPr>
        <w:t xml:space="preserve">authenticity refers to perceptions of its </w:t>
      </w:r>
      <w:bookmarkStart w:id="7" w:name="_Hlk151716234"/>
      <w:r w:rsidR="00CA0A89">
        <w:rPr>
          <w:rFonts w:ascii="Times New Roman" w:hAnsi="Times New Roman" w:cs="Times New Roman"/>
          <w:sz w:val="24"/>
          <w:szCs w:val="24"/>
        </w:rPr>
        <w:t xml:space="preserve">quality </w:t>
      </w:r>
      <w:r w:rsidR="00454DA4" w:rsidRPr="00454DA4">
        <w:rPr>
          <w:rFonts w:ascii="Times New Roman" w:hAnsi="Times New Roman" w:cs="Times New Roman"/>
          <w:sz w:val="24"/>
          <w:szCs w:val="24"/>
        </w:rPr>
        <w:t>commitment</w:t>
      </w:r>
      <w:r w:rsidR="00454DA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454DA4">
        <w:rPr>
          <w:rFonts w:ascii="Times New Roman" w:hAnsi="Times New Roman" w:cs="Times New Roman"/>
          <w:sz w:val="24"/>
          <w:szCs w:val="24"/>
        </w:rPr>
        <w:t>extent to which the highest standards are applied to</w:t>
      </w:r>
      <w:r w:rsidR="00901ABF">
        <w:rPr>
          <w:rFonts w:ascii="Times New Roman" w:hAnsi="Times New Roman" w:cs="Times New Roman"/>
          <w:sz w:val="24"/>
          <w:szCs w:val="24"/>
        </w:rPr>
        <w:t xml:space="preserve"> its</w:t>
      </w:r>
      <w:r w:rsidR="00454DA4">
        <w:rPr>
          <w:rFonts w:ascii="Times New Roman" w:hAnsi="Times New Roman" w:cs="Times New Roman"/>
          <w:sz w:val="24"/>
          <w:szCs w:val="24"/>
        </w:rPr>
        <w:t xml:space="preserve"> production brand)</w:t>
      </w:r>
      <w:r w:rsidR="00454DA4" w:rsidRPr="00454DA4">
        <w:rPr>
          <w:rFonts w:ascii="Times New Roman" w:hAnsi="Times New Roman" w:cs="Times New Roman"/>
          <w:sz w:val="24"/>
          <w:szCs w:val="24"/>
        </w:rPr>
        <w:t>, sincerity</w:t>
      </w:r>
      <w:r w:rsidR="00454DA4">
        <w:rPr>
          <w:rFonts w:ascii="Times New Roman" w:hAnsi="Times New Roman" w:cs="Times New Roman"/>
          <w:sz w:val="24"/>
          <w:szCs w:val="24"/>
        </w:rPr>
        <w:t xml:space="preserve"> (</w:t>
      </w:r>
      <w:r>
        <w:rPr>
          <w:rFonts w:ascii="Times New Roman" w:hAnsi="Times New Roman" w:cs="Times New Roman"/>
          <w:sz w:val="24"/>
          <w:szCs w:val="24"/>
        </w:rPr>
        <w:t>the</w:t>
      </w:r>
      <w:r w:rsidR="00454DA4">
        <w:rPr>
          <w:rFonts w:ascii="Times New Roman" w:hAnsi="Times New Roman" w:cs="Times New Roman"/>
          <w:sz w:val="24"/>
          <w:szCs w:val="24"/>
        </w:rPr>
        <w:t xml:space="preserve"> extent to which the brand maintains its value)</w:t>
      </w:r>
      <w:r w:rsidR="00454DA4" w:rsidRPr="00454DA4">
        <w:rPr>
          <w:rFonts w:ascii="Times New Roman" w:hAnsi="Times New Roman" w:cs="Times New Roman"/>
          <w:sz w:val="24"/>
          <w:szCs w:val="24"/>
        </w:rPr>
        <w:t>, and heritage</w:t>
      </w:r>
      <w:r w:rsidR="00454DA4">
        <w:rPr>
          <w:rFonts w:ascii="Times New Roman" w:hAnsi="Times New Roman" w:cs="Times New Roman"/>
          <w:sz w:val="24"/>
          <w:szCs w:val="24"/>
        </w:rPr>
        <w:t xml:space="preserve"> (</w:t>
      </w:r>
      <w:bookmarkEnd w:id="7"/>
      <w:r>
        <w:rPr>
          <w:rFonts w:ascii="Times New Roman" w:hAnsi="Times New Roman" w:cs="Times New Roman"/>
          <w:sz w:val="24"/>
          <w:szCs w:val="24"/>
        </w:rPr>
        <w:t>the</w:t>
      </w:r>
      <w:r w:rsidR="00901ABF">
        <w:rPr>
          <w:rFonts w:ascii="Times New Roman" w:hAnsi="Times New Roman" w:cs="Times New Roman"/>
          <w:sz w:val="24"/>
          <w:szCs w:val="24"/>
        </w:rPr>
        <w:t xml:space="preserve"> extent to which the brand reinforces its tradition</w:t>
      </w:r>
      <w:r w:rsidR="00454DA4">
        <w:rPr>
          <w:rFonts w:ascii="Times New Roman" w:hAnsi="Times New Roman" w:cs="Times New Roman"/>
          <w:sz w:val="24"/>
          <w:szCs w:val="24"/>
        </w:rPr>
        <w:t>).</w:t>
      </w:r>
      <w:r w:rsidR="00901ABF">
        <w:rPr>
          <w:rFonts w:ascii="Times New Roman" w:hAnsi="Times New Roman" w:cs="Times New Roman"/>
          <w:sz w:val="24"/>
          <w:szCs w:val="24"/>
        </w:rPr>
        <w:t xml:space="preserve"> Brand </w:t>
      </w:r>
      <w:r w:rsidR="00901ABF" w:rsidRPr="00901ABF">
        <w:rPr>
          <w:rFonts w:ascii="Times New Roman" w:hAnsi="Times New Roman" w:cs="Times New Roman"/>
          <w:sz w:val="24"/>
          <w:szCs w:val="24"/>
        </w:rPr>
        <w:t>authenticity is associated with brand trust, credibility, and purchase intentions</w:t>
      </w:r>
      <w:r w:rsidR="00FA6EF8">
        <w:rPr>
          <w:rFonts w:ascii="Times New Roman" w:hAnsi="Times New Roman" w:cs="Times New Roman"/>
          <w:sz w:val="24"/>
          <w:szCs w:val="24"/>
        </w:rPr>
        <w:t>.</w:t>
      </w:r>
      <w:r w:rsidR="00901ABF" w:rsidRPr="00901ABF">
        <w:rPr>
          <w:rFonts w:ascii="Times New Roman" w:hAnsi="Times New Roman" w:cs="Times New Roman"/>
          <w:sz w:val="24"/>
          <w:szCs w:val="24"/>
        </w:rPr>
        <w:t xml:space="preserve"> </w:t>
      </w:r>
    </w:p>
    <w:p w14:paraId="062528D9" w14:textId="027C3C9B" w:rsidR="00626532" w:rsidRPr="0017097B" w:rsidRDefault="00F72775" w:rsidP="002E3EBB">
      <w:pPr>
        <w:spacing w:after="0" w:line="480" w:lineRule="exact"/>
        <w:ind w:firstLine="720"/>
        <w:textAlignment w:val="baseline"/>
        <w:rPr>
          <w:rFonts w:ascii="Times New Roman" w:hAnsi="Times New Roman" w:cs="Times New Roman"/>
          <w:sz w:val="24"/>
          <w:szCs w:val="24"/>
        </w:rPr>
      </w:pPr>
      <w:r>
        <w:rPr>
          <w:rFonts w:ascii="Times New Roman" w:hAnsi="Times New Roman" w:cs="Times New Roman"/>
          <w:sz w:val="24"/>
          <w:szCs w:val="24"/>
        </w:rPr>
        <w:t>Finally, trait authenticity has been studied with respect to goals</w:t>
      </w:r>
      <w:r w:rsidR="00FD60D8">
        <w:rPr>
          <w:rFonts w:ascii="Times New Roman" w:hAnsi="Times New Roman" w:cs="Times New Roman"/>
          <w:sz w:val="24"/>
          <w:szCs w:val="24"/>
        </w:rPr>
        <w:t xml:space="preserve">. Rooted in </w:t>
      </w:r>
      <w:r>
        <w:rPr>
          <w:rFonts w:ascii="Times New Roman" w:hAnsi="Times New Roman" w:cs="Times New Roman"/>
          <w:sz w:val="24"/>
          <w:szCs w:val="24"/>
        </w:rPr>
        <w:t>s</w:t>
      </w:r>
      <w:r w:rsidR="00FD60D8">
        <w:rPr>
          <w:rFonts w:ascii="Times New Roman" w:hAnsi="Times New Roman" w:cs="Times New Roman"/>
          <w:sz w:val="24"/>
          <w:szCs w:val="24"/>
        </w:rPr>
        <w:t>elf-</w:t>
      </w:r>
      <w:r w:rsidRPr="0026152D">
        <w:rPr>
          <w:rFonts w:ascii="Times New Roman" w:hAnsi="Times New Roman" w:cs="Times New Roman"/>
          <w:sz w:val="24"/>
          <w:szCs w:val="24"/>
        </w:rPr>
        <w:t>d</w:t>
      </w:r>
      <w:r w:rsidR="00FD60D8" w:rsidRPr="0026152D">
        <w:rPr>
          <w:rFonts w:ascii="Times New Roman" w:hAnsi="Times New Roman" w:cs="Times New Roman"/>
          <w:sz w:val="24"/>
          <w:szCs w:val="24"/>
        </w:rPr>
        <w:t xml:space="preserve">etermination </w:t>
      </w:r>
      <w:r w:rsidRPr="0026152D">
        <w:rPr>
          <w:rFonts w:ascii="Times New Roman" w:hAnsi="Times New Roman" w:cs="Times New Roman"/>
          <w:sz w:val="24"/>
          <w:szCs w:val="24"/>
        </w:rPr>
        <w:t>t</w:t>
      </w:r>
      <w:r w:rsidR="00FD60D8" w:rsidRPr="0026152D">
        <w:rPr>
          <w:rFonts w:ascii="Times New Roman" w:hAnsi="Times New Roman" w:cs="Times New Roman"/>
          <w:sz w:val="24"/>
          <w:szCs w:val="24"/>
        </w:rPr>
        <w:t>heory</w:t>
      </w:r>
      <w:r w:rsidR="003D2007">
        <w:rPr>
          <w:rFonts w:ascii="Times New Roman" w:hAnsi="Times New Roman" w:cs="Times New Roman"/>
          <w:sz w:val="24"/>
          <w:szCs w:val="24"/>
        </w:rPr>
        <w:t>,</w:t>
      </w:r>
      <w:r w:rsidR="003D2007">
        <w:rPr>
          <w:rFonts w:ascii="Times New Roman" w:hAnsi="Times New Roman" w:cs="Times New Roman"/>
          <w:sz w:val="24"/>
          <w:szCs w:val="24"/>
        </w:rPr>
        <w:fldChar w:fldCharType="begin"/>
      </w:r>
      <w:r w:rsidR="003D2007">
        <w:rPr>
          <w:rFonts w:ascii="Times New Roman" w:hAnsi="Times New Roman" w:cs="Times New Roman"/>
          <w:sz w:val="24"/>
          <w:szCs w:val="24"/>
        </w:rPr>
        <w:instrText xml:space="preserve"> ADDIN ZOTERO_ITEM CSL_CITATION {"citationID":"MsKhyToF","properties":{"formattedCitation":"\\super 30,80\\nosupersub{}","plainCitation":"30,80","noteIndex":0},"citationItems":[{"id":6483,"uris":["http://zotero.org/groups/2224130/items/FLPL9SP8"],"itemData":{"id":6483,"type":"article-journal","abstract":"Pursuing personal goals is an important way that people organize their behavior and mature as individuals. However, because people are typically unaware of their own implicit motivations and potentials, they may pick goals that do not serve them well. This article suggests that “self-concordant” goal selection is a difficult self-perceptual skill, with important ramifications for thriving. Various means of conceptualizing and measuring goal self-concordance are considered. Then, relevant literature is reviewed to show that goal self-concordance, as assessed by a self-determination theory methodology, is predicted by goal/motive fit; that goal self-concordance in turn predicts more persistent goal effort and, thus, better goal attainment over time; and that self-concordant goal selection is enhanced by personality variables and interpersonal contexts that promote accurate self-insight and personal autonomy. Implications for the nature of the self, the causes of personality thriving and growth, and the free will question are considered.","container-title":"Personality and Social Psychology Review","DOI":"10.1177/1088868314538549","ISSN":"1088-8683","issue":"4","journalAbbreviation":"Pers Soc Psychol Rev","language":"en","note":"publisher: SAGE Publications Inc","page":"349-365","source":"SAGE Journals","title":"Becoming Oneself: The Central Role of Self-Concordant Goal Selection","title-short":"Becoming Oneself","volume":"18","author":[{"family":"Sheldon","given":"Kennon M."}],"issued":{"date-parts":[["2014",11,1]]}}},{"id":6458,"uris":["http://zotero.org/groups/2224130/items/AUTC56XX"],"itemData":{"id":6458,"type":"article-journal","abstract":"Theories of internalization typically suggest that self-perceptions of the \"causes\" of (i.e., reasons for) behavior are differentiated along a continuum of autonomy that contains identifiable gradations. A model of perceived locus of causality (PLOC) is developed, using children's self-reported reasons for acting. In Project 1, external, introjected, identified, and intrinsic types of reasons for achievement-related behaviors are shown to conform to a simplex-like (ordered correlation) structure in four samples. These reason categories are then related to existing measures of PLOC and to motivation. A second project examines 3 reason categories (external, introject, and identification) within the domain of prosocial behavior. Relations with measures of empathy, moral judgment, and positive interpersonal relatedness are presented. Finally, the proposed model and conceptualization of PLOC are discussed with regard to intrapersonal versus interpersonal perception, internalization, cause-reason distinctions, and the significance of perceived autonomy in human behavior. (PsycINFO Database Record (c) 2016 APA, all rights reserved)","container-title":"Journal of Personality and Social Psychology","DOI":"10.1037/0022-3514.57.5.749","ISSN":"1939-1315","issue":"5","note":"publisher-place: US\npublisher: American Psychological Association","page":"749-761","source":"APA PsycNet","title":"Perceived locus of causality and internalization: Examining reasons for acting in two domains","title-short":"Perceived locus of causality and internalization","volume":"57","author":[{"family":"Ryan","given":"Richard M."},{"family":"Connell","given":"James P."}],"issued":{"date-parts":[["1989"]]}}}],"schema":"https://github.com/citation-style-language/schema/raw/master/csl-citation.json"} </w:instrText>
      </w:r>
      <w:r w:rsidR="003D2007">
        <w:rPr>
          <w:rFonts w:ascii="Times New Roman" w:hAnsi="Times New Roman" w:cs="Times New Roman"/>
          <w:sz w:val="24"/>
          <w:szCs w:val="24"/>
        </w:rPr>
        <w:fldChar w:fldCharType="separate"/>
      </w:r>
      <w:r w:rsidR="003D2007" w:rsidRPr="003D2007">
        <w:rPr>
          <w:rFonts w:ascii="Times New Roman" w:hAnsi="Times New Roman" w:cs="Times New Roman"/>
          <w:sz w:val="24"/>
          <w:vertAlign w:val="superscript"/>
        </w:rPr>
        <w:t>30,80</w:t>
      </w:r>
      <w:r w:rsidR="003D2007">
        <w:rPr>
          <w:rFonts w:ascii="Times New Roman" w:hAnsi="Times New Roman" w:cs="Times New Roman"/>
          <w:sz w:val="24"/>
          <w:szCs w:val="24"/>
        </w:rPr>
        <w:fldChar w:fldCharType="end"/>
      </w:r>
      <w:r w:rsidR="00FD60D8" w:rsidRPr="0026152D">
        <w:rPr>
          <w:rFonts w:ascii="Times New Roman" w:hAnsi="Times New Roman" w:cs="Times New Roman"/>
          <w:sz w:val="24"/>
          <w:szCs w:val="24"/>
        </w:rPr>
        <w:t xml:space="preserve"> </w:t>
      </w:r>
      <w:r w:rsidR="00FD60D8">
        <w:rPr>
          <w:rFonts w:ascii="Times New Roman" w:hAnsi="Times New Roman" w:cs="Times New Roman"/>
          <w:sz w:val="24"/>
          <w:szCs w:val="24"/>
        </w:rPr>
        <w:t xml:space="preserve"> the </w:t>
      </w:r>
      <w:r>
        <w:rPr>
          <w:rFonts w:ascii="Times New Roman" w:hAnsi="Times New Roman" w:cs="Times New Roman"/>
          <w:sz w:val="24"/>
          <w:szCs w:val="24"/>
        </w:rPr>
        <w:t>c</w:t>
      </w:r>
      <w:r w:rsidR="00FD60D8" w:rsidRPr="00751BBC">
        <w:rPr>
          <w:rFonts w:ascii="Times New Roman" w:hAnsi="Times New Roman" w:cs="Times New Roman"/>
          <w:sz w:val="24"/>
          <w:szCs w:val="24"/>
        </w:rPr>
        <w:t xml:space="preserve">omprehensive </w:t>
      </w:r>
      <w:r>
        <w:rPr>
          <w:rFonts w:ascii="Times New Roman" w:hAnsi="Times New Roman" w:cs="Times New Roman"/>
          <w:sz w:val="24"/>
          <w:szCs w:val="24"/>
        </w:rPr>
        <w:t>r</w:t>
      </w:r>
      <w:r w:rsidR="00FD60D8" w:rsidRPr="00751BBC">
        <w:rPr>
          <w:rFonts w:ascii="Times New Roman" w:hAnsi="Times New Roman" w:cs="Times New Roman"/>
          <w:sz w:val="24"/>
          <w:szCs w:val="24"/>
        </w:rPr>
        <w:t xml:space="preserve">elative </w:t>
      </w:r>
      <w:r>
        <w:rPr>
          <w:rFonts w:ascii="Times New Roman" w:hAnsi="Times New Roman" w:cs="Times New Roman"/>
          <w:sz w:val="24"/>
          <w:szCs w:val="24"/>
        </w:rPr>
        <w:t>a</w:t>
      </w:r>
      <w:r w:rsidR="00FD60D8" w:rsidRPr="00751BBC">
        <w:rPr>
          <w:rFonts w:ascii="Times New Roman" w:hAnsi="Times New Roman" w:cs="Times New Roman"/>
          <w:sz w:val="24"/>
          <w:szCs w:val="24"/>
        </w:rPr>
        <w:t xml:space="preserve">utonomy </w:t>
      </w:r>
      <w:r>
        <w:rPr>
          <w:rFonts w:ascii="Times New Roman" w:hAnsi="Times New Roman" w:cs="Times New Roman"/>
          <w:sz w:val="24"/>
          <w:szCs w:val="24"/>
        </w:rPr>
        <w:t>i</w:t>
      </w:r>
      <w:r w:rsidR="00FD60D8" w:rsidRPr="00751BBC">
        <w:rPr>
          <w:rFonts w:ascii="Times New Roman" w:hAnsi="Times New Roman" w:cs="Times New Roman"/>
          <w:sz w:val="24"/>
          <w:szCs w:val="24"/>
        </w:rPr>
        <w:t>ndex</w:t>
      </w:r>
      <w:r w:rsidR="003D2007">
        <w:rPr>
          <w:rFonts w:ascii="Times New Roman" w:hAnsi="Times New Roman" w:cs="Times New Roman"/>
          <w:sz w:val="24"/>
          <w:szCs w:val="24"/>
        </w:rPr>
        <w:fldChar w:fldCharType="begin"/>
      </w:r>
      <w:r w:rsidR="003D2007">
        <w:rPr>
          <w:rFonts w:ascii="Times New Roman" w:hAnsi="Times New Roman" w:cs="Times New Roman"/>
          <w:sz w:val="24"/>
          <w:szCs w:val="24"/>
        </w:rPr>
        <w:instrText xml:space="preserve"> ADDIN ZOTERO_ITEM CSL_CITATION {"citationID":"r8VlkmND","properties":{"formattedCitation":"\\super 81\\nosupersub{}","plainCitation":"81","noteIndex":0},"citationItems":[{"id":6485,"uris":["http://zotero.org/groups/2224130/items/DHCWDNRY"],"itemData":{"id":6485,"type":"article-journal","abstract":"We conducted a theoretical and psychometric evaluation of self-determination theory’s “relative autonomy continuum” (RAC), an important aspect of the theory whose validity has recently been questioned. We first derived a Comprehensive Relative Autonomy Index (C-RAI) containing six subscales and 24 items, by conducting a paired paraphrase content analysis of existing RAI measures. We administered the C-RAI to multiple U.S. and Russian samples, assessing motivation to attend class, study a major, and take responsibility. Item-level and scale-level multidimensional scaling analyses, confirmatory factor analyses, and simplex/circumplex modeling analyses reaffirmed the validity of the RAC, across multiple samples, stems, and studies. Validation analyses predicting subjective well-being and trait autonomy from the six separate subscales, in combination with various higher order composites (weighted and unweighted), showed that an aggregate unweighted RAI score provides the most unbiased and efficient indicator of the overall quality of motivation within the behavioral domain being assessed.","container-title":"Personality and Social Psychology Bulletin","DOI":"10.1177/0146167217711915","ISSN":"0146-1672","issue":"9","journalAbbreviation":"Pers Soc Psychol Bull","language":"en","note":"publisher: SAGE Publications Inc","page":"1215-1238","source":"SAGE Journals","title":"Evaluating the Dimensionality of Self-Determination Theory’s Relative Autonomy Continuum","volume":"43","author":[{"family":"Sheldon","given":"Kennon M."},{"family":"Osin","given":"Evgeny N."},{"family":"Gordeeva","given":"Tamara O."},{"family":"Suchkov","given":"Dmitry D."},{"family":"Sychev","given":"Oleg A."}],"issued":{"date-parts":[["2017",9,1]]}}}],"schema":"https://github.com/citation-style-language/schema/raw/master/csl-citation.json"} </w:instrText>
      </w:r>
      <w:r w:rsidR="003D2007">
        <w:rPr>
          <w:rFonts w:ascii="Times New Roman" w:hAnsi="Times New Roman" w:cs="Times New Roman"/>
          <w:sz w:val="24"/>
          <w:szCs w:val="24"/>
        </w:rPr>
        <w:fldChar w:fldCharType="separate"/>
      </w:r>
      <w:r w:rsidR="003D2007" w:rsidRPr="003D2007">
        <w:rPr>
          <w:rFonts w:ascii="Times New Roman" w:hAnsi="Times New Roman" w:cs="Times New Roman"/>
          <w:sz w:val="24"/>
          <w:vertAlign w:val="superscript"/>
        </w:rPr>
        <w:t>81</w:t>
      </w:r>
      <w:r w:rsidR="003D2007">
        <w:rPr>
          <w:rFonts w:ascii="Times New Roman" w:hAnsi="Times New Roman" w:cs="Times New Roman"/>
          <w:sz w:val="24"/>
          <w:szCs w:val="24"/>
        </w:rPr>
        <w:fldChar w:fldCharType="end"/>
      </w:r>
      <w:r w:rsidR="00FD60D8" w:rsidRPr="00751BBC">
        <w:rPr>
          <w:rFonts w:ascii="Times New Roman" w:hAnsi="Times New Roman" w:cs="Times New Roman"/>
          <w:sz w:val="24"/>
          <w:szCs w:val="24"/>
        </w:rPr>
        <w:t xml:space="preserve"> </w:t>
      </w:r>
      <w:r w:rsidR="00FD60D8">
        <w:rPr>
          <w:rFonts w:ascii="Times New Roman" w:hAnsi="Times New Roman" w:cs="Times New Roman"/>
          <w:sz w:val="24"/>
          <w:szCs w:val="24"/>
        </w:rPr>
        <w:t>assesses whether people perceive their goal-relevant behaviors as caused by internal factors (such as one’s own desires) of external factors (such as other’s demands). Although authenticity is not in the name of the measure, the relative autonomy index (or perceived locus of causality) of spontaneously generated goals provides a window into how self-concordant (authentic) a person’s goals are</w:t>
      </w:r>
      <w:r w:rsidR="003D2007">
        <w:rPr>
          <w:rFonts w:ascii="Times New Roman" w:hAnsi="Times New Roman" w:cs="Times New Roman"/>
          <w:sz w:val="24"/>
          <w:szCs w:val="24"/>
        </w:rPr>
        <w:t>.</w:t>
      </w:r>
      <w:r w:rsidR="003D2007">
        <w:rPr>
          <w:rFonts w:ascii="Times New Roman" w:hAnsi="Times New Roman" w:cs="Times New Roman"/>
          <w:sz w:val="24"/>
          <w:szCs w:val="24"/>
        </w:rPr>
        <w:fldChar w:fldCharType="begin"/>
      </w:r>
      <w:r w:rsidR="003D2007">
        <w:rPr>
          <w:rFonts w:ascii="Times New Roman" w:hAnsi="Times New Roman" w:cs="Times New Roman"/>
          <w:sz w:val="24"/>
          <w:szCs w:val="24"/>
        </w:rPr>
        <w:instrText xml:space="preserve"> ADDIN ZOTERO_ITEM CSL_CITATION {"citationID":"qPULOC6T","properties":{"formattedCitation":"\\super 30\\nosupersub{}","plainCitation":"30","noteIndex":0},"citationItems":[{"id":6483,"uris":["http://zotero.org/groups/2224130/items/FLPL9SP8"],"itemData":{"id":6483,"type":"article-journal","abstract":"Pursuing personal goals is an important way that people organize their behavior and mature as individuals. However, because people are typically unaware of their own implicit motivations and potentials, they may pick goals that do not serve them well. This article suggests that “self-concordant” goal selection is a difficult self-perceptual skill, with important ramifications for thriving. Various means of conceptualizing and measuring goal self-concordance are considered. Then, relevant literature is reviewed to show that goal self-concordance, as assessed by a self-determination theory methodology, is predicted by goal/motive fit; that goal self-concordance in turn predicts more persistent goal effort and, thus, better goal attainment over time; and that self-concordant goal selection is enhanced by personality variables and interpersonal contexts that promote accurate self-insight and personal autonomy. Implications for the nature of the self, the causes of personality thriving and growth, and the free will question are considered.","container-title":"Personality and Social Psychology Review","DOI":"10.1177/1088868314538549","ISSN":"1088-8683","issue":"4","journalAbbreviation":"Pers Soc Psychol Rev","language":"en","note":"publisher: SAGE Publications Inc","page":"349-365","source":"SAGE Journals","title":"Becoming Oneself: The Central Role of Self-Concordant Goal Selection","title-short":"Becoming Oneself","volume":"18","author":[{"family":"Sheldon","given":"Kennon M."}],"issued":{"date-parts":[["2014",11,1]]}}}],"schema":"https://github.com/citation-style-language/schema/raw/master/csl-citation.json"} </w:instrText>
      </w:r>
      <w:r w:rsidR="003D2007">
        <w:rPr>
          <w:rFonts w:ascii="Times New Roman" w:hAnsi="Times New Roman" w:cs="Times New Roman"/>
          <w:sz w:val="24"/>
          <w:szCs w:val="24"/>
        </w:rPr>
        <w:fldChar w:fldCharType="separate"/>
      </w:r>
      <w:r w:rsidR="003D2007" w:rsidRPr="003D2007">
        <w:rPr>
          <w:rFonts w:ascii="Times New Roman" w:hAnsi="Times New Roman" w:cs="Times New Roman"/>
          <w:sz w:val="24"/>
          <w:vertAlign w:val="superscript"/>
        </w:rPr>
        <w:t>30</w:t>
      </w:r>
      <w:r w:rsidR="003D200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FD60D8">
        <w:rPr>
          <w:rFonts w:ascii="Times New Roman" w:hAnsi="Times New Roman" w:cs="Times New Roman"/>
          <w:sz w:val="24"/>
          <w:szCs w:val="24"/>
        </w:rPr>
        <w:t>One benefit of his measurement approach</w:t>
      </w:r>
      <w:r>
        <w:rPr>
          <w:rFonts w:ascii="Times New Roman" w:hAnsi="Times New Roman" w:cs="Times New Roman"/>
          <w:sz w:val="24"/>
          <w:szCs w:val="24"/>
        </w:rPr>
        <w:t xml:space="preserve"> </w:t>
      </w:r>
      <w:r w:rsidR="00FD60D8">
        <w:rPr>
          <w:rFonts w:ascii="Times New Roman" w:hAnsi="Times New Roman" w:cs="Times New Roman"/>
          <w:sz w:val="24"/>
          <w:szCs w:val="24"/>
        </w:rPr>
        <w:t xml:space="preserve">is that </w:t>
      </w:r>
      <w:r w:rsidR="00FD60D8" w:rsidRPr="004A61AF">
        <w:rPr>
          <w:rFonts w:ascii="Times New Roman" w:hAnsi="Times New Roman" w:cs="Times New Roman"/>
          <w:sz w:val="24"/>
          <w:szCs w:val="24"/>
        </w:rPr>
        <w:t xml:space="preserve">it </w:t>
      </w:r>
      <w:r>
        <w:rPr>
          <w:rFonts w:ascii="Times New Roman" w:hAnsi="Times New Roman" w:cs="Times New Roman"/>
          <w:sz w:val="24"/>
          <w:szCs w:val="24"/>
        </w:rPr>
        <w:t xml:space="preserve">only requires that people know how they feel about their goals, </w:t>
      </w:r>
      <w:r w:rsidR="00FD60D8" w:rsidRPr="004A61AF">
        <w:rPr>
          <w:rFonts w:ascii="Times New Roman" w:hAnsi="Times New Roman" w:cs="Times New Roman"/>
          <w:sz w:val="24"/>
          <w:szCs w:val="24"/>
        </w:rPr>
        <w:t>not what their implicit motives are</w:t>
      </w:r>
      <w:r w:rsidR="003D2007">
        <w:rPr>
          <w:rFonts w:ascii="Times New Roman" w:hAnsi="Times New Roman" w:cs="Times New Roman"/>
          <w:sz w:val="24"/>
          <w:szCs w:val="24"/>
        </w:rPr>
        <w:t>.</w:t>
      </w:r>
      <w:r w:rsidR="003D2007">
        <w:rPr>
          <w:rFonts w:ascii="Times New Roman" w:hAnsi="Times New Roman" w:cs="Times New Roman"/>
          <w:sz w:val="24"/>
          <w:szCs w:val="24"/>
        </w:rPr>
        <w:fldChar w:fldCharType="begin"/>
      </w:r>
      <w:r w:rsidR="003D2007">
        <w:rPr>
          <w:rFonts w:ascii="Times New Roman" w:hAnsi="Times New Roman" w:cs="Times New Roman"/>
          <w:sz w:val="24"/>
          <w:szCs w:val="24"/>
        </w:rPr>
        <w:instrText xml:space="preserve"> ADDIN ZOTERO_ITEM CSL_CITATION {"citationID":"cpYnhcQ0","properties":{"formattedCitation":"\\super 30\\nosupersub{}","plainCitation":"30","noteIndex":0},"citationItems":[{"id":6483,"uris":["http://zotero.org/groups/2224130/items/FLPL9SP8"],"itemData":{"id":6483,"type":"article-journal","abstract":"Pursuing personal goals is an important way that people organize their behavior and mature as individuals. However, because people are typically unaware of their own implicit motivations and potentials, they may pick goals that do not serve them well. This article suggests that “self-concordant” goal selection is a difficult self-perceptual skill, with important ramifications for thriving. Various means of conceptualizing and measuring goal self-concordance are considered. Then, relevant literature is reviewed to show that goal self-concordance, as assessed by a self-determination theory methodology, is predicted by goal/motive fit; that goal self-concordance in turn predicts more persistent goal effort and, thus, better goal attainment over time; and that self-concordant goal selection is enhanced by personality variables and interpersonal contexts that promote accurate self-insight and personal autonomy. Implications for the nature of the self, the causes of personality thriving and growth, and the free will question are considered.","container-title":"Personality and Social Psychology Review","DOI":"10.1177/1088868314538549","ISSN":"1088-8683","issue":"4","journalAbbreviation":"Pers Soc Psychol Rev","language":"en","note":"publisher: SAGE Publications Inc","page":"349-365","source":"SAGE Journals","title":"Becoming Oneself: The Central Role of Self-Concordant Goal Selection","title-short":"Becoming Oneself","volume":"18","author":[{"family":"Sheldon","given":"Kennon M."}],"issued":{"date-parts":[["2014",11,1]]}}}],"schema":"https://github.com/citation-style-language/schema/raw/master/csl-citation.json"} </w:instrText>
      </w:r>
      <w:r w:rsidR="003D2007">
        <w:rPr>
          <w:rFonts w:ascii="Times New Roman" w:hAnsi="Times New Roman" w:cs="Times New Roman"/>
          <w:sz w:val="24"/>
          <w:szCs w:val="24"/>
        </w:rPr>
        <w:fldChar w:fldCharType="separate"/>
      </w:r>
      <w:r w:rsidR="003D2007" w:rsidRPr="003D2007">
        <w:rPr>
          <w:rFonts w:ascii="Times New Roman" w:hAnsi="Times New Roman" w:cs="Times New Roman"/>
          <w:sz w:val="24"/>
          <w:vertAlign w:val="superscript"/>
        </w:rPr>
        <w:t>30</w:t>
      </w:r>
      <w:r w:rsidR="003D200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6B5866">
        <w:rPr>
          <w:rFonts w:ascii="Times New Roman" w:hAnsi="Times New Roman" w:cs="Times New Roman"/>
          <w:sz w:val="24"/>
          <w:szCs w:val="24"/>
        </w:rPr>
        <w:t>Self-concordan</w:t>
      </w:r>
      <w:r w:rsidR="00B60B6F">
        <w:rPr>
          <w:rFonts w:ascii="Times New Roman" w:hAnsi="Times New Roman" w:cs="Times New Roman"/>
          <w:sz w:val="24"/>
          <w:szCs w:val="24"/>
        </w:rPr>
        <w:t>ce</w:t>
      </w:r>
      <w:r w:rsidR="00626532" w:rsidRPr="00BD2C2D">
        <w:rPr>
          <w:rFonts w:ascii="Times New Roman" w:hAnsi="Times New Roman" w:cs="Times New Roman"/>
          <w:sz w:val="24"/>
          <w:szCs w:val="24"/>
        </w:rPr>
        <w:t xml:space="preserve"> </w:t>
      </w:r>
      <w:r w:rsidR="00B60B6F">
        <w:rPr>
          <w:rFonts w:ascii="Times New Roman" w:hAnsi="Times New Roman" w:cs="Times New Roman"/>
          <w:sz w:val="24"/>
          <w:szCs w:val="24"/>
        </w:rPr>
        <w:t>predicts more persistent effort in goal pursuit,</w:t>
      </w:r>
      <w:r w:rsidR="00B60B6F">
        <w:rPr>
          <w:rFonts w:ascii="Times New Roman" w:hAnsi="Times New Roman" w:cs="Times New Roman"/>
          <w:sz w:val="24"/>
          <w:szCs w:val="24"/>
        </w:rPr>
        <w:fldChar w:fldCharType="begin"/>
      </w:r>
      <w:r w:rsidR="00B60B6F">
        <w:rPr>
          <w:rFonts w:ascii="Times New Roman" w:hAnsi="Times New Roman" w:cs="Times New Roman"/>
          <w:sz w:val="24"/>
          <w:szCs w:val="24"/>
        </w:rPr>
        <w:instrText xml:space="preserve"> ADDIN ZOTERO_ITEM CSL_CITATION {"citationID":"KvjstdAG","properties":{"formattedCitation":"\\super 82\\nosupersub{}","plainCitation":"82","noteIndex":0},"citationItems":[{"id":5478,"uris":["http://zotero.org/groups/2224130/items/9IIKWIP9"],"itemData":{"id":5478,"type":"article-journal","abstract":"An integrative model of the conative process, which has important ramifications for psychological need satisfaction and hence for individuals' well-being, is presented. The self-concordance of goals (i.e., their consistency with the person's developing interests and core values) plays a dual role in the model. First, those pursuing self-concordant goals put more sustained effort into achieving those goals and thus are more likely to attain them. Second, those who attain self-concordant goals reap greater well-being benefits from their attainment. Attainment-to-well-being effects are mediated by need satisfaction, i.e., daily activity-based experiences of autonomy, competence, and relatedness that accumulate during the period of striving. The model is shown to provide a satisfactory fit to 3 longitudinal data sets and to be independent of the effects of self-efficacy, implementation intentions, avoidance framing, and life skills. (PsycINFO Database Record (c) 2016 APA, all rights reserved)","archive_location":"1999-10261-009","container-title":"Journal of Personality and Social Psychology","DOI":"10.1037/0022-3514.76.3.482","ISSN":"0022-3514","issue":"3","journalAbbreviation":"Journal of Personality and Social Psychology","page":"482-497","source":"EBSCOhost","title":"Goal striving, need satisfaction, and longitudinal well-being: The self-concordance model","title-short":"Goal striving, need satisfaction, and longitudinal well-being","volume":"76","author":[{"family":"Sheldon","given":"Kennon M."},{"family":"Elliot","given":"Andrew J."}],"issued":{"date-parts":[["1999",3]]}}}],"schema":"https://github.com/citation-style-language/schema/raw/master/csl-citation.json"} </w:instrText>
      </w:r>
      <w:r w:rsidR="00B60B6F">
        <w:rPr>
          <w:rFonts w:ascii="Times New Roman" w:hAnsi="Times New Roman" w:cs="Times New Roman"/>
          <w:sz w:val="24"/>
          <w:szCs w:val="24"/>
        </w:rPr>
        <w:fldChar w:fldCharType="separate"/>
      </w:r>
      <w:r w:rsidR="00B60B6F" w:rsidRPr="00B60B6F">
        <w:rPr>
          <w:rFonts w:ascii="Times New Roman" w:hAnsi="Times New Roman" w:cs="Times New Roman"/>
          <w:sz w:val="24"/>
          <w:vertAlign w:val="superscript"/>
        </w:rPr>
        <w:t>82</w:t>
      </w:r>
      <w:r w:rsidR="00B60B6F">
        <w:rPr>
          <w:rFonts w:ascii="Times New Roman" w:hAnsi="Times New Roman" w:cs="Times New Roman"/>
          <w:sz w:val="24"/>
          <w:szCs w:val="24"/>
        </w:rPr>
        <w:fldChar w:fldCharType="end"/>
      </w:r>
      <w:r w:rsidR="00626532" w:rsidRPr="00BD2C2D">
        <w:rPr>
          <w:rFonts w:ascii="Times New Roman" w:hAnsi="Times New Roman" w:cs="Times New Roman"/>
          <w:sz w:val="24"/>
          <w:szCs w:val="24"/>
        </w:rPr>
        <w:t xml:space="preserve"> </w:t>
      </w:r>
      <w:r w:rsidR="00B60B6F">
        <w:rPr>
          <w:rFonts w:ascii="Times New Roman" w:hAnsi="Times New Roman" w:cs="Times New Roman"/>
          <w:sz w:val="24"/>
          <w:szCs w:val="24"/>
        </w:rPr>
        <w:t xml:space="preserve">higher likelihood of achieving goals </w:t>
      </w:r>
      <w:r w:rsidR="00B60B6F">
        <w:rPr>
          <w:rFonts w:ascii="Times New Roman" w:hAnsi="Times New Roman" w:cs="Times New Roman"/>
          <w:sz w:val="24"/>
          <w:szCs w:val="24"/>
        </w:rPr>
        <w:fldChar w:fldCharType="begin"/>
      </w:r>
      <w:r w:rsidR="00B60B6F">
        <w:rPr>
          <w:rFonts w:ascii="Times New Roman" w:hAnsi="Times New Roman" w:cs="Times New Roman"/>
          <w:sz w:val="24"/>
          <w:szCs w:val="24"/>
        </w:rPr>
        <w:instrText xml:space="preserve"> ADDIN ZOTERO_ITEM CSL_CITATION {"citationID":"C3oaIyjm","properties":{"formattedCitation":"\\super 83\\nosupersub{}","plainCitation":"83","noteIndex":0},"citationItems":[{"id":6654,"uris":["http://zotero.org/groups/2224130/items/FZGPV9DQ"],"itemData":{"id":6654,"type":"article-journal","container-title":"Journal of Personality and Social Psychology","DOI":"10.1037/0022-3514.83.1.231","ISSN":"1939-1315, 0022-3514","issue":"1","journalAbbreviation":"Journal of Personality and Social Psychology","language":"en","page":"231-244","source":"DOI.org (Crossref)","title":"Attaining personal goals: Self-concordance plus implementation intentions equals success.","title-short":"Attaining personal goals","volume":"83","author":[{"family":"Koestner","given":"Richard"},{"family":"Lekes","given":"Natasha"},{"family":"Powers","given":"Theodore A."},{"family":"Chicoine","given":"Emanuel"}],"issued":{"date-parts":[["2002"]]}}}],"schema":"https://github.com/citation-style-language/schema/raw/master/csl-citation.json"} </w:instrText>
      </w:r>
      <w:r w:rsidR="00B60B6F">
        <w:rPr>
          <w:rFonts w:ascii="Times New Roman" w:hAnsi="Times New Roman" w:cs="Times New Roman"/>
          <w:sz w:val="24"/>
          <w:szCs w:val="24"/>
        </w:rPr>
        <w:fldChar w:fldCharType="separate"/>
      </w:r>
      <w:r w:rsidR="00B60B6F" w:rsidRPr="00B60B6F">
        <w:rPr>
          <w:rFonts w:ascii="Times New Roman" w:hAnsi="Times New Roman" w:cs="Times New Roman"/>
          <w:sz w:val="24"/>
          <w:vertAlign w:val="superscript"/>
        </w:rPr>
        <w:t>83</w:t>
      </w:r>
      <w:r w:rsidR="00B60B6F">
        <w:rPr>
          <w:rFonts w:ascii="Times New Roman" w:hAnsi="Times New Roman" w:cs="Times New Roman"/>
          <w:sz w:val="24"/>
          <w:szCs w:val="24"/>
        </w:rPr>
        <w:fldChar w:fldCharType="end"/>
      </w:r>
      <w:r w:rsidR="00B60B6F">
        <w:rPr>
          <w:rFonts w:ascii="Times New Roman" w:hAnsi="Times New Roman" w:cs="Times New Roman"/>
          <w:sz w:val="24"/>
          <w:szCs w:val="24"/>
        </w:rPr>
        <w:t xml:space="preserve"> </w:t>
      </w:r>
      <w:r w:rsidR="00626532">
        <w:rPr>
          <w:rFonts w:ascii="Times New Roman" w:hAnsi="Times New Roman" w:cs="Times New Roman"/>
          <w:sz w:val="24"/>
          <w:szCs w:val="24"/>
        </w:rPr>
        <w:t>and well-being</w:t>
      </w:r>
      <w:r w:rsidR="00B60B6F">
        <w:rPr>
          <w:rFonts w:ascii="Times New Roman" w:hAnsi="Times New Roman" w:cs="Times New Roman"/>
          <w:sz w:val="24"/>
          <w:szCs w:val="24"/>
        </w:rPr>
        <w:t>.</w:t>
      </w:r>
      <w:r w:rsidR="00B60B6F">
        <w:rPr>
          <w:rFonts w:ascii="Times New Roman" w:hAnsi="Times New Roman" w:cs="Times New Roman"/>
          <w:sz w:val="24"/>
          <w:szCs w:val="24"/>
        </w:rPr>
        <w:fldChar w:fldCharType="begin"/>
      </w:r>
      <w:r w:rsidR="00B60B6F">
        <w:rPr>
          <w:rFonts w:ascii="Times New Roman" w:hAnsi="Times New Roman" w:cs="Times New Roman"/>
          <w:sz w:val="24"/>
          <w:szCs w:val="24"/>
        </w:rPr>
        <w:instrText xml:space="preserve"> ADDIN ZOTERO_ITEM CSL_CITATION {"citationID":"iXDxFIrj","properties":{"formattedCitation":"\\super 82,84\\nosupersub{}","plainCitation":"82,84","noteIndex":0},"citationItems":[{"id":5478,"uris":["http://zotero.org/groups/2224130/items/9IIKWIP9"],"itemData":{"id":5478,"type":"article-journal","abstract":"An integrative model of the conative process, which has important ramifications for psychological need satisfaction and hence for individuals' well-being, is presented. The self-concordance of goals (i.e., their consistency with the person's developing interests and core values) plays a dual role in the model. First, those pursuing self-concordant goals put more sustained effort into achieving those goals and thus are more likely to attain them. Second, those who attain self-concordant goals reap greater well-being benefits from their attainment. Attainment-to-well-being effects are mediated by need satisfaction, i.e., daily activity-based experiences of autonomy, competence, and relatedness that accumulate during the period of striving. The model is shown to provide a satisfactory fit to 3 longitudinal data sets and to be independent of the effects of self-efficacy, implementation intentions, avoidance framing, and life skills. (PsycINFO Database Record (c) 2016 APA, all rights reserved)","archive_location":"1999-10261-009","container-title":"Journal of Personality and Social Psychology","DOI":"10.1037/0022-3514.76.3.482","ISSN":"0022-3514","issue":"3","journalAbbreviation":"Journal of Personality and Social Psychology","page":"482-497","source":"EBSCOhost","title":"Goal striving, need satisfaction, and longitudinal well-being: The self-concordance model","title-short":"Goal striving, need satisfaction, and longitudinal well-being","volume":"76","author":[{"family":"Sheldon","given":"Kennon M."},{"family":"Elliot","given":"Andrew J."}],"issued":{"date-parts":[["1999",3]]}}},{"id":6655,"uris":["http://zotero.org/groups/2224130/items/SVYL8KQ9"],"itemData":{"id":6655,"type":"article-journal","abstract":"Although attaining happiness is a nearly universal goal, surprisingly little research has focused on how happiness can be increased and then sustained. Three studies test predictions of a model (Lyubomirsky et al., 2005) positing that sustainable happiness is possible through intentional activity changes, more so than through circumstantial changes. Study 1 shows that less hedonic adaptation is reported in response to activity changes than to circumstantial changes. Study 2 tests a dynamic process model, showing that while both positive activity changes and positive circumstantial changes predict rank-order increases in subjective well-being from Time 1 to Time 2, only activity changes predict maintained gains at Time 3. Study 3 replicates the Study 2 findings and extends them to psychological well-being (Ryff and Keyes, 1995). Implications for positive psychology and “the pursuit of happiness” are discussed.","container-title":"Journal of Happiness Studies","DOI":"10.1007/s10902-005-0868-8","ISSN":"1573-7780","issue":"1","journalAbbreviation":"J Happiness Stud","language":"en","page":"55-86","source":"Springer Link","title":"Achieving Sustainable Gains in Happiness: Change Your Actions, not Your Circumstances*","title-short":"Achieving Sustainable Gains in Happiness","volume":"7","author":[{"family":"Sheldon","given":"Kennon M."},{"family":"Lyubomirsky","given":"Sonja"}],"issued":{"date-parts":[["2006",3,1]]}}}],"schema":"https://github.com/citation-style-language/schema/raw/master/csl-citation.json"} </w:instrText>
      </w:r>
      <w:r w:rsidR="00B60B6F">
        <w:rPr>
          <w:rFonts w:ascii="Times New Roman" w:hAnsi="Times New Roman" w:cs="Times New Roman"/>
          <w:sz w:val="24"/>
          <w:szCs w:val="24"/>
        </w:rPr>
        <w:fldChar w:fldCharType="separate"/>
      </w:r>
      <w:r w:rsidR="00B60B6F" w:rsidRPr="00B60B6F">
        <w:rPr>
          <w:rFonts w:ascii="Times New Roman" w:hAnsi="Times New Roman" w:cs="Times New Roman"/>
          <w:sz w:val="24"/>
          <w:vertAlign w:val="superscript"/>
        </w:rPr>
        <w:t>82,84</w:t>
      </w:r>
      <w:r w:rsidR="00B60B6F">
        <w:rPr>
          <w:rFonts w:ascii="Times New Roman" w:hAnsi="Times New Roman" w:cs="Times New Roman"/>
          <w:sz w:val="24"/>
          <w:szCs w:val="24"/>
        </w:rPr>
        <w:fldChar w:fldCharType="end"/>
      </w:r>
    </w:p>
    <w:p w14:paraId="3C17F141" w14:textId="05668ACC" w:rsidR="00050FB0" w:rsidRPr="006539C1" w:rsidRDefault="0057715D" w:rsidP="00CC070E">
      <w:pPr>
        <w:spacing w:after="0" w:line="480" w:lineRule="exact"/>
        <w:ind w:firstLine="720"/>
        <w:textAlignment w:val="baseline"/>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sz w:val="24"/>
          <w:szCs w:val="24"/>
        </w:rPr>
        <w:t xml:space="preserve">The </w:t>
      </w:r>
      <w:r w:rsidR="00240800">
        <w:rPr>
          <w:rFonts w:ascii="Times New Roman" w:eastAsia="Times New Roman" w:hAnsi="Times New Roman" w:cs="Times New Roman"/>
          <w:color w:val="000000"/>
          <w:sz w:val="24"/>
          <w:szCs w:val="24"/>
        </w:rPr>
        <w:t>two major</w:t>
      </w:r>
      <w:r>
        <w:rPr>
          <w:rFonts w:ascii="Times New Roman" w:eastAsia="Times New Roman" w:hAnsi="Times New Roman" w:cs="Times New Roman"/>
          <w:color w:val="000000"/>
          <w:sz w:val="24"/>
          <w:szCs w:val="24"/>
        </w:rPr>
        <w:t xml:space="preserve"> </w:t>
      </w:r>
      <w:r w:rsidR="00240800">
        <w:rPr>
          <w:rFonts w:ascii="Times New Roman" w:eastAsia="Times New Roman" w:hAnsi="Times New Roman" w:cs="Times New Roman"/>
          <w:color w:val="000000"/>
          <w:sz w:val="24"/>
          <w:szCs w:val="24"/>
        </w:rPr>
        <w:t xml:space="preserve">general </w:t>
      </w:r>
      <w:r>
        <w:rPr>
          <w:rFonts w:ascii="Times New Roman" w:eastAsia="Times New Roman" w:hAnsi="Times New Roman" w:cs="Times New Roman"/>
          <w:color w:val="000000"/>
          <w:sz w:val="24"/>
          <w:szCs w:val="24"/>
        </w:rPr>
        <w:t>model</w:t>
      </w:r>
      <w:r w:rsidR="0024080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we described</w:t>
      </w:r>
      <w:r w:rsidR="00240800">
        <w:rPr>
          <w:rFonts w:ascii="Times New Roman" w:eastAsia="Times New Roman" w:hAnsi="Times New Roman" w:cs="Times New Roman"/>
          <w:color w:val="000000"/>
          <w:sz w:val="24"/>
          <w:szCs w:val="24"/>
        </w:rPr>
        <w:fldChar w:fldCharType="begin"/>
      </w:r>
      <w:r w:rsidR="00240800">
        <w:rPr>
          <w:rFonts w:ascii="Times New Roman" w:eastAsia="Times New Roman" w:hAnsi="Times New Roman" w:cs="Times New Roman"/>
          <w:color w:val="000000"/>
          <w:sz w:val="24"/>
          <w:szCs w:val="24"/>
        </w:rPr>
        <w:instrText xml:space="preserve"> ADDIN ZOTERO_ITEM CSL_CITATION {"citationID":"mRdabSJW","properties":{"formattedCitation":"\\super 12,24\\nosupersub{}","plainCitation":"12,24","noteIndex":0},"citationItems":[{"id":6417,"uris":["http://zotero.org/groups/2224130/items/VLR9YZ4J"],"itemData":{"id":6417,"type":"chapter","abstract":"And if by chance I wake at night and I ask you who I am, oh take me to the slaughterhouse I will wait there with the lamb. —Leonard CohenWhatever satisfies the soul is truth. —Walt WhitmanI prefer to be true to myself, even at the hazard of incurring the ridicule of others, rather than to be false, and to incur my own abhorrence. —Frederick Douglass In this chapter, we present research and theory pertaining to our multicomponent perspective on authentic functioning. We begin with a historical account of various philosophical perspectives on authentic functioning and briefly review several past and contemporary psychological perspectives on authenticity. We then define and discuss our multicomponent conceptualization of authenticity and describe each of its components and their relationships to other constructs in the psychology literature. Next, we present an individual differences measure we have developed to assess dispositional authenticity and each of its components, and we report findings attesting to the adequacy of its psychometric properties. In addition, we present findings from a variety of studies we have conducted to examine how authenticity relates to diverse aspects of healthy psychological and interpersonal functioning. These studies pertain to a wide range of phenomena, including the following: verbal defensiveness, mindfulness, coping styles, self‐concept structure, social‐role functioning, goal pursuits, general well‐being, romantic relationships, parenting styles, and self‐esteem. Following this, we discuss potential downsides or costs for authentic functioning and describe some future directions for research on authenticity.","container-title":"Advances in Experimental Social Psychology","note":"DOI: 10.1016/S0065-2601(06)38006-9","page":"283-357","publisher":"Academic Press","source":"ScienceDirect","title":"A Multicomponent Conceptualization of Authenticity: Theory and Research","title-short":"A Multicomponent Conceptualization of Authenticity","URL":"https://www.sciencedirect.com/science/article/pii/S0065260106380069","volume":"38","author":[{"family":"Kernis","given":"Michael H."},{"family":"Goldman","given":"Brian M."}],"accessed":{"date-parts":[["2024",3,8]]},"issued":{"date-parts":[["2006",1,1]]}}},{"id":5991,"uris":["http://zotero.org/groups/2224130/items/Q3FUQACH"],"itemData":{"id":5991,"type":"article-journal","abstract":"This article describes the development of a measure of dispositional authenticity and tests whether authenticity is related to well-being, as predicted by several counseling psychology perspectives. Scales were designed to measure a tripartite conception of authenticity, comprising self-alienation, authentic living, and accepting external influence, which was supported with exploratory factor analysis. Multigroup confirmatory factor analysis showed that the factor loadings were invariant across sample, ethnicity, and gender. The scale showed substantial discriminant validity from the Big Five personality traits, nonsignificant correlations with social desirability, and 2- and 4-week test-retest correlations ranging from r = .78 to .91. Each subscale was strongly related to self-esteem and aspects of both subjective and psychological well-being. This article provides the first direct test of several theoretical models that view authenticity as integral to well-being. (PsycINFO Database Record (c) 2016 APA, all rights reserved)","container-title":"Journal of Counseling Psychology","DOI":"10.1037/0022-0167.55.3.385","ISSN":"1939-2168(Electronic),0022-0167(Print)","issue":"3","note":"publisher-place: US\npublisher: American Psychological Association","page":"385-399","source":"APA PsycNET","title":"The authentic personality: A theoretical and empirical conceptualization and the development of the Authenticity Scale","title-short":"The authentic personality","volume":"55","author":[{"family":"Wood","given":"Alex M."},{"family":"Linley","given":"P. Alex"},{"family":"Maltby","given":"John"},{"family":"Baliousis","given":"Michael"},{"family":"Joseph","given":"Stephen"}],"issued":{"date-parts":[["2008"]]}}}],"schema":"https://github.com/citation-style-language/schema/raw/master/csl-citation.json"} </w:instrText>
      </w:r>
      <w:r w:rsidR="00240800">
        <w:rPr>
          <w:rFonts w:ascii="Times New Roman" w:eastAsia="Times New Roman" w:hAnsi="Times New Roman" w:cs="Times New Roman"/>
          <w:color w:val="000000"/>
          <w:sz w:val="24"/>
          <w:szCs w:val="24"/>
        </w:rPr>
        <w:fldChar w:fldCharType="separate"/>
      </w:r>
      <w:r w:rsidR="00240800" w:rsidRPr="00240800">
        <w:rPr>
          <w:rFonts w:ascii="Times New Roman" w:hAnsi="Times New Roman" w:cs="Times New Roman"/>
          <w:color w:val="000000"/>
          <w:sz w:val="24"/>
          <w:vertAlign w:val="superscript"/>
        </w:rPr>
        <w:t>12,24</w:t>
      </w:r>
      <w:r w:rsidR="00240800">
        <w:rPr>
          <w:rFonts w:ascii="Times New Roman" w:eastAsia="Times New Roman" w:hAnsi="Times New Roman" w:cs="Times New Roman"/>
          <w:color w:val="000000"/>
          <w:sz w:val="24"/>
          <w:szCs w:val="24"/>
        </w:rPr>
        <w:fldChar w:fldCharType="end"/>
      </w:r>
      <w:r>
        <w:rPr>
          <w:rFonts w:ascii="Times New Roman" w:eastAsia="TimesNewRomanPSMT" w:hAnsi="Times New Roman" w:cs="Times New Roman"/>
          <w:sz w:val="24"/>
          <w:szCs w:val="24"/>
          <w:lang w:bidi="ar"/>
        </w:rPr>
        <w:t xml:space="preserve"> are </w:t>
      </w:r>
      <w:r w:rsidR="00240800">
        <w:rPr>
          <w:rFonts w:ascii="Times New Roman" w:eastAsia="TimesNewRomanPSMT" w:hAnsi="Times New Roman" w:cs="Times New Roman"/>
          <w:sz w:val="24"/>
          <w:szCs w:val="24"/>
          <w:lang w:bidi="ar"/>
        </w:rPr>
        <w:t xml:space="preserve">mostly </w:t>
      </w:r>
      <w:r>
        <w:rPr>
          <w:rFonts w:ascii="Times New Roman" w:eastAsia="TimesNewRomanPSMT" w:hAnsi="Times New Roman" w:cs="Times New Roman"/>
          <w:sz w:val="24"/>
          <w:szCs w:val="24"/>
          <w:lang w:bidi="ar"/>
        </w:rPr>
        <w:t>compatible and partially redundant.</w:t>
      </w:r>
      <w:r w:rsidR="00240800">
        <w:rPr>
          <w:rFonts w:ascii="Times New Roman" w:eastAsia="TimesNewRomanPSMT" w:hAnsi="Times New Roman" w:cs="Times New Roman"/>
          <w:sz w:val="24"/>
          <w:szCs w:val="24"/>
          <w:lang w:bidi="ar"/>
        </w:rPr>
        <w:t xml:space="preserve"> </w:t>
      </w:r>
      <w:r w:rsidR="00240800" w:rsidRPr="00240800">
        <w:rPr>
          <w:rFonts w:ascii="Times New Roman" w:eastAsia="TimesNewRomanPSMT" w:hAnsi="Times New Roman" w:cs="Times New Roman"/>
          <w:sz w:val="24"/>
          <w:szCs w:val="24"/>
          <w:lang w:val="en-US" w:bidi="ar"/>
        </w:rPr>
        <w:t>For progress to continue on trait authenticity, it may be ideal for these models to be consolidated</w:t>
      </w:r>
      <w:r w:rsidR="00EC5B28">
        <w:rPr>
          <w:rFonts w:ascii="Times New Roman" w:eastAsia="TimesNewRomanPSMT" w:hAnsi="Times New Roman" w:cs="Times New Roman"/>
          <w:sz w:val="24"/>
          <w:szCs w:val="24"/>
          <w:lang w:val="en-US" w:bidi="ar"/>
        </w:rPr>
        <w:t>.</w:t>
      </w:r>
      <w:r>
        <w:rPr>
          <w:rFonts w:ascii="Times New Roman" w:eastAsia="TimesNewRomanPSMT" w:hAnsi="Times New Roman" w:cs="Times New Roman"/>
          <w:sz w:val="24"/>
          <w:szCs w:val="24"/>
          <w:lang w:bidi="ar"/>
        </w:rPr>
        <w:t xml:space="preserve"> </w:t>
      </w:r>
      <w:r w:rsidR="00E81405" w:rsidRPr="00EB44AE">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lso, a</w:t>
      </w:r>
      <w:r w:rsidR="00E81405" w:rsidRPr="00EB44AE">
        <w:rPr>
          <w:rFonts w:ascii="Times New Roman" w:hAnsi="Times New Roman" w:cs="Times New Roman"/>
          <w:sz w:val="24"/>
          <w:szCs w:val="24"/>
          <w:shd w:val="clear" w:color="auto" w:fill="FFFFFF"/>
        </w:rPr>
        <w:t xml:space="preserve">s </w:t>
      </w:r>
      <w:r w:rsidR="00BB3F03">
        <w:rPr>
          <w:rFonts w:ascii="Times New Roman" w:hAnsi="Times New Roman" w:cs="Times New Roman"/>
          <w:sz w:val="24"/>
          <w:szCs w:val="24"/>
          <w:shd w:val="clear" w:color="auto" w:fill="FFFFFF"/>
        </w:rPr>
        <w:t>discussed</w:t>
      </w:r>
      <w:r w:rsidR="00BB3F03" w:rsidRPr="00EB44AE">
        <w:rPr>
          <w:rFonts w:ascii="Times New Roman" w:hAnsi="Times New Roman" w:cs="Times New Roman"/>
          <w:sz w:val="24"/>
          <w:szCs w:val="24"/>
          <w:shd w:val="clear" w:color="auto" w:fill="FFFFFF"/>
        </w:rPr>
        <w:t xml:space="preserve"> </w:t>
      </w:r>
      <w:r w:rsidR="00E81405" w:rsidRPr="00EB44AE">
        <w:rPr>
          <w:rFonts w:ascii="Times New Roman" w:hAnsi="Times New Roman" w:cs="Times New Roman"/>
          <w:sz w:val="24"/>
          <w:szCs w:val="24"/>
          <w:shd w:val="clear" w:color="auto" w:fill="FFFFFF"/>
        </w:rPr>
        <w:t xml:space="preserve">above, authenticity has been conceptualized </w:t>
      </w:r>
      <w:r w:rsidR="00626532">
        <w:rPr>
          <w:rFonts w:ascii="Times New Roman" w:hAnsi="Times New Roman" w:cs="Times New Roman"/>
          <w:sz w:val="24"/>
          <w:szCs w:val="24"/>
          <w:shd w:val="clear" w:color="auto" w:fill="FFFFFF"/>
        </w:rPr>
        <w:t>as self-</w:t>
      </w:r>
      <w:r w:rsidR="00E81405" w:rsidRPr="00EB44AE">
        <w:rPr>
          <w:rFonts w:ascii="Times New Roman" w:hAnsi="Times New Roman" w:cs="Times New Roman"/>
          <w:sz w:val="24"/>
          <w:szCs w:val="24"/>
          <w:shd w:val="clear" w:color="auto" w:fill="FFFFFF"/>
        </w:rPr>
        <w:t>accuracy (with</w:t>
      </w:r>
      <w:r w:rsidR="00FD60D8" w:rsidRPr="00FD60D8">
        <w:rPr>
          <w:rFonts w:ascii="Times New Roman" w:hAnsi="Times New Roman" w:cs="Times New Roman"/>
          <w:sz w:val="24"/>
          <w:szCs w:val="24"/>
          <w:shd w:val="clear" w:color="auto" w:fill="FFFFFF"/>
        </w:rPr>
        <w:t xml:space="preserve"> </w:t>
      </w:r>
      <w:r w:rsidR="00FD60D8">
        <w:rPr>
          <w:rFonts w:ascii="Times New Roman" w:hAnsi="Times New Roman" w:cs="Times New Roman"/>
          <w:sz w:val="24"/>
          <w:szCs w:val="24"/>
          <w:shd w:val="clear" w:color="auto" w:fill="FFFFFF"/>
        </w:rPr>
        <w:t>mixed evidence</w:t>
      </w:r>
      <w:r w:rsidR="00E81405" w:rsidRPr="00EB44AE">
        <w:rPr>
          <w:rFonts w:ascii="Times New Roman" w:hAnsi="Times New Roman" w:cs="Times New Roman"/>
          <w:sz w:val="24"/>
          <w:szCs w:val="24"/>
          <w:shd w:val="clear" w:color="auto" w:fill="FFFFFF"/>
        </w:rPr>
        <w:t xml:space="preserve">), </w:t>
      </w:r>
      <w:r w:rsidR="00626532">
        <w:rPr>
          <w:rFonts w:ascii="Times New Roman" w:hAnsi="Times New Roman" w:cs="Times New Roman"/>
          <w:sz w:val="24"/>
          <w:szCs w:val="24"/>
          <w:shd w:val="clear" w:color="auto" w:fill="FFFFFF"/>
        </w:rPr>
        <w:t>self-</w:t>
      </w:r>
      <w:r w:rsidR="00E81405" w:rsidRPr="00EB44AE">
        <w:rPr>
          <w:rFonts w:ascii="Times New Roman" w:hAnsi="Times New Roman" w:cs="Times New Roman"/>
          <w:sz w:val="24"/>
          <w:szCs w:val="24"/>
          <w:shd w:val="clear" w:color="auto" w:fill="FFFFFF"/>
        </w:rPr>
        <w:t xml:space="preserve">consistency (with </w:t>
      </w:r>
      <w:r w:rsidR="00FD60D8">
        <w:rPr>
          <w:rFonts w:ascii="Times New Roman" w:hAnsi="Times New Roman" w:cs="Times New Roman"/>
          <w:sz w:val="24"/>
          <w:szCs w:val="24"/>
          <w:shd w:val="clear" w:color="auto" w:fill="FFFFFF"/>
        </w:rPr>
        <w:t xml:space="preserve">mixed </w:t>
      </w:r>
      <w:r w:rsidR="00E81405" w:rsidRPr="00EB44AE">
        <w:rPr>
          <w:rFonts w:ascii="Times New Roman" w:hAnsi="Times New Roman" w:cs="Times New Roman"/>
          <w:sz w:val="24"/>
          <w:szCs w:val="24"/>
          <w:shd w:val="clear" w:color="auto" w:fill="FFFFFF"/>
        </w:rPr>
        <w:t xml:space="preserve">evidence), </w:t>
      </w:r>
      <w:r w:rsidR="00626532">
        <w:rPr>
          <w:rFonts w:ascii="Times New Roman" w:hAnsi="Times New Roman" w:cs="Times New Roman"/>
          <w:sz w:val="24"/>
          <w:szCs w:val="24"/>
          <w:shd w:val="clear" w:color="auto" w:fill="FFFFFF"/>
        </w:rPr>
        <w:t>self-ownership</w:t>
      </w:r>
      <w:r w:rsidR="000F0EC4" w:rsidRPr="00EB44AE">
        <w:rPr>
          <w:rFonts w:ascii="Times New Roman" w:hAnsi="Times New Roman" w:cs="Times New Roman"/>
          <w:sz w:val="24"/>
          <w:szCs w:val="24"/>
          <w:shd w:val="clear" w:color="auto" w:fill="FFFFFF"/>
        </w:rPr>
        <w:t xml:space="preserve"> (with </w:t>
      </w:r>
      <w:r w:rsidR="008854F4">
        <w:rPr>
          <w:rFonts w:ascii="Times New Roman" w:hAnsi="Times New Roman" w:cs="Times New Roman"/>
          <w:sz w:val="24"/>
          <w:szCs w:val="24"/>
          <w:shd w:val="clear" w:color="auto" w:fill="FFFFFF"/>
        </w:rPr>
        <w:t xml:space="preserve">good </w:t>
      </w:r>
      <w:r w:rsidR="000F0EC4" w:rsidRPr="00EB44AE">
        <w:rPr>
          <w:rFonts w:ascii="Times New Roman" w:hAnsi="Times New Roman" w:cs="Times New Roman"/>
          <w:sz w:val="24"/>
          <w:szCs w:val="24"/>
          <w:shd w:val="clear" w:color="auto" w:fill="FFFFFF"/>
        </w:rPr>
        <w:t xml:space="preserve">evidence), </w:t>
      </w:r>
      <w:r w:rsidR="00E81405" w:rsidRPr="00EB44AE">
        <w:rPr>
          <w:rFonts w:ascii="Times New Roman" w:hAnsi="Times New Roman" w:cs="Times New Roman"/>
          <w:sz w:val="24"/>
          <w:szCs w:val="24"/>
          <w:shd w:val="clear" w:color="auto" w:fill="FFFFFF"/>
        </w:rPr>
        <w:t>and self-enhancement (with compelling evidence</w:t>
      </w:r>
      <w:r w:rsidR="00C065BE" w:rsidRPr="00EB44AE">
        <w:rPr>
          <w:rFonts w:ascii="Times New Roman" w:hAnsi="Times New Roman" w:cs="Times New Roman"/>
          <w:sz w:val="24"/>
          <w:szCs w:val="24"/>
          <w:shd w:val="clear" w:color="auto" w:fill="FFFFFF"/>
        </w:rPr>
        <w:t>)</w:t>
      </w:r>
      <w:r w:rsidR="00E81405" w:rsidRPr="00EB44AE">
        <w:rPr>
          <w:rFonts w:ascii="Times New Roman" w:hAnsi="Times New Roman" w:cs="Times New Roman"/>
          <w:sz w:val="24"/>
          <w:szCs w:val="24"/>
          <w:shd w:val="clear" w:color="auto" w:fill="FFFFFF"/>
        </w:rPr>
        <w:t>.</w:t>
      </w:r>
      <w:r w:rsidR="006E77A4">
        <w:rPr>
          <w:rFonts w:ascii="Times New Roman" w:hAnsi="Times New Roman" w:cs="Times New Roman"/>
          <w:sz w:val="24"/>
          <w:szCs w:val="24"/>
          <w:shd w:val="clear" w:color="auto" w:fill="FFFFFF"/>
        </w:rPr>
        <w:t xml:space="preserve"> However, </w:t>
      </w:r>
      <w:r>
        <w:rPr>
          <w:rFonts w:ascii="Times New Roman" w:hAnsi="Times New Roman" w:cs="Times New Roman"/>
          <w:sz w:val="24"/>
          <w:szCs w:val="24"/>
          <w:shd w:val="clear" w:color="auto" w:fill="FFFFFF"/>
        </w:rPr>
        <w:t xml:space="preserve">the </w:t>
      </w:r>
      <w:r w:rsidR="006E77A4">
        <w:rPr>
          <w:rFonts w:ascii="Times New Roman" w:hAnsi="Times New Roman" w:cs="Times New Roman"/>
          <w:sz w:val="24"/>
          <w:szCs w:val="24"/>
          <w:shd w:val="clear" w:color="auto" w:fill="FFFFFF"/>
        </w:rPr>
        <w:t xml:space="preserve">existing models </w:t>
      </w:r>
      <w:r>
        <w:rPr>
          <w:rFonts w:ascii="Times New Roman" w:hAnsi="Times New Roman" w:cs="Times New Roman"/>
          <w:sz w:val="24"/>
          <w:szCs w:val="24"/>
          <w:shd w:val="clear" w:color="auto" w:fill="FFFFFF"/>
        </w:rPr>
        <w:t xml:space="preserve">of trait authenticity </w:t>
      </w:r>
      <w:r w:rsidR="00E81405" w:rsidRPr="00EB44AE">
        <w:rPr>
          <w:rFonts w:ascii="Times New Roman" w:hAnsi="Times New Roman" w:cs="Times New Roman"/>
          <w:sz w:val="24"/>
          <w:szCs w:val="24"/>
          <w:shd w:val="clear" w:color="auto" w:fill="FFFFFF"/>
        </w:rPr>
        <w:t>emphasize</w:t>
      </w:r>
      <w:r w:rsidR="006E77A4">
        <w:rPr>
          <w:rFonts w:ascii="Times New Roman" w:hAnsi="Times New Roman" w:cs="Times New Roman"/>
          <w:sz w:val="24"/>
          <w:szCs w:val="24"/>
          <w:shd w:val="clear" w:color="auto" w:fill="FFFFFF"/>
        </w:rPr>
        <w:t>, for the most part,</w:t>
      </w:r>
      <w:r w:rsidR="00E81405" w:rsidRPr="00EB44AE">
        <w:rPr>
          <w:rFonts w:ascii="Times New Roman" w:hAnsi="Times New Roman" w:cs="Times New Roman"/>
          <w:sz w:val="24"/>
          <w:szCs w:val="24"/>
          <w:shd w:val="clear" w:color="auto" w:fill="FFFFFF"/>
        </w:rPr>
        <w:t xml:space="preserve"> accuracy and consistency</w:t>
      </w:r>
      <w:r w:rsidR="006E77A4">
        <w:rPr>
          <w:rFonts w:ascii="Times New Roman" w:hAnsi="Times New Roman" w:cs="Times New Roman"/>
          <w:sz w:val="24"/>
          <w:szCs w:val="24"/>
          <w:shd w:val="clear" w:color="auto" w:fill="FFFFFF"/>
        </w:rPr>
        <w:t>.</w:t>
      </w:r>
      <w:r w:rsidR="00FD60D8">
        <w:rPr>
          <w:rFonts w:ascii="Times New Roman" w:hAnsi="Times New Roman" w:cs="Times New Roman"/>
          <w:sz w:val="24"/>
          <w:szCs w:val="24"/>
          <w:shd w:val="clear" w:color="auto" w:fill="FFFFFF"/>
        </w:rPr>
        <w:t xml:space="preserve"> </w:t>
      </w:r>
      <w:r w:rsidR="00240800">
        <w:rPr>
          <w:rFonts w:ascii="Times New Roman" w:hAnsi="Times New Roman" w:cs="Times New Roman"/>
          <w:sz w:val="24"/>
          <w:szCs w:val="24"/>
          <w:shd w:val="clear" w:color="auto" w:fill="FFFFFF"/>
        </w:rPr>
        <w:t>A new</w:t>
      </w:r>
      <w:r>
        <w:rPr>
          <w:rFonts w:ascii="Times New Roman" w:hAnsi="Times New Roman" w:cs="Times New Roman"/>
          <w:sz w:val="24"/>
          <w:szCs w:val="24"/>
          <w:shd w:val="clear" w:color="auto" w:fill="FFFFFF"/>
        </w:rPr>
        <w:t xml:space="preserve"> general model </w:t>
      </w:r>
      <w:r w:rsidR="00E81405" w:rsidRPr="00EB44AE">
        <w:rPr>
          <w:rFonts w:ascii="Times New Roman" w:hAnsi="Times New Roman" w:cs="Times New Roman"/>
          <w:sz w:val="24"/>
          <w:szCs w:val="24"/>
          <w:shd w:val="clear" w:color="auto" w:fill="FFFFFF"/>
        </w:rPr>
        <w:t xml:space="preserve">ought to </w:t>
      </w:r>
      <w:r w:rsidR="009C7B0D" w:rsidRPr="00EB44AE">
        <w:rPr>
          <w:rFonts w:ascii="Times New Roman" w:hAnsi="Times New Roman" w:cs="Times New Roman"/>
          <w:sz w:val="24"/>
          <w:szCs w:val="24"/>
          <w:shd w:val="clear" w:color="auto" w:fill="FFFFFF"/>
        </w:rPr>
        <w:t xml:space="preserve">integrate </w:t>
      </w:r>
      <w:r w:rsidR="000F0EC4" w:rsidRPr="00EB44AE">
        <w:rPr>
          <w:rFonts w:ascii="Times New Roman" w:hAnsi="Times New Roman" w:cs="Times New Roman"/>
          <w:sz w:val="24"/>
          <w:szCs w:val="24"/>
          <w:shd w:val="clear" w:color="auto" w:fill="FFFFFF"/>
        </w:rPr>
        <w:t>self-ownership</w:t>
      </w:r>
      <w:r w:rsidR="00626532">
        <w:rPr>
          <w:rFonts w:ascii="Times New Roman" w:hAnsi="Times New Roman" w:cs="Times New Roman"/>
          <w:sz w:val="24"/>
          <w:szCs w:val="24"/>
          <w:shd w:val="clear" w:color="auto" w:fill="FFFFFF"/>
        </w:rPr>
        <w:t xml:space="preserve"> </w:t>
      </w:r>
      <w:r w:rsidR="00E81405" w:rsidRPr="00EB44AE">
        <w:rPr>
          <w:rFonts w:ascii="Times New Roman" w:hAnsi="Times New Roman" w:cs="Times New Roman"/>
          <w:sz w:val="24"/>
          <w:szCs w:val="24"/>
          <w:shd w:val="clear" w:color="auto" w:fill="FFFFFF"/>
        </w:rPr>
        <w:t>and</w:t>
      </w:r>
      <w:r w:rsidR="00240800">
        <w:rPr>
          <w:rFonts w:ascii="Times New Roman" w:hAnsi="Times New Roman" w:cs="Times New Roman"/>
          <w:sz w:val="24"/>
          <w:szCs w:val="24"/>
          <w:shd w:val="clear" w:color="auto" w:fill="FFFFFF"/>
        </w:rPr>
        <w:t xml:space="preserve"> should</w:t>
      </w:r>
      <w:r w:rsidR="00E81405" w:rsidRPr="00EB44AE">
        <w:rPr>
          <w:rFonts w:ascii="Times New Roman" w:hAnsi="Times New Roman" w:cs="Times New Roman"/>
          <w:sz w:val="24"/>
          <w:szCs w:val="24"/>
          <w:shd w:val="clear" w:color="auto" w:fill="FFFFFF"/>
        </w:rPr>
        <w:t xml:space="preserve"> </w:t>
      </w:r>
      <w:r w:rsidR="00240800">
        <w:rPr>
          <w:rFonts w:ascii="Times New Roman" w:hAnsi="Times New Roman" w:cs="Times New Roman"/>
          <w:sz w:val="24"/>
          <w:szCs w:val="24"/>
          <w:shd w:val="clear" w:color="auto" w:fill="FFFFFF"/>
        </w:rPr>
        <w:t>c</w:t>
      </w:r>
      <w:proofErr w:type="spellStart"/>
      <w:r w:rsidR="00240800" w:rsidRPr="00240800">
        <w:rPr>
          <w:rFonts w:ascii="Times New Roman" w:hAnsi="Times New Roman" w:cs="Times New Roman"/>
          <w:sz w:val="24"/>
          <w:szCs w:val="24"/>
          <w:shd w:val="clear" w:color="auto" w:fill="FFFFFF"/>
          <w:lang w:val="en-US"/>
        </w:rPr>
        <w:t>onsider</w:t>
      </w:r>
      <w:proofErr w:type="spellEnd"/>
      <w:r w:rsidR="00240800" w:rsidRPr="00240800">
        <w:rPr>
          <w:rFonts w:ascii="Times New Roman" w:hAnsi="Times New Roman" w:cs="Times New Roman"/>
          <w:sz w:val="24"/>
          <w:szCs w:val="24"/>
          <w:shd w:val="clear" w:color="auto" w:fill="FFFFFF"/>
          <w:lang w:val="en-US"/>
        </w:rPr>
        <w:t xml:space="preserve"> how self-enhancement motives are influencing self-reported authenticity</w:t>
      </w:r>
      <w:r w:rsidR="00240800">
        <w:rPr>
          <w:rFonts w:ascii="Times New Roman" w:hAnsi="Times New Roman" w:cs="Times New Roman"/>
          <w:sz w:val="24"/>
          <w:szCs w:val="24"/>
          <w:shd w:val="clear" w:color="auto" w:fill="FFFFFF"/>
        </w:rPr>
        <w:t xml:space="preserve">. This new model may also benefit from the creation of a </w:t>
      </w:r>
      <w:r w:rsidR="00E87D61">
        <w:rPr>
          <w:rFonts w:ascii="Times New Roman" w:hAnsi="Times New Roman" w:cs="Times New Roman"/>
          <w:sz w:val="24"/>
          <w:szCs w:val="24"/>
          <w:shd w:val="clear" w:color="auto" w:fill="FFFFFF"/>
        </w:rPr>
        <w:t>scale that integrates these views</w:t>
      </w:r>
      <w:r w:rsidR="00240800">
        <w:rPr>
          <w:rFonts w:ascii="Times New Roman" w:hAnsi="Times New Roman" w:cs="Times New Roman"/>
          <w:sz w:val="24"/>
          <w:szCs w:val="24"/>
          <w:shd w:val="clear" w:color="auto" w:fill="FFFFFF"/>
        </w:rPr>
        <w:t xml:space="preserve">.  </w:t>
      </w:r>
      <w:bookmarkStart w:id="8" w:name="_Hlk156401285"/>
    </w:p>
    <w:bookmarkEnd w:id="8"/>
    <w:p w14:paraId="4C243EF7" w14:textId="77777777" w:rsidR="00FE599C" w:rsidRDefault="00FE599C">
      <w:pPr>
        <w:spacing w:after="0" w:line="480" w:lineRule="exact"/>
        <w:textAlignment w:val="baseline"/>
        <w:rPr>
          <w:rFonts w:ascii="Times New Roman" w:eastAsia="Times New Roman" w:hAnsi="Times New Roman" w:cs="Times New Roman"/>
          <w:b/>
          <w:bCs/>
          <w:i/>
          <w:iCs/>
          <w:color w:val="000000" w:themeColor="text1"/>
          <w:sz w:val="24"/>
          <w:szCs w:val="24"/>
        </w:rPr>
      </w:pPr>
    </w:p>
    <w:p w14:paraId="12BE83CF" w14:textId="0032161A" w:rsidR="000C089B" w:rsidRDefault="00C35615" w:rsidP="00F25973">
      <w:pPr>
        <w:spacing w:after="0" w:line="480" w:lineRule="exact"/>
        <w:textAlignment w:val="baseline"/>
        <w:rPr>
          <w:rFonts w:ascii="Times New Roman" w:eastAsia="Times New Roman" w:hAnsi="Times New Roman" w:cs="Times New Roman"/>
          <w:color w:val="000000" w:themeColor="text1"/>
          <w:sz w:val="24"/>
          <w:szCs w:val="24"/>
        </w:rPr>
      </w:pPr>
      <w:r w:rsidRPr="006539C1">
        <w:rPr>
          <w:rFonts w:ascii="Times New Roman" w:eastAsia="Times New Roman" w:hAnsi="Times New Roman" w:cs="Times New Roman"/>
          <w:b/>
          <w:bCs/>
          <w:i/>
          <w:iCs/>
          <w:color w:val="000000" w:themeColor="text1"/>
          <w:sz w:val="24"/>
          <w:szCs w:val="24"/>
        </w:rPr>
        <w:t>State authenticity</w:t>
      </w:r>
    </w:p>
    <w:p w14:paraId="09D54215" w14:textId="3076AB8E" w:rsidR="004867E9" w:rsidRDefault="00D658B0" w:rsidP="00EB44AE">
      <w:pPr>
        <w:spacing w:after="0" w:line="480" w:lineRule="exact"/>
        <w:ind w:firstLine="720"/>
        <w:textAlignment w:val="baseline"/>
        <w:rPr>
          <w:rFonts w:ascii="Times New Roman" w:hAnsi="Times New Roman" w:cs="Times New Roman"/>
          <w:sz w:val="24"/>
          <w:szCs w:val="24"/>
        </w:rPr>
      </w:pPr>
      <w:r>
        <w:rPr>
          <w:rFonts w:ascii="Times New Roman" w:hAnsi="Times New Roman" w:cs="Times New Roman"/>
          <w:bCs/>
          <w:color w:val="000000" w:themeColor="text1"/>
          <w:sz w:val="24"/>
          <w:szCs w:val="24"/>
        </w:rPr>
        <w:t>The</w:t>
      </w:r>
      <w:r w:rsidR="004A362D" w:rsidRPr="006539C1">
        <w:rPr>
          <w:rFonts w:ascii="Times New Roman" w:hAnsi="Times New Roman" w:cs="Times New Roman"/>
          <w:bCs/>
          <w:color w:val="000000" w:themeColor="text1"/>
          <w:sz w:val="24"/>
          <w:szCs w:val="24"/>
        </w:rPr>
        <w:t xml:space="preserve"> </w:t>
      </w:r>
      <w:r w:rsidR="004A362D" w:rsidRPr="00EB44AE">
        <w:rPr>
          <w:rFonts w:ascii="Times New Roman" w:hAnsi="Times New Roman" w:cs="Times New Roman"/>
          <w:bCs/>
          <w:sz w:val="24"/>
          <w:szCs w:val="24"/>
        </w:rPr>
        <w:t xml:space="preserve">distinction between the back-stage </w:t>
      </w:r>
      <w:r>
        <w:rPr>
          <w:rFonts w:ascii="Times New Roman" w:hAnsi="Times New Roman" w:cs="Times New Roman"/>
          <w:bCs/>
          <w:sz w:val="24"/>
          <w:szCs w:val="24"/>
        </w:rPr>
        <w:t>self (</w:t>
      </w:r>
      <w:r w:rsidRPr="00EB44AE">
        <w:rPr>
          <w:rFonts w:ascii="Times New Roman" w:hAnsi="Times New Roman" w:cs="Times New Roman"/>
          <w:bCs/>
          <w:sz w:val="24"/>
          <w:szCs w:val="24"/>
        </w:rPr>
        <w:t>away from the spotlight, free of obligation, and unencumbered</w:t>
      </w:r>
      <w:r>
        <w:rPr>
          <w:rFonts w:ascii="Times New Roman" w:hAnsi="Times New Roman" w:cs="Times New Roman"/>
          <w:bCs/>
          <w:sz w:val="24"/>
          <w:szCs w:val="24"/>
        </w:rPr>
        <w:t xml:space="preserve">) </w:t>
      </w:r>
      <w:r w:rsidR="004A362D" w:rsidRPr="00EB44AE">
        <w:rPr>
          <w:rFonts w:ascii="Times New Roman" w:hAnsi="Times New Roman" w:cs="Times New Roman"/>
          <w:bCs/>
          <w:sz w:val="24"/>
          <w:szCs w:val="24"/>
        </w:rPr>
        <w:t>and front-stage self</w:t>
      </w:r>
      <w:r>
        <w:rPr>
          <w:rFonts w:ascii="Times New Roman" w:hAnsi="Times New Roman" w:cs="Times New Roman"/>
          <w:bCs/>
          <w:sz w:val="24"/>
          <w:szCs w:val="24"/>
        </w:rPr>
        <w:t xml:space="preserve"> (</w:t>
      </w:r>
      <w:r w:rsidRPr="00EB44AE">
        <w:rPr>
          <w:rFonts w:ascii="Times New Roman" w:hAnsi="Times New Roman" w:cs="Times New Roman"/>
          <w:bCs/>
          <w:sz w:val="24"/>
          <w:szCs w:val="24"/>
        </w:rPr>
        <w:t xml:space="preserve">aware of others’ evaluations or </w:t>
      </w:r>
      <w:r w:rsidRPr="00EB44AE">
        <w:rPr>
          <w:rFonts w:ascii="Times New Roman" w:hAnsi="Times New Roman" w:cs="Times New Roman"/>
          <w:bCs/>
          <w:sz w:val="24"/>
          <w:szCs w:val="24"/>
        </w:rPr>
        <w:lastRenderedPageBreak/>
        <w:t>judgments, inhibited, and opportunistic</w:t>
      </w:r>
      <w:r>
        <w:rPr>
          <w:rFonts w:ascii="Times New Roman" w:hAnsi="Times New Roman" w:cs="Times New Roman"/>
          <w:bCs/>
          <w:sz w:val="24"/>
          <w:szCs w:val="24"/>
        </w:rPr>
        <w:t>)</w:t>
      </w:r>
      <w:r w:rsidR="00674231">
        <w:rPr>
          <w:rFonts w:ascii="Times New Roman" w:hAnsi="Times New Roman" w:cs="Times New Roman"/>
          <w:bCs/>
          <w:sz w:val="24"/>
          <w:szCs w:val="24"/>
        </w:rPr>
        <w:fldChar w:fldCharType="begin"/>
      </w:r>
      <w:r w:rsidR="00674231">
        <w:rPr>
          <w:rFonts w:ascii="Times New Roman" w:hAnsi="Times New Roman" w:cs="Times New Roman"/>
          <w:bCs/>
          <w:sz w:val="24"/>
          <w:szCs w:val="24"/>
        </w:rPr>
        <w:instrText xml:space="preserve"> ADDIN ZOTERO_ITEM CSL_CITATION {"citationID":"ewRJpcKj","properties":{"formattedCitation":"\\super 85\\nosupersub{}","plainCitation":"85","noteIndex":0},"citationItems":[{"id":2106,"uris":["http://zotero.org/users/5127489/items/FQELGUF4"],"itemData":{"id":2106,"type":"article-journal","language":"en","page":"12","source":"Zotero","title":"PRESENTATION OF SELF IN EVERYDAY LIFE","author":[{"family":"Goffman","given":"Erving"}],"issued":{"date-parts":[["1959"]]}}}],"schema":"https://github.com/citation-style-language/schema/raw/master/csl-citation.json"} </w:instrText>
      </w:r>
      <w:r w:rsidR="00674231">
        <w:rPr>
          <w:rFonts w:ascii="Times New Roman" w:hAnsi="Times New Roman" w:cs="Times New Roman"/>
          <w:bCs/>
          <w:sz w:val="24"/>
          <w:szCs w:val="24"/>
        </w:rPr>
        <w:fldChar w:fldCharType="separate"/>
      </w:r>
      <w:r w:rsidR="00674231" w:rsidRPr="00674231">
        <w:rPr>
          <w:rFonts w:ascii="Times New Roman" w:hAnsi="Times New Roman" w:cs="Times New Roman"/>
          <w:sz w:val="24"/>
          <w:vertAlign w:val="superscript"/>
        </w:rPr>
        <w:t>85</w:t>
      </w:r>
      <w:r w:rsidR="00674231">
        <w:rPr>
          <w:rFonts w:ascii="Times New Roman" w:hAnsi="Times New Roman" w:cs="Times New Roman"/>
          <w:bCs/>
          <w:sz w:val="24"/>
          <w:szCs w:val="24"/>
        </w:rPr>
        <w:fldChar w:fldCharType="end"/>
      </w:r>
      <w:r w:rsidR="00674231">
        <w:rPr>
          <w:rFonts w:ascii="Times New Roman" w:hAnsi="Times New Roman" w:cs="Times New Roman"/>
          <w:bCs/>
          <w:sz w:val="24"/>
          <w:szCs w:val="24"/>
        </w:rPr>
        <w:t xml:space="preserve"> </w:t>
      </w:r>
      <w:r w:rsidR="004A362D" w:rsidRPr="00EB44AE">
        <w:rPr>
          <w:rFonts w:ascii="Times New Roman" w:hAnsi="Times New Roman" w:cs="Times New Roman"/>
          <w:bCs/>
          <w:sz w:val="24"/>
          <w:szCs w:val="24"/>
        </w:rPr>
        <w:t>has been used to describe authenticity and inauthenticity, respectively</w:t>
      </w:r>
      <w:r w:rsidR="00674231">
        <w:rPr>
          <w:rFonts w:ascii="Times New Roman" w:hAnsi="Times New Roman" w:cs="Times New Roman"/>
          <w:bCs/>
          <w:sz w:val="24"/>
          <w:szCs w:val="24"/>
        </w:rPr>
        <w:t>.</w:t>
      </w:r>
      <w:r w:rsidR="00674231">
        <w:rPr>
          <w:rFonts w:ascii="Times New Roman" w:hAnsi="Times New Roman" w:cs="Times New Roman"/>
          <w:bCs/>
          <w:sz w:val="24"/>
          <w:szCs w:val="24"/>
        </w:rPr>
        <w:fldChar w:fldCharType="begin"/>
      </w:r>
      <w:r w:rsidR="00027E5A">
        <w:rPr>
          <w:rFonts w:ascii="Times New Roman" w:hAnsi="Times New Roman" w:cs="Times New Roman"/>
          <w:bCs/>
          <w:sz w:val="24"/>
          <w:szCs w:val="24"/>
        </w:rPr>
        <w:instrText xml:space="preserve"> ADDIN ZOTERO_ITEM CSL_CITATION {"citationID":"WDAnWp8e","properties":{"formattedCitation":"\\super 86,87\\nosupersub{}","plainCitation":"86,87","noteIndex":0},"citationItems":[{"id":5714,"uris":["http://zotero.org/groups/2224130/items/C5XLZ7EP"],"itemData":{"id":5714,"type":"article-journal","abstract":"The essence of who a person really is has been labeled the “true self,” and an emerging area of research suggests that this self-concept plays an important role in the creation of a fulfilling existence. Three studies investigate the role of the subjective feeling that one possesses knowledge of one’s true self in meaning in life judgments. Consistently, the perception of availability of true self-knowledge (operationalized as the metacognitive experience of ease in describing one’s true self) predicted meaning in life judgments over and above other potentially related constructs such as mood and self-esteem. Conversely, the subjective availability of knowledge of how one actually behaves (i.e., one’s actual self) was unrelated to meaning in life judgments. Implications and directions for future research are discussed.","container-title":"Personality and Social Psychology Bulletin","DOI":"10.1177/0146167211400424","ISSN":"0146-1672","issue":"6","journalAbbreviation":"Pers Soc Psychol Bull","language":"en","page":"745-756","source":"SAGE Journals","title":"Feeling Like You Know Who You Are: Perceived True Self-Knowledge and Meaning in Life","title-short":"Feeling Like You Know Who You Are","volume":"37","author":[{"family":"Schlegel","given":"Rebecca J."},{"family":"Hicks","given":"Joshua A."},{"family":"King","given":"Laura A."},{"family":"Arndt","given":"Jamie"}],"issued":{"date-parts":[["2011",6,1]]}}},{"id":6657,"uris":["http://zotero.org/groups/2224130/items/YBI289TR"],"itemData":{"id":6657,"type":"article-journal","abstract":"Many individuals in advanced consumer economies prefer authentic producers, products, and services. An important but overlooked question concerns the psychology behind such preferences: How do individuals act on authenticity when they encounter it? We suggest that the answer resides, at least in part, in the distinction between two fundamental but different meanings of authenticity: (a) attributions that a producer is true to its professed set of values (moral authenticity) and (b) attributions that a producer is true to its assigned or claimed social category (type authenticity). Although this conceptual distinction has long been recognized by prior theory, empirical studies tend to conflate the two meanings. We provide a brief overview of these two interpretations and, in doing so, argue that they are both conceptually and empirically distinct. To that end, we develop a set of generalizable scales for measuring both meanings of authenticity. We go on to posit that individuals will respond differently depending on which interpretation is evoked. Specifically, we suggest that perceptions of moral authenticity will be associated with higher willingness-to-pay whereas perceptions of type authenticity will be associated with higher online ratings. We then examine diners’ responses to their restaurant experiences across a series of multimethod studies in the field as well as experiments; we also report a replication study in the music domain. Taken together, the findings generally support the notion that individuals’ interpretations of and behavioral responses to authenticity indeed vary across the two meanings of the concept.","container-title":"Review of General Psychology","DOI":"10.1177/1089268019829470","ISSN":"1089-2680","issue":"1","language":"en","note":"publisher: SAGE Publications Inc","page":"19-31","source":"SAGE Journals","title":"Acting on Authenticity: Individual Interpretations and Behavioral Responses","title-short":"Acting on Authenticity","volume":"23","author":[{"family":"Lehman","given":"David W."},{"family":"O’Connor","given":"Kieran"},{"family":"Carroll","given":"Glenn R."}],"issued":{"date-parts":[["2019",3,1]]}}}],"schema":"https://github.com/citation-style-language/schema/raw/master/csl-citation.json"} </w:instrText>
      </w:r>
      <w:r w:rsidR="00674231">
        <w:rPr>
          <w:rFonts w:ascii="Times New Roman" w:hAnsi="Times New Roman" w:cs="Times New Roman"/>
          <w:bCs/>
          <w:sz w:val="24"/>
          <w:szCs w:val="24"/>
        </w:rPr>
        <w:fldChar w:fldCharType="separate"/>
      </w:r>
      <w:r w:rsidR="00027E5A" w:rsidRPr="00027E5A">
        <w:rPr>
          <w:rFonts w:ascii="Times New Roman" w:hAnsi="Times New Roman" w:cs="Times New Roman"/>
          <w:sz w:val="24"/>
          <w:vertAlign w:val="superscript"/>
        </w:rPr>
        <w:t>86,87</w:t>
      </w:r>
      <w:r w:rsidR="00674231">
        <w:rPr>
          <w:rFonts w:ascii="Times New Roman" w:hAnsi="Times New Roman" w:cs="Times New Roman"/>
          <w:bCs/>
          <w:sz w:val="24"/>
          <w:szCs w:val="24"/>
        </w:rPr>
        <w:fldChar w:fldCharType="end"/>
      </w:r>
      <w:r w:rsidR="004A362D" w:rsidRPr="00EB44AE">
        <w:rPr>
          <w:rFonts w:ascii="Times New Roman" w:hAnsi="Times New Roman" w:cs="Times New Roman"/>
          <w:bCs/>
          <w:sz w:val="24"/>
          <w:szCs w:val="24"/>
        </w:rPr>
        <w:t xml:space="preserve"> </w:t>
      </w:r>
      <w:r>
        <w:rPr>
          <w:rFonts w:ascii="Times New Roman" w:eastAsia="GillSans-Bold" w:hAnsi="Times New Roman" w:cs="Times New Roman"/>
          <w:bCs/>
          <w:sz w:val="24"/>
          <w:szCs w:val="24"/>
        </w:rPr>
        <w:t xml:space="preserve">According to </w:t>
      </w:r>
      <w:r w:rsidR="000F0EC4" w:rsidRPr="00EB44AE">
        <w:rPr>
          <w:rFonts w:ascii="Times New Roman" w:eastAsia="GillSans-Bold" w:hAnsi="Times New Roman" w:cs="Times New Roman"/>
          <w:bCs/>
          <w:sz w:val="24"/>
          <w:szCs w:val="24"/>
        </w:rPr>
        <w:t xml:space="preserve">this </w:t>
      </w:r>
      <w:r w:rsidR="00626ADE" w:rsidRPr="00EB44AE">
        <w:rPr>
          <w:rFonts w:ascii="Times New Roman" w:eastAsia="GillSans-Bold" w:hAnsi="Times New Roman" w:cs="Times New Roman"/>
          <w:bCs/>
          <w:sz w:val="24"/>
          <w:szCs w:val="24"/>
        </w:rPr>
        <w:t>perspective</w:t>
      </w:r>
      <w:r w:rsidR="000F0EC4" w:rsidRPr="00EB44AE">
        <w:rPr>
          <w:rFonts w:ascii="Times New Roman" w:eastAsia="GillSans-Bold" w:hAnsi="Times New Roman" w:cs="Times New Roman"/>
          <w:bCs/>
          <w:sz w:val="24"/>
          <w:szCs w:val="24"/>
        </w:rPr>
        <w:t>, a</w:t>
      </w:r>
      <w:r w:rsidR="00E26984" w:rsidRPr="00EB44AE">
        <w:rPr>
          <w:rFonts w:ascii="Times New Roman" w:eastAsia="GillSans-Bold" w:hAnsi="Times New Roman" w:cs="Times New Roman"/>
          <w:bCs/>
          <w:sz w:val="24"/>
          <w:szCs w:val="24"/>
        </w:rPr>
        <w:t xml:space="preserve"> person </w:t>
      </w:r>
      <w:r w:rsidR="000F0EC4" w:rsidRPr="00EB44AE">
        <w:rPr>
          <w:rFonts w:ascii="Times New Roman" w:eastAsia="GillSans-Bold" w:hAnsi="Times New Roman" w:cs="Times New Roman"/>
          <w:bCs/>
          <w:sz w:val="24"/>
          <w:szCs w:val="24"/>
        </w:rPr>
        <w:t>can be cons</w:t>
      </w:r>
      <w:r w:rsidR="00626ADE" w:rsidRPr="00EB44AE">
        <w:rPr>
          <w:rFonts w:ascii="Times New Roman" w:eastAsia="GillSans-Bold" w:hAnsi="Times New Roman" w:cs="Times New Roman"/>
          <w:bCs/>
          <w:sz w:val="24"/>
          <w:szCs w:val="24"/>
        </w:rPr>
        <w:t>i</w:t>
      </w:r>
      <w:r w:rsidR="000F0EC4" w:rsidRPr="00EB44AE">
        <w:rPr>
          <w:rFonts w:ascii="Times New Roman" w:eastAsia="GillSans-Bold" w:hAnsi="Times New Roman" w:cs="Times New Roman"/>
          <w:bCs/>
          <w:sz w:val="24"/>
          <w:szCs w:val="24"/>
        </w:rPr>
        <w:t>dered</w:t>
      </w:r>
      <w:r w:rsidR="00E26984" w:rsidRPr="00EB44AE">
        <w:rPr>
          <w:rFonts w:ascii="Times New Roman" w:eastAsia="GillSans-Bold" w:hAnsi="Times New Roman" w:cs="Times New Roman"/>
          <w:bCs/>
          <w:sz w:val="24"/>
          <w:szCs w:val="24"/>
        </w:rPr>
        <w:t xml:space="preserve"> authentic or inauthentic at any particular moment.</w:t>
      </w:r>
      <w:r w:rsidR="005E32A9" w:rsidRPr="00EB44AE">
        <w:rPr>
          <w:rFonts w:ascii="Times New Roman" w:eastAsia="GillSans-Bold" w:hAnsi="Times New Roman" w:cs="Times New Roman"/>
          <w:bCs/>
          <w:sz w:val="24"/>
          <w:szCs w:val="24"/>
        </w:rPr>
        <w:t xml:space="preserve"> </w:t>
      </w:r>
      <w:r w:rsidR="006C2A81" w:rsidRPr="00EB44AE">
        <w:rPr>
          <w:rFonts w:ascii="Times New Roman" w:eastAsia="GillSans-Bold" w:hAnsi="Times New Roman" w:cs="Times New Roman"/>
          <w:bCs/>
          <w:sz w:val="24"/>
          <w:szCs w:val="24"/>
        </w:rPr>
        <w:t>Specifically</w:t>
      </w:r>
      <w:r w:rsidR="005E32A9" w:rsidRPr="00EB44AE">
        <w:rPr>
          <w:rFonts w:ascii="Times New Roman" w:eastAsia="GillSans-Bold" w:hAnsi="Times New Roman" w:cs="Times New Roman"/>
          <w:bCs/>
          <w:sz w:val="24"/>
          <w:szCs w:val="24"/>
        </w:rPr>
        <w:t>, s</w:t>
      </w:r>
      <w:r w:rsidR="00C66F7B" w:rsidRPr="00EB44AE">
        <w:rPr>
          <w:rFonts w:ascii="Times New Roman" w:eastAsia="GillSans-Bold" w:hAnsi="Times New Roman" w:cs="Times New Roman"/>
          <w:bCs/>
          <w:sz w:val="24"/>
          <w:szCs w:val="24"/>
        </w:rPr>
        <w:t>tate authenticity</w:t>
      </w:r>
      <w:r w:rsidR="00D9183A" w:rsidRPr="00EB44AE">
        <w:rPr>
          <w:rFonts w:ascii="Times New Roman" w:eastAsia="GillSans-Bold" w:hAnsi="Times New Roman" w:cs="Times New Roman"/>
          <w:bCs/>
          <w:sz w:val="24"/>
          <w:szCs w:val="24"/>
        </w:rPr>
        <w:t xml:space="preserve"> is</w:t>
      </w:r>
      <w:r w:rsidR="00C66F7B" w:rsidRPr="00EB44AE">
        <w:rPr>
          <w:rFonts w:ascii="Times New Roman" w:hAnsi="Times New Roman" w:cs="Times New Roman"/>
          <w:sz w:val="24"/>
          <w:szCs w:val="24"/>
        </w:rPr>
        <w:t xml:space="preserve"> </w:t>
      </w:r>
      <w:r>
        <w:rPr>
          <w:rFonts w:ascii="Times New Roman" w:hAnsi="Times New Roman" w:cs="Times New Roman"/>
          <w:sz w:val="24"/>
          <w:szCs w:val="24"/>
        </w:rPr>
        <w:t xml:space="preserve">the subjective perception that </w:t>
      </w:r>
      <w:r w:rsidR="00C66F7B" w:rsidRPr="00EB44AE">
        <w:rPr>
          <w:rFonts w:ascii="Times New Roman" w:hAnsi="Times New Roman" w:cs="Times New Roman"/>
          <w:sz w:val="24"/>
          <w:szCs w:val="24"/>
        </w:rPr>
        <w:t>one is being his or her real self</w:t>
      </w:r>
      <w:r w:rsidR="00027E5A">
        <w:rPr>
          <w:rFonts w:ascii="Times New Roman" w:hAnsi="Times New Roman" w:cs="Times New Roman"/>
          <w:sz w:val="24"/>
          <w:szCs w:val="24"/>
        </w:rPr>
        <w:t>.</w:t>
      </w:r>
      <w:r w:rsidR="00027E5A">
        <w:rPr>
          <w:rFonts w:ascii="Times New Roman" w:hAnsi="Times New Roman" w:cs="Times New Roman"/>
          <w:sz w:val="24"/>
          <w:szCs w:val="24"/>
        </w:rPr>
        <w:fldChar w:fldCharType="begin"/>
      </w:r>
      <w:r w:rsidR="00027E5A">
        <w:rPr>
          <w:rFonts w:ascii="Times New Roman" w:hAnsi="Times New Roman" w:cs="Times New Roman"/>
          <w:sz w:val="24"/>
          <w:szCs w:val="24"/>
        </w:rPr>
        <w:instrText xml:space="preserve"> ADDIN ZOTERO_ITEM CSL_CITATION {"citationID":"n5H4o1hs","properties":{"formattedCitation":"\\super 88,89\\nosupersub{}","plainCitation":"88,89","noteIndex":0},"citationItems":[{"id":6604,"uris":["http://zotero.org/groups/2224130/items/7B2LRTBR"],"itemData":{"id":6604,"type":"article-journal","abstract":"State authenticity is the sense that one is currently in alignment with one’s true or real self. We discuss state authenticity as seen by independent raters, describe its phenomenology, outline its triggers, consider its well-being and behavioral implications, and sketch out a cross-disciplinary research agenda.","container-title":"Current Directions in Psychological Science","DOI":"10.1177/0963721417713296","ISSN":"0963-7214","issue":"6","journalAbbreviation":"Curr Dir Psychol Sci","language":"en","note":"publisher: SAGE Publications Inc","page":"521-525","source":"SAGE Journals","title":"State Authenticity","volume":"26","author":[{"family":"Sedikides","given":"Constantine"},{"family":"Slabu","given":"Letitia"},{"family":"Lenton","given":"Alison"},{"family":"Thomaes","given":"Sander"}],"issued":{"date-parts":[["2017",12,1]]}}},{"id":6602,"uris":["http://zotero.org/groups/2224130/items/WLZBZEX2"],"itemData":{"id":6602,"type":"article-journal","abstract":"We outline a program of research in which we examined state authenticity, the sense of being one’s true self. In particular, we describe its phenomenology (what it feels like to be experience authenticity), its correlates (e.g., emotions, needs), its nomological network (e.g., real-ideal self overlap, public and private self-consciousness), its cultural parameters (Easter and Western culture), its precursors or determinants (congruency, positivity, and hedonism), and its psychological health implications. We conclude by arguing that state authenticity deserves its own conceptual status, distinct from trait authenticity, and by setting an agenda for future research.","container-title":"Review of General Psychology","DOI":"10.1037/gpr0000156","ISSN":"1089-2680","issue":"1","language":"en","note":"publisher: SAGE Publications Inc","page":"73-88","source":"SAGE Journals","title":"Sketching the Contours of State Authenticity","volume":"23","author":[{"family":"Sedikides","given":"Constantine"},{"family":"Lenton","given":"Alison P."},{"family":"Slabu","given":"Letitia"},{"family":"Thomaes","given":"Sander"}],"issued":{"date-parts":[["2019",3,1]]}}}],"schema":"https://github.com/citation-style-language/schema/raw/master/csl-citation.json"} </w:instrText>
      </w:r>
      <w:r w:rsidR="00027E5A">
        <w:rPr>
          <w:rFonts w:ascii="Times New Roman" w:hAnsi="Times New Roman" w:cs="Times New Roman"/>
          <w:sz w:val="24"/>
          <w:szCs w:val="24"/>
        </w:rPr>
        <w:fldChar w:fldCharType="separate"/>
      </w:r>
      <w:r w:rsidR="00027E5A" w:rsidRPr="00027E5A">
        <w:rPr>
          <w:rFonts w:ascii="Times New Roman" w:hAnsi="Times New Roman" w:cs="Times New Roman"/>
          <w:sz w:val="24"/>
          <w:vertAlign w:val="superscript"/>
        </w:rPr>
        <w:t>88,89</w:t>
      </w:r>
      <w:r w:rsidR="00027E5A">
        <w:rPr>
          <w:rFonts w:ascii="Times New Roman" w:hAnsi="Times New Roman" w:cs="Times New Roman"/>
          <w:sz w:val="24"/>
          <w:szCs w:val="24"/>
        </w:rPr>
        <w:fldChar w:fldCharType="end"/>
      </w:r>
      <w:r>
        <w:rPr>
          <w:rFonts w:ascii="Times New Roman" w:hAnsi="Times New Roman" w:cs="Times New Roman"/>
          <w:sz w:val="24"/>
          <w:szCs w:val="24"/>
        </w:rPr>
        <w:t xml:space="preserve"> </w:t>
      </w:r>
      <w:r w:rsidR="004867E9" w:rsidRPr="00EB44AE">
        <w:rPr>
          <w:rFonts w:ascii="Times New Roman" w:eastAsia="CharisSIL" w:hAnsi="Times New Roman" w:cs="Times New Roman"/>
          <w:color w:val="000000" w:themeColor="text1"/>
          <w:sz w:val="24"/>
          <w:szCs w:val="24"/>
        </w:rPr>
        <w:t xml:space="preserve">State authenticity is </w:t>
      </w:r>
      <w:r w:rsidR="004867E9" w:rsidRPr="00EB44AE">
        <w:rPr>
          <w:rFonts w:ascii="Times New Roman" w:hAnsi="Times New Roman" w:cs="Times New Roman"/>
          <w:color w:val="000000" w:themeColor="text1"/>
          <w:sz w:val="24"/>
          <w:szCs w:val="24"/>
          <w:shd w:val="clear" w:color="auto" w:fill="FFFFFF"/>
        </w:rPr>
        <w:t>characterized by two components: authentic living and absence of self-alienation</w:t>
      </w:r>
      <w:r w:rsidR="00027E5A">
        <w:rPr>
          <w:rFonts w:ascii="Times New Roman" w:hAnsi="Times New Roman" w:cs="Times New Roman"/>
          <w:color w:val="000000" w:themeColor="text1"/>
          <w:sz w:val="24"/>
          <w:szCs w:val="24"/>
          <w:shd w:val="clear" w:color="auto" w:fill="FFFFFF"/>
        </w:rPr>
        <w:t>.</w:t>
      </w:r>
      <w:r w:rsidR="00027E5A">
        <w:rPr>
          <w:rFonts w:ascii="Times New Roman" w:hAnsi="Times New Roman" w:cs="Times New Roman"/>
          <w:color w:val="000000" w:themeColor="text1"/>
          <w:sz w:val="24"/>
          <w:szCs w:val="24"/>
          <w:shd w:val="clear" w:color="auto" w:fill="FFFFFF"/>
        </w:rPr>
        <w:fldChar w:fldCharType="begin"/>
      </w:r>
      <w:r w:rsidR="00027E5A">
        <w:rPr>
          <w:rFonts w:ascii="Times New Roman" w:hAnsi="Times New Roman" w:cs="Times New Roman"/>
          <w:color w:val="000000" w:themeColor="text1"/>
          <w:sz w:val="24"/>
          <w:szCs w:val="24"/>
          <w:shd w:val="clear" w:color="auto" w:fill="FFFFFF"/>
        </w:rPr>
        <w:instrText xml:space="preserve"> ADDIN ZOTERO_ITEM CSL_CITATION {"citationID":"VYwPmyca","properties":{"formattedCitation":"\\super 90\\nosupersub{}","plainCitation":"90","noteIndex":0},"citationItems":[{"id":6649,"uris":["http://zotero.org/groups/2224130/items/RG9ST764"],"itemData":{"id":6649,"type":"article-journal","abstract":"We examined the components and situational correlates of state authenticity to clarify the construct's meaning and improve understanding of authenticity's attainment. In Study 1, we used the day reconstruction method (participants assessed real–life episodes from ‘yesterday’) and in Study 2 a smartphone app (participants assessed real–life moments taking place ‘just now’) to obtain situation–level ratings of participants’ sense of living authentically, self–alienation, acceptance of external influence, mood, anxiety, energy, ideal–self overlap, self–consciousness, self–esteem, flow, needs satisfaction, and motivation to be ‘real’. Both studies demonstrated that state authentic living does not require rejecting external influence and, further, accepting external influence is not necessarily associated with state self–alienation. In fact, situational acceptance of external influence was more often related to an increased, rather than decreased, sense of authenticity. Both studies also found state authentic living to be associated with greater, and state self–alienation with lesser: positive mood, energy, relaxation, ideal–self overlap, self–esteem, flow, and motivation for realness. Study 2 further revealed that situations prioritizing satisfaction of meaning/purpose in life were associated with increased authentic living and situations prioritizing pleasure/interest satisfaction were associated with decreased self–alienation. State authenticity is best characterized by two related yet independent components: authentic living and (absence of) self–alienation. Copyright © 2015 European Association of Personality Psychology","container-title":"European Journal of Personality","DOI":"10.1002/per.2033","ISSN":"0890-2070","issue":"1","journalAbbreviation":"Eur J Pers","language":"en","note":"publisher: SAGE Publications Ltd","page":"64-82","source":"SAGE Journals","title":"State Authenticity in Everyday Life","volume":"30","author":[{"family":"Lenton","given":"Alison P."},{"family":"Slabu","given":"Letitia"},{"family":"Sedikides","given":"Constantine"}],"issued":{"date-parts":[["2016",1,1]]}}}],"schema":"https://github.com/citation-style-language/schema/raw/master/csl-citation.json"} </w:instrText>
      </w:r>
      <w:r w:rsidR="00027E5A">
        <w:rPr>
          <w:rFonts w:ascii="Times New Roman" w:hAnsi="Times New Roman" w:cs="Times New Roman"/>
          <w:color w:val="000000" w:themeColor="text1"/>
          <w:sz w:val="24"/>
          <w:szCs w:val="24"/>
          <w:shd w:val="clear" w:color="auto" w:fill="FFFFFF"/>
        </w:rPr>
        <w:fldChar w:fldCharType="separate"/>
      </w:r>
      <w:r w:rsidR="00027E5A" w:rsidRPr="00027E5A">
        <w:rPr>
          <w:rFonts w:ascii="Times New Roman" w:hAnsi="Times New Roman" w:cs="Times New Roman"/>
          <w:color w:val="000000"/>
          <w:sz w:val="24"/>
          <w:vertAlign w:val="superscript"/>
        </w:rPr>
        <w:t>90</w:t>
      </w:r>
      <w:r w:rsidR="00027E5A">
        <w:rPr>
          <w:rFonts w:ascii="Times New Roman" w:hAnsi="Times New Roman" w:cs="Times New Roman"/>
          <w:color w:val="000000" w:themeColor="text1"/>
          <w:sz w:val="24"/>
          <w:szCs w:val="24"/>
          <w:shd w:val="clear" w:color="auto" w:fill="FFFFFF"/>
        </w:rPr>
        <w:fldChar w:fldCharType="end"/>
      </w:r>
      <w:r w:rsidR="004867E9" w:rsidRPr="00EB44AE">
        <w:rPr>
          <w:rFonts w:ascii="Times New Roman" w:hAnsi="Times New Roman" w:cs="Times New Roman"/>
          <w:color w:val="000000" w:themeColor="text1"/>
          <w:sz w:val="24"/>
          <w:szCs w:val="24"/>
          <w:shd w:val="clear" w:color="auto" w:fill="FFFFFF"/>
        </w:rPr>
        <w:t xml:space="preserve"> </w:t>
      </w:r>
    </w:p>
    <w:p w14:paraId="49981D2C" w14:textId="3F6D10AC" w:rsidR="00C86506" w:rsidRPr="00EB44AE" w:rsidRDefault="004867E9" w:rsidP="004867E9">
      <w:pPr>
        <w:spacing w:after="0" w:line="480" w:lineRule="exact"/>
        <w:ind w:firstLine="720"/>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rPr>
        <w:t>State approaches to a</w:t>
      </w:r>
      <w:r w:rsidR="003604BC" w:rsidRPr="00EB44AE">
        <w:rPr>
          <w:rFonts w:ascii="Times New Roman" w:hAnsi="Times New Roman" w:cs="Times New Roman"/>
          <w:sz w:val="24"/>
          <w:szCs w:val="24"/>
        </w:rPr>
        <w:t>uthenticity</w:t>
      </w:r>
      <w:r>
        <w:rPr>
          <w:rFonts w:ascii="Times New Roman" w:hAnsi="Times New Roman" w:cs="Times New Roman"/>
          <w:sz w:val="24"/>
          <w:szCs w:val="24"/>
        </w:rPr>
        <w:t xml:space="preserve"> are important given that authenticity</w:t>
      </w:r>
      <w:r w:rsidR="003604BC" w:rsidRPr="00EB44AE">
        <w:rPr>
          <w:rFonts w:ascii="Times New Roman" w:hAnsi="Times New Roman" w:cs="Times New Roman"/>
          <w:sz w:val="24"/>
          <w:szCs w:val="24"/>
        </w:rPr>
        <w:t xml:space="preserve"> fluctuates more within- than between-</w:t>
      </w:r>
      <w:r w:rsidR="001B40C1" w:rsidRPr="00EB44AE">
        <w:rPr>
          <w:rFonts w:ascii="Times New Roman" w:hAnsi="Times New Roman" w:cs="Times New Roman"/>
          <w:sz w:val="24"/>
          <w:szCs w:val="24"/>
        </w:rPr>
        <w:t>persons</w:t>
      </w:r>
      <w:r w:rsidR="00332E1E">
        <w:rPr>
          <w:rFonts w:ascii="Times New Roman" w:hAnsi="Times New Roman" w:cs="Times New Roman"/>
          <w:sz w:val="24"/>
          <w:szCs w:val="24"/>
        </w:rPr>
        <w:fldChar w:fldCharType="begin"/>
      </w:r>
      <w:r w:rsidR="00332E1E">
        <w:rPr>
          <w:rFonts w:ascii="Times New Roman" w:hAnsi="Times New Roman" w:cs="Times New Roman"/>
          <w:sz w:val="24"/>
          <w:szCs w:val="24"/>
        </w:rPr>
        <w:instrText xml:space="preserve"> ADDIN ZOTERO_ITEM CSL_CITATION {"citationID":"MU1xW7ac","properties":{"formattedCitation":"\\super 32,91\\nosupersub{}","plainCitation":"32,91","noteIndex":0},"citationItems":[{"id":1787,"uris":["http://zotero.org/users/5127489/items/23T9AJJX"],"itemData":{"id":1787,"type":"article-journal","abstract":"Individuals vary their behavior from moment to moment a great deal, often acting “out of character” for their traits. This article investigates the consequences for authenticity. We compared two hypotheses—trait consistency: individuals feel most authentic when acting in a way consistent with their traits; and state-content significance: some ways of acting feel more authentic because of their content and consequences, regardless of the actor’s corresponding traits. Three studies using experience-sampling methodology in laboratory and natural settings, with participants aged 18–51, strongly supported the state-content significance hypothesis and did not support the trait-consistency hypothesis. Authenticity was consistently associated with acting highly extraverted, agreeable, conscientious, emotionally stable, and intellectual, regardless of the actor’s traits. Discussion focuses on possible implications for within-person variability in behavior and for the nature of the self-concept.","container-title":"Journal of personality","DOI":"10.1111/j.1467-6494.2010.00653.x","ISSN":"0022-3506","issue":"4","journalAbbreviation":"J Pers","note":"PMID: 20545814\nPMCID: PMC2908394","page":"1353-1382","source":"PubMed Central","title":"The Relevance of Big Five Trait Content in Behavior to Subjective Authenticity: Do High Levels of Within-Person Behavioral Variability Undermine or Enable Authenticity Achievement?","title-short":"The Relevance of Big Five Trait Content in Behavior to Subjective Authenticity","volume":"78","author":[{"family":"Fleeson","given":"William"},{"family":"Wilt","given":"Joshua"}],"issued":{"date-parts":[["2010",8,1]]}}},{"id":6659,"uris":["http://zotero.org/groups/2224130/items/INZCXEL6"],"itemData":{"id":6659,"type":"article-journal","abstract":"Authenticity can be defined as congruence between one’s outer behavior and one’s feelings or sense of self. People can experience moments of lower congruence in their day-to-day lives. Authenticity variability refers to fluctuations over time in momentary congruence. We propose that authenticity variability is linked to lower emotional well-being (i.e., more negative affect and less positive affect) and greater need for emotion regulation. College students (N = 174) participated in an experience sampling study (4×/day for 7 days) assessing state-level authenticity, affect, and emotion regulation during social interactions. State authenticity demonstrated greater within-person than between-person variability, underscoring the importance of considering how experiences of authenticity vary across contexts rather than focusing on individual differences in authenticity. At the within-person level, heightened state authenticity was associated with lower negative affect, higher positive affect, and lower emotion regulation efforts. In contrast, authenticity variability predicted greater negative affect, lower positive affect, and greater effort to regulate emotions, as expected. The variability effects became nonsignificant, however, when controlling for mean state authenticity. Overall, these findings suggest authenticity is highly variable over time and linked to key affective processes in daily life. (PsycInfo Database Record (c) 2022 APA, all rights reserved)","container-title":"Emotion","DOI":"10.1037/emo0001017","ISSN":"1931-1516","issue":"8","note":"publisher-place: US\npublisher: American Psychological Association","page":"1995-1999","source":"APA PsycNet","title":"Variability in state authenticity predicts daily affect and emotion regulation","volume":"22","author":[{"family":"Landa","given":"Isidro"},{"family":"English","given":"Tammy"}],"issued":{"date-parts":[["2022"]]}}}],"schema":"https://github.com/citation-style-language/schema/raw/master/csl-citation.json"} </w:instrText>
      </w:r>
      <w:r w:rsidR="00332E1E">
        <w:rPr>
          <w:rFonts w:ascii="Times New Roman" w:hAnsi="Times New Roman" w:cs="Times New Roman"/>
          <w:sz w:val="24"/>
          <w:szCs w:val="24"/>
        </w:rPr>
        <w:fldChar w:fldCharType="separate"/>
      </w:r>
      <w:r w:rsidR="00332E1E" w:rsidRPr="00332E1E">
        <w:rPr>
          <w:rFonts w:ascii="Times New Roman" w:hAnsi="Times New Roman" w:cs="Times New Roman"/>
          <w:sz w:val="24"/>
          <w:vertAlign w:val="superscript"/>
        </w:rPr>
        <w:t>32,91</w:t>
      </w:r>
      <w:r w:rsidR="00332E1E">
        <w:rPr>
          <w:rFonts w:ascii="Times New Roman" w:hAnsi="Times New Roman" w:cs="Times New Roman"/>
          <w:sz w:val="24"/>
          <w:szCs w:val="24"/>
        </w:rPr>
        <w:fldChar w:fldCharType="end"/>
      </w:r>
      <w:r w:rsidR="003604BC" w:rsidRPr="00EB44AE">
        <w:rPr>
          <w:rFonts w:ascii="Times New Roman" w:hAnsi="Times New Roman" w:cs="Times New Roman"/>
          <w:sz w:val="24"/>
          <w:szCs w:val="24"/>
        </w:rPr>
        <w:t xml:space="preserve"> Further</w:t>
      </w:r>
      <w:r w:rsidR="00D658B0">
        <w:rPr>
          <w:rFonts w:ascii="Times New Roman" w:hAnsi="Times New Roman" w:cs="Times New Roman"/>
          <w:sz w:val="24"/>
          <w:szCs w:val="24"/>
        </w:rPr>
        <w:t>more</w:t>
      </w:r>
      <w:r w:rsidR="003604BC" w:rsidRPr="00EB44AE">
        <w:rPr>
          <w:rFonts w:ascii="Times New Roman" w:hAnsi="Times New Roman" w:cs="Times New Roman"/>
          <w:sz w:val="24"/>
          <w:szCs w:val="24"/>
        </w:rPr>
        <w:t>, s</w:t>
      </w:r>
      <w:r w:rsidR="000B0C37" w:rsidRPr="00EB44AE">
        <w:rPr>
          <w:rFonts w:ascii="Times New Roman" w:eastAsia="Times New Roman" w:hAnsi="Times New Roman" w:cs="Times New Roman"/>
          <w:color w:val="000000"/>
          <w:sz w:val="24"/>
          <w:szCs w:val="24"/>
        </w:rPr>
        <w:t xml:space="preserve">tate authenticity </w:t>
      </w:r>
      <w:r w:rsidR="003604BC" w:rsidRPr="00EB44AE">
        <w:rPr>
          <w:rFonts w:ascii="Times New Roman" w:eastAsia="Times New Roman" w:hAnsi="Times New Roman" w:cs="Times New Roman"/>
          <w:color w:val="000000"/>
          <w:sz w:val="24"/>
          <w:szCs w:val="24"/>
        </w:rPr>
        <w:t>occurs</w:t>
      </w:r>
      <w:r w:rsidR="00C35615" w:rsidRPr="00EB44AE">
        <w:rPr>
          <w:rFonts w:ascii="Times New Roman" w:eastAsia="CharisSIL" w:hAnsi="Times New Roman" w:cs="Times New Roman"/>
          <w:sz w:val="24"/>
          <w:szCs w:val="24"/>
        </w:rPr>
        <w:t xml:space="preserve"> more frequently than state inauthenticity</w:t>
      </w:r>
      <w:r w:rsidR="00332E1E">
        <w:rPr>
          <w:rFonts w:ascii="Times New Roman" w:eastAsia="CharisSIL" w:hAnsi="Times New Roman" w:cs="Times New Roman"/>
          <w:sz w:val="24"/>
          <w:szCs w:val="24"/>
        </w:rPr>
        <w:t>,</w:t>
      </w:r>
      <w:r w:rsidR="00332E1E">
        <w:rPr>
          <w:rFonts w:ascii="Times New Roman" w:eastAsia="CharisSIL" w:hAnsi="Times New Roman" w:cs="Times New Roman"/>
          <w:sz w:val="24"/>
          <w:szCs w:val="24"/>
        </w:rPr>
        <w:fldChar w:fldCharType="begin"/>
      </w:r>
      <w:r w:rsidR="00332E1E">
        <w:rPr>
          <w:rFonts w:ascii="Times New Roman" w:eastAsia="CharisSIL" w:hAnsi="Times New Roman" w:cs="Times New Roman"/>
          <w:sz w:val="24"/>
          <w:szCs w:val="24"/>
        </w:rPr>
        <w:instrText xml:space="preserve"> ADDIN ZOTERO_ITEM CSL_CITATION {"citationID":"MoEZYZPX","properties":{"formattedCitation":"\\super 68,92\\nosupersub{}","plainCitation":"68,92","noteIndex":0},"citationItems":[{"id":6587,"uris":["http://zotero.org/groups/2224130/items/QPTEYBDA"],"itemData":{"id":6587,"type":"article-journal","abstract":"Objective We propose that the experience of state authenticity—the subjective sense of being one's true self—ought to be considered separately from trait authenticity as well as from prescriptions regarding what should make people feel authentic. Methods In Study 1 (N = 104), online participants rated the frequency of and motivation for experiences of authenticity and inauthenticity. Studies 2 (N = 268) and 3 (N = 93) asked (local or online, respectively) participants to describe their experiences of authenticity or inauthenticity. Participants in Studies 1 and 2 also completed measures of trait authenticity, and participants in Study 3 rated their experience with respect to several phenomenological dimensions. Results Study 1 demonstrated that people are motivated to experience state authenticity and avoid inauthenticity and that such experiences are common, regardless of one's degree of trait authenticity. Coding of Study 2's narratives identified the emotions accompanying and needs fulfilled in each state. Trait authenticity generally did not qualify the nature of (in)authentic experiences. Study 3 corroborated the results of Study 2 and further revealed positive mood and nostalgia as consequences of reflecting on experiences of authenticity. Conclusions We discuss implications of these findings for conceptualizations of authenticity and the self.","container-title":"Journal of Personality","DOI":"10.1111/j.1467-6494.2012.00805.x","ISSN":"1467-6494","issue":"3","language":"en","license":"© 2012 Wiley Periodicals, Inc.","note":"_eprint: https://onlinelibrary.wiley.com/doi/pdf/10.1111/j.1467-6494.2012.00805.x","page":"276-289","source":"Wiley Online Library","title":"How Does “Being Real” Feel? The Experience of State Authenticity","title-short":"How Does “Being Real” Feel?","volume":"81","author":[{"family":"Lenton","given":"Alison P."},{"family":"Bruder","given":"Martin"},{"family":"Slabu","given":"Letitia"},{"family":"Sedikides","given":"Constantine"}],"issued":{"date-parts":[["2013"]]}}},{"id":6661,"uris":["http://zotero.org/groups/2224130/items/WSESKWEE"],"itemData":{"id":6661,"type":"article-journal","abstract":". Researchers have assumed that people generally strive toward authenticity, yet have also argued that authenticity may often be impeded by social constraints. Against this backdrop, it is unclear whether people feel authentic or inauthentic more often in everyday life. To address this question, we examined the retrospective frequency of these feelings. As researchers have conceptualized authenticity and inauthenticity in various ways, we also tested for generalization of the results across different conceptualizations. Our results indicate that authenticity occurs more often than inauthenticity in everyday life. While the results largely generalized across different conceptualizations of authenticity and inauthenticity, there was nonetheless some variation. Future research, therefore, should take different conceptualizations of authenticity and inauthenticity more into account.","container-title":"Social Psychology","DOI":"10.1027/1864-9335/a000475","ISSN":"1864-9335","issue":"2","note":"publisher: Hogrefe Publishing","page":"63-72","source":"econtent.hogrefe.com (Atypon)","title":"Authenticity Occurs More Often Than Inauthenticity in Everyday                     Life","volume":"53","author":[{"family":"Huber","given":"Carolin"},{"family":"Germar","given":"Markus"},{"family":"Mojzisch","given":"Andreas"}],"issued":{"date-parts":[["2022",3]]}}}],"schema":"https://github.com/citation-style-language/schema/raw/master/csl-citation.json"} </w:instrText>
      </w:r>
      <w:r w:rsidR="00332E1E">
        <w:rPr>
          <w:rFonts w:ascii="Times New Roman" w:eastAsia="CharisSIL" w:hAnsi="Times New Roman" w:cs="Times New Roman"/>
          <w:sz w:val="24"/>
          <w:szCs w:val="24"/>
        </w:rPr>
        <w:fldChar w:fldCharType="separate"/>
      </w:r>
      <w:r w:rsidR="00332E1E" w:rsidRPr="00332E1E">
        <w:rPr>
          <w:rFonts w:ascii="Times New Roman" w:hAnsi="Times New Roman" w:cs="Times New Roman"/>
          <w:sz w:val="24"/>
          <w:vertAlign w:val="superscript"/>
        </w:rPr>
        <w:t>68,92</w:t>
      </w:r>
      <w:r w:rsidR="00332E1E">
        <w:rPr>
          <w:rFonts w:ascii="Times New Roman" w:eastAsia="CharisSIL" w:hAnsi="Times New Roman" w:cs="Times New Roman"/>
          <w:sz w:val="24"/>
          <w:szCs w:val="24"/>
        </w:rPr>
        <w:fldChar w:fldCharType="end"/>
      </w:r>
      <w:r w:rsidR="00C35615" w:rsidRPr="00EB44AE">
        <w:rPr>
          <w:rFonts w:ascii="Times New Roman" w:eastAsia="CharisSIL" w:hAnsi="Times New Roman" w:cs="Times New Roman"/>
          <w:sz w:val="24"/>
          <w:szCs w:val="24"/>
        </w:rPr>
        <w:t xml:space="preserve"> </w:t>
      </w:r>
      <w:r w:rsidR="009C7B0D" w:rsidRPr="00EB44AE">
        <w:rPr>
          <w:rFonts w:ascii="Times New Roman" w:eastAsia="CharisSIL" w:hAnsi="Times New Roman" w:cs="Times New Roman"/>
          <w:sz w:val="24"/>
          <w:szCs w:val="24"/>
        </w:rPr>
        <w:t xml:space="preserve">suggesting that experiences of authenticity are common and experienced </w:t>
      </w:r>
      <w:r w:rsidR="00FC4F76">
        <w:rPr>
          <w:rFonts w:ascii="Times New Roman" w:eastAsia="CharisSIL" w:hAnsi="Times New Roman" w:cs="Times New Roman"/>
          <w:sz w:val="24"/>
          <w:szCs w:val="24"/>
        </w:rPr>
        <w:t>regularly</w:t>
      </w:r>
      <w:r w:rsidR="009C7B0D" w:rsidRPr="00EB44AE">
        <w:rPr>
          <w:rFonts w:ascii="Times New Roman" w:eastAsia="CharisSIL" w:hAnsi="Times New Roman" w:cs="Times New Roman"/>
          <w:sz w:val="24"/>
          <w:szCs w:val="24"/>
        </w:rPr>
        <w:t xml:space="preserve"> by most people</w:t>
      </w:r>
      <w:r w:rsidR="00C35615" w:rsidRPr="00EB44AE">
        <w:rPr>
          <w:rFonts w:ascii="Times New Roman" w:eastAsia="CharisSIL" w:hAnsi="Times New Roman" w:cs="Times New Roman"/>
          <w:sz w:val="24"/>
          <w:szCs w:val="24"/>
        </w:rPr>
        <w:t>.</w:t>
      </w:r>
      <w:r w:rsidR="00B31217">
        <w:rPr>
          <w:rFonts w:ascii="Times New Roman" w:eastAsia="CharisSIL" w:hAnsi="Times New Roman" w:cs="Times New Roman"/>
          <w:sz w:val="24"/>
          <w:szCs w:val="24"/>
        </w:rPr>
        <w:t xml:space="preserve"> </w:t>
      </w:r>
      <w:r w:rsidR="00B31217">
        <w:rPr>
          <w:rFonts w:ascii="Times New Roman" w:hAnsi="Times New Roman" w:cs="Times New Roman"/>
          <w:color w:val="000000" w:themeColor="text1"/>
          <w:sz w:val="24"/>
          <w:szCs w:val="24"/>
          <w:shd w:val="clear" w:color="auto" w:fill="FFFFFF"/>
        </w:rPr>
        <w:t>Moreover</w:t>
      </w:r>
      <w:r w:rsidR="006A4977" w:rsidRPr="00EB44AE">
        <w:rPr>
          <w:rFonts w:ascii="Times New Roman" w:hAnsi="Times New Roman" w:cs="Times New Roman"/>
          <w:color w:val="000000" w:themeColor="text1"/>
          <w:sz w:val="24"/>
          <w:szCs w:val="24"/>
          <w:shd w:val="clear" w:color="auto" w:fill="FFFFFF"/>
        </w:rPr>
        <w:t xml:space="preserve">, the </w:t>
      </w:r>
      <w:r w:rsidR="008E253B" w:rsidRPr="00EB44AE">
        <w:rPr>
          <w:rFonts w:ascii="Times New Roman" w:hAnsi="Times New Roman" w:cs="Times New Roman"/>
          <w:sz w:val="24"/>
          <w:szCs w:val="24"/>
        </w:rPr>
        <w:t>emotional ambience of authenticity is largely positive, that is, state authenticity feels good</w:t>
      </w:r>
      <w:r w:rsidR="00332E1E">
        <w:rPr>
          <w:rFonts w:ascii="Times New Roman" w:hAnsi="Times New Roman" w:cs="Times New Roman"/>
          <w:sz w:val="24"/>
          <w:szCs w:val="24"/>
        </w:rPr>
        <w:t>.</w:t>
      </w:r>
      <w:r w:rsidR="00332E1E">
        <w:rPr>
          <w:rFonts w:ascii="Times New Roman" w:hAnsi="Times New Roman" w:cs="Times New Roman"/>
          <w:sz w:val="24"/>
          <w:szCs w:val="24"/>
        </w:rPr>
        <w:fldChar w:fldCharType="begin"/>
      </w:r>
      <w:r w:rsidR="002428B5">
        <w:rPr>
          <w:rFonts w:ascii="Times New Roman" w:hAnsi="Times New Roman" w:cs="Times New Roman"/>
          <w:sz w:val="24"/>
          <w:szCs w:val="24"/>
        </w:rPr>
        <w:instrText xml:space="preserve"> ADDIN ZOTERO_ITEM CSL_CITATION {"citationID":"ug6CNzao","properties":{"formattedCitation":"\\super 93,94\\nosupersub{}","plainCitation":"93,94","noteIndex":0},"citationItems":[{"id":6550,"uris":["http://zotero.org/groups/2224130/items/DYRYKV5Y"],"itemData":{"id":6550,"type":"article-journal","abstract":"This study examined the within-person relationships among daily self-esteem, felt authenticity (i.e., the operation of one's “true self”), and satisfaction of psychological needs for autonomy, competence, and relatedness. We also included measures of affect to control for the variance these constructs might share with affect. Over a 2-week period, 116 participants responded daily to measures of these variables. Multilevel random-coefficients modeling revealed that authenticity, autonomy, competence, and relatedness were all positively and significantly related to daily reports of self-esteem, even when we controlled for the contributions of pleasant and unpleasant affect. We discuss the roles of authenticity and psychological needs in daily feelings of self-worth.","container-title":"Psychological Science","DOI":"10.1111/j.1467-9280.2008.02215.x","ISSN":"0956-7976","issue":"11","journalAbbreviation":"Psychol Sci","language":"en","note":"publisher: SAGE Publications Inc","page":"1140-1145","source":"SAGE Journals","title":"Within-Person Relationships Among Daily Self-Esteem, Need Satisfaction, and Authenticity","volume":"19","author":[{"family":"Heppner","given":"Whitney L."},{"family":"Kernis","given":"Michael H."},{"family":"Nezlek","given":"John B."},{"family":"Foster","given":"Joshua"},{"family":"Lakey","given":"Chad E."},{"family":"Goldman","given":"Brian M."}],"issued":{"date-parts":[["2008",11,1]]}}},{"id":6662,"uris":["http://zotero.org/groups/2224130/items/BYGD8TZG"],"itemData":{"id":6662,"type":"article-journal","abstract":"A broad array of research findings suggest that older adults, as compared with younger adults, have a more positive sense of self and possibly a clearer and more consistent sense of self. Further, older adults report lower motivation to construct or maintain a sense of self. In the present study, we examined whether such differences in self-views were reflected in features of older and younger adults’ narratives and narrating practices around recent, self-relevant events. Narratives about self-discrepant and self-confirming events were elicited from a sample of younger (18–37 years of age; n = 115) and older (58–90 years of age; n = 62) adults and were compared for indicators of engagement in self-construction, meanings, and emotionality. Older adults’ narratives contained significantly fewer self-focused pronouns, less present tense, and less emotional language, and they were significantly less likely to articulate and resolve challenges to their self-concepts. These findings, as well as others, are consistent with the idea that older adults are less engaged in self-construction in narrating everyday events, perhaps especially for self-discrepant events. (PsycINFO Database Record (c) 2016 APA, all rights reserved)","container-title":"Developmental Psychology","DOI":"10.1037/a0018098","ISSN":"1939-0599","issue":"2","note":"publisher-place: US\npublisher: American Psychological Association","page":"479-490","source":"APA PsycNet","title":"Reflecting on self-relevant experiences: Adult age differences","title-short":"Reflecting on self-relevant experiences","volume":"46","author":[{"family":"Rice","given":"Cora"},{"family":"Pasupathi","given":"Monisha"}],"issued":{"date-parts":[["2010"]]}}}],"schema":"https://github.com/citation-style-language/schema/raw/master/csl-citation.json"} </w:instrText>
      </w:r>
      <w:r w:rsidR="00332E1E">
        <w:rPr>
          <w:rFonts w:ascii="Times New Roman" w:hAnsi="Times New Roman" w:cs="Times New Roman"/>
          <w:sz w:val="24"/>
          <w:szCs w:val="24"/>
        </w:rPr>
        <w:fldChar w:fldCharType="separate"/>
      </w:r>
      <w:r w:rsidR="00332E1E" w:rsidRPr="00332E1E">
        <w:rPr>
          <w:rFonts w:ascii="Times New Roman" w:hAnsi="Times New Roman" w:cs="Times New Roman"/>
          <w:sz w:val="24"/>
          <w:vertAlign w:val="superscript"/>
        </w:rPr>
        <w:t>93,94</w:t>
      </w:r>
      <w:r w:rsidR="00332E1E">
        <w:rPr>
          <w:rFonts w:ascii="Times New Roman" w:hAnsi="Times New Roman" w:cs="Times New Roman"/>
          <w:sz w:val="24"/>
          <w:szCs w:val="24"/>
        </w:rPr>
        <w:fldChar w:fldCharType="end"/>
      </w:r>
      <w:r w:rsidR="008E253B" w:rsidRPr="00EB44AE">
        <w:rPr>
          <w:rFonts w:ascii="Times New Roman" w:hAnsi="Times New Roman" w:cs="Times New Roman"/>
          <w:sz w:val="24"/>
          <w:szCs w:val="24"/>
        </w:rPr>
        <w:t xml:space="preserve"> </w:t>
      </w:r>
      <w:r w:rsidR="006C2A81" w:rsidRPr="00EB44AE">
        <w:rPr>
          <w:rFonts w:ascii="Times New Roman" w:hAnsi="Times New Roman" w:cs="Times New Roman"/>
          <w:sz w:val="24"/>
          <w:szCs w:val="24"/>
        </w:rPr>
        <w:t xml:space="preserve">In particular, </w:t>
      </w:r>
      <w:r w:rsidR="00D658B0">
        <w:rPr>
          <w:rFonts w:ascii="Times New Roman" w:hAnsi="Times New Roman" w:cs="Times New Roman"/>
          <w:sz w:val="24"/>
          <w:szCs w:val="24"/>
        </w:rPr>
        <w:t>state authenticity</w:t>
      </w:r>
      <w:r w:rsidR="00D658B0" w:rsidRPr="00EB44AE">
        <w:rPr>
          <w:rFonts w:ascii="Times New Roman" w:hAnsi="Times New Roman" w:cs="Times New Roman"/>
          <w:sz w:val="24"/>
          <w:szCs w:val="24"/>
        </w:rPr>
        <w:t xml:space="preserve"> </w:t>
      </w:r>
      <w:r w:rsidR="008E253B" w:rsidRPr="00EB44AE">
        <w:rPr>
          <w:rFonts w:ascii="Times New Roman" w:hAnsi="Times New Roman" w:cs="Times New Roman"/>
          <w:sz w:val="24"/>
          <w:szCs w:val="24"/>
        </w:rPr>
        <w:t xml:space="preserve">is mostly associated with positive, low-arousal emotions such as contentment, </w:t>
      </w:r>
      <w:r w:rsidR="0062123C">
        <w:rPr>
          <w:rFonts w:ascii="Times New Roman" w:hAnsi="Times New Roman" w:cs="Times New Roman"/>
          <w:sz w:val="24"/>
          <w:szCs w:val="24"/>
        </w:rPr>
        <w:t xml:space="preserve">nostalgia, </w:t>
      </w:r>
      <w:r w:rsidR="008E253B" w:rsidRPr="00EB44AE">
        <w:rPr>
          <w:rFonts w:ascii="Times New Roman" w:hAnsi="Times New Roman" w:cs="Times New Roman"/>
          <w:sz w:val="24"/>
          <w:szCs w:val="24"/>
        </w:rPr>
        <w:t>satisfaction,</w:t>
      </w:r>
      <w:r w:rsidR="00B14850" w:rsidRPr="00EB44AE">
        <w:rPr>
          <w:rFonts w:ascii="Times New Roman" w:hAnsi="Times New Roman" w:cs="Times New Roman"/>
          <w:sz w:val="24"/>
          <w:szCs w:val="24"/>
        </w:rPr>
        <w:t xml:space="preserve"> </w:t>
      </w:r>
      <w:r w:rsidR="008E253B" w:rsidRPr="00EB44AE">
        <w:rPr>
          <w:rFonts w:ascii="Times New Roman" w:hAnsi="Times New Roman" w:cs="Times New Roman"/>
          <w:sz w:val="24"/>
          <w:szCs w:val="24"/>
        </w:rPr>
        <w:t>enjoyment</w:t>
      </w:r>
      <w:r w:rsidR="003B71AD" w:rsidRPr="00EB44AE">
        <w:rPr>
          <w:rFonts w:ascii="Times New Roman" w:hAnsi="Times New Roman" w:cs="Times New Roman"/>
          <w:sz w:val="24"/>
          <w:szCs w:val="24"/>
        </w:rPr>
        <w:t>,</w:t>
      </w:r>
      <w:r w:rsidR="00B14850" w:rsidRPr="00EB44AE">
        <w:rPr>
          <w:rFonts w:ascii="Times New Roman" w:hAnsi="Times New Roman" w:cs="Times New Roman"/>
          <w:sz w:val="24"/>
          <w:szCs w:val="24"/>
        </w:rPr>
        <w:t xml:space="preserve"> and ideal-self overlap, </w:t>
      </w:r>
      <w:r w:rsidR="008E253B" w:rsidRPr="00EB44AE">
        <w:rPr>
          <w:rFonts w:ascii="Times New Roman" w:hAnsi="Times New Roman" w:cs="Times New Roman"/>
          <w:sz w:val="24"/>
          <w:szCs w:val="24"/>
        </w:rPr>
        <w:t>alongside</w:t>
      </w:r>
      <w:r w:rsidR="00B14850" w:rsidRPr="00EB44AE">
        <w:rPr>
          <w:rFonts w:ascii="Times New Roman" w:hAnsi="Times New Roman" w:cs="Times New Roman"/>
          <w:sz w:val="24"/>
          <w:szCs w:val="24"/>
        </w:rPr>
        <w:t xml:space="preserve"> </w:t>
      </w:r>
      <w:r w:rsidR="008E253B" w:rsidRPr="00EB44AE">
        <w:rPr>
          <w:rFonts w:ascii="Times New Roman" w:hAnsi="Times New Roman" w:cs="Times New Roman"/>
          <w:sz w:val="24"/>
          <w:szCs w:val="24"/>
        </w:rPr>
        <w:t xml:space="preserve">calmness, relaxation, </w:t>
      </w:r>
      <w:r w:rsidR="00B14850" w:rsidRPr="00EB44AE">
        <w:rPr>
          <w:rFonts w:ascii="Times New Roman" w:hAnsi="Times New Roman" w:cs="Times New Roman"/>
          <w:sz w:val="24"/>
          <w:szCs w:val="24"/>
        </w:rPr>
        <w:t>flow, and</w:t>
      </w:r>
      <w:r w:rsidR="008E253B" w:rsidRPr="00EB44AE">
        <w:rPr>
          <w:rFonts w:ascii="Times New Roman" w:hAnsi="Times New Roman" w:cs="Times New Roman"/>
          <w:sz w:val="24"/>
          <w:szCs w:val="24"/>
        </w:rPr>
        <w:t xml:space="preserve"> relief</w:t>
      </w:r>
      <w:r w:rsidR="00332E1E">
        <w:rPr>
          <w:rFonts w:ascii="Times New Roman" w:hAnsi="Times New Roman" w:cs="Times New Roman"/>
          <w:sz w:val="24"/>
          <w:szCs w:val="24"/>
        </w:rPr>
        <w:t>.</w:t>
      </w:r>
      <w:r w:rsidR="00332E1E">
        <w:rPr>
          <w:rFonts w:ascii="Times New Roman" w:hAnsi="Times New Roman" w:cs="Times New Roman"/>
          <w:sz w:val="24"/>
          <w:szCs w:val="24"/>
        </w:rPr>
        <w:fldChar w:fldCharType="begin"/>
      </w:r>
      <w:r w:rsidR="002428B5">
        <w:rPr>
          <w:rFonts w:ascii="Times New Roman" w:hAnsi="Times New Roman" w:cs="Times New Roman"/>
          <w:sz w:val="24"/>
          <w:szCs w:val="24"/>
        </w:rPr>
        <w:instrText xml:space="preserve"> ADDIN ZOTERO_ITEM CSL_CITATION {"citationID":"hvrXtAR1","properties":{"formattedCitation":"\\super 68,90,95,96\\nosupersub{}","plainCitation":"68,90,95,96","noteIndex":0},"citationItems":[{"id":6587,"uris":["http://zotero.org/groups/2224130/items/QPTEYBDA"],"itemData":{"id":6587,"type":"article-journal","abstract":"Objective We propose that the experience of state authenticity—the subjective sense of being one's true self—ought to be considered separately from trait authenticity as well as from prescriptions regarding what should make people feel authentic. Methods In Study 1 (N = 104), online participants rated the frequency of and motivation for experiences of authenticity and inauthenticity. Studies 2 (N = 268) and 3 (N = 93) asked (local or online, respectively) participants to describe their experiences of authenticity or inauthenticity. Participants in Studies 1 and 2 also completed measures of trait authenticity, and participants in Study 3 rated their experience with respect to several phenomenological dimensions. Results Study 1 demonstrated that people are motivated to experience state authenticity and avoid inauthenticity and that such experiences are common, regardless of one's degree of trait authenticity. Coding of Study 2's narratives identified the emotions accompanying and needs fulfilled in each state. Trait authenticity generally did not qualify the nature of (in)authentic experiences. Study 3 corroborated the results of Study 2 and further revealed positive mood and nostalgia as consequences of reflecting on experiences of authenticity. Conclusions We discuss implications of these findings for conceptualizations of authenticity and the self.","container-title":"Journal of Personality","DOI":"10.1111/j.1467-6494.2012.00805.x","ISSN":"1467-6494","issue":"3","language":"en","license":"© 2012 Wiley Periodicals, Inc.","note":"_eprint: https://onlinelibrary.wiley.com/doi/pdf/10.1111/j.1467-6494.2012.00805.x","page":"276-289","source":"Wiley Online Library","title":"How Does “Being Real” Feel? The Experience of State Authenticity","title-short":"How Does “Being Real” Feel?","volume":"81","author":[{"family":"Lenton","given":"Alison P."},{"family":"Bruder","given":"Martin"},{"family":"Slabu","given":"Letitia"},{"family":"Sedikides","given":"Constantine"}],"issued":{"date-parts":[["2013"]]}}},{"id":6649,"uris":["http://zotero.org/groups/2224130/items/RG9ST764"],"itemData":{"id":6649,"type":"article-journal","abstract":"We examined the components and situational correlates of state authenticity to clarify the construct's meaning and improve understanding of authenticity's attainment. In Study 1, we used the day reconstruction method (participants assessed real–life episodes from ‘yesterday’) and in Study 2 a smartphone app (participants assessed real–life moments taking place ‘just now’) to obtain situation–level ratings of participants’ sense of living authentically, self–alienation, acceptance of external influence, mood, anxiety, energy, ideal–self overlap, self–consciousness, self–esteem, flow, needs satisfaction, and motivation to be ‘real’. Both studies demonstrated that state authentic living does not require rejecting external influence and, further, accepting external influence is not necessarily associated with state self–alienation. In fact, situational acceptance of external influence was more often related to an increased, rather than decreased, sense of authenticity. Both studies also found state authentic living to be associated with greater, and state self–alienation with lesser: positive mood, energy, relaxation, ideal–self overlap, self–esteem, flow, and motivation for realness. Study 2 further revealed that situations prioritizing satisfaction of meaning/purpose in life were associated with increased authentic living and situations prioritizing pleasure/interest satisfaction were associated with decreased self–alienation. State authenticity is best characterized by two related yet independent components: authentic living and (absence of) self–alienation. Copyright © 2015 European Association of Personality Psychology","container-title":"European Journal of Personality","DOI":"10.1002/per.2033","ISSN":"0890-2070","issue":"1","journalAbbreviation":"Eur J Pers","language":"en","note":"publisher: SAGE Publications Ltd","page":"64-82","source":"SAGE Journals","title":"State Authenticity in Everyday Life","volume":"30","author":[{"family":"Lenton","given":"Alison P."},{"family":"Slabu","given":"Letitia"},{"family":"Sedikides","given":"Constantine"}],"issued":{"date-parts":[["2016",1,1]]}}},{"id":6475,"uris":["http://zotero.org/groups/2224130/items/PF47VKK7"],"itemData":{"id":6475,"type":"article-journal","abstract":"Past research suggests positive affective states promote state authenticity. However, in those studies, positive affective states are confounded with approach motivation, leaving some ambiguity in what is driving such effects. To address this limitation, we studied the effect of anger—a negative affective state related to approach motivation—on state authenticity. In two experiments (total N = 824), we experimentally induced different affective states (via movie-clips in Study 1 and autobiographical recall in Study 2) and had participants report state authenticity thereafter. We compared the anger condition to an amusement condition (Study 1), a fear condition (Studies 1 and 2) and a disgust condition (Study 2). We also measured affective valence and approach states in Study 2 to test for mediation. The results revealed that anger reduced authenticity relative to amusement but did not differ from fear or disgust. Moreover, an indirect effect of affective valence (but not approach states, Study 2) emerged: anger made people feel less pleasant, which explained their lower state authenticity. These findings suggest that affective valence is more important to state authenticity than approach/avoidance motivation.","container-title":"Motivation and Emotion","DOI":"10.1007/s11031-023-10026-1","ISSN":"1573-6644","issue":"5","journalAbbreviation":"Motiv Emot","language":"en","page":"828-841","source":"Springer Link","title":"Does being angry feel authentic? a test of how affective valence and motivational direction differentially influence state authenticity","title-short":"Does being angry feel authentic?","volume":"47","author":[{"family":"Chen","given":"Kaiyuan"},{"family":"Zhang","given":"Hong"},{"family":"Schlegel","given":"Rebecca J."}],"issued":{"date-parts":[["2023",10,1]]}}},{"id":6584,"uris":["http://zotero.org/groups/2224130/items/QSCF58A2"],"itemData":{"id":6584,"type":"article-journal","abstract":"Nostalgia, a sentimental longing for one's past, predicts or augments psychological wellbeing (PWB). We hypothesized that it does so—at least in part—via authenticity, a sense of alignment with one's true self. We obtained support for this hypothesis in four studies. Using a measurement-of-mediation design, across a Western (United States) and East-Asian (China) culture, we found that nostalgia is associated with both authenticity and PWB, and that the nostalgia-PWB link is mediated by authenticity (Study 1, N = 611). Using an experimental-causal-chain design, we showed that nostalgia increases authenticity across U.S. and Chinese samples (Study 2, N = 777). We then demonstrated that authenticity increases PWB on a domain-general measure (Study 3, N = 596, U.S. sample). Finally, we clarified that the benefits authenticity confers on PWB are domain general rather than domain specific (Study 4, N = 414, U.K. sample). This research represents the first attempt to address systematically the path from nostalgia to PWB via authenticity. We discuss implications for the broader literature.","container-title":"Journal of Experimental Social Psychology","DOI":"10.1016/j.jesp.2022.104379","ISSN":"0022-1031","journalAbbreviation":"Journal of Experimental Social Psychology","page":"104379","source":"ScienceDirect","title":"Nostalgia confers psychological wellbeing by increasing authenticity","volume":"102","author":[{"family":"Kelley","given":"Nicholas J."},{"family":"Davis","given":"William E."},{"family":"Dang","given":"Jianning"},{"family":"Liu","given":"Li"},{"family":"Wildschut","given":"Tim"},{"family":"Sedikides","given":"Constantine"}],"issued":{"date-parts":[["2022",9,1]]}}}],"schema":"https://github.com/citation-style-language/schema/raw/master/csl-citation.json"} </w:instrText>
      </w:r>
      <w:r w:rsidR="00332E1E">
        <w:rPr>
          <w:rFonts w:ascii="Times New Roman" w:hAnsi="Times New Roman" w:cs="Times New Roman"/>
          <w:sz w:val="24"/>
          <w:szCs w:val="24"/>
        </w:rPr>
        <w:fldChar w:fldCharType="separate"/>
      </w:r>
      <w:r w:rsidR="002428B5" w:rsidRPr="002428B5">
        <w:rPr>
          <w:rFonts w:ascii="Times New Roman" w:hAnsi="Times New Roman" w:cs="Times New Roman"/>
          <w:sz w:val="24"/>
          <w:vertAlign w:val="superscript"/>
        </w:rPr>
        <w:t>68,90,95,96</w:t>
      </w:r>
      <w:r w:rsidR="00332E1E">
        <w:rPr>
          <w:rFonts w:ascii="Times New Roman" w:hAnsi="Times New Roman" w:cs="Times New Roman"/>
          <w:sz w:val="24"/>
          <w:szCs w:val="24"/>
        </w:rPr>
        <w:fldChar w:fldCharType="end"/>
      </w:r>
      <w:r w:rsidR="008E253B" w:rsidRPr="00EB44AE">
        <w:rPr>
          <w:rFonts w:ascii="Times New Roman" w:hAnsi="Times New Roman" w:cs="Times New Roman"/>
          <w:sz w:val="24"/>
          <w:szCs w:val="24"/>
        </w:rPr>
        <w:t xml:space="preserve"> </w:t>
      </w:r>
      <w:r w:rsidR="00C86506" w:rsidRPr="00761674">
        <w:rPr>
          <w:rFonts w:ascii="Times New Roman" w:hAnsi="Times New Roman" w:cs="Times New Roman"/>
          <w:sz w:val="24"/>
          <w:szCs w:val="24"/>
        </w:rPr>
        <w:t xml:space="preserve"> </w:t>
      </w:r>
    </w:p>
    <w:p w14:paraId="7201FBEC" w14:textId="78D1BBED" w:rsidR="00761674" w:rsidRDefault="00C86506" w:rsidP="00761674">
      <w:pPr>
        <w:spacing w:after="0" w:line="480" w:lineRule="exact"/>
        <w:ind w:firstLine="720"/>
        <w:textAlignment w:val="baseline"/>
        <w:rPr>
          <w:rFonts w:ascii="Times New Roman" w:hAnsi="Times New Roman" w:cs="Times New Roman"/>
          <w:sz w:val="24"/>
          <w:szCs w:val="24"/>
          <w:shd w:val="clear" w:color="auto" w:fill="FFFFFF"/>
        </w:rPr>
      </w:pPr>
      <w:r w:rsidRPr="00EB44AE">
        <w:rPr>
          <w:rFonts w:ascii="Times New Roman" w:hAnsi="Times New Roman" w:cs="Times New Roman"/>
          <w:sz w:val="24"/>
          <w:szCs w:val="24"/>
        </w:rPr>
        <w:t xml:space="preserve">State authenticity is </w:t>
      </w:r>
      <w:r w:rsidR="003604BC" w:rsidRPr="00EB44AE">
        <w:rPr>
          <w:rFonts w:ascii="Times New Roman" w:hAnsi="Times New Roman" w:cs="Times New Roman"/>
          <w:color w:val="000000" w:themeColor="text1"/>
          <w:sz w:val="24"/>
          <w:szCs w:val="24"/>
          <w:shd w:val="clear" w:color="auto" w:fill="FFFFFF"/>
        </w:rPr>
        <w:t xml:space="preserve">brought to </w:t>
      </w:r>
      <w:r w:rsidR="003B71AD" w:rsidRPr="00EB44AE">
        <w:rPr>
          <w:rFonts w:ascii="Times New Roman" w:hAnsi="Times New Roman" w:cs="Times New Roman"/>
          <w:color w:val="000000" w:themeColor="text1"/>
          <w:sz w:val="24"/>
          <w:szCs w:val="24"/>
          <w:shd w:val="clear" w:color="auto" w:fill="FFFFFF"/>
        </w:rPr>
        <w:t xml:space="preserve">the </w:t>
      </w:r>
      <w:r w:rsidR="003604BC" w:rsidRPr="00EB44AE">
        <w:rPr>
          <w:rFonts w:ascii="Times New Roman" w:hAnsi="Times New Roman" w:cs="Times New Roman"/>
          <w:color w:val="000000" w:themeColor="text1"/>
          <w:sz w:val="24"/>
          <w:szCs w:val="24"/>
          <w:shd w:val="clear" w:color="auto" w:fill="FFFFFF"/>
        </w:rPr>
        <w:t>fore by</w:t>
      </w:r>
      <w:r w:rsidRPr="00EB44AE">
        <w:rPr>
          <w:rFonts w:ascii="Times New Roman" w:hAnsi="Times New Roman" w:cs="Times New Roman"/>
          <w:color w:val="000000" w:themeColor="text1"/>
          <w:sz w:val="24"/>
          <w:szCs w:val="24"/>
          <w:shd w:val="clear" w:color="auto" w:fill="FFFFFF"/>
        </w:rPr>
        <w:t xml:space="preserve"> a variety of</w:t>
      </w:r>
      <w:r w:rsidR="003604BC" w:rsidRPr="00EB44AE">
        <w:rPr>
          <w:rFonts w:ascii="Times New Roman" w:hAnsi="Times New Roman" w:cs="Times New Roman"/>
          <w:color w:val="000000" w:themeColor="text1"/>
          <w:sz w:val="24"/>
          <w:szCs w:val="24"/>
          <w:shd w:val="clear" w:color="auto" w:fill="FFFFFF"/>
        </w:rPr>
        <w:t xml:space="preserve"> </w:t>
      </w:r>
      <w:r w:rsidR="009070D0">
        <w:rPr>
          <w:rFonts w:ascii="Times New Roman" w:hAnsi="Times New Roman" w:cs="Times New Roman"/>
          <w:color w:val="000000" w:themeColor="text1"/>
          <w:sz w:val="24"/>
          <w:szCs w:val="24"/>
          <w:shd w:val="clear" w:color="auto" w:fill="FFFFFF"/>
        </w:rPr>
        <w:t xml:space="preserve">triggers (Table 5) and </w:t>
      </w:r>
      <w:r w:rsidR="003604BC" w:rsidRPr="00EB44AE">
        <w:rPr>
          <w:rFonts w:ascii="Times New Roman" w:hAnsi="Times New Roman" w:cs="Times New Roman"/>
          <w:color w:val="000000" w:themeColor="text1"/>
          <w:sz w:val="24"/>
          <w:szCs w:val="24"/>
          <w:shd w:val="clear" w:color="auto" w:fill="FFFFFF"/>
        </w:rPr>
        <w:t>situational factors</w:t>
      </w:r>
      <w:r w:rsidR="009070D0">
        <w:rPr>
          <w:rFonts w:ascii="Times New Roman" w:hAnsi="Times New Roman" w:cs="Times New Roman"/>
          <w:color w:val="000000" w:themeColor="text1"/>
          <w:sz w:val="24"/>
          <w:szCs w:val="24"/>
          <w:shd w:val="clear" w:color="auto" w:fill="FFFFFF"/>
        </w:rPr>
        <w:t xml:space="preserve">. </w:t>
      </w:r>
      <w:bookmarkStart w:id="9" w:name="_Hlk150777227"/>
      <w:r w:rsidR="003604BC" w:rsidRPr="00EB44AE">
        <w:rPr>
          <w:rFonts w:ascii="Times New Roman" w:hAnsi="Times New Roman" w:cs="Times New Roman"/>
          <w:color w:val="000000" w:themeColor="text1"/>
          <w:sz w:val="24"/>
          <w:szCs w:val="24"/>
          <w:shd w:val="clear" w:color="auto" w:fill="FFFFFF"/>
        </w:rPr>
        <w:t xml:space="preserve">The </w:t>
      </w:r>
      <w:r w:rsidR="009070D0">
        <w:rPr>
          <w:rFonts w:ascii="Times New Roman" w:eastAsia="Times New Roman" w:hAnsi="Times New Roman" w:cs="Times New Roman"/>
          <w:color w:val="000000"/>
          <w:sz w:val="24"/>
          <w:szCs w:val="24"/>
        </w:rPr>
        <w:t>s</w:t>
      </w:r>
      <w:r w:rsidR="003671B1" w:rsidRPr="00EB44AE">
        <w:rPr>
          <w:rFonts w:ascii="Times New Roman" w:eastAsia="Times New Roman" w:hAnsi="Times New Roman" w:cs="Times New Roman"/>
          <w:color w:val="000000"/>
          <w:sz w:val="24"/>
          <w:szCs w:val="24"/>
        </w:rPr>
        <w:t xml:space="preserve">tate </w:t>
      </w:r>
      <w:r w:rsidR="009070D0">
        <w:rPr>
          <w:rFonts w:ascii="Times New Roman" w:eastAsia="Times New Roman" w:hAnsi="Times New Roman" w:cs="Times New Roman"/>
          <w:color w:val="000000"/>
          <w:sz w:val="24"/>
          <w:szCs w:val="24"/>
        </w:rPr>
        <w:t>a</w:t>
      </w:r>
      <w:r w:rsidR="003671B1" w:rsidRPr="00EB44AE">
        <w:rPr>
          <w:rFonts w:ascii="Times New Roman" w:eastAsia="Times New Roman" w:hAnsi="Times New Roman" w:cs="Times New Roman"/>
          <w:color w:val="000000"/>
          <w:sz w:val="24"/>
          <w:szCs w:val="24"/>
        </w:rPr>
        <w:t xml:space="preserve">uthenticity as </w:t>
      </w:r>
      <w:r w:rsidR="009070D0">
        <w:rPr>
          <w:rFonts w:ascii="Times New Roman" w:eastAsia="Times New Roman" w:hAnsi="Times New Roman" w:cs="Times New Roman"/>
          <w:color w:val="000000"/>
          <w:sz w:val="24"/>
          <w:szCs w:val="24"/>
        </w:rPr>
        <w:t>f</w:t>
      </w:r>
      <w:r w:rsidR="003671B1" w:rsidRPr="00EB44AE">
        <w:rPr>
          <w:rFonts w:ascii="Times New Roman" w:eastAsia="Times New Roman" w:hAnsi="Times New Roman" w:cs="Times New Roman"/>
          <w:color w:val="000000"/>
          <w:sz w:val="24"/>
          <w:szCs w:val="24"/>
        </w:rPr>
        <w:t xml:space="preserve">it to </w:t>
      </w:r>
      <w:r w:rsidR="009070D0">
        <w:rPr>
          <w:rFonts w:ascii="Times New Roman" w:eastAsia="Times New Roman" w:hAnsi="Times New Roman" w:cs="Times New Roman"/>
          <w:color w:val="000000"/>
          <w:sz w:val="24"/>
          <w:szCs w:val="24"/>
        </w:rPr>
        <w:t>e</w:t>
      </w:r>
      <w:r w:rsidR="003671B1" w:rsidRPr="00EB44AE">
        <w:rPr>
          <w:rFonts w:ascii="Times New Roman" w:eastAsia="Times New Roman" w:hAnsi="Times New Roman" w:cs="Times New Roman"/>
          <w:color w:val="000000"/>
          <w:sz w:val="24"/>
          <w:szCs w:val="24"/>
        </w:rPr>
        <w:t>nvironment</w:t>
      </w:r>
      <w:r w:rsidR="003604BC" w:rsidRPr="00EB44AE">
        <w:rPr>
          <w:rFonts w:ascii="Times New Roman" w:hAnsi="Times New Roman" w:cs="Times New Roman"/>
          <w:color w:val="000000" w:themeColor="text1"/>
          <w:sz w:val="24"/>
          <w:szCs w:val="24"/>
          <w:shd w:val="clear" w:color="auto" w:fill="FFFFFF"/>
        </w:rPr>
        <w:t xml:space="preserve"> model</w:t>
      </w:r>
      <w:r w:rsidR="007D75A7">
        <w:rPr>
          <w:rFonts w:ascii="Times New Roman" w:hAnsi="Times New Roman" w:cs="Times New Roman"/>
          <w:color w:val="000000" w:themeColor="text1"/>
          <w:sz w:val="24"/>
          <w:szCs w:val="24"/>
          <w:shd w:val="clear" w:color="auto" w:fill="FFFFFF"/>
        </w:rPr>
        <w:t xml:space="preserve"> </w:t>
      </w:r>
      <w:bookmarkEnd w:id="9"/>
      <w:r w:rsidR="007D75A7">
        <w:rPr>
          <w:rFonts w:ascii="Times New Roman" w:hAnsi="Times New Roman" w:cs="Times New Roman"/>
          <w:color w:val="000000" w:themeColor="text1"/>
          <w:sz w:val="24"/>
          <w:szCs w:val="24"/>
          <w:shd w:val="clear" w:color="auto" w:fill="FFFFFF"/>
        </w:rPr>
        <w:t>(Figure 2)</w:t>
      </w:r>
      <w:r w:rsidR="003671B1" w:rsidRPr="00EB44AE">
        <w:rPr>
          <w:rFonts w:ascii="Times New Roman" w:hAnsi="Times New Roman" w:cs="Times New Roman"/>
          <w:color w:val="000000" w:themeColor="text1"/>
          <w:sz w:val="24"/>
          <w:szCs w:val="24"/>
          <w:shd w:val="clear" w:color="auto" w:fill="FFFFFF"/>
        </w:rPr>
        <w:t xml:space="preserve"> </w:t>
      </w:r>
      <w:r w:rsidR="003B71AD" w:rsidRPr="00EB44AE">
        <w:rPr>
          <w:rFonts w:ascii="Times New Roman" w:hAnsi="Times New Roman" w:cs="Times New Roman"/>
          <w:color w:val="000000" w:themeColor="text1"/>
          <w:sz w:val="24"/>
          <w:szCs w:val="24"/>
          <w:shd w:val="clear" w:color="auto" w:fill="FFFFFF"/>
        </w:rPr>
        <w:t>offers</w:t>
      </w:r>
      <w:r w:rsidR="003671B1" w:rsidRPr="00EB44AE">
        <w:rPr>
          <w:rFonts w:ascii="Times New Roman" w:hAnsi="Times New Roman" w:cs="Times New Roman"/>
          <w:color w:val="000000" w:themeColor="text1"/>
          <w:sz w:val="24"/>
          <w:szCs w:val="24"/>
          <w:shd w:val="clear" w:color="auto" w:fill="FFFFFF"/>
        </w:rPr>
        <w:t xml:space="preserve"> a </w:t>
      </w:r>
      <w:r w:rsidR="00F1653C" w:rsidRPr="00EB44AE">
        <w:rPr>
          <w:rFonts w:ascii="Times New Roman" w:hAnsi="Times New Roman" w:cs="Times New Roman"/>
          <w:color w:val="000000" w:themeColor="text1"/>
          <w:sz w:val="24"/>
          <w:szCs w:val="24"/>
          <w:shd w:val="clear" w:color="auto" w:fill="FFFFFF"/>
        </w:rPr>
        <w:t xml:space="preserve">transactional and </w:t>
      </w:r>
      <w:r w:rsidR="003671B1" w:rsidRPr="00EB44AE">
        <w:rPr>
          <w:rFonts w:ascii="Times New Roman" w:hAnsi="Times New Roman" w:cs="Times New Roman"/>
          <w:color w:val="000000" w:themeColor="text1"/>
          <w:sz w:val="24"/>
          <w:szCs w:val="24"/>
          <w:shd w:val="clear" w:color="auto" w:fill="FFFFFF"/>
        </w:rPr>
        <w:t>process account of the origins of state authenticity</w:t>
      </w:r>
      <w:r w:rsidR="00176807">
        <w:rPr>
          <w:rFonts w:ascii="Times New Roman" w:hAnsi="Times New Roman" w:cs="Times New Roman"/>
          <w:color w:val="000000" w:themeColor="text1"/>
          <w:sz w:val="24"/>
          <w:szCs w:val="24"/>
          <w:shd w:val="clear" w:color="auto" w:fill="FFFFFF"/>
        </w:rPr>
        <w:t>.</w:t>
      </w:r>
      <w:r w:rsidR="00176807">
        <w:rPr>
          <w:rFonts w:ascii="Times New Roman" w:hAnsi="Times New Roman" w:cs="Times New Roman"/>
          <w:color w:val="000000" w:themeColor="text1"/>
          <w:sz w:val="24"/>
          <w:szCs w:val="24"/>
          <w:shd w:val="clear" w:color="auto" w:fill="FFFFFF"/>
        </w:rPr>
        <w:fldChar w:fldCharType="begin"/>
      </w:r>
      <w:r w:rsidR="00176807">
        <w:rPr>
          <w:rFonts w:ascii="Times New Roman" w:hAnsi="Times New Roman" w:cs="Times New Roman"/>
          <w:color w:val="000000" w:themeColor="text1"/>
          <w:sz w:val="24"/>
          <w:szCs w:val="24"/>
          <w:shd w:val="clear" w:color="auto" w:fill="FFFFFF"/>
        </w:rPr>
        <w:instrText xml:space="preserve"> ADDIN ZOTERO_ITEM CSL_CITATION {"citationID":"ocLElE8f","properties":{"formattedCitation":"\\super 97\\nosupersub{}","plainCitation":"97","noteIndex":0},"citationItems":[{"id":131,"uris":["http://zotero.org/users/5127489/items/W7LRM3IH"],"itemData":{"id":131,"type":"article-journal","abstract":"People seek out situations that “fit,” but the concept of fit is not well understood. We introduce State Authenticity as Fit to the Environment (SAFE), a conceptual framework for understanding how social identities motivate the situations that people approach or avoid. Drawing from but expanding the authenticity literature, we first outline three types of person–environment fit: self-concept fit, goal fit, and social fit. Each type of fit, we argue, facilitates cognitive fluency, motivational fluency, and social fluency that promote state authenticity and drive approach or avoidance behaviors. Using this model, we assert that contexts subtly signal social identities in ways that implicate each type of fit, eliciting state authenticity for advantaged groups but state inauthenticity for disadvantaged groups. Given that people strive to be authentic, these processes cascade down to self-segregation among social groups, reinforcing social inequalities. We conclude by mapping out directions for research on relevant mechanisms and boundary conditions.","container-title":"Personality and Social Psychology Review","DOI":"10.1177/1088868317734080","ISSN":"1088-8683","issue":"3","journalAbbreviation":"Pers Soc Psychol Rev","language":"en","page":"228-259","source":"SAGE Journals","title":"State Authenticity as Fit to Environment: The Implications of Social Identity for Fit, Authenticity, and Self-Segregation","title-short":"State Authenticity as Fit to Environment","volume":"22","author":[{"family":"Schmader","given":"Toni"},{"family":"Sedikides","given":"Constantine"}],"issued":{"date-parts":[["2018",8,1]]}}}],"schema":"https://github.com/citation-style-language/schema/raw/master/csl-citation.json"} </w:instrText>
      </w:r>
      <w:r w:rsidR="00176807">
        <w:rPr>
          <w:rFonts w:ascii="Times New Roman" w:hAnsi="Times New Roman" w:cs="Times New Roman"/>
          <w:color w:val="000000" w:themeColor="text1"/>
          <w:sz w:val="24"/>
          <w:szCs w:val="24"/>
          <w:shd w:val="clear" w:color="auto" w:fill="FFFFFF"/>
        </w:rPr>
        <w:fldChar w:fldCharType="separate"/>
      </w:r>
      <w:r w:rsidR="00176807" w:rsidRPr="00176807">
        <w:rPr>
          <w:rFonts w:ascii="Times New Roman" w:hAnsi="Times New Roman" w:cs="Times New Roman"/>
          <w:color w:val="000000"/>
          <w:sz w:val="24"/>
          <w:vertAlign w:val="superscript"/>
        </w:rPr>
        <w:t>97</w:t>
      </w:r>
      <w:r w:rsidR="00176807">
        <w:rPr>
          <w:rFonts w:ascii="Times New Roman" w:hAnsi="Times New Roman" w:cs="Times New Roman"/>
          <w:color w:val="000000" w:themeColor="text1"/>
          <w:sz w:val="24"/>
          <w:szCs w:val="24"/>
          <w:shd w:val="clear" w:color="auto" w:fill="FFFFFF"/>
        </w:rPr>
        <w:fldChar w:fldCharType="end"/>
      </w:r>
      <w:r w:rsidR="003671B1" w:rsidRPr="00EB44AE">
        <w:rPr>
          <w:rFonts w:ascii="Times New Roman" w:hAnsi="Times New Roman" w:cs="Times New Roman"/>
          <w:color w:val="000000" w:themeColor="text1"/>
          <w:sz w:val="24"/>
          <w:szCs w:val="24"/>
          <w:shd w:val="clear" w:color="auto" w:fill="FFFFFF"/>
        </w:rPr>
        <w:t xml:space="preserve"> (</w:t>
      </w:r>
      <w:r w:rsidR="005E32A9" w:rsidRPr="00EB44AE">
        <w:rPr>
          <w:rFonts w:ascii="Times New Roman" w:hAnsi="Times New Roman" w:cs="Times New Roman"/>
          <w:color w:val="000000" w:themeColor="text1"/>
          <w:sz w:val="24"/>
          <w:szCs w:val="24"/>
        </w:rPr>
        <w:t xml:space="preserve">According to the model, </w:t>
      </w:r>
      <w:r w:rsidR="00F1653C" w:rsidRPr="00EB44AE">
        <w:rPr>
          <w:rFonts w:ascii="Times New Roman" w:hAnsi="Times New Roman" w:cs="Times New Roman"/>
          <w:color w:val="000000" w:themeColor="text1"/>
          <w:sz w:val="24"/>
          <w:szCs w:val="24"/>
        </w:rPr>
        <w:t>authenticity reflect</w:t>
      </w:r>
      <w:r w:rsidR="008E2A2D">
        <w:rPr>
          <w:rFonts w:ascii="Times New Roman" w:hAnsi="Times New Roman" w:cs="Times New Roman"/>
          <w:color w:val="000000" w:themeColor="text1"/>
          <w:sz w:val="24"/>
          <w:szCs w:val="24"/>
        </w:rPr>
        <w:t>s</w:t>
      </w:r>
      <w:r w:rsidR="00F1653C" w:rsidRPr="00EB44AE">
        <w:rPr>
          <w:rFonts w:ascii="Times New Roman" w:hAnsi="Times New Roman" w:cs="Times New Roman"/>
          <w:color w:val="000000" w:themeColor="text1"/>
          <w:sz w:val="24"/>
          <w:szCs w:val="24"/>
        </w:rPr>
        <w:t xml:space="preserve"> the relationship between </w:t>
      </w:r>
      <w:r w:rsidR="00F1653C" w:rsidRPr="00EB44AE">
        <w:rPr>
          <w:rFonts w:ascii="Times New Roman" w:hAnsi="Times New Roman" w:cs="Times New Roman"/>
          <w:sz w:val="24"/>
          <w:szCs w:val="24"/>
        </w:rPr>
        <w:t>the person and their environment. P</w:t>
      </w:r>
      <w:r w:rsidR="005E32A9" w:rsidRPr="00EB44AE">
        <w:rPr>
          <w:rFonts w:ascii="Times New Roman" w:hAnsi="Times New Roman" w:cs="Times New Roman"/>
          <w:color w:val="000000" w:themeColor="text1"/>
          <w:sz w:val="24"/>
          <w:szCs w:val="24"/>
        </w:rPr>
        <w:t xml:space="preserve">eople are motivated to seek out environments that </w:t>
      </w:r>
      <w:r w:rsidR="009070D0">
        <w:rPr>
          <w:rFonts w:ascii="Times New Roman" w:hAnsi="Times New Roman" w:cs="Times New Roman"/>
          <w:color w:val="000000" w:themeColor="text1"/>
          <w:sz w:val="24"/>
          <w:szCs w:val="24"/>
        </w:rPr>
        <w:t>enable</w:t>
      </w:r>
      <w:r w:rsidR="009070D0" w:rsidRPr="00EB44AE">
        <w:rPr>
          <w:rFonts w:ascii="Times New Roman" w:hAnsi="Times New Roman" w:cs="Times New Roman"/>
          <w:color w:val="000000" w:themeColor="text1"/>
          <w:sz w:val="24"/>
          <w:szCs w:val="24"/>
        </w:rPr>
        <w:t xml:space="preserve"> </w:t>
      </w:r>
      <w:r w:rsidR="005E32A9" w:rsidRPr="00EB44AE">
        <w:rPr>
          <w:rFonts w:ascii="Times New Roman" w:hAnsi="Times New Roman" w:cs="Times New Roman"/>
          <w:color w:val="000000" w:themeColor="text1"/>
          <w:sz w:val="24"/>
          <w:szCs w:val="24"/>
        </w:rPr>
        <w:t xml:space="preserve">the expression of their authentic self. </w:t>
      </w:r>
      <w:r w:rsidR="008274AB" w:rsidRPr="00EB44AE">
        <w:rPr>
          <w:rFonts w:ascii="Times New Roman" w:hAnsi="Times New Roman" w:cs="Times New Roman"/>
          <w:color w:val="000000" w:themeColor="text1"/>
          <w:sz w:val="24"/>
          <w:szCs w:val="24"/>
        </w:rPr>
        <w:t>First, s</w:t>
      </w:r>
      <w:r w:rsidR="005E32A9" w:rsidRPr="00EB44AE">
        <w:rPr>
          <w:rFonts w:ascii="Times New Roman" w:hAnsi="Times New Roman" w:cs="Times New Roman"/>
          <w:color w:val="000000" w:themeColor="text1"/>
          <w:sz w:val="24"/>
          <w:szCs w:val="24"/>
        </w:rPr>
        <w:t xml:space="preserve">uch environments </w:t>
      </w:r>
      <w:r w:rsidR="00F1653C" w:rsidRPr="00EB44AE">
        <w:rPr>
          <w:rFonts w:ascii="Times New Roman" w:hAnsi="Times New Roman" w:cs="Times New Roman"/>
          <w:color w:val="000000" w:themeColor="text1"/>
          <w:sz w:val="24"/>
          <w:szCs w:val="24"/>
        </w:rPr>
        <w:t>represent a good match with</w:t>
      </w:r>
      <w:r w:rsidR="005E32A9" w:rsidRPr="00EB44AE">
        <w:rPr>
          <w:rFonts w:ascii="Times New Roman" w:hAnsi="Times New Roman" w:cs="Times New Roman"/>
          <w:color w:val="000000" w:themeColor="text1"/>
          <w:sz w:val="24"/>
          <w:szCs w:val="24"/>
        </w:rPr>
        <w:t xml:space="preserve"> one’s </w:t>
      </w:r>
      <w:r w:rsidR="00F1653C" w:rsidRPr="00EB44AE">
        <w:rPr>
          <w:rFonts w:ascii="Times New Roman" w:hAnsi="Times New Roman" w:cs="Times New Roman"/>
          <w:color w:val="000000" w:themeColor="text1"/>
          <w:sz w:val="24"/>
          <w:szCs w:val="24"/>
        </w:rPr>
        <w:t xml:space="preserve">central </w:t>
      </w:r>
      <w:r w:rsidR="005E32A9" w:rsidRPr="00EB44AE">
        <w:rPr>
          <w:rFonts w:ascii="Times New Roman" w:hAnsi="Times New Roman" w:cs="Times New Roman"/>
          <w:color w:val="000000" w:themeColor="text1"/>
          <w:sz w:val="24"/>
          <w:szCs w:val="24"/>
        </w:rPr>
        <w:t>self-attributes (self-concept fit)</w:t>
      </w:r>
      <w:r w:rsidR="00F1653C" w:rsidRPr="00EB44AE">
        <w:rPr>
          <w:rFonts w:ascii="Times New Roman" w:hAnsi="Times New Roman" w:cs="Times New Roman"/>
          <w:color w:val="000000" w:themeColor="text1"/>
          <w:sz w:val="24"/>
          <w:szCs w:val="24"/>
        </w:rPr>
        <w:t>. The</w:t>
      </w:r>
      <w:r w:rsidR="009070D0">
        <w:rPr>
          <w:rFonts w:ascii="Times New Roman" w:hAnsi="Times New Roman" w:cs="Times New Roman"/>
          <w:color w:val="000000" w:themeColor="text1"/>
          <w:sz w:val="24"/>
          <w:szCs w:val="24"/>
        </w:rPr>
        <w:t>se</w:t>
      </w:r>
      <w:r w:rsidR="00F1653C" w:rsidRPr="00EB44AE">
        <w:rPr>
          <w:rFonts w:ascii="Times New Roman" w:hAnsi="Times New Roman" w:cs="Times New Roman"/>
          <w:color w:val="000000" w:themeColor="text1"/>
          <w:sz w:val="24"/>
          <w:szCs w:val="24"/>
        </w:rPr>
        <w:t xml:space="preserve"> environments habitually activate those attributes, rendering them the default self-concept</w:t>
      </w:r>
      <w:r w:rsidR="009070D0">
        <w:rPr>
          <w:rFonts w:ascii="Times New Roman" w:hAnsi="Times New Roman" w:cs="Times New Roman"/>
          <w:color w:val="000000" w:themeColor="text1"/>
          <w:sz w:val="24"/>
          <w:szCs w:val="24"/>
        </w:rPr>
        <w:t>, and promoting</w:t>
      </w:r>
      <w:r w:rsidR="00F1653C" w:rsidRPr="00EB44AE">
        <w:rPr>
          <w:rFonts w:ascii="Times New Roman" w:hAnsi="Times New Roman" w:cs="Times New Roman"/>
          <w:color w:val="000000" w:themeColor="text1"/>
          <w:sz w:val="24"/>
          <w:szCs w:val="24"/>
        </w:rPr>
        <w:t xml:space="preserve"> </w:t>
      </w:r>
      <w:r w:rsidR="009070D0">
        <w:rPr>
          <w:rFonts w:ascii="Times New Roman" w:hAnsi="Times New Roman" w:cs="Times New Roman"/>
          <w:color w:val="000000" w:themeColor="text1"/>
          <w:sz w:val="24"/>
          <w:szCs w:val="24"/>
        </w:rPr>
        <w:t>c</w:t>
      </w:r>
      <w:r w:rsidR="00CF5780" w:rsidRPr="00EB44AE">
        <w:rPr>
          <w:rFonts w:ascii="Times New Roman" w:hAnsi="Times New Roman" w:cs="Times New Roman"/>
          <w:color w:val="000000" w:themeColor="text1"/>
          <w:sz w:val="24"/>
          <w:szCs w:val="24"/>
        </w:rPr>
        <w:t>ognitive fluency. Given that fluently processed cognitions are judged as true</w:t>
      </w:r>
      <w:r w:rsidR="00176807">
        <w:rPr>
          <w:rFonts w:ascii="Times New Roman" w:hAnsi="Times New Roman" w:cs="Times New Roman"/>
          <w:color w:val="000000" w:themeColor="text1"/>
          <w:sz w:val="24"/>
          <w:szCs w:val="24"/>
        </w:rPr>
        <w:t>,</w:t>
      </w:r>
      <w:r w:rsidR="00176807">
        <w:rPr>
          <w:rFonts w:ascii="Times New Roman" w:hAnsi="Times New Roman" w:cs="Times New Roman"/>
          <w:color w:val="000000" w:themeColor="text1"/>
          <w:sz w:val="24"/>
          <w:szCs w:val="24"/>
        </w:rPr>
        <w:fldChar w:fldCharType="begin"/>
      </w:r>
      <w:r w:rsidR="00176807">
        <w:rPr>
          <w:rFonts w:ascii="Times New Roman" w:hAnsi="Times New Roman" w:cs="Times New Roman"/>
          <w:color w:val="000000" w:themeColor="text1"/>
          <w:sz w:val="24"/>
          <w:szCs w:val="24"/>
        </w:rPr>
        <w:instrText xml:space="preserve"> ADDIN ZOTERO_ITEM CSL_CITATION {"citationID":"dKcW1U66","properties":{"formattedCitation":"\\super 98\\nosupersub{}","plainCitation":"98","noteIndex":0},"citationItems":[{"id":6664,"uris":["http://zotero.org/groups/2224130/items/PB3SMFC7"],"itemData":{"id":6664,"type":"article-journal","abstract":"This article combines findings from cognitive psychology on the role of processing fluency in truth judgments with epistemological theory on justification of belief. We first review evidence that repeated exposure to a statement increases the subjective ease with which that statement is processed. This increased processing fluency, in turn, increases the probability that the statement is judged to be true. The basic question discussed here is whether the use of processing fluency as a cue to truth is epistemically justified. In the present analysis, based on Bayes’ Theorem, we adopt the reliable-process account of justification presented by Goldman (1986) and show that fluency is a reliable cue to truth, under the assumption that the majority of statements one has been exposed to are true. In the final section, we broaden the scope of this analysis and discuss how processing fluency as a potentially universal cue to judged truth may contribute to cultural differences in commonsense beliefs.","container-title":"Review of Philosophy and Psychology","DOI":"10.1007/s13164-010-0039-7","ISSN":"1878-5166","issue":"4","journalAbbreviation":"Rev.Phil.Psych.","language":"en","page":"563-581","source":"Springer Link","title":"The Epistemic Status of Processing Fluency as Source for Judgments of Truth","volume":"1","author":[{"family":"Reber","given":"Rolf"},{"family":"Unkelbach","given":"Christian"}],"issued":{"date-parts":[["2010",12,1]]}}}],"schema":"https://github.com/citation-style-language/schema/raw/master/csl-citation.json"} </w:instrText>
      </w:r>
      <w:r w:rsidR="00176807">
        <w:rPr>
          <w:rFonts w:ascii="Times New Roman" w:hAnsi="Times New Roman" w:cs="Times New Roman"/>
          <w:color w:val="000000" w:themeColor="text1"/>
          <w:sz w:val="24"/>
          <w:szCs w:val="24"/>
        </w:rPr>
        <w:fldChar w:fldCharType="separate"/>
      </w:r>
      <w:r w:rsidR="00176807" w:rsidRPr="00176807">
        <w:rPr>
          <w:rFonts w:ascii="Times New Roman" w:hAnsi="Times New Roman" w:cs="Times New Roman"/>
          <w:color w:val="000000"/>
          <w:sz w:val="24"/>
          <w:vertAlign w:val="superscript"/>
        </w:rPr>
        <w:t>98</w:t>
      </w:r>
      <w:r w:rsidR="00176807">
        <w:rPr>
          <w:rFonts w:ascii="Times New Roman" w:hAnsi="Times New Roman" w:cs="Times New Roman"/>
          <w:color w:val="000000" w:themeColor="text1"/>
          <w:sz w:val="24"/>
          <w:szCs w:val="24"/>
        </w:rPr>
        <w:fldChar w:fldCharType="end"/>
      </w:r>
      <w:r w:rsidR="00CF5780" w:rsidRPr="00EB44AE">
        <w:rPr>
          <w:rFonts w:ascii="Times New Roman" w:hAnsi="Times New Roman" w:cs="Times New Roman"/>
          <w:color w:val="000000" w:themeColor="text1"/>
          <w:sz w:val="24"/>
          <w:szCs w:val="24"/>
        </w:rPr>
        <w:t xml:space="preserve"> </w:t>
      </w:r>
      <w:r w:rsidR="00CF5780" w:rsidRPr="00EB44AE">
        <w:rPr>
          <w:rFonts w:ascii="Times New Roman" w:hAnsi="Times New Roman" w:cs="Times New Roman"/>
          <w:sz w:val="24"/>
          <w:szCs w:val="24"/>
        </w:rPr>
        <w:t>(</w:t>
      </w:r>
      <w:r w:rsidR="00CF5780" w:rsidRPr="00EB44AE">
        <w:rPr>
          <w:rFonts w:ascii="Times New Roman" w:hAnsi="Times New Roman" w:cs="Times New Roman"/>
          <w:color w:val="000000" w:themeColor="text1"/>
          <w:sz w:val="24"/>
          <w:szCs w:val="24"/>
        </w:rPr>
        <w:t>self-concept fit and cognitive fluency manifest as perceptions of the true self (state authenticity)</w:t>
      </w:r>
      <w:r w:rsidR="00EC6095" w:rsidRPr="00EB44AE">
        <w:rPr>
          <w:rFonts w:ascii="Times New Roman" w:hAnsi="Times New Roman" w:cs="Times New Roman"/>
          <w:color w:val="000000" w:themeColor="text1"/>
          <w:sz w:val="24"/>
          <w:szCs w:val="24"/>
        </w:rPr>
        <w:t xml:space="preserve">. </w:t>
      </w:r>
      <w:r w:rsidR="008274AB" w:rsidRPr="00EB44AE">
        <w:rPr>
          <w:rFonts w:ascii="Times New Roman" w:hAnsi="Times New Roman" w:cs="Times New Roman"/>
          <w:color w:val="000000" w:themeColor="text1"/>
          <w:sz w:val="24"/>
          <w:szCs w:val="24"/>
        </w:rPr>
        <w:t>Second</w:t>
      </w:r>
      <w:r w:rsidR="00EC6095" w:rsidRPr="00EB44AE">
        <w:rPr>
          <w:rFonts w:ascii="Times New Roman" w:hAnsi="Times New Roman" w:cs="Times New Roman"/>
          <w:color w:val="000000" w:themeColor="text1"/>
          <w:sz w:val="24"/>
          <w:szCs w:val="24"/>
        </w:rPr>
        <w:t>, such environments facilitate</w:t>
      </w:r>
      <w:r w:rsidR="005E32A9" w:rsidRPr="00EB44AE">
        <w:rPr>
          <w:rFonts w:ascii="Times New Roman" w:hAnsi="Times New Roman" w:cs="Times New Roman"/>
          <w:color w:val="000000" w:themeColor="text1"/>
          <w:sz w:val="24"/>
          <w:szCs w:val="24"/>
        </w:rPr>
        <w:t xml:space="preserve"> the completion of valued goals (goal fit)</w:t>
      </w:r>
      <w:r w:rsidR="00EC6095" w:rsidRPr="00EB44AE">
        <w:rPr>
          <w:rFonts w:ascii="Times New Roman" w:hAnsi="Times New Roman" w:cs="Times New Roman"/>
          <w:color w:val="000000" w:themeColor="text1"/>
          <w:sz w:val="24"/>
          <w:szCs w:val="24"/>
        </w:rPr>
        <w:t xml:space="preserve"> by matching</w:t>
      </w:r>
      <w:r w:rsidR="00FB5143" w:rsidRPr="00EB44AE">
        <w:rPr>
          <w:rFonts w:ascii="Times New Roman" w:hAnsi="Times New Roman" w:cs="Times New Roman"/>
          <w:color w:val="000000" w:themeColor="text1"/>
          <w:sz w:val="24"/>
          <w:szCs w:val="24"/>
        </w:rPr>
        <w:t xml:space="preserve"> an individual’s orientation towards a task</w:t>
      </w:r>
      <w:r w:rsidR="00EC6095" w:rsidRPr="00EB44AE">
        <w:rPr>
          <w:rFonts w:ascii="Times New Roman" w:hAnsi="Times New Roman" w:cs="Times New Roman"/>
          <w:color w:val="000000" w:themeColor="text1"/>
          <w:sz w:val="24"/>
          <w:szCs w:val="24"/>
        </w:rPr>
        <w:t>. In this case, the individual will experience motivational fluency</w:t>
      </w:r>
      <w:r w:rsidR="00AB257F">
        <w:rPr>
          <w:rFonts w:ascii="Times New Roman" w:hAnsi="Times New Roman" w:cs="Times New Roman"/>
          <w:color w:val="000000" w:themeColor="text1"/>
          <w:sz w:val="24"/>
          <w:szCs w:val="24"/>
        </w:rPr>
        <w:t>, coded as authenticity; as stated previously authenticity facilitates goal pursuit</w:t>
      </w:r>
      <w:r w:rsidR="00176807">
        <w:rPr>
          <w:rFonts w:ascii="Times New Roman" w:hAnsi="Times New Roman" w:cs="Times New Roman"/>
          <w:color w:val="000000" w:themeColor="text1"/>
          <w:sz w:val="24"/>
          <w:szCs w:val="24"/>
        </w:rPr>
        <w:t>.</w:t>
      </w:r>
      <w:r w:rsidR="00176807">
        <w:rPr>
          <w:rFonts w:ascii="Times New Roman" w:hAnsi="Times New Roman" w:cs="Times New Roman"/>
          <w:color w:val="000000" w:themeColor="text1"/>
          <w:sz w:val="24"/>
          <w:szCs w:val="24"/>
        </w:rPr>
        <w:fldChar w:fldCharType="begin"/>
      </w:r>
      <w:r w:rsidR="00176807">
        <w:rPr>
          <w:rFonts w:ascii="Times New Roman" w:hAnsi="Times New Roman" w:cs="Times New Roman"/>
          <w:color w:val="000000" w:themeColor="text1"/>
          <w:sz w:val="24"/>
          <w:szCs w:val="24"/>
        </w:rPr>
        <w:instrText xml:space="preserve"> ADDIN ZOTERO_ITEM CSL_CITATION {"citationID":"fcbX1OVV","properties":{"formattedCitation":"\\super 30\\nosupersub{}","plainCitation":"30","noteIndex":0},"citationItems":[{"id":6483,"uris":["http://zotero.org/groups/2224130/items/FLPL9SP8"],"itemData":{"id":6483,"type":"article-journal","abstract":"Pursuing personal goals is an important way that people organize their behavior and mature as individuals. However, because people are typically unaware of their own implicit motivations and potentials, they may pick goals that do not serve them well. This article suggests that “self-concordant” goal selection is a difficult self-perceptual skill, with important ramifications for thriving. Various means of conceptualizing and measuring goal self-concordance are considered. Then, relevant literature is reviewed to show that goal self-concordance, as assessed by a self-determination theory methodology, is predicted by goal/motive fit; that goal self-concordance in turn predicts more persistent goal effort and, thus, better goal attainment over time; and that self-concordant goal selection is enhanced by personality variables and interpersonal contexts that promote accurate self-insight and personal autonomy. Implications for the nature of the self, the causes of personality thriving and growth, and the free will question are considered.","container-title":"Personality and Social Psychology Review","DOI":"10.1177/1088868314538549","ISSN":"1088-8683","issue":"4","journalAbbreviation":"Pers Soc Psychol Rev","language":"en","note":"publisher: SAGE Publications Inc","page":"349-365","source":"SAGE Journals","title":"Becoming Oneself: The Central Role of Self-Concordant Goal Selection","title-short":"Becoming Oneself","volume":"18","author":[{"family":"Sheldon","given":"Kennon M."}],"issued":{"date-parts":[["2014",11,1]]}}}],"schema":"https://github.com/citation-style-language/schema/raw/master/csl-citation.json"} </w:instrText>
      </w:r>
      <w:r w:rsidR="00176807">
        <w:rPr>
          <w:rFonts w:ascii="Times New Roman" w:hAnsi="Times New Roman" w:cs="Times New Roman"/>
          <w:color w:val="000000" w:themeColor="text1"/>
          <w:sz w:val="24"/>
          <w:szCs w:val="24"/>
        </w:rPr>
        <w:fldChar w:fldCharType="separate"/>
      </w:r>
      <w:r w:rsidR="00176807" w:rsidRPr="00176807">
        <w:rPr>
          <w:rFonts w:ascii="Times New Roman" w:hAnsi="Times New Roman" w:cs="Times New Roman"/>
          <w:color w:val="000000"/>
          <w:sz w:val="24"/>
          <w:vertAlign w:val="superscript"/>
        </w:rPr>
        <w:t>30</w:t>
      </w:r>
      <w:r w:rsidR="00176807">
        <w:rPr>
          <w:rFonts w:ascii="Times New Roman" w:hAnsi="Times New Roman" w:cs="Times New Roman"/>
          <w:color w:val="000000" w:themeColor="text1"/>
          <w:sz w:val="24"/>
          <w:szCs w:val="24"/>
        </w:rPr>
        <w:fldChar w:fldCharType="end"/>
      </w:r>
      <w:r w:rsidR="00EC5B28">
        <w:rPr>
          <w:rFonts w:ascii="Times New Roman" w:hAnsi="Times New Roman" w:cs="Times New Roman"/>
          <w:color w:val="000000" w:themeColor="text1"/>
          <w:sz w:val="24"/>
          <w:szCs w:val="24"/>
        </w:rPr>
        <w:t xml:space="preserve"> </w:t>
      </w:r>
      <w:r w:rsidR="008274AB" w:rsidRPr="00EB44AE">
        <w:rPr>
          <w:rFonts w:ascii="Times New Roman" w:hAnsi="Times New Roman" w:cs="Times New Roman"/>
          <w:color w:val="000000" w:themeColor="text1"/>
          <w:sz w:val="24"/>
          <w:szCs w:val="24"/>
        </w:rPr>
        <w:t xml:space="preserve">Third, such environments </w:t>
      </w:r>
      <w:r w:rsidR="005E32A9" w:rsidRPr="00EB44AE">
        <w:rPr>
          <w:rFonts w:ascii="Times New Roman" w:hAnsi="Times New Roman" w:cs="Times New Roman"/>
          <w:color w:val="000000" w:themeColor="text1"/>
          <w:sz w:val="24"/>
          <w:szCs w:val="24"/>
        </w:rPr>
        <w:t>indicate belongingness (social fit)</w:t>
      </w:r>
      <w:r w:rsidR="008274AB" w:rsidRPr="00EB44AE">
        <w:rPr>
          <w:rFonts w:ascii="Times New Roman" w:hAnsi="Times New Roman" w:cs="Times New Roman"/>
          <w:color w:val="000000" w:themeColor="text1"/>
          <w:sz w:val="24"/>
          <w:szCs w:val="24"/>
        </w:rPr>
        <w:t xml:space="preserve">, that is, </w:t>
      </w:r>
      <w:r w:rsidR="008274AB" w:rsidRPr="00EB44AE">
        <w:rPr>
          <w:rFonts w:ascii="Times New Roman" w:hAnsi="Times New Roman" w:cs="Times New Roman"/>
          <w:sz w:val="24"/>
          <w:szCs w:val="24"/>
        </w:rPr>
        <w:t>acceptance and validation of one’s true self by others in the environment</w:t>
      </w:r>
      <w:r w:rsidR="005E32A9" w:rsidRPr="00EB44AE">
        <w:rPr>
          <w:rFonts w:ascii="Times New Roman" w:hAnsi="Times New Roman" w:cs="Times New Roman"/>
          <w:color w:val="000000" w:themeColor="text1"/>
          <w:sz w:val="24"/>
          <w:szCs w:val="24"/>
        </w:rPr>
        <w:t>.</w:t>
      </w:r>
      <w:r w:rsidR="00694D94">
        <w:rPr>
          <w:rFonts w:ascii="Times New Roman" w:hAnsi="Times New Roman" w:cs="Times New Roman"/>
          <w:color w:val="000000" w:themeColor="text1"/>
          <w:sz w:val="24"/>
          <w:szCs w:val="24"/>
        </w:rPr>
        <w:t xml:space="preserve"> </w:t>
      </w:r>
      <w:r w:rsidR="009070D0">
        <w:rPr>
          <w:rFonts w:ascii="Times New Roman" w:hAnsi="Times New Roman" w:cs="Times New Roman"/>
          <w:sz w:val="24"/>
          <w:szCs w:val="24"/>
        </w:rPr>
        <w:t>By</w:t>
      </w:r>
      <w:r w:rsidR="009070D0" w:rsidRPr="00EB44AE">
        <w:rPr>
          <w:rFonts w:ascii="Times New Roman" w:hAnsi="Times New Roman" w:cs="Times New Roman"/>
          <w:sz w:val="24"/>
          <w:szCs w:val="24"/>
        </w:rPr>
        <w:t xml:space="preserve"> </w:t>
      </w:r>
      <w:r w:rsidR="008274AB" w:rsidRPr="00EB44AE">
        <w:rPr>
          <w:rFonts w:ascii="Times New Roman" w:hAnsi="Times New Roman" w:cs="Times New Roman"/>
          <w:sz w:val="24"/>
          <w:szCs w:val="24"/>
        </w:rPr>
        <w:t xml:space="preserve">contrast, a mismatch between the environment and central elements of one’s self-concept, valued goals, or need to belong can be alienating, leading to state inauthenticity. </w:t>
      </w:r>
      <w:r w:rsidR="009070D0">
        <w:rPr>
          <w:rFonts w:ascii="Times New Roman" w:hAnsi="Times New Roman" w:cs="Times New Roman"/>
          <w:sz w:val="24"/>
          <w:szCs w:val="24"/>
        </w:rPr>
        <w:t xml:space="preserve">State </w:t>
      </w:r>
      <w:r w:rsidR="009070D0">
        <w:rPr>
          <w:rFonts w:ascii="Times New Roman" w:hAnsi="Times New Roman" w:cs="Times New Roman"/>
          <w:sz w:val="24"/>
          <w:szCs w:val="24"/>
        </w:rPr>
        <w:lastRenderedPageBreak/>
        <w:t xml:space="preserve">inauthenticity </w:t>
      </w:r>
      <w:r w:rsidR="008274AB" w:rsidRPr="00EB44AE">
        <w:rPr>
          <w:rFonts w:ascii="Times New Roman" w:hAnsi="Times New Roman" w:cs="Times New Roman"/>
          <w:sz w:val="24"/>
          <w:szCs w:val="24"/>
        </w:rPr>
        <w:t xml:space="preserve">is likely to have </w:t>
      </w:r>
      <w:r w:rsidR="006C2A81" w:rsidRPr="00EB44AE">
        <w:rPr>
          <w:rFonts w:ascii="Times New Roman" w:hAnsi="Times New Roman" w:cs="Times New Roman"/>
          <w:color w:val="000000" w:themeColor="text1"/>
          <w:sz w:val="24"/>
          <w:szCs w:val="24"/>
        </w:rPr>
        <w:t>adverse</w:t>
      </w:r>
      <w:r w:rsidR="005E32A9" w:rsidRPr="00EB44AE">
        <w:rPr>
          <w:rFonts w:ascii="Times New Roman" w:hAnsi="Times New Roman" w:cs="Times New Roman"/>
          <w:color w:val="000000" w:themeColor="text1"/>
          <w:sz w:val="24"/>
          <w:szCs w:val="24"/>
        </w:rPr>
        <w:t xml:space="preserve"> consequences</w:t>
      </w:r>
      <w:r w:rsidR="004121D7" w:rsidRPr="00EB44AE">
        <w:rPr>
          <w:rFonts w:ascii="Times New Roman" w:hAnsi="Times New Roman" w:cs="Times New Roman"/>
          <w:color w:val="000000" w:themeColor="text1"/>
          <w:sz w:val="24"/>
          <w:szCs w:val="24"/>
        </w:rPr>
        <w:t xml:space="preserve"> both for individuals</w:t>
      </w:r>
      <w:r w:rsidR="0004618A" w:rsidRPr="00EB44AE">
        <w:rPr>
          <w:rFonts w:ascii="Times New Roman" w:hAnsi="Times New Roman" w:cs="Times New Roman"/>
          <w:color w:val="000000" w:themeColor="text1"/>
          <w:sz w:val="24"/>
          <w:szCs w:val="24"/>
        </w:rPr>
        <w:t xml:space="preserve"> (by leading to frustration, disappointment, and exit tendencies)</w:t>
      </w:r>
      <w:r w:rsidR="004121D7" w:rsidRPr="00EB44AE">
        <w:rPr>
          <w:rFonts w:ascii="Times New Roman" w:hAnsi="Times New Roman" w:cs="Times New Roman"/>
          <w:color w:val="000000" w:themeColor="text1"/>
          <w:sz w:val="24"/>
          <w:szCs w:val="24"/>
        </w:rPr>
        <w:t xml:space="preserve"> and society (by reinforcing social inequalities through self-segregation)</w:t>
      </w:r>
      <w:r w:rsidR="008274AB" w:rsidRPr="00EB44AE">
        <w:rPr>
          <w:rFonts w:ascii="Times New Roman" w:hAnsi="Times New Roman" w:cs="Times New Roman"/>
          <w:color w:val="000000" w:themeColor="text1"/>
          <w:sz w:val="24"/>
          <w:szCs w:val="24"/>
        </w:rPr>
        <w:t>.</w:t>
      </w:r>
      <w:r w:rsidR="00761674">
        <w:rPr>
          <w:rFonts w:ascii="Times New Roman" w:hAnsi="Times New Roman" w:cs="Times New Roman"/>
          <w:color w:val="000000" w:themeColor="text1"/>
          <w:sz w:val="24"/>
          <w:szCs w:val="24"/>
        </w:rPr>
        <w:t xml:space="preserve"> </w:t>
      </w:r>
    </w:p>
    <w:p w14:paraId="7DA8DB40" w14:textId="2EAA061A" w:rsidR="008A47A8" w:rsidRDefault="00036EDD" w:rsidP="002C022E">
      <w:pPr>
        <w:spacing w:after="0" w:line="480" w:lineRule="exact"/>
        <w:ind w:firstLine="720"/>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We have summarized two </w:t>
      </w:r>
      <w:r w:rsidR="00912D4E" w:rsidRPr="00912D4E">
        <w:rPr>
          <w:rFonts w:asciiTheme="majorBidi" w:eastAsia="Times New Roman" w:hAnsiTheme="majorBidi" w:cstheme="majorBidi"/>
          <w:color w:val="000000"/>
          <w:sz w:val="24"/>
          <w:szCs w:val="24"/>
        </w:rPr>
        <w:t>state authenticity scales</w:t>
      </w:r>
      <w:r>
        <w:rPr>
          <w:rFonts w:asciiTheme="majorBidi" w:eastAsia="Times New Roman" w:hAnsiTheme="majorBidi" w:cstheme="majorBidi"/>
          <w:color w:val="000000"/>
          <w:sz w:val="24"/>
          <w:szCs w:val="24"/>
        </w:rPr>
        <w:t xml:space="preserve"> in Table 3</w:t>
      </w:r>
      <w:r w:rsidR="00176807">
        <w:rPr>
          <w:rFonts w:asciiTheme="majorBidi" w:eastAsia="Times New Roman" w:hAnsiTheme="majorBidi" w:cstheme="majorBidi"/>
          <w:color w:val="000000"/>
          <w:sz w:val="24"/>
          <w:szCs w:val="24"/>
        </w:rPr>
        <w:t>.</w:t>
      </w:r>
      <w:r w:rsidR="00176807">
        <w:rPr>
          <w:rFonts w:asciiTheme="majorBidi" w:eastAsia="Times New Roman" w:hAnsiTheme="majorBidi" w:cstheme="majorBidi"/>
          <w:color w:val="000000"/>
          <w:sz w:val="24"/>
          <w:szCs w:val="24"/>
        </w:rPr>
        <w:fldChar w:fldCharType="begin"/>
      </w:r>
      <w:r w:rsidR="00176807">
        <w:rPr>
          <w:rFonts w:asciiTheme="majorBidi" w:eastAsia="Times New Roman" w:hAnsiTheme="majorBidi" w:cstheme="majorBidi"/>
          <w:color w:val="000000"/>
          <w:sz w:val="24"/>
          <w:szCs w:val="24"/>
        </w:rPr>
        <w:instrText xml:space="preserve"> ADDIN ZOTERO_ITEM CSL_CITATION {"citationID":"cujZZa2o","properties":{"formattedCitation":"\\super 96,99\\nosupersub{}","plainCitation":"96,99","noteIndex":0},"citationItems":[{"id":6584,"uris":["http://zotero.org/groups/2224130/items/QSCF58A2"],"itemData":{"id":6584,"type":"article-journal","abstract":"Nostalgia, a sentimental longing for one's past, predicts or augments psychological wellbeing (PWB). We hypothesized that it does so—at least in part—via authenticity, a sense of alignment with one's true self. We obtained support for this hypothesis in four studies. Using a measurement-of-mediation design, across a Western (United States) and East-Asian (China) culture, we found that nostalgia is associated with both authenticity and PWB, and that the nostalgia-PWB link is mediated by authenticity (Study 1, N = 611). Using an experimental-causal-chain design, we showed that nostalgia increases authenticity across U.S. and Chinese samples (Study 2, N = 777). We then demonstrated that authenticity increases PWB on a domain-general measure (Study 3, N = 596, U.S. sample). Finally, we clarified that the benefits authenticity confers on PWB are domain general rather than domain specific (Study 4, N = 414, U.K. sample). This research represents the first attempt to address systematically the path from nostalgia to PWB via authenticity. We discuss implications for the broader literature.","container-title":"Journal of Experimental Social Psychology","DOI":"10.1016/j.jesp.2022.104379","ISSN":"0022-1031","journalAbbreviation":"Journal of Experimental Social Psychology","page":"104379","source":"ScienceDirect","title":"Nostalgia confers psychological wellbeing by increasing authenticity","volume":"102","author":[{"family":"Kelley","given":"Nicholas J."},{"family":"Davis","given":"William E."},{"family":"Dang","given":"Jianning"},{"family":"Liu","given":"Li"},{"family":"Wildschut","given":"Tim"},{"family":"Sedikides","given":"Constantine"}],"issued":{"date-parts":[["2022",9,1]]}}},{"id":6349,"uris":["http://zotero.org/groups/2224130/items/2LHF2TMC"],"itemData":{"id":6349,"type":"article-journal","abstract":"The SAFE model asserts that state authenticity stems from three types of fit to the environment. Across two studies of university students, we validated instruments measuring self-concept, goal, and social fit as unique predictors of state authenticity. In Study 1 (N = 969), relationships between fit and state authenticity were robust to controlling for conceptually similar and distinct variables. Using experience sampling methodology, Study 2 (N = 269) provided evidence that fit and authenticity co-vary at the state (i.e., within-person) level, controlling for between-person effects. Momentary variation in each fit type predicted greater state authenticity, willingness to return to the situation, and state attachment to one’s university. Each fit type was also predicted by distinct contextual features (e.g., location, activity, company). Supporting a theorized link to cognitive fluency, situations eliciting self-concept fit elicited higher working memory capacity and lower emotional burnout. We discuss the implications of fit in educational contexts.","container-title":"Personality and Social Psychology Bulletin","DOI":"10.1177/01461672231223597","ISSN":"0146-1672","journalAbbreviation":"Pers Soc Psychol Bull","language":"en","note":"publisher: SAGE Publications Inc","page":"01461672231223597","source":"SAGE Journals","title":"The SAFE Model: State Authenticity as a Function of Three Types of Fit","title-short":"The SAFE Model","author":[{"family":"Aday","given":"Audrey"},{"family":"Guo","given":"Yingchi"},{"family":"Mehta","given":"Smriti"},{"family":"Chen","given":"Serena"},{"family":"Hall","given":"William"},{"family":"Götz","given":"Friedrich M."},{"family":"Sedikides","given":"Constantine"},{"family":"Schmader","given":"Toni"}],"issued":{"date-parts":[["2024",1,28]]}}}],"schema":"https://github.com/citation-style-language/schema/raw/master/csl-citation.json"} </w:instrText>
      </w:r>
      <w:r w:rsidR="00176807">
        <w:rPr>
          <w:rFonts w:asciiTheme="majorBidi" w:eastAsia="Times New Roman" w:hAnsiTheme="majorBidi" w:cstheme="majorBidi"/>
          <w:color w:val="000000"/>
          <w:sz w:val="24"/>
          <w:szCs w:val="24"/>
        </w:rPr>
        <w:fldChar w:fldCharType="separate"/>
      </w:r>
      <w:r w:rsidR="00176807" w:rsidRPr="00176807">
        <w:rPr>
          <w:rFonts w:ascii="Times New Roman" w:hAnsiTheme="majorHAnsi" w:cs="Times New Roman"/>
          <w:color w:val="000000"/>
          <w:sz w:val="24"/>
          <w:vertAlign w:val="superscript"/>
        </w:rPr>
        <w:t>96,99</w:t>
      </w:r>
      <w:r w:rsidR="00176807">
        <w:rPr>
          <w:rFonts w:asciiTheme="majorBidi" w:eastAsia="Times New Roman" w:hAnsiTheme="majorBidi" w:cstheme="majorBidi"/>
          <w:color w:val="000000"/>
          <w:sz w:val="24"/>
          <w:szCs w:val="24"/>
        </w:rPr>
        <w:fldChar w:fldCharType="end"/>
      </w:r>
      <w:r w:rsidR="00912D4E" w:rsidRPr="00912D4E">
        <w:rPr>
          <w:rFonts w:asciiTheme="majorBidi" w:eastAsia="Times New Roman" w:hAnsiTheme="majorBidi" w:cstheme="majorBidi"/>
          <w:color w:val="000000"/>
          <w:sz w:val="24"/>
          <w:szCs w:val="24"/>
        </w:rPr>
        <w:t xml:space="preserve"> </w:t>
      </w:r>
      <w:r w:rsidR="00912D4E">
        <w:rPr>
          <w:rFonts w:asciiTheme="majorBidi" w:eastAsia="Times New Roman" w:hAnsiTheme="majorBidi" w:cstheme="majorBidi"/>
          <w:color w:val="000000"/>
          <w:sz w:val="24"/>
          <w:szCs w:val="24"/>
        </w:rPr>
        <w:t xml:space="preserve">There are many other </w:t>
      </w:r>
      <w:r w:rsidR="00912D4E" w:rsidRPr="00912D4E">
        <w:rPr>
          <w:rFonts w:asciiTheme="majorBidi" w:eastAsia="Times New Roman" w:hAnsiTheme="majorBidi" w:cstheme="majorBidi"/>
          <w:color w:val="000000"/>
          <w:sz w:val="24"/>
          <w:szCs w:val="24"/>
        </w:rPr>
        <w:t xml:space="preserve">examples of </w:t>
      </w:r>
      <w:r>
        <w:rPr>
          <w:rFonts w:asciiTheme="majorBidi" w:eastAsia="Times New Roman" w:hAnsiTheme="majorBidi" w:cstheme="majorBidi"/>
          <w:color w:val="000000"/>
          <w:sz w:val="24"/>
          <w:szCs w:val="24"/>
        </w:rPr>
        <w:t>state authenticity</w:t>
      </w:r>
      <w:r w:rsidRPr="00912D4E">
        <w:rPr>
          <w:rFonts w:asciiTheme="majorBidi" w:eastAsia="Times New Roman" w:hAnsiTheme="majorBidi" w:cstheme="majorBidi"/>
          <w:color w:val="000000"/>
          <w:sz w:val="24"/>
          <w:szCs w:val="24"/>
        </w:rPr>
        <w:t xml:space="preserve"> </w:t>
      </w:r>
      <w:r w:rsidR="00912D4E" w:rsidRPr="00912D4E">
        <w:rPr>
          <w:rFonts w:asciiTheme="majorBidi" w:eastAsia="Times New Roman" w:hAnsiTheme="majorBidi" w:cstheme="majorBidi"/>
          <w:color w:val="000000"/>
          <w:sz w:val="24"/>
          <w:szCs w:val="24"/>
        </w:rPr>
        <w:t>scales or</w:t>
      </w:r>
      <w:r w:rsidR="00912D4E">
        <w:rPr>
          <w:rFonts w:asciiTheme="majorBidi" w:eastAsia="Times New Roman" w:hAnsiTheme="majorBidi" w:cstheme="majorBidi"/>
          <w:color w:val="000000"/>
          <w:sz w:val="24"/>
          <w:szCs w:val="24"/>
        </w:rPr>
        <w:t xml:space="preserve"> minor</w:t>
      </w:r>
      <w:r w:rsidR="00912D4E" w:rsidRPr="00912D4E">
        <w:rPr>
          <w:rFonts w:asciiTheme="majorBidi" w:eastAsia="Times New Roman" w:hAnsiTheme="majorBidi" w:cstheme="majorBidi"/>
          <w:color w:val="000000"/>
          <w:sz w:val="24"/>
          <w:szCs w:val="24"/>
        </w:rPr>
        <w:t xml:space="preserve"> adaptation</w:t>
      </w:r>
      <w:r w:rsidR="00912D4E">
        <w:rPr>
          <w:rFonts w:asciiTheme="majorBidi" w:eastAsia="Times New Roman" w:hAnsiTheme="majorBidi" w:cstheme="majorBidi"/>
          <w:color w:val="000000"/>
          <w:sz w:val="24"/>
          <w:szCs w:val="24"/>
        </w:rPr>
        <w:t>s (</w:t>
      </w:r>
      <w:r w:rsidR="009070D0">
        <w:rPr>
          <w:rFonts w:asciiTheme="majorBidi" w:eastAsia="Times New Roman" w:hAnsiTheme="majorBidi" w:cstheme="majorBidi"/>
          <w:color w:val="000000"/>
          <w:sz w:val="24"/>
          <w:szCs w:val="24"/>
        </w:rPr>
        <w:t>for example,</w:t>
      </w:r>
      <w:r w:rsidR="00912D4E">
        <w:rPr>
          <w:rFonts w:asciiTheme="majorBidi" w:eastAsia="Times New Roman" w:hAnsiTheme="majorBidi" w:cstheme="majorBidi"/>
          <w:color w:val="000000"/>
          <w:sz w:val="24"/>
          <w:szCs w:val="24"/>
        </w:rPr>
        <w:t xml:space="preserve"> from trait to state)</w:t>
      </w:r>
      <w:r w:rsidR="00912D4E" w:rsidRPr="00912D4E">
        <w:rPr>
          <w:rFonts w:asciiTheme="majorBidi" w:eastAsia="Times New Roman" w:hAnsiTheme="majorBidi" w:cstheme="majorBidi"/>
          <w:color w:val="000000"/>
          <w:sz w:val="24"/>
          <w:szCs w:val="24"/>
        </w:rPr>
        <w:t xml:space="preserve"> of</w:t>
      </w:r>
      <w:r w:rsidR="00912D4E">
        <w:rPr>
          <w:rFonts w:asciiTheme="majorBidi" w:eastAsia="Times New Roman" w:hAnsiTheme="majorBidi" w:cstheme="majorBidi"/>
          <w:color w:val="000000"/>
          <w:sz w:val="24"/>
          <w:szCs w:val="24"/>
        </w:rPr>
        <w:t xml:space="preserve"> existing</w:t>
      </w:r>
      <w:r w:rsidR="00912D4E" w:rsidRPr="00912D4E">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rPr>
        <w:t>ones</w:t>
      </w:r>
      <w:r w:rsidR="002C022E">
        <w:rPr>
          <w:rFonts w:asciiTheme="majorBidi" w:eastAsia="Times New Roman" w:hAnsiTheme="majorBidi" w:cstheme="majorBidi"/>
          <w:color w:val="000000"/>
          <w:sz w:val="24"/>
          <w:szCs w:val="24"/>
        </w:rPr>
        <w:t>.</w:t>
      </w:r>
      <w:r w:rsidR="00176807">
        <w:rPr>
          <w:rFonts w:asciiTheme="majorBidi" w:eastAsia="Times New Roman" w:hAnsiTheme="majorBidi" w:cstheme="majorBidi"/>
          <w:color w:val="000000"/>
          <w:sz w:val="24"/>
          <w:szCs w:val="24"/>
        </w:rPr>
        <w:fldChar w:fldCharType="begin"/>
      </w:r>
      <w:r w:rsidR="002C022E">
        <w:rPr>
          <w:rFonts w:asciiTheme="majorBidi" w:eastAsia="Times New Roman" w:hAnsiTheme="majorBidi" w:cstheme="majorBidi"/>
          <w:color w:val="000000"/>
          <w:sz w:val="24"/>
          <w:szCs w:val="24"/>
        </w:rPr>
        <w:instrText xml:space="preserve"> ADDIN ZOTERO_ITEM CSL_CITATION {"citationID":"JwOrLa9R","properties":{"formattedCitation":"\\super 32,33,53,68,93,100\\uc0\\u8211{}104\\nosupersub{}","plainCitation":"32,33,53,68,93,100–104","noteIndex":0},"citationItems":[{"id":1787,"uris":["http://zotero.org/users/5127489/items/23T9AJJX"],"itemData":{"id":1787,"type":"article-journal","abstract":"Individuals vary their behavior from moment to moment a great deal, often acting “out of character” for their traits. This article investigates the consequences for authenticity. We compared two hypotheses—trait consistency: individuals feel most authentic when acting in a way consistent with their traits; and state-content significance: some ways of acting feel more authentic because of their content and consequences, regardless of the actor’s corresponding traits. Three studies using experience-sampling methodology in laboratory and natural settings, with participants aged 18–51, strongly supported the state-content significance hypothesis and did not support the trait-consistency hypothesis. Authenticity was consistently associated with acting highly extraverted, agreeable, conscientious, emotionally stable, and intellectual, regardless of the actor’s traits. Discussion focuses on possible implications for within-person variability in behavior and for the nature of the self-concept.","container-title":"Journal of personality","DOI":"10.1111/j.1467-6494.2010.00653.x","ISSN":"0022-3506","issue":"4","journalAbbreviation":"J Pers","note":"PMID: 20545814\nPMCID: PMC2908394","page":"1353-1382","source":"PubMed Central","title":"The Relevance of Big Five Trait Content in Behavior to Subjective Authenticity: Do High Levels of Within-Person Behavioral Variability Undermine or Enable Authenticity Achievement?","title-short":"The Relevance of Big Five Trait Content in Behavior to Subjective Authenticity","volume":"78","author":[{"family":"Fleeson","given":"William"},{"family":"Wilt","given":"Joshua"}],"issued":{"date-parts":[["2010",8,1]]}}},{"id":6506,"uris":["http://zotero.org/groups/2224130/items/PF6UT64I"],"itemData":{"id":6506,"type":"article-journal","abstract":"According to an “acting consistently = feeling authentic” hypothesis, people with higher ipsative trait-state consistency (degree to which one’s state expressions of personality patterns match one’s personality trait patterns) should experience higher experienced authenticity (degree to which one feels authentic). According to a “feeling good = feeling authentic” hypothesis, this should be the case because of positive feelings. In an experience sampling study, N = 210 participants completed personality questionnaires and then eight surveys per day for one week, where they reported the current situational characteristics and states. Behaving congruently with one’s traits did not predict experienced authenticity, while positive feelings did. Further, participants felt more authentic in situations that were characterized by them as more pleasant. Our findings thus support the “feeling good = feeling authentic” hypothesis, and we conclude that trait-state consistency and experienced authenticity cannot be used interchangeably and are distinct constructs in daily life.","container-title":"Journal of Research in Personality","DOI":"10.1016/j.jrp.2018.09.005","ISSN":"0092-6566","journalAbbreviation":"Journal of Research in Personality","page":"57-69","source":"ScienceDirect","title":"Feeling good and authentic: Experienced authenticity in daily life is predicted by positive feelings and situation characteristics, not trait-state consistency","title-short":"Feeling good and authentic","volume":"77","author":[{"family":"Cooper","given":"A. Bell"},{"family":"Sherman","given":"Ryne A."},{"family":"Rauthmann","given":"John F."},{"family":"Serfass","given":"David G."},{"family":"Brown","given":"Nicolas A."}],"issued":{"date-parts":[["2018",12,1]]}}},{"id":6369,"uris":["http://zotero.org/groups/2224130/items/LNP6MUM4"],"itemData":{"id":6369,"type":"article-journal","abstract":"Authenticity is often described using terms like “real,” “genuine,” and “true” suggesting that unbiased and objective self-perception is a core component of the construct. However, people tend to view themselves in an overly positive way. Therefore, we propose that experiencing a positive self—versus an unbiased self—will increase authenticity. We find support for this in seven studies (Ntotal = 1,795) with two operationalizations of self-rated authenticity: attributed and state authenticity. We find that authenticity emerges from positive self-beliefs (Study 1), positive personality assessments (Study 2), and positive self-expressions (Study 3a and b). Further, we find that these effects are not driven only by positivity, but positive selves (Study 4), and mediated by the identity centrality (Study 5). Finally, Study 6 finds that this positivity bias does not extend to other-rated authenticity: People who present an overly positive self seem less authentic to others relative to a mixed or negative self-presentation. Taken together, these findings suggest that being “unreal” through positive self-illusions can, paradoxically, make one feel more real. (PsycInfo Database Record (c) 2023 APA, all rights reserved)","container-title":"Journal of Personality and Social Psychology","DOI":"10.1037/pspa0000359","ISSN":"1939-1315","issue":"6","note":"publisher-place: US\npublisher: American Psychological Association","page":"1351-1372","source":"APA PsycNet","title":"Positive—More than unbiased—Self-perceptions increase subjective authenticity","volume":"125","author":[{"family":"Bailey","given":"Erica R."},{"family":"Iyengar","given":"Sheena S."}],"issued":{"date-parts":[["2023"]]}}},{"id":6587,"uris":["http://zotero.org/groups/2224130/items/QPTEYBDA"],"itemData":{"id":6587,"type":"article-journal","abstract":"Objective We propose that the experience of state authenticity—the subjective sense of being one's true self—ought to be considered separately from trait authenticity as well as from prescriptions regarding what should make people feel authentic. Methods In Study 1 (N = 104), online participants rated the frequency of and motivation for experiences of authenticity and inauthenticity. Studies 2 (N = 268) and 3 (N = 93) asked (local or online, respectively) participants to describe their experiences of authenticity or inauthenticity. Participants in Studies 1 and 2 also completed measures of trait authenticity, and participants in Study 3 rated their experience with respect to several phenomenological dimensions. Results Study 1 demonstrated that people are motivated to experience state authenticity and avoid inauthenticity and that such experiences are common, regardless of one's degree of trait authenticity. Coding of Study 2's narratives identified the emotions accompanying and needs fulfilled in each state. Trait authenticity generally did not qualify the nature of (in)authentic experiences. Study 3 corroborated the results of Study 2 and further revealed positive mood and nostalgia as consequences of reflecting on experiences of authenticity. Conclusions We discuss implications of these findings for conceptualizations of authenticity and the self.","container-title":"Journal of Personality","DOI":"10.1111/j.1467-6494.2012.00805.x","ISSN":"1467-6494","issue":"3","language":"en","license":"© 2012 Wiley Periodicals, Inc.","note":"_eprint: https://onlinelibrary.wiley.com/doi/pdf/10.1111/j.1467-6494.2012.00805.x","page":"276-289","source":"Wiley Online Library","title":"How Does “Being Real” Feel? The Experience of State Authenticity","title-short":"How Does “Being Real” Feel?","volume":"81","author":[{"family":"Lenton","given":"Alison P."},{"family":"Bruder","given":"Martin"},{"family":"Slabu","given":"Letitia"},{"family":"Sedikides","given":"Constantine"}],"issued":{"date-parts":[["2013"]]}}},{"id":6550,"uris":["http://zotero.org/groups/2224130/items/DYRYKV5Y"],"itemData":{"id":6550,"type":"article-journal","abstract":"This study examined the within-person relationships among daily self-esteem, felt authenticity (i.e., the operation of one's “true self”), and satisfaction of psychological needs for autonomy, competence, and relatedness. We also included measures of affect to control for the variance these constructs might share with affect. Over a 2-week period, 116 participants responded daily to measures of these variables. Multilevel random-coefficients modeling revealed that authenticity, autonomy, competence, and relatedness were all positively and significantly related to daily reports of self-esteem, even when we controlled for the contributions of pleasant and unpleasant affect. We discuss the roles of authenticity and psychological needs in daily feelings of self-worth.","container-title":"Psychological Science","DOI":"10.1111/j.1467-9280.2008.02215.x","ISSN":"0956-7976","issue":"11","journalAbbreviation":"Psychol Sci","language":"en","note":"publisher: SAGE Publications Inc","page":"1140-1145","source":"SAGE Journals","title":"Within-Person Relationships Among Daily Self-Esteem, Need Satisfaction, and Authenticity","volume":"19","author":[{"family":"Heppner","given":"Whitney L."},{"family":"Kernis","given":"Michael H."},{"family":"Nezlek","given":"John B."},{"family":"Foster","given":"Joshua"},{"family":"Lakey","given":"Chad E."},{"family":"Goldman","given":"Brian M."}],"issued":{"date-parts":[["2008",11,1]]}}},{"id":6666,"uris":["http://zotero.org/groups/2224130/items/5Y32VWHH"],"itemData":{"id":6666,"type":"article-journal","abstract":"Across five experiments (total N = 715), we propose that people can gain a subjective sense of power by being authentic—in other words, state authenticity breeds power. Supporting this, participants reported feeling more powerful when they visualized themselves behaving authentically versus inauthentically (Study 1), or recalled a time when they felt authentic versus inauthentic (Studies 2-4). Studies 3 and 4 revealed that authenticity (vs. inauthenticity) likely drives the authenticity-to-power effect. Finally, Study 5 showed that perceivers infer others’ power and make important downstream judgments (i.e., likelihood of being an effective negotiator and leader), based on others’ authenticity. Importantly, our findings could not be explained by positive affect or by preexisting power differences, and held across diverse situations (e.g., those absent of social pressure). Implications for state authenticity as a strategic means to attain power and for understanding its dynamic nature and effects are discussed.","container-title":"Personality and Social Psychology Bulletin","DOI":"10.1177/0146167218771000","ISSN":"0146-1672","issue":"10","journalAbbreviation":"Pers Soc Psychol Bull","language":"en","note":"publisher: SAGE Publications Inc","page":"1460-1472","source":"SAGE Journals","title":"The Power in Being Yourself: Feeling Authentic Enhances the Sense of Power","title-short":"The Power in Being Yourself","volume":"44","author":[{"family":"Gan","given":"Muping"},{"family":"Heller","given":"Daniel"},{"family":"Chen","given":"Serena"}],"issued":{"date-parts":[["2018",10,1]]}}},{"id":5992,"uris":["http://zotero.org/groups/2224130/items/Y3CGW4BH"],"itemData":{"id":5992,"type":"article-journal","abstract":"The construct of authenticity is thought of as an expression of individuality and eudaimonic well-being. Yet, previous research has related state authenticity more to positive affect and pleasant behavior. We examine the extent to which feeling authentic is a reflection of personally held standards of worth (values) and authenticity’s relationship with affective states. We also examine whether feelings of authenticity are facilitated by dispositional authenticity. Study 1 had participants debate benevolent behavior (N = 199). In study two (N = 124) and three (N = 146), participants described memories where they acted in concordance or against their values, in both pleasant and unpleasant contexts. We found a relationship between acting in accordance with one’s values and experiencing authenticity, thus demonstrating that authenticity is a form of eudaimonic well-being, which is closely related to, but distinct from, affective states. We found less consistent associations between dispositional authenticity and momentary authentic feelings.","container-title":"The Journal of Positive Psychology","DOI":"10.1080/17439760.2016.1187198","ISSN":"1743-9760","issue":"2","note":"publisher: Routledge\n_eprint: https://doi.org/10.1080/17439760.2016.1187198","page":"197-209","source":"Taylor and Francis+NEJM","title":"Authenticity as a eudaimonic construct: The relationships among authenticity, values, and valence","title-short":"Authenticity as a eudaimonic construct","volume":"12","author":[{"family":"Smallenbroek","given":"Oscar"},{"family":"Zelenski","given":"John M."},{"family":"Whelan","given":"Deanna C."}],"issued":{"date-parts":[["2017",3,4]]}}},{"id":6668,"uris":["http://zotero.org/groups/2224130/items/LUZH2CDX"],"itemData":{"id":6668,"type":"article-journal","abstract":"A common cliché and system-justifying stereotype is that power leads to misery and self-alienation. Drawing on the power and authenticity literatures, however, we predicted the opposite relationship. Because power increases the correspondence between internal states and behavior, we hypothesized that power enhances subjective well-being (SWB) by leading people to feel more authentic. Across four surveys representing markedly different primary social roles (general, work, romantic-relationship, and friendship surveys; Study 1), and in an experiment (Study 2a), we found consistent evidence that experiencing power leads to greater SWB. Moreover, authenticity mediated this effect. Further establishing the causal importance of authenticity, a final experiment (Study 2b), in which authenticity was manipulated, demonstrated that greater authenticity directly increased SWB. Although striving for power lowers well-being, these results demonstrate the pervasive positive psychological effects of having power, and indicate the importance of spreading power to enhance collective well-being.","container-title":"Psychological Science","DOI":"10.1177/0956797612450891","ISSN":"0956-7976","issue":"3","journalAbbreviation":"Psychol Sci","language":"en","note":"publisher: SAGE Publications Inc","page":"280-288","source":"SAGE Journals","title":"The Good Life of the Powerful: The Experience of Power and Authenticity Enhances Subjective Well-Being","title-short":"The Good Life of the Powerful","volume":"24","author":[{"family":"Kifer","given":"Yona"},{"family":"Heller","given":"Daniel"},{"family":"Perunovic","given":"Wei Qi Elaine"},{"family":"Galinsky","given":"Adam D."}],"issued":{"date-parts":[["2013",3,1]]}}},{"id":6489,"uris":["http://zotero.org/groups/2224130/items/I7MVVXYR"],"itemData":{"id":6489,"type":"article-journal","abstract":"Two studies investigated the implications of ethnic minorities’ prejudice expectations for their affective and behavioral outcomes during interethnic interactions. In both studies, the more ethnic minorities expected Whites to be prejudiced, the more negative experiences they had during interethnic interactions. This finding held true for chronic prejudice expectations in a diary study of college roommates (Study 1) and for situationally induced prejudice expectations in a laboratory interaction (Study 2). In Study 2, the authors extended this work to examine the relationship between ethnic minorities’ prejudice expectancies and their White partners’ psychological experience during interethnic interactions. Consistent with predictions, the more ethnic minorities expected Whites to be prejudiced, the more their White partners had positive experiences during interethnic interactions. These divergent experiences of ethnic minorities and Whites have important implications for the psychological success of interactions between members of these groups.","container-title":"Personality and Social Psychology Bulletin","DOI":"10.1177/0146167205274894","ISSN":"0146-1672","issue":"9","journalAbbreviation":"Pers Soc Psychol Bull","language":"en","note":"publisher: SAGE Publications Inc","page":"1189-1202","source":"SAGE Journals","title":"Expecting To Be the Target of Prejudice: Implications for Interethnic Interactions","title-short":"Expecting To Be the Target of Prejudice","volume":"31","author":[{"family":"Shelton","given":"J. Nicole"},{"family":"Richeson","given":"Jennifer A."},{"family":"Salvatore","given":"Jessica"}],"issued":{"date-parts":[["2005",9,1]]}}},{"id":6670,"uris":["http://zotero.org/groups/2224130/items/NT4PG28M"],"itemData":{"id":6670,"type":"article-journal","abstract":"This research examined construal differences evoked by mental travel to nostalgic, ordinary, or positive autobiographical events. According to the Construal Level Theory, psychologically distant events are construed with abstract terms, proximal events with concrete terms. We argue that nostalgic recollections are characterized by a unique construal pattern. Nostalgia refers to unusual and meaningful memories that are preserved, if not idealized, across time. As such, nostalgic events involve psychological distance and will be construed with abstract terms. Secondarily, they will also be construed with concrete terms as they reflect relevance to the present or psychological proximity. Two experiments confirmed the hypotheses. The experiments compared narratives of nostalgic, ordinary, and positive recollections, as well as distance of pertinent events in time and location. Recollections of nostalgic (compared with ordinary) events included a greater number of abstract terms and higher-level construal while entailing concrete elements linking past to present. The experiments also identified unique consequences of nostalgic recollections in terms of affect, including a sense of authenticity. Copyright © 2012 John Wiley &amp; Sons, Ltd.","container-title":"European Journal of Social Psychology","DOI":"10.1002/ejsp.1865","ISSN":"1099-0992","issue":"3","language":"en","license":"Copyright © 2012 John Wiley &amp; Sons, Ltd.","note":"_eprint: https://onlinelibrary.wiley.com/doi/pdf/10.1002/ejsp.1865","page":"290-298","source":"Wiley Online Library","title":"Mental travel into the past: Differentiating recollections of nostalgic, ordinary, and positive events","title-short":"Mental travel into the past","volume":"42","author":[{"family":"Stephan","given":"Elena"},{"family":"Sedikides","given":"Constantine"},{"family":"Wildschut","given":"Tim"}],"issued":{"date-parts":[["2012"]]}}}],"schema":"https://github.com/citation-style-language/schema/raw/master/csl-citation.json"} </w:instrText>
      </w:r>
      <w:r w:rsidR="00176807">
        <w:rPr>
          <w:rFonts w:asciiTheme="majorBidi" w:eastAsia="Times New Roman" w:hAnsiTheme="majorBidi" w:cstheme="majorBidi"/>
          <w:color w:val="000000"/>
          <w:sz w:val="24"/>
          <w:szCs w:val="24"/>
        </w:rPr>
        <w:fldChar w:fldCharType="separate"/>
      </w:r>
      <w:r w:rsidR="002C022E" w:rsidRPr="002C022E">
        <w:rPr>
          <w:rFonts w:ascii="Times New Roman" w:hAnsiTheme="majorHAnsi" w:cs="Times New Roman"/>
          <w:color w:val="000000"/>
          <w:sz w:val="24"/>
          <w:vertAlign w:val="superscript"/>
        </w:rPr>
        <w:t>32,33,53,68,93,100</w:t>
      </w:r>
      <w:r w:rsidR="002C022E" w:rsidRPr="002C022E">
        <w:rPr>
          <w:rFonts w:ascii="Times New Roman" w:hAnsiTheme="majorHAnsi" w:cs="Times New Roman"/>
          <w:color w:val="000000"/>
          <w:sz w:val="24"/>
          <w:vertAlign w:val="superscript"/>
        </w:rPr>
        <w:t>–</w:t>
      </w:r>
      <w:r w:rsidR="002C022E" w:rsidRPr="002C022E">
        <w:rPr>
          <w:rFonts w:ascii="Times New Roman" w:hAnsiTheme="majorHAnsi" w:cs="Times New Roman"/>
          <w:color w:val="000000"/>
          <w:sz w:val="24"/>
          <w:vertAlign w:val="superscript"/>
        </w:rPr>
        <w:t>104</w:t>
      </w:r>
      <w:r w:rsidR="00176807">
        <w:rPr>
          <w:rFonts w:asciiTheme="majorBidi" w:eastAsia="Times New Roman" w:hAnsiTheme="majorBidi" w:cstheme="majorBidi"/>
          <w:color w:val="000000"/>
          <w:sz w:val="24"/>
          <w:szCs w:val="24"/>
        </w:rPr>
        <w:fldChar w:fldCharType="end"/>
      </w:r>
      <w:r>
        <w:rPr>
          <w:rFonts w:asciiTheme="majorBidi" w:eastAsia="Times New Roman" w:hAnsiTheme="majorBidi" w:cstheme="majorBidi"/>
          <w:color w:val="000000"/>
          <w:sz w:val="24"/>
          <w:szCs w:val="24"/>
        </w:rPr>
        <w:t xml:space="preserve"> As a case in point</w:t>
      </w:r>
      <w:r w:rsidR="00912D4E" w:rsidRPr="00912D4E">
        <w:rPr>
          <w:rFonts w:asciiTheme="majorBidi" w:eastAsia="Times New Roman" w:hAnsiTheme="majorBidi" w:cstheme="majorBidi"/>
          <w:color w:val="000000"/>
          <w:sz w:val="24"/>
          <w:szCs w:val="24"/>
        </w:rPr>
        <w:t xml:space="preserve">, the </w:t>
      </w:r>
      <w:r w:rsidR="009070D0">
        <w:rPr>
          <w:rFonts w:asciiTheme="majorBidi" w:eastAsia="Times New Roman" w:hAnsiTheme="majorBidi" w:cstheme="majorBidi"/>
          <w:color w:val="000000"/>
          <w:sz w:val="24"/>
          <w:szCs w:val="24"/>
        </w:rPr>
        <w:t>a</w:t>
      </w:r>
      <w:r w:rsidR="00912D4E" w:rsidRPr="00912D4E">
        <w:rPr>
          <w:rFonts w:asciiTheme="majorBidi" w:eastAsia="Times New Roman" w:hAnsiTheme="majorBidi" w:cstheme="majorBidi"/>
          <w:color w:val="000000"/>
          <w:sz w:val="24"/>
          <w:szCs w:val="24"/>
        </w:rPr>
        <w:t xml:space="preserve">uthentic </w:t>
      </w:r>
      <w:r w:rsidR="009070D0">
        <w:rPr>
          <w:rFonts w:asciiTheme="majorBidi" w:eastAsia="Times New Roman" w:hAnsiTheme="majorBidi" w:cstheme="majorBidi"/>
          <w:color w:val="000000"/>
          <w:sz w:val="24"/>
          <w:szCs w:val="24"/>
        </w:rPr>
        <w:t>i</w:t>
      </w:r>
      <w:r w:rsidR="00912D4E" w:rsidRPr="00912D4E">
        <w:rPr>
          <w:rFonts w:asciiTheme="majorBidi" w:eastAsia="Times New Roman" w:hAnsiTheme="majorBidi" w:cstheme="majorBidi"/>
          <w:color w:val="000000"/>
          <w:sz w:val="24"/>
          <w:szCs w:val="24"/>
        </w:rPr>
        <w:t>nventory</w:t>
      </w:r>
      <w:r w:rsidR="002C022E">
        <w:rPr>
          <w:rFonts w:asciiTheme="majorBidi" w:eastAsia="Times New Roman" w:hAnsiTheme="majorBidi" w:cstheme="majorBidi"/>
          <w:color w:val="000000"/>
          <w:sz w:val="24"/>
          <w:szCs w:val="24"/>
        </w:rPr>
        <w:fldChar w:fldCharType="begin"/>
      </w:r>
      <w:r w:rsidR="002C022E">
        <w:rPr>
          <w:rFonts w:asciiTheme="majorBidi" w:eastAsia="Times New Roman" w:hAnsiTheme="majorBidi" w:cstheme="majorBidi"/>
          <w:color w:val="000000"/>
          <w:sz w:val="24"/>
          <w:szCs w:val="24"/>
        </w:rPr>
        <w:instrText xml:space="preserve"> ADDIN ZOTERO_ITEM CSL_CITATION {"citationID":"CuuTElij","properties":{"formattedCitation":"\\super 12\\nosupersub{}","plainCitation":"12","noteIndex":0},"citationItems":[{"id":6417,"uris":["http://zotero.org/groups/2224130/items/VLR9YZ4J"],"itemData":{"id":6417,"type":"chapter","abstract":"And if by chance I wake at night and I ask you who I am, oh take me to the slaughterhouse I will wait there with the lamb. —Leonard CohenWhatever satisfies the soul is truth. —Walt WhitmanI prefer to be true to myself, even at the hazard of incurring the ridicule of others, rather than to be false, and to incur my own abhorrence. —Frederick Douglass In this chapter, we present research and theory pertaining to our multicomponent perspective on authentic functioning. We begin with a historical account of various philosophical perspectives on authentic functioning and briefly review several past and contemporary psychological perspectives on authenticity. We then define and discuss our multicomponent conceptualization of authenticity and describe each of its components and their relationships to other constructs in the psychology literature. Next, we present an individual differences measure we have developed to assess dispositional authenticity and each of its components, and we report findings attesting to the adequacy of its psychometric properties. In addition, we present findings from a variety of studies we have conducted to examine how authenticity relates to diverse aspects of healthy psychological and interpersonal functioning. These studies pertain to a wide range of phenomena, including the following: verbal defensiveness, mindfulness, coping styles, self‐concept structure, social‐role functioning, goal pursuits, general well‐being, romantic relationships, parenting styles, and self‐esteem. Following this, we discuss potential downsides or costs for authentic functioning and describe some future directions for research on authenticity.","container-title":"Advances in Experimental Social Psychology","note":"DOI: 10.1016/S0065-2601(06)38006-9","page":"283-357","publisher":"Academic Press","source":"ScienceDirect","title":"A Multicomponent Conceptualization of Authenticity: Theory and Research","title-short":"A Multicomponent Conceptualization of Authenticity","URL":"https://www.sciencedirect.com/science/article/pii/S0065260106380069","volume":"38","author":[{"family":"Kernis","given":"Michael H."},{"family":"Goldman","given":"Brian M."}],"accessed":{"date-parts":[["2024",3,8]]},"issued":{"date-parts":[["2006",1,1]]}}}],"schema":"https://github.com/citation-style-language/schema/raw/master/csl-citation.json"} </w:instrText>
      </w:r>
      <w:r w:rsidR="002C022E">
        <w:rPr>
          <w:rFonts w:asciiTheme="majorBidi" w:eastAsia="Times New Roman" w:hAnsiTheme="majorBidi" w:cstheme="majorBidi"/>
          <w:color w:val="000000"/>
          <w:sz w:val="24"/>
          <w:szCs w:val="24"/>
        </w:rPr>
        <w:fldChar w:fldCharType="separate"/>
      </w:r>
      <w:r w:rsidR="002C022E" w:rsidRPr="002C022E">
        <w:rPr>
          <w:rFonts w:ascii="Times New Roman" w:hAnsiTheme="majorHAnsi" w:cs="Times New Roman"/>
          <w:color w:val="000000"/>
          <w:sz w:val="24"/>
          <w:vertAlign w:val="superscript"/>
        </w:rPr>
        <w:t>12</w:t>
      </w:r>
      <w:r w:rsidR="002C022E">
        <w:rPr>
          <w:rFonts w:asciiTheme="majorBidi" w:eastAsia="Times New Roman" w:hAnsiTheme="majorBidi" w:cstheme="majorBidi"/>
          <w:color w:val="000000"/>
          <w:sz w:val="24"/>
          <w:szCs w:val="24"/>
        </w:rPr>
        <w:fldChar w:fldCharType="end"/>
      </w:r>
      <w:r w:rsidR="00912D4E" w:rsidRPr="00912D4E">
        <w:rPr>
          <w:rFonts w:asciiTheme="majorBidi" w:eastAsia="Times New Roman" w:hAnsiTheme="majorBidi" w:cstheme="majorBidi"/>
          <w:color w:val="000000"/>
          <w:sz w:val="24"/>
          <w:szCs w:val="24"/>
        </w:rPr>
        <w:t xml:space="preserve"> and </w:t>
      </w:r>
      <w:r w:rsidR="009070D0">
        <w:rPr>
          <w:rFonts w:asciiTheme="majorBidi" w:eastAsia="Times New Roman" w:hAnsiTheme="majorBidi" w:cstheme="majorBidi"/>
          <w:color w:val="000000"/>
          <w:sz w:val="24"/>
          <w:szCs w:val="24"/>
        </w:rPr>
        <w:t>a</w:t>
      </w:r>
      <w:r w:rsidR="00912D4E" w:rsidRPr="00912D4E">
        <w:rPr>
          <w:rFonts w:asciiTheme="majorBidi" w:eastAsia="Times New Roman" w:hAnsiTheme="majorBidi" w:cstheme="majorBidi"/>
          <w:color w:val="000000"/>
          <w:sz w:val="24"/>
          <w:szCs w:val="24"/>
        </w:rPr>
        <w:t xml:space="preserve">uthenticity </w:t>
      </w:r>
      <w:r w:rsidR="009070D0">
        <w:rPr>
          <w:rFonts w:asciiTheme="majorBidi" w:eastAsia="Times New Roman" w:hAnsiTheme="majorBidi" w:cstheme="majorBidi"/>
          <w:color w:val="000000"/>
          <w:sz w:val="24"/>
          <w:szCs w:val="24"/>
        </w:rPr>
        <w:t>s</w:t>
      </w:r>
      <w:r w:rsidR="00912D4E" w:rsidRPr="00912D4E">
        <w:rPr>
          <w:rFonts w:asciiTheme="majorBidi" w:eastAsia="Times New Roman" w:hAnsiTheme="majorBidi" w:cstheme="majorBidi"/>
          <w:color w:val="000000"/>
          <w:sz w:val="24"/>
          <w:szCs w:val="24"/>
        </w:rPr>
        <w:t>cal</w:t>
      </w:r>
      <w:r w:rsidR="002C022E">
        <w:rPr>
          <w:rFonts w:asciiTheme="majorBidi" w:eastAsia="Times New Roman" w:hAnsiTheme="majorBidi" w:cstheme="majorBidi"/>
          <w:color w:val="000000"/>
          <w:sz w:val="24"/>
          <w:szCs w:val="24"/>
        </w:rPr>
        <w:t>e</w:t>
      </w:r>
      <w:r w:rsidR="002C022E">
        <w:rPr>
          <w:rFonts w:asciiTheme="majorBidi" w:eastAsia="Times New Roman" w:hAnsiTheme="majorBidi" w:cstheme="majorBidi"/>
          <w:color w:val="000000"/>
          <w:sz w:val="24"/>
          <w:szCs w:val="24"/>
        </w:rPr>
        <w:fldChar w:fldCharType="begin"/>
      </w:r>
      <w:r w:rsidR="002C022E">
        <w:rPr>
          <w:rFonts w:asciiTheme="majorBidi" w:eastAsia="Times New Roman" w:hAnsiTheme="majorBidi" w:cstheme="majorBidi"/>
          <w:color w:val="000000"/>
          <w:sz w:val="24"/>
          <w:szCs w:val="24"/>
        </w:rPr>
        <w:instrText xml:space="preserve"> ADDIN ZOTERO_ITEM CSL_CITATION {"citationID":"jn8gjN8i","properties":{"formattedCitation":"\\super 24\\nosupersub{}","plainCitation":"24","noteIndex":0},"citationItems":[{"id":5991,"uris":["http://zotero.org/groups/2224130/items/Q3FUQACH"],"itemData":{"id":5991,"type":"article-journal","abstract":"This article describes the development of a measure of dispositional authenticity and tests whether authenticity is related to well-being, as predicted by several counseling psychology perspectives. Scales were designed to measure a tripartite conception of authenticity, comprising self-alienation, authentic living, and accepting external influence, which was supported with exploratory factor analysis. Multigroup confirmatory factor analysis showed that the factor loadings were invariant across sample, ethnicity, and gender. The scale showed substantial discriminant validity from the Big Five personality traits, nonsignificant correlations with social desirability, and 2- and 4-week test-retest correlations ranging from r = .78 to .91. Each subscale was strongly related to self-esteem and aspects of both subjective and psychological well-being. This article provides the first direct test of several theoretical models that view authenticity as integral to well-being. (PsycINFO Database Record (c) 2016 APA, all rights reserved)","container-title":"Journal of Counseling Psychology","DOI":"10.1037/0022-0167.55.3.385","ISSN":"1939-2168(Electronic),0022-0167(Print)","issue":"3","note":"publisher-place: US\npublisher: American Psychological Association","page":"385-399","source":"APA PsycNET","title":"The authentic personality: A theoretical and empirical conceptualization and the development of the Authenticity Scale","title-short":"The authentic personality","volume":"55","author":[{"family":"Wood","given":"Alex M."},{"family":"Linley","given":"P. Alex"},{"family":"Maltby","given":"John"},{"family":"Baliousis","given":"Michael"},{"family":"Joseph","given":"Stephen"}],"issued":{"date-parts":[["2008"]]}}}],"schema":"https://github.com/citation-style-language/schema/raw/master/csl-citation.json"} </w:instrText>
      </w:r>
      <w:r w:rsidR="002C022E">
        <w:rPr>
          <w:rFonts w:asciiTheme="majorBidi" w:eastAsia="Times New Roman" w:hAnsiTheme="majorBidi" w:cstheme="majorBidi"/>
          <w:color w:val="000000"/>
          <w:sz w:val="24"/>
          <w:szCs w:val="24"/>
        </w:rPr>
        <w:fldChar w:fldCharType="separate"/>
      </w:r>
      <w:r w:rsidR="002C022E" w:rsidRPr="002C022E">
        <w:rPr>
          <w:rFonts w:ascii="Times New Roman" w:hAnsiTheme="majorHAnsi" w:cs="Times New Roman"/>
          <w:color w:val="000000"/>
          <w:sz w:val="24"/>
          <w:vertAlign w:val="superscript"/>
        </w:rPr>
        <w:t>24</w:t>
      </w:r>
      <w:r w:rsidR="002C022E">
        <w:rPr>
          <w:rFonts w:asciiTheme="majorBidi" w:eastAsia="Times New Roman" w:hAnsiTheme="majorBidi" w:cstheme="majorBidi"/>
          <w:color w:val="000000"/>
          <w:sz w:val="24"/>
          <w:szCs w:val="24"/>
        </w:rPr>
        <w:fldChar w:fldCharType="end"/>
      </w:r>
      <w:r w:rsidR="002C022E">
        <w:rPr>
          <w:rFonts w:asciiTheme="majorBidi" w:eastAsia="Times New Roman" w:hAnsiTheme="majorBidi" w:cstheme="majorBidi"/>
          <w:color w:val="000000"/>
          <w:sz w:val="24"/>
          <w:szCs w:val="24"/>
        </w:rPr>
        <w:t xml:space="preserve"> </w:t>
      </w:r>
      <w:r w:rsidR="00912D4E">
        <w:rPr>
          <w:rFonts w:asciiTheme="majorBidi" w:eastAsia="Times New Roman" w:hAnsiTheme="majorBidi" w:cstheme="majorBidi"/>
          <w:color w:val="000000"/>
          <w:sz w:val="24"/>
          <w:szCs w:val="24"/>
        </w:rPr>
        <w:t>have been</w:t>
      </w:r>
      <w:r w:rsidR="00912D4E" w:rsidRPr="00912D4E">
        <w:rPr>
          <w:rFonts w:asciiTheme="majorBidi" w:eastAsia="Times New Roman" w:hAnsiTheme="majorBidi" w:cstheme="majorBidi"/>
          <w:color w:val="000000"/>
          <w:sz w:val="24"/>
          <w:szCs w:val="24"/>
        </w:rPr>
        <w:t xml:space="preserve"> converted into a state format by adding the stem “</w:t>
      </w:r>
      <w:r w:rsidR="009070D0">
        <w:rPr>
          <w:rFonts w:asciiTheme="majorBidi" w:eastAsia="Times New Roman" w:hAnsiTheme="majorBidi" w:cstheme="majorBidi"/>
          <w:color w:val="000000"/>
          <w:sz w:val="24"/>
          <w:szCs w:val="24"/>
        </w:rPr>
        <w:t>r</w:t>
      </w:r>
      <w:r w:rsidR="00912D4E" w:rsidRPr="00912D4E">
        <w:rPr>
          <w:rFonts w:asciiTheme="majorBidi" w:eastAsia="Times New Roman" w:hAnsiTheme="majorBidi" w:cstheme="majorBidi"/>
          <w:color w:val="000000"/>
          <w:sz w:val="24"/>
          <w:szCs w:val="24"/>
        </w:rPr>
        <w:t>ight now” (or similar)</w:t>
      </w:r>
      <w:r w:rsidR="009070D0">
        <w:rPr>
          <w:rFonts w:asciiTheme="majorBidi" w:eastAsia="Times New Roman" w:hAnsiTheme="majorBidi" w:cstheme="majorBidi"/>
          <w:color w:val="000000"/>
          <w:sz w:val="24"/>
          <w:szCs w:val="24"/>
        </w:rPr>
        <w:t xml:space="preserve"> to scale item</w:t>
      </w:r>
      <w:r w:rsidR="00912D4E" w:rsidRPr="00912D4E">
        <w:rPr>
          <w:rFonts w:asciiTheme="majorBidi" w:eastAsia="Times New Roman" w:hAnsiTheme="majorBidi" w:cstheme="majorBidi"/>
          <w:color w:val="000000"/>
          <w:sz w:val="24"/>
          <w:szCs w:val="24"/>
        </w:rPr>
        <w:t xml:space="preserve">. </w:t>
      </w:r>
      <w:bookmarkStart w:id="10" w:name="_Hlk156395447"/>
      <w:r w:rsidR="00912D4E" w:rsidRPr="00912D4E">
        <w:rPr>
          <w:rFonts w:asciiTheme="majorBidi" w:eastAsia="Times New Roman" w:hAnsiTheme="majorBidi" w:cstheme="majorBidi"/>
          <w:color w:val="000000"/>
          <w:sz w:val="24"/>
          <w:szCs w:val="24"/>
        </w:rPr>
        <w:t xml:space="preserve">The </w:t>
      </w:r>
      <w:r>
        <w:rPr>
          <w:rFonts w:asciiTheme="majorBidi" w:eastAsia="Times New Roman" w:hAnsiTheme="majorBidi" w:cstheme="majorBidi"/>
          <w:color w:val="000000"/>
          <w:sz w:val="24"/>
          <w:szCs w:val="24"/>
        </w:rPr>
        <w:t>proliferation</w:t>
      </w:r>
      <w:r w:rsidRPr="00912D4E">
        <w:rPr>
          <w:rFonts w:asciiTheme="majorBidi" w:eastAsia="Times New Roman" w:hAnsiTheme="majorBidi" w:cstheme="majorBidi"/>
          <w:color w:val="000000"/>
          <w:sz w:val="24"/>
          <w:szCs w:val="24"/>
        </w:rPr>
        <w:t xml:space="preserve"> </w:t>
      </w:r>
      <w:r w:rsidR="00912D4E" w:rsidRPr="00912D4E">
        <w:rPr>
          <w:rFonts w:asciiTheme="majorBidi" w:eastAsia="Times New Roman" w:hAnsiTheme="majorBidi" w:cstheme="majorBidi"/>
          <w:color w:val="000000"/>
          <w:sz w:val="24"/>
          <w:szCs w:val="24"/>
        </w:rPr>
        <w:t>of face-valid scales or adapted scales</w:t>
      </w:r>
      <w:r w:rsidR="009070D0">
        <w:rPr>
          <w:rFonts w:asciiTheme="majorBidi" w:eastAsia="Times New Roman" w:hAnsiTheme="majorBidi" w:cstheme="majorBidi"/>
          <w:color w:val="000000"/>
          <w:sz w:val="24"/>
          <w:szCs w:val="24"/>
        </w:rPr>
        <w:t xml:space="preserve"> </w:t>
      </w:r>
      <w:r w:rsidR="00912D4E" w:rsidRPr="00912D4E">
        <w:rPr>
          <w:rFonts w:asciiTheme="majorBidi" w:eastAsia="Times New Roman" w:hAnsiTheme="majorBidi" w:cstheme="majorBidi"/>
          <w:color w:val="000000"/>
          <w:sz w:val="24"/>
          <w:szCs w:val="24"/>
        </w:rPr>
        <w:t>presents a threat to research credibility</w:t>
      </w:r>
      <w:r>
        <w:rPr>
          <w:rFonts w:asciiTheme="majorBidi" w:eastAsia="Times New Roman" w:hAnsiTheme="majorBidi" w:cstheme="majorBidi"/>
          <w:color w:val="000000"/>
          <w:sz w:val="24"/>
          <w:szCs w:val="24"/>
        </w:rPr>
        <w:t>, as they lack other forms of validity</w:t>
      </w:r>
      <w:r w:rsidR="009070D0">
        <w:rPr>
          <w:rFonts w:asciiTheme="majorBidi" w:eastAsia="Times New Roman" w:hAnsiTheme="majorBidi" w:cstheme="majorBidi"/>
          <w:color w:val="000000"/>
          <w:sz w:val="24"/>
          <w:szCs w:val="24"/>
        </w:rPr>
        <w:t>. Thus,</w:t>
      </w:r>
      <w:r w:rsidR="00912D4E" w:rsidRPr="00912D4E">
        <w:rPr>
          <w:rFonts w:asciiTheme="majorBidi" w:eastAsia="Times New Roman" w:hAnsiTheme="majorBidi" w:cstheme="majorBidi"/>
          <w:color w:val="000000"/>
          <w:sz w:val="24"/>
          <w:szCs w:val="24"/>
        </w:rPr>
        <w:t xml:space="preserve"> standardized scales </w:t>
      </w:r>
      <w:r w:rsidR="009070D0">
        <w:rPr>
          <w:rFonts w:asciiTheme="majorBidi" w:eastAsia="Times New Roman" w:hAnsiTheme="majorBidi" w:cstheme="majorBidi"/>
          <w:color w:val="000000"/>
          <w:sz w:val="24"/>
          <w:szCs w:val="24"/>
        </w:rPr>
        <w:t>need to be developed</w:t>
      </w:r>
      <w:r w:rsidR="002C022E">
        <w:rPr>
          <w:rFonts w:asciiTheme="majorBidi" w:eastAsia="Times New Roman" w:hAnsiTheme="majorBidi" w:cstheme="majorBidi"/>
          <w:color w:val="000000"/>
          <w:sz w:val="24"/>
          <w:szCs w:val="24"/>
        </w:rPr>
        <w:t>.</w:t>
      </w:r>
      <w:r w:rsidR="002C022E">
        <w:rPr>
          <w:rFonts w:asciiTheme="majorBidi" w:eastAsia="Times New Roman" w:hAnsiTheme="majorBidi" w:cstheme="majorBidi"/>
          <w:color w:val="000000"/>
          <w:sz w:val="24"/>
          <w:szCs w:val="24"/>
        </w:rPr>
        <w:fldChar w:fldCharType="begin"/>
      </w:r>
      <w:r w:rsidR="002C022E">
        <w:rPr>
          <w:rFonts w:asciiTheme="majorBidi" w:eastAsia="Times New Roman" w:hAnsiTheme="majorBidi" w:cstheme="majorBidi"/>
          <w:color w:val="000000"/>
          <w:sz w:val="24"/>
          <w:szCs w:val="24"/>
        </w:rPr>
        <w:instrText xml:space="preserve"> ADDIN ZOTERO_ITEM CSL_CITATION {"citationID":"XyE0FHNC","properties":{"formattedCitation":"\\super 105\\uc0\\u8211{}107\\nosupersub{}","plainCitation":"105–107","noteIndex":0},"citationItems":[{"id":6434,"uris":["http://zotero.org/groups/2224130/items/7TUZHI65"],"itemData":{"id":6434,"type":"article-journal","abstract":"In tandem with a surge of public interest in authenticity, there is a growing number of empirical studies on individual authenticity in work settings. However, these studies have been generated within separate literatures on topics such as authentic leadership, emotional labor, and identity management, among many others, making it difficult for scholars to integrate and build on the authenticity research to date. To facilitate and advance future investigations, this article reviews the extant empirical work across 10 different authenticity constructs. Following our research review, we use a power lens to help synthesize our major findings and insights. We conclude by identifying six directions for future research, including the need for scholars to embrace a multifaceted view of authenticity in organizations. Overall, our review both reinforces and tempers the enthusiasm in contemporary discussions of authenticity in the popular and business press.","container-title":"Academy of Management Annals","DOI":"10.5465/annals.2016.0108","ISSN":"1941-6520","issue":"2","journalAbbreviation":"ANNALS","note":"publisher: Academy of Management","page":"633-671","source":"journals.aom.org (Atypon)","title":"Being Your True Self at Work: Integrating the Fragmented Research on Authenticity in Organizations","title-short":"Being Your True Self at Work","volume":"13","author":[{"family":"Cha","given":"Sandra E."},{"family":"Hewlin","given":"Patricia Faison"},{"family":"Roberts","given":"Laura Morgan"},{"family":"Buckman","given":"Brooke R."},{"family":"Leroy","given":"Hannes"},{"family":"Steckler","given":"Erica L."},{"family":"Ostermeier","given":"Kathryn"},{"family":"Cooper","given":"Danielle"}],"issued":{"date-parts":[["2019",7]]}}},{"id":6510,"uris":["http://zotero.org/groups/2224130/items/KQV3JFFI"],"itemData":{"id":6510,"type":"article-journal","abstract":"Most psychological measures are used only once or twice. This proliferation and variability threaten the credibility of research. The Standardisation Of BEhavior Research (SOBER) guidelines aim to ensure that psychological measures are standardised and, unlike toothbrushes, reused by others.","container-title":"Communications Psychology","DOI":"10.1038/s44271-023-00026-9","ISSN":"2731-9121","issue":"1","journalAbbreviation":"Commun Psychol","language":"en","license":"2023 The Author(s)","note":"publisher: Nature Publishing Group","page":"1-4","source":"www.nature.com","title":"Psychological measures aren’t toothbrushes","volume":"1","author":[{"family":"Elson","given":"Malte"},{"family":"Hussey","given":"Ian"},{"family":"Alsalti","given":"Taym"},{"family":"Arslan","given":"Ruben C."}],"issued":{"date-parts":[["2023",10,17]]}}},{"id":6614,"uris":["http://zotero.org/groups/2224130/items/JV2IMM7M"],"itemData":{"id":6614,"type":"article-journal","container-title":"American Scientist","ISSN":"0003-0996","issue":"6","note":"publisher: Sigma Xi, The Scientific Research Society","page":"460-465","source":"JSTOR","title":"The Statistical Crisis in Science","volume":"102","author":[{"family":"Gelman","given":"Andrew"},{"family":"Loken","given":"Eric"}],"issued":{"date-parts":[["2014"]]}}}],"schema":"https://github.com/citation-style-language/schema/raw/master/csl-citation.json"} </w:instrText>
      </w:r>
      <w:r w:rsidR="002C022E">
        <w:rPr>
          <w:rFonts w:asciiTheme="majorBidi" w:eastAsia="Times New Roman" w:hAnsiTheme="majorBidi" w:cstheme="majorBidi"/>
          <w:color w:val="000000"/>
          <w:sz w:val="24"/>
          <w:szCs w:val="24"/>
        </w:rPr>
        <w:fldChar w:fldCharType="separate"/>
      </w:r>
      <w:r w:rsidR="002C022E" w:rsidRPr="002C022E">
        <w:rPr>
          <w:rFonts w:ascii="Times New Roman" w:hAnsiTheme="majorHAnsi" w:cs="Times New Roman"/>
          <w:color w:val="000000"/>
          <w:sz w:val="24"/>
          <w:vertAlign w:val="superscript"/>
        </w:rPr>
        <w:t>105</w:t>
      </w:r>
      <w:r w:rsidR="002C022E" w:rsidRPr="002C022E">
        <w:rPr>
          <w:rFonts w:ascii="Times New Roman" w:hAnsiTheme="majorHAnsi" w:cs="Times New Roman"/>
          <w:color w:val="000000"/>
          <w:sz w:val="24"/>
          <w:vertAlign w:val="superscript"/>
        </w:rPr>
        <w:t>–</w:t>
      </w:r>
      <w:r w:rsidR="002C022E" w:rsidRPr="002C022E">
        <w:rPr>
          <w:rFonts w:ascii="Times New Roman" w:hAnsiTheme="majorHAnsi" w:cs="Times New Roman"/>
          <w:color w:val="000000"/>
          <w:sz w:val="24"/>
          <w:vertAlign w:val="superscript"/>
        </w:rPr>
        <w:t>107</w:t>
      </w:r>
      <w:r w:rsidR="002C022E">
        <w:rPr>
          <w:rFonts w:asciiTheme="majorBidi" w:eastAsia="Times New Roman" w:hAnsiTheme="majorBidi" w:cstheme="majorBidi"/>
          <w:color w:val="000000"/>
          <w:sz w:val="24"/>
          <w:szCs w:val="24"/>
        </w:rPr>
        <w:fldChar w:fldCharType="end"/>
      </w:r>
      <w:r w:rsidR="009070D0">
        <w:rPr>
          <w:rFonts w:asciiTheme="majorBidi" w:eastAsia="Times New Roman" w:hAnsiTheme="majorBidi" w:cstheme="majorBidi"/>
          <w:color w:val="000000"/>
          <w:sz w:val="24"/>
          <w:szCs w:val="24"/>
        </w:rPr>
        <w:t xml:space="preserve"> </w:t>
      </w:r>
      <w:bookmarkEnd w:id="10"/>
    </w:p>
    <w:p w14:paraId="0498E3B2" w14:textId="77777777" w:rsidR="002C022E" w:rsidRDefault="002C022E" w:rsidP="002C022E">
      <w:pPr>
        <w:spacing w:after="0" w:line="480" w:lineRule="exact"/>
        <w:ind w:firstLine="720"/>
        <w:textAlignment w:val="baseline"/>
        <w:rPr>
          <w:rFonts w:ascii="Times New Roman" w:eastAsia="Times New Roman" w:hAnsi="Times New Roman" w:cs="Times New Roman"/>
          <w:b/>
          <w:bCs/>
          <w:color w:val="000000"/>
          <w:sz w:val="24"/>
          <w:szCs w:val="24"/>
        </w:rPr>
      </w:pPr>
    </w:p>
    <w:p w14:paraId="26DDC31F" w14:textId="44BAD10A" w:rsidR="00393764" w:rsidRPr="00EB44AE" w:rsidRDefault="00332D7C" w:rsidP="00EB44AE">
      <w:pPr>
        <w:numPr>
          <w:ilvl w:val="0"/>
          <w:numId w:val="2"/>
        </w:numPr>
        <w:spacing w:after="0" w:line="480" w:lineRule="exact"/>
        <w:textAlignment w:val="baseline"/>
        <w:rPr>
          <w:rFonts w:ascii="Times New Roman" w:eastAsia="Times New Roman" w:hAnsi="Times New Roman" w:cs="Times New Roman"/>
          <w:b/>
          <w:bCs/>
          <w:color w:val="000000"/>
          <w:sz w:val="24"/>
          <w:szCs w:val="24"/>
        </w:rPr>
      </w:pPr>
      <w:r w:rsidRPr="00EB44AE">
        <w:rPr>
          <w:rFonts w:ascii="Times New Roman" w:eastAsia="Times New Roman" w:hAnsi="Times New Roman" w:cs="Times New Roman"/>
          <w:b/>
          <w:bCs/>
          <w:color w:val="000000"/>
          <w:sz w:val="24"/>
          <w:szCs w:val="24"/>
        </w:rPr>
        <w:t>Psychological r</w:t>
      </w:r>
      <w:r w:rsidR="00393764" w:rsidRPr="00EB44AE">
        <w:rPr>
          <w:rFonts w:ascii="Times New Roman" w:eastAsia="Times New Roman" w:hAnsi="Times New Roman" w:cs="Times New Roman"/>
          <w:b/>
          <w:bCs/>
          <w:color w:val="000000"/>
          <w:sz w:val="24"/>
          <w:szCs w:val="24"/>
        </w:rPr>
        <w:t xml:space="preserve">elevance of </w:t>
      </w:r>
      <w:r w:rsidR="00997884" w:rsidRPr="00EB44AE">
        <w:rPr>
          <w:rFonts w:ascii="Times New Roman" w:eastAsia="Times New Roman" w:hAnsi="Times New Roman" w:cs="Times New Roman"/>
          <w:b/>
          <w:bCs/>
          <w:color w:val="000000"/>
          <w:sz w:val="24"/>
          <w:szCs w:val="24"/>
        </w:rPr>
        <w:t>a</w:t>
      </w:r>
      <w:r w:rsidR="00393764" w:rsidRPr="00EB44AE">
        <w:rPr>
          <w:rFonts w:ascii="Times New Roman" w:eastAsia="Times New Roman" w:hAnsi="Times New Roman" w:cs="Times New Roman"/>
          <w:b/>
          <w:bCs/>
          <w:color w:val="000000"/>
          <w:sz w:val="24"/>
          <w:szCs w:val="24"/>
        </w:rPr>
        <w:t>uthenticity</w:t>
      </w:r>
    </w:p>
    <w:p w14:paraId="286B05E3" w14:textId="7C3BF0B4" w:rsidR="004B49B3" w:rsidRPr="00EB44AE" w:rsidRDefault="00235395" w:rsidP="00EB44AE">
      <w:pPr>
        <w:spacing w:after="0" w:line="480" w:lineRule="exact"/>
        <w:textAlignment w:val="baseline"/>
        <w:rPr>
          <w:rFonts w:ascii="Times New Roman" w:eastAsia="Times New Roman" w:hAnsi="Times New Roman" w:cs="Times New Roman"/>
          <w:color w:val="000000" w:themeColor="text1"/>
          <w:sz w:val="24"/>
          <w:szCs w:val="24"/>
        </w:rPr>
      </w:pPr>
      <w:r w:rsidRPr="00EB44AE">
        <w:rPr>
          <w:rFonts w:ascii="Times New Roman" w:eastAsia="Times New Roman" w:hAnsi="Times New Roman" w:cs="Times New Roman"/>
          <w:color w:val="000000"/>
          <w:sz w:val="24"/>
          <w:szCs w:val="24"/>
        </w:rPr>
        <w:t>W</w:t>
      </w:r>
      <w:r w:rsidR="009E2BF5" w:rsidRPr="00EB44AE">
        <w:rPr>
          <w:rFonts w:ascii="Times New Roman" w:eastAsia="Times New Roman" w:hAnsi="Times New Roman" w:cs="Times New Roman"/>
          <w:color w:val="000000"/>
          <w:sz w:val="24"/>
          <w:szCs w:val="24"/>
        </w:rPr>
        <w:t xml:space="preserve">e will </w:t>
      </w:r>
      <w:r w:rsidR="00332D7C" w:rsidRPr="00EB44AE">
        <w:rPr>
          <w:rFonts w:ascii="Times New Roman" w:eastAsia="Times New Roman" w:hAnsi="Times New Roman" w:cs="Times New Roman"/>
          <w:color w:val="000000"/>
          <w:sz w:val="24"/>
          <w:szCs w:val="24"/>
        </w:rPr>
        <w:t xml:space="preserve">consider next </w:t>
      </w:r>
      <w:r w:rsidR="009E2BF5" w:rsidRPr="00EB44AE">
        <w:rPr>
          <w:rFonts w:ascii="Times New Roman" w:eastAsia="Times New Roman" w:hAnsi="Times New Roman" w:cs="Times New Roman"/>
          <w:color w:val="000000"/>
          <w:sz w:val="24"/>
          <w:szCs w:val="24"/>
        </w:rPr>
        <w:t>the relevance of authenticity for psychological functioning</w:t>
      </w:r>
      <w:r w:rsidR="009E2BF5" w:rsidRPr="00EB44AE">
        <w:rPr>
          <w:rFonts w:ascii="Times New Roman" w:eastAsia="CharisSIL" w:hAnsi="Times New Roman" w:cs="Times New Roman"/>
          <w:sz w:val="24"/>
          <w:szCs w:val="24"/>
        </w:rPr>
        <w:t>.</w:t>
      </w:r>
    </w:p>
    <w:p w14:paraId="077AF44D" w14:textId="77777777" w:rsidR="00FE599C" w:rsidRDefault="00FE599C">
      <w:pPr>
        <w:spacing w:after="0" w:line="480" w:lineRule="exact"/>
        <w:rPr>
          <w:rFonts w:ascii="Times New Roman" w:eastAsia="Times New Roman" w:hAnsi="Times New Roman" w:cs="Times New Roman"/>
          <w:b/>
          <w:bCs/>
          <w:i/>
          <w:iCs/>
          <w:color w:val="000000"/>
          <w:sz w:val="24"/>
          <w:szCs w:val="24"/>
        </w:rPr>
      </w:pPr>
    </w:p>
    <w:p w14:paraId="2780AB77" w14:textId="19744A82" w:rsidR="000C089B" w:rsidRDefault="004B49B3" w:rsidP="00F25973">
      <w:pPr>
        <w:spacing w:after="0" w:line="480" w:lineRule="exact"/>
        <w:rPr>
          <w:rFonts w:ascii="Times New Roman" w:eastAsia="Times New Roman" w:hAnsi="Times New Roman" w:cs="Times New Roman"/>
          <w:color w:val="000000"/>
          <w:sz w:val="24"/>
          <w:szCs w:val="24"/>
        </w:rPr>
      </w:pPr>
      <w:r w:rsidRPr="00EB44AE">
        <w:rPr>
          <w:rFonts w:ascii="Times New Roman" w:eastAsia="Times New Roman" w:hAnsi="Times New Roman" w:cs="Times New Roman"/>
          <w:b/>
          <w:bCs/>
          <w:i/>
          <w:iCs/>
          <w:color w:val="000000"/>
          <w:sz w:val="24"/>
          <w:szCs w:val="24"/>
        </w:rPr>
        <w:t>Self-regulation</w:t>
      </w:r>
    </w:p>
    <w:p w14:paraId="007633D5" w14:textId="4E7067B1" w:rsidR="00803C07" w:rsidRPr="00EB44AE" w:rsidRDefault="00821719" w:rsidP="004867E9">
      <w:pPr>
        <w:spacing w:after="0" w:line="480" w:lineRule="exact"/>
        <w:ind w:firstLine="720"/>
        <w:rPr>
          <w:rFonts w:ascii="Times New Roman" w:eastAsia="Times New Roman" w:hAnsi="Times New Roman" w:cs="Times New Roman"/>
          <w:sz w:val="24"/>
          <w:szCs w:val="24"/>
        </w:rPr>
      </w:pPr>
      <w:r w:rsidRPr="00EB44AE">
        <w:rPr>
          <w:rFonts w:ascii="Times New Roman" w:eastAsia="Times New Roman" w:hAnsi="Times New Roman" w:cs="Times New Roman"/>
          <w:color w:val="000000"/>
          <w:sz w:val="24"/>
          <w:szCs w:val="24"/>
        </w:rPr>
        <w:t>Authenticity is an integral part of self-regulation</w:t>
      </w:r>
      <w:r w:rsidR="004121D7" w:rsidRPr="00EB44AE">
        <w:rPr>
          <w:rFonts w:ascii="Times New Roman" w:eastAsia="Times New Roman" w:hAnsi="Times New Roman" w:cs="Times New Roman"/>
          <w:color w:val="000000"/>
          <w:sz w:val="24"/>
          <w:szCs w:val="24"/>
        </w:rPr>
        <w:t xml:space="preserve"> and decision</w:t>
      </w:r>
      <w:r w:rsidR="0044319B" w:rsidRPr="00EB44AE">
        <w:rPr>
          <w:rFonts w:ascii="Times New Roman" w:eastAsia="Times New Roman" w:hAnsi="Times New Roman" w:cs="Times New Roman"/>
          <w:color w:val="000000"/>
          <w:sz w:val="24"/>
          <w:szCs w:val="24"/>
        </w:rPr>
        <w:t xml:space="preserve"> making</w:t>
      </w:r>
      <w:r w:rsidRPr="00EB44AE">
        <w:rPr>
          <w:rFonts w:ascii="Times New Roman" w:eastAsia="Times New Roman" w:hAnsi="Times New Roman" w:cs="Times New Roman"/>
          <w:color w:val="000000"/>
          <w:sz w:val="24"/>
          <w:szCs w:val="24"/>
        </w:rPr>
        <w:t xml:space="preserve">. For example, </w:t>
      </w:r>
      <w:r w:rsidR="004867E9">
        <w:rPr>
          <w:rFonts w:ascii="Times New Roman" w:eastAsia="Times New Roman" w:hAnsi="Times New Roman" w:cs="Times New Roman"/>
          <w:sz w:val="24"/>
          <w:szCs w:val="24"/>
        </w:rPr>
        <w:t>w</w:t>
      </w:r>
      <w:r w:rsidR="004867E9" w:rsidRPr="00EB44AE">
        <w:rPr>
          <w:rFonts w:ascii="Times New Roman" w:eastAsia="Times New Roman" w:hAnsi="Times New Roman" w:cs="Times New Roman"/>
          <w:sz w:val="24"/>
          <w:szCs w:val="24"/>
        </w:rPr>
        <w:t>hen faced with self-control conflicts, people are inclined to perceive self-controlled actions as more authentic than impulsive actions (though they are inclined to perceive impulsive actions as more authentic in others</w:t>
      </w:r>
      <w:r w:rsidR="002C022E">
        <w:rPr>
          <w:rFonts w:ascii="Times New Roman" w:eastAsia="Times New Roman" w:hAnsi="Times New Roman" w:cs="Times New Roman"/>
          <w:sz w:val="24"/>
          <w:szCs w:val="24"/>
        </w:rPr>
        <w:t>).</w:t>
      </w:r>
      <w:r w:rsidR="002C022E">
        <w:rPr>
          <w:rFonts w:ascii="Times New Roman" w:eastAsia="Times New Roman" w:hAnsi="Times New Roman" w:cs="Times New Roman"/>
          <w:sz w:val="24"/>
          <w:szCs w:val="24"/>
        </w:rPr>
        <w:fldChar w:fldCharType="begin"/>
      </w:r>
      <w:r w:rsidR="002C022E">
        <w:rPr>
          <w:rFonts w:ascii="Times New Roman" w:eastAsia="Times New Roman" w:hAnsi="Times New Roman" w:cs="Times New Roman"/>
          <w:sz w:val="24"/>
          <w:szCs w:val="24"/>
        </w:rPr>
        <w:instrText xml:space="preserve"> ADDIN ZOTERO_ITEM CSL_CITATION {"citationID":"gSkKt9or","properties":{"formattedCitation":"\\super 108\\nosupersub{}","plainCitation":"108","noteIndex":0},"citationItems":[{"id":6673,"uris":["http://zotero.org/groups/2224130/items/NW3BHZMU"],"itemData":{"id":6673,"type":"article-journal","abstract":"Is self-control authentic? Across several hypothetical scenarios, participants perceived impulsive actions as more authentic for others (Study 1a) but self-control as more authentic for themselves (Study 1b). Study 2 partially replicated this asymmetry. Study 3 accounted for behavior positivity because self-control was typically the more positive action in the previous studies. Study 4 minimized the influence of positivity by framing the same behaviors as either impulsive or controlled; impulsive actions were deemed more authentic than self-control, but only for other people. An internal meta-analysis controlling for behavior positivity revealed that (a) more positive behaviors are more authentic, and (b) impulsive actions are more authentic than self-controlled actions, especially for others. This actor–observer asymmetry suggests that, even in the face of a strong tendency to perceive positive actions as authentic, there exists a competing tendency to view others’ impulsive actions as more authentic than self-control.","container-title":"Personality and Social Psychology Bulletin","DOI":"10.1177/01461672221118187","ISSN":"0146-1672","issue":"12","journalAbbreviation":"Pers Soc Psychol Bull","language":"en","note":"publisher: SAGE Publications Inc","page":"1646-1662","source":"SAGE Journals","title":"Authentic for Thee But Not for Me: Perceived Authenticity in Self-Control Conflicts","title-short":"Authentic for Thee But Not for Me","volume":"49","author":[{"family":"Garrison","given":"Katie E."},{"family":"Rivera","given":"Grace N."},{"family":"Schlegel","given":"Rebecca J."},{"family":"Hicks","given":"Joshua A."},{"family":"Schmeichel","given":"Brandon J."}],"issued":{"date-parts":[["2023",12,1]]}}}],"schema":"https://github.com/citation-style-language/schema/raw/master/csl-citation.json"} </w:instrText>
      </w:r>
      <w:r w:rsidR="002C022E">
        <w:rPr>
          <w:rFonts w:ascii="Times New Roman" w:eastAsia="Times New Roman" w:hAnsi="Times New Roman" w:cs="Times New Roman"/>
          <w:sz w:val="24"/>
          <w:szCs w:val="24"/>
        </w:rPr>
        <w:fldChar w:fldCharType="separate"/>
      </w:r>
      <w:r w:rsidR="002C022E" w:rsidRPr="002C022E">
        <w:rPr>
          <w:rFonts w:ascii="Times New Roman" w:hAnsi="Times New Roman" w:cs="Times New Roman"/>
          <w:sz w:val="24"/>
          <w:vertAlign w:val="superscript"/>
        </w:rPr>
        <w:t>108</w:t>
      </w:r>
      <w:r w:rsidR="002C022E">
        <w:rPr>
          <w:rFonts w:ascii="Times New Roman" w:eastAsia="Times New Roman" w:hAnsi="Times New Roman" w:cs="Times New Roman"/>
          <w:sz w:val="24"/>
          <w:szCs w:val="24"/>
        </w:rPr>
        <w:fldChar w:fldCharType="end"/>
      </w:r>
      <w:r w:rsidR="002C022E">
        <w:rPr>
          <w:rFonts w:ascii="Times New Roman" w:eastAsia="Times New Roman" w:hAnsi="Times New Roman" w:cs="Times New Roman"/>
          <w:sz w:val="24"/>
          <w:szCs w:val="24"/>
        </w:rPr>
        <w:t xml:space="preserve"> </w:t>
      </w:r>
      <w:r w:rsidR="00903504">
        <w:rPr>
          <w:rFonts w:ascii="Times New Roman" w:eastAsia="Times New Roman" w:hAnsi="Times New Roman" w:cs="Times New Roman"/>
          <w:sz w:val="24"/>
          <w:szCs w:val="24"/>
        </w:rPr>
        <w:t>Also, a</w:t>
      </w:r>
      <w:r w:rsidR="00134102" w:rsidRPr="00EB44AE">
        <w:rPr>
          <w:rFonts w:ascii="Times New Roman" w:hAnsi="Times New Roman" w:cs="Times New Roman"/>
          <w:color w:val="000000" w:themeColor="text1"/>
          <w:sz w:val="24"/>
          <w:szCs w:val="24"/>
        </w:rPr>
        <w:t xml:space="preserve">uthenticity </w:t>
      </w:r>
      <w:r w:rsidR="00903504">
        <w:rPr>
          <w:rFonts w:ascii="Times New Roman" w:hAnsi="Times New Roman" w:cs="Times New Roman"/>
          <w:color w:val="000000" w:themeColor="text1"/>
          <w:sz w:val="24"/>
          <w:szCs w:val="24"/>
        </w:rPr>
        <w:t>is</w:t>
      </w:r>
      <w:r w:rsidR="004867E9">
        <w:rPr>
          <w:rFonts w:ascii="Times New Roman" w:hAnsi="Times New Roman" w:cs="Times New Roman"/>
          <w:color w:val="000000" w:themeColor="text1"/>
          <w:sz w:val="24"/>
          <w:szCs w:val="24"/>
        </w:rPr>
        <w:t xml:space="preserve"> </w:t>
      </w:r>
      <w:r w:rsidR="00134102" w:rsidRPr="00EB44AE">
        <w:rPr>
          <w:rFonts w:ascii="Times New Roman" w:hAnsi="Times New Roman" w:cs="Times New Roman"/>
          <w:color w:val="000000" w:themeColor="text1"/>
          <w:sz w:val="24"/>
          <w:szCs w:val="24"/>
        </w:rPr>
        <w:t xml:space="preserve">positively associated </w:t>
      </w:r>
      <w:r w:rsidR="00570BCA" w:rsidRPr="00EB44AE">
        <w:rPr>
          <w:rFonts w:ascii="Times New Roman" w:hAnsi="Times New Roman" w:cs="Times New Roman"/>
          <w:color w:val="000000" w:themeColor="text1"/>
          <w:sz w:val="24"/>
          <w:szCs w:val="24"/>
        </w:rPr>
        <w:t xml:space="preserve">with self-reported </w:t>
      </w:r>
      <w:r w:rsidR="00E72BA4" w:rsidRPr="00EB44AE">
        <w:rPr>
          <w:rFonts w:ascii="Times New Roman" w:eastAsia="Times New Roman" w:hAnsi="Times New Roman" w:cs="Times New Roman"/>
          <w:color w:val="000000"/>
          <w:sz w:val="24"/>
          <w:szCs w:val="24"/>
        </w:rPr>
        <w:t>self-control</w:t>
      </w:r>
      <w:r w:rsidR="002C022E">
        <w:rPr>
          <w:rFonts w:ascii="Times New Roman" w:eastAsia="Times New Roman" w:hAnsi="Times New Roman" w:cs="Times New Roman"/>
          <w:color w:val="000000"/>
          <w:sz w:val="24"/>
          <w:szCs w:val="24"/>
        </w:rPr>
        <w:t>,</w:t>
      </w:r>
      <w:r w:rsidR="002C022E">
        <w:rPr>
          <w:rFonts w:ascii="Times New Roman" w:eastAsia="Times New Roman" w:hAnsi="Times New Roman" w:cs="Times New Roman"/>
          <w:color w:val="000000"/>
          <w:sz w:val="24"/>
          <w:szCs w:val="24"/>
        </w:rPr>
        <w:fldChar w:fldCharType="begin"/>
      </w:r>
      <w:r w:rsidR="002C022E">
        <w:rPr>
          <w:rFonts w:ascii="Times New Roman" w:eastAsia="Times New Roman" w:hAnsi="Times New Roman" w:cs="Times New Roman"/>
          <w:color w:val="000000"/>
          <w:sz w:val="24"/>
          <w:szCs w:val="24"/>
        </w:rPr>
        <w:instrText xml:space="preserve"> ADDIN ZOTERO_ITEM CSL_CITATION {"citationID":"7S0q84TW","properties":{"formattedCitation":"\\super 109\\nosupersub{}","plainCitation":"109","noteIndex":0},"citationItems":[{"id":6675,"uris":["http://zotero.org/groups/2224130/items/4BR658RB"],"itemData":{"id":6675,"type":"article-journal","abstract":"&lt;p&gt;Both self-control and self-authenticity are critical to individuals’ mental health and social adjustment, but their relationship has received little attention. Research demonstrates that exerting self-control could help individuals achieve true self and might be promoted by perceiving authenticity. Accordingly, this study utilized a longitudinal design and investigated the temporal relationship between self-control and self-authenticity in a large sample of 2,982 Chinese adolescents (&lt;italic&gt;M&lt;/italic&gt;&lt;sub&gt;age&lt;/sub&gt; = 17.53, &lt;italic&gt;SD&lt;/italic&gt; = 0.84). Correlation analysis showed that participants possessing higher self-control were associated with greater self-authenticity. Cross-lagged path analysis revealed a reciprocal relationship between self-control and self-authenticity over time. Moreover, bivariate latent change score model indicated that self-control predicted an increase in self-authenticity across time, and vice versa. Overall, this study advances our understanding and suggests that restraining temptation and impulse can promote adolescents’ authenticity, and that the experience of authenticity, in turn, facilitates their self-regulation.&lt;/p&gt;","container-title":"Frontiers in Psychology","DOI":"10.3389/fpsyg.2023.1207230","ISSN":"1664-1078","journalAbbreviation":"Front. Psychol.","language":"English","note":"publisher: Frontiers","source":"Frontiers","title":"Reciprocal relationships between self-control and self-authenticity: a two-wave study","title-short":"Reciprocal relationships between self-control and self-authenticity","URL":"https://www.frontiersin.org/journals/psychology/articles/10.3389/fpsyg.2023.1207230/full","volume":"14","author":[{"family":"Li","given":"Qingqing"},{"family":"Ren","given":"Xiaomei"},{"family":"Zhou","given":"Zongkui"},{"family":"Wang","given":"Jing"}],"accessed":{"date-parts":[["2024",3,19]]},"issued":{"date-parts":[["2023",7,20]]}}}],"schema":"https://github.com/citation-style-language/schema/raw/master/csl-citation.json"} </w:instrText>
      </w:r>
      <w:r w:rsidR="002C022E">
        <w:rPr>
          <w:rFonts w:ascii="Times New Roman" w:eastAsia="Times New Roman" w:hAnsi="Times New Roman" w:cs="Times New Roman"/>
          <w:color w:val="000000"/>
          <w:sz w:val="24"/>
          <w:szCs w:val="24"/>
        </w:rPr>
        <w:fldChar w:fldCharType="separate"/>
      </w:r>
      <w:r w:rsidR="002C022E" w:rsidRPr="002C022E">
        <w:rPr>
          <w:rFonts w:ascii="Times New Roman" w:hAnsi="Times New Roman" w:cs="Times New Roman"/>
          <w:color w:val="000000"/>
          <w:sz w:val="24"/>
          <w:vertAlign w:val="superscript"/>
        </w:rPr>
        <w:t>109</w:t>
      </w:r>
      <w:r w:rsidR="002C022E">
        <w:rPr>
          <w:rFonts w:ascii="Times New Roman" w:eastAsia="Times New Roman" w:hAnsi="Times New Roman" w:cs="Times New Roman"/>
          <w:color w:val="000000"/>
          <w:sz w:val="24"/>
          <w:szCs w:val="24"/>
        </w:rPr>
        <w:fldChar w:fldCharType="end"/>
      </w:r>
      <w:r w:rsidR="00E72BA4" w:rsidRPr="00EB44AE">
        <w:rPr>
          <w:rFonts w:ascii="Times New Roman" w:eastAsia="Times New Roman" w:hAnsi="Times New Roman" w:cs="Times New Roman"/>
          <w:color w:val="000000"/>
          <w:sz w:val="24"/>
          <w:szCs w:val="24"/>
        </w:rPr>
        <w:t xml:space="preserve"> </w:t>
      </w:r>
      <w:r w:rsidR="00664EE5" w:rsidRPr="00EB44AE">
        <w:rPr>
          <w:rFonts w:ascii="Times New Roman" w:eastAsia="Times New Roman" w:hAnsi="Times New Roman" w:cs="Times New Roman"/>
          <w:color w:val="000000"/>
          <w:sz w:val="24"/>
          <w:szCs w:val="24"/>
        </w:rPr>
        <w:t>promotion focus</w:t>
      </w:r>
      <w:r w:rsidR="00266638">
        <w:rPr>
          <w:rFonts w:ascii="Times New Roman" w:eastAsia="Times New Roman" w:hAnsi="Times New Roman" w:cs="Times New Roman"/>
          <w:color w:val="000000"/>
          <w:sz w:val="24"/>
          <w:szCs w:val="24"/>
        </w:rPr>
        <w:t>,</w:t>
      </w:r>
      <w:r w:rsidR="005A5A07">
        <w:rPr>
          <w:rFonts w:ascii="Times New Roman" w:eastAsia="Times New Roman" w:hAnsi="Times New Roman" w:cs="Times New Roman"/>
          <w:color w:val="000000"/>
          <w:sz w:val="24"/>
          <w:szCs w:val="24"/>
        </w:rPr>
        <w:fldChar w:fldCharType="begin"/>
      </w:r>
      <w:r w:rsidR="005A5A07">
        <w:rPr>
          <w:rFonts w:ascii="Times New Roman" w:eastAsia="Times New Roman" w:hAnsi="Times New Roman" w:cs="Times New Roman"/>
          <w:color w:val="000000"/>
          <w:sz w:val="24"/>
          <w:szCs w:val="24"/>
        </w:rPr>
        <w:instrText xml:space="preserve"> ADDIN ZOTERO_ITEM CSL_CITATION {"citationID":"FButYQpF","properties":{"formattedCitation":"\\super 110\\nosupersub{}","plainCitation":"110","noteIndex":0},"citationItems":[{"id":6677,"uris":["http://zotero.org/groups/2224130/items/L2EQ2KB9"],"itemData":{"id":6677,"type":"article-journal","abstract":"Research on subjective authenticity identifies several psychological antecedents that seem naturally tied to subjectively authentic experiences. Four studies (N = 525) tested the hypothesis that promotion focus (compared to prevention focus) represents another shared antecedent of subjective authenticity. Studies 1 and 2 examined correlations between regulatory focus and subjective authenticity in the context of goal-pursuit and interpersonal interactions. Studies 3 and 4 were within-subjects experiments designed to manipulate regulatory focus and examine the effects of promotion and prevention focus on subjective authenticity. Across all studies, we found that promotion focus (relative to prevention focus) was a robust predictor of subjective authenticity. Implications and future directions are discussed.","container-title":"Journal of Research in Personality","DOI":"10.1016/j.jrp.2018.12.001","ISSN":"0092-6566","journalAbbreviation":"Journal of Research in Personality","page":"165-176","source":"ScienceDirect","title":"Approaching the true self: Promotion focus predicts the experience of authenticity","title-short":"Approaching the true self","volume":"78","author":[{"family":"Kim","given":"Jinhyung"},{"family":"Chen","given":"Kaiyuan"},{"family":"Davis","given":"William E."},{"family":"Hicks","given":"Joshua A."},{"family":"Schlegel","given":"Rebecca J."}],"issued":{"date-parts":[["2019",2,1]]}}}],"schema":"https://github.com/citation-style-language/schema/raw/master/csl-citation.json"} </w:instrText>
      </w:r>
      <w:r w:rsidR="005A5A07">
        <w:rPr>
          <w:rFonts w:ascii="Times New Roman" w:eastAsia="Times New Roman" w:hAnsi="Times New Roman" w:cs="Times New Roman"/>
          <w:color w:val="000000"/>
          <w:sz w:val="24"/>
          <w:szCs w:val="24"/>
        </w:rPr>
        <w:fldChar w:fldCharType="separate"/>
      </w:r>
      <w:r w:rsidR="005A5A07" w:rsidRPr="005A5A07">
        <w:rPr>
          <w:rFonts w:ascii="Times New Roman" w:hAnsi="Times New Roman" w:cs="Times New Roman"/>
          <w:color w:val="000000"/>
          <w:sz w:val="24"/>
          <w:vertAlign w:val="superscript"/>
        </w:rPr>
        <w:t>110</w:t>
      </w:r>
      <w:r w:rsidR="005A5A07">
        <w:rPr>
          <w:rFonts w:ascii="Times New Roman" w:eastAsia="Times New Roman" w:hAnsi="Times New Roman" w:cs="Times New Roman"/>
          <w:color w:val="000000"/>
          <w:sz w:val="24"/>
          <w:szCs w:val="24"/>
        </w:rPr>
        <w:fldChar w:fldCharType="end"/>
      </w:r>
      <w:r w:rsidR="00664EE5" w:rsidRPr="00EB44AE">
        <w:rPr>
          <w:rFonts w:ascii="Times New Roman" w:eastAsia="Times New Roman" w:hAnsi="Times New Roman" w:cs="Times New Roman"/>
          <w:color w:val="000000"/>
          <w:sz w:val="24"/>
          <w:szCs w:val="24"/>
        </w:rPr>
        <w:t xml:space="preserve"> </w:t>
      </w:r>
      <w:r w:rsidR="00266EFC">
        <w:rPr>
          <w:rFonts w:ascii="Times New Roman" w:eastAsia="Times New Roman" w:hAnsi="Times New Roman" w:cs="Times New Roman"/>
          <w:color w:val="000000"/>
          <w:sz w:val="24"/>
          <w:szCs w:val="24"/>
        </w:rPr>
        <w:t>problem-focused coping (</w:t>
      </w:r>
      <w:r w:rsidR="004D2BF0">
        <w:rPr>
          <w:rFonts w:ascii="Times New Roman" w:eastAsia="Times New Roman" w:hAnsi="Times New Roman" w:cs="Times New Roman"/>
          <w:color w:val="000000"/>
          <w:sz w:val="24"/>
          <w:szCs w:val="24"/>
        </w:rPr>
        <w:t>for example,</w:t>
      </w:r>
      <w:r w:rsidR="00266EFC">
        <w:rPr>
          <w:rFonts w:ascii="Times New Roman" w:eastAsia="Times New Roman" w:hAnsi="Times New Roman" w:cs="Times New Roman"/>
          <w:color w:val="000000"/>
          <w:sz w:val="24"/>
          <w:szCs w:val="24"/>
        </w:rPr>
        <w:t xml:space="preserve"> planning</w:t>
      </w:r>
      <w:r w:rsidR="004D2BF0">
        <w:rPr>
          <w:rFonts w:ascii="Times New Roman" w:eastAsia="Times New Roman" w:hAnsi="Times New Roman" w:cs="Times New Roman"/>
          <w:color w:val="000000"/>
          <w:sz w:val="24"/>
          <w:szCs w:val="24"/>
        </w:rPr>
        <w:t xml:space="preserve"> and</w:t>
      </w:r>
      <w:r w:rsidR="00266EFC">
        <w:rPr>
          <w:rFonts w:ascii="Times New Roman" w:eastAsia="Times New Roman" w:hAnsi="Times New Roman" w:cs="Times New Roman"/>
          <w:color w:val="000000"/>
          <w:sz w:val="24"/>
          <w:szCs w:val="24"/>
        </w:rPr>
        <w:t xml:space="preserve"> active coping</w:t>
      </w:r>
      <w:r w:rsidR="00266638">
        <w:rPr>
          <w:rFonts w:ascii="Times New Roman" w:eastAsia="Times New Roman" w:hAnsi="Times New Roman" w:cs="Times New Roman"/>
          <w:color w:val="000000"/>
          <w:sz w:val="24"/>
          <w:szCs w:val="24"/>
        </w:rPr>
        <w:t>),</w:t>
      </w:r>
      <w:r w:rsidR="00266638">
        <w:rPr>
          <w:rFonts w:ascii="Times New Roman" w:eastAsia="Times New Roman" w:hAnsi="Times New Roman" w:cs="Times New Roman"/>
          <w:color w:val="000000"/>
          <w:sz w:val="24"/>
          <w:szCs w:val="24"/>
        </w:rPr>
        <w:fldChar w:fldCharType="begin"/>
      </w:r>
      <w:r w:rsidR="00266638">
        <w:rPr>
          <w:rFonts w:ascii="Times New Roman" w:eastAsia="Times New Roman" w:hAnsi="Times New Roman" w:cs="Times New Roman"/>
          <w:color w:val="000000"/>
          <w:sz w:val="24"/>
          <w:szCs w:val="24"/>
        </w:rPr>
        <w:instrText xml:space="preserve"> ADDIN ZOTERO_ITEM CSL_CITATION {"citationID":"LOl33ug2","properties":{"formattedCitation":"\\super 12\\nosupersub{}","plainCitation":"12","noteIndex":0},"citationItems":[{"id":6417,"uris":["http://zotero.org/groups/2224130/items/VLR9YZ4J"],"itemData":{"id":6417,"type":"chapter","abstract":"And if by chance I wake at night and I ask you who I am, oh take me to the slaughterhouse I will wait there with the lamb. —Leonard CohenWhatever satisfies the soul is truth. —Walt WhitmanI prefer to be true to myself, even at the hazard of incurring the ridicule of others, rather than to be false, and to incur my own abhorrence. —Frederick Douglass In this chapter, we present research and theory pertaining to our multicomponent perspective on authentic functioning. We begin with a historical account of various philosophical perspectives on authentic functioning and briefly review several past and contemporary psychological perspectives on authenticity. We then define and discuss our multicomponent conceptualization of authenticity and describe each of its components and their relationships to other constructs in the psychology literature. Next, we present an individual differences measure we have developed to assess dispositional authenticity and each of its components, and we report findings attesting to the adequacy of its psychometric properties. In addition, we present findings from a variety of studies we have conducted to examine how authenticity relates to diverse aspects of healthy psychological and interpersonal functioning. These studies pertain to a wide range of phenomena, including the following: verbal defensiveness, mindfulness, coping styles, self‐concept structure, social‐role functioning, goal pursuits, general well‐being, romantic relationships, parenting styles, and self‐esteem. Following this, we discuss potential downsides or costs for authentic functioning and describe some future directions for research on authenticity.","container-title":"Advances in Experimental Social Psychology","note":"DOI: 10.1016/S0065-2601(06)38006-9","page":"283-357","publisher":"Academic Press","source":"ScienceDirect","title":"A Multicomponent Conceptualization of Authenticity: Theory and Research","title-short":"A Multicomponent Conceptualization of Authenticity","URL":"https://www.sciencedirect.com/science/article/pii/S0065260106380069","volume":"38","author":[{"family":"Kernis","given":"Michael H."},{"family":"Goldman","given":"Brian M."}],"accessed":{"date-parts":[["2024",3,8]]},"issued":{"date-parts":[["2006",1,1]]}}}],"schema":"https://github.com/citation-style-language/schema/raw/master/csl-citation.json"} </w:instrText>
      </w:r>
      <w:r w:rsidR="00266638">
        <w:rPr>
          <w:rFonts w:ascii="Times New Roman" w:eastAsia="Times New Roman" w:hAnsi="Times New Roman" w:cs="Times New Roman"/>
          <w:color w:val="000000"/>
          <w:sz w:val="24"/>
          <w:szCs w:val="24"/>
        </w:rPr>
        <w:fldChar w:fldCharType="separate"/>
      </w:r>
      <w:r w:rsidR="00266638" w:rsidRPr="00266638">
        <w:rPr>
          <w:rFonts w:ascii="Times New Roman" w:hAnsi="Times New Roman" w:cs="Times New Roman"/>
          <w:color w:val="000000"/>
          <w:sz w:val="24"/>
          <w:vertAlign w:val="superscript"/>
        </w:rPr>
        <w:t>12</w:t>
      </w:r>
      <w:r w:rsidR="00266638">
        <w:rPr>
          <w:rFonts w:ascii="Times New Roman" w:eastAsia="Times New Roman" w:hAnsi="Times New Roman" w:cs="Times New Roman"/>
          <w:color w:val="000000"/>
          <w:sz w:val="24"/>
          <w:szCs w:val="24"/>
        </w:rPr>
        <w:fldChar w:fldCharType="end"/>
      </w:r>
      <w:r w:rsidR="00266EFC">
        <w:rPr>
          <w:rFonts w:ascii="Times New Roman" w:eastAsia="Times New Roman" w:hAnsi="Times New Roman" w:cs="Times New Roman"/>
          <w:color w:val="000000"/>
          <w:sz w:val="24"/>
          <w:szCs w:val="24"/>
        </w:rPr>
        <w:t xml:space="preserve"> </w:t>
      </w:r>
      <w:r w:rsidR="001B0B09" w:rsidRPr="00EB44AE">
        <w:rPr>
          <w:rFonts w:ascii="Times New Roman" w:eastAsia="Times New Roman" w:hAnsi="Times New Roman" w:cs="Times New Roman"/>
          <w:color w:val="000000"/>
          <w:sz w:val="24"/>
          <w:szCs w:val="24"/>
        </w:rPr>
        <w:t xml:space="preserve">and </w:t>
      </w:r>
      <w:r w:rsidR="00134102" w:rsidRPr="00EB44AE">
        <w:rPr>
          <w:rFonts w:ascii="Times New Roman" w:hAnsi="Times New Roman" w:cs="Times New Roman"/>
          <w:color w:val="000000" w:themeColor="text1"/>
          <w:sz w:val="24"/>
          <w:szCs w:val="24"/>
        </w:rPr>
        <w:t>mindfulness</w:t>
      </w:r>
      <w:r w:rsidR="00266638">
        <w:rPr>
          <w:rFonts w:ascii="Times New Roman" w:hAnsi="Times New Roman" w:cs="Times New Roman"/>
          <w:color w:val="000000" w:themeColor="text1"/>
          <w:sz w:val="24"/>
          <w:szCs w:val="24"/>
        </w:rPr>
        <w:t>,</w:t>
      </w:r>
      <w:r w:rsidR="00266638">
        <w:rPr>
          <w:rFonts w:ascii="Times New Roman" w:hAnsi="Times New Roman" w:cs="Times New Roman"/>
          <w:color w:val="000000" w:themeColor="text1"/>
          <w:sz w:val="24"/>
          <w:szCs w:val="24"/>
        </w:rPr>
        <w:fldChar w:fldCharType="begin"/>
      </w:r>
      <w:r w:rsidR="00266638">
        <w:rPr>
          <w:rFonts w:ascii="Times New Roman" w:hAnsi="Times New Roman" w:cs="Times New Roman"/>
          <w:color w:val="000000" w:themeColor="text1"/>
          <w:sz w:val="24"/>
          <w:szCs w:val="24"/>
        </w:rPr>
        <w:instrText xml:space="preserve"> ADDIN ZOTERO_ITEM CSL_CITATION {"citationID":"kIwmfDrS","properties":{"formattedCitation":"\\super 111,112\\nosupersub{}","plainCitation":"111,112","noteIndex":0},"citationItems":[{"id":6679,"uris":["http://zotero.org/groups/2224130/items/G77HHDR4"],"itemData":{"id":6679,"type":"article-journal","abstract":"Humanistic psychology has long been interested in authenticity. Carl Rogers proposed that authenticity leads to more fully functioning behavior. However, it is only in recent years that there has been empirical research into the correlates of authenticity. The aim was to test for association between authenticity and two individual difference factors of much contemporary interest?mindfulness and emotional intelligence. Participants were 197 adults recruited either through convenience sampling or an online survey. All completed the Authenticity Scale, the Schutte Emotional Intelligence Scale, the Kentucky Inventory of Mindfulness Skills, and the Balanced Inventory of Desirable Responding. Higher scores on authenticity were associated with higher scores on self-deceptive enhancement, mindfulness, and emotional intelligence. Regression analyses showed that authenticity, specifically the self-alienation subscale, was able to predict mindfulness, and the authentic living subscale was able to predict emotional intelligence, taking into account social desirability and self-deceptive effects. Further research is now needed into the association between authenticity and self-deception and the causal relationships of these variables with emotional intelligence, mindfulness, and other characteristics of the fully functioning person.","container-title":"Journal of Humanistic Psychology","DOI":"10.1177/0022167820940926","ISSN":"0022-1678","note":"publisher: SAGE Publications Inc","page":"0022167820940926","source":"SAGE Journals","title":"Authenticity Is Correlated With Mindfulness and Emotional Intelligence","author":[{"family":"Tohme","given":"Ornella"},{"family":"Joseph","given":"Stephen"}],"issued":{"date-parts":[["2020",7,15]]}}},{"id":6681,"uris":["http://zotero.org/groups/2224130/items/2ZNMKIIH"],"itemData":{"id":6681,"type":"article-journal","abstract":"Authenticity has received much empirical research attention in recent years. Currently, it is often measured using one of two psychometric tools: the Authenticity Scale (AS) and the Authenticity Inventory (AI). Although the development of both was influenced by similar theoretical ideas, their operational definitions are different. The AS consists of three subscales of Authentic Living, Self Alienation and Accepting External Influence, whereas the AI consists of four subscales of Awareness, Unbiased Processing, Authentic Behavior, and Relational Orientation. To understand the overall construct of authenticity, including all its varied aspects, two studies were conducted. In Study 1 (N = 1,049), the three AS and four AI subscales were subjected to exploratory factor analysis. Results showed that all the subscales from these two instruments loaded highly on a two-component model, which we represented as a distinction between outer and inner expressions of authenticity. In Study 2 (N = 527) confirmatory factor analysis found the two-factor model to be a good fit. In addition, in Study 2 we also investigated the association of these two factors with social desirability, showing that greater authenticity was associated with higher social desirability. Overall, our findings provide new insights into the conceptualization of authenticity and suggest that both authenticity tools measure aspects of this two-factor model. These results provide a new framework to synthesize previous data on authenticity more effectively and to develop new tools for the understanding and assessment of authenticity. (PsycInfo Database Record (c) 2022 APA, all rights reserved)","archive_location":"2020-96317-001","container-title":"The Humanistic Psychologist","DOI":"10.1037/hum0000223","ISSN":"0887-3267","issue":"2","journalAbbreviation":"The Humanistic Psychologist","note":"publisher: Educational Publishing Foundation","page":"304-319","source":"EBSCOhost","title":"Examining the structure of authenticity: A factor analytic study of the Authenticity Scale and Authenticity Inventory Subscales: The Humanistic Psychologist","title-short":"Examining the structure of authenticity","volume":"50","author":[{"family":"Toper","given":"Aydan"},{"family":"Sellman","given":"Edward"},{"family":"Joseph","given":"Stephen"}],"issued":{"date-parts":[["2022",6]]}}}],"schema":"https://github.com/citation-style-language/schema/raw/master/csl-citation.json"} </w:instrText>
      </w:r>
      <w:r w:rsidR="00266638">
        <w:rPr>
          <w:rFonts w:ascii="Times New Roman" w:hAnsi="Times New Roman" w:cs="Times New Roman"/>
          <w:color w:val="000000" w:themeColor="text1"/>
          <w:sz w:val="24"/>
          <w:szCs w:val="24"/>
        </w:rPr>
        <w:fldChar w:fldCharType="separate"/>
      </w:r>
      <w:r w:rsidR="00266638" w:rsidRPr="00266638">
        <w:rPr>
          <w:rFonts w:ascii="Times New Roman" w:hAnsi="Times New Roman" w:cs="Times New Roman"/>
          <w:color w:val="000000"/>
          <w:sz w:val="24"/>
          <w:vertAlign w:val="superscript"/>
        </w:rPr>
        <w:t>111,112</w:t>
      </w:r>
      <w:r w:rsidR="00266638">
        <w:rPr>
          <w:rFonts w:ascii="Times New Roman" w:hAnsi="Times New Roman" w:cs="Times New Roman"/>
          <w:color w:val="000000" w:themeColor="text1"/>
          <w:sz w:val="24"/>
          <w:szCs w:val="24"/>
        </w:rPr>
        <w:fldChar w:fldCharType="end"/>
      </w:r>
      <w:r w:rsidR="00134102" w:rsidRPr="00EB44AE">
        <w:rPr>
          <w:rFonts w:ascii="Times New Roman" w:hAnsi="Times New Roman" w:cs="Times New Roman"/>
          <w:color w:val="000000" w:themeColor="text1"/>
          <w:sz w:val="24"/>
          <w:szCs w:val="24"/>
        </w:rPr>
        <w:t xml:space="preserve"> </w:t>
      </w:r>
      <w:r w:rsidR="001B0B09" w:rsidRPr="00EB44AE">
        <w:rPr>
          <w:rFonts w:ascii="Times New Roman" w:eastAsia="Times New Roman" w:hAnsi="Times New Roman" w:cs="Times New Roman"/>
          <w:sz w:val="24"/>
          <w:szCs w:val="24"/>
        </w:rPr>
        <w:t xml:space="preserve">whereas it is negatively related to </w:t>
      </w:r>
      <w:r w:rsidR="00266EFC">
        <w:rPr>
          <w:rFonts w:ascii="Times New Roman" w:eastAsia="Times New Roman" w:hAnsi="Times New Roman" w:cs="Times New Roman"/>
          <w:sz w:val="24"/>
          <w:szCs w:val="24"/>
        </w:rPr>
        <w:t>suboptimal coping (</w:t>
      </w:r>
      <w:r w:rsidR="00E32C26">
        <w:rPr>
          <w:rFonts w:ascii="Times New Roman" w:eastAsia="Times New Roman" w:hAnsi="Times New Roman" w:cs="Times New Roman"/>
          <w:sz w:val="24"/>
          <w:szCs w:val="24"/>
        </w:rPr>
        <w:t>for example,</w:t>
      </w:r>
      <w:r w:rsidR="00266EFC">
        <w:rPr>
          <w:rFonts w:ascii="Times New Roman" w:eastAsia="Times New Roman" w:hAnsi="Times New Roman" w:cs="Times New Roman"/>
          <w:sz w:val="24"/>
          <w:szCs w:val="24"/>
        </w:rPr>
        <w:t xml:space="preserve"> mental disengage</w:t>
      </w:r>
      <w:r w:rsidR="00E32C26">
        <w:rPr>
          <w:rFonts w:ascii="Times New Roman" w:eastAsia="Times New Roman" w:hAnsi="Times New Roman" w:cs="Times New Roman"/>
          <w:sz w:val="24"/>
          <w:szCs w:val="24"/>
        </w:rPr>
        <w:t>ment</w:t>
      </w:r>
      <w:r w:rsidR="00266EFC">
        <w:rPr>
          <w:rFonts w:ascii="Times New Roman" w:eastAsia="Times New Roman" w:hAnsi="Times New Roman" w:cs="Times New Roman"/>
          <w:sz w:val="24"/>
          <w:szCs w:val="24"/>
        </w:rPr>
        <w:t>, behavior disengage</w:t>
      </w:r>
      <w:r w:rsidR="00E32C26">
        <w:rPr>
          <w:rFonts w:ascii="Times New Roman" w:eastAsia="Times New Roman" w:hAnsi="Times New Roman" w:cs="Times New Roman"/>
          <w:sz w:val="24"/>
          <w:szCs w:val="24"/>
        </w:rPr>
        <w:t>ment</w:t>
      </w:r>
      <w:r w:rsidR="00266EFC">
        <w:rPr>
          <w:rFonts w:ascii="Times New Roman" w:eastAsia="Times New Roman" w:hAnsi="Times New Roman" w:cs="Times New Roman"/>
          <w:sz w:val="24"/>
          <w:szCs w:val="24"/>
        </w:rPr>
        <w:t xml:space="preserve">, emotion venting, </w:t>
      </w:r>
      <w:r w:rsidR="00E32C26">
        <w:rPr>
          <w:rFonts w:ascii="Times New Roman" w:eastAsia="Times New Roman" w:hAnsi="Times New Roman" w:cs="Times New Roman"/>
          <w:sz w:val="24"/>
          <w:szCs w:val="24"/>
        </w:rPr>
        <w:t xml:space="preserve">and </w:t>
      </w:r>
      <w:r w:rsidR="00266EFC">
        <w:rPr>
          <w:rFonts w:ascii="Times New Roman" w:eastAsia="Times New Roman" w:hAnsi="Times New Roman" w:cs="Times New Roman"/>
          <w:sz w:val="24"/>
          <w:szCs w:val="24"/>
        </w:rPr>
        <w:t>denial</w:t>
      </w:r>
      <w:r w:rsidR="00266638">
        <w:rPr>
          <w:rFonts w:ascii="Times New Roman" w:eastAsia="Times New Roman" w:hAnsi="Times New Roman" w:cs="Times New Roman"/>
          <w:sz w:val="24"/>
          <w:szCs w:val="24"/>
        </w:rPr>
        <w:t>)</w:t>
      </w:r>
      <w:r w:rsidR="00266638">
        <w:rPr>
          <w:rFonts w:ascii="Times New Roman" w:eastAsia="Times New Roman" w:hAnsi="Times New Roman" w:cs="Times New Roman"/>
          <w:sz w:val="24"/>
          <w:szCs w:val="24"/>
        </w:rPr>
        <w:fldChar w:fldCharType="begin"/>
      </w:r>
      <w:r w:rsidR="00266638">
        <w:rPr>
          <w:rFonts w:ascii="Times New Roman" w:eastAsia="Times New Roman" w:hAnsi="Times New Roman" w:cs="Times New Roman"/>
          <w:sz w:val="24"/>
          <w:szCs w:val="24"/>
        </w:rPr>
        <w:instrText xml:space="preserve"> ADDIN ZOTERO_ITEM CSL_CITATION {"citationID":"ibxOXAcW","properties":{"formattedCitation":"\\super 12\\nosupersub{}","plainCitation":"12","noteIndex":0},"citationItems":[{"id":6417,"uris":["http://zotero.org/groups/2224130/items/VLR9YZ4J"],"itemData":{"id":6417,"type":"chapter","abstract":"And if by chance I wake at night and I ask you who I am, oh take me to the slaughterhouse I will wait there with the lamb. —Leonard CohenWhatever satisfies the soul is truth. —Walt WhitmanI prefer to be true to myself, even at the hazard of incurring the ridicule of others, rather than to be false, and to incur my own abhorrence. —Frederick Douglass In this chapter, we present research and theory pertaining to our multicomponent perspective on authentic functioning. We begin with a historical account of various philosophical perspectives on authentic functioning and briefly review several past and contemporary psychological perspectives on authenticity. We then define and discuss our multicomponent conceptualization of authenticity and describe each of its components and their relationships to other constructs in the psychology literature. Next, we present an individual differences measure we have developed to assess dispositional authenticity and each of its components, and we report findings attesting to the adequacy of its psychometric properties. In addition, we present findings from a variety of studies we have conducted to examine how authenticity relates to diverse aspects of healthy psychological and interpersonal functioning. These studies pertain to a wide range of phenomena, including the following: verbal defensiveness, mindfulness, coping styles, self‐concept structure, social‐role functioning, goal pursuits, general well‐being, romantic relationships, parenting styles, and self‐esteem. Following this, we discuss potential downsides or costs for authentic functioning and describe some future directions for research on authenticity.","container-title":"Advances in Experimental Social Psychology","note":"DOI: 10.1016/S0065-2601(06)38006-9","page":"283-357","publisher":"Academic Press","source":"ScienceDirect","title":"A Multicomponent Conceptualization of Authenticity: Theory and Research","title-short":"A Multicomponent Conceptualization of Authenticity","URL":"https://www.sciencedirect.com/science/article/pii/S0065260106380069","volume":"38","author":[{"family":"Kernis","given":"Michael H."},{"family":"Goldman","given":"Brian M."}],"accessed":{"date-parts":[["2024",3,8]]},"issued":{"date-parts":[["2006",1,1]]}}}],"schema":"https://github.com/citation-style-language/schema/raw/master/csl-citation.json"} </w:instrText>
      </w:r>
      <w:r w:rsidR="00266638">
        <w:rPr>
          <w:rFonts w:ascii="Times New Roman" w:eastAsia="Times New Roman" w:hAnsi="Times New Roman" w:cs="Times New Roman"/>
          <w:sz w:val="24"/>
          <w:szCs w:val="24"/>
        </w:rPr>
        <w:fldChar w:fldCharType="separate"/>
      </w:r>
      <w:r w:rsidR="00266638" w:rsidRPr="00266638">
        <w:rPr>
          <w:rFonts w:ascii="Times New Roman" w:hAnsi="Times New Roman" w:cs="Times New Roman"/>
          <w:sz w:val="24"/>
          <w:vertAlign w:val="superscript"/>
        </w:rPr>
        <w:t>12</w:t>
      </w:r>
      <w:r w:rsidR="00266638">
        <w:rPr>
          <w:rFonts w:ascii="Times New Roman" w:eastAsia="Times New Roman" w:hAnsi="Times New Roman" w:cs="Times New Roman"/>
          <w:sz w:val="24"/>
          <w:szCs w:val="24"/>
        </w:rPr>
        <w:fldChar w:fldCharType="end"/>
      </w:r>
      <w:r w:rsidR="00266EFC">
        <w:rPr>
          <w:rFonts w:ascii="Times New Roman" w:eastAsia="Times New Roman" w:hAnsi="Times New Roman" w:cs="Times New Roman"/>
          <w:sz w:val="24"/>
          <w:szCs w:val="24"/>
        </w:rPr>
        <w:t xml:space="preserve"> and </w:t>
      </w:r>
      <w:r w:rsidR="001B0B09" w:rsidRPr="00EB44AE">
        <w:rPr>
          <w:rFonts w:ascii="Times New Roman" w:eastAsia="Times New Roman" w:hAnsi="Times New Roman" w:cs="Times New Roman"/>
          <w:sz w:val="24"/>
          <w:szCs w:val="24"/>
        </w:rPr>
        <w:t>mindwandering</w:t>
      </w:r>
      <w:r w:rsidR="00266638">
        <w:rPr>
          <w:rFonts w:ascii="Times New Roman" w:eastAsia="Times New Roman" w:hAnsi="Times New Roman" w:cs="Times New Roman"/>
          <w:sz w:val="24"/>
          <w:szCs w:val="24"/>
        </w:rPr>
        <w:t>.</w:t>
      </w:r>
      <w:r w:rsidR="00266638">
        <w:rPr>
          <w:rFonts w:ascii="Times New Roman" w:eastAsia="Times New Roman" w:hAnsi="Times New Roman" w:cs="Times New Roman"/>
          <w:sz w:val="24"/>
          <w:szCs w:val="24"/>
        </w:rPr>
        <w:fldChar w:fldCharType="begin"/>
      </w:r>
      <w:r w:rsidR="00266638">
        <w:rPr>
          <w:rFonts w:ascii="Times New Roman" w:eastAsia="Times New Roman" w:hAnsi="Times New Roman" w:cs="Times New Roman"/>
          <w:sz w:val="24"/>
          <w:szCs w:val="24"/>
        </w:rPr>
        <w:instrText xml:space="preserve"> ADDIN ZOTERO_ITEM CSL_CITATION {"citationID":"pzNV94Rn","properties":{"formattedCitation":"\\super 40\\nosupersub{}","plainCitation":"40","noteIndex":0},"citationItems":[{"id":6522,"uris":["http://zotero.org/groups/2224130/items/TJMEJ68C"],"itemData":{"id":6522,"type":"article-journal","abstract":"The subjective awareness of one’s true self is considered a fundamental aspect of authenticity. It is theorized to reflect an experienced disconnect between one’s conscious awareness and actual experiences. In this brief review, I describe some of the early theorizing on the construct and the research that this theorizing has inspired. I then review an emerging direction of research specifically focused on the relationship between subjective feelings of being disconnected from one’s true self and tendencies to become mentally detached from present experience (i.e., mindwandering). This work offers new insights into the nature of subjective true self-awareness; it elucidates for the first time how disruptions to people’s ongoing mental connection to present experience relate to the experience of true self-awareness and it invites theorizing about aspects of authenticity in ways that do not require evaluations of a self-concept. I end the review by speculating on how this work might inspire new empirical and theoretical directions in the psychological study of authenticity and feelings of true self-awareness.","container-title":"Review of General Psychology","DOI":"10.1177/1089268019829471","ISSN":"1089-2680","issue":"1","language":"en","note":"publisher: SAGE Publications Inc","page":"89-98","source":"SAGE Journals","title":"Varieties of Conscious Experience and the Subjective Awareness of One’s “True” Self","volume":"23","author":[{"family":"Vess","given":"Matthew"}],"issued":{"date-parts":[["2019",3,1]]}}}],"schema":"https://github.com/citation-style-language/schema/raw/master/csl-citation.json"} </w:instrText>
      </w:r>
      <w:r w:rsidR="00266638">
        <w:rPr>
          <w:rFonts w:ascii="Times New Roman" w:eastAsia="Times New Roman" w:hAnsi="Times New Roman" w:cs="Times New Roman"/>
          <w:sz w:val="24"/>
          <w:szCs w:val="24"/>
        </w:rPr>
        <w:fldChar w:fldCharType="separate"/>
      </w:r>
      <w:r w:rsidR="00266638" w:rsidRPr="00266638">
        <w:rPr>
          <w:rFonts w:ascii="Times New Roman" w:hAnsi="Times New Roman" w:cs="Times New Roman"/>
          <w:sz w:val="24"/>
          <w:vertAlign w:val="superscript"/>
        </w:rPr>
        <w:t>40</w:t>
      </w:r>
      <w:r w:rsidR="00266638">
        <w:rPr>
          <w:rFonts w:ascii="Times New Roman" w:eastAsia="Times New Roman" w:hAnsi="Times New Roman" w:cs="Times New Roman"/>
          <w:sz w:val="24"/>
          <w:szCs w:val="24"/>
        </w:rPr>
        <w:fldChar w:fldCharType="end"/>
      </w:r>
      <w:r w:rsidR="001B0B09" w:rsidRPr="00EB44AE">
        <w:rPr>
          <w:rFonts w:ascii="Times New Roman" w:eastAsia="Times New Roman" w:hAnsi="Times New Roman" w:cs="Times New Roman"/>
          <w:sz w:val="24"/>
          <w:szCs w:val="24"/>
        </w:rPr>
        <w:t xml:space="preserve"> </w:t>
      </w:r>
      <w:r w:rsidR="004867E9">
        <w:rPr>
          <w:rFonts w:ascii="Times New Roman" w:eastAsia="Times New Roman" w:hAnsi="Times New Roman" w:cs="Times New Roman"/>
          <w:sz w:val="24"/>
          <w:szCs w:val="24"/>
        </w:rPr>
        <w:t xml:space="preserve">All of these findings suggest that authenticity </w:t>
      </w:r>
      <w:r w:rsidR="00E32C26">
        <w:rPr>
          <w:rFonts w:ascii="Times New Roman" w:eastAsia="Times New Roman" w:hAnsi="Times New Roman" w:cs="Times New Roman"/>
          <w:sz w:val="24"/>
          <w:szCs w:val="24"/>
        </w:rPr>
        <w:t xml:space="preserve">might </w:t>
      </w:r>
      <w:r w:rsidR="004867E9">
        <w:rPr>
          <w:rFonts w:ascii="Times New Roman" w:eastAsia="Times New Roman" w:hAnsi="Times New Roman" w:cs="Times New Roman"/>
          <w:sz w:val="24"/>
          <w:szCs w:val="24"/>
        </w:rPr>
        <w:t xml:space="preserve">promote healthy forms of self-regulation (and/or healthy forms of self-regulation feel authentic). </w:t>
      </w:r>
    </w:p>
    <w:p w14:paraId="49517CF4" w14:textId="5BEB689C" w:rsidR="00803C07" w:rsidRPr="00EB44AE" w:rsidRDefault="00903504" w:rsidP="00EB44AE">
      <w:pPr>
        <w:spacing w:after="0" w:line="480" w:lineRule="exact"/>
        <w:ind w:firstLine="720"/>
        <w:rPr>
          <w:rFonts w:ascii="Times New Roman" w:eastAsia="Times New Roman" w:hAnsi="Times New Roman" w:cs="Times New Roman"/>
          <w:color w:val="000000"/>
          <w:sz w:val="24"/>
          <w:szCs w:val="24"/>
        </w:rPr>
      </w:pPr>
      <w:bookmarkStart w:id="11" w:name="_Hlk149299036"/>
      <w:r>
        <w:rPr>
          <w:rFonts w:ascii="Times New Roman" w:eastAsia="Times New Roman" w:hAnsi="Times New Roman" w:cs="Times New Roman"/>
          <w:sz w:val="24"/>
          <w:szCs w:val="24"/>
        </w:rPr>
        <w:t>Further</w:t>
      </w:r>
      <w:r w:rsidR="00E32C26">
        <w:rPr>
          <w:rFonts w:ascii="Times New Roman" w:eastAsia="Times New Roman" w:hAnsi="Times New Roman" w:cs="Times New Roman"/>
          <w:sz w:val="24"/>
          <w:szCs w:val="24"/>
        </w:rPr>
        <w:t>more</w:t>
      </w:r>
      <w:r>
        <w:rPr>
          <w:rFonts w:ascii="Times New Roman" w:eastAsia="Times New Roman" w:hAnsi="Times New Roman" w:cs="Times New Roman"/>
          <w:sz w:val="24"/>
          <w:szCs w:val="24"/>
        </w:rPr>
        <w:t xml:space="preserve">, </w:t>
      </w:r>
      <w:r w:rsidR="00E32C26" w:rsidRPr="00EB44AE">
        <w:rPr>
          <w:rFonts w:ascii="Times New Roman" w:eastAsia="Times New Roman" w:hAnsi="Times New Roman" w:cs="Times New Roman"/>
          <w:sz w:val="24"/>
          <w:szCs w:val="24"/>
        </w:rPr>
        <w:t xml:space="preserve">consistent with the </w:t>
      </w:r>
      <w:r w:rsidR="00E32C26">
        <w:rPr>
          <w:rFonts w:ascii="Times New Roman" w:eastAsia="Times New Roman" w:hAnsi="Times New Roman" w:cs="Times New Roman"/>
          <w:color w:val="000000"/>
          <w:sz w:val="24"/>
          <w:szCs w:val="24"/>
        </w:rPr>
        <w:t>s</w:t>
      </w:r>
      <w:r w:rsidR="00E32C26" w:rsidRPr="00EB44AE">
        <w:rPr>
          <w:rFonts w:ascii="Times New Roman" w:eastAsia="Times New Roman" w:hAnsi="Times New Roman" w:cs="Times New Roman"/>
          <w:color w:val="000000"/>
          <w:sz w:val="24"/>
          <w:szCs w:val="24"/>
        </w:rPr>
        <w:t xml:space="preserve">tate </w:t>
      </w:r>
      <w:r w:rsidR="00E32C26">
        <w:rPr>
          <w:rFonts w:ascii="Times New Roman" w:eastAsia="Times New Roman" w:hAnsi="Times New Roman" w:cs="Times New Roman"/>
          <w:color w:val="000000"/>
          <w:sz w:val="24"/>
          <w:szCs w:val="24"/>
        </w:rPr>
        <w:t>a</w:t>
      </w:r>
      <w:r w:rsidR="00E32C26" w:rsidRPr="00EB44AE">
        <w:rPr>
          <w:rFonts w:ascii="Times New Roman" w:eastAsia="Times New Roman" w:hAnsi="Times New Roman" w:cs="Times New Roman"/>
          <w:color w:val="000000"/>
          <w:sz w:val="24"/>
          <w:szCs w:val="24"/>
        </w:rPr>
        <w:t xml:space="preserve">uthenticity as </w:t>
      </w:r>
      <w:r w:rsidR="00E32C26">
        <w:rPr>
          <w:rFonts w:ascii="Times New Roman" w:eastAsia="Times New Roman" w:hAnsi="Times New Roman" w:cs="Times New Roman"/>
          <w:color w:val="000000"/>
          <w:sz w:val="24"/>
          <w:szCs w:val="24"/>
        </w:rPr>
        <w:t>f</w:t>
      </w:r>
      <w:r w:rsidR="00E32C26" w:rsidRPr="00EB44AE">
        <w:rPr>
          <w:rFonts w:ascii="Times New Roman" w:eastAsia="Times New Roman" w:hAnsi="Times New Roman" w:cs="Times New Roman"/>
          <w:color w:val="000000"/>
          <w:sz w:val="24"/>
          <w:szCs w:val="24"/>
        </w:rPr>
        <w:t xml:space="preserve">it to </w:t>
      </w:r>
      <w:r w:rsidR="00E32C26">
        <w:rPr>
          <w:rFonts w:ascii="Times New Roman" w:eastAsia="Times New Roman" w:hAnsi="Times New Roman" w:cs="Times New Roman"/>
          <w:color w:val="000000"/>
          <w:sz w:val="24"/>
          <w:szCs w:val="24"/>
        </w:rPr>
        <w:t>e</w:t>
      </w:r>
      <w:r w:rsidR="00E32C26" w:rsidRPr="00EB44AE">
        <w:rPr>
          <w:rFonts w:ascii="Times New Roman" w:eastAsia="Times New Roman" w:hAnsi="Times New Roman" w:cs="Times New Roman"/>
          <w:color w:val="000000"/>
          <w:sz w:val="24"/>
          <w:szCs w:val="24"/>
        </w:rPr>
        <w:t xml:space="preserve">nvironment </w:t>
      </w:r>
      <w:r w:rsidR="00E32C26" w:rsidRPr="00EB44AE">
        <w:rPr>
          <w:rFonts w:ascii="Times New Roman" w:eastAsia="Times New Roman" w:hAnsi="Times New Roman" w:cs="Times New Roman"/>
          <w:sz w:val="24"/>
          <w:szCs w:val="24"/>
        </w:rPr>
        <w:t>model</w:t>
      </w:r>
      <w:r w:rsidR="00A4599B">
        <w:rPr>
          <w:rFonts w:ascii="Times New Roman" w:eastAsia="Times New Roman" w:hAnsi="Times New Roman" w:cs="Times New Roman"/>
          <w:sz w:val="24"/>
          <w:szCs w:val="24"/>
        </w:rPr>
        <w:t>,</w:t>
      </w:r>
      <w:r w:rsidR="00A4599B">
        <w:rPr>
          <w:rFonts w:ascii="Times New Roman" w:eastAsia="Times New Roman" w:hAnsi="Times New Roman" w:cs="Times New Roman"/>
          <w:sz w:val="24"/>
          <w:szCs w:val="24"/>
        </w:rPr>
        <w:fldChar w:fldCharType="begin"/>
      </w:r>
      <w:r w:rsidR="00A4599B">
        <w:rPr>
          <w:rFonts w:ascii="Times New Roman" w:eastAsia="Times New Roman" w:hAnsi="Times New Roman" w:cs="Times New Roman"/>
          <w:sz w:val="24"/>
          <w:szCs w:val="24"/>
        </w:rPr>
        <w:instrText xml:space="preserve"> ADDIN ZOTERO_ITEM CSL_CITATION {"citationID":"0v1R4C2x","properties":{"formattedCitation":"\\super 97\\nosupersub{}","plainCitation":"97","noteIndex":0},"citationItems":[{"id":131,"uris":["http://zotero.org/users/5127489/items/W7LRM3IH"],"itemData":{"id":131,"type":"article-journal","abstract":"People seek out situations that “fit,” but the concept of fit is not well understood. We introduce State Authenticity as Fit to the Environment (SAFE), a conceptual framework for understanding how social identities motivate the situations that people approach or avoid. Drawing from but expanding the authenticity literature, we first outline three types of person–environment fit: self-concept fit, goal fit, and social fit. Each type of fit, we argue, facilitates cognitive fluency, motivational fluency, and social fluency that promote state authenticity and drive approach or avoidance behaviors. Using this model, we assert that contexts subtly signal social identities in ways that implicate each type of fit, eliciting state authenticity for advantaged groups but state inauthenticity for disadvantaged groups. Given that people strive to be authentic, these processes cascade down to self-segregation among social groups, reinforcing social inequalities. We conclude by mapping out directions for research on relevant mechanisms and boundary conditions.","container-title":"Personality and Social Psychology Review","DOI":"10.1177/1088868317734080","ISSN":"1088-8683","issue":"3","journalAbbreviation":"Pers Soc Psychol Rev","language":"en","page":"228-259","source":"SAGE Journals","title":"State Authenticity as Fit to Environment: The Implications of Social Identity for Fit, Authenticity, and Self-Segregation","title-short":"State Authenticity as Fit to Environment","volume":"22","author":[{"family":"Schmader","given":"Toni"},{"family":"Sedikides","given":"Constantine"}],"issued":{"date-parts":[["2018",8,1]]}}}],"schema":"https://github.com/citation-style-language/schema/raw/master/csl-citation.json"} </w:instrText>
      </w:r>
      <w:r w:rsidR="00A4599B">
        <w:rPr>
          <w:rFonts w:ascii="Times New Roman" w:eastAsia="Times New Roman" w:hAnsi="Times New Roman" w:cs="Times New Roman"/>
          <w:sz w:val="24"/>
          <w:szCs w:val="24"/>
        </w:rPr>
        <w:fldChar w:fldCharType="separate"/>
      </w:r>
      <w:r w:rsidR="00A4599B" w:rsidRPr="00A4599B">
        <w:rPr>
          <w:rFonts w:ascii="Times New Roman" w:hAnsi="Times New Roman" w:cs="Times New Roman"/>
          <w:sz w:val="24"/>
          <w:vertAlign w:val="superscript"/>
        </w:rPr>
        <w:t>97</w:t>
      </w:r>
      <w:r w:rsidR="00A4599B">
        <w:rPr>
          <w:rFonts w:ascii="Times New Roman" w:eastAsia="Times New Roman" w:hAnsi="Times New Roman" w:cs="Times New Roman"/>
          <w:sz w:val="24"/>
          <w:szCs w:val="24"/>
        </w:rPr>
        <w:fldChar w:fldCharType="end"/>
      </w:r>
      <w:r w:rsidR="00E32C26" w:rsidRPr="00EB44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4121D7" w:rsidRPr="00EB44AE">
        <w:rPr>
          <w:rFonts w:ascii="Times New Roman" w:eastAsia="Times New Roman" w:hAnsi="Times New Roman" w:cs="Times New Roman"/>
          <w:sz w:val="24"/>
          <w:szCs w:val="24"/>
        </w:rPr>
        <w:t>uthenticity carr</w:t>
      </w:r>
      <w:r>
        <w:rPr>
          <w:rFonts w:ascii="Times New Roman" w:eastAsia="Times New Roman" w:hAnsi="Times New Roman" w:cs="Times New Roman"/>
          <w:sz w:val="24"/>
          <w:szCs w:val="24"/>
        </w:rPr>
        <w:t>ies</w:t>
      </w:r>
      <w:r w:rsidR="004121D7" w:rsidRPr="00EB44AE">
        <w:rPr>
          <w:rFonts w:ascii="Times New Roman" w:eastAsia="Times New Roman" w:hAnsi="Times New Roman" w:cs="Times New Roman"/>
          <w:sz w:val="24"/>
          <w:szCs w:val="24"/>
        </w:rPr>
        <w:t xml:space="preserve"> motivational properties such that </w:t>
      </w:r>
      <w:r w:rsidR="00032FDC" w:rsidRPr="00EB44AE">
        <w:rPr>
          <w:rFonts w:ascii="Times New Roman" w:eastAsia="Times New Roman" w:hAnsi="Times New Roman" w:cs="Times New Roman"/>
          <w:sz w:val="24"/>
          <w:szCs w:val="24"/>
        </w:rPr>
        <w:t>individuals</w:t>
      </w:r>
      <w:r w:rsidR="004121D7" w:rsidRPr="00EB44AE">
        <w:rPr>
          <w:rFonts w:ascii="Times New Roman" w:eastAsia="Times New Roman" w:hAnsi="Times New Roman" w:cs="Times New Roman"/>
          <w:sz w:val="24"/>
          <w:szCs w:val="24"/>
        </w:rPr>
        <w:t xml:space="preserve"> are more motivated to do things that feel authentic</w:t>
      </w:r>
      <w:r w:rsidR="00A4599B">
        <w:rPr>
          <w:rFonts w:ascii="Times New Roman" w:eastAsia="Times New Roman" w:hAnsi="Times New Roman" w:cs="Times New Roman"/>
          <w:sz w:val="24"/>
          <w:szCs w:val="24"/>
        </w:rPr>
        <w:t>.</w:t>
      </w:r>
      <w:r w:rsidR="00A4599B">
        <w:rPr>
          <w:rFonts w:ascii="Times New Roman" w:eastAsia="Times New Roman" w:hAnsi="Times New Roman" w:cs="Times New Roman"/>
          <w:sz w:val="24"/>
          <w:szCs w:val="24"/>
        </w:rPr>
        <w:fldChar w:fldCharType="begin"/>
      </w:r>
      <w:r w:rsidR="00A4599B">
        <w:rPr>
          <w:rFonts w:ascii="Times New Roman" w:eastAsia="Times New Roman" w:hAnsi="Times New Roman" w:cs="Times New Roman"/>
          <w:sz w:val="24"/>
          <w:szCs w:val="24"/>
        </w:rPr>
        <w:instrText xml:space="preserve"> ADDIN ZOTERO_ITEM CSL_CITATION {"citationID":"pVRrSeqJ","properties":{"formattedCitation":"\\super 113\\nosupersub{}","plainCitation":"113","noteIndex":0},"citationItems":[{"id":6685,"uris":["http://zotero.org/groups/2224130/items/QI7XKLDN"],"itemData":{"id":6685,"type":"article-journal","abstract":"In two studies, we tested how the expression of civic hope in narratives and the perceived authenticity of civic/political actions relate to civic/political engagement. In a cross-sectional study of undergraduates (N = 230), the expression of civic hope predicted the perceived authenticity of civic actions (e.g., voting), which in turn predicted the motivation to engage in them. In a longitudinal on-line study that began 8 weeks prior to the 2020 U.S. Presidential election (N = 308 MTurk workers), overall expressions of civic hope positively predicted the perceived authenticity of voting and the motivation to vote. In addition, expressions of civic hope positively predicted the perceived authenticity of voting, which in turn positively predicted the likelihood of reporting that one did vote. These findings indicate that a sense of civic hope and the experience of authenticity in political contexts may be important for democratic engagement.","container-title":"Social Psychological and Personality Science","DOI":"10.1177/19485506221107261","ISSN":"1948-5506","issue":"4","language":"en","note":"publisher: SAGE Publications Inc","page":"419-427","source":"SAGE Journals","title":"Civic Hope and the Perceived Authenticity of Democratic Participation","volume":"14","author":[{"family":"Maffly-Kipp","given":"Joseph"},{"family":"Holte","given":"Patricia N."},{"family":"Stichter","given":"Matt"},{"family":"Hicks","given":"Joshua A."},{"family":"Schlegel","given":"Rebecca J."},{"family":"Vess","given":"Matthew"}],"issued":{"date-parts":[["2023",5,1]]}}}],"schema":"https://github.com/citation-style-language/schema/raw/master/csl-citation.json"} </w:instrText>
      </w:r>
      <w:r w:rsidR="00A4599B">
        <w:rPr>
          <w:rFonts w:ascii="Times New Roman" w:eastAsia="Times New Roman" w:hAnsi="Times New Roman" w:cs="Times New Roman"/>
          <w:sz w:val="24"/>
          <w:szCs w:val="24"/>
        </w:rPr>
        <w:fldChar w:fldCharType="separate"/>
      </w:r>
      <w:r w:rsidR="00A4599B" w:rsidRPr="00A4599B">
        <w:rPr>
          <w:rFonts w:ascii="Times New Roman" w:hAnsi="Times New Roman" w:cs="Times New Roman"/>
          <w:sz w:val="24"/>
          <w:vertAlign w:val="superscript"/>
        </w:rPr>
        <w:t>113</w:t>
      </w:r>
      <w:r w:rsidR="00A4599B">
        <w:rPr>
          <w:rFonts w:ascii="Times New Roman" w:eastAsia="Times New Roman" w:hAnsi="Times New Roman" w:cs="Times New Roman"/>
          <w:sz w:val="24"/>
          <w:szCs w:val="24"/>
        </w:rPr>
        <w:fldChar w:fldCharType="end"/>
      </w:r>
      <w:r w:rsidR="00F452A2" w:rsidRPr="00EB44AE">
        <w:rPr>
          <w:rFonts w:ascii="Times New Roman" w:eastAsia="Times New Roman" w:hAnsi="Times New Roman" w:cs="Times New Roman"/>
          <w:sz w:val="24"/>
          <w:szCs w:val="24"/>
        </w:rPr>
        <w:t xml:space="preserve"> </w:t>
      </w:r>
      <w:r w:rsidR="00F452A2" w:rsidRPr="00EB44AE">
        <w:rPr>
          <w:rFonts w:ascii="Times New Roman" w:eastAsia="Times New Roman" w:hAnsi="Times New Roman" w:cs="Times New Roman"/>
          <w:color w:val="000000"/>
          <w:sz w:val="24"/>
          <w:szCs w:val="24"/>
        </w:rPr>
        <w:t xml:space="preserve">For example, in one study women were </w:t>
      </w:r>
      <w:r w:rsidR="00032FDC" w:rsidRPr="00EB44AE">
        <w:rPr>
          <w:rFonts w:ascii="Times New Roman" w:eastAsia="Times New Roman" w:hAnsi="Times New Roman" w:cs="Times New Roman"/>
          <w:color w:val="000000"/>
          <w:sz w:val="24"/>
          <w:szCs w:val="24"/>
        </w:rPr>
        <w:t>instructed</w:t>
      </w:r>
      <w:r w:rsidR="00F452A2" w:rsidRPr="00EB44AE">
        <w:rPr>
          <w:rFonts w:ascii="Times New Roman" w:eastAsia="Times New Roman" w:hAnsi="Times New Roman" w:cs="Times New Roman"/>
          <w:color w:val="000000"/>
          <w:sz w:val="24"/>
          <w:szCs w:val="24"/>
        </w:rPr>
        <w:t xml:space="preserve"> to self-present</w:t>
      </w:r>
      <w:r w:rsidR="00032FDC" w:rsidRPr="00EB44AE">
        <w:rPr>
          <w:rFonts w:ascii="Times New Roman" w:eastAsia="Times New Roman" w:hAnsi="Times New Roman" w:cs="Times New Roman"/>
          <w:color w:val="000000"/>
          <w:sz w:val="24"/>
          <w:szCs w:val="24"/>
        </w:rPr>
        <w:t xml:space="preserve"> in a job interview</w:t>
      </w:r>
      <w:r w:rsidR="00F452A2" w:rsidRPr="00EB44AE">
        <w:rPr>
          <w:rFonts w:ascii="Times New Roman" w:eastAsia="Times New Roman" w:hAnsi="Times New Roman" w:cs="Times New Roman"/>
          <w:color w:val="000000"/>
          <w:sz w:val="24"/>
          <w:szCs w:val="24"/>
        </w:rPr>
        <w:t xml:space="preserve"> as</w:t>
      </w:r>
      <w:r w:rsidR="004867E9">
        <w:rPr>
          <w:rFonts w:ascii="Times New Roman" w:eastAsia="Times New Roman" w:hAnsi="Times New Roman" w:cs="Times New Roman"/>
          <w:color w:val="000000"/>
          <w:sz w:val="24"/>
          <w:szCs w:val="24"/>
        </w:rPr>
        <w:t xml:space="preserve"> either</w:t>
      </w:r>
      <w:r w:rsidR="00F452A2" w:rsidRPr="00EB44AE">
        <w:rPr>
          <w:rFonts w:ascii="Times New Roman" w:eastAsia="Times New Roman" w:hAnsi="Times New Roman" w:cs="Times New Roman"/>
          <w:color w:val="000000"/>
          <w:sz w:val="24"/>
          <w:szCs w:val="24"/>
        </w:rPr>
        <w:t xml:space="preserve"> competitive, aggressive, and assertive (stereotypically masculine traits) </w:t>
      </w:r>
      <w:r w:rsidR="004867E9">
        <w:rPr>
          <w:rFonts w:ascii="Times New Roman" w:eastAsia="Times New Roman" w:hAnsi="Times New Roman" w:cs="Times New Roman"/>
          <w:color w:val="000000"/>
          <w:sz w:val="24"/>
          <w:szCs w:val="24"/>
        </w:rPr>
        <w:t>or</w:t>
      </w:r>
      <w:r w:rsidR="00F452A2" w:rsidRPr="00EB44AE">
        <w:rPr>
          <w:rFonts w:ascii="Times New Roman" w:eastAsia="Times New Roman" w:hAnsi="Times New Roman" w:cs="Times New Roman"/>
          <w:color w:val="000000"/>
          <w:sz w:val="24"/>
          <w:szCs w:val="24"/>
        </w:rPr>
        <w:t xml:space="preserve"> team-oriented, rational, and cooperative (non-stereotypically masculine traits)</w:t>
      </w:r>
      <w:r w:rsidR="00032FDC" w:rsidRPr="00EB44AE">
        <w:rPr>
          <w:rFonts w:ascii="Times New Roman" w:eastAsia="Times New Roman" w:hAnsi="Times New Roman" w:cs="Times New Roman"/>
          <w:color w:val="000000"/>
          <w:sz w:val="24"/>
          <w:szCs w:val="24"/>
        </w:rPr>
        <w:t xml:space="preserve">. </w:t>
      </w:r>
      <w:r w:rsidR="00032FDC" w:rsidRPr="00EB44AE">
        <w:rPr>
          <w:rFonts w:ascii="Times New Roman" w:eastAsia="Times New Roman" w:hAnsi="Times New Roman" w:cs="Times New Roman"/>
          <w:color w:val="000000"/>
          <w:sz w:val="24"/>
          <w:szCs w:val="24"/>
        </w:rPr>
        <w:lastRenderedPageBreak/>
        <w:t>W</w:t>
      </w:r>
      <w:r w:rsidR="00F452A2" w:rsidRPr="00EB44AE">
        <w:rPr>
          <w:rFonts w:ascii="Times New Roman" w:eastAsia="Times New Roman" w:hAnsi="Times New Roman" w:cs="Times New Roman"/>
          <w:color w:val="000000"/>
          <w:sz w:val="24"/>
          <w:szCs w:val="24"/>
        </w:rPr>
        <w:t xml:space="preserve">omen in the </w:t>
      </w:r>
      <w:r w:rsidR="00032FDC" w:rsidRPr="00EB44AE">
        <w:rPr>
          <w:rFonts w:ascii="Times New Roman" w:eastAsia="Times New Roman" w:hAnsi="Times New Roman" w:cs="Times New Roman"/>
          <w:color w:val="000000"/>
          <w:sz w:val="24"/>
          <w:szCs w:val="24"/>
        </w:rPr>
        <w:t>former</w:t>
      </w:r>
      <w:r w:rsidR="00F452A2" w:rsidRPr="00EB44AE">
        <w:rPr>
          <w:rFonts w:ascii="Times New Roman" w:eastAsia="Times New Roman" w:hAnsi="Times New Roman" w:cs="Times New Roman"/>
          <w:color w:val="000000"/>
          <w:sz w:val="24"/>
          <w:szCs w:val="24"/>
        </w:rPr>
        <w:t xml:space="preserve"> condition reported feeling less authentic and, in turn, less interested in the position than women in the </w:t>
      </w:r>
      <w:r w:rsidR="00032FDC" w:rsidRPr="00EB44AE">
        <w:rPr>
          <w:rFonts w:ascii="Times New Roman" w:eastAsia="Times New Roman" w:hAnsi="Times New Roman" w:cs="Times New Roman"/>
          <w:color w:val="000000"/>
          <w:sz w:val="24"/>
          <w:szCs w:val="24"/>
        </w:rPr>
        <w:t xml:space="preserve">latter </w:t>
      </w:r>
      <w:r w:rsidR="00F452A2" w:rsidRPr="00EB44AE">
        <w:rPr>
          <w:rFonts w:ascii="Times New Roman" w:eastAsia="Times New Roman" w:hAnsi="Times New Roman" w:cs="Times New Roman"/>
          <w:color w:val="000000"/>
          <w:sz w:val="24"/>
          <w:szCs w:val="24"/>
        </w:rPr>
        <w:t>condition</w:t>
      </w:r>
      <w:r w:rsidR="00A4599B">
        <w:rPr>
          <w:rFonts w:ascii="Times New Roman" w:eastAsia="Times New Roman" w:hAnsi="Times New Roman" w:cs="Times New Roman"/>
          <w:color w:val="000000"/>
          <w:sz w:val="24"/>
          <w:szCs w:val="24"/>
        </w:rPr>
        <w:t>.</w:t>
      </w:r>
      <w:r w:rsidR="00A4599B">
        <w:rPr>
          <w:rFonts w:ascii="Times New Roman" w:eastAsia="Times New Roman" w:hAnsi="Times New Roman" w:cs="Times New Roman"/>
          <w:color w:val="000000"/>
          <w:sz w:val="24"/>
          <w:szCs w:val="24"/>
        </w:rPr>
        <w:fldChar w:fldCharType="begin"/>
      </w:r>
      <w:r w:rsidR="00A4599B">
        <w:rPr>
          <w:rFonts w:ascii="Times New Roman" w:eastAsia="Times New Roman" w:hAnsi="Times New Roman" w:cs="Times New Roman"/>
          <w:color w:val="000000"/>
          <w:sz w:val="24"/>
          <w:szCs w:val="24"/>
        </w:rPr>
        <w:instrText xml:space="preserve"> ADDIN ZOTERO_ITEM CSL_CITATION {"citationID":"ZZnZipnw","properties":{"formattedCitation":"\\super 29\\nosupersub{}","plainCitation":"29","noteIndex":0},"citationItems":[{"id":6500,"uris":["http://zotero.org/groups/2224130/items/VN62GZGJ"],"itemData":{"id":6500,"type":"article-journal","abstract":"We tested whether women’s sense of authenticity can be compromised by the expression of masculine characteristics and whether feelings of authenticity directly or indirectly connect masculine expression to a diminished sense of interest in a science position. In Study 1 (N = 105), we randomly assigned female undergraduates to present themselves as possessing traditionally high masculine characteristics or possessing non-masculine characteristics. They recorded a video “interview” for a science laboratory position and reported on their feelings of authenticity. Women in the masculine-expression condition reported less authenticity, which was in turn associated with less interest in the position. Study 2 (N = 240 women) showed that expressing masculine characteristics in a written “application” led to lower levels of authenticity and, in turn, less interest in the position. This effect occurred most strongly among women relatively high in feminine identification and low in masculine identification. These studies indicate that women who express masculine characteristics in science settings may experience less authenticity, which can in turn contribute to diminished interest in a science position. These findings suggest that efforts to improve women’s experiences in stereotypically masculine settings should focus on mitigating psychological connections between gender and success in those settings. Online slides for instructors who want to use this article for teaching are available on PWQ's website at Supplementary Material","container-title":"Psychology of Women Quarterly","DOI":"10.1177/0361684320947648","ISSN":"0361-6843","issue":"4","language":"en","note":"publisher: SAGE Publications Inc","page":"488-502","source":"SAGE Journals","title":"Assimilation Undercuts Authenticity: A Consequence of Women’s Masculine Self-Presentation in Masculine Contexts","title-short":"Assimilation Undercuts Authenticity","volume":"44","author":[{"family":"Dormanen","given":"Rose"},{"family":"Sanders","given":"Courtney S."},{"family":"Maffly-Kipp","given":"Joseph"},{"family":"Smith","given":"Jessi L."},{"family":"Vess","given":"Matthew"}],"issued":{"date-parts":[["2020",12,1]]}}}],"schema":"https://github.com/citation-style-language/schema/raw/master/csl-citation.json"} </w:instrText>
      </w:r>
      <w:r w:rsidR="00A4599B">
        <w:rPr>
          <w:rFonts w:ascii="Times New Roman" w:eastAsia="Times New Roman" w:hAnsi="Times New Roman" w:cs="Times New Roman"/>
          <w:color w:val="000000"/>
          <w:sz w:val="24"/>
          <w:szCs w:val="24"/>
        </w:rPr>
        <w:fldChar w:fldCharType="separate"/>
      </w:r>
      <w:r w:rsidR="00A4599B" w:rsidRPr="00A4599B">
        <w:rPr>
          <w:rFonts w:ascii="Times New Roman" w:hAnsi="Times New Roman" w:cs="Times New Roman"/>
          <w:color w:val="000000"/>
          <w:sz w:val="24"/>
          <w:vertAlign w:val="superscript"/>
        </w:rPr>
        <w:t>29</w:t>
      </w:r>
      <w:r w:rsidR="00A4599B">
        <w:rPr>
          <w:rFonts w:ascii="Times New Roman" w:eastAsia="Times New Roman" w:hAnsi="Times New Roman" w:cs="Times New Roman"/>
          <w:color w:val="000000"/>
          <w:sz w:val="24"/>
          <w:szCs w:val="24"/>
        </w:rPr>
        <w:fldChar w:fldCharType="end"/>
      </w:r>
      <w:r w:rsidR="00F452A2" w:rsidRPr="00EB44AE">
        <w:rPr>
          <w:rFonts w:ascii="Times New Roman" w:eastAsia="Times New Roman" w:hAnsi="Times New Roman" w:cs="Times New Roman"/>
          <w:color w:val="000000"/>
          <w:sz w:val="24"/>
          <w:szCs w:val="24"/>
        </w:rPr>
        <w:t xml:space="preserve"> </w:t>
      </w:r>
    </w:p>
    <w:bookmarkEnd w:id="11"/>
    <w:p w14:paraId="52ABCEEF" w14:textId="016CB117" w:rsidR="00803C07" w:rsidRPr="00EB44AE" w:rsidRDefault="001F5CB6" w:rsidP="00EB44AE">
      <w:pPr>
        <w:spacing w:after="0" w:line="480" w:lineRule="exact"/>
        <w:ind w:firstLine="720"/>
        <w:rPr>
          <w:rFonts w:ascii="Times New Roman" w:eastAsia="Times New Roman" w:hAnsi="Times New Roman" w:cs="Times New Roman"/>
          <w:color w:val="000000"/>
          <w:sz w:val="24"/>
          <w:szCs w:val="24"/>
        </w:rPr>
      </w:pPr>
      <w:r w:rsidRPr="00EB44AE">
        <w:rPr>
          <w:rFonts w:ascii="Times New Roman" w:eastAsia="Times New Roman" w:hAnsi="Times New Roman" w:cs="Times New Roman"/>
          <w:color w:val="000000"/>
          <w:sz w:val="24"/>
          <w:szCs w:val="24"/>
        </w:rPr>
        <w:t>In addition, a</w:t>
      </w:r>
      <w:r w:rsidR="006A5DA6" w:rsidRPr="00EB44AE">
        <w:rPr>
          <w:rFonts w:ascii="Times New Roman" w:eastAsia="Times New Roman" w:hAnsi="Times New Roman" w:cs="Times New Roman"/>
          <w:color w:val="000000"/>
          <w:sz w:val="24"/>
          <w:szCs w:val="24"/>
        </w:rPr>
        <w:t xml:space="preserve">uthenticity is involved in the regulation of </w:t>
      </w:r>
      <w:r w:rsidR="00AD439E" w:rsidRPr="00EB44AE">
        <w:rPr>
          <w:rFonts w:ascii="Times New Roman" w:eastAsia="Times New Roman" w:hAnsi="Times New Roman" w:cs="Times New Roman"/>
          <w:color w:val="000000"/>
          <w:sz w:val="24"/>
          <w:szCs w:val="24"/>
        </w:rPr>
        <w:t>decisions</w:t>
      </w:r>
      <w:r w:rsidR="00D304A9" w:rsidRPr="00EB44AE">
        <w:rPr>
          <w:rFonts w:ascii="Times New Roman" w:eastAsia="Times New Roman" w:hAnsi="Times New Roman" w:cs="Times New Roman"/>
          <w:color w:val="000000"/>
          <w:sz w:val="24"/>
          <w:szCs w:val="24"/>
        </w:rPr>
        <w:t xml:space="preserve">. </w:t>
      </w:r>
      <w:r w:rsidR="00032FDC" w:rsidRPr="00EB44AE">
        <w:rPr>
          <w:rFonts w:ascii="Times New Roman" w:eastAsia="Times New Roman" w:hAnsi="Times New Roman" w:cs="Times New Roman"/>
          <w:color w:val="000000"/>
          <w:sz w:val="24"/>
          <w:szCs w:val="24"/>
        </w:rPr>
        <w:t>Individuals</w:t>
      </w:r>
      <w:r w:rsidR="00CA07C6" w:rsidRPr="00EB44AE">
        <w:rPr>
          <w:rFonts w:ascii="Times New Roman" w:eastAsia="Times New Roman" w:hAnsi="Times New Roman" w:cs="Times New Roman"/>
          <w:color w:val="000000"/>
          <w:sz w:val="24"/>
          <w:szCs w:val="24"/>
        </w:rPr>
        <w:t xml:space="preserve"> </w:t>
      </w:r>
      <w:r w:rsidR="00483983" w:rsidRPr="00EB44AE">
        <w:rPr>
          <w:rFonts w:ascii="Times New Roman" w:eastAsia="Times New Roman" w:hAnsi="Times New Roman" w:cs="Times New Roman"/>
          <w:color w:val="000000"/>
          <w:sz w:val="24"/>
          <w:szCs w:val="24"/>
        </w:rPr>
        <w:t>widely</w:t>
      </w:r>
      <w:r w:rsidR="00722D23" w:rsidRPr="00EB44AE">
        <w:rPr>
          <w:rFonts w:ascii="Times New Roman" w:eastAsia="Times New Roman" w:hAnsi="Times New Roman" w:cs="Times New Roman"/>
          <w:color w:val="000000"/>
          <w:sz w:val="24"/>
          <w:szCs w:val="24"/>
        </w:rPr>
        <w:t xml:space="preserve"> </w:t>
      </w:r>
      <w:r w:rsidR="00CA07C6" w:rsidRPr="00EB44AE">
        <w:rPr>
          <w:rFonts w:ascii="Times New Roman" w:eastAsia="Times New Roman" w:hAnsi="Times New Roman" w:cs="Times New Roman"/>
          <w:color w:val="000000"/>
          <w:sz w:val="24"/>
          <w:szCs w:val="24"/>
        </w:rPr>
        <w:t xml:space="preserve">endorse </w:t>
      </w:r>
      <w:r w:rsidR="002E2835" w:rsidRPr="00EB44AE">
        <w:rPr>
          <w:rFonts w:ascii="Times New Roman" w:eastAsia="Times New Roman" w:hAnsi="Times New Roman" w:cs="Times New Roman"/>
          <w:color w:val="000000"/>
          <w:sz w:val="24"/>
          <w:szCs w:val="24"/>
        </w:rPr>
        <w:t>the lay theory that</w:t>
      </w:r>
      <w:r w:rsidR="006A5DA6" w:rsidRPr="00EB44AE">
        <w:rPr>
          <w:rFonts w:ascii="Times New Roman" w:eastAsia="Times New Roman" w:hAnsi="Times New Roman" w:cs="Times New Roman"/>
          <w:color w:val="000000"/>
          <w:sz w:val="24"/>
          <w:szCs w:val="24"/>
        </w:rPr>
        <w:t xml:space="preserve"> their authentic self ought to guide their </w:t>
      </w:r>
      <w:r w:rsidR="00CA07C6" w:rsidRPr="00EB44AE">
        <w:rPr>
          <w:rFonts w:ascii="Times New Roman" w:eastAsia="Times New Roman" w:hAnsi="Times New Roman" w:cs="Times New Roman"/>
          <w:color w:val="000000"/>
          <w:sz w:val="24"/>
          <w:szCs w:val="24"/>
        </w:rPr>
        <w:t>decisions and actions</w:t>
      </w:r>
      <w:r w:rsidR="00EA3087">
        <w:rPr>
          <w:rFonts w:ascii="Times New Roman" w:eastAsia="Times New Roman" w:hAnsi="Times New Roman" w:cs="Times New Roman"/>
          <w:color w:val="000000"/>
          <w:sz w:val="24"/>
          <w:szCs w:val="24"/>
        </w:rPr>
        <w:t>;</w:t>
      </w:r>
      <w:r w:rsidR="00EA3087">
        <w:rPr>
          <w:rFonts w:ascii="Times New Roman" w:eastAsia="Times New Roman" w:hAnsi="Times New Roman" w:cs="Times New Roman"/>
          <w:color w:val="000000"/>
          <w:sz w:val="24"/>
          <w:szCs w:val="24"/>
        </w:rPr>
        <w:fldChar w:fldCharType="begin"/>
      </w:r>
      <w:r w:rsidR="00EA3087">
        <w:rPr>
          <w:rFonts w:ascii="Times New Roman" w:eastAsia="Times New Roman" w:hAnsi="Times New Roman" w:cs="Times New Roman"/>
          <w:color w:val="000000"/>
          <w:sz w:val="24"/>
          <w:szCs w:val="24"/>
        </w:rPr>
        <w:instrText xml:space="preserve"> ADDIN ZOTERO_ITEM CSL_CITATION {"citationID":"KOU5g4hK","properties":{"formattedCitation":"\\super 114\\nosupersub{}","plainCitation":"114","noteIndex":0},"citationItems":[{"id":6687,"uris":["http://zotero.org/groups/2224130/items/TH44U5LT"],"itemData":{"id":6687,"type":"article-journal","abstract":"A widespread lay theory in the United States suggests that the best way to make decisions is to follow who you “really are”, referred to as the “true-self-as-guide” (TSAG) lay theory of decision making. In this paper, we explore whether people from four less-WEIRD (i.e., Western, Educated, Industrialized, Rich, and Democratic) countries also explicitly endorse the TSAG lay theory, whether individual differences in horizontal/vertical individualist/collectivist mindsets correlate with TSAG endorsement, and whether TSAG endorsement predicts wellbeing. Participants were recruited from US, China, India, Singapore, and South Korea (total N=654). Results revealed TSAG lay theories was high across all countries, that horizontal mindsets were more relevant to TSAG endorsement than individualism/collectivism, and that TSAG endorsement predicted well-being in a non US-context.","container-title":"Self and Identity","DOI":"10.1080/15298868.2022.2028670","ISSN":"1529-8868","issue":"8","note":"publisher: Routledge\n_eprint: https://doi.org/10.1080/15298868.2022.2028670","page":"939-962","source":"Taylor and Francis+NEJM","title":"True-self-as-guide lay theory endorsement across five countries","volume":"21","author":[{"family":"Kim","given":"Jinhyung"},{"family":"Chen","given":"Kaiyuan"},{"family":"Rivera","given":"Grace N."},{"family":"Hong","given":"Emily K."},{"family":"Kamble","given":"Shanmukh"},{"family":"Scollon","given":"Christie Napa"},{"family":"Sheldon","given":"Kennon M."},{"family":"Zhang","given":"Hong"},{"family":"Schlegel","given":"Rebecca J."}],"issued":{"date-parts":[["2022",11,17]]}}}],"schema":"https://github.com/citation-style-language/schema/raw/master/csl-citation.json"} </w:instrText>
      </w:r>
      <w:r w:rsidR="00EA3087">
        <w:rPr>
          <w:rFonts w:ascii="Times New Roman" w:eastAsia="Times New Roman" w:hAnsi="Times New Roman" w:cs="Times New Roman"/>
          <w:color w:val="000000"/>
          <w:sz w:val="24"/>
          <w:szCs w:val="24"/>
        </w:rPr>
        <w:fldChar w:fldCharType="separate"/>
      </w:r>
      <w:r w:rsidR="00EA3087" w:rsidRPr="00EA3087">
        <w:rPr>
          <w:rFonts w:ascii="Times New Roman" w:hAnsi="Times New Roman" w:cs="Times New Roman"/>
          <w:color w:val="000000"/>
          <w:sz w:val="24"/>
          <w:vertAlign w:val="superscript"/>
        </w:rPr>
        <w:t>114</w:t>
      </w:r>
      <w:r w:rsidR="00EA3087">
        <w:rPr>
          <w:rFonts w:ascii="Times New Roman" w:eastAsia="Times New Roman" w:hAnsi="Times New Roman" w:cs="Times New Roman"/>
          <w:color w:val="000000"/>
          <w:sz w:val="24"/>
          <w:szCs w:val="24"/>
        </w:rPr>
        <w:fldChar w:fldCharType="end"/>
      </w:r>
      <w:r w:rsidR="00006EFE" w:rsidRPr="00EB44AE">
        <w:rPr>
          <w:rFonts w:ascii="Times New Roman" w:eastAsia="Times New Roman" w:hAnsi="Times New Roman" w:cs="Times New Roman"/>
          <w:color w:val="000000"/>
          <w:sz w:val="24"/>
          <w:szCs w:val="24"/>
        </w:rPr>
        <w:t xml:space="preserve"> t</w:t>
      </w:r>
      <w:r w:rsidR="00CA07C6" w:rsidRPr="00EB44AE">
        <w:rPr>
          <w:rFonts w:ascii="Times New Roman" w:eastAsia="Times New Roman" w:hAnsi="Times New Roman" w:cs="Times New Roman"/>
          <w:color w:val="000000"/>
          <w:sz w:val="24"/>
          <w:szCs w:val="24"/>
        </w:rPr>
        <w:t>his</w:t>
      </w:r>
      <w:r w:rsidR="00317900">
        <w:rPr>
          <w:rFonts w:ascii="Times New Roman" w:eastAsia="Times New Roman" w:hAnsi="Times New Roman" w:cs="Times New Roman"/>
          <w:color w:val="000000"/>
          <w:sz w:val="24"/>
          <w:szCs w:val="24"/>
        </w:rPr>
        <w:t xml:space="preserve"> lay</w:t>
      </w:r>
      <w:r w:rsidR="00317900" w:rsidRPr="00EB44AE">
        <w:rPr>
          <w:rFonts w:ascii="Times New Roman" w:eastAsia="Times New Roman" w:hAnsi="Times New Roman" w:cs="Times New Roman"/>
          <w:color w:val="000000"/>
          <w:sz w:val="24"/>
          <w:szCs w:val="24"/>
        </w:rPr>
        <w:t xml:space="preserve"> </w:t>
      </w:r>
      <w:r w:rsidR="00CA07C6" w:rsidRPr="00EB44AE">
        <w:rPr>
          <w:rFonts w:ascii="Times New Roman" w:eastAsia="Times New Roman" w:hAnsi="Times New Roman" w:cs="Times New Roman"/>
          <w:color w:val="000000"/>
          <w:sz w:val="24"/>
          <w:szCs w:val="24"/>
        </w:rPr>
        <w:t xml:space="preserve">theory, in turn, </w:t>
      </w:r>
      <w:r w:rsidR="00BB2785" w:rsidRPr="00EB44AE">
        <w:rPr>
          <w:rFonts w:ascii="Times New Roman" w:eastAsia="Times New Roman" w:hAnsi="Times New Roman" w:cs="Times New Roman"/>
          <w:color w:val="000000"/>
          <w:sz w:val="24"/>
          <w:szCs w:val="24"/>
        </w:rPr>
        <w:t xml:space="preserve">influences </w:t>
      </w:r>
      <w:r w:rsidR="00006EFE" w:rsidRPr="00EB44AE">
        <w:rPr>
          <w:rFonts w:ascii="Times New Roman" w:eastAsia="Times New Roman" w:hAnsi="Times New Roman" w:cs="Times New Roman"/>
          <w:color w:val="000000"/>
          <w:sz w:val="24"/>
          <w:szCs w:val="24"/>
        </w:rPr>
        <w:t xml:space="preserve">the way </w:t>
      </w:r>
      <w:r w:rsidR="00376CED">
        <w:rPr>
          <w:rFonts w:ascii="Times New Roman" w:eastAsia="Times New Roman" w:hAnsi="Times New Roman" w:cs="Times New Roman"/>
          <w:color w:val="000000"/>
          <w:sz w:val="24"/>
          <w:szCs w:val="24"/>
        </w:rPr>
        <w:t>people</w:t>
      </w:r>
      <w:r w:rsidR="00376CED" w:rsidRPr="00EB44AE">
        <w:rPr>
          <w:rFonts w:ascii="Times New Roman" w:eastAsia="Times New Roman" w:hAnsi="Times New Roman" w:cs="Times New Roman"/>
          <w:color w:val="000000"/>
          <w:sz w:val="24"/>
          <w:szCs w:val="24"/>
        </w:rPr>
        <w:t xml:space="preserve"> </w:t>
      </w:r>
      <w:r w:rsidR="006A5DA6" w:rsidRPr="00EB44AE">
        <w:rPr>
          <w:rFonts w:ascii="Times New Roman" w:eastAsia="Times New Roman" w:hAnsi="Times New Roman" w:cs="Times New Roman"/>
          <w:color w:val="000000"/>
          <w:sz w:val="24"/>
          <w:szCs w:val="24"/>
        </w:rPr>
        <w:t xml:space="preserve">make and </w:t>
      </w:r>
      <w:r w:rsidR="00483983" w:rsidRPr="00EB44AE">
        <w:rPr>
          <w:rFonts w:ascii="Times New Roman" w:eastAsia="Times New Roman" w:hAnsi="Times New Roman" w:cs="Times New Roman"/>
          <w:color w:val="000000"/>
          <w:sz w:val="24"/>
          <w:szCs w:val="24"/>
        </w:rPr>
        <w:t>appraise</w:t>
      </w:r>
      <w:r w:rsidR="006A5DA6" w:rsidRPr="00EB44AE">
        <w:rPr>
          <w:rFonts w:ascii="Times New Roman" w:eastAsia="Times New Roman" w:hAnsi="Times New Roman" w:cs="Times New Roman"/>
          <w:color w:val="000000"/>
          <w:sz w:val="24"/>
          <w:szCs w:val="24"/>
        </w:rPr>
        <w:t xml:space="preserve"> their decisions</w:t>
      </w:r>
      <w:r w:rsidR="00EA3087">
        <w:rPr>
          <w:rFonts w:ascii="Times New Roman" w:eastAsia="Times New Roman" w:hAnsi="Times New Roman" w:cs="Times New Roman"/>
          <w:color w:val="000000"/>
          <w:sz w:val="24"/>
          <w:szCs w:val="24"/>
        </w:rPr>
        <w:t>.</w:t>
      </w:r>
      <w:r w:rsidR="00EA3087">
        <w:rPr>
          <w:rFonts w:ascii="Times New Roman" w:eastAsia="Times New Roman" w:hAnsi="Times New Roman" w:cs="Times New Roman"/>
          <w:color w:val="000000"/>
          <w:sz w:val="24"/>
          <w:szCs w:val="24"/>
        </w:rPr>
        <w:fldChar w:fldCharType="begin"/>
      </w:r>
      <w:r w:rsidR="00EA3087">
        <w:rPr>
          <w:rFonts w:ascii="Times New Roman" w:eastAsia="Times New Roman" w:hAnsi="Times New Roman" w:cs="Times New Roman"/>
          <w:color w:val="000000"/>
          <w:sz w:val="24"/>
          <w:szCs w:val="24"/>
        </w:rPr>
        <w:instrText xml:space="preserve"> ADDIN ZOTERO_ITEM CSL_CITATION {"citationID":"GclX9qJq","properties":{"formattedCitation":"\\super 115\\nosupersub{}","plainCitation":"115","noteIndex":0},"citationItems":[{"id":1757,"uris":["http://zotero.org/users/5127489/items/4UB6CTLC"],"itemData":{"id":1757,"type":"article-journal","abstract":"The present research used multiple methods to examine the hypothesis that perceived true self-knowledge and decision satisfaction are inextricably linked together by a widely held “true-self-as-guide” lay theory of decision making. Consistent with this proposition, Study 1 found that participants rated using the true self as a guide as more important for achieving personal satisfaction than a variety of other potential decision-making strategies. After establishing the prevalence of this lay theory, the remaining studies then focused on examining the proposed consequent relationship between perceived true self-knowledge and decision satisfaction. Consistent with hypotheses, 2 cross-sectional correlational studies (Studies 2 and 3) found a positive relationship between perceived true self-knowledge and decision satisfaction for different types of major decisions. Study 4 used daily diary methods to demonstrate that fluctuations in perceived true self-knowledge reliably covary with fluctuations in decision satisfaction. Finally, 2 studies directly examined the causal direction of this relationship through experimental manipulation and revealed that the relationship is truly bidirectional. More specifically, Study 5 showed that manipulating perceived knowledge of the true self (but not other self-concepts) directly affects decision satisfaction. Study 6 showed that this effect also works in reverse by manipulating feelings of decision satisfaction, which directly affected perceived knowledge of the true self (but not other self-concepts). Taken together, these studies suggest that people believe the true self should be used as a guide when making major life decisions and that this belief has observable consequences for the self and decision making. (PsycINFO Database Record (c) 2016 APA, all rights reserved)","container-title":"Journal of Personality and Social Psychology","DOI":"10.1037/a0031183","ISSN":"1939-1315(Electronic),0022-3514(Print)","issue":"3","page":"542-558","source":"APA PsycNET","title":"The dynamic interplay between perceived true self-knowledge and decision satisfaction","volume":"104","author":[{"family":"Schlegel","given":"Rebecca J."},{"family":"Hicks","given":"Joshua A."},{"family":"Davis","given":"William E."},{"family":"Hirsch","given":"Kelly A."},{"family":"Smith","given":"Christina M."}],"issued":{"date-parts":[["2013"]]}}}],"schema":"https://github.com/citation-style-language/schema/raw/master/csl-citation.json"} </w:instrText>
      </w:r>
      <w:r w:rsidR="00EA3087">
        <w:rPr>
          <w:rFonts w:ascii="Times New Roman" w:eastAsia="Times New Roman" w:hAnsi="Times New Roman" w:cs="Times New Roman"/>
          <w:color w:val="000000"/>
          <w:sz w:val="24"/>
          <w:szCs w:val="24"/>
        </w:rPr>
        <w:fldChar w:fldCharType="separate"/>
      </w:r>
      <w:r w:rsidR="00EA3087" w:rsidRPr="00EA3087">
        <w:rPr>
          <w:rFonts w:ascii="Times New Roman" w:hAnsi="Times New Roman" w:cs="Times New Roman"/>
          <w:color w:val="000000"/>
          <w:sz w:val="24"/>
          <w:vertAlign w:val="superscript"/>
        </w:rPr>
        <w:t>115</w:t>
      </w:r>
      <w:r w:rsidR="00EA3087">
        <w:rPr>
          <w:rFonts w:ascii="Times New Roman" w:eastAsia="Times New Roman" w:hAnsi="Times New Roman" w:cs="Times New Roman"/>
          <w:color w:val="000000"/>
          <w:sz w:val="24"/>
          <w:szCs w:val="24"/>
        </w:rPr>
        <w:fldChar w:fldCharType="end"/>
      </w:r>
      <w:r w:rsidR="00006EFE" w:rsidRPr="00EB44AE">
        <w:rPr>
          <w:rFonts w:ascii="Times New Roman" w:eastAsia="Times New Roman" w:hAnsi="Times New Roman" w:cs="Times New Roman"/>
          <w:color w:val="000000"/>
          <w:sz w:val="24"/>
          <w:szCs w:val="24"/>
        </w:rPr>
        <w:t xml:space="preserve"> </w:t>
      </w:r>
      <w:r w:rsidR="00CA07C6" w:rsidRPr="00EB44AE">
        <w:rPr>
          <w:rFonts w:ascii="Times New Roman" w:eastAsia="Times New Roman" w:hAnsi="Times New Roman" w:cs="Times New Roman"/>
          <w:color w:val="000000"/>
          <w:sz w:val="24"/>
          <w:szCs w:val="24"/>
        </w:rPr>
        <w:t xml:space="preserve">Indeed, participants </w:t>
      </w:r>
      <w:r w:rsidR="00006EFE" w:rsidRPr="00EB44AE">
        <w:rPr>
          <w:rFonts w:ascii="Times New Roman" w:eastAsia="Times New Roman" w:hAnsi="Times New Roman" w:cs="Times New Roman"/>
          <w:color w:val="000000"/>
          <w:sz w:val="24"/>
          <w:szCs w:val="24"/>
        </w:rPr>
        <w:t>feel</w:t>
      </w:r>
      <w:r w:rsidR="00CA07C6" w:rsidRPr="00EB44AE">
        <w:rPr>
          <w:rFonts w:ascii="Times New Roman" w:eastAsia="Times New Roman" w:hAnsi="Times New Roman" w:cs="Times New Roman"/>
          <w:color w:val="000000"/>
          <w:sz w:val="24"/>
          <w:szCs w:val="24"/>
        </w:rPr>
        <w:t xml:space="preserve"> more satisfied when they are instructed to make</w:t>
      </w:r>
      <w:r w:rsidR="00006EFE" w:rsidRPr="00EB44AE">
        <w:rPr>
          <w:rFonts w:ascii="Times New Roman" w:eastAsia="Times New Roman" w:hAnsi="Times New Roman" w:cs="Times New Roman"/>
          <w:color w:val="000000"/>
          <w:sz w:val="24"/>
          <w:szCs w:val="24"/>
        </w:rPr>
        <w:t xml:space="preserve"> strategic</w:t>
      </w:r>
      <w:r w:rsidR="00CA07C6" w:rsidRPr="00EB44AE">
        <w:rPr>
          <w:rFonts w:ascii="Times New Roman" w:eastAsia="Times New Roman" w:hAnsi="Times New Roman" w:cs="Times New Roman"/>
          <w:color w:val="000000"/>
          <w:sz w:val="24"/>
          <w:szCs w:val="24"/>
        </w:rPr>
        <w:t xml:space="preserve"> decisions</w:t>
      </w:r>
      <w:r w:rsidR="00006EFE" w:rsidRPr="00EB44AE">
        <w:rPr>
          <w:rFonts w:ascii="Times New Roman" w:eastAsia="Times New Roman" w:hAnsi="Times New Roman" w:cs="Times New Roman"/>
          <w:color w:val="000000"/>
          <w:sz w:val="24"/>
          <w:szCs w:val="24"/>
        </w:rPr>
        <w:t xml:space="preserve"> by relying on their authentic self compared to alternatives</w:t>
      </w:r>
      <w:r w:rsidR="00EA3087">
        <w:rPr>
          <w:rFonts w:ascii="Times New Roman" w:eastAsia="Times New Roman" w:hAnsi="Times New Roman" w:cs="Times New Roman"/>
          <w:color w:val="000000"/>
          <w:sz w:val="24"/>
          <w:szCs w:val="24"/>
        </w:rPr>
        <w:t>,</w:t>
      </w:r>
      <w:r w:rsidR="00EA3087">
        <w:rPr>
          <w:rFonts w:ascii="Times New Roman" w:eastAsia="Times New Roman" w:hAnsi="Times New Roman" w:cs="Times New Roman"/>
          <w:color w:val="000000"/>
          <w:sz w:val="24"/>
          <w:szCs w:val="24"/>
        </w:rPr>
        <w:fldChar w:fldCharType="begin"/>
      </w:r>
      <w:r w:rsidR="00EA3087">
        <w:rPr>
          <w:rFonts w:ascii="Times New Roman" w:eastAsia="Times New Roman" w:hAnsi="Times New Roman" w:cs="Times New Roman"/>
          <w:color w:val="000000"/>
          <w:sz w:val="24"/>
          <w:szCs w:val="24"/>
        </w:rPr>
        <w:instrText xml:space="preserve"> ADDIN ZOTERO_ITEM CSL_CITATION {"citationID":"Zk5mxUEe","properties":{"formattedCitation":"\\super 115,116\\nosupersub{}","plainCitation":"115,116","noteIndex":0},"citationItems":[{"id":1757,"uris":["http://zotero.org/users/5127489/items/4UB6CTLC"],"itemData":{"id":1757,"type":"article-journal","abstract":"The present research used multiple methods to examine the hypothesis that perceived true self-knowledge and decision satisfaction are inextricably linked together by a widely held “true-self-as-guide” lay theory of decision making. Consistent with this proposition, Study 1 found that participants rated using the true self as a guide as more important for achieving personal satisfaction than a variety of other potential decision-making strategies. After establishing the prevalence of this lay theory, the remaining studies then focused on examining the proposed consequent relationship between perceived true self-knowledge and decision satisfaction. Consistent with hypotheses, 2 cross-sectional correlational studies (Studies 2 and 3) found a positive relationship between perceived true self-knowledge and decision satisfaction for different types of major decisions. Study 4 used daily diary methods to demonstrate that fluctuations in perceived true self-knowledge reliably covary with fluctuations in decision satisfaction. Finally, 2 studies directly examined the causal direction of this relationship through experimental manipulation and revealed that the relationship is truly bidirectional. More specifically, Study 5 showed that manipulating perceived knowledge of the true self (but not other self-concepts) directly affects decision satisfaction. Study 6 showed that this effect also works in reverse by manipulating feelings of decision satisfaction, which directly affected perceived knowledge of the true self (but not other self-concepts). Taken together, these studies suggest that people believe the true self should be used as a guide when making major life decisions and that this belief has observable consequences for the self and decision making. (PsycINFO Database Record (c) 2016 APA, all rights reserved)","container-title":"Journal of Personality and Social Psychology","DOI":"10.1037/a0031183","ISSN":"1939-1315(Electronic),0022-3514(Print)","issue":"3","page":"542-558","source":"APA PsycNET","title":"The dynamic interplay between perceived true self-knowledge and decision satisfaction","volume":"104","author":[{"family":"Schlegel","given":"Rebecca J."},{"family":"Hicks","given":"Joshua A."},{"family":"Davis","given":"William E."},{"family":"Hirsch","given":"Kelly A."},{"family":"Smith","given":"Christina M."}],"issued":{"date-parts":[["2013"]]}}},{"id":6473,"uris":["http://zotero.org/groups/2224130/items/J5FGILPJ"],"itemData":{"id":6473,"type":"article-journal","abstract":"The current research presents five experiments (N = 1298) that examine what decision-making strategies lead to satisfying decisions in moral dilemmas. Past research in other contexts suggests that when people believe that they are using the true self as a guide (TSAG) to make decisions, they experience more decision satisfaction. However, it was unclear whether this past work would generalize to moral dilemmas given that people believe their true selves are morally good and moral dilemmas require a violation of at least one moral code to be resolved. However, results of five studies suggested that TSAG effects extend to moral dilemmas. Studies 1–3 indicated that when participants were given instructions for how to solve moral dilemmas, TSAG instructions led to more satisfying decisions relative to rational thinking, intuition, or no instruction conditions. In Study 4, all participants received non-true self instructions (rational thinking or intuition) during the decision-making process, but half were asked to reframe their decision as being guided by the true self after the decision was made. We found that this reframing facilitated decision satisfaction even though the decision was actually made using alternative instructions, suggesting that perceptions of TSAG may directly drive the observed effects on decision satisfaction as opposed to actual use of the true self per se. Finally, in Study 5, we found evidence that the effect of TSAG instructions was more robust in moral (vs. nonmoral) dilemmas and not contingent on the dilemmas being easy or difficult.","container-title":"Journal of Experimental Social Psychology","DOI":"10.1016/j.jesp.2022.104376","ISSN":"0022-1031","journalAbbreviation":"Journal of Experimental Social Psychology","page":"104376","source":"ScienceDirect","title":"The authentic catch-22: Following the true self promotes decision satisfaction in moral dilemmas","title-short":"The authentic catch-22","volume":"102","author":[{"family":"Chen","given":"Kaiyuan"},{"family":"Zhang","given":"Hong"},{"family":"Friedman","given":"Matthew"},{"family":"Schlegel","given":"Rebecca J."}],"issued":{"date-parts":[["2022",9,1]]}},"label":"page"}],"schema":"https://github.com/citation-style-language/schema/raw/master/csl-citation.json"} </w:instrText>
      </w:r>
      <w:r w:rsidR="00EA3087">
        <w:rPr>
          <w:rFonts w:ascii="Times New Roman" w:eastAsia="Times New Roman" w:hAnsi="Times New Roman" w:cs="Times New Roman"/>
          <w:color w:val="000000"/>
          <w:sz w:val="24"/>
          <w:szCs w:val="24"/>
        </w:rPr>
        <w:fldChar w:fldCharType="separate"/>
      </w:r>
      <w:r w:rsidR="00EA3087" w:rsidRPr="00EA3087">
        <w:rPr>
          <w:rFonts w:ascii="Times New Roman" w:hAnsi="Times New Roman" w:cs="Times New Roman"/>
          <w:color w:val="000000"/>
          <w:sz w:val="24"/>
          <w:vertAlign w:val="superscript"/>
        </w:rPr>
        <w:t>115,116</w:t>
      </w:r>
      <w:r w:rsidR="00EA3087">
        <w:rPr>
          <w:rFonts w:ascii="Times New Roman" w:eastAsia="Times New Roman" w:hAnsi="Times New Roman" w:cs="Times New Roman"/>
          <w:color w:val="000000"/>
          <w:sz w:val="24"/>
          <w:szCs w:val="24"/>
        </w:rPr>
        <w:fldChar w:fldCharType="end"/>
      </w:r>
      <w:r w:rsidR="00006EFE" w:rsidRPr="00EB44AE">
        <w:rPr>
          <w:rFonts w:ascii="Times New Roman" w:eastAsia="Times New Roman" w:hAnsi="Times New Roman" w:cs="Times New Roman"/>
          <w:color w:val="000000"/>
          <w:sz w:val="24"/>
          <w:szCs w:val="24"/>
        </w:rPr>
        <w:t xml:space="preserve"> (independent</w:t>
      </w:r>
      <w:r w:rsidR="008A4835" w:rsidRPr="00EB44AE">
        <w:rPr>
          <w:rFonts w:ascii="Times New Roman" w:eastAsia="Times New Roman" w:hAnsi="Times New Roman" w:cs="Times New Roman"/>
          <w:color w:val="000000"/>
          <w:sz w:val="24"/>
          <w:szCs w:val="24"/>
        </w:rPr>
        <w:t>ly</w:t>
      </w:r>
      <w:r w:rsidR="00006EFE" w:rsidRPr="00EB44AE">
        <w:rPr>
          <w:rFonts w:ascii="Times New Roman" w:eastAsia="Times New Roman" w:hAnsi="Times New Roman" w:cs="Times New Roman"/>
          <w:color w:val="000000"/>
          <w:sz w:val="24"/>
          <w:szCs w:val="24"/>
        </w:rPr>
        <w:t xml:space="preserve"> o</w:t>
      </w:r>
      <w:r w:rsidRPr="00EB44AE">
        <w:rPr>
          <w:rFonts w:ascii="Times New Roman" w:eastAsia="Times New Roman" w:hAnsi="Times New Roman" w:cs="Times New Roman"/>
          <w:color w:val="000000"/>
          <w:sz w:val="24"/>
          <w:szCs w:val="24"/>
        </w:rPr>
        <w:t>f</w:t>
      </w:r>
      <w:r w:rsidR="00006EFE" w:rsidRPr="00EB44AE">
        <w:rPr>
          <w:rFonts w:ascii="Times New Roman" w:eastAsia="Times New Roman" w:hAnsi="Times New Roman" w:cs="Times New Roman"/>
          <w:color w:val="000000"/>
          <w:sz w:val="24"/>
          <w:szCs w:val="24"/>
        </w:rPr>
        <w:t xml:space="preserve"> whether</w:t>
      </w:r>
      <w:r w:rsidR="008A4835" w:rsidRPr="00EB44AE">
        <w:rPr>
          <w:rFonts w:ascii="Times New Roman" w:eastAsia="Times New Roman" w:hAnsi="Times New Roman" w:cs="Times New Roman"/>
          <w:color w:val="000000"/>
          <w:sz w:val="24"/>
          <w:szCs w:val="24"/>
        </w:rPr>
        <w:t xml:space="preserve"> </w:t>
      </w:r>
      <w:r w:rsidR="00006EFE" w:rsidRPr="00EB44AE">
        <w:rPr>
          <w:rFonts w:ascii="Times New Roman" w:eastAsia="Times New Roman" w:hAnsi="Times New Roman" w:cs="Times New Roman"/>
          <w:color w:val="000000"/>
          <w:sz w:val="24"/>
          <w:szCs w:val="24"/>
        </w:rPr>
        <w:t>using the authentic self</w:t>
      </w:r>
      <w:r w:rsidR="00317900">
        <w:rPr>
          <w:rFonts w:ascii="Times New Roman" w:eastAsia="Times New Roman" w:hAnsi="Times New Roman" w:cs="Times New Roman"/>
          <w:color w:val="000000"/>
          <w:sz w:val="24"/>
          <w:szCs w:val="24"/>
        </w:rPr>
        <w:t xml:space="preserve"> </w:t>
      </w:r>
      <w:r w:rsidR="008A4835" w:rsidRPr="00EB44AE">
        <w:rPr>
          <w:rFonts w:ascii="Times New Roman" w:eastAsia="Times New Roman" w:hAnsi="Times New Roman" w:cs="Times New Roman"/>
          <w:color w:val="000000"/>
          <w:sz w:val="24"/>
          <w:szCs w:val="24"/>
        </w:rPr>
        <w:t>actually</w:t>
      </w:r>
      <w:r w:rsidR="00BB2785" w:rsidRPr="00EB44AE">
        <w:rPr>
          <w:rFonts w:ascii="Times New Roman" w:eastAsia="Times New Roman" w:hAnsi="Times New Roman" w:cs="Times New Roman"/>
          <w:color w:val="000000"/>
          <w:sz w:val="24"/>
          <w:szCs w:val="24"/>
        </w:rPr>
        <w:t xml:space="preserve"> guide</w:t>
      </w:r>
      <w:r w:rsidR="00D304A9" w:rsidRPr="00EB44AE">
        <w:rPr>
          <w:rFonts w:ascii="Times New Roman" w:eastAsia="Times New Roman" w:hAnsi="Times New Roman" w:cs="Times New Roman"/>
          <w:color w:val="000000"/>
          <w:sz w:val="24"/>
          <w:szCs w:val="24"/>
        </w:rPr>
        <w:t>d</w:t>
      </w:r>
      <w:r w:rsidR="00006EFE" w:rsidRPr="00EB44AE">
        <w:rPr>
          <w:rFonts w:ascii="Times New Roman" w:eastAsia="Times New Roman" w:hAnsi="Times New Roman" w:cs="Times New Roman"/>
          <w:color w:val="000000"/>
          <w:sz w:val="24"/>
          <w:szCs w:val="24"/>
        </w:rPr>
        <w:t xml:space="preserve"> their decisions</w:t>
      </w:r>
      <w:r w:rsidR="00EA3087">
        <w:rPr>
          <w:rFonts w:ascii="Times New Roman" w:eastAsia="Times New Roman" w:hAnsi="Times New Roman" w:cs="Times New Roman"/>
          <w:color w:val="000000"/>
          <w:sz w:val="24"/>
          <w:szCs w:val="24"/>
        </w:rPr>
        <w:t>.</w:t>
      </w:r>
      <w:r w:rsidR="00EA3087">
        <w:rPr>
          <w:rFonts w:ascii="Times New Roman" w:eastAsia="Times New Roman" w:hAnsi="Times New Roman" w:cs="Times New Roman"/>
          <w:color w:val="000000"/>
          <w:sz w:val="24"/>
          <w:szCs w:val="24"/>
        </w:rPr>
        <w:fldChar w:fldCharType="begin"/>
      </w:r>
      <w:r w:rsidR="00EA3087">
        <w:rPr>
          <w:rFonts w:ascii="Times New Roman" w:eastAsia="Times New Roman" w:hAnsi="Times New Roman" w:cs="Times New Roman"/>
          <w:color w:val="000000"/>
          <w:sz w:val="24"/>
          <w:szCs w:val="24"/>
        </w:rPr>
        <w:instrText xml:space="preserve"> ADDIN ZOTERO_ITEM CSL_CITATION {"citationID":"XVMzJEEI","properties":{"formattedCitation":"\\super 117\\nosupersub{}","plainCitation":"117","noteIndex":0},"citationItems":[{"id":6526,"uris":["http://zotero.org/groups/2224130/items/TIGMK72C"],"itemData":{"id":6526,"type":"article-journal","abstract":"Many people endorse a “true-self-as-guide” (TSAG) lay theory of decision-making that suggests following one’s true self is an optimal strategy for making decisions. Across five studies (N = 1,320), we test whether perceived use of the true self enhances decision satisfaction. Study 1 provides correlational evidence. Studies 2 and 3 provide experimental evidence that participants felt more satisfied with choices made under TSAG instructions, compared to alternate strategies. Critically, we argue that perceived use of the true self enhances decision satisfaction regardless of whether consulting the true self actually influences the decision made. Studies 4 and 5 find evidence in support of this perceptual mechanism. This research provides insight into one way by which people find satisfaction amid life’s uncertainty, extending existing research on the role of the concept of true selves in positive functioning.","container-title":"Social Psychological and Personality Science","DOI":"10.1177/1948550620903202","ISSN":"1948-5506","issue":"1","language":"en","note":"publisher: SAGE Publications Inc","page":"80-90","source":"SAGE Journals","title":"Is the Illusion of Authenticity Beneficial? Merely Perceiving Decisions as Guided by the True Self Enhances Decision Satisfaction","title-short":"Is the Illusion of Authenticity Beneficial?","volume":"12","author":[{"family":"Kim","given":"Jinhyung"},{"family":"Christy","given":"Andrew G."},{"family":"Rivera","given":"Grace N."},{"family":"Hicks","given":"Joshua A."},{"family":"Schlegel","given":"Rebecca J."}],"issued":{"date-parts":[["2021",1,1]]}}}],"schema":"https://github.com/citation-style-language/schema/raw/master/csl-citation.json"} </w:instrText>
      </w:r>
      <w:r w:rsidR="00EA3087">
        <w:rPr>
          <w:rFonts w:ascii="Times New Roman" w:eastAsia="Times New Roman" w:hAnsi="Times New Roman" w:cs="Times New Roman"/>
          <w:color w:val="000000"/>
          <w:sz w:val="24"/>
          <w:szCs w:val="24"/>
        </w:rPr>
        <w:fldChar w:fldCharType="separate"/>
      </w:r>
      <w:r w:rsidR="00EA3087" w:rsidRPr="00EA3087">
        <w:rPr>
          <w:rFonts w:ascii="Times New Roman" w:hAnsi="Times New Roman" w:cs="Times New Roman"/>
          <w:color w:val="000000"/>
          <w:sz w:val="24"/>
          <w:vertAlign w:val="superscript"/>
        </w:rPr>
        <w:t>117</w:t>
      </w:r>
      <w:r w:rsidR="00EA3087">
        <w:rPr>
          <w:rFonts w:ascii="Times New Roman" w:eastAsia="Times New Roman" w:hAnsi="Times New Roman" w:cs="Times New Roman"/>
          <w:color w:val="000000"/>
          <w:sz w:val="24"/>
          <w:szCs w:val="24"/>
        </w:rPr>
        <w:fldChar w:fldCharType="end"/>
      </w:r>
      <w:r w:rsidR="00006EFE" w:rsidRPr="00EB44AE">
        <w:rPr>
          <w:rFonts w:ascii="Times New Roman" w:eastAsia="Times New Roman" w:hAnsi="Times New Roman" w:cs="Times New Roman"/>
          <w:color w:val="000000"/>
          <w:sz w:val="24"/>
          <w:szCs w:val="24"/>
        </w:rPr>
        <w:t xml:space="preserve"> Conversely, increas</w:t>
      </w:r>
      <w:r w:rsidR="008A4835" w:rsidRPr="00EB44AE">
        <w:rPr>
          <w:rFonts w:ascii="Times New Roman" w:eastAsia="Times New Roman" w:hAnsi="Times New Roman" w:cs="Times New Roman"/>
          <w:color w:val="000000"/>
          <w:sz w:val="24"/>
          <w:szCs w:val="24"/>
        </w:rPr>
        <w:t>es</w:t>
      </w:r>
      <w:r w:rsidR="00006EFE" w:rsidRPr="00EB44AE">
        <w:rPr>
          <w:rFonts w:ascii="Times New Roman" w:eastAsia="Times New Roman" w:hAnsi="Times New Roman" w:cs="Times New Roman"/>
          <w:color w:val="000000"/>
          <w:sz w:val="24"/>
          <w:szCs w:val="24"/>
        </w:rPr>
        <w:t xml:space="preserve"> (vs. decreas</w:t>
      </w:r>
      <w:r w:rsidR="008A4835" w:rsidRPr="00EB44AE">
        <w:rPr>
          <w:rFonts w:ascii="Times New Roman" w:eastAsia="Times New Roman" w:hAnsi="Times New Roman" w:cs="Times New Roman"/>
          <w:color w:val="000000"/>
          <w:sz w:val="24"/>
          <w:szCs w:val="24"/>
        </w:rPr>
        <w:t>es</w:t>
      </w:r>
      <w:r w:rsidR="00006EFE" w:rsidRPr="00EB44AE">
        <w:rPr>
          <w:rFonts w:ascii="Times New Roman" w:eastAsia="Times New Roman" w:hAnsi="Times New Roman" w:cs="Times New Roman"/>
          <w:color w:val="000000"/>
          <w:sz w:val="24"/>
          <w:szCs w:val="24"/>
        </w:rPr>
        <w:t xml:space="preserve">) </w:t>
      </w:r>
      <w:r w:rsidR="008A4835" w:rsidRPr="00EB44AE">
        <w:rPr>
          <w:rFonts w:ascii="Times New Roman" w:eastAsia="Times New Roman" w:hAnsi="Times New Roman" w:cs="Times New Roman"/>
          <w:color w:val="000000"/>
          <w:sz w:val="24"/>
          <w:szCs w:val="24"/>
        </w:rPr>
        <w:t xml:space="preserve">in </w:t>
      </w:r>
      <w:r w:rsidR="00006EFE" w:rsidRPr="00EB44AE">
        <w:rPr>
          <w:rFonts w:ascii="Times New Roman" w:eastAsia="Times New Roman" w:hAnsi="Times New Roman" w:cs="Times New Roman"/>
          <w:color w:val="000000"/>
          <w:sz w:val="24"/>
          <w:szCs w:val="24"/>
        </w:rPr>
        <w:t xml:space="preserve">decision satisfaction </w:t>
      </w:r>
      <w:r w:rsidR="00376CED">
        <w:rPr>
          <w:rFonts w:ascii="Times New Roman" w:eastAsia="Times New Roman" w:hAnsi="Times New Roman" w:cs="Times New Roman"/>
          <w:color w:val="000000"/>
          <w:sz w:val="24"/>
          <w:szCs w:val="24"/>
        </w:rPr>
        <w:t>increase</w:t>
      </w:r>
      <w:r w:rsidR="00376CED" w:rsidRPr="00EB44AE">
        <w:rPr>
          <w:rFonts w:ascii="Times New Roman" w:eastAsia="Times New Roman" w:hAnsi="Times New Roman" w:cs="Times New Roman"/>
          <w:color w:val="000000"/>
          <w:sz w:val="24"/>
          <w:szCs w:val="24"/>
        </w:rPr>
        <w:t xml:space="preserve"> </w:t>
      </w:r>
      <w:r w:rsidR="00006EFE" w:rsidRPr="00EB44AE">
        <w:rPr>
          <w:rFonts w:ascii="Times New Roman" w:eastAsia="Times New Roman" w:hAnsi="Times New Roman" w:cs="Times New Roman"/>
          <w:color w:val="000000"/>
          <w:sz w:val="24"/>
          <w:szCs w:val="24"/>
        </w:rPr>
        <w:t>state authenticity</w:t>
      </w:r>
      <w:r w:rsidR="00EA3087">
        <w:rPr>
          <w:rFonts w:ascii="Times New Roman" w:eastAsia="Times New Roman" w:hAnsi="Times New Roman" w:cs="Times New Roman"/>
          <w:color w:val="000000"/>
          <w:sz w:val="24"/>
          <w:szCs w:val="24"/>
        </w:rPr>
        <w:t>.</w:t>
      </w:r>
      <w:r w:rsidR="00EA3087">
        <w:rPr>
          <w:rFonts w:ascii="Times New Roman" w:eastAsia="Times New Roman" w:hAnsi="Times New Roman" w:cs="Times New Roman"/>
          <w:color w:val="000000"/>
          <w:sz w:val="24"/>
          <w:szCs w:val="24"/>
        </w:rPr>
        <w:fldChar w:fldCharType="begin"/>
      </w:r>
      <w:r w:rsidR="00EA3087">
        <w:rPr>
          <w:rFonts w:ascii="Times New Roman" w:eastAsia="Times New Roman" w:hAnsi="Times New Roman" w:cs="Times New Roman"/>
          <w:color w:val="000000"/>
          <w:sz w:val="24"/>
          <w:szCs w:val="24"/>
        </w:rPr>
        <w:instrText xml:space="preserve"> ADDIN ZOTERO_ITEM CSL_CITATION {"citationID":"GvYPx7iP","properties":{"formattedCitation":"\\super 115\\nosupersub{}","plainCitation":"115","noteIndex":0},"citationItems":[{"id":1757,"uris":["http://zotero.org/users/5127489/items/4UB6CTLC"],"itemData":{"id":1757,"type":"article-journal","abstract":"The present research used multiple methods to examine the hypothesis that perceived true self-knowledge and decision satisfaction are inextricably linked together by a widely held “true-self-as-guide” lay theory of decision making. Consistent with this proposition, Study 1 found that participants rated using the true self as a guide as more important for achieving personal satisfaction than a variety of other potential decision-making strategies. After establishing the prevalence of this lay theory, the remaining studies then focused on examining the proposed consequent relationship between perceived true self-knowledge and decision satisfaction. Consistent with hypotheses, 2 cross-sectional correlational studies (Studies 2 and 3) found a positive relationship between perceived true self-knowledge and decision satisfaction for different types of major decisions. Study 4 used daily diary methods to demonstrate that fluctuations in perceived true self-knowledge reliably covary with fluctuations in decision satisfaction. Finally, 2 studies directly examined the causal direction of this relationship through experimental manipulation and revealed that the relationship is truly bidirectional. More specifically, Study 5 showed that manipulating perceived knowledge of the true self (but not other self-concepts) directly affects decision satisfaction. Study 6 showed that this effect also works in reverse by manipulating feelings of decision satisfaction, which directly affected perceived knowledge of the true self (but not other self-concepts). Taken together, these studies suggest that people believe the true self should be used as a guide when making major life decisions and that this belief has observable consequences for the self and decision making. (PsycINFO Database Record (c) 2016 APA, all rights reserved)","container-title":"Journal of Personality and Social Psychology","DOI":"10.1037/a0031183","ISSN":"1939-1315(Electronic),0022-3514(Print)","issue":"3","page":"542-558","source":"APA PsycNET","title":"The dynamic interplay between perceived true self-knowledge and decision satisfaction","volume":"104","author":[{"family":"Schlegel","given":"Rebecca J."},{"family":"Hicks","given":"Joshua A."},{"family":"Davis","given":"William E."},{"family":"Hirsch","given":"Kelly A."},{"family":"Smith","given":"Christina M."}],"issued":{"date-parts":[["2013"]]}}}],"schema":"https://github.com/citation-style-language/schema/raw/master/csl-citation.json"} </w:instrText>
      </w:r>
      <w:r w:rsidR="00EA3087">
        <w:rPr>
          <w:rFonts w:ascii="Times New Roman" w:eastAsia="Times New Roman" w:hAnsi="Times New Roman" w:cs="Times New Roman"/>
          <w:color w:val="000000"/>
          <w:sz w:val="24"/>
          <w:szCs w:val="24"/>
        </w:rPr>
        <w:fldChar w:fldCharType="separate"/>
      </w:r>
      <w:r w:rsidR="00EA3087" w:rsidRPr="00EA3087">
        <w:rPr>
          <w:rFonts w:ascii="Times New Roman" w:hAnsi="Times New Roman" w:cs="Times New Roman"/>
          <w:color w:val="000000"/>
          <w:sz w:val="24"/>
          <w:vertAlign w:val="superscript"/>
        </w:rPr>
        <w:t>115</w:t>
      </w:r>
      <w:r w:rsidR="00EA3087">
        <w:rPr>
          <w:rFonts w:ascii="Times New Roman" w:eastAsia="Times New Roman" w:hAnsi="Times New Roman" w:cs="Times New Roman"/>
          <w:color w:val="000000"/>
          <w:sz w:val="24"/>
          <w:szCs w:val="24"/>
        </w:rPr>
        <w:fldChar w:fldCharType="end"/>
      </w:r>
      <w:r w:rsidR="00D304A9" w:rsidRPr="00EB44AE">
        <w:rPr>
          <w:rFonts w:ascii="Times New Roman" w:eastAsia="Times New Roman" w:hAnsi="Times New Roman" w:cs="Times New Roman"/>
          <w:color w:val="000000"/>
          <w:sz w:val="24"/>
          <w:szCs w:val="24"/>
        </w:rPr>
        <w:t xml:space="preserve"> </w:t>
      </w:r>
    </w:p>
    <w:p w14:paraId="7B365594" w14:textId="760693A5" w:rsidR="009C7B0D" w:rsidRPr="00EB44AE" w:rsidRDefault="004867E9" w:rsidP="00EB44AE">
      <w:pPr>
        <w:spacing w:after="0" w:line="480" w:lineRule="exact"/>
        <w:ind w:firstLine="720"/>
        <w:rPr>
          <w:rFonts w:ascii="Times New Roman" w:eastAsia="Times New Roman" w:hAnsi="Times New Roman" w:cs="Times New Roman"/>
          <w:color w:val="000000"/>
          <w:sz w:val="24"/>
          <w:szCs w:val="24"/>
        </w:rPr>
      </w:pPr>
      <w:r>
        <w:rPr>
          <w:rFonts w:ascii="Times New Roman" w:hAnsi="Times New Roman" w:cs="Times New Roman"/>
          <w:sz w:val="24"/>
          <w:szCs w:val="24"/>
        </w:rPr>
        <w:t>The role authenticity plays in</w:t>
      </w:r>
      <w:r w:rsidR="009C7B0D" w:rsidRPr="00EB44AE">
        <w:rPr>
          <w:rFonts w:ascii="Times New Roman" w:hAnsi="Times New Roman" w:cs="Times New Roman"/>
          <w:sz w:val="24"/>
          <w:szCs w:val="24"/>
        </w:rPr>
        <w:t xml:space="preserve"> decision-making</w:t>
      </w:r>
      <w:r>
        <w:rPr>
          <w:rFonts w:ascii="Times New Roman" w:hAnsi="Times New Roman" w:cs="Times New Roman"/>
          <w:sz w:val="24"/>
          <w:szCs w:val="24"/>
        </w:rPr>
        <w:t xml:space="preserve"> is particularly pronounced in the moral domain</w:t>
      </w:r>
      <w:r w:rsidR="009C7B0D" w:rsidRPr="00EB44AE">
        <w:rPr>
          <w:rFonts w:ascii="Times New Roman" w:hAnsi="Times New Roman" w:cs="Times New Roman"/>
          <w:sz w:val="24"/>
          <w:szCs w:val="24"/>
        </w:rPr>
        <w:t>. For example, striving to be authentic (vs. rational or realistic) decreases willingness to engage in immoral workplace behaviors</w:t>
      </w:r>
      <w:r w:rsidR="00775AA0">
        <w:rPr>
          <w:rFonts w:ascii="Times New Roman" w:hAnsi="Times New Roman" w:cs="Times New Roman"/>
          <w:sz w:val="24"/>
          <w:szCs w:val="24"/>
        </w:rPr>
        <w:fldChar w:fldCharType="begin"/>
      </w:r>
      <w:r w:rsidR="00775AA0">
        <w:rPr>
          <w:rFonts w:ascii="Times New Roman" w:hAnsi="Times New Roman" w:cs="Times New Roman"/>
          <w:sz w:val="24"/>
          <w:szCs w:val="24"/>
        </w:rPr>
        <w:instrText xml:space="preserve"> ADDIN ZOTERO_ITEM CSL_CITATION {"citationID":"9wc7yigv","properties":{"formattedCitation":"\\super 118\\nosupersub{}","plainCitation":"118","noteIndex":0},"citationItems":[{"id":6560,"uris":["http://zotero.org/groups/2224130/items/Y6LDCUHY"],"itemData":{"id":6560,"type":"article-journal","abstract":"Authentic experiences are deeply tied to human existential concerns and have implications for psychological well-being and optimal functioning. Importantly, previous studies suggest a mutually reinforcing relationship between authenticity and moral behaviors. The current research aims to extend this line of research to work-specific contexts. We found, among two U.S. samples that (a) perceiving oneself as having behaved morally prompted feelings of authenticity at work (Study 1), (b) people who tried to be authentic (vs. be realistic or rational) were less willing to engage in immoral behaviors at workplace (Study 2), and among a Chinese sample that (c) daily fluctuations in morality and authenticity covaried with each other, both contributing positively to job satisfaction and meaning in work (Study 3). Together, the findings demonstrate a bidirectional relationship between moral behaviors and authenticity in the workplace.","container-title":"Collabra: Psychology","DOI":"10.1525/collabra.260","ISSN":"2474-7394","issue":"1","journalAbbreviation":"Collabra: Psychology","page":"48","source":"Silverchair","title":"The Authentic Moral Self: Dynamic Interplay between Perceived Authenticity and Moral Behaviors in the Workplace","title-short":"The Authentic Moral Self","volume":"5","author":[{"family":"Zhang","given":"Hong"},{"family":"Chen","given":"Kaiyuan"},{"family":"Schlegel","given":"Rebecca"},{"family":"Hicks","given":"Joshua"},{"family":"Chen","given":"Changkai"}],"editor":[{"family":"Vazire","given":"Simine"},{"family":"Inbar","given":"Yoel"}],"issued":{"date-parts":[["2019",10,17]]}}}],"schema":"https://github.com/citation-style-language/schema/raw/master/csl-citation.json"} </w:instrText>
      </w:r>
      <w:r w:rsidR="00775AA0">
        <w:rPr>
          <w:rFonts w:ascii="Times New Roman" w:hAnsi="Times New Roman" w:cs="Times New Roman"/>
          <w:sz w:val="24"/>
          <w:szCs w:val="24"/>
        </w:rPr>
        <w:fldChar w:fldCharType="separate"/>
      </w:r>
      <w:r w:rsidR="00775AA0" w:rsidRPr="00775AA0">
        <w:rPr>
          <w:rFonts w:ascii="Times New Roman" w:hAnsi="Times New Roman" w:cs="Times New Roman"/>
          <w:sz w:val="24"/>
          <w:vertAlign w:val="superscript"/>
        </w:rPr>
        <w:t>118</w:t>
      </w:r>
      <w:r w:rsidR="00775AA0">
        <w:rPr>
          <w:rFonts w:ascii="Times New Roman" w:hAnsi="Times New Roman" w:cs="Times New Roman"/>
          <w:sz w:val="24"/>
          <w:szCs w:val="24"/>
        </w:rPr>
        <w:fldChar w:fldCharType="end"/>
      </w:r>
      <w:r w:rsidR="009C7B0D" w:rsidRPr="00EB44AE">
        <w:rPr>
          <w:rFonts w:ascii="Times New Roman" w:hAnsi="Times New Roman" w:cs="Times New Roman"/>
          <w:sz w:val="24"/>
          <w:szCs w:val="24"/>
        </w:rPr>
        <w:t xml:space="preserve"> and violate moral norms</w:t>
      </w:r>
      <w:r w:rsidR="00775AA0">
        <w:rPr>
          <w:rFonts w:ascii="Times New Roman" w:hAnsi="Times New Roman" w:cs="Times New Roman"/>
          <w:sz w:val="24"/>
          <w:szCs w:val="24"/>
        </w:rPr>
        <w:t>.</w:t>
      </w:r>
      <w:r w:rsidR="00775AA0">
        <w:rPr>
          <w:rFonts w:ascii="Times New Roman" w:hAnsi="Times New Roman" w:cs="Times New Roman"/>
          <w:sz w:val="24"/>
          <w:szCs w:val="24"/>
        </w:rPr>
        <w:fldChar w:fldCharType="begin"/>
      </w:r>
      <w:r w:rsidR="003B2123">
        <w:rPr>
          <w:rFonts w:ascii="Times New Roman" w:hAnsi="Times New Roman" w:cs="Times New Roman"/>
          <w:sz w:val="24"/>
          <w:szCs w:val="24"/>
        </w:rPr>
        <w:instrText xml:space="preserve"> ADDIN ZOTERO_ITEM CSL_CITATION {"citationID":"ZghCke1f","properties":{"formattedCitation":"\\super 119\\nosupersub{}","plainCitation":"119","noteIndex":0},"citationItems":[{"id":6689,"uris":["http://zotero.org/groups/2224130/items/AYTC8RI6"],"itemData":{"id":6689,"type":"article-journal","container-title":"Journal of Experimental Social Psychology","note":"publisher: Elsevier","page":"100–103","source":"Google Scholar","title":"Following one's true self and the sacredness of cultural values","volume":"76","author":[{"family":"Kim","given":"Jinhyung"},{"family":"Christy","given":"Andrew G."},{"family":"Rivera","given":"Grace N."},{"family":"Schlegel","given":"Rebecca J."},{"family":"Hicks","given":"Joshua A."}],"issued":{"date-parts":[["2018"]]}}}],"schema":"https://github.com/citation-style-language/schema/raw/master/csl-citation.json"} </w:instrText>
      </w:r>
      <w:r w:rsidR="00775AA0">
        <w:rPr>
          <w:rFonts w:ascii="Times New Roman" w:hAnsi="Times New Roman" w:cs="Times New Roman"/>
          <w:sz w:val="24"/>
          <w:szCs w:val="24"/>
        </w:rPr>
        <w:fldChar w:fldCharType="separate"/>
      </w:r>
      <w:r w:rsidR="003B2123" w:rsidRPr="003B2123">
        <w:rPr>
          <w:rFonts w:ascii="Times New Roman" w:hAnsi="Times New Roman" w:cs="Times New Roman"/>
          <w:sz w:val="24"/>
          <w:vertAlign w:val="superscript"/>
        </w:rPr>
        <w:t>119</w:t>
      </w:r>
      <w:r w:rsidR="00775AA0">
        <w:rPr>
          <w:rFonts w:ascii="Times New Roman" w:hAnsi="Times New Roman" w:cs="Times New Roman"/>
          <w:sz w:val="24"/>
          <w:szCs w:val="24"/>
        </w:rPr>
        <w:fldChar w:fldCharType="end"/>
      </w:r>
      <w:r w:rsidR="009C7B0D" w:rsidRPr="00EB44AE">
        <w:rPr>
          <w:rFonts w:ascii="Times New Roman" w:hAnsi="Times New Roman" w:cs="Times New Roman"/>
          <w:sz w:val="24"/>
          <w:szCs w:val="24"/>
        </w:rPr>
        <w:t xml:space="preserve"> </w:t>
      </w:r>
      <w:r w:rsidR="00334CBD">
        <w:rPr>
          <w:rFonts w:ascii="Times New Roman" w:hAnsi="Times New Roman" w:cs="Times New Roman"/>
          <w:sz w:val="24"/>
          <w:szCs w:val="24"/>
        </w:rPr>
        <w:t>Manipulated a</w:t>
      </w:r>
      <w:r w:rsidR="00E96100" w:rsidRPr="00EB44AE">
        <w:rPr>
          <w:rFonts w:ascii="Times New Roman" w:eastAsia="Times New Roman" w:hAnsi="Times New Roman" w:cs="Times New Roman"/>
          <w:color w:val="000000"/>
          <w:sz w:val="24"/>
          <w:szCs w:val="24"/>
        </w:rPr>
        <w:t>uthenticity</w:t>
      </w:r>
      <w:r w:rsidR="00334CBD">
        <w:rPr>
          <w:rFonts w:ascii="Times New Roman" w:eastAsia="Times New Roman" w:hAnsi="Times New Roman" w:cs="Times New Roman"/>
          <w:color w:val="000000"/>
          <w:sz w:val="24"/>
          <w:szCs w:val="24"/>
        </w:rPr>
        <w:t xml:space="preserve"> (vs. inauthenticity)</w:t>
      </w:r>
      <w:r w:rsidR="00E96100" w:rsidRPr="00EB44AE">
        <w:rPr>
          <w:rFonts w:ascii="Times New Roman" w:eastAsia="Times New Roman" w:hAnsi="Times New Roman" w:cs="Times New Roman"/>
          <w:color w:val="000000"/>
          <w:sz w:val="24"/>
          <w:szCs w:val="24"/>
        </w:rPr>
        <w:t xml:space="preserve"> </w:t>
      </w:r>
      <w:r w:rsidR="004D2BF0">
        <w:rPr>
          <w:rFonts w:ascii="Times New Roman" w:eastAsia="Times New Roman" w:hAnsi="Times New Roman" w:cs="Times New Roman"/>
          <w:color w:val="000000"/>
          <w:sz w:val="24"/>
          <w:szCs w:val="24"/>
        </w:rPr>
        <w:t xml:space="preserve">also </w:t>
      </w:r>
      <w:r w:rsidR="00E96100" w:rsidRPr="00EB44AE">
        <w:rPr>
          <w:rFonts w:ascii="Times New Roman" w:eastAsia="Times New Roman" w:hAnsi="Times New Roman" w:cs="Times New Roman"/>
          <w:color w:val="000000"/>
          <w:sz w:val="24"/>
          <w:szCs w:val="24"/>
        </w:rPr>
        <w:t xml:space="preserve">strengthens the likelihood of </w:t>
      </w:r>
      <w:r w:rsidR="00334CBD">
        <w:rPr>
          <w:rFonts w:ascii="Times New Roman" w:eastAsia="Times New Roman" w:hAnsi="Times New Roman" w:cs="Times New Roman"/>
          <w:color w:val="000000"/>
          <w:sz w:val="24"/>
          <w:szCs w:val="24"/>
        </w:rPr>
        <w:t xml:space="preserve">donating money to protect the </w:t>
      </w:r>
      <w:r w:rsidR="003B2123">
        <w:rPr>
          <w:rFonts w:ascii="Times New Roman" w:eastAsia="Times New Roman" w:hAnsi="Times New Roman" w:cs="Times New Roman"/>
          <w:color w:val="000000"/>
          <w:sz w:val="24"/>
          <w:szCs w:val="24"/>
        </w:rPr>
        <w:t>environment.</w:t>
      </w:r>
      <w:r w:rsidR="003B2123">
        <w:rPr>
          <w:rFonts w:ascii="Times New Roman" w:eastAsia="Times New Roman" w:hAnsi="Times New Roman" w:cs="Times New Roman"/>
          <w:color w:val="000000"/>
          <w:sz w:val="24"/>
          <w:szCs w:val="24"/>
        </w:rPr>
        <w:fldChar w:fldCharType="begin"/>
      </w:r>
      <w:r w:rsidR="006E0FD8">
        <w:rPr>
          <w:rFonts w:ascii="Times New Roman" w:eastAsia="Times New Roman" w:hAnsi="Times New Roman" w:cs="Times New Roman"/>
          <w:color w:val="000000"/>
          <w:sz w:val="24"/>
          <w:szCs w:val="24"/>
        </w:rPr>
        <w:instrText xml:space="preserve"> ADDIN ZOTERO_ITEM CSL_CITATION {"citationID":"Q0NzXzkW","properties":{"formattedCitation":"\\super 120\\nosupersub{}","plainCitation":"120","noteIndex":0},"citationItems":[{"id":6692,"uris":["http://zotero.org/groups/2224130/items/FX7BMCVP"],"itemData":{"id":6692,"type":"article-journal","abstract":"&lt;p&gt;Authentic self is believed to be morally good. The current research proposes that the authentic self is also environmentally good. Across two studies, we tested the link between authenticity and pro-environmental attitude and behavior. In Study 1 (&lt;italic&gt;N&lt;/italic&gt;=2,646), dispositional authenticity was found to be a predictor of pro-environmental behavior (PEB). In Study 2 (&lt;italic&gt;N&lt;/italic&gt;=474), participants in the authentic condition (recalling their experiences of being authentic) were more willing to donate money to protect the environment than those in the inauthentic (recalling their experiences of being inauthentic) or the neutral (recalling their experiences of a typical day) conditions. Participants in the authentic condition also reported higher intention to conduct PEB than their peers in the other conditions. The results of the present research provide initial evidence that people are more likely to endorse pro-environmental attitude and behave pro-environmentally when being authentic.&lt;/p&gt;","container-title":"Frontiers in Psychology","DOI":"10.3389/fpsyg.2021.755860","ISSN":"1664-1078","journalAbbreviation":"Front. Psychol.","language":"English","note":"publisher: Frontiers","source":"Frontiers","title":"To Be Authentic, to Be Eco: Exploring the Link Between Authenticity and Pro-environmental Behavior","title-short":"To Be Authentic, to Be Eco","URL":"https://www.frontiersin.org/journals/psychology/articles/10.3389/fpsyg.2021.755860/full","volume":"12","author":[{"family":"Yang","given":"Ying"},{"family":"Zhu","given":"Shuhua"},{"family":"Gan","given":"Yulu"},{"family":"Dang","given":"Junhua"}],"accessed":{"date-parts":[["2024",3,19]]},"issued":{"date-parts":[["2021",11,12]]}}}],"schema":"https://github.com/citation-style-language/schema/raw/master/csl-citation.json"} </w:instrText>
      </w:r>
      <w:r w:rsidR="003B2123">
        <w:rPr>
          <w:rFonts w:ascii="Times New Roman" w:eastAsia="Times New Roman" w:hAnsi="Times New Roman" w:cs="Times New Roman"/>
          <w:color w:val="000000"/>
          <w:sz w:val="24"/>
          <w:szCs w:val="24"/>
        </w:rPr>
        <w:fldChar w:fldCharType="separate"/>
      </w:r>
      <w:r w:rsidR="006E0FD8" w:rsidRPr="006E0FD8">
        <w:rPr>
          <w:rFonts w:ascii="Times New Roman" w:hAnsi="Times New Roman" w:cs="Times New Roman"/>
          <w:color w:val="000000"/>
          <w:sz w:val="24"/>
          <w:vertAlign w:val="superscript"/>
        </w:rPr>
        <w:t>120</w:t>
      </w:r>
      <w:r w:rsidR="003B2123">
        <w:rPr>
          <w:rFonts w:ascii="Times New Roman" w:eastAsia="Times New Roman" w:hAnsi="Times New Roman" w:cs="Times New Roman"/>
          <w:color w:val="000000"/>
          <w:sz w:val="24"/>
          <w:szCs w:val="24"/>
        </w:rPr>
        <w:fldChar w:fldCharType="end"/>
      </w:r>
      <w:r w:rsidR="00EC5B28">
        <w:rPr>
          <w:rFonts w:ascii="Times New Roman" w:eastAsia="Times New Roman" w:hAnsi="Times New Roman" w:cs="Times New Roman"/>
          <w:color w:val="000000"/>
          <w:sz w:val="24"/>
          <w:szCs w:val="24"/>
        </w:rPr>
        <w:t xml:space="preserve"> </w:t>
      </w:r>
      <w:r w:rsidR="00903504">
        <w:rPr>
          <w:rFonts w:ascii="Times New Roman" w:eastAsia="Times New Roman" w:hAnsi="Times New Roman" w:cs="Times New Roman"/>
          <w:color w:val="000000"/>
          <w:sz w:val="24"/>
          <w:szCs w:val="24"/>
        </w:rPr>
        <w:t>Moreover</w:t>
      </w:r>
      <w:r w:rsidR="005B3B9B" w:rsidRPr="00EB44AE">
        <w:rPr>
          <w:rFonts w:ascii="Times New Roman" w:eastAsia="Times New Roman" w:hAnsi="Times New Roman" w:cs="Times New Roman"/>
          <w:color w:val="000000"/>
          <w:sz w:val="24"/>
          <w:szCs w:val="24"/>
        </w:rPr>
        <w:t>, p</w:t>
      </w:r>
      <w:r w:rsidR="009C7B0D" w:rsidRPr="00EB44AE">
        <w:rPr>
          <w:rFonts w:ascii="Times New Roman" w:hAnsi="Times New Roman" w:cs="Times New Roman"/>
          <w:sz w:val="24"/>
          <w:szCs w:val="24"/>
        </w:rPr>
        <w:t>eople believe that the authentic self motivates them to be moral and behave morally</w:t>
      </w:r>
      <w:r w:rsidR="00F16183">
        <w:rPr>
          <w:rFonts w:ascii="Times New Roman" w:hAnsi="Times New Roman" w:cs="Times New Roman"/>
          <w:sz w:val="24"/>
          <w:szCs w:val="24"/>
        </w:rPr>
        <w:t>.</w:t>
      </w:r>
      <w:r w:rsidR="00F16183">
        <w:rPr>
          <w:rFonts w:ascii="Times New Roman" w:hAnsi="Times New Roman" w:cs="Times New Roman"/>
          <w:sz w:val="24"/>
          <w:szCs w:val="24"/>
        </w:rPr>
        <w:fldChar w:fldCharType="begin"/>
      </w:r>
      <w:r w:rsidR="00F16183">
        <w:rPr>
          <w:rFonts w:ascii="Times New Roman" w:hAnsi="Times New Roman" w:cs="Times New Roman"/>
          <w:sz w:val="24"/>
          <w:szCs w:val="24"/>
        </w:rPr>
        <w:instrText xml:space="preserve"> ADDIN ZOTERO_ITEM CSL_CITATION {"citationID":"rsTQ4FJb","properties":{"formattedCitation":"\\super 47,121\\nosupersub{}","plainCitation":"47,121","noteIndex":0},"citationItems":[{"id":5986,"uris":["http://zotero.org/groups/2224130/items/KX6H79WP"],"itemData":{"id":5986,"type":"article-journal","abstract":"A long tradition of psychological research has explored the distinction between characteristics that are part of the self and those that lie outside of it. Recently, a surge of research has begun examining a further distinction. Even among characteristics that are internal to the self, people pick out a subset as belonging to the true self. These factors are judged as making people who they really are, deep down. In this paper, we introduce the concept of the true self and identify features that distinguish people’s understanding of the true self from their understanding of the self more generally. In particular, we consider recent findings that the true self is perceived as positive and moral and that this tendency is actor-observer invariant and cross-culturally stable. We then explore possible explanations for these findings and discuss their implications for a variety of issues in psychology.","container-title":"Perspectives on Psychological Science","DOI":"10.1177/1745691616689495","ISSN":"1745-6916","issue":"4","journalAbbreviation":"Perspect Psychol Sci","language":"en","note":"publisher: SAGE Publications Inc","page":"551-560","source":"SAGE Journals","title":"The True Self: A Psychological Concept Distinct From the Self","title-short":"The True Self","volume":"12","author":[{"family":"Strohminger","given":"Nina"},{"family":"Knobe","given":"Joshua"},{"family":"Newman","given":"George"}],"issued":{"date-parts":[["2017",7,1]]}}},{"id":173,"uris":["http://zotero.org/users/5127489/items/EJSG3M99"],"itemData":{"id":173,"type":"article-journal","abstract":"The belief that individuals have a \"true self\" plays an important role in many areas of psychology as well as everyday life. The present studies demonstrate that people have a general tendency to conclude that the true self is fundamentally good--that is, that deep inside every individual, there is something motivating him or her to behave in ways that are virtuous. Study 1 finds that observers are more likely to see a person's true self reflected in behaviors they deem to be morally good than in behaviors they deem to be bad. Study 2 replicates this effect and demonstrates observers' own moral values influence what they judge to be another person's true self. Finally, Study 3 finds that this normative view of the true self is independent of the particular type of mental state (beliefs vs. feelings) that is seen as responsible for an agent's behavior.","container-title":"Personality &amp; Social Psychology Bulletin","DOI":"10.1177/0146167213508791","ISSN":"1552-7433","issue":"2","journalAbbreviation":"Pers Soc Psychol Bull","language":"eng","note":"PMID: 24154918","page":"203-216","source":"PubMed","title":"Value judgments and the true self","volume":"40","author":[{"family":"Newman","given":"George E."},{"family":"Bloom","given":"Paul"},{"family":"Knobe","given":"Joshua"}],"issued":{"date-parts":[["2014",2]]}}}],"schema":"https://github.com/citation-style-language/schema/raw/master/csl-citation.json"} </w:instrText>
      </w:r>
      <w:r w:rsidR="00F16183">
        <w:rPr>
          <w:rFonts w:ascii="Times New Roman" w:hAnsi="Times New Roman" w:cs="Times New Roman"/>
          <w:sz w:val="24"/>
          <w:szCs w:val="24"/>
        </w:rPr>
        <w:fldChar w:fldCharType="separate"/>
      </w:r>
      <w:r w:rsidR="00F16183" w:rsidRPr="00F16183">
        <w:rPr>
          <w:rFonts w:ascii="Times New Roman" w:hAnsi="Times New Roman" w:cs="Times New Roman"/>
          <w:sz w:val="24"/>
          <w:vertAlign w:val="superscript"/>
        </w:rPr>
        <w:t>47,121</w:t>
      </w:r>
      <w:r w:rsidR="00F16183">
        <w:rPr>
          <w:rFonts w:ascii="Times New Roman" w:hAnsi="Times New Roman" w:cs="Times New Roman"/>
          <w:sz w:val="24"/>
          <w:szCs w:val="24"/>
        </w:rPr>
        <w:fldChar w:fldCharType="end"/>
      </w:r>
      <w:r w:rsidR="009C7B0D" w:rsidRPr="00EB44AE">
        <w:rPr>
          <w:rFonts w:ascii="Times New Roman" w:hAnsi="Times New Roman" w:cs="Times New Roman"/>
          <w:sz w:val="24"/>
          <w:szCs w:val="24"/>
        </w:rPr>
        <w:t xml:space="preserve"> </w:t>
      </w:r>
      <w:r w:rsidR="00032FDC" w:rsidRPr="00EB44AE">
        <w:rPr>
          <w:rFonts w:ascii="Times New Roman" w:hAnsi="Times New Roman" w:cs="Times New Roman"/>
          <w:sz w:val="24"/>
          <w:szCs w:val="24"/>
        </w:rPr>
        <w:t>In</w:t>
      </w:r>
      <w:r w:rsidR="009C7B0D" w:rsidRPr="00EB44AE">
        <w:rPr>
          <w:rFonts w:ascii="Times New Roman" w:hAnsi="Times New Roman" w:cs="Times New Roman"/>
          <w:sz w:val="24"/>
          <w:szCs w:val="24"/>
        </w:rPr>
        <w:t xml:space="preserve"> </w:t>
      </w:r>
      <w:r w:rsidR="005B3B9B" w:rsidRPr="00EB44AE">
        <w:rPr>
          <w:rFonts w:ascii="Times New Roman" w:hAnsi="Times New Roman" w:cs="Times New Roman"/>
          <w:sz w:val="24"/>
          <w:szCs w:val="24"/>
        </w:rPr>
        <w:t xml:space="preserve">line </w:t>
      </w:r>
      <w:r w:rsidR="009C7B0D" w:rsidRPr="00EB44AE">
        <w:rPr>
          <w:rFonts w:ascii="Times New Roman" w:hAnsi="Times New Roman" w:cs="Times New Roman"/>
          <w:sz w:val="24"/>
          <w:szCs w:val="24"/>
        </w:rPr>
        <w:t>with this</w:t>
      </w:r>
      <w:r w:rsidR="00032FDC" w:rsidRPr="00EB44AE">
        <w:rPr>
          <w:rFonts w:ascii="Times New Roman" w:hAnsi="Times New Roman" w:cs="Times New Roman"/>
          <w:sz w:val="24"/>
          <w:szCs w:val="24"/>
        </w:rPr>
        <w:t xml:space="preserve"> </w:t>
      </w:r>
      <w:r w:rsidR="00903504">
        <w:rPr>
          <w:rFonts w:ascii="Times New Roman" w:hAnsi="Times New Roman" w:cs="Times New Roman"/>
          <w:sz w:val="24"/>
          <w:szCs w:val="24"/>
        </w:rPr>
        <w:t>finding</w:t>
      </w:r>
      <w:r w:rsidR="009C7B0D" w:rsidRPr="00EB44AE">
        <w:rPr>
          <w:rFonts w:ascii="Times New Roman" w:hAnsi="Times New Roman" w:cs="Times New Roman"/>
          <w:sz w:val="24"/>
          <w:szCs w:val="24"/>
        </w:rPr>
        <w:t>, reminders of past moral behavior</w:t>
      </w:r>
      <w:r w:rsidR="00980A5D" w:rsidRPr="00EB44AE">
        <w:rPr>
          <w:rFonts w:ascii="Times New Roman" w:hAnsi="Times New Roman" w:cs="Times New Roman"/>
          <w:sz w:val="24"/>
          <w:szCs w:val="24"/>
        </w:rPr>
        <w:t xml:space="preserve"> </w:t>
      </w:r>
      <w:r w:rsidR="009C7B0D" w:rsidRPr="00EB44AE">
        <w:rPr>
          <w:rFonts w:ascii="Times New Roman" w:hAnsi="Times New Roman" w:cs="Times New Roman"/>
          <w:sz w:val="24"/>
          <w:szCs w:val="24"/>
        </w:rPr>
        <w:t>promote state authenticity</w:t>
      </w:r>
      <w:r w:rsidR="00F16183">
        <w:rPr>
          <w:rFonts w:ascii="Times New Roman" w:hAnsi="Times New Roman" w:cs="Times New Roman"/>
          <w:sz w:val="24"/>
          <w:szCs w:val="24"/>
        </w:rPr>
        <w:fldChar w:fldCharType="begin"/>
      </w:r>
      <w:r w:rsidR="00944D05">
        <w:rPr>
          <w:rFonts w:ascii="Times New Roman" w:hAnsi="Times New Roman" w:cs="Times New Roman"/>
          <w:sz w:val="24"/>
          <w:szCs w:val="24"/>
        </w:rPr>
        <w:instrText xml:space="preserve"> ADDIN ZOTERO_ITEM CSL_CITATION {"citationID":"RoPQESn5","properties":{"formattedCitation":"\\super 101,118,122\\nosupersub{}","plainCitation":"101,118,122","noteIndex":0},"citationItems":[{"id":5992,"uris":["http://zotero.org/groups/2224130/items/Y3CGW4BH"],"itemData":{"id":5992,"type":"article-journal","abstract":"The construct of authenticity is thought of as an expression of individuality and eudaimonic well-being. Yet, previous research has related state authenticity more to positive affect and pleasant behavior. We examine the extent to which feeling authentic is a reflection of personally held standards of worth (values) and authenticity’s relationship with affective states. We also examine whether feelings of authenticity are facilitated by dispositional authenticity. Study 1 had participants debate benevolent behavior (N = 199). In study two (N = 124) and three (N = 146), participants described memories where they acted in concordance or against their values, in both pleasant and unpleasant contexts. We found a relationship between acting in accordance with one’s values and experiencing authenticity, thus demonstrating that authenticity is a form of eudaimonic well-being, which is closely related to, but distinct from, affective states. We found less consistent associations between dispositional authenticity and momentary authentic feelings.","container-title":"The Journal of Positive Psychology","DOI":"10.1080/17439760.2016.1187198","ISSN":"1743-9760","issue":"2","note":"publisher: Routledge\n_eprint: https://doi.org/10.1080/17439760.2016.1187198","page":"197-209","source":"Taylor and Francis+NEJM","title":"Authenticity as a eudaimonic construct: The relationships among authenticity, values, and valence","title-short":"Authenticity as a eudaimonic construct","volume":"12","author":[{"family":"Smallenbroek","given":"Oscar"},{"family":"Zelenski","given":"John M."},{"family":"Whelan","given":"Deanna C."}],"issued":{"date-parts":[["2017",3,4]]}}},{"id":6560,"uris":["http://zotero.org/groups/2224130/items/Y6LDCUHY"],"itemData":{"id":6560,"type":"article-journal","abstract":"Authentic experiences are deeply tied to human existential concerns and have implications for psychological well-being and optimal functioning. Importantly, previous studies suggest a mutually reinforcing relationship between authenticity and moral behaviors. The current research aims to extend this line of research to work-specific contexts. We found, among two U.S. samples that (a) perceiving oneself as having behaved morally prompted feelings of authenticity at work (Study 1), (b) people who tried to be authentic (vs. be realistic or rational) were less willing to engage in immoral behaviors at workplace (Study 2), and among a Chinese sample that (c) daily fluctuations in morality and authenticity covaried with each other, both contributing positively to job satisfaction and meaning in work (Study 3). Together, the findings demonstrate a bidirectional relationship between moral behaviors and authenticity in the workplace.","container-title":"Collabra: Psychology","DOI":"10.1525/collabra.260","ISSN":"2474-7394","issue":"1","journalAbbreviation":"Collabra: Psychology","page":"48","source":"Silverchair","title":"The Authentic Moral Self: Dynamic Interplay between Perceived Authenticity and Moral Behaviors in the Workplace","title-short":"The Authentic Moral Self","volume":"5","author":[{"family":"Zhang","given":"Hong"},{"family":"Chen","given":"Kaiyuan"},{"family":"Schlegel","given":"Rebecca"},{"family":"Hicks","given":"Joshua"},{"family":"Chen","given":"Changkai"}],"editor":[{"family":"Vazire","given":"Simine"},{"family":"Inbar","given":"Yoel"}],"issued":{"date-parts":[["2019",10,17]]}}},{"id":589,"uris":["http://zotero.org/users/5127489/items/UKZ49X99"],"itemData":{"id":589,"type":"article-journal","abstract":"The present research addresses the relationship between morally valenced behavior and perceptions of self-knowledge, an outcome that has received little attention in moral psychology. We propose that morally valenced behavior is related to subjective perceptions of self-knowledge, such that people experience lower levels of self-knowledge when they are reminded of their immoral behaviors. We tested this proposition in four studies (N = 1,177). Study 1 used daily-diary methods and indicates that daily perceptions of self-knowledge covary with daily levels of morally valenced behavior. The final three studies made use of experimental methods and demonstrate that thinking about immoral behaviors attenuates current perceptions of self-knowledge. The predicted relationships and effects generally persist when controlling for self-esteem. Based on our findings, we argue that perceived self-knowledge may play a functional role in moral self-concept maintenance and moral regulatory processes.","container-title":"Personality and Social Psychology Bulletin","DOI":"10.1177/0146167216665095","ISSN":"0146-1672","issue":"11","journalAbbreviation":"Pers Soc Psychol Bull","language":"en","page":"1538-1550","source":"SAGE Journals","title":"Straying From the Righteous Path and From Ourselves: The Interplay Between Perceptions of Morality and Self-Knowledge","title-short":"Straying From the Righteous Path and From Ourselves","volume":"42","author":[{"family":"Christy","given":"Andrew G."},{"family":"Seto","given":"Elizabeth"},{"family":"Schlegel","given":"Rebecca J."},{"family":"Vess","given":"Matthew"},{"family":"Hicks","given":"Joshua A."}],"issued":{"date-parts":[["2016",11,1]]}}}],"schema":"https://github.com/citation-style-language/schema/raw/master/csl-citation.json"} </w:instrText>
      </w:r>
      <w:r w:rsidR="00F16183">
        <w:rPr>
          <w:rFonts w:ascii="Times New Roman" w:hAnsi="Times New Roman" w:cs="Times New Roman"/>
          <w:sz w:val="24"/>
          <w:szCs w:val="24"/>
        </w:rPr>
        <w:fldChar w:fldCharType="separate"/>
      </w:r>
      <w:r w:rsidR="00944D05" w:rsidRPr="00944D05">
        <w:rPr>
          <w:rFonts w:ascii="Times New Roman" w:hAnsi="Times New Roman" w:cs="Times New Roman"/>
          <w:sz w:val="24"/>
          <w:vertAlign w:val="superscript"/>
        </w:rPr>
        <w:t>101,118,122</w:t>
      </w:r>
      <w:r w:rsidR="00F16183">
        <w:rPr>
          <w:rFonts w:ascii="Times New Roman" w:hAnsi="Times New Roman" w:cs="Times New Roman"/>
          <w:sz w:val="24"/>
          <w:szCs w:val="24"/>
        </w:rPr>
        <w:fldChar w:fldCharType="end"/>
      </w:r>
      <w:r w:rsidR="009C7B0D" w:rsidRPr="00EB44AE">
        <w:rPr>
          <w:rFonts w:ascii="Times New Roman" w:hAnsi="Times New Roman" w:cs="Times New Roman"/>
          <w:sz w:val="24"/>
          <w:szCs w:val="24"/>
        </w:rPr>
        <w:t xml:space="preserve"> as does behaving less selfishly in a dictator game</w:t>
      </w:r>
      <w:r w:rsidR="00944D05">
        <w:rPr>
          <w:rFonts w:ascii="Times New Roman" w:hAnsi="Times New Roman" w:cs="Times New Roman"/>
          <w:sz w:val="24"/>
          <w:szCs w:val="24"/>
        </w:rPr>
        <w:t>.</w:t>
      </w:r>
      <w:r w:rsidR="00944D05">
        <w:rPr>
          <w:rFonts w:ascii="Times New Roman" w:hAnsi="Times New Roman" w:cs="Times New Roman"/>
          <w:sz w:val="24"/>
          <w:szCs w:val="24"/>
        </w:rPr>
        <w:fldChar w:fldCharType="begin"/>
      </w:r>
      <w:r w:rsidR="00944D05">
        <w:rPr>
          <w:rFonts w:ascii="Times New Roman" w:hAnsi="Times New Roman" w:cs="Times New Roman"/>
          <w:sz w:val="24"/>
          <w:szCs w:val="24"/>
        </w:rPr>
        <w:instrText xml:space="preserve"> ADDIN ZOTERO_ITEM CSL_CITATION {"citationID":"olYJjfZ2","properties":{"formattedCitation":"\\super 123\\nosupersub{}","plainCitation":"123","noteIndex":0},"citationItems":[{"id":6694,"uris":["http://zotero.org/groups/2224130/items/IE7MX4KW"],"itemData":{"id":6694,"type":"article-journal","abstract":"Individuals may engage in immoral behavior to achieve the ends they desire. Two studies (total N = 1257) investigated whether the impact of such goal-directed immoral behavior on self-perceived authenticity would vary according to different goal states. Study 1 employed an experimental task whereas Study 2 surveyed participants on their personal goal pursuit. In both studies, we found that the association between immoral behavior and self-perceived authenticity was stronger after than prior to goal completion. Our findings corroborate the goal competition perspective on authenticity, and suggest avenues for future research on state authenticity and the dynamic consequences of immoral behavior.","container-title":"Self and Identity","DOI":"10.1080/15298868.2021.1942973","ISSN":"1529-8868","issue":"6","note":"publisher: Routledge\n_eprint: https://doi.org/10.1080/15298868.2021.1942973","page":"644-659","source":"Taylor and Francis+NEJM","title":"Goal completion moderates the association between immoral behavior and self-perceived authenticity","volume":"21","author":[{"family":"Wei","given":"Li"},{"family":"Zhang","given":"Hong"},{"family":"Liu","given":"Ziqiang"},{"family":"Ge","given":"Xinxin"}],"issued":{"date-parts":[["2022",8,18]]}}}],"schema":"https://github.com/citation-style-language/schema/raw/master/csl-citation.json"} </w:instrText>
      </w:r>
      <w:r w:rsidR="00944D05">
        <w:rPr>
          <w:rFonts w:ascii="Times New Roman" w:hAnsi="Times New Roman" w:cs="Times New Roman"/>
          <w:sz w:val="24"/>
          <w:szCs w:val="24"/>
        </w:rPr>
        <w:fldChar w:fldCharType="separate"/>
      </w:r>
      <w:r w:rsidR="00944D05" w:rsidRPr="00944D05">
        <w:rPr>
          <w:rFonts w:ascii="Times New Roman" w:hAnsi="Times New Roman" w:cs="Times New Roman"/>
          <w:sz w:val="24"/>
          <w:vertAlign w:val="superscript"/>
        </w:rPr>
        <w:t>123</w:t>
      </w:r>
      <w:r w:rsidR="00944D05">
        <w:rPr>
          <w:rFonts w:ascii="Times New Roman" w:hAnsi="Times New Roman" w:cs="Times New Roman"/>
          <w:sz w:val="24"/>
          <w:szCs w:val="24"/>
        </w:rPr>
        <w:fldChar w:fldCharType="end"/>
      </w:r>
    </w:p>
    <w:p w14:paraId="0E186E6E" w14:textId="7A755236" w:rsidR="00F819E8" w:rsidRDefault="004D2BF0" w:rsidP="00EB44AE">
      <w:pPr>
        <w:spacing w:after="0" w:line="480" w:lineRule="exact"/>
        <w:ind w:firstLine="720"/>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color w:val="000000"/>
          <w:sz w:val="24"/>
          <w:szCs w:val="24"/>
        </w:rPr>
        <w:t>A</w:t>
      </w:r>
      <w:r w:rsidR="00D304A9" w:rsidRPr="00EB44AE">
        <w:rPr>
          <w:rFonts w:ascii="Times New Roman" w:eastAsia="Times New Roman" w:hAnsi="Times New Roman" w:cs="Times New Roman"/>
          <w:color w:val="000000"/>
          <w:sz w:val="24"/>
          <w:szCs w:val="24"/>
        </w:rPr>
        <w:t>uthenticity is</w:t>
      </w:r>
      <w:r w:rsidR="008A4835" w:rsidRPr="00EB44AE">
        <w:rPr>
          <w:rFonts w:ascii="Times New Roman" w:eastAsia="Times New Roman" w:hAnsi="Times New Roman" w:cs="Times New Roman"/>
          <w:color w:val="000000"/>
          <w:sz w:val="24"/>
          <w:szCs w:val="24"/>
        </w:rPr>
        <w:t xml:space="preserve"> implicated </w:t>
      </w:r>
      <w:r w:rsidR="00D304A9" w:rsidRPr="00EB44AE">
        <w:rPr>
          <w:rFonts w:ascii="Times New Roman" w:eastAsia="Times New Roman" w:hAnsi="Times New Roman" w:cs="Times New Roman"/>
          <w:color w:val="000000"/>
          <w:sz w:val="24"/>
          <w:szCs w:val="24"/>
        </w:rPr>
        <w:t>in the regulation of behavior</w:t>
      </w:r>
      <w:r w:rsidR="00E96100" w:rsidRPr="00EB44AE">
        <w:rPr>
          <w:rFonts w:ascii="Times New Roman" w:eastAsia="Times New Roman" w:hAnsi="Times New Roman" w:cs="Times New Roman"/>
          <w:color w:val="000000"/>
          <w:sz w:val="24"/>
          <w:szCs w:val="24"/>
        </w:rPr>
        <w:t xml:space="preserve"> in other domains as well</w:t>
      </w:r>
      <w:r w:rsidR="00D304A9" w:rsidRPr="00EB44AE">
        <w:rPr>
          <w:rFonts w:ascii="Times New Roman" w:eastAsia="Times New Roman" w:hAnsi="Times New Roman" w:cs="Times New Roman"/>
          <w:color w:val="000000"/>
          <w:sz w:val="24"/>
          <w:szCs w:val="24"/>
        </w:rPr>
        <w:t xml:space="preserve">. For example, authenticity is positively </w:t>
      </w:r>
      <w:r w:rsidR="005A370E" w:rsidRPr="00EB44AE">
        <w:rPr>
          <w:rFonts w:ascii="Times New Roman" w:eastAsia="Times New Roman" w:hAnsi="Times New Roman" w:cs="Times New Roman"/>
          <w:color w:val="000000"/>
          <w:sz w:val="24"/>
          <w:szCs w:val="24"/>
        </w:rPr>
        <w:t>linked to</w:t>
      </w:r>
      <w:r w:rsidR="00C536E5" w:rsidRPr="00EB44AE">
        <w:rPr>
          <w:rFonts w:ascii="Times New Roman" w:eastAsia="Times New Roman" w:hAnsi="Times New Roman" w:cs="Times New Roman"/>
          <w:color w:val="000000"/>
          <w:sz w:val="24"/>
          <w:szCs w:val="24"/>
        </w:rPr>
        <w:t xml:space="preserve"> </w:t>
      </w:r>
      <w:r w:rsidR="00302FDF" w:rsidRPr="00EB44AE">
        <w:rPr>
          <w:rFonts w:ascii="Times New Roman" w:eastAsia="Times New Roman" w:hAnsi="Times New Roman" w:cs="Times New Roman"/>
          <w:color w:val="000000"/>
          <w:sz w:val="24"/>
          <w:szCs w:val="24"/>
        </w:rPr>
        <w:t>job</w:t>
      </w:r>
      <w:r w:rsidR="00AA30E9" w:rsidRPr="00EB44AE">
        <w:rPr>
          <w:rFonts w:ascii="Times New Roman" w:eastAsia="Times New Roman" w:hAnsi="Times New Roman" w:cs="Times New Roman"/>
          <w:color w:val="000000"/>
          <w:sz w:val="24"/>
          <w:szCs w:val="24"/>
        </w:rPr>
        <w:t xml:space="preserve"> engagement and performance</w:t>
      </w:r>
      <w:r w:rsidR="00944D05">
        <w:rPr>
          <w:rFonts w:ascii="Times New Roman" w:eastAsia="Times New Roman" w:hAnsi="Times New Roman" w:cs="Times New Roman"/>
          <w:color w:val="000000"/>
          <w:sz w:val="24"/>
          <w:szCs w:val="24"/>
        </w:rPr>
        <w:t>,</w:t>
      </w:r>
      <w:r w:rsidR="00944D05">
        <w:rPr>
          <w:rFonts w:ascii="Times New Roman" w:eastAsia="Times New Roman" w:hAnsi="Times New Roman" w:cs="Times New Roman"/>
          <w:color w:val="000000"/>
          <w:sz w:val="24"/>
          <w:szCs w:val="24"/>
        </w:rPr>
        <w:fldChar w:fldCharType="begin"/>
      </w:r>
      <w:r w:rsidR="00944D05">
        <w:rPr>
          <w:rFonts w:ascii="Times New Roman" w:eastAsia="Times New Roman" w:hAnsi="Times New Roman" w:cs="Times New Roman"/>
          <w:color w:val="000000"/>
          <w:sz w:val="24"/>
          <w:szCs w:val="24"/>
        </w:rPr>
        <w:instrText xml:space="preserve"> ADDIN ZOTERO_ITEM CSL_CITATION {"citationID":"Hs9jmwNf","properties":{"formattedCitation":"\\super 124\\nosupersub{}","plainCitation":"124","noteIndex":0},"citationItems":[{"id":6696,"uris":["http://zotero.org/groups/2224130/items/ZR5AEK5S"],"itemData":{"id":6696,"type":"article-journal","abstract":"Purpose Previous research has demonstrated strong relations between work characteristics (e.g. job demands and job resources) and work outcomes such as work performance and work engagement. So far, little attention has been given to the role of authenticity (i.e. employees’ ability to experience their true selves) in these relations. The purpose of this paper is to explore the relationship of state authenticity at work with job demands and resources on the one hand and work engagement, job satisfaction, and subjective performance on the other hand. Design/methodology/approach In total, 680 Dutch bank employees participated to the study. Structural equation modelling was used to test the goodness-of-fit of the hypothesized model. Bootstrapping (Preacher and Hayes, 2008) was used to examine the meditative effect of state authenticity. Findings Results showed that job resources were positively associated with authenticity and, in turn, that authenticity was positively related to work engagement, job satisfaction, and performance. Moreover, state authenticity partially mediated the relationship between job resources and three occupational outcomes. Research limitations/implications Main limitations to this study were the application of self-report questionnaires, utilization of cross-sectional design, and participation of a homogeneous sample. However, significant relationship between workplace characteristics, occupational outcomes, and state authenticity enhances our current understanding of the JD-R Model. Practical implications Managers might consider enhancing state authenticity of employees by investing in job resources, since high levels of authenticity was found to be strongly linked to positive occupational outcomes. Originality/value This study is among the first to examine the role of authenticity at workplace and highlights the importance of state authenticity for work-related outcomes.","container-title":"Journal of Managerial Psychology","DOI":"10.1108/JMP-03-2014-0087","ISSN":"0268-3946","issue":"2","note":"publisher: Emerald Group Publishing Limited","page":"483-499","source":"Emerald Insight","title":"Authenticity at work – a job-demands resources perspective","volume":"31","author":[{"family":"Metin","given":"U. Baran"},{"family":"Taris","given":"Toon W."},{"family":"Peeters","given":"Maria C. W."},{"family":"Beek","given":"Ilona","non-dropping-particle":"van"},{"family":"Van den Bosch","given":"Ralph"}],"issued":{"date-parts":[["2016",1,1]]}}}],"schema":"https://github.com/citation-style-language/schema/raw/master/csl-citation.json"} </w:instrText>
      </w:r>
      <w:r w:rsidR="00944D05">
        <w:rPr>
          <w:rFonts w:ascii="Times New Roman" w:eastAsia="Times New Roman" w:hAnsi="Times New Roman" w:cs="Times New Roman"/>
          <w:color w:val="000000"/>
          <w:sz w:val="24"/>
          <w:szCs w:val="24"/>
        </w:rPr>
        <w:fldChar w:fldCharType="separate"/>
      </w:r>
      <w:r w:rsidR="00944D05" w:rsidRPr="00944D05">
        <w:rPr>
          <w:rFonts w:ascii="Times New Roman" w:hAnsi="Times New Roman" w:cs="Times New Roman"/>
          <w:color w:val="000000"/>
          <w:sz w:val="24"/>
          <w:vertAlign w:val="superscript"/>
        </w:rPr>
        <w:t>124</w:t>
      </w:r>
      <w:r w:rsidR="00944D05">
        <w:rPr>
          <w:rFonts w:ascii="Times New Roman" w:eastAsia="Times New Roman" w:hAnsi="Times New Roman" w:cs="Times New Roman"/>
          <w:color w:val="000000"/>
          <w:sz w:val="24"/>
          <w:szCs w:val="24"/>
        </w:rPr>
        <w:fldChar w:fldCharType="end"/>
      </w:r>
      <w:r w:rsidR="00AA30E9" w:rsidRPr="00EB44AE">
        <w:rPr>
          <w:rFonts w:ascii="Times New Roman" w:eastAsia="Times New Roman" w:hAnsi="Times New Roman" w:cs="Times New Roman"/>
          <w:color w:val="000000"/>
          <w:sz w:val="24"/>
          <w:szCs w:val="24"/>
        </w:rPr>
        <w:t xml:space="preserve"> </w:t>
      </w:r>
      <w:r w:rsidR="009A0BDA" w:rsidRPr="00EB44AE">
        <w:rPr>
          <w:rFonts w:ascii="Times New Roman" w:eastAsia="Times New Roman" w:hAnsi="Times New Roman" w:cs="Times New Roman"/>
          <w:color w:val="000000"/>
          <w:sz w:val="24"/>
          <w:szCs w:val="24"/>
        </w:rPr>
        <w:t xml:space="preserve">and </w:t>
      </w:r>
      <w:r w:rsidR="002C02EA">
        <w:rPr>
          <w:rFonts w:ascii="Times New Roman" w:eastAsia="Times New Roman" w:hAnsi="Times New Roman" w:cs="Times New Roman"/>
          <w:color w:val="000000"/>
          <w:sz w:val="24"/>
          <w:szCs w:val="24"/>
        </w:rPr>
        <w:t xml:space="preserve">to </w:t>
      </w:r>
      <w:r w:rsidR="00D304A9" w:rsidRPr="00EB44AE">
        <w:rPr>
          <w:rFonts w:ascii="Times New Roman" w:eastAsia="Times New Roman" w:hAnsi="Times New Roman" w:cs="Times New Roman"/>
          <w:color w:val="000000"/>
          <w:sz w:val="24"/>
          <w:szCs w:val="24"/>
        </w:rPr>
        <w:t>creativ</w:t>
      </w:r>
      <w:r w:rsidR="009A0BDA" w:rsidRPr="00EB44AE">
        <w:rPr>
          <w:rFonts w:ascii="Times New Roman" w:eastAsia="Times New Roman" w:hAnsi="Times New Roman" w:cs="Times New Roman"/>
          <w:color w:val="000000"/>
          <w:sz w:val="24"/>
          <w:szCs w:val="24"/>
        </w:rPr>
        <w:t>ity</w:t>
      </w:r>
      <w:r w:rsidR="00D304A9" w:rsidRPr="00EB44AE">
        <w:rPr>
          <w:rFonts w:ascii="Times New Roman" w:eastAsia="Times New Roman" w:hAnsi="Times New Roman" w:cs="Times New Roman"/>
          <w:color w:val="000000"/>
          <w:sz w:val="24"/>
          <w:szCs w:val="24"/>
        </w:rPr>
        <w:t xml:space="preserve"> (</w:t>
      </w:r>
      <w:r w:rsidR="007824D3" w:rsidRPr="00EB44AE">
        <w:rPr>
          <w:rFonts w:ascii="Times New Roman" w:eastAsia="Times New Roman" w:hAnsi="Times New Roman" w:cs="Times New Roman"/>
          <w:color w:val="000000"/>
          <w:sz w:val="24"/>
          <w:szCs w:val="24"/>
        </w:rPr>
        <w:t>through openness to experience</w:t>
      </w:r>
      <w:r w:rsidR="00944D05">
        <w:rPr>
          <w:rFonts w:ascii="Times New Roman" w:eastAsia="Times New Roman" w:hAnsi="Times New Roman" w:cs="Times New Roman"/>
          <w:color w:val="000000"/>
          <w:sz w:val="24"/>
          <w:szCs w:val="24"/>
        </w:rPr>
        <w:t>).</w:t>
      </w:r>
      <w:r w:rsidR="00944D05">
        <w:rPr>
          <w:rFonts w:ascii="Times New Roman" w:eastAsia="Times New Roman" w:hAnsi="Times New Roman" w:cs="Times New Roman"/>
          <w:color w:val="000000"/>
          <w:sz w:val="24"/>
          <w:szCs w:val="24"/>
        </w:rPr>
        <w:fldChar w:fldCharType="begin"/>
      </w:r>
      <w:r w:rsidR="00944D05">
        <w:rPr>
          <w:rFonts w:ascii="Times New Roman" w:eastAsia="Times New Roman" w:hAnsi="Times New Roman" w:cs="Times New Roman"/>
          <w:color w:val="000000"/>
          <w:sz w:val="24"/>
          <w:szCs w:val="24"/>
        </w:rPr>
        <w:instrText xml:space="preserve"> ADDIN ZOTERO_ITEM CSL_CITATION {"citationID":"T5oiojWa","properties":{"formattedCitation":"\\super 125\\nosupersub{}","plainCitation":"125","noteIndex":0},"citationItems":[{"id":6698,"uris":["http://zotero.org/groups/2224130/items/QTJPAWZH"],"itemData":{"id":6698,"type":"article-journal","abstract":"Although several researchers have suggested that authenticity fosters individuals’ creativity, few empirical studies have focused on this research topic, and even fewer have examined the underlying mechanism. To address this gap, this study examined the relationships among authenticity, openness to experience, openness to change, and creativity. Three hundred Chinese participants (246 women, mean age = 20.36 years) were recruited via an online survey website and they were asked to complete the Authenticity Scale, the Openness to Experience Scale, the Routine Seeking Scale (i.e., as a measure of openness to change), the Creative Behavior Scale, and two divergent thinking tasks (i.e., the alternative uses task, AUT). The results revealed positive associations among all the variables of interest (i.e., authenticity, openness to experience, openness to change, self-reported creative behavior, AUT fluency, AUT originality, and AUT flexibility). Moreover, both openness to experience and to change fully mediated the association between authenticity and self-reported creative behavior, AUT fluency, and AUT flexibility. In addition, openness to experience fully mediated the link between authenticity and AUT originality. The results highlight the mediating role of openness as a mechanism that underlies the association between authenticity and creativity. Therefore, developing an authentic mindset or increasing individuals’ propensity to openness could be considered possible ways to stimulate their creative potential/performance. The limitations of this study and future directions are discussed in detail.","container-title":"Thinking Skills and Creativity","DOI":"10.1016/j.tsc.2021.100857","ISSN":"1871-1871","journalAbbreviation":"Thinking Skills and Creativity","page":"100857","source":"ScienceDirect","title":"Be real, open, and creative: How openness to experience and to change mediate the authenticity-creativity association","title-short":"Be real, open, and creative","volume":"41","author":[{"family":"Xu","given":"Xiaobo"},{"family":"Xia","given":"Mengya"},{"family":"Zhao","given":"Jingwen"},{"family":"Pang","given":"Weiguo"}],"issued":{"date-parts":[["2021",9,1]]}}}],"schema":"https://github.com/citation-style-language/schema/raw/master/csl-citation.json"} </w:instrText>
      </w:r>
      <w:r w:rsidR="00944D05">
        <w:rPr>
          <w:rFonts w:ascii="Times New Roman" w:eastAsia="Times New Roman" w:hAnsi="Times New Roman" w:cs="Times New Roman"/>
          <w:color w:val="000000"/>
          <w:sz w:val="24"/>
          <w:szCs w:val="24"/>
        </w:rPr>
        <w:fldChar w:fldCharType="separate"/>
      </w:r>
      <w:r w:rsidR="00944D05" w:rsidRPr="00944D05">
        <w:rPr>
          <w:rFonts w:ascii="Times New Roman" w:hAnsi="Times New Roman" w:cs="Times New Roman"/>
          <w:color w:val="000000"/>
          <w:sz w:val="24"/>
          <w:vertAlign w:val="superscript"/>
        </w:rPr>
        <w:t>125</w:t>
      </w:r>
      <w:r w:rsidR="00944D05">
        <w:rPr>
          <w:rFonts w:ascii="Times New Roman" w:eastAsia="Times New Roman" w:hAnsi="Times New Roman" w:cs="Times New Roman"/>
          <w:color w:val="000000"/>
          <w:sz w:val="24"/>
          <w:szCs w:val="24"/>
        </w:rPr>
        <w:fldChar w:fldCharType="end"/>
      </w:r>
      <w:r w:rsidR="00944D05">
        <w:rPr>
          <w:rFonts w:ascii="Times New Roman" w:eastAsia="Times New Roman" w:hAnsi="Times New Roman" w:cs="Times New Roman"/>
          <w:color w:val="000000"/>
          <w:sz w:val="24"/>
          <w:szCs w:val="24"/>
        </w:rPr>
        <w:t xml:space="preserve"> </w:t>
      </w:r>
      <w:r w:rsidR="00CE7E8A">
        <w:rPr>
          <w:rFonts w:ascii="Times New Roman" w:eastAsia="Times New Roman" w:hAnsi="Times New Roman" w:cs="Times New Roman"/>
          <w:color w:val="000000"/>
          <w:sz w:val="24"/>
          <w:szCs w:val="24"/>
        </w:rPr>
        <w:t>Also, a</w:t>
      </w:r>
      <w:r w:rsidR="0090420C" w:rsidRPr="00EB44AE">
        <w:rPr>
          <w:rFonts w:ascii="Times New Roman" w:eastAsia="Times New Roman" w:hAnsi="Times New Roman" w:cs="Times New Roman"/>
          <w:color w:val="000000"/>
          <w:sz w:val="24"/>
          <w:szCs w:val="24"/>
        </w:rPr>
        <w:t>uthenticity is negatively associated with self-handicapping</w:t>
      </w:r>
      <w:r w:rsidR="00E02FFB" w:rsidRPr="00EB44AE">
        <w:rPr>
          <w:rFonts w:ascii="Times New Roman" w:eastAsia="Times New Roman" w:hAnsi="Times New Roman" w:cs="Times New Roman"/>
          <w:color w:val="000000"/>
          <w:sz w:val="24"/>
          <w:szCs w:val="24"/>
        </w:rPr>
        <w:t xml:space="preserve"> (placing barriers on one’s successes as an excuse for possible failure</w:t>
      </w:r>
      <w:r w:rsidR="00944D05">
        <w:rPr>
          <w:rFonts w:ascii="Times New Roman" w:eastAsia="Times New Roman" w:hAnsi="Times New Roman" w:cs="Times New Roman"/>
          <w:color w:val="000000"/>
          <w:sz w:val="24"/>
          <w:szCs w:val="24"/>
        </w:rPr>
        <w:t>).</w:t>
      </w:r>
      <w:r w:rsidR="00944D05">
        <w:rPr>
          <w:rFonts w:ascii="Times New Roman" w:eastAsia="Times New Roman" w:hAnsi="Times New Roman" w:cs="Times New Roman"/>
          <w:color w:val="000000"/>
          <w:sz w:val="24"/>
          <w:szCs w:val="24"/>
        </w:rPr>
        <w:fldChar w:fldCharType="begin"/>
      </w:r>
      <w:r w:rsidR="00944D05">
        <w:rPr>
          <w:rFonts w:ascii="Times New Roman" w:eastAsia="Times New Roman" w:hAnsi="Times New Roman" w:cs="Times New Roman"/>
          <w:color w:val="000000"/>
          <w:sz w:val="24"/>
          <w:szCs w:val="24"/>
        </w:rPr>
        <w:instrText xml:space="preserve"> ADDIN ZOTERO_ITEM CSL_CITATION {"citationID":"ynHK6Bk1","properties":{"formattedCitation":"\\super 126\\nosupersub{}","plainCitation":"126","noteIndex":0},"citationItems":[{"id":6351,"uris":["http://zotero.org/groups/2224130/items/4RIV78K2"],"itemData":{"id":6351,"type":"article-journal","abstract":"Self-handicapping includes strategies of externalization in which people excuse failure and internalize success, but which also prevents them from behaving in an authentic way. The goal was to investigate the relation of authenticity with self-handicapping. The study was conducted with 366 university students (176 men, 190 women; M age = 20.2 yr.). Participants completed the Turkish version of the Authenticity Scale and the Self-handicapping Scale. Self-handicapping was correlated positively with two factors of authenticity, accepting external influence and self-alienation, and negatively with the authentic living factor. A multiple regression analysis indicated that self-handicapping was predicted positively by self-alienation and accepting external influence and negatively by authentic living, accounting for 21% of the variance collectively. These results demonstrated the negative association of authenticity with self-handicapping.","container-title":"Psychological Reports","DOI":"10.2466/09.PR0.115c26z1","ISSN":"0033-2941","issue":"3","journalAbbreviation":"Psychol Rep","language":"en","note":"publisher: SAGE Publications Inc","page":"795-804","source":"SAGE Journals","title":"Examining the Relationship between Authenticity and Self-Handicapping","volume":"115","author":[{"family":"Akin","given":"Ahmet"},{"family":"Akin","given":"Umran"}],"issued":{"date-parts":[["2014",12,1]]}}}],"schema":"https://github.com/citation-style-language/schema/raw/master/csl-citation.json"} </w:instrText>
      </w:r>
      <w:r w:rsidR="00944D05">
        <w:rPr>
          <w:rFonts w:ascii="Times New Roman" w:eastAsia="Times New Roman" w:hAnsi="Times New Roman" w:cs="Times New Roman"/>
          <w:color w:val="000000"/>
          <w:sz w:val="24"/>
          <w:szCs w:val="24"/>
        </w:rPr>
        <w:fldChar w:fldCharType="separate"/>
      </w:r>
      <w:r w:rsidR="00944D05" w:rsidRPr="00944D05">
        <w:rPr>
          <w:rFonts w:ascii="Times New Roman" w:hAnsi="Times New Roman" w:cs="Times New Roman"/>
          <w:color w:val="000000"/>
          <w:sz w:val="24"/>
          <w:vertAlign w:val="superscript"/>
        </w:rPr>
        <w:t>126</w:t>
      </w:r>
      <w:r w:rsidR="00944D05">
        <w:rPr>
          <w:rFonts w:ascii="Times New Roman" w:eastAsia="Times New Roman" w:hAnsi="Times New Roman" w:cs="Times New Roman"/>
          <w:color w:val="000000"/>
          <w:sz w:val="24"/>
          <w:szCs w:val="24"/>
        </w:rPr>
        <w:fldChar w:fldCharType="end"/>
      </w:r>
      <w:r w:rsidR="00944D05">
        <w:rPr>
          <w:rFonts w:ascii="Times New Roman" w:eastAsia="Times New Roman" w:hAnsi="Times New Roman" w:cs="Times New Roman"/>
          <w:color w:val="000000"/>
          <w:sz w:val="24"/>
          <w:szCs w:val="24"/>
        </w:rPr>
        <w:t xml:space="preserve"> </w:t>
      </w:r>
    </w:p>
    <w:p w14:paraId="09A7920F" w14:textId="77777777" w:rsidR="00376CED" w:rsidRPr="00EB44AE" w:rsidRDefault="00376CED" w:rsidP="00EB44AE">
      <w:pPr>
        <w:spacing w:after="0" w:line="480" w:lineRule="exact"/>
        <w:ind w:firstLine="720"/>
        <w:rPr>
          <w:rFonts w:ascii="Times New Roman" w:eastAsia="Times New Roman" w:hAnsi="Times New Roman" w:cs="Times New Roman"/>
          <w:color w:val="000000" w:themeColor="text1"/>
          <w:sz w:val="24"/>
          <w:szCs w:val="24"/>
        </w:rPr>
      </w:pPr>
    </w:p>
    <w:p w14:paraId="0A62E36E" w14:textId="5AB9B205" w:rsidR="000C089B" w:rsidRDefault="00AD1BE5" w:rsidP="000C089B">
      <w:pPr>
        <w:spacing w:after="0" w:line="480" w:lineRule="exact"/>
        <w:rPr>
          <w:rFonts w:ascii="Times New Roman" w:eastAsia="Times New Roman" w:hAnsi="Times New Roman" w:cs="Times New Roman"/>
          <w:color w:val="000000"/>
          <w:sz w:val="24"/>
          <w:szCs w:val="24"/>
        </w:rPr>
      </w:pPr>
      <w:r w:rsidRPr="00EB44AE">
        <w:rPr>
          <w:rFonts w:ascii="Times New Roman" w:eastAsia="Times New Roman" w:hAnsi="Times New Roman" w:cs="Times New Roman"/>
          <w:b/>
          <w:bCs/>
          <w:i/>
          <w:iCs/>
          <w:color w:val="000000"/>
          <w:sz w:val="24"/>
          <w:szCs w:val="24"/>
        </w:rPr>
        <w:t>I</w:t>
      </w:r>
      <w:r w:rsidR="00AD0B08" w:rsidRPr="00EB44AE">
        <w:rPr>
          <w:rFonts w:ascii="Times New Roman" w:eastAsia="Times New Roman" w:hAnsi="Times New Roman" w:cs="Times New Roman"/>
          <w:b/>
          <w:bCs/>
          <w:i/>
          <w:iCs/>
          <w:color w:val="000000"/>
          <w:sz w:val="24"/>
          <w:szCs w:val="24"/>
        </w:rPr>
        <w:t xml:space="preserve">nterpersonal </w:t>
      </w:r>
      <w:r w:rsidR="00483983" w:rsidRPr="00EB44AE">
        <w:rPr>
          <w:rFonts w:ascii="Times New Roman" w:eastAsia="Times New Roman" w:hAnsi="Times New Roman" w:cs="Times New Roman"/>
          <w:b/>
          <w:bCs/>
          <w:i/>
          <w:iCs/>
          <w:color w:val="000000"/>
          <w:sz w:val="24"/>
          <w:szCs w:val="24"/>
        </w:rPr>
        <w:t>relations</w:t>
      </w:r>
      <w:r w:rsidR="00FE6EEE" w:rsidRPr="00EB44AE">
        <w:rPr>
          <w:rFonts w:ascii="Times New Roman" w:eastAsia="Times New Roman" w:hAnsi="Times New Roman" w:cs="Times New Roman"/>
          <w:color w:val="000000"/>
          <w:sz w:val="24"/>
          <w:szCs w:val="24"/>
        </w:rPr>
        <w:t xml:space="preserve"> </w:t>
      </w:r>
    </w:p>
    <w:p w14:paraId="16BD604D" w14:textId="5528C26F" w:rsidR="00376CED" w:rsidRDefault="002552BD" w:rsidP="00312A1E">
      <w:pPr>
        <w:spacing w:after="0" w:line="480" w:lineRule="exact"/>
        <w:ind w:firstLine="264"/>
        <w:rPr>
          <w:rFonts w:ascii="Times New Roman" w:eastAsia="Times New Roman" w:hAnsi="Times New Roman" w:cs="Times New Roman"/>
          <w:color w:val="000000" w:themeColor="text1"/>
          <w:sz w:val="24"/>
          <w:szCs w:val="24"/>
        </w:rPr>
      </w:pPr>
      <w:r w:rsidRPr="00EB44AE">
        <w:rPr>
          <w:rFonts w:ascii="Times New Roman" w:hAnsi="Times New Roman" w:cs="Times New Roman"/>
          <w:sz w:val="24"/>
          <w:szCs w:val="24"/>
        </w:rPr>
        <w:t>A</w:t>
      </w:r>
      <w:r w:rsidRPr="00EB44AE">
        <w:rPr>
          <w:rFonts w:ascii="Times New Roman" w:eastAsia="Times New Roman" w:hAnsi="Times New Roman" w:cs="Times New Roman"/>
          <w:color w:val="000000"/>
          <w:sz w:val="24"/>
          <w:szCs w:val="24"/>
        </w:rPr>
        <w:t xml:space="preserve">uthenticity </w:t>
      </w:r>
      <w:r w:rsidR="00376CED">
        <w:rPr>
          <w:rFonts w:ascii="Times New Roman" w:eastAsia="Times New Roman" w:hAnsi="Times New Roman" w:cs="Times New Roman"/>
          <w:color w:val="000000"/>
          <w:sz w:val="24"/>
          <w:szCs w:val="24"/>
        </w:rPr>
        <w:t>confers</w:t>
      </w:r>
      <w:r w:rsidRPr="00EB44AE">
        <w:rPr>
          <w:rFonts w:ascii="Times New Roman" w:eastAsia="Times New Roman" w:hAnsi="Times New Roman" w:cs="Times New Roman"/>
          <w:color w:val="000000"/>
          <w:sz w:val="24"/>
          <w:szCs w:val="24"/>
        </w:rPr>
        <w:t xml:space="preserve"> interpersonal benefits.</w:t>
      </w:r>
      <w:r w:rsidR="00B133F4" w:rsidRPr="00EB44AE">
        <w:rPr>
          <w:rFonts w:ascii="Times New Roman" w:eastAsia="Times New Roman" w:hAnsi="Times New Roman" w:cs="Times New Roman"/>
          <w:color w:val="000000"/>
          <w:sz w:val="24"/>
          <w:szCs w:val="24"/>
        </w:rPr>
        <w:t xml:space="preserve"> </w:t>
      </w:r>
      <w:r w:rsidR="00376CED">
        <w:rPr>
          <w:rFonts w:ascii="Times New Roman" w:eastAsia="Times New Roman" w:hAnsi="Times New Roman" w:cs="Times New Roman"/>
          <w:color w:val="000000"/>
          <w:sz w:val="24"/>
          <w:szCs w:val="24"/>
        </w:rPr>
        <w:t>For example,</w:t>
      </w:r>
      <w:r w:rsidR="00903504">
        <w:rPr>
          <w:rFonts w:ascii="Times New Roman" w:eastAsia="Times New Roman" w:hAnsi="Times New Roman" w:cs="Times New Roman"/>
          <w:color w:val="000000"/>
          <w:sz w:val="24"/>
          <w:szCs w:val="24"/>
        </w:rPr>
        <w:t xml:space="preserve"> </w:t>
      </w:r>
      <w:r w:rsidR="004867E9">
        <w:rPr>
          <w:rFonts w:ascii="Times New Roman" w:eastAsia="Times New Roman" w:hAnsi="Times New Roman" w:cs="Times New Roman"/>
          <w:color w:val="000000"/>
          <w:sz w:val="24"/>
          <w:szCs w:val="24"/>
        </w:rPr>
        <w:t xml:space="preserve">being perceived as authentic </w:t>
      </w:r>
      <w:r w:rsidR="00547332">
        <w:rPr>
          <w:rFonts w:ascii="Times New Roman" w:eastAsia="Times New Roman" w:hAnsi="Times New Roman" w:cs="Times New Roman"/>
          <w:color w:val="000000"/>
          <w:sz w:val="24"/>
          <w:szCs w:val="24"/>
        </w:rPr>
        <w:t xml:space="preserve">is associated with </w:t>
      </w:r>
      <w:r w:rsidR="004867E9">
        <w:rPr>
          <w:rFonts w:ascii="Times New Roman" w:eastAsia="Times New Roman" w:hAnsi="Times New Roman" w:cs="Times New Roman"/>
          <w:color w:val="000000"/>
          <w:sz w:val="24"/>
          <w:szCs w:val="24"/>
        </w:rPr>
        <w:t>positive interpersonal outcomes</w:t>
      </w:r>
      <w:r w:rsidR="00B133F4" w:rsidRPr="00EB44AE">
        <w:rPr>
          <w:rFonts w:ascii="Times New Roman" w:eastAsia="Times New Roman" w:hAnsi="Times New Roman" w:cs="Times New Roman"/>
          <w:color w:val="000000"/>
          <w:sz w:val="24"/>
          <w:szCs w:val="24"/>
        </w:rPr>
        <w:t>.</w:t>
      </w:r>
      <w:r w:rsidRPr="00EB44AE">
        <w:rPr>
          <w:rFonts w:ascii="Times New Roman" w:eastAsia="Times New Roman" w:hAnsi="Times New Roman" w:cs="Times New Roman"/>
          <w:color w:val="000000"/>
          <w:sz w:val="24"/>
          <w:szCs w:val="24"/>
        </w:rPr>
        <w:t xml:space="preserve"> In </w:t>
      </w:r>
      <w:r w:rsidR="00CF13FE" w:rsidRPr="00EB44AE">
        <w:rPr>
          <w:rFonts w:ascii="Times New Roman" w:eastAsia="Times New Roman" w:hAnsi="Times New Roman" w:cs="Times New Roman"/>
          <w:color w:val="000000"/>
          <w:sz w:val="24"/>
          <w:szCs w:val="24"/>
        </w:rPr>
        <w:t>one</w:t>
      </w:r>
      <w:r w:rsidRPr="00EB44AE">
        <w:rPr>
          <w:rFonts w:ascii="Times New Roman" w:eastAsia="Times New Roman" w:hAnsi="Times New Roman" w:cs="Times New Roman"/>
          <w:color w:val="000000"/>
          <w:sz w:val="24"/>
          <w:szCs w:val="24"/>
        </w:rPr>
        <w:t xml:space="preserve"> line of research</w:t>
      </w:r>
      <w:r w:rsidR="00384F39">
        <w:rPr>
          <w:rFonts w:ascii="Times New Roman" w:eastAsia="Times New Roman" w:hAnsi="Times New Roman" w:cs="Times New Roman"/>
          <w:color w:val="000000"/>
          <w:sz w:val="24"/>
          <w:szCs w:val="24"/>
        </w:rPr>
        <w:t>,</w:t>
      </w:r>
      <w:r w:rsidR="00384F39">
        <w:rPr>
          <w:rFonts w:ascii="Times New Roman" w:eastAsia="Times New Roman" w:hAnsi="Times New Roman" w:cs="Times New Roman"/>
          <w:color w:val="000000"/>
          <w:sz w:val="24"/>
          <w:szCs w:val="24"/>
        </w:rPr>
        <w:fldChar w:fldCharType="begin"/>
      </w:r>
      <w:r w:rsidR="00384F39">
        <w:rPr>
          <w:rFonts w:ascii="Times New Roman" w:eastAsia="Times New Roman" w:hAnsi="Times New Roman" w:cs="Times New Roman"/>
          <w:color w:val="000000"/>
          <w:sz w:val="24"/>
          <w:szCs w:val="24"/>
        </w:rPr>
        <w:instrText xml:space="preserve"> ADDIN ZOTERO_ITEM CSL_CITATION {"citationID":"vzdvkeWd","properties":{"formattedCitation":"\\super 127\\nosupersub{}","plainCitation":"127","noteIndex":0},"citationItems":[{"id":6700,"uris":["http://zotero.org/groups/2224130/items/S44S4A23"],"itemData":{"id":6700,"type":"article-journal","abstract":"This article examines how verbal authenticity influences person perception. Our work combines human judgments and natural language processing to suggest verbal authenticity is a positive predictor of interpersonal interest (Study 1: 294 dyadic conversations), engagement with speeches (Study 2: 2,655 TED talks), entrepreneurial success (Study 3: 478 Shark Tank pitches), and social media engagements (Studies 4a–c; N = 387,039 Tweets). We find that communicating authenticity is associated with increased interest in and perceived connection to another person, more comments and views for TED talks, receiving a financial investment from investors, and more social media likes and retweets. Our work is among the first to evaluate how authenticity relates to person perception and manifests naturally using verbal data.","container-title":"Social Psychological and Personality Science","DOI":"10.1177/19485506221086138","ISSN":"1948-5506","issue":"2","language":"en","note":"publisher: SAGE Publications Inc","page":"107-116","source":"SAGE Journals","title":"Authentic First Impressions Relate to Interpersonal, Social, and Entrepreneurial Success","volume":"14","author":[{"family":"Markowitz","given":"David M."},{"family":"Kouchaki","given":"Maryam"},{"family":"Gino","given":"Francesca"},{"family":"Hancock","given":"Jeffrey T."},{"family":"Boyd","given":"Ryan L."}],"issued":{"date-parts":[["2023",3,1]]}}}],"schema":"https://github.com/citation-style-language/schema/raw/master/csl-citation.json"} </w:instrText>
      </w:r>
      <w:r w:rsidR="00384F39">
        <w:rPr>
          <w:rFonts w:ascii="Times New Roman" w:eastAsia="Times New Roman" w:hAnsi="Times New Roman" w:cs="Times New Roman"/>
          <w:color w:val="000000"/>
          <w:sz w:val="24"/>
          <w:szCs w:val="24"/>
        </w:rPr>
        <w:fldChar w:fldCharType="separate"/>
      </w:r>
      <w:r w:rsidR="00384F39" w:rsidRPr="00384F39">
        <w:rPr>
          <w:rFonts w:ascii="Times New Roman" w:hAnsi="Times New Roman" w:cs="Times New Roman"/>
          <w:color w:val="000000"/>
          <w:sz w:val="24"/>
          <w:vertAlign w:val="superscript"/>
        </w:rPr>
        <w:t>127</w:t>
      </w:r>
      <w:r w:rsidR="00384F39">
        <w:rPr>
          <w:rFonts w:ascii="Times New Roman" w:eastAsia="Times New Roman" w:hAnsi="Times New Roman" w:cs="Times New Roman"/>
          <w:color w:val="000000"/>
          <w:sz w:val="24"/>
          <w:szCs w:val="24"/>
        </w:rPr>
        <w:fldChar w:fldCharType="end"/>
      </w:r>
      <w:r w:rsidRPr="00EB44AE">
        <w:rPr>
          <w:rFonts w:ascii="Times New Roman" w:eastAsia="Times New Roman" w:hAnsi="Times New Roman" w:cs="Times New Roman"/>
          <w:color w:val="000000"/>
          <w:sz w:val="24"/>
          <w:szCs w:val="24"/>
        </w:rPr>
        <w:t xml:space="preserve">  </w:t>
      </w:r>
      <w:r w:rsidR="00376CED">
        <w:rPr>
          <w:rFonts w:ascii="Times New Roman" w:eastAsia="Times New Roman" w:hAnsi="Times New Roman" w:cs="Times New Roman"/>
          <w:color w:val="000000"/>
          <w:sz w:val="24"/>
          <w:szCs w:val="24"/>
        </w:rPr>
        <w:t xml:space="preserve">verbal authenticity (assessed using </w:t>
      </w:r>
      <w:r w:rsidR="00376CED" w:rsidRPr="00EB44AE">
        <w:rPr>
          <w:rFonts w:ascii="Times New Roman" w:hAnsi="Times New Roman" w:cs="Times New Roman"/>
          <w:sz w:val="24"/>
          <w:szCs w:val="24"/>
        </w:rPr>
        <w:t>Linguistic Inquiry and Word Count</w:t>
      </w:r>
      <w:r w:rsidR="00384F39">
        <w:rPr>
          <w:rFonts w:ascii="Times New Roman" w:hAnsi="Times New Roman" w:cs="Times New Roman"/>
          <w:sz w:val="24"/>
          <w:szCs w:val="24"/>
        </w:rPr>
        <w:fldChar w:fldCharType="begin"/>
      </w:r>
      <w:r w:rsidR="00384F39">
        <w:rPr>
          <w:rFonts w:ascii="Times New Roman" w:hAnsi="Times New Roman" w:cs="Times New Roman"/>
          <w:sz w:val="24"/>
          <w:szCs w:val="24"/>
        </w:rPr>
        <w:instrText xml:space="preserve"> ADDIN ZOTERO_ITEM CSL_CITATION {"citationID":"gshPdHkb","properties":{"formattedCitation":"\\super 128\\nosupersub{}","plainCitation":"128","noteIndex":0},"citationItems":[{"id":6702,"uris":["http://zotero.org/groups/2224130/items/2A9VN8P2"],"itemData":{"id":6702,"type":"book","abstract":"The words that people use in everyday life tell us about their psychological states: their beliefs, emotions, thinking habits, lived experiences, social relationships, and personalities. From the time of Freud’s writings about “slips of the tongue” to the early days of computer-based text analysis, researchers across the social sciences have amassed an extensive body of evidence showing that people’s words have tremendous psychological value. To appreciate some of the truly great pioneers, check out (Allport, 1942), Gottschalk and Gleser (1969), Stone et al., (1966), and Weintraub (1989). \n\nAlthough promising, the early computer methods floundered because of the sheer complexity of the task. In order to provide a better method for studying verbal and written speech samples, we originally developed a text analysis application called Linguistic Inquiry and Word Count, or LIWC (pronounced “Luke”). The first LIWC application was developed as part of an exploratory study of language and disclosure (Francis &amp; Pennebaker, 1992). The second (LIWC2001), third (LIWC2007), fourth (2015), and now fifth (LIWC-22) versions updated the original application with increasingly expanded dictionaries and sophisticated software design (Pennebaker et al., 2001, 2007, 2015).\n\nThe most recent evolution, LIWC-22 (Pennebaker et al., 2022), has significantly altered both the dictionary and the software options to reflect new directions in text analysis. As with previous versions, the program is designed to analyze individual or multiple language files quickly and efficiently. At the same time, the program attempts to be transparent and flexible in its operation, allowing the user to explore word use in multiple ways.","note":"DOI: 10.13140/RG.2.2.23890.43205","source":"ResearchGate","title":"The Development and Psychometric Properties of LIWC-22","author":[{"family":"Boyd","given":"Ryan"},{"family":"Ashokkumar","given":"Ashwini"},{"family":"Seraj","given":"Sarah"},{"family":"Pennebaker","given":"James"}],"issued":{"date-parts":[["2022",2,1]]}}}],"schema":"https://github.com/citation-style-language/schema/raw/master/csl-citation.json"} </w:instrText>
      </w:r>
      <w:r w:rsidR="00384F39">
        <w:rPr>
          <w:rFonts w:ascii="Times New Roman" w:hAnsi="Times New Roman" w:cs="Times New Roman"/>
          <w:sz w:val="24"/>
          <w:szCs w:val="24"/>
        </w:rPr>
        <w:fldChar w:fldCharType="separate"/>
      </w:r>
      <w:r w:rsidR="00384F39" w:rsidRPr="00384F39">
        <w:rPr>
          <w:rFonts w:ascii="Times New Roman" w:hAnsi="Times New Roman" w:cs="Times New Roman"/>
          <w:sz w:val="24"/>
          <w:vertAlign w:val="superscript"/>
        </w:rPr>
        <w:t>128</w:t>
      </w:r>
      <w:r w:rsidR="00384F39">
        <w:rPr>
          <w:rFonts w:ascii="Times New Roman" w:hAnsi="Times New Roman" w:cs="Times New Roman"/>
          <w:sz w:val="24"/>
          <w:szCs w:val="24"/>
        </w:rPr>
        <w:fldChar w:fldCharType="end"/>
      </w:r>
      <w:r w:rsidR="00384F39">
        <w:rPr>
          <w:rFonts w:ascii="Times New Roman" w:hAnsi="Times New Roman" w:cs="Times New Roman"/>
          <w:sz w:val="24"/>
          <w:szCs w:val="24"/>
        </w:rPr>
        <w:t>)</w:t>
      </w:r>
      <w:r w:rsidR="00376CED" w:rsidRPr="00EB44AE">
        <w:rPr>
          <w:rFonts w:ascii="Times New Roman" w:hAnsi="Times New Roman" w:cs="Times New Roman"/>
          <w:sz w:val="24"/>
          <w:szCs w:val="24"/>
        </w:rPr>
        <w:t xml:space="preserve"> </w:t>
      </w:r>
      <w:r w:rsidR="00376CED">
        <w:rPr>
          <w:rFonts w:ascii="Times New Roman" w:hAnsi="Times New Roman" w:cs="Times New Roman"/>
          <w:sz w:val="24"/>
          <w:szCs w:val="24"/>
        </w:rPr>
        <w:t xml:space="preserve">was related to a variety of interpersonal outcomes. In study 1, </w:t>
      </w:r>
      <w:r w:rsidRPr="00EB44AE">
        <w:rPr>
          <w:rFonts w:ascii="Times New Roman" w:eastAsia="Times New Roman" w:hAnsi="Times New Roman" w:cs="Times New Roman"/>
          <w:color w:val="000000"/>
          <w:sz w:val="24"/>
          <w:szCs w:val="24"/>
        </w:rPr>
        <w:t>strangers conversed in an MTurk chatroom “</w:t>
      </w:r>
      <w:r w:rsidRPr="00EB44AE">
        <w:rPr>
          <w:rFonts w:ascii="Times New Roman" w:hAnsi="Times New Roman" w:cs="Times New Roman"/>
          <w:sz w:val="24"/>
          <w:szCs w:val="24"/>
        </w:rPr>
        <w:t>about what the one thing you would change about yourself would be”</w:t>
      </w:r>
      <w:r w:rsidR="00376CED">
        <w:rPr>
          <w:rFonts w:ascii="Times New Roman" w:hAnsi="Times New Roman" w:cs="Times New Roman"/>
          <w:sz w:val="24"/>
          <w:szCs w:val="24"/>
        </w:rPr>
        <w:t>, and v</w:t>
      </w:r>
      <w:r w:rsidRPr="00EB44AE">
        <w:rPr>
          <w:rFonts w:ascii="Times New Roman" w:hAnsi="Times New Roman" w:cs="Times New Roman"/>
          <w:sz w:val="24"/>
          <w:szCs w:val="24"/>
        </w:rPr>
        <w:t>erbal authenticity</w:t>
      </w:r>
      <w:r w:rsidR="00376CED">
        <w:rPr>
          <w:rFonts w:ascii="Times New Roman" w:hAnsi="Times New Roman" w:cs="Times New Roman"/>
          <w:sz w:val="24"/>
          <w:szCs w:val="24"/>
        </w:rPr>
        <w:t xml:space="preserve"> </w:t>
      </w:r>
      <w:r w:rsidRPr="00EB44AE">
        <w:rPr>
          <w:rFonts w:ascii="Times New Roman" w:hAnsi="Times New Roman" w:cs="Times New Roman"/>
          <w:sz w:val="24"/>
          <w:szCs w:val="24"/>
        </w:rPr>
        <w:t xml:space="preserve">predicted stronger partner liking and interpersonal connection. </w:t>
      </w:r>
      <w:r w:rsidR="00376CED">
        <w:rPr>
          <w:rFonts w:ascii="Times New Roman" w:hAnsi="Times New Roman" w:cs="Times New Roman"/>
          <w:sz w:val="24"/>
          <w:szCs w:val="24"/>
        </w:rPr>
        <w:t xml:space="preserve">In study 2, </w:t>
      </w:r>
      <w:r w:rsidRPr="00EB44AE">
        <w:rPr>
          <w:rFonts w:ascii="Times New Roman" w:hAnsi="Times New Roman" w:cs="Times New Roman"/>
          <w:sz w:val="24"/>
          <w:szCs w:val="24"/>
        </w:rPr>
        <w:t>TED talks</w:t>
      </w:r>
      <w:r w:rsidR="00376CED">
        <w:rPr>
          <w:rFonts w:ascii="Times New Roman" w:hAnsi="Times New Roman" w:cs="Times New Roman"/>
          <w:sz w:val="24"/>
          <w:szCs w:val="24"/>
        </w:rPr>
        <w:t xml:space="preserve"> </w:t>
      </w:r>
      <w:r w:rsidRPr="00EB44AE">
        <w:rPr>
          <w:rFonts w:ascii="Times New Roman" w:hAnsi="Times New Roman" w:cs="Times New Roman"/>
          <w:sz w:val="24"/>
          <w:szCs w:val="24"/>
        </w:rPr>
        <w:t xml:space="preserve">that were higher </w:t>
      </w:r>
      <w:r w:rsidRPr="00EB44AE">
        <w:rPr>
          <w:rFonts w:ascii="Times New Roman" w:hAnsi="Times New Roman" w:cs="Times New Roman"/>
          <w:sz w:val="24"/>
          <w:szCs w:val="24"/>
        </w:rPr>
        <w:lastRenderedPageBreak/>
        <w:t xml:space="preserve">on verbal authenticity received more comments and views. </w:t>
      </w:r>
      <w:r w:rsidR="00376CED">
        <w:rPr>
          <w:rFonts w:ascii="Times New Roman" w:hAnsi="Times New Roman" w:cs="Times New Roman"/>
          <w:sz w:val="24"/>
          <w:szCs w:val="24"/>
        </w:rPr>
        <w:t>In study 3, p</w:t>
      </w:r>
      <w:r w:rsidRPr="00EB44AE">
        <w:rPr>
          <w:rFonts w:ascii="Times New Roman" w:hAnsi="Times New Roman" w:cs="Times New Roman"/>
          <w:sz w:val="24"/>
          <w:szCs w:val="24"/>
        </w:rPr>
        <w:t>itches</w:t>
      </w:r>
      <w:r w:rsidR="00376CED">
        <w:rPr>
          <w:rFonts w:ascii="Times New Roman" w:hAnsi="Times New Roman" w:cs="Times New Roman"/>
          <w:sz w:val="24"/>
          <w:szCs w:val="24"/>
        </w:rPr>
        <w:t xml:space="preserve"> </w:t>
      </w:r>
      <w:r w:rsidRPr="00EB44AE">
        <w:rPr>
          <w:rFonts w:ascii="Times New Roman" w:hAnsi="Times New Roman" w:cs="Times New Roman"/>
          <w:sz w:val="24"/>
          <w:szCs w:val="24"/>
        </w:rPr>
        <w:t xml:space="preserve">from the television show Shark Tank </w:t>
      </w:r>
      <w:r w:rsidR="00157F22" w:rsidRPr="00EB44AE">
        <w:rPr>
          <w:rFonts w:ascii="Times New Roman" w:hAnsi="Times New Roman" w:cs="Times New Roman"/>
          <w:sz w:val="24"/>
          <w:szCs w:val="24"/>
        </w:rPr>
        <w:t>(</w:t>
      </w:r>
      <w:r w:rsidR="008E210D" w:rsidRPr="00EB44AE">
        <w:rPr>
          <w:rFonts w:ascii="Times New Roman" w:hAnsi="Times New Roman" w:cs="Times New Roman"/>
          <w:sz w:val="24"/>
          <w:szCs w:val="24"/>
        </w:rPr>
        <w:t>where</w:t>
      </w:r>
      <w:r w:rsidR="00157F22" w:rsidRPr="00EB44AE">
        <w:rPr>
          <w:rFonts w:ascii="Times New Roman" w:hAnsi="Times New Roman" w:cs="Times New Roman"/>
          <w:sz w:val="24"/>
          <w:szCs w:val="24"/>
        </w:rPr>
        <w:t xml:space="preserve"> a</w:t>
      </w:r>
      <w:r w:rsidR="00157F22" w:rsidRPr="00EB44AE">
        <w:rPr>
          <w:rFonts w:ascii="Times New Roman" w:hAnsi="Times New Roman" w:cs="Times New Roman"/>
          <w:sz w:val="24"/>
          <w:szCs w:val="24"/>
          <w:shd w:val="clear" w:color="auto" w:fill="FFFFFF"/>
        </w:rPr>
        <w:t xml:space="preserve">spiring entrepreneurs </w:t>
      </w:r>
      <w:r w:rsidR="00483983" w:rsidRPr="00EB44AE">
        <w:rPr>
          <w:rFonts w:ascii="Times New Roman" w:hAnsi="Times New Roman" w:cs="Times New Roman"/>
          <w:sz w:val="24"/>
          <w:szCs w:val="24"/>
          <w:shd w:val="clear" w:color="auto" w:fill="FFFFFF"/>
        </w:rPr>
        <w:t>promote</w:t>
      </w:r>
      <w:r w:rsidR="00157F22" w:rsidRPr="00EB44AE">
        <w:rPr>
          <w:rFonts w:ascii="Times New Roman" w:hAnsi="Times New Roman" w:cs="Times New Roman"/>
          <w:sz w:val="24"/>
          <w:szCs w:val="24"/>
          <w:shd w:val="clear" w:color="auto" w:fill="FFFFFF"/>
        </w:rPr>
        <w:t xml:space="preserve"> their business models to an investor panel)</w:t>
      </w:r>
      <w:r w:rsidR="008E210D" w:rsidRPr="00EB44AE">
        <w:rPr>
          <w:rFonts w:ascii="Times New Roman" w:hAnsi="Times New Roman" w:cs="Times New Roman"/>
          <w:sz w:val="24"/>
          <w:szCs w:val="24"/>
          <w:shd w:val="clear" w:color="auto" w:fill="FFFFFF"/>
        </w:rPr>
        <w:t xml:space="preserve"> that</w:t>
      </w:r>
      <w:r w:rsidRPr="00EB44AE">
        <w:rPr>
          <w:rFonts w:ascii="Times New Roman" w:hAnsi="Times New Roman" w:cs="Times New Roman"/>
          <w:sz w:val="24"/>
          <w:szCs w:val="24"/>
        </w:rPr>
        <w:t xml:space="preserve"> were higher on verbal authenticity were more likely to be rewarded with investment. </w:t>
      </w:r>
      <w:r w:rsidR="00376CED">
        <w:rPr>
          <w:rFonts w:ascii="Times New Roman" w:hAnsi="Times New Roman" w:cs="Times New Roman"/>
          <w:sz w:val="24"/>
          <w:szCs w:val="24"/>
        </w:rPr>
        <w:t>In study 4</w:t>
      </w:r>
      <w:r w:rsidRPr="00EB44AE">
        <w:rPr>
          <w:rFonts w:ascii="Times New Roman" w:hAnsi="Times New Roman" w:cs="Times New Roman"/>
          <w:sz w:val="24"/>
          <w:szCs w:val="24"/>
        </w:rPr>
        <w:t xml:space="preserve">, </w:t>
      </w:r>
      <w:r w:rsidR="00FF25B0">
        <w:rPr>
          <w:rFonts w:ascii="Times New Roman" w:hAnsi="Times New Roman" w:cs="Times New Roman"/>
          <w:sz w:val="24"/>
          <w:szCs w:val="24"/>
        </w:rPr>
        <w:t xml:space="preserve">posts on X (formerly known as Twitter) </w:t>
      </w:r>
      <w:r w:rsidRPr="00EB44AE">
        <w:rPr>
          <w:rFonts w:ascii="Times New Roman" w:hAnsi="Times New Roman" w:cs="Times New Roman"/>
          <w:sz w:val="24"/>
          <w:szCs w:val="24"/>
        </w:rPr>
        <w:t>that were higher on authenticity were associated with more social media engagement (</w:t>
      </w:r>
      <w:r w:rsidR="00FF25B0">
        <w:rPr>
          <w:rFonts w:ascii="Times New Roman" w:hAnsi="Times New Roman" w:cs="Times New Roman"/>
          <w:sz w:val="24"/>
          <w:szCs w:val="24"/>
        </w:rPr>
        <w:t>more likes and re-</w:t>
      </w:r>
      <w:r w:rsidRPr="00EB44AE">
        <w:rPr>
          <w:rFonts w:ascii="Times New Roman" w:hAnsi="Times New Roman" w:cs="Times New Roman"/>
          <w:sz w:val="24"/>
          <w:szCs w:val="24"/>
        </w:rPr>
        <w:t>posts).</w:t>
      </w:r>
      <w:r w:rsidR="00BF65C4">
        <w:rPr>
          <w:rFonts w:ascii="Times New Roman" w:hAnsi="Times New Roman" w:cs="Times New Roman"/>
          <w:sz w:val="24"/>
          <w:szCs w:val="24"/>
        </w:rPr>
        <w:t xml:space="preserve"> </w:t>
      </w:r>
    </w:p>
    <w:p w14:paraId="17E5059D" w14:textId="77777777" w:rsidR="00CD21F6" w:rsidRDefault="00CD21F6" w:rsidP="00312A1E">
      <w:pPr>
        <w:pStyle w:val="Bibliography"/>
        <w:ind w:left="0" w:firstLine="0"/>
        <w:rPr>
          <w:rFonts w:ascii="Times New Roman" w:hAnsi="Times New Roman" w:cs="Times New Roman"/>
          <w:sz w:val="24"/>
          <w:szCs w:val="24"/>
        </w:rPr>
      </w:pPr>
    </w:p>
    <w:p w14:paraId="02CC72B9" w14:textId="1645BFC7" w:rsidR="00803C07" w:rsidRPr="009221AA" w:rsidRDefault="00CD21F6" w:rsidP="00312A1E">
      <w:pPr>
        <w:pStyle w:val="Bibliography"/>
        <w:tabs>
          <w:tab w:val="clear" w:pos="260"/>
        </w:tabs>
        <w:ind w:left="0"/>
        <w:rPr>
          <w:rFonts w:ascii="Times New Roman" w:eastAsia="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sidR="00483983" w:rsidRPr="00312A1E">
        <w:rPr>
          <w:rFonts w:ascii="Times New Roman" w:hAnsi="Times New Roman" w:cs="Times New Roman"/>
          <w:sz w:val="24"/>
          <w:szCs w:val="24"/>
        </w:rPr>
        <w:t xml:space="preserve">Authenticity can also </w:t>
      </w:r>
      <w:r w:rsidR="00FF25B0" w:rsidRPr="00312A1E">
        <w:rPr>
          <w:rFonts w:ascii="Times New Roman" w:hAnsi="Times New Roman" w:cs="Times New Roman"/>
          <w:sz w:val="24"/>
          <w:szCs w:val="24"/>
        </w:rPr>
        <w:t xml:space="preserve">strengthen </w:t>
      </w:r>
      <w:r w:rsidR="00483983" w:rsidRPr="00312A1E">
        <w:rPr>
          <w:rFonts w:ascii="Times New Roman" w:hAnsi="Times New Roman" w:cs="Times New Roman"/>
          <w:sz w:val="24"/>
          <w:szCs w:val="24"/>
        </w:rPr>
        <w:t>interpersonal bonds</w:t>
      </w:r>
      <w:r w:rsidR="00B133F4" w:rsidRPr="00312A1E">
        <w:rPr>
          <w:rFonts w:ascii="Times New Roman" w:hAnsi="Times New Roman" w:cs="Times New Roman"/>
          <w:sz w:val="24"/>
          <w:szCs w:val="24"/>
        </w:rPr>
        <w:t>.</w:t>
      </w:r>
      <w:r w:rsidR="00151B3C" w:rsidRPr="00312A1E">
        <w:rPr>
          <w:rFonts w:ascii="Times New Roman" w:hAnsi="Times New Roman" w:cs="Times New Roman"/>
          <w:sz w:val="24"/>
          <w:szCs w:val="24"/>
        </w:rPr>
        <w:t xml:space="preserve"> </w:t>
      </w:r>
      <w:r w:rsidR="005076FE" w:rsidRPr="00312A1E">
        <w:rPr>
          <w:rFonts w:ascii="Times New Roman" w:hAnsi="Times New Roman" w:cs="Times New Roman"/>
          <w:sz w:val="24"/>
          <w:szCs w:val="24"/>
        </w:rPr>
        <w:t>In fact, researchers have</w:t>
      </w:r>
      <w:r w:rsidR="009221AA">
        <w:rPr>
          <w:rFonts w:ascii="Times New Roman" w:hAnsi="Times New Roman" w:cs="Times New Roman"/>
          <w:sz w:val="24"/>
          <w:szCs w:val="24"/>
        </w:rPr>
        <w:t xml:space="preserve"> </w:t>
      </w:r>
      <w:r w:rsidR="005076FE" w:rsidRPr="00A01577">
        <w:rPr>
          <w:rFonts w:ascii="Times New Roman" w:hAnsi="Times New Roman" w:cs="Times New Roman"/>
          <w:sz w:val="24"/>
          <w:szCs w:val="24"/>
        </w:rPr>
        <w:t>suggested</w:t>
      </w:r>
      <w:r w:rsidR="001F5CB6" w:rsidRPr="00A01577">
        <w:rPr>
          <w:rFonts w:ascii="Times New Roman" w:hAnsi="Times New Roman" w:cs="Times New Roman"/>
          <w:sz w:val="24"/>
          <w:szCs w:val="24"/>
        </w:rPr>
        <w:t xml:space="preserve"> that</w:t>
      </w:r>
      <w:r w:rsidR="005076FE" w:rsidRPr="00A01577">
        <w:rPr>
          <w:rFonts w:ascii="Times New Roman" w:hAnsi="Times New Roman" w:cs="Times New Roman"/>
          <w:sz w:val="24"/>
          <w:szCs w:val="24"/>
        </w:rPr>
        <w:t xml:space="preserve"> interactions with close</w:t>
      </w:r>
      <w:r w:rsidR="001F5CB6" w:rsidRPr="00A01577">
        <w:rPr>
          <w:rFonts w:ascii="Times New Roman" w:hAnsi="Times New Roman" w:cs="Times New Roman"/>
          <w:sz w:val="24"/>
          <w:szCs w:val="24"/>
        </w:rPr>
        <w:t xml:space="preserve"> (vs. distant)</w:t>
      </w:r>
      <w:r w:rsidR="005076FE" w:rsidRPr="00A01577">
        <w:rPr>
          <w:rFonts w:ascii="Times New Roman" w:hAnsi="Times New Roman" w:cs="Times New Roman"/>
          <w:sz w:val="24"/>
          <w:szCs w:val="24"/>
        </w:rPr>
        <w:t xml:space="preserve"> others promote well-being</w:t>
      </w:r>
      <w:r w:rsidR="001F5CB6" w:rsidRPr="00A01577">
        <w:rPr>
          <w:rFonts w:ascii="Times New Roman" w:hAnsi="Times New Roman" w:cs="Times New Roman"/>
          <w:sz w:val="24"/>
          <w:szCs w:val="24"/>
        </w:rPr>
        <w:t xml:space="preserve"> partly</w:t>
      </w:r>
      <w:r w:rsidR="005076FE" w:rsidRPr="00A01577">
        <w:rPr>
          <w:rFonts w:ascii="Times New Roman" w:hAnsi="Times New Roman" w:cs="Times New Roman"/>
          <w:sz w:val="24"/>
          <w:szCs w:val="24"/>
        </w:rPr>
        <w:t xml:space="preserve"> because these interactions facilitate </w:t>
      </w:r>
      <w:r w:rsidR="005076FE" w:rsidRPr="00312A1E">
        <w:rPr>
          <w:rFonts w:ascii="Times New Roman" w:hAnsi="Times New Roman" w:cs="Times New Roman"/>
          <w:sz w:val="24"/>
          <w:szCs w:val="24"/>
        </w:rPr>
        <w:t>authenticity</w:t>
      </w:r>
      <w:r w:rsidR="002307F8" w:rsidRPr="00312A1E">
        <w:rPr>
          <w:rFonts w:ascii="Times New Roman" w:hAnsi="Times New Roman" w:cs="Times New Roman"/>
          <w:sz w:val="24"/>
          <w:szCs w:val="24"/>
        </w:rPr>
        <w:t>.</w:t>
      </w:r>
      <w:r w:rsidR="002307F8" w:rsidRPr="00312A1E">
        <w:rPr>
          <w:rFonts w:ascii="Times New Roman" w:hAnsi="Times New Roman" w:cs="Times New Roman"/>
          <w:sz w:val="24"/>
          <w:szCs w:val="24"/>
        </w:rPr>
        <w:fldChar w:fldCharType="begin"/>
      </w:r>
      <w:r w:rsidR="002307F8" w:rsidRPr="00312A1E">
        <w:rPr>
          <w:rFonts w:ascii="Times New Roman" w:hAnsi="Times New Roman" w:cs="Times New Roman"/>
          <w:sz w:val="24"/>
          <w:szCs w:val="24"/>
        </w:rPr>
        <w:instrText xml:space="preserve"> ADDIN ZOTERO_ITEM CSL_CITATION {"citationID":"mtRZ8811","properties":{"formattedCitation":"\\super 129\\nosupersub{}","plainCitation":"129","noteIndex":0},"citationItems":[{"id":6705,"uris":["http://zotero.org/groups/2224130/items/RPUE7HHQ"],"itemData":{"id":6705,"type":"article-journal","abstract":"The current research utilized ecological momentary assessment methodology to examine affective responses to interacting with close versus distant interaction partners during naturally occurring social interactions, and to test predictions regarding the mediating roles of perceived social approval and authenticity. Analysis of 4,602 social interactions reported by 176 participants suggested that, relative to interactions with distant partners, interactions with close partners were characterized by more positive affect. This effect was mediated by perceived social approval and authenticity. These findings suggest that social interactions with close others confer greater hedonic benefits relative to interactions with distant partners due to greater confidence in social approval and feelings of authenticity. Exploratory analyses suggested that interactions with close partners featured warmer and less shy behavior, and that participants who placed more importance on close relationships (as measured by high relational-interdependent self-construal) experienced more approval and authenticity in their interactions, particularly with distant partners.","container-title":"Personality and Social Psychology Bulletin","DOI":"10.1177/0146167217711917","ISSN":"0146-1672","issue":"9","journalAbbreviation":"Pers Soc Psychol Bull","language":"en","note":"publisher: SAGE Publications Inc","page":"1255-1267","source":"SAGE Journals","title":"Hedonic Benefits of Close and Distant Interaction Partners: The Mediating Roles of Social Approval and Authenticity","title-short":"Hedonic Benefits of Close and Distant Interaction Partners","volume":"43","author":[{"family":"Venaglia","given":"Rachel B."},{"family":"Lemay","given":"Edward P."}],"issued":{"date-parts":[["2017",9,1]]}}}],"schema":"https://github.com/citation-style-language/schema/raw/master/csl-citation.json"} </w:instrText>
      </w:r>
      <w:r w:rsidR="002307F8" w:rsidRPr="00312A1E">
        <w:rPr>
          <w:rFonts w:ascii="Times New Roman" w:hAnsi="Times New Roman" w:cs="Times New Roman"/>
          <w:sz w:val="24"/>
          <w:szCs w:val="24"/>
        </w:rPr>
        <w:fldChar w:fldCharType="separate"/>
      </w:r>
      <w:r w:rsidR="002307F8" w:rsidRPr="00312A1E">
        <w:rPr>
          <w:rFonts w:ascii="Times New Roman" w:hAnsi="Times New Roman" w:cs="Times New Roman"/>
          <w:sz w:val="24"/>
          <w:szCs w:val="24"/>
          <w:vertAlign w:val="superscript"/>
        </w:rPr>
        <w:t>129</w:t>
      </w:r>
      <w:r w:rsidR="002307F8" w:rsidRPr="00312A1E">
        <w:rPr>
          <w:rFonts w:ascii="Times New Roman" w:hAnsi="Times New Roman" w:cs="Times New Roman"/>
          <w:sz w:val="24"/>
          <w:szCs w:val="24"/>
        </w:rPr>
        <w:fldChar w:fldCharType="end"/>
      </w:r>
      <w:r w:rsidR="005076FE" w:rsidRPr="00312A1E">
        <w:rPr>
          <w:rFonts w:ascii="Times New Roman" w:hAnsi="Times New Roman" w:cs="Times New Roman"/>
          <w:sz w:val="24"/>
          <w:szCs w:val="24"/>
        </w:rPr>
        <w:t xml:space="preserve"> </w:t>
      </w:r>
      <w:r w:rsidR="00151B3C" w:rsidRPr="00312A1E">
        <w:rPr>
          <w:rFonts w:ascii="Times New Roman" w:eastAsia="Times New Roman" w:hAnsi="Times New Roman" w:cs="Times New Roman"/>
          <w:color w:val="000000" w:themeColor="text1"/>
          <w:sz w:val="24"/>
          <w:szCs w:val="24"/>
          <w:bdr w:val="none" w:sz="0" w:space="0" w:color="auto" w:frame="1"/>
          <w:shd w:val="clear" w:color="auto" w:fill="FFFFFF"/>
        </w:rPr>
        <w:t>Trait authenticity predict</w:t>
      </w:r>
      <w:r w:rsidR="00CF13FE" w:rsidRPr="00312A1E">
        <w:rPr>
          <w:rFonts w:ascii="Times New Roman" w:eastAsia="Times New Roman" w:hAnsi="Times New Roman" w:cs="Times New Roman"/>
          <w:color w:val="000000" w:themeColor="text1"/>
          <w:sz w:val="24"/>
          <w:szCs w:val="24"/>
          <w:bdr w:val="none" w:sz="0" w:space="0" w:color="auto" w:frame="1"/>
          <w:shd w:val="clear" w:color="auto" w:fill="FFFFFF"/>
        </w:rPr>
        <w:t>s</w:t>
      </w:r>
      <w:r w:rsidR="00151B3C" w:rsidRPr="00312A1E">
        <w:rPr>
          <w:rFonts w:ascii="Times New Roman" w:eastAsia="Times New Roman" w:hAnsi="Times New Roman" w:cs="Times New Roman"/>
          <w:color w:val="000000" w:themeColor="text1"/>
          <w:sz w:val="24"/>
          <w:szCs w:val="24"/>
          <w:bdr w:val="none" w:sz="0" w:space="0" w:color="auto" w:frame="1"/>
          <w:shd w:val="clear" w:color="auto" w:fill="FFFFFF"/>
        </w:rPr>
        <w:t xml:space="preserve"> the positivity of participants’ interactions over a 2-week period</w:t>
      </w:r>
      <w:r w:rsidR="002307F8" w:rsidRPr="00312A1E">
        <w:rPr>
          <w:rFonts w:ascii="Times New Roman" w:eastAsia="Times New Roman" w:hAnsi="Times New Roman" w:cs="Times New Roman"/>
          <w:color w:val="000000" w:themeColor="text1"/>
          <w:sz w:val="24"/>
          <w:szCs w:val="24"/>
          <w:bdr w:val="none" w:sz="0" w:space="0" w:color="auto" w:frame="1"/>
          <w:shd w:val="clear" w:color="auto" w:fill="FFFFFF"/>
        </w:rPr>
        <w:t>.</w:t>
      </w:r>
      <w:r w:rsidR="002307F8" w:rsidRPr="00312A1E">
        <w:rPr>
          <w:rFonts w:ascii="Times New Roman" w:eastAsia="Times New Roman" w:hAnsi="Times New Roman" w:cs="Times New Roman"/>
          <w:color w:val="000000" w:themeColor="text1"/>
          <w:sz w:val="24"/>
          <w:szCs w:val="24"/>
          <w:bdr w:val="none" w:sz="0" w:space="0" w:color="auto" w:frame="1"/>
          <w:shd w:val="clear" w:color="auto" w:fill="FFFFFF"/>
        </w:rPr>
        <w:fldChar w:fldCharType="begin"/>
      </w:r>
      <w:r w:rsidR="002307F8" w:rsidRPr="00312A1E">
        <w:rPr>
          <w:rFonts w:ascii="Times New Roman" w:eastAsia="Times New Roman" w:hAnsi="Times New Roman" w:cs="Times New Roman"/>
          <w:color w:val="000000" w:themeColor="text1"/>
          <w:sz w:val="24"/>
          <w:szCs w:val="24"/>
          <w:bdr w:val="none" w:sz="0" w:space="0" w:color="auto" w:frame="1"/>
          <w:shd w:val="clear" w:color="auto" w:fill="FFFFFF"/>
        </w:rPr>
        <w:instrText xml:space="preserve"> ADDIN ZOTERO_ITEM CSL_CITATION {"citationID":"pbKdMhdC","properties":{"formattedCitation":"\\super 130\\nosupersub{}","plainCitation":"130","noteIndex":0},"citationItems":[{"id":6378,"uris":["http://zotero.org/groups/2224130/items/JMRHWUY5"],"itemData":{"id":6378,"type":"article-journal","abstract":"Personality-level authenticity is a robust predictor of both well- and ill-being. Recent research has explored the ways in which this element of personality is associated with interpersonal relationships and interactions. The present study examines the valence of interpersonal interactions (i.e., positivity and lack of negativity) as a mediator of the associations between authenticity and well-/ill-being. Participants reported authenticity at baseline, recorded their perceptions of valence for each interaction in which they participated for two weeks, and reported several indicators of well- and ill-being at follow-up. We then averaged each interaction valence report within participants to get a participant-level (i.e., chronic) measurement of interaction valence. Results revealed that authenticity positively predicted well-being and that interaction valence mediated these associations. These same mediation analyses were not significant for ill-being, though all results were in the predicted directions. Results were interpreted as evidence suggesting that the personality trait of authenticity has implications for interaction with others and that these interactions, in turn, may have implications for one's state of being.","container-title":"Personality and Individual Differences","DOI":"10.1016/j.paid.2017.03.018","ISSN":"0191-8869","journalAbbreviation":"Personality and Individual Differences","page":"235-239","source":"ScienceDirect","title":"Authenticity and well-being: Exploring positivity and negativity in interactions as a mediator","title-short":"Authenticity and well-being","volume":"113","author":[{"family":"Baker","given":"Zachary G."},{"family":"Tou","given":"Reese Y. W."},{"family":"Bryan","given":"Jennifer L."},{"family":"Knee","given":"C. Raymond"}],"issued":{"date-parts":[["2017",7,15]]}}}],"schema":"https://github.com/citation-style-language/schema/raw/master/csl-citation.json"} </w:instrText>
      </w:r>
      <w:r w:rsidR="002307F8" w:rsidRPr="00312A1E">
        <w:rPr>
          <w:rFonts w:ascii="Times New Roman" w:eastAsia="Times New Roman" w:hAnsi="Times New Roman" w:cs="Times New Roman"/>
          <w:color w:val="000000" w:themeColor="text1"/>
          <w:sz w:val="24"/>
          <w:szCs w:val="24"/>
          <w:bdr w:val="none" w:sz="0" w:space="0" w:color="auto" w:frame="1"/>
          <w:shd w:val="clear" w:color="auto" w:fill="FFFFFF"/>
        </w:rPr>
        <w:fldChar w:fldCharType="separate"/>
      </w:r>
      <w:r w:rsidR="002307F8" w:rsidRPr="00312A1E">
        <w:rPr>
          <w:rFonts w:ascii="Times New Roman" w:hAnsi="Times New Roman" w:cs="Times New Roman"/>
          <w:color w:val="000000"/>
          <w:sz w:val="24"/>
          <w:szCs w:val="24"/>
          <w:vertAlign w:val="superscript"/>
        </w:rPr>
        <w:t>130</w:t>
      </w:r>
      <w:r w:rsidR="002307F8" w:rsidRPr="00312A1E">
        <w:rPr>
          <w:rFonts w:ascii="Times New Roman" w:eastAsia="Times New Roman" w:hAnsi="Times New Roman" w:cs="Times New Roman"/>
          <w:color w:val="000000" w:themeColor="text1"/>
          <w:sz w:val="24"/>
          <w:szCs w:val="24"/>
          <w:bdr w:val="none" w:sz="0" w:space="0" w:color="auto" w:frame="1"/>
          <w:shd w:val="clear" w:color="auto" w:fill="FFFFFF"/>
        </w:rPr>
        <w:fldChar w:fldCharType="end"/>
      </w:r>
      <w:r w:rsidR="00151B3C" w:rsidRPr="00312A1E">
        <w:rPr>
          <w:rFonts w:ascii="Times New Roman" w:eastAsia="Times New Roman" w:hAnsi="Times New Roman" w:cs="Times New Roman"/>
          <w:color w:val="000000" w:themeColor="text1"/>
          <w:sz w:val="24"/>
          <w:szCs w:val="24"/>
          <w:bdr w:val="none" w:sz="0" w:space="0" w:color="auto" w:frame="1"/>
          <w:shd w:val="clear" w:color="auto" w:fill="FFFFFF"/>
        </w:rPr>
        <w:t xml:space="preserve"> </w:t>
      </w:r>
      <w:r w:rsidR="00D16379" w:rsidRPr="00312A1E">
        <w:rPr>
          <w:rFonts w:ascii="Times New Roman" w:hAnsi="Times New Roman" w:cs="Times New Roman"/>
          <w:color w:val="000000" w:themeColor="text1"/>
          <w:sz w:val="24"/>
          <w:szCs w:val="24"/>
        </w:rPr>
        <w:t>Moreover, authenticity is associated with</w:t>
      </w:r>
      <w:r w:rsidR="00D16379" w:rsidRPr="00312A1E">
        <w:rPr>
          <w:rFonts w:ascii="Times New Roman" w:eastAsia="Times New Roman" w:hAnsi="Times New Roman" w:cs="Times New Roman"/>
          <w:color w:val="000000"/>
          <w:sz w:val="24"/>
          <w:szCs w:val="24"/>
        </w:rPr>
        <w:t xml:space="preserve"> conflict resolution in close relationships</w:t>
      </w:r>
      <w:r w:rsidR="002307F8" w:rsidRPr="00312A1E">
        <w:rPr>
          <w:rFonts w:ascii="Times New Roman" w:eastAsia="Times New Roman" w:hAnsi="Times New Roman" w:cs="Times New Roman"/>
          <w:color w:val="000000"/>
          <w:sz w:val="24"/>
          <w:szCs w:val="24"/>
        </w:rPr>
        <w:fldChar w:fldCharType="begin"/>
      </w:r>
      <w:r w:rsidR="002307F8" w:rsidRPr="00312A1E">
        <w:rPr>
          <w:rFonts w:ascii="Times New Roman" w:eastAsia="Times New Roman" w:hAnsi="Times New Roman" w:cs="Times New Roman"/>
          <w:color w:val="000000"/>
          <w:sz w:val="24"/>
          <w:szCs w:val="24"/>
        </w:rPr>
        <w:instrText xml:space="preserve"> ADDIN ZOTERO_ITEM CSL_CITATION {"citationID":"aqUqI5a3","properties":{"formattedCitation":"\\super 131\\nosupersub{}","plainCitation":"131","noteIndex":0},"citationItems":[{"id":6707,"uris":["http://zotero.org/groups/2224130/items/QEKXU8H5"],"itemData":{"id":6707,"type":"article-journal","abstract":"Dispositional authenticity is associated with positive intra- and interpersonal outcomes, yet how authenticity relates to conflict solving strategies has not been examined. The present study aims to explore the relationship between authenticity and conflict solving strategies in close friendships and proposes that interpersonal goals (i.e., compassionate goals and self-image goals) might mediate the relationship. Three hundred sixty-three Taiwanese college students completed a survey package. Results showed that authenticity was positively associated with strategies that promote the needs of both oneself and one's friend (i.e., integrating and compromising) while negatively, or not, associated with those that don't concern one's own needs (i.e., obliging) or one's friend's needs (i.e., dominating and avoiding). Further, compassionate goals mediated the relationship between authenticity and integrating, compromising, and dominating strategies, while suppressing the relationship between authenticity and avoiding and obliging strategies. Self-image goals mediated only dominating and avoiding strategies.","container-title":"Personality and Individual Differences","DOI":"10.1016/j.paid.2015.05.033","ISSN":"0191-8869","journalAbbreviation":"Personality and Individual Differences","page":"189-194","source":"ScienceDirect","title":"The real me: Authenticity, interpersonal goals, and conflict tactics","title-short":"The real me","volume":"86","author":[{"family":"Tou","given":"Reese Y. W."},{"family":"Baker","given":"Zachary G."},{"family":"Hadden","given":"Benjamin W."},{"family":"Lin","given":"Yi-Cheng"}],"issued":{"date-parts":[["2015",11,1]]}}}],"schema":"https://github.com/citation-style-language/schema/raw/master/csl-citation.json"} </w:instrText>
      </w:r>
      <w:r w:rsidR="002307F8" w:rsidRPr="00312A1E">
        <w:rPr>
          <w:rFonts w:ascii="Times New Roman" w:eastAsia="Times New Roman" w:hAnsi="Times New Roman" w:cs="Times New Roman"/>
          <w:color w:val="000000"/>
          <w:sz w:val="24"/>
          <w:szCs w:val="24"/>
        </w:rPr>
        <w:fldChar w:fldCharType="separate"/>
      </w:r>
      <w:r w:rsidR="002307F8" w:rsidRPr="00312A1E">
        <w:rPr>
          <w:rFonts w:ascii="Times New Roman" w:hAnsi="Times New Roman" w:cs="Times New Roman"/>
          <w:color w:val="000000"/>
          <w:sz w:val="24"/>
          <w:szCs w:val="24"/>
          <w:vertAlign w:val="superscript"/>
        </w:rPr>
        <w:t>131</w:t>
      </w:r>
      <w:r w:rsidR="002307F8" w:rsidRPr="00312A1E">
        <w:rPr>
          <w:rFonts w:ascii="Times New Roman" w:eastAsia="Times New Roman" w:hAnsi="Times New Roman" w:cs="Times New Roman"/>
          <w:color w:val="000000"/>
          <w:sz w:val="24"/>
          <w:szCs w:val="24"/>
        </w:rPr>
        <w:fldChar w:fldCharType="end"/>
      </w:r>
      <w:r w:rsidR="00D16379" w:rsidRPr="00312A1E">
        <w:rPr>
          <w:rFonts w:ascii="Times New Roman" w:eastAsia="Times New Roman" w:hAnsi="Times New Roman" w:cs="Times New Roman"/>
          <w:color w:val="000000"/>
          <w:sz w:val="24"/>
          <w:szCs w:val="24"/>
        </w:rPr>
        <w:t xml:space="preserve"> </w:t>
      </w:r>
      <w:r w:rsidR="005E1AAA" w:rsidRPr="00312A1E">
        <w:rPr>
          <w:rFonts w:ascii="Times New Roman" w:eastAsia="Times New Roman" w:hAnsi="Times New Roman" w:cs="Times New Roman"/>
          <w:color w:val="000000"/>
          <w:sz w:val="24"/>
          <w:szCs w:val="24"/>
        </w:rPr>
        <w:t>and buffering the emotional consequences (</w:t>
      </w:r>
      <w:r w:rsidR="00FF25B0" w:rsidRPr="00312A1E">
        <w:rPr>
          <w:rFonts w:ascii="Times New Roman" w:eastAsia="Times New Roman" w:hAnsi="Times New Roman" w:cs="Times New Roman"/>
          <w:color w:val="000000"/>
          <w:sz w:val="24"/>
          <w:szCs w:val="24"/>
        </w:rPr>
        <w:t>for example,</w:t>
      </w:r>
      <w:r w:rsidR="005E1AAA" w:rsidRPr="00312A1E">
        <w:rPr>
          <w:rFonts w:ascii="Times New Roman" w:eastAsia="Times New Roman" w:hAnsi="Times New Roman" w:cs="Times New Roman"/>
          <w:color w:val="000000"/>
          <w:sz w:val="24"/>
          <w:szCs w:val="24"/>
        </w:rPr>
        <w:t xml:space="preserve"> stress) of relational conflict ove</w:t>
      </w:r>
      <w:r w:rsidR="005E1AAA" w:rsidRPr="00312A1E">
        <w:rPr>
          <w:rFonts w:ascii="Times New Roman" w:hAnsi="Times New Roman" w:cs="Times New Roman"/>
          <w:color w:val="000000" w:themeColor="text1"/>
          <w:sz w:val="24"/>
          <w:szCs w:val="24"/>
        </w:rPr>
        <w:t>r a 2-week period</w:t>
      </w:r>
      <w:r w:rsidR="00BD4B47" w:rsidRPr="00312A1E">
        <w:rPr>
          <w:rFonts w:ascii="Times New Roman" w:hAnsi="Times New Roman" w:cs="Times New Roman"/>
          <w:color w:val="000000" w:themeColor="text1"/>
          <w:sz w:val="24"/>
          <w:szCs w:val="24"/>
        </w:rPr>
        <w:t>.</w:t>
      </w:r>
      <w:r w:rsidR="00BD4B47" w:rsidRPr="00312A1E">
        <w:rPr>
          <w:rFonts w:ascii="Times New Roman" w:hAnsi="Times New Roman" w:cs="Times New Roman"/>
          <w:color w:val="000000" w:themeColor="text1"/>
          <w:sz w:val="24"/>
          <w:szCs w:val="24"/>
        </w:rPr>
        <w:fldChar w:fldCharType="begin"/>
      </w:r>
      <w:r w:rsidR="00BD4B47" w:rsidRPr="00312A1E">
        <w:rPr>
          <w:rFonts w:ascii="Times New Roman" w:hAnsi="Times New Roman" w:cs="Times New Roman"/>
          <w:color w:val="000000" w:themeColor="text1"/>
          <w:sz w:val="24"/>
          <w:szCs w:val="24"/>
        </w:rPr>
        <w:instrText xml:space="preserve"> ADDIN ZOTERO_ITEM CSL_CITATION {"citationID":"JwsiIdNR","properties":{"formattedCitation":"\\super 132\\nosupersub{}","plainCitation":"132","noteIndex":0},"citationItems":[{"id":6709,"uris":["http://zotero.org/groups/2224130/items/9TNF2P7B"],"itemData":{"id":6709,"type":"article-journal","abstract":"Prior research has established a consistent relationship between felt authenticity and greater psychological and physical well-being. Nevertheless, a number of important questions remain regarding the role of authenticity in shaping individuals’ responses to stressful events in daily life. Interpersonal conflict in particular, has been established as one of the strongest contributors to daily stress, and a number of prior studies suggest that the negative effects of interpersonal conflict may be moderated by personality factors. The present work used a diary design to examine the role of trait authenticity in buffering individuals from the negative effects of interpersonal conflict. More importantly, we show that the protective role of trait authenticity functions independently from the previously established effects of agreeableness and neuroticism.","container-title":"Journal of Research in Personality","DOI":"10.1016/j.jrp.2015.11.006","ISSN":"0092-6566","journalAbbreviation":"Journal of Research in Personality","page":"56-62","source":"ScienceDirect","title":"Authenticity attenuates the negative effects of interpersonal conflict on daily well-being","volume":"60","author":[{"family":"Wickham","given":"Robert E."},{"family":"Williamson","given":"Rachel E."},{"family":"Beard","given":"Charlotte L."},{"family":"Kobayashi","given":"Charlene L. B."},{"family":"Hirst","given":"Tom W."}],"issued":{"date-parts":[["2016",2,1]]}}}],"schema":"https://github.com/citation-style-language/schema/raw/master/csl-citation.json"} </w:instrText>
      </w:r>
      <w:r w:rsidR="00BD4B47" w:rsidRPr="00312A1E">
        <w:rPr>
          <w:rFonts w:ascii="Times New Roman" w:hAnsi="Times New Roman" w:cs="Times New Roman"/>
          <w:color w:val="000000" w:themeColor="text1"/>
          <w:sz w:val="24"/>
          <w:szCs w:val="24"/>
        </w:rPr>
        <w:fldChar w:fldCharType="separate"/>
      </w:r>
      <w:r w:rsidR="00BD4B47" w:rsidRPr="00312A1E">
        <w:rPr>
          <w:rFonts w:ascii="Times New Roman" w:hAnsi="Times New Roman" w:cs="Times New Roman"/>
          <w:color w:val="000000"/>
          <w:sz w:val="24"/>
          <w:szCs w:val="24"/>
          <w:vertAlign w:val="superscript"/>
        </w:rPr>
        <w:t>132</w:t>
      </w:r>
      <w:r w:rsidR="00BD4B47" w:rsidRPr="00312A1E">
        <w:rPr>
          <w:rFonts w:ascii="Times New Roman" w:hAnsi="Times New Roman" w:cs="Times New Roman"/>
          <w:color w:val="000000" w:themeColor="text1"/>
          <w:sz w:val="24"/>
          <w:szCs w:val="24"/>
        </w:rPr>
        <w:fldChar w:fldCharType="end"/>
      </w:r>
      <w:r w:rsidR="005E1AAA" w:rsidRPr="00312A1E">
        <w:rPr>
          <w:rFonts w:ascii="Times New Roman" w:hAnsi="Times New Roman" w:cs="Times New Roman"/>
          <w:color w:val="000000" w:themeColor="text1"/>
          <w:sz w:val="24"/>
          <w:szCs w:val="24"/>
        </w:rPr>
        <w:t xml:space="preserve"> </w:t>
      </w:r>
      <w:r w:rsidR="00075C45" w:rsidRPr="00312A1E">
        <w:rPr>
          <w:rFonts w:ascii="Times New Roman" w:eastAsia="Times New Roman" w:hAnsi="Times New Roman" w:cs="Times New Roman"/>
          <w:color w:val="000000"/>
          <w:sz w:val="24"/>
          <w:szCs w:val="24"/>
        </w:rPr>
        <w:t>Additionally</w:t>
      </w:r>
      <w:r w:rsidR="005E1AAA" w:rsidRPr="00312A1E">
        <w:rPr>
          <w:rFonts w:ascii="Times New Roman" w:eastAsia="Times New Roman" w:hAnsi="Times New Roman" w:cs="Times New Roman"/>
          <w:color w:val="000000"/>
          <w:sz w:val="24"/>
          <w:szCs w:val="24"/>
        </w:rPr>
        <w:t xml:space="preserve">, authenticity is </w:t>
      </w:r>
      <w:r w:rsidR="00075C45" w:rsidRPr="00312A1E">
        <w:rPr>
          <w:rFonts w:ascii="Times New Roman" w:eastAsia="Times New Roman" w:hAnsi="Times New Roman" w:cs="Times New Roman"/>
          <w:color w:val="000000"/>
          <w:sz w:val="24"/>
          <w:szCs w:val="24"/>
        </w:rPr>
        <w:t>associated with</w:t>
      </w:r>
      <w:r w:rsidR="005E1AAA" w:rsidRPr="00312A1E">
        <w:rPr>
          <w:rFonts w:ascii="Times New Roman" w:eastAsia="Times New Roman" w:hAnsi="Times New Roman" w:cs="Times New Roman"/>
          <w:color w:val="000000"/>
          <w:sz w:val="24"/>
          <w:szCs w:val="24"/>
        </w:rPr>
        <w:t xml:space="preserve"> </w:t>
      </w:r>
      <w:r w:rsidR="00D16379" w:rsidRPr="00312A1E">
        <w:rPr>
          <w:rFonts w:ascii="Times New Roman" w:hAnsi="Times New Roman" w:cs="Times New Roman"/>
          <w:color w:val="000000" w:themeColor="text1"/>
          <w:sz w:val="24"/>
          <w:szCs w:val="24"/>
        </w:rPr>
        <w:t xml:space="preserve">relationship </w:t>
      </w:r>
      <w:r w:rsidR="007E083A" w:rsidRPr="00312A1E">
        <w:rPr>
          <w:rFonts w:ascii="Times New Roman" w:eastAsia="Times New Roman" w:hAnsi="Times New Roman" w:cs="Times New Roman"/>
          <w:color w:val="000000"/>
          <w:sz w:val="24"/>
          <w:szCs w:val="24"/>
        </w:rPr>
        <w:t>satisfaction</w:t>
      </w:r>
      <w:r w:rsidR="00BD4B47" w:rsidRPr="00312A1E">
        <w:rPr>
          <w:rFonts w:ascii="Times New Roman" w:eastAsia="Times New Roman" w:hAnsi="Times New Roman" w:cs="Times New Roman"/>
          <w:color w:val="000000"/>
          <w:sz w:val="24"/>
          <w:szCs w:val="24"/>
        </w:rPr>
        <w:t>,</w:t>
      </w:r>
      <w:r w:rsidR="00BD4B47" w:rsidRPr="00312A1E">
        <w:rPr>
          <w:rFonts w:ascii="Times New Roman" w:eastAsia="Times New Roman" w:hAnsi="Times New Roman" w:cs="Times New Roman"/>
          <w:color w:val="000000"/>
          <w:sz w:val="24"/>
          <w:szCs w:val="24"/>
        </w:rPr>
        <w:fldChar w:fldCharType="begin"/>
      </w:r>
      <w:r w:rsidR="00BD4B47" w:rsidRPr="00312A1E">
        <w:rPr>
          <w:rFonts w:ascii="Times New Roman" w:eastAsia="Times New Roman" w:hAnsi="Times New Roman" w:cs="Times New Roman"/>
          <w:color w:val="000000"/>
          <w:sz w:val="24"/>
          <w:szCs w:val="24"/>
        </w:rPr>
        <w:instrText xml:space="preserve"> ADDIN ZOTERO_ITEM CSL_CITATION {"citationID":"dAR2pP60","properties":{"formattedCitation":"\\super 12\\nosupersub{}","plainCitation":"12","noteIndex":0},"citationItems":[{"id":6417,"uris":["http://zotero.org/groups/2224130/items/VLR9YZ4J"],"itemData":{"id":6417,"type":"chapter","abstract":"And if by chance I wake at night and I ask you who I am, oh take me to the slaughterhouse I will wait there with the lamb. —Leonard CohenWhatever satisfies the soul is truth. —Walt WhitmanI prefer to be true to myself, even at the hazard of incurring the ridicule of others, rather than to be false, and to incur my own abhorrence. —Frederick Douglass In this chapter, we present research and theory pertaining to our multicomponent perspective on authentic functioning. We begin with a historical account of various philosophical perspectives on authentic functioning and briefly review several past and contemporary psychological perspectives on authenticity. We then define and discuss our multicomponent conceptualization of authenticity and describe each of its components and their relationships to other constructs in the psychology literature. Next, we present an individual differences measure we have developed to assess dispositional authenticity and each of its components, and we report findings attesting to the adequacy of its psychometric properties. In addition, we present findings from a variety of studies we have conducted to examine how authenticity relates to diverse aspects of healthy psychological and interpersonal functioning. These studies pertain to a wide range of phenomena, including the following: verbal defensiveness, mindfulness, coping styles, self‐concept structure, social‐role functioning, goal pursuits, general well‐being, romantic relationships, parenting styles, and self‐esteem. Following this, we discuss potential downsides or costs for authentic functioning and describe some future directions for research on authenticity.","container-title":"Advances in Experimental Social Psychology","note":"DOI: 10.1016/S0065-2601(06)38006-9","page":"283-357","publisher":"Academic Press","source":"ScienceDirect","title":"A Multicomponent Conceptualization of Authenticity: Theory and Research","title-short":"A Multicomponent Conceptualization of Authenticity","URL":"https://www.sciencedirect.com/science/article/pii/S0065260106380069","volume":"38","author":[{"family":"Kernis","given":"Michael H."},{"family":"Goldman","given":"Brian M."}],"accessed":{"date-parts":[["2024",3,8]]},"issued":{"date-parts":[["2006",1,1]]}}}],"schema":"https://github.com/citation-style-language/schema/raw/master/csl-citation.json"} </w:instrText>
      </w:r>
      <w:r w:rsidR="00BD4B47" w:rsidRPr="00312A1E">
        <w:rPr>
          <w:rFonts w:ascii="Times New Roman" w:eastAsia="Times New Roman" w:hAnsi="Times New Roman" w:cs="Times New Roman"/>
          <w:color w:val="000000"/>
          <w:sz w:val="24"/>
          <w:szCs w:val="24"/>
        </w:rPr>
        <w:fldChar w:fldCharType="separate"/>
      </w:r>
      <w:r w:rsidR="00BD4B47" w:rsidRPr="00312A1E">
        <w:rPr>
          <w:rFonts w:ascii="Times New Roman" w:hAnsi="Times New Roman" w:cs="Times New Roman"/>
          <w:color w:val="000000"/>
          <w:sz w:val="24"/>
          <w:szCs w:val="24"/>
          <w:vertAlign w:val="superscript"/>
        </w:rPr>
        <w:t>12</w:t>
      </w:r>
      <w:r w:rsidR="00BD4B47" w:rsidRPr="00312A1E">
        <w:rPr>
          <w:rFonts w:ascii="Times New Roman" w:eastAsia="Times New Roman" w:hAnsi="Times New Roman" w:cs="Times New Roman"/>
          <w:color w:val="000000"/>
          <w:sz w:val="24"/>
          <w:szCs w:val="24"/>
        </w:rPr>
        <w:fldChar w:fldCharType="end"/>
      </w:r>
      <w:r w:rsidR="00075C45" w:rsidRPr="00312A1E">
        <w:rPr>
          <w:rFonts w:ascii="Times New Roman" w:eastAsia="Times New Roman" w:hAnsi="Times New Roman" w:cs="Times New Roman"/>
          <w:color w:val="000000"/>
          <w:sz w:val="24"/>
          <w:szCs w:val="24"/>
        </w:rPr>
        <w:t xml:space="preserve"> although this association is moderated by psychopathy, such </w:t>
      </w:r>
      <w:r w:rsidR="00FF25B0" w:rsidRPr="00312A1E">
        <w:rPr>
          <w:rFonts w:ascii="Times New Roman" w:eastAsia="Times New Roman" w:hAnsi="Times New Roman" w:cs="Times New Roman"/>
          <w:color w:val="000000"/>
          <w:sz w:val="24"/>
          <w:szCs w:val="24"/>
        </w:rPr>
        <w:t xml:space="preserve">that authenticity </w:t>
      </w:r>
      <w:r w:rsidR="00075C45" w:rsidRPr="00312A1E">
        <w:rPr>
          <w:rFonts w:ascii="Times New Roman" w:eastAsia="Times New Roman" w:hAnsi="Times New Roman" w:cs="Times New Roman"/>
          <w:color w:val="000000"/>
          <w:sz w:val="24"/>
          <w:szCs w:val="24"/>
        </w:rPr>
        <w:t>is stronger among individuals low (</w:t>
      </w:r>
      <w:r w:rsidR="00FF25B0" w:rsidRPr="00312A1E">
        <w:rPr>
          <w:rFonts w:ascii="Times New Roman" w:eastAsia="Times New Roman" w:hAnsi="Times New Roman" w:cs="Times New Roman"/>
          <w:color w:val="000000"/>
          <w:sz w:val="24"/>
          <w:szCs w:val="24"/>
        </w:rPr>
        <w:t xml:space="preserve">vs </w:t>
      </w:r>
      <w:r w:rsidR="00075C45" w:rsidRPr="00312A1E">
        <w:rPr>
          <w:rFonts w:ascii="Times New Roman" w:eastAsia="Times New Roman" w:hAnsi="Times New Roman" w:cs="Times New Roman"/>
          <w:color w:val="000000"/>
          <w:sz w:val="24"/>
          <w:szCs w:val="24"/>
        </w:rPr>
        <w:t>high) on that trait</w:t>
      </w:r>
      <w:r w:rsidR="00BD4B47" w:rsidRPr="00312A1E">
        <w:rPr>
          <w:rFonts w:ascii="Times New Roman" w:eastAsia="Times New Roman" w:hAnsi="Times New Roman" w:cs="Times New Roman"/>
          <w:color w:val="000000"/>
          <w:sz w:val="24"/>
          <w:szCs w:val="24"/>
        </w:rPr>
        <w:t>.</w:t>
      </w:r>
      <w:r w:rsidR="00BD4B47" w:rsidRPr="00312A1E">
        <w:rPr>
          <w:rFonts w:ascii="Times New Roman" w:eastAsia="Times New Roman" w:hAnsi="Times New Roman" w:cs="Times New Roman"/>
          <w:color w:val="000000"/>
          <w:sz w:val="24"/>
          <w:szCs w:val="24"/>
        </w:rPr>
        <w:fldChar w:fldCharType="begin"/>
      </w:r>
      <w:r w:rsidR="00BD4B47" w:rsidRPr="00312A1E">
        <w:rPr>
          <w:rFonts w:ascii="Times New Roman" w:eastAsia="Times New Roman" w:hAnsi="Times New Roman" w:cs="Times New Roman"/>
          <w:color w:val="000000"/>
          <w:sz w:val="24"/>
          <w:szCs w:val="24"/>
        </w:rPr>
        <w:instrText xml:space="preserve"> ADDIN ZOTERO_ITEM CSL_CITATION {"citationID":"23mmBAm6","properties":{"formattedCitation":"\\super 133\\nosupersub{}","plainCitation":"133","noteIndex":0},"citationItems":[{"id":6608,"uris":["http://zotero.org/groups/2224130/items/DCRF44GU"],"itemData":{"id":6608,"type":"article-journal","abstract":"Authentic self-expression is associated with many positive well-being outcomes, but do these benefits persist when the self being expressed is callous and malevolent? Across two studies (total N = 866), we tested the extent to which the relationship between authenticity and the quality of interpersonal relationships was moderated by Dark Tetrad personality traits. An exploratory study (N = 380) indicated that psychopathy significantly moderated the relationship between authenticity and self-esteem, depression, hostility, and rocky relationships. A subsequent preregistered confirmatory study (N = 486) replicated exploratory findings for both hostility and rocky relationships. Authenticity was associated with positive interpersonal relationship quality (less rocky relationships and less hostility) when psychopathy was low, but not when psychopathy was high. These findings highlight a significant way in which the relationship between authentic self-expression and well-being may depend upon the personality traits being expressed.","container-title":"Personality and Individual Differences","DOI":"10.1016/j.paid.2021.111072","ISSN":"0191-8869","journalAbbreviation":"Personality and Individual Differences","page":"111072","source":"ScienceDirect","title":"Authenticity predicts positive interpersonal relationship quality at low, but not high, levels of psychopathy","volume":"182","author":[{"family":"Seto","given":"Elizabeth"},{"family":"Davis","given":"William E."}],"issued":{"date-parts":[["2021",11,1]]}}}],"schema":"https://github.com/citation-style-language/schema/raw/master/csl-citation.json"} </w:instrText>
      </w:r>
      <w:r w:rsidR="00BD4B47" w:rsidRPr="00312A1E">
        <w:rPr>
          <w:rFonts w:ascii="Times New Roman" w:eastAsia="Times New Roman" w:hAnsi="Times New Roman" w:cs="Times New Roman"/>
          <w:color w:val="000000"/>
          <w:sz w:val="24"/>
          <w:szCs w:val="24"/>
        </w:rPr>
        <w:fldChar w:fldCharType="separate"/>
      </w:r>
      <w:r w:rsidR="00BD4B47" w:rsidRPr="00312A1E">
        <w:rPr>
          <w:rFonts w:ascii="Times New Roman" w:hAnsi="Times New Roman" w:cs="Times New Roman"/>
          <w:color w:val="000000"/>
          <w:sz w:val="24"/>
          <w:szCs w:val="24"/>
          <w:vertAlign w:val="superscript"/>
        </w:rPr>
        <w:t>133</w:t>
      </w:r>
      <w:r w:rsidR="00BD4B47" w:rsidRPr="00312A1E">
        <w:rPr>
          <w:rFonts w:ascii="Times New Roman" w:eastAsia="Times New Roman" w:hAnsi="Times New Roman" w:cs="Times New Roman"/>
          <w:color w:val="000000"/>
          <w:sz w:val="24"/>
          <w:szCs w:val="24"/>
        </w:rPr>
        <w:fldChar w:fldCharType="end"/>
      </w:r>
      <w:r w:rsidR="00075C45" w:rsidRPr="00312A1E">
        <w:rPr>
          <w:rFonts w:ascii="Times New Roman" w:eastAsia="Times New Roman" w:hAnsi="Times New Roman" w:cs="Times New Roman"/>
          <w:color w:val="000000"/>
          <w:sz w:val="24"/>
          <w:szCs w:val="24"/>
        </w:rPr>
        <w:t xml:space="preserve"> </w:t>
      </w:r>
      <w:r w:rsidR="001F5CB6" w:rsidRPr="00312A1E">
        <w:rPr>
          <w:rFonts w:ascii="Times New Roman" w:hAnsi="Times New Roman" w:cs="Times New Roman"/>
          <w:color w:val="000000" w:themeColor="text1"/>
          <w:sz w:val="24"/>
          <w:szCs w:val="24"/>
        </w:rPr>
        <w:t>B</w:t>
      </w:r>
      <w:r w:rsidR="005076FE" w:rsidRPr="00312A1E">
        <w:rPr>
          <w:rFonts w:ascii="Times New Roman" w:hAnsi="Times New Roman" w:cs="Times New Roman"/>
          <w:color w:val="000000" w:themeColor="text1"/>
          <w:sz w:val="24"/>
          <w:szCs w:val="24"/>
        </w:rPr>
        <w:t>eliev</w:t>
      </w:r>
      <w:r w:rsidR="00302FDF" w:rsidRPr="00312A1E">
        <w:rPr>
          <w:rFonts w:ascii="Times New Roman" w:hAnsi="Times New Roman" w:cs="Times New Roman"/>
          <w:color w:val="000000" w:themeColor="text1"/>
          <w:sz w:val="24"/>
          <w:szCs w:val="24"/>
        </w:rPr>
        <w:t>ing</w:t>
      </w:r>
      <w:r w:rsidR="005076FE" w:rsidRPr="00312A1E">
        <w:rPr>
          <w:rFonts w:ascii="Times New Roman" w:hAnsi="Times New Roman" w:cs="Times New Roman"/>
          <w:color w:val="000000" w:themeColor="text1"/>
          <w:sz w:val="24"/>
          <w:szCs w:val="24"/>
        </w:rPr>
        <w:t xml:space="preserve"> that </w:t>
      </w:r>
      <w:r w:rsidR="001F5CB6" w:rsidRPr="00312A1E">
        <w:rPr>
          <w:rFonts w:ascii="Times New Roman" w:hAnsi="Times New Roman" w:cs="Times New Roman"/>
          <w:color w:val="000000" w:themeColor="text1"/>
          <w:sz w:val="24"/>
          <w:szCs w:val="24"/>
        </w:rPr>
        <w:t>one’s</w:t>
      </w:r>
      <w:r w:rsidR="005076FE" w:rsidRPr="00312A1E">
        <w:rPr>
          <w:rFonts w:ascii="Times New Roman" w:hAnsi="Times New Roman" w:cs="Times New Roman"/>
          <w:color w:val="000000" w:themeColor="text1"/>
          <w:sz w:val="24"/>
          <w:szCs w:val="24"/>
        </w:rPr>
        <w:t xml:space="preserve"> partner act</w:t>
      </w:r>
      <w:r w:rsidR="001F5CB6" w:rsidRPr="00312A1E">
        <w:rPr>
          <w:rFonts w:ascii="Times New Roman" w:hAnsi="Times New Roman" w:cs="Times New Roman"/>
          <w:color w:val="000000" w:themeColor="text1"/>
          <w:sz w:val="24"/>
          <w:szCs w:val="24"/>
        </w:rPr>
        <w:t>s</w:t>
      </w:r>
      <w:r w:rsidR="005076FE" w:rsidRPr="00312A1E">
        <w:rPr>
          <w:rFonts w:ascii="Times New Roman" w:hAnsi="Times New Roman" w:cs="Times New Roman"/>
          <w:color w:val="000000" w:themeColor="text1"/>
          <w:sz w:val="24"/>
          <w:szCs w:val="24"/>
        </w:rPr>
        <w:t xml:space="preserve"> authentically</w:t>
      </w:r>
      <w:r w:rsidR="00083275" w:rsidRPr="00312A1E">
        <w:rPr>
          <w:rFonts w:ascii="Times New Roman" w:hAnsi="Times New Roman" w:cs="Times New Roman"/>
          <w:color w:val="000000" w:themeColor="text1"/>
          <w:sz w:val="24"/>
          <w:szCs w:val="24"/>
        </w:rPr>
        <w:fldChar w:fldCharType="begin"/>
      </w:r>
      <w:r w:rsidR="00083275" w:rsidRPr="00312A1E">
        <w:rPr>
          <w:rFonts w:ascii="Times New Roman" w:hAnsi="Times New Roman" w:cs="Times New Roman"/>
          <w:color w:val="000000" w:themeColor="text1"/>
          <w:sz w:val="24"/>
          <w:szCs w:val="24"/>
        </w:rPr>
        <w:instrText xml:space="preserve"> ADDIN ZOTERO_ITEM CSL_CITATION {"citationID":"gUpDcCUF","properties":{"formattedCitation":"\\super 134\\nosupersub{}","plainCitation":"134","noteIndex":0},"citationItems":[{"id":332,"uris":["http://zotero.org/users/5127489/items/GG4CJZJP"],"itemData":{"id":332,"type":"article-journal","abstract":"The notion of authenticity, or a state of being in which one's behavior is motivated by genuine, internal forces, has long been of interest to philosophers and social thinkers. Previous research on authenticity has examined the association between an individual's self-reported evaluations of his/her own authenticity and measures of well-being or relationship quality. The present work provides a new perspective by casting light on an interpersonal aspect the construct, namely, the extent to which an individual believes his or her romantic partner is authentic. Using correlational and experimental methods in a sample of dating and married couples, the present work found strong associations between perceived partner authenticity, relationship goals, interpersonal trust, and relationship outcomes.","container-title":"Journal of Experimental Social Psychology","DOI":"10.1016/j.jesp.2013.04.001","ISSN":"0022-1031","issue":"5","journalAbbreviation":"Journal of Experimental Social Psychology","page":"878-887","source":"ScienceDirect","title":"Perceived authenticity in romantic partners","volume":"49","author":[{"family":"Wickham","given":"Robert E."}],"issued":{"date-parts":[["2013",9,1]]}}}],"schema":"https://github.com/citation-style-language/schema/raw/master/csl-citation.json"} </w:instrText>
      </w:r>
      <w:r w:rsidR="00083275" w:rsidRPr="00312A1E">
        <w:rPr>
          <w:rFonts w:ascii="Times New Roman" w:hAnsi="Times New Roman" w:cs="Times New Roman"/>
          <w:color w:val="000000" w:themeColor="text1"/>
          <w:sz w:val="24"/>
          <w:szCs w:val="24"/>
        </w:rPr>
        <w:fldChar w:fldCharType="separate"/>
      </w:r>
      <w:r w:rsidR="00083275" w:rsidRPr="00312A1E">
        <w:rPr>
          <w:rFonts w:ascii="Times New Roman" w:hAnsi="Times New Roman" w:cs="Times New Roman"/>
          <w:color w:val="000000"/>
          <w:sz w:val="24"/>
          <w:szCs w:val="24"/>
          <w:vertAlign w:val="superscript"/>
        </w:rPr>
        <w:t>134</w:t>
      </w:r>
      <w:r w:rsidR="00083275" w:rsidRPr="00312A1E">
        <w:rPr>
          <w:rFonts w:ascii="Times New Roman" w:hAnsi="Times New Roman" w:cs="Times New Roman"/>
          <w:color w:val="000000" w:themeColor="text1"/>
          <w:sz w:val="24"/>
          <w:szCs w:val="24"/>
        </w:rPr>
        <w:fldChar w:fldCharType="end"/>
      </w:r>
      <w:r w:rsidR="005076FE" w:rsidRPr="00312A1E">
        <w:rPr>
          <w:rFonts w:ascii="Times New Roman" w:hAnsi="Times New Roman" w:cs="Times New Roman"/>
          <w:color w:val="000000" w:themeColor="text1"/>
          <w:sz w:val="24"/>
          <w:szCs w:val="24"/>
        </w:rPr>
        <w:t xml:space="preserve"> and knows </w:t>
      </w:r>
      <w:r w:rsidR="001F5CB6" w:rsidRPr="00312A1E">
        <w:rPr>
          <w:rFonts w:ascii="Times New Roman" w:hAnsi="Times New Roman" w:cs="Times New Roman"/>
          <w:color w:val="000000" w:themeColor="text1"/>
          <w:sz w:val="24"/>
          <w:szCs w:val="24"/>
        </w:rPr>
        <w:t>one’s</w:t>
      </w:r>
      <w:r w:rsidR="005076FE" w:rsidRPr="00312A1E">
        <w:rPr>
          <w:rFonts w:ascii="Times New Roman" w:hAnsi="Times New Roman" w:cs="Times New Roman"/>
          <w:color w:val="000000" w:themeColor="text1"/>
          <w:sz w:val="24"/>
          <w:szCs w:val="24"/>
        </w:rPr>
        <w:t xml:space="preserve"> true self </w:t>
      </w:r>
      <w:r w:rsidR="00302FDF" w:rsidRPr="00312A1E">
        <w:rPr>
          <w:rFonts w:ascii="Times New Roman" w:hAnsi="Times New Roman" w:cs="Times New Roman"/>
          <w:color w:val="000000" w:themeColor="text1"/>
          <w:sz w:val="24"/>
          <w:szCs w:val="24"/>
        </w:rPr>
        <w:t>predicts</w:t>
      </w:r>
      <w:r w:rsidR="001F5CB6" w:rsidRPr="00312A1E">
        <w:rPr>
          <w:rFonts w:ascii="Times New Roman" w:hAnsi="Times New Roman" w:cs="Times New Roman"/>
          <w:color w:val="000000" w:themeColor="text1"/>
          <w:sz w:val="24"/>
          <w:szCs w:val="24"/>
        </w:rPr>
        <w:t xml:space="preserve"> relationship quality</w:t>
      </w:r>
      <w:r w:rsidR="005076FE" w:rsidRPr="00312A1E">
        <w:rPr>
          <w:rFonts w:ascii="Times New Roman" w:hAnsi="Times New Roman" w:cs="Times New Roman"/>
          <w:color w:val="000000" w:themeColor="text1"/>
          <w:sz w:val="24"/>
          <w:szCs w:val="24"/>
        </w:rPr>
        <w:t>.</w:t>
      </w:r>
      <w:r w:rsidR="00083275" w:rsidRPr="00312A1E">
        <w:rPr>
          <w:rFonts w:ascii="Times New Roman" w:hAnsi="Times New Roman" w:cs="Times New Roman"/>
          <w:color w:val="000000" w:themeColor="text1"/>
          <w:sz w:val="24"/>
          <w:szCs w:val="24"/>
        </w:rPr>
        <w:fldChar w:fldCharType="begin"/>
      </w:r>
      <w:r w:rsidR="00083275" w:rsidRPr="00312A1E">
        <w:rPr>
          <w:rFonts w:ascii="Times New Roman" w:hAnsi="Times New Roman" w:cs="Times New Roman"/>
          <w:color w:val="000000" w:themeColor="text1"/>
          <w:sz w:val="24"/>
          <w:szCs w:val="24"/>
        </w:rPr>
        <w:instrText xml:space="preserve"> ADDIN ZOTERO_ITEM CSL_CITATION {"citationID":"k2lPPXF5","properties":{"formattedCitation":"\\super 135\\nosupersub{}","plainCitation":"135","noteIndex":0},"citationItems":[{"id":2137,"uris":["http://zotero.org/users/5127489/items/I9LEMS9U"],"itemData":{"id":2137,"type":"article-journal","abstract":"This article examines the importance of I-sharing within romantic relationships. Results from four independent samples indicate that perceived frequency of I-sharing with one’s romantic partner predicts relationship satisfaction and that this relationship is potentially mediated by perceptions that one’s partner knows one’s true self. These results fit with theories about increasing expectations on modern relationships to fulfill self-expression needs.","container-title":"Journal of Social and Personal Relationships","DOI":"10.1177/0265407518769435","ISSN":"0265-4075","journalAbbreviation":"Journal of Social and Personal Relationships","language":"en","page":"11","source":"SAGE Journals","title":"A window to the true self: The importance of I-sharing in romantic relationships","title-short":"A window to the true self","author":[{"family":"Rivera","given":"Grace N."},{"family":"Smith","given":"Christina M."},{"family":"Schlegel","given":"Rebecca J."}],"issued":{"date-parts":[["2018",4,22]]}}}],"schema":"https://github.com/citation-style-language/schema/raw/master/csl-citation.json"} </w:instrText>
      </w:r>
      <w:r w:rsidR="00083275" w:rsidRPr="00312A1E">
        <w:rPr>
          <w:rFonts w:ascii="Times New Roman" w:hAnsi="Times New Roman" w:cs="Times New Roman"/>
          <w:color w:val="000000" w:themeColor="text1"/>
          <w:sz w:val="24"/>
          <w:szCs w:val="24"/>
        </w:rPr>
        <w:fldChar w:fldCharType="separate"/>
      </w:r>
      <w:r w:rsidR="00083275" w:rsidRPr="00312A1E">
        <w:rPr>
          <w:rFonts w:ascii="Times New Roman" w:hAnsi="Times New Roman" w:cs="Times New Roman"/>
          <w:color w:val="000000"/>
          <w:sz w:val="24"/>
          <w:szCs w:val="24"/>
          <w:vertAlign w:val="superscript"/>
        </w:rPr>
        <w:t>135</w:t>
      </w:r>
      <w:r w:rsidR="00083275" w:rsidRPr="00312A1E">
        <w:rPr>
          <w:rFonts w:ascii="Times New Roman" w:hAnsi="Times New Roman" w:cs="Times New Roman"/>
          <w:color w:val="000000" w:themeColor="text1"/>
          <w:sz w:val="24"/>
          <w:szCs w:val="24"/>
        </w:rPr>
        <w:fldChar w:fldCharType="end"/>
      </w:r>
      <w:r w:rsidR="005076FE" w:rsidRPr="00312A1E">
        <w:rPr>
          <w:rFonts w:ascii="Times New Roman" w:hAnsi="Times New Roman" w:cs="Times New Roman"/>
          <w:color w:val="000000" w:themeColor="text1"/>
          <w:sz w:val="24"/>
          <w:szCs w:val="24"/>
        </w:rPr>
        <w:t xml:space="preserve"> </w:t>
      </w:r>
      <w:r w:rsidR="00FF25B0" w:rsidRPr="00312A1E">
        <w:rPr>
          <w:rFonts w:ascii="Times New Roman" w:hAnsi="Times New Roman" w:cs="Times New Roman"/>
          <w:color w:val="000000" w:themeColor="text1"/>
          <w:sz w:val="24"/>
          <w:szCs w:val="24"/>
        </w:rPr>
        <w:t xml:space="preserve">By contrast, </w:t>
      </w:r>
      <w:r w:rsidR="00312A1E">
        <w:rPr>
          <w:rFonts w:ascii="Times New Roman" w:eastAsia="Times New Roman" w:hAnsi="Times New Roman" w:cs="Times New Roman"/>
          <w:color w:val="000000"/>
          <w:sz w:val="24"/>
          <w:szCs w:val="24"/>
        </w:rPr>
        <w:t>i</w:t>
      </w:r>
      <w:r w:rsidR="00D16379" w:rsidRPr="00312A1E">
        <w:rPr>
          <w:rFonts w:ascii="Times New Roman" w:eastAsia="Times New Roman" w:hAnsi="Times New Roman" w:cs="Times New Roman"/>
          <w:color w:val="000000"/>
          <w:sz w:val="24"/>
          <w:szCs w:val="24"/>
        </w:rPr>
        <w:t>nauthenticity</w:t>
      </w:r>
      <w:r w:rsidR="00075C45" w:rsidRPr="00312A1E">
        <w:rPr>
          <w:rFonts w:ascii="Times New Roman" w:eastAsia="Times New Roman" w:hAnsi="Times New Roman" w:cs="Times New Roman"/>
          <w:color w:val="000000"/>
          <w:sz w:val="24"/>
          <w:szCs w:val="24"/>
        </w:rPr>
        <w:t xml:space="preserve"> </w:t>
      </w:r>
      <w:r w:rsidR="00D16379" w:rsidRPr="00312A1E">
        <w:rPr>
          <w:rFonts w:ascii="Times New Roman" w:eastAsia="Times New Roman" w:hAnsi="Times New Roman" w:cs="Times New Roman"/>
          <w:color w:val="000000"/>
          <w:sz w:val="24"/>
          <w:szCs w:val="24"/>
        </w:rPr>
        <w:t xml:space="preserve">is </w:t>
      </w:r>
      <w:r w:rsidR="00483983" w:rsidRPr="00312A1E">
        <w:rPr>
          <w:rFonts w:ascii="Times New Roman" w:eastAsia="Times New Roman" w:hAnsi="Times New Roman" w:cs="Times New Roman"/>
          <w:color w:val="000000"/>
          <w:sz w:val="24"/>
          <w:szCs w:val="24"/>
        </w:rPr>
        <w:t>linked to</w:t>
      </w:r>
      <w:r w:rsidR="00171686" w:rsidRPr="00312A1E">
        <w:rPr>
          <w:rFonts w:ascii="Times New Roman" w:eastAsia="Times New Roman" w:hAnsi="Times New Roman" w:cs="Times New Roman"/>
          <w:color w:val="000000"/>
          <w:sz w:val="24"/>
          <w:szCs w:val="24"/>
        </w:rPr>
        <w:t xml:space="preserve"> </w:t>
      </w:r>
      <w:r w:rsidR="00D16379" w:rsidRPr="00312A1E">
        <w:rPr>
          <w:rFonts w:ascii="Times New Roman" w:eastAsia="Times New Roman" w:hAnsi="Times New Roman" w:cs="Times New Roman"/>
          <w:color w:val="000000"/>
          <w:sz w:val="24"/>
          <w:szCs w:val="24"/>
        </w:rPr>
        <w:t>disparagement of others through humor</w:t>
      </w:r>
      <w:r w:rsidR="00083275" w:rsidRPr="00312A1E">
        <w:rPr>
          <w:rFonts w:ascii="Times New Roman" w:eastAsia="Times New Roman" w:hAnsi="Times New Roman" w:cs="Times New Roman"/>
          <w:color w:val="000000"/>
          <w:sz w:val="24"/>
          <w:szCs w:val="24"/>
        </w:rPr>
        <w:fldChar w:fldCharType="begin"/>
      </w:r>
      <w:r w:rsidR="00083275" w:rsidRPr="00312A1E">
        <w:rPr>
          <w:rFonts w:ascii="Times New Roman" w:eastAsia="Times New Roman" w:hAnsi="Times New Roman" w:cs="Times New Roman"/>
          <w:color w:val="000000"/>
          <w:sz w:val="24"/>
          <w:szCs w:val="24"/>
        </w:rPr>
        <w:instrText xml:space="preserve"> ADDIN ZOTERO_ITEM CSL_CITATION {"citationID":"hGeSR3Vk","properties":{"formattedCitation":"\\super 136\\nosupersub{}","plainCitation":"136","noteIndex":0},"citationItems":[{"id":6382,"uris":["http://zotero.org/groups/2224130/items/VF4RS9W6"],"itemData":{"id":6382,"type":"article-journal","abstract":"Authenticity is an important construct in humanistic psychology; it consists of discrepancies between the true self, the noticed self, and the expressed self. Humor may be conceptualized as having two axes: benign or disparaging, and improving the self or improving relationships with others. The purpose of this study was to investigate the relationship between facets of authenticity and humor styles among a large sample of U.S. college students (N=813). It was found that lower incongruences between the three stages of authentic experience (i.e., higher authenticity) were associated with benign humor styles. Larger discrepancies in the self as well as the impact of external influences were associated with disparaging humor styles. These results suggest that there is a relationship between individuals' experience of the self and their style of humor.","container-title":"Personality and Individual Differences","DOI":"10.1016/j.paid.2015.12.004","ISSN":"0191-8869","journalAbbreviation":"Personality and Individual Differences","page":"107-112","source":"ScienceDirect","title":"Humanism, authenticity, and humor: Being, being real, and being funny","title-short":"Humanism, authenticity, and humor","volume":"91","author":[{"family":"Barnett","given":"Michael D."},{"family":"Deutsch","given":"Jeremy T."}],"issued":{"date-parts":[["2016",3,1]]}}}],"schema":"https://github.com/citation-style-language/schema/raw/master/csl-citation.json"} </w:instrText>
      </w:r>
      <w:r w:rsidR="00083275" w:rsidRPr="00312A1E">
        <w:rPr>
          <w:rFonts w:ascii="Times New Roman" w:eastAsia="Times New Roman" w:hAnsi="Times New Roman" w:cs="Times New Roman"/>
          <w:color w:val="000000"/>
          <w:sz w:val="24"/>
          <w:szCs w:val="24"/>
        </w:rPr>
        <w:fldChar w:fldCharType="separate"/>
      </w:r>
      <w:r w:rsidR="00083275" w:rsidRPr="00312A1E">
        <w:rPr>
          <w:rFonts w:ascii="Times New Roman" w:hAnsi="Times New Roman" w:cs="Times New Roman"/>
          <w:color w:val="000000"/>
          <w:sz w:val="24"/>
          <w:szCs w:val="24"/>
          <w:vertAlign w:val="superscript"/>
        </w:rPr>
        <w:t>136</w:t>
      </w:r>
      <w:r w:rsidR="00083275" w:rsidRPr="00312A1E">
        <w:rPr>
          <w:rFonts w:ascii="Times New Roman" w:eastAsia="Times New Roman" w:hAnsi="Times New Roman" w:cs="Times New Roman"/>
          <w:color w:val="000000"/>
          <w:sz w:val="24"/>
          <w:szCs w:val="24"/>
        </w:rPr>
        <w:fldChar w:fldCharType="end"/>
      </w:r>
      <w:r w:rsidR="00D16379" w:rsidRPr="00312A1E">
        <w:rPr>
          <w:rFonts w:ascii="Times New Roman" w:eastAsia="Times New Roman" w:hAnsi="Times New Roman" w:cs="Times New Roman"/>
          <w:color w:val="000000"/>
          <w:sz w:val="24"/>
          <w:szCs w:val="24"/>
        </w:rPr>
        <w:t xml:space="preserve"> and aggressive behavi</w:t>
      </w:r>
      <w:r w:rsidR="00312A1E">
        <w:rPr>
          <w:rFonts w:ascii="Times New Roman" w:eastAsia="Times New Roman" w:hAnsi="Times New Roman" w:cs="Times New Roman"/>
          <w:color w:val="000000"/>
          <w:sz w:val="24"/>
          <w:szCs w:val="24"/>
        </w:rPr>
        <w:t>or.</w:t>
      </w:r>
      <w:r w:rsidR="006A6B78">
        <w:rPr>
          <w:rFonts w:ascii="Times New Roman" w:eastAsia="Times New Roman" w:hAnsi="Times New Roman" w:cs="Times New Roman"/>
          <w:color w:val="000000"/>
          <w:sz w:val="24"/>
          <w:szCs w:val="24"/>
        </w:rPr>
        <w:fldChar w:fldCharType="begin"/>
      </w:r>
      <w:r w:rsidR="009E1510">
        <w:rPr>
          <w:rFonts w:ascii="Times New Roman" w:eastAsia="Times New Roman" w:hAnsi="Times New Roman" w:cs="Times New Roman"/>
          <w:color w:val="000000"/>
          <w:sz w:val="24"/>
          <w:szCs w:val="24"/>
        </w:rPr>
        <w:instrText xml:space="preserve"> ADDIN ZOTERO_ITEM CSL_CITATION {"citationID":"mS9n4jHy","properties":{"formattedCitation":"\\super 137\\nosupersub{}","plainCitation":"137","noteIndex":0},"citationItems":[{"id":6711,"uris":["http://zotero.org/groups/2224130/items/9E92KBZT"],"itemData":{"id":6711,"type":"article-journal","abstract":"This study links Horney’s account of human growth and neurosis to authenticity by examining aggressive responses on the point subtraction aggressive paradigm, providing the first empirical test of whether authenticity can predict objective behavior. Data from undergraduate, postgraduate, and mature students demonstrate that when controlling for age, gender, trait-anger, agreeableness, and functional dimensions of coping, individuals who measure high on authentic-living respond less aggressively to attacks and counter-attacks in unfair situations. Authentic-living uniquely accounted for 14.2% of variance in aggressive-responses (r=−.37). The findings suggest that inauthenticity is a strong predictor of aggressive behavior, and therefore increasing levels of authenticity in counseling practice may reduce maladaptive levels of anger. We suggest future exploration between authenticity and models of emotional regulation will unearth the cause and effects of aggression within inauthentic individuals.","container-title":"Personality and Individual Differences","DOI":"10.1016/j.paid.2011.08.023","ISSN":"0191-8869","issue":"1","journalAbbreviation":"Personality and Individual Differences","page":"41-44","source":"ScienceDirect","title":"A behavioral test of Horney’s linkage between authenticity and aggression: People living authentically are less-likely to respond aggressively in unfair situations","title-short":"A behavioral test of Horney’s linkage between authenticity and aggression","volume":"52","author":[{"family":"Pinto","given":"Diana G."},{"family":"Maltby","given":"John"},{"family":"Wood","given":"Alex M."},{"family":"Day","given":"Liz"}],"issued":{"date-parts":[["2012",1,1]]}},"locator":"201"}],"schema":"https://github.com/citation-style-language/schema/raw/master/csl-citation.json"} </w:instrText>
      </w:r>
      <w:r w:rsidR="006A6B78">
        <w:rPr>
          <w:rFonts w:ascii="Times New Roman" w:eastAsia="Times New Roman" w:hAnsi="Times New Roman" w:cs="Times New Roman"/>
          <w:color w:val="000000"/>
          <w:sz w:val="24"/>
          <w:szCs w:val="24"/>
        </w:rPr>
        <w:fldChar w:fldCharType="separate"/>
      </w:r>
      <w:r w:rsidR="009E1510" w:rsidRPr="009E1510">
        <w:rPr>
          <w:rFonts w:ascii="Times New Roman" w:hAnsi="Times New Roman" w:cs="Times New Roman"/>
          <w:color w:val="000000"/>
          <w:sz w:val="24"/>
          <w:vertAlign w:val="superscript"/>
        </w:rPr>
        <w:t>137</w:t>
      </w:r>
      <w:r w:rsidR="006A6B78">
        <w:rPr>
          <w:rFonts w:ascii="Times New Roman" w:eastAsia="Times New Roman" w:hAnsi="Times New Roman" w:cs="Times New Roman"/>
          <w:color w:val="000000"/>
          <w:sz w:val="24"/>
          <w:szCs w:val="24"/>
        </w:rPr>
        <w:fldChar w:fldCharType="end"/>
      </w:r>
    </w:p>
    <w:p w14:paraId="5B27332E" w14:textId="77777777" w:rsidR="009070D0" w:rsidRDefault="009070D0">
      <w:pPr>
        <w:spacing w:after="0" w:line="480" w:lineRule="exact"/>
        <w:rPr>
          <w:rFonts w:ascii="Times New Roman" w:eastAsia="Times New Roman" w:hAnsi="Times New Roman" w:cs="Times New Roman"/>
          <w:b/>
          <w:bCs/>
          <w:i/>
          <w:iCs/>
          <w:color w:val="000000" w:themeColor="text1"/>
          <w:sz w:val="24"/>
          <w:szCs w:val="24"/>
        </w:rPr>
      </w:pPr>
    </w:p>
    <w:p w14:paraId="009A4999" w14:textId="3F3B9B58" w:rsidR="000C089B" w:rsidRDefault="007E083A" w:rsidP="00F25973">
      <w:pPr>
        <w:spacing w:after="0" w:line="480" w:lineRule="exact"/>
        <w:rPr>
          <w:rFonts w:ascii="Times New Roman" w:eastAsia="Times New Roman" w:hAnsi="Times New Roman" w:cs="Times New Roman"/>
          <w:color w:val="000000" w:themeColor="text1"/>
          <w:sz w:val="24"/>
          <w:szCs w:val="24"/>
        </w:rPr>
      </w:pPr>
      <w:r w:rsidRPr="00EB44AE">
        <w:rPr>
          <w:rFonts w:ascii="Times New Roman" w:eastAsia="Times New Roman" w:hAnsi="Times New Roman" w:cs="Times New Roman"/>
          <w:b/>
          <w:bCs/>
          <w:i/>
          <w:iCs/>
          <w:color w:val="000000" w:themeColor="text1"/>
          <w:sz w:val="24"/>
          <w:szCs w:val="24"/>
        </w:rPr>
        <w:t>Psychological health</w:t>
      </w:r>
    </w:p>
    <w:p w14:paraId="2993D0B6" w14:textId="1012973A" w:rsidR="00691FC2" w:rsidRPr="00EB44AE" w:rsidRDefault="00691FC2" w:rsidP="004D2BF0">
      <w:pPr>
        <w:spacing w:after="0" w:line="480" w:lineRule="exact"/>
        <w:ind w:firstLine="720"/>
        <w:rPr>
          <w:rFonts w:ascii="Times New Roman" w:eastAsia="Times New Roman" w:hAnsi="Times New Roman" w:cs="Times New Roman"/>
          <w:sz w:val="24"/>
          <w:szCs w:val="24"/>
        </w:rPr>
      </w:pPr>
      <w:r w:rsidRPr="00EB44AE">
        <w:rPr>
          <w:rFonts w:ascii="Times New Roman" w:eastAsia="Times New Roman" w:hAnsi="Times New Roman" w:cs="Times New Roman"/>
          <w:color w:val="000000" w:themeColor="text1"/>
          <w:sz w:val="24"/>
          <w:szCs w:val="24"/>
        </w:rPr>
        <w:t xml:space="preserve">Inauthenticity </w:t>
      </w:r>
      <w:r w:rsidR="004D422D" w:rsidRPr="00EB44AE">
        <w:rPr>
          <w:rFonts w:ascii="Times New Roman" w:eastAsia="Times New Roman" w:hAnsi="Times New Roman" w:cs="Times New Roman"/>
          <w:color w:val="000000" w:themeColor="text1"/>
          <w:sz w:val="24"/>
          <w:szCs w:val="24"/>
        </w:rPr>
        <w:t>poses</w:t>
      </w:r>
      <w:r w:rsidRPr="00EB44AE">
        <w:rPr>
          <w:rFonts w:ascii="Times New Roman" w:eastAsia="Times New Roman" w:hAnsi="Times New Roman" w:cs="Times New Roman"/>
          <w:color w:val="000000" w:themeColor="text1"/>
          <w:sz w:val="24"/>
          <w:szCs w:val="24"/>
        </w:rPr>
        <w:t xml:space="preserve"> a strain on psychological health</w:t>
      </w:r>
      <w:r w:rsidR="004D2BF0">
        <w:rPr>
          <w:rFonts w:ascii="Times New Roman" w:eastAsia="Times New Roman" w:hAnsi="Times New Roman" w:cs="Times New Roman"/>
          <w:color w:val="000000" w:themeColor="text1"/>
          <w:sz w:val="24"/>
          <w:szCs w:val="24"/>
        </w:rPr>
        <w:t xml:space="preserve"> </w:t>
      </w:r>
      <w:r w:rsidR="004D2BF0" w:rsidRPr="00EB44AE">
        <w:rPr>
          <w:rFonts w:ascii="Times New Roman" w:eastAsia="Times New Roman" w:hAnsi="Times New Roman" w:cs="Times New Roman"/>
          <w:color w:val="000000" w:themeColor="text1"/>
          <w:sz w:val="24"/>
          <w:szCs w:val="24"/>
        </w:rPr>
        <w:t>(BOX</w:t>
      </w:r>
      <w:r w:rsidR="004D2BF0">
        <w:rPr>
          <w:rFonts w:ascii="Times New Roman" w:eastAsia="Times New Roman" w:hAnsi="Times New Roman" w:cs="Times New Roman"/>
          <w:color w:val="000000" w:themeColor="text1"/>
          <w:sz w:val="24"/>
          <w:szCs w:val="24"/>
        </w:rPr>
        <w:t xml:space="preserve"> </w:t>
      </w:r>
      <w:r w:rsidR="00E024B6">
        <w:rPr>
          <w:rFonts w:ascii="Times New Roman" w:eastAsia="Times New Roman" w:hAnsi="Times New Roman" w:cs="Times New Roman"/>
          <w:color w:val="000000" w:themeColor="text1"/>
          <w:sz w:val="24"/>
          <w:szCs w:val="24"/>
        </w:rPr>
        <w:t>2</w:t>
      </w:r>
      <w:r w:rsidR="004D2BF0" w:rsidRPr="00EB44AE">
        <w:rPr>
          <w:rFonts w:ascii="Times New Roman" w:eastAsia="Times New Roman" w:hAnsi="Times New Roman" w:cs="Times New Roman"/>
          <w:color w:val="000000" w:themeColor="text1"/>
          <w:sz w:val="24"/>
          <w:szCs w:val="24"/>
        </w:rPr>
        <w:t>)</w:t>
      </w:r>
      <w:r w:rsidR="00A54890" w:rsidRPr="00EB44AE">
        <w:rPr>
          <w:rFonts w:ascii="Times New Roman" w:eastAsia="Times New Roman" w:hAnsi="Times New Roman" w:cs="Times New Roman"/>
          <w:color w:val="000000" w:themeColor="text1"/>
          <w:sz w:val="24"/>
          <w:szCs w:val="24"/>
        </w:rPr>
        <w:t xml:space="preserve">. </w:t>
      </w:r>
      <w:r w:rsidRPr="00EB44AE">
        <w:rPr>
          <w:rFonts w:ascii="Times New Roman" w:eastAsia="Times New Roman" w:hAnsi="Times New Roman" w:cs="Times New Roman"/>
          <w:color w:val="000000" w:themeColor="text1"/>
          <w:sz w:val="24"/>
          <w:szCs w:val="24"/>
        </w:rPr>
        <w:t>For example, in two daily diary studies, inauthenticity predicted</w:t>
      </w:r>
      <w:r w:rsidR="00A35BD1">
        <w:rPr>
          <w:rFonts w:ascii="Times New Roman" w:eastAsia="Times New Roman" w:hAnsi="Times New Roman" w:cs="Times New Roman"/>
          <w:color w:val="000000" w:themeColor="text1"/>
          <w:sz w:val="24"/>
          <w:szCs w:val="24"/>
        </w:rPr>
        <w:t xml:space="preserve"> </w:t>
      </w:r>
      <w:r w:rsidRPr="00EB44AE">
        <w:rPr>
          <w:rFonts w:ascii="Times New Roman" w:eastAsia="Times New Roman" w:hAnsi="Times New Roman" w:cs="Times New Roman"/>
          <w:color w:val="000000" w:themeColor="text1"/>
          <w:sz w:val="24"/>
          <w:szCs w:val="24"/>
        </w:rPr>
        <w:t>struggles with finding meaning</w:t>
      </w:r>
      <w:r w:rsidR="00AD19B2" w:rsidRPr="00EB44AE">
        <w:rPr>
          <w:rFonts w:ascii="Times New Roman" w:eastAsia="Times New Roman" w:hAnsi="Times New Roman" w:cs="Times New Roman"/>
          <w:color w:val="000000" w:themeColor="text1"/>
          <w:sz w:val="24"/>
          <w:szCs w:val="24"/>
        </w:rPr>
        <w:t xml:space="preserve"> in life</w:t>
      </w:r>
      <w:r w:rsidR="00F16333">
        <w:rPr>
          <w:rFonts w:ascii="Times New Roman" w:eastAsia="Times New Roman" w:hAnsi="Times New Roman" w:cs="Times New Roman"/>
          <w:color w:val="000000" w:themeColor="text1"/>
          <w:sz w:val="24"/>
          <w:szCs w:val="24"/>
        </w:rPr>
        <w:t>.</w:t>
      </w:r>
      <w:r w:rsidR="00F16333">
        <w:rPr>
          <w:rFonts w:ascii="Times New Roman" w:eastAsia="Times New Roman" w:hAnsi="Times New Roman" w:cs="Times New Roman"/>
          <w:color w:val="000000" w:themeColor="text1"/>
          <w:sz w:val="24"/>
          <w:szCs w:val="24"/>
        </w:rPr>
        <w:fldChar w:fldCharType="begin"/>
      </w:r>
      <w:r w:rsidR="00F16333">
        <w:rPr>
          <w:rFonts w:ascii="Times New Roman" w:eastAsia="Times New Roman" w:hAnsi="Times New Roman" w:cs="Times New Roman"/>
          <w:color w:val="000000" w:themeColor="text1"/>
          <w:sz w:val="24"/>
          <w:szCs w:val="24"/>
        </w:rPr>
        <w:instrText xml:space="preserve"> ADDIN ZOTERO_ITEM CSL_CITATION {"citationID":"QZY3i9UO","properties":{"formattedCitation":"\\super 138\\nosupersub{}","plainCitation":"138","noteIndex":0},"citationItems":[{"id":6713,"uris":["http://zotero.org/groups/2224130/items/R7TPIKYS"],"itemData":{"id":6713,"type":"article-journal","abstract":"Authenticity predicts greater presence of meaning in life, in general (between-persons) and in the moment (within-persons). However, little is known about whether authenticity predicts negative aspects of life meaning, such as struggles with ultimate meaning. Across three studies (total N = 719), two of which used daily diaries (daily reports = 1,980), correlations, confirmatory factor analyses, and multilevel path models together showed that higher levels of authenticity related positively to presence of meaning and negatively to struggle with ultimate meaning at the between- and within-person levels. These findings are consistent with humanistic, existential, and positive psychology theories of authenticity and meaning and raise the possibility that increasing authenticity states over time may predict sustained improvement in multiple aspects of meaning.","container-title":"Journal of Research in Personality","DOI":"10.1016/j.jrp.2021.104104","ISSN":"0092-6566","journalAbbreviation":"Journal of Research in Personality","page":"104104","source":"ScienceDirect","title":"Authenticity, presence of meaning, and struggle with ultimate meaning: Nuanced between-and within-person associations","title-short":"Authenticity, presence of meaning, and struggle with ultimate meaning","volume":"93","author":[{"family":"Wilt","given":"Joshua A."},{"family":"Grubbs","given":"Joshua B."},{"family":"Exline","given":"Julie J."},{"family":"Pargament","given":"Kenneth I."}],"issued":{"date-parts":[["2021",8,1]]}}}],"schema":"https://github.com/citation-style-language/schema/raw/master/csl-citation.json"} </w:instrText>
      </w:r>
      <w:r w:rsidR="00F16333">
        <w:rPr>
          <w:rFonts w:ascii="Times New Roman" w:eastAsia="Times New Roman" w:hAnsi="Times New Roman" w:cs="Times New Roman"/>
          <w:color w:val="000000" w:themeColor="text1"/>
          <w:sz w:val="24"/>
          <w:szCs w:val="24"/>
        </w:rPr>
        <w:fldChar w:fldCharType="separate"/>
      </w:r>
      <w:r w:rsidR="00F16333" w:rsidRPr="00F16333">
        <w:rPr>
          <w:rFonts w:ascii="Times New Roman" w:hAnsi="Times New Roman" w:cs="Times New Roman"/>
          <w:color w:val="000000"/>
          <w:sz w:val="24"/>
          <w:vertAlign w:val="superscript"/>
        </w:rPr>
        <w:t>138</w:t>
      </w:r>
      <w:r w:rsidR="00F16333">
        <w:rPr>
          <w:rFonts w:ascii="Times New Roman" w:eastAsia="Times New Roman" w:hAnsi="Times New Roman" w:cs="Times New Roman"/>
          <w:color w:val="000000" w:themeColor="text1"/>
          <w:sz w:val="24"/>
          <w:szCs w:val="24"/>
        </w:rPr>
        <w:fldChar w:fldCharType="end"/>
      </w:r>
      <w:r w:rsidRPr="00EB44AE">
        <w:rPr>
          <w:rFonts w:ascii="Times New Roman" w:eastAsia="Times New Roman" w:hAnsi="Times New Roman" w:cs="Times New Roman"/>
          <w:color w:val="000000" w:themeColor="text1"/>
          <w:sz w:val="24"/>
          <w:szCs w:val="24"/>
        </w:rPr>
        <w:t xml:space="preserve"> </w:t>
      </w:r>
      <w:r w:rsidRPr="00EB44AE">
        <w:rPr>
          <w:rFonts w:ascii="Times New Roman" w:hAnsi="Times New Roman" w:cs="Times New Roman"/>
          <w:sz w:val="24"/>
          <w:szCs w:val="24"/>
        </w:rPr>
        <w:t>Further</w:t>
      </w:r>
      <w:r w:rsidR="004D2BF0">
        <w:rPr>
          <w:rFonts w:ascii="Times New Roman" w:hAnsi="Times New Roman" w:cs="Times New Roman"/>
          <w:sz w:val="24"/>
          <w:szCs w:val="24"/>
        </w:rPr>
        <w:t>more</w:t>
      </w:r>
      <w:r w:rsidRPr="00EB44AE">
        <w:rPr>
          <w:rFonts w:ascii="Times New Roman" w:hAnsi="Times New Roman" w:cs="Times New Roman"/>
          <w:sz w:val="24"/>
          <w:szCs w:val="24"/>
        </w:rPr>
        <w:t>, ina</w:t>
      </w:r>
      <w:r w:rsidRPr="00EB44AE">
        <w:rPr>
          <w:rFonts w:ascii="Times New Roman" w:eastAsia="Times New Roman" w:hAnsi="Times New Roman" w:cs="Times New Roman"/>
          <w:sz w:val="24"/>
          <w:szCs w:val="24"/>
        </w:rPr>
        <w:t xml:space="preserve">uthenticity is associated with </w:t>
      </w:r>
      <w:r w:rsidR="004D1338" w:rsidRPr="00EB44AE">
        <w:rPr>
          <w:rFonts w:ascii="Times New Roman" w:eastAsia="Times New Roman" w:hAnsi="Times New Roman" w:cs="Times New Roman"/>
          <w:sz w:val="24"/>
          <w:szCs w:val="24"/>
        </w:rPr>
        <w:t xml:space="preserve">higher levels of </w:t>
      </w:r>
      <w:r w:rsidRPr="00EB44AE">
        <w:rPr>
          <w:rFonts w:ascii="Times New Roman" w:eastAsia="Times New Roman" w:hAnsi="Times New Roman" w:cs="Times New Roman"/>
          <w:sz w:val="24"/>
          <w:szCs w:val="24"/>
        </w:rPr>
        <w:t>anxiety or stress</w:t>
      </w:r>
      <w:r w:rsidR="00DF106C">
        <w:rPr>
          <w:rFonts w:ascii="Times New Roman" w:eastAsia="Times New Roman" w:hAnsi="Times New Roman" w:cs="Times New Roman"/>
          <w:sz w:val="24"/>
          <w:szCs w:val="24"/>
        </w:rPr>
        <w:t>,</w:t>
      </w:r>
      <w:r w:rsidR="00F16333">
        <w:rPr>
          <w:rFonts w:ascii="Times New Roman" w:eastAsia="Times New Roman" w:hAnsi="Times New Roman" w:cs="Times New Roman"/>
          <w:sz w:val="24"/>
          <w:szCs w:val="24"/>
        </w:rPr>
        <w:fldChar w:fldCharType="begin"/>
      </w:r>
      <w:r w:rsidR="00F16333">
        <w:rPr>
          <w:rFonts w:ascii="Times New Roman" w:eastAsia="Times New Roman" w:hAnsi="Times New Roman" w:cs="Times New Roman"/>
          <w:sz w:val="24"/>
          <w:szCs w:val="24"/>
        </w:rPr>
        <w:instrText xml:space="preserve"> ADDIN ZOTERO_ITEM CSL_CITATION {"citationID":"YXLaJS0O","properties":{"formattedCitation":"\\super 24,139\\nosupersub{}","plainCitation":"24,139","noteIndex":0},"citationItems":[{"id":5991,"uris":["http://zotero.org/groups/2224130/items/Q3FUQACH"],"itemData":{"id":5991,"type":"article-journal","abstract":"This article describes the development of a measure of dispositional authenticity and tests whether authenticity is related to well-being, as predicted by several counseling psychology perspectives. Scales were designed to measure a tripartite conception of authenticity, comprising self-alienation, authentic living, and accepting external influence, which was supported with exploratory factor analysis. Multigroup confirmatory factor analysis showed that the factor loadings were invariant across sample, ethnicity, and gender. The scale showed substantial discriminant validity from the Big Five personality traits, nonsignificant correlations with social desirability, and 2- and 4-week test-retest correlations ranging from r = .78 to .91. Each subscale was strongly related to self-esteem and aspects of both subjective and psychological well-being. This article provides the first direct test of several theoretical models that view authenticity as integral to well-being. (PsycINFO Database Record (c) 2016 APA, all rights reserved)","container-title":"Journal of Counseling Psychology","DOI":"10.1037/0022-0167.55.3.385","ISSN":"1939-2168(Electronic),0022-0167(Print)","issue":"3","note":"publisher-place: US\npublisher: American Psychological Association","page":"385-399","source":"APA PsycNET","title":"The authentic personality: A theoretical and empirical conceptualization and the development of the Authenticity Scale","title-short":"The authentic personality","volume":"55","author":[{"family":"Wood","given":"Alex M."},{"family":"Linley","given":"P. Alex"},{"family":"Maltby","given":"John"},{"family":"Baliousis","given":"Michael"},{"family":"Joseph","given":"Stephen"}],"issued":{"date-parts":[["2008"]]}}},{"id":6715,"uris":["http://zotero.org/groups/2224130/items/PW8XIAIP"],"itemData":{"id":6715,"type":"article-journal","abstract":"Wood’s (Wood, Linley, Maltby, Baliousis, &amp; Joseph, 2008) authenticity scale is widely used and has good psychometric properties. Translating it into different languages and evaluating it in diverse samples are critical for expanding its assessing capacity for different populations and facilitating cross-culture comparison. This study aimed to validate this authenticity scale in Chinese and examined its psychometric properties in college and community samples in Chinese context. In Study 1 (N = 281), we translated Wood’s authenticity scale into Chinese and explored its construct validity, reliability, criterion-related validity in a college sample. In Study 2 (N = 715), we evaluated the scale’s construct replicability, construct and criterion-related validity in a larger community sample (with diverse demographics) and its subsamples (by gender, age, and employment situations) using Hancock and Mueller’s (2001) H coefficient, confirmatory factor analysis (CFA), multigroup CFA, and correlation with criterion scales. Results in EFA, subscale intercorrelations, and CFA supported same three-factor structure in the Chinese context. Group invariance tests indicated the same structure held across genders, ages, and employment situations. Good criterion validity and acceptable construct replicability demonstrated that the Chinese version authenticity scale is a valid and reliable instrument. With slightly low internal consistency and construct validity in subsamples with certain demographic characteristics, discussion focused on its applicability in populations with different demographics in Chinese cultural context.","container-title":"Current Psychology","DOI":"10.1007/s12144-020-01326-7","ISSN":"1936-4733","issue":"10","journalAbbreviation":"Curr Psychol","language":"en","page":"7301-7313","source":"Springer Link","title":"Validating the Chinese version authenticity scale: psychometrics in college and community samples","title-short":"Validating the Chinese version authenticity scale","volume":"41","author":[{"family":"Xia","given":"Mengya"},{"family":"Lv","given":"Hang"},{"family":"Xu","given":"Xiaobo"}],"issued":{"date-parts":[["2022",10,1]]}}}],"schema":"https://github.com/citation-style-language/schema/raw/master/csl-citation.json"} </w:instrText>
      </w:r>
      <w:r w:rsidR="00F16333">
        <w:rPr>
          <w:rFonts w:ascii="Times New Roman" w:eastAsia="Times New Roman" w:hAnsi="Times New Roman" w:cs="Times New Roman"/>
          <w:sz w:val="24"/>
          <w:szCs w:val="24"/>
        </w:rPr>
        <w:fldChar w:fldCharType="separate"/>
      </w:r>
      <w:r w:rsidR="00F16333" w:rsidRPr="00F16333">
        <w:rPr>
          <w:rFonts w:ascii="Times New Roman" w:hAnsi="Times New Roman" w:cs="Times New Roman"/>
          <w:sz w:val="24"/>
          <w:vertAlign w:val="superscript"/>
        </w:rPr>
        <w:t>24,139</w:t>
      </w:r>
      <w:r w:rsidR="00F16333">
        <w:rPr>
          <w:rFonts w:ascii="Times New Roman" w:eastAsia="Times New Roman" w:hAnsi="Times New Roman" w:cs="Times New Roman"/>
          <w:sz w:val="24"/>
          <w:szCs w:val="24"/>
        </w:rPr>
        <w:fldChar w:fldCharType="end"/>
      </w:r>
      <w:r w:rsidRPr="00EB44AE">
        <w:rPr>
          <w:rFonts w:ascii="Times New Roman" w:eastAsia="Times New Roman" w:hAnsi="Times New Roman" w:cs="Times New Roman"/>
          <w:sz w:val="24"/>
          <w:szCs w:val="24"/>
        </w:rPr>
        <w:t xml:space="preserve"> and depression</w:t>
      </w:r>
      <w:r w:rsidR="00DF106C">
        <w:rPr>
          <w:rFonts w:ascii="Times New Roman" w:eastAsia="Times New Roman" w:hAnsi="Times New Roman" w:cs="Times New Roman"/>
          <w:sz w:val="24"/>
          <w:szCs w:val="24"/>
        </w:rPr>
        <w:t>,</w:t>
      </w:r>
      <w:r w:rsidR="00F16333">
        <w:rPr>
          <w:rFonts w:ascii="Times New Roman" w:eastAsia="Times New Roman" w:hAnsi="Times New Roman" w:cs="Times New Roman"/>
          <w:sz w:val="24"/>
          <w:szCs w:val="24"/>
        </w:rPr>
        <w:fldChar w:fldCharType="begin"/>
      </w:r>
      <w:r w:rsidR="00DF106C">
        <w:rPr>
          <w:rFonts w:ascii="Times New Roman" w:eastAsia="Times New Roman" w:hAnsi="Times New Roman" w:cs="Times New Roman"/>
          <w:sz w:val="24"/>
          <w:szCs w:val="24"/>
        </w:rPr>
        <w:instrText xml:space="preserve"> ADDIN ZOTERO_ITEM CSL_CITATION {"citationID":"lGFXrVsv","properties":{"formattedCitation":"\\super 24,31,140\\nosupersub{}","plainCitation":"24,31,140","noteIndex":0},"citationItems":[{"id":5991,"uris":["http://zotero.org/groups/2224130/items/Q3FUQACH"],"itemData":{"id":5991,"type":"article-journal","abstract":"This article describes the development of a measure of dispositional authenticity and tests whether authenticity is related to well-being, as predicted by several counseling psychology perspectives. Scales were designed to measure a tripartite conception of authenticity, comprising self-alienation, authentic living, and accepting external influence, which was supported with exploratory factor analysis. Multigroup confirmatory factor analysis showed that the factor loadings were invariant across sample, ethnicity, and gender. The scale showed substantial discriminant validity from the Big Five personality traits, nonsignificant correlations with social desirability, and 2- and 4-week test-retest correlations ranging from r = .78 to .91. Each subscale was strongly related to self-esteem and aspects of both subjective and psychological well-being. This article provides the first direct test of several theoretical models that view authenticity as integral to well-being. (PsycINFO Database Record (c) 2016 APA, all rights reserved)","container-title":"Journal of Counseling Psychology","DOI":"10.1037/0022-0167.55.3.385","ISSN":"1939-2168(Electronic),0022-0167(Print)","issue":"3","note":"publisher-place: US\npublisher: American Psychological Association","page":"385-399","source":"APA PsycNET","title":"The authentic personality: A theoretical and empirical conceptualization and the development of the Authenticity Scale","title-short":"The authentic personality","volume":"55","author":[{"family":"Wood","given":"Alex M."},{"family":"Linley","given":"P. Alex"},{"family":"Maltby","given":"John"},{"family":"Baliousis","given":"Michael"},{"family":"Joseph","given":"Stephen"}],"issued":{"date-parts":[["2008"]]}}},{"id":5600,"uris":["http://zotero.org/groups/2224130/items/TF4S8YFR"],"itemData":{"id":5600,"type":"article-journal","abstract":"In 2 studies, college students evidenced differing levels of the \"Big-Five\" traits in different roles, supporting social-contextualist assumptions regarding trait expression. Supporting organismic theories of personality, within-subject variations in the Big Five were predictable from variations in the degree of psychological authenticity felt in different roles. In addition, two concepts of self-integration or true selfhood were examined: 1 based on high consistency of trait profiles across roles (i.e., low-self-concept differentiation; E. M. Donahue, R. W. Robins, B. W. Roberts, &amp; O. P. John, 1993) and 1 based on high mean levels of authenticity felt across roles. The 2 self-integration measures were found to be independent predictors of psychological and physical well-being indicating that both self-consistency and psychological authenticity are vital for organized functioning and health. (PsycINFO Database Record (c) 2016 APA, all rights reserved)","container-title":"Journal of Personality and Social Psychology","DOI":"10.1037/0022-3514.73.6.1380","ISSN":"1939-1315(Electronic),0022-3514(Print)","issue":"6","page":"1380-1393","source":"APA PsycNET","title":"Trait self and true self: Cross-role variation in the Big-Five personality traits and its relations with psychological authenticity and subjective well-being","title-short":"Trait self and true self","volume":"73","author":[{"family":"Sheldon","given":"Kennon M."},{"family":"Ryan","given":"Richard M."},{"family":"Rawsthorne","given":"Laird J."},{"family":"Ilardi","given":"Barbara"}],"issued":{"date-parts":[["1997"]]}}},{"id":6720,"uris":["http://zotero.org/groups/2224130/items/RZ9EN335"],"itemData":{"id":6720,"type":"article-journal","abstract":"The aim of this research was to evaluate the relationship between authenticity and mental health on a sample of 706 students. Results showed that all subscales of the Authenticity scale (authentic living, accepting external influence and self-alienation) were correlated with all general scales and subscales of the MHI-38 (psychological distress-anxiety, depression, loss of behavioural/emotional control; psychological well-being-overall positive affect, emotional ties and satisfaction with life and overall mental health index). Hierarchical regression showed that authenticity composed of all three dimensions together is a statistically significant predictor of psychological distress, psychological well-being and overall mental health index. The confirmation that authenticity is closely connected to mental health and significantly contributes to it is a good example of how classic perspectives in psychological counselling can set further directions of research within personality psychology.","container-title":"Klinička psihologija","DOI":"10.21465/2017-KP-1-2-0002","journalAbbreviation":"Klinička psihologija","source":"ResearchGate","title":"Authenticity as a Predictor of Mental Health","volume":"10","author":[{"family":"Grijak","given":"Đurđa"}],"issued":{"date-parts":[["2017",12,1]]}}}],"schema":"https://github.com/citation-style-language/schema/raw/master/csl-citation.json"} </w:instrText>
      </w:r>
      <w:r w:rsidR="00F16333">
        <w:rPr>
          <w:rFonts w:ascii="Times New Roman" w:eastAsia="Times New Roman" w:hAnsi="Times New Roman" w:cs="Times New Roman"/>
          <w:sz w:val="24"/>
          <w:szCs w:val="24"/>
        </w:rPr>
        <w:fldChar w:fldCharType="separate"/>
      </w:r>
      <w:r w:rsidR="00DF106C" w:rsidRPr="00DF106C">
        <w:rPr>
          <w:rFonts w:ascii="Times New Roman" w:hAnsi="Times New Roman" w:cs="Times New Roman"/>
          <w:sz w:val="24"/>
          <w:vertAlign w:val="superscript"/>
        </w:rPr>
        <w:t>24,31,140</w:t>
      </w:r>
      <w:r w:rsidR="00F16333">
        <w:rPr>
          <w:rFonts w:ascii="Times New Roman" w:eastAsia="Times New Roman" w:hAnsi="Times New Roman" w:cs="Times New Roman"/>
          <w:sz w:val="24"/>
          <w:szCs w:val="24"/>
        </w:rPr>
        <w:fldChar w:fldCharType="end"/>
      </w:r>
      <w:r w:rsidRPr="00EB44AE">
        <w:rPr>
          <w:rFonts w:ascii="Times New Roman" w:eastAsia="Times New Roman" w:hAnsi="Times New Roman" w:cs="Times New Roman"/>
          <w:sz w:val="24"/>
          <w:szCs w:val="24"/>
        </w:rPr>
        <w:t xml:space="preserve"> </w:t>
      </w:r>
      <w:r w:rsidR="004D1338" w:rsidRPr="00EB44AE">
        <w:rPr>
          <w:rFonts w:ascii="Times New Roman" w:eastAsia="Times New Roman" w:hAnsi="Times New Roman" w:cs="Times New Roman"/>
          <w:sz w:val="24"/>
          <w:szCs w:val="24"/>
        </w:rPr>
        <w:t>and with lower levels of wellbeing</w:t>
      </w:r>
      <w:r w:rsidR="00DF106C">
        <w:rPr>
          <w:rFonts w:ascii="Times New Roman" w:eastAsia="Times New Roman" w:hAnsi="Times New Roman" w:cs="Times New Roman"/>
          <w:sz w:val="24"/>
          <w:szCs w:val="24"/>
        </w:rPr>
        <w:t>.</w:t>
      </w:r>
      <w:r w:rsidR="00DF106C">
        <w:rPr>
          <w:rFonts w:ascii="Times New Roman" w:eastAsia="Times New Roman" w:hAnsi="Times New Roman" w:cs="Times New Roman"/>
          <w:sz w:val="24"/>
          <w:szCs w:val="24"/>
        </w:rPr>
        <w:fldChar w:fldCharType="begin"/>
      </w:r>
      <w:r w:rsidR="00DF106C">
        <w:rPr>
          <w:rFonts w:ascii="Times New Roman" w:eastAsia="Times New Roman" w:hAnsi="Times New Roman" w:cs="Times New Roman"/>
          <w:sz w:val="24"/>
          <w:szCs w:val="24"/>
        </w:rPr>
        <w:instrText xml:space="preserve"> ADDIN ZOTERO_ITEM CSL_CITATION {"citationID":"dZjHFO2m","properties":{"formattedCitation":"\\super 141\\nosupersub{}","plainCitation":"141","noteIndex":0},"citationItems":[{"id":6470,"uris":["http://zotero.org/groups/2224130/items/QVS582PQ"],"itemData":{"id":6470,"type":"article-journal","abstract":"Five studies (total valid N = 834) examined whether objectification (i.e., being treated as a tool or an object to achieve others’ goals) reduces people’s perceived authenticity and subjective well-being. Participants who experienced more objectification (Studies 1a and 1b), imagined being objectified (Study 2), or recalled a past objectification experience (Study 3) felt less authentic and reported lower levels of subjective well-being than their counterparts. Moreover, perceived authenticity mediated the link between objectification and subjective well-being (Studies 1a–3). In addition, offering objectified participants an opportunity to restore authenticity could enhance their well-being (Study 4). Taken together, our findings highlight the crucial role of authenticity in understanding when and why objectification decreases subjective well-being and how to ameliorate this relationship. Our findings also imply the effect of authenticity in understanding various psychological outcomes following objectification.","container-title":"British Journal of Social Psychology","DOI":"10.1111/bjso.12500","ISSN":"2044-8309","issue":"2","language":"en","license":"© 2021 The British Psychological Society","note":"_eprint: https://onlinelibrary.wiley.com/doi/pdf/10.1111/bjso.12500","page":"622-643","source":"Wiley Online Library","title":"Objectification limits authenticity: Exploring the relations between objectification, perceived authenticity, and subjective well-being","title-short":"Objectification limits authenticity","volume":"61","author":[{"family":"Cheng","given":"Lei"},{"family":"Li","given":"Zifei"},{"family":"Hao","given":"Mingyang"},{"family":"Zhu","given":"Xueli"},{"family":"Wang","given":"Fang"}],"issued":{"date-parts":[["2022"]]}}}],"schema":"https://github.com/citation-style-language/schema/raw/master/csl-citation.json"} </w:instrText>
      </w:r>
      <w:r w:rsidR="00DF106C">
        <w:rPr>
          <w:rFonts w:ascii="Times New Roman" w:eastAsia="Times New Roman" w:hAnsi="Times New Roman" w:cs="Times New Roman"/>
          <w:sz w:val="24"/>
          <w:szCs w:val="24"/>
        </w:rPr>
        <w:fldChar w:fldCharType="separate"/>
      </w:r>
      <w:r w:rsidR="00DF106C" w:rsidRPr="00DF106C">
        <w:rPr>
          <w:rFonts w:ascii="Times New Roman" w:hAnsi="Times New Roman" w:cs="Times New Roman"/>
          <w:sz w:val="24"/>
          <w:vertAlign w:val="superscript"/>
        </w:rPr>
        <w:t>141</w:t>
      </w:r>
      <w:r w:rsidR="00DF106C">
        <w:rPr>
          <w:rFonts w:ascii="Times New Roman" w:eastAsia="Times New Roman" w:hAnsi="Times New Roman" w:cs="Times New Roman"/>
          <w:sz w:val="24"/>
          <w:szCs w:val="24"/>
        </w:rPr>
        <w:fldChar w:fldCharType="end"/>
      </w:r>
      <w:r w:rsidR="00A54890" w:rsidRPr="00EB44AE">
        <w:rPr>
          <w:rFonts w:ascii="Times New Roman" w:eastAsia="Times New Roman" w:hAnsi="Times New Roman" w:cs="Times New Roman"/>
          <w:sz w:val="24"/>
          <w:szCs w:val="24"/>
        </w:rPr>
        <w:t xml:space="preserve"> </w:t>
      </w:r>
    </w:p>
    <w:p w14:paraId="27F5705B" w14:textId="1F47EC20" w:rsidR="004C2BFB" w:rsidRPr="00EB44AE" w:rsidRDefault="00691FC2" w:rsidP="00EB44AE">
      <w:pPr>
        <w:spacing w:after="0" w:line="480" w:lineRule="exact"/>
        <w:ind w:firstLine="720"/>
        <w:rPr>
          <w:rFonts w:ascii="Times New Roman" w:hAnsi="Times New Roman" w:cs="Times New Roman"/>
          <w:sz w:val="24"/>
          <w:szCs w:val="24"/>
        </w:rPr>
      </w:pPr>
      <w:r w:rsidRPr="00EB44AE">
        <w:rPr>
          <w:rFonts w:ascii="Times New Roman" w:eastAsia="Times New Roman" w:hAnsi="Times New Roman" w:cs="Times New Roman"/>
          <w:sz w:val="24"/>
          <w:szCs w:val="24"/>
        </w:rPr>
        <w:t>Conversely, authenticity is related to</w:t>
      </w:r>
      <w:r w:rsidR="004D422D" w:rsidRPr="00EB44AE">
        <w:rPr>
          <w:rFonts w:ascii="Times New Roman" w:eastAsia="Times New Roman" w:hAnsi="Times New Roman" w:cs="Times New Roman"/>
          <w:sz w:val="24"/>
          <w:szCs w:val="24"/>
        </w:rPr>
        <w:t>, predicts,</w:t>
      </w:r>
      <w:r w:rsidRPr="00EB44AE">
        <w:rPr>
          <w:rFonts w:ascii="Times New Roman" w:eastAsia="Times New Roman" w:hAnsi="Times New Roman" w:cs="Times New Roman"/>
          <w:sz w:val="24"/>
          <w:szCs w:val="24"/>
        </w:rPr>
        <w:t xml:space="preserve"> </w:t>
      </w:r>
      <w:r w:rsidR="00D9429E">
        <w:rPr>
          <w:rFonts w:ascii="Times New Roman" w:eastAsia="Times New Roman" w:hAnsi="Times New Roman" w:cs="Times New Roman"/>
          <w:sz w:val="24"/>
          <w:szCs w:val="24"/>
        </w:rPr>
        <w:t>and increases</w:t>
      </w:r>
      <w:r w:rsidRPr="00EB44AE">
        <w:rPr>
          <w:rFonts w:ascii="Times New Roman" w:eastAsia="Times New Roman" w:hAnsi="Times New Roman" w:cs="Times New Roman"/>
          <w:sz w:val="24"/>
          <w:szCs w:val="24"/>
        </w:rPr>
        <w:t xml:space="preserve"> </w:t>
      </w:r>
      <w:r w:rsidR="004D422D" w:rsidRPr="00EB44AE">
        <w:rPr>
          <w:rFonts w:ascii="Times New Roman" w:eastAsia="Times New Roman" w:hAnsi="Times New Roman" w:cs="Times New Roman"/>
          <w:sz w:val="24"/>
          <w:szCs w:val="24"/>
        </w:rPr>
        <w:t xml:space="preserve">presence of </w:t>
      </w:r>
      <w:r w:rsidR="007E083A" w:rsidRPr="00EB44AE">
        <w:rPr>
          <w:rFonts w:ascii="Times New Roman" w:eastAsia="Times New Roman" w:hAnsi="Times New Roman" w:cs="Times New Roman"/>
          <w:color w:val="000000" w:themeColor="text1"/>
          <w:sz w:val="24"/>
          <w:szCs w:val="24"/>
        </w:rPr>
        <w:t>meaning in life</w:t>
      </w:r>
      <w:r w:rsidR="001E2B5E">
        <w:rPr>
          <w:rFonts w:ascii="Times New Roman" w:eastAsia="Times New Roman" w:hAnsi="Times New Roman" w:cs="Times New Roman"/>
          <w:color w:val="000000" w:themeColor="text1"/>
          <w:sz w:val="24"/>
          <w:szCs w:val="24"/>
        </w:rPr>
        <w:fldChar w:fldCharType="begin"/>
      </w:r>
      <w:r w:rsidR="001E2B5E">
        <w:rPr>
          <w:rFonts w:ascii="Times New Roman" w:eastAsia="Times New Roman" w:hAnsi="Times New Roman" w:cs="Times New Roman"/>
          <w:color w:val="000000" w:themeColor="text1"/>
          <w:sz w:val="24"/>
          <w:szCs w:val="24"/>
        </w:rPr>
        <w:instrText xml:space="preserve"> ADDIN ZOTERO_ITEM CSL_CITATION {"citationID":"zvNDYTZS","properties":{"formattedCitation":"\\super 86,142,142\\uc0\\u8211{}144\\nosupersub{}","plainCitation":"86,142,142–144","noteIndex":0},"citationItems":[{"id":5714,"uris":["http://zotero.org/groups/2224130/items/C5XLZ7EP"],"itemData":{"id":5714,"type":"article-journal","abstract":"The essence of who a person really is has been labeled the “true self,” and an emerging area of research suggests that this self-concept plays an important role in the creation of a fulfilling existence. Three studies investigate the role of the subjective feeling that one possesses knowledge of one’s true self in meaning in life judgments. Consistently, the perception of availability of true self-knowledge (operationalized as the metacognitive experience of ease in describing one’s true self) predicted meaning in life judgments over and above other potentially related constructs such as mood and self-esteem. Conversely, the subjective availability of knowledge of how one actually behaves (i.e., one’s actual self) was unrelated to meaning in life judgments. Implications and directions for future research are discussed.","container-title":"Personality and Social Psychology Bulletin","DOI":"10.1177/0146167211400424","ISSN":"0146-1672","issue":"6","journalAbbreviation":"Pers Soc Psychol Bull","language":"en","page":"745-756","source":"SAGE Journals","title":"Feeling Like You Know Who You Are: Perceived True Self-Knowledge and Meaning in Life","title-short":"Feeling Like You Know Who You Are","volume":"37","author":[{"family":"Schlegel","given":"Rebecca J."},{"family":"Hicks","given":"Joshua A."},{"family":"King","given":"Laura A."},{"family":"Arndt","given":"Jamie"}],"issued":{"date-parts":[["2011",6,1]]}}},{"id":6723,"uris":["http://zotero.org/groups/2224130/items/EZJM47UB"],"itemData":{"id":6723,"type":"article-journal","abstract":"Objective The present study sought to examine: (1) how the components of authenticity (i.e., authentic living, self-alienation, accepting external influence) relate to one another at between- and within-person levels of analysis; (2) how the authenticity facets relate to meaning in life (i.e., purpose, comprehension, mattering) and life satisfaction at these levels of analysis; and (3) whether these relationships persist when controlling for affect and self-esteem. Method Canadian undergraduates (N = 203) completed a trait questionnaire and end-of-day reports on these constructs for two weeks (n = 2335). Results At between- and within-person levels, authentic living was negatively associated with self-alienation and accepting external influence, while the latter two facets were positively associated. Authentic living was positively related to well-being and predicted greater well-being the following day. Alternatively, self-alienation and accepting external influence were negatively related to well-being, and self-alienation predicted lower well-being the following day. Relationships involving authentic living and self-alienation were more robust than those involving accepting external influence. Conclusion Extending research on authenticity beyond between-person relationships, our findings show that daily states of authenticity predict well-being in nuanced ways, depending on the facet of authenticity. This highlights the importance of distinguishing levels of analyses and facets of authenticity.","container-title":"Journal of Personality","DOI":"10.1111/jopy.12753","ISSN":"1467-6494","issue":"3","language":"en","license":"© 2022 Wiley Periodicals LLC.","note":"_eprint: https://onlinelibrary.wiley.com/doi/pdf/10.1111/jopy.12753","page":"541-555","source":"Wiley Online Library","title":"Authenticity, meaning in life, and life satisfaction: A multicomponent investigation of relationships at the trait and state levels","title-short":"Authenticity, meaning in life, and life satisfaction","volume":"91","author":[{"family":"Lutz","given":"Paul K."},{"family":"Newman","given":"David B."},{"family":"Schlegel","given":"Rebecca J."},{"family":"Wirtz","given":"Derrick"}],"issued":{"date-parts":[["2023"]]}}},{"id":6723,"uris":["http://zotero.org/groups/2224130/items/EZJM47UB"],"itemData":{"id":6723,"type":"article-journal","abstract":"Objective The present study sought to examine: (1) how the components of authenticity (i.e., authentic living, self-alienation, accepting external influence) relate to one another at between- and within-person levels of analysis; (2) how the authenticity facets relate to meaning in life (i.e., purpose, comprehension, mattering) and life satisfaction at these levels of analysis; and (3) whether these relationships persist when controlling for affect and self-esteem. Method Canadian undergraduates (N = 203) completed a trait questionnaire and end-of-day reports on these constructs for two weeks (n = 2335). Results At between- and within-person levels, authentic living was negatively associated with self-alienation and accepting external influence, while the latter two facets were positively associated. Authentic living was positively related to well-being and predicted greater well-being the following day. Alternatively, self-alienation and accepting external influence were negatively related to well-being, and self-alienation predicted lower well-being the following day. Relationships involving authentic living and self-alienation were more robust than those involving accepting external influence. Conclusion Extending research on authenticity beyond between-person relationships, our findings show that daily states of authenticity predict well-being in nuanced ways, depending on the facet of authenticity. This highlights the importance of distinguishing levels of analyses and facets of authenticity.","container-title":"Journal of Personality","DOI":"10.1111/jopy.12753","ISSN":"1467-6494","issue":"3","language":"en","license":"© 2022 Wiley Periodicals LLC.","note":"_eprint: https://onlinelibrary.wiley.com/doi/pdf/10.1111/jopy.12753","page":"541-555","source":"Wiley Online Library","title":"Authenticity, meaning in life, and life satisfaction: A multicomponent investigation of relationships at the trait and state levels","title-short":"Authenticity, meaning in life, and life satisfaction","volume":"91","author":[{"family":"Lutz","given":"Paul K."},{"family":"Newman","given":"David B."},{"family":"Schlegel","given":"Rebecca J."},{"family":"Wirtz","given":"Derrick"}],"issued":{"date-parts":[["2023"]]}}},{"id":6552,"uris":["http://zotero.org/groups/2224130/items/WH7L7KF2"],"itemData":{"id":6552,"type":"article-journal","abstract":"We concerned with the emerging construct “future self-continuity” and its psychological consequences. We hypothesized, in particular, that future self-continuity, the perceived connection between one’s present and future self, is related—correlationally and causally—to meaning in life via authenticity, the subjective alignment with one’s true self. We tested and supported this hypothesis in three studies using measurement-of-mediation and experimental-causal-chain designs. At the trait level, future self-continuity was positively associated with meaning in life through authenticity (Study 1; N = 255). Experimentally induced high (vs. low) future self-continuity increased meaning in life via authenticity (Study 2; N = 177). Finally, experimentally induced authenticity (vs. controls) augmented meaning in life (Study 3; N = 369). Future self-continuity has implications for psychological well-being.","container-title":"Journal of Research in Personality","DOI":"10.1016/j.jrp.2024.104463","ISSN":"0092-6566","journalAbbreviation":"Journal of Research in Personality","page":"104463","source":"ScienceDirect","title":"Future self-continuity promotes meaning in life through authenticity","volume":"109","author":[{"family":"Hong","given":"Emily K."},{"family":"Zhang","given":"Yiyue"},{"family":"Sedikides","given":"Constantine"}],"issued":{"date-parts":[["2024",4,1]]}}},{"id":5476,"uris":["http://zotero.org/groups/2224130/items/44VFQVGV"],"itemData":{"id":5476,"type":"article-journal","abstract":"Three studies examined how endorsement of self-discovery and self-creation metaphors influences belief in the true self and its use as meaning source. It was hypothesized that discovery metaphors contribute to belief in the true self and bolster the relationship between true self-knowledge and meaning. Study 1 supported the hypothesis that discovery is positively associated with belief in the true self among a sample of college students ( N = 311). Studies 2 and 3 extended the analysis by showing that the discovery metaphor also facilitates perceptions of meaning and the use of the true self specifically as a source of meaning in a second sample of college students ( N = 75) as well as an adult sample of university employees ( N = 173). Implications for understanding what enables the true self to infuse life with meaning, as well as an individual differences approach to metaphoric cognition, are discussed.","container-title":"Journal of Personality","DOI":"10.1111/j.1467-6494.2011.00753.x","ISSN":"00223506","issue":"4","journalAbbreviation":"Journal of Personality","page":"969-993","source":"EBSCOhost","title":"To Discover or to Create: Metaphors and the True Self","title-short":"To Discover or to Create","volume":"80","author":[{"family":"Schlegel","given":"Rebecca J."},{"family":"Vess","given":"Matthew"},{"family":"Arndt","given":"Jamie"}],"issued":{"date-parts":[["2012",8]]}}}],"schema":"https://github.com/citation-style-language/schema/raw/master/csl-citation.json"} </w:instrText>
      </w:r>
      <w:r w:rsidR="001E2B5E">
        <w:rPr>
          <w:rFonts w:ascii="Times New Roman" w:eastAsia="Times New Roman" w:hAnsi="Times New Roman" w:cs="Times New Roman"/>
          <w:color w:val="000000" w:themeColor="text1"/>
          <w:sz w:val="24"/>
          <w:szCs w:val="24"/>
        </w:rPr>
        <w:fldChar w:fldCharType="separate"/>
      </w:r>
      <w:r w:rsidR="001E2B5E" w:rsidRPr="001E2B5E">
        <w:rPr>
          <w:rFonts w:ascii="Times New Roman" w:hAnsi="Times New Roman" w:cs="Times New Roman"/>
          <w:color w:val="000000"/>
          <w:sz w:val="24"/>
          <w:vertAlign w:val="superscript"/>
        </w:rPr>
        <w:t>86,142,142–144</w:t>
      </w:r>
      <w:r w:rsidR="001E2B5E">
        <w:rPr>
          <w:rFonts w:ascii="Times New Roman" w:eastAsia="Times New Roman" w:hAnsi="Times New Roman" w:cs="Times New Roman"/>
          <w:color w:val="000000" w:themeColor="text1"/>
          <w:sz w:val="24"/>
          <w:szCs w:val="24"/>
        </w:rPr>
        <w:fldChar w:fldCharType="end"/>
      </w:r>
      <w:r w:rsidR="007E083A" w:rsidRPr="00EB44AE">
        <w:rPr>
          <w:rFonts w:ascii="Times New Roman" w:eastAsia="Times New Roman" w:hAnsi="Times New Roman" w:cs="Times New Roman"/>
          <w:color w:val="000000" w:themeColor="text1"/>
          <w:sz w:val="24"/>
          <w:szCs w:val="24"/>
        </w:rPr>
        <w:t xml:space="preserve"> </w:t>
      </w:r>
      <w:r w:rsidR="004D422D" w:rsidRPr="00EB44AE">
        <w:rPr>
          <w:rFonts w:ascii="Times New Roman" w:hAnsi="Times New Roman" w:cs="Times New Roman"/>
          <w:color w:val="000000" w:themeColor="text1"/>
          <w:sz w:val="24"/>
          <w:szCs w:val="24"/>
        </w:rPr>
        <w:t>It is also related to, and predicts</w:t>
      </w:r>
      <w:r w:rsidR="004D1338" w:rsidRPr="00EB44AE">
        <w:rPr>
          <w:rFonts w:ascii="Times New Roman" w:hAnsi="Times New Roman" w:cs="Times New Roman"/>
          <w:color w:val="000000" w:themeColor="text1"/>
          <w:sz w:val="24"/>
          <w:szCs w:val="24"/>
        </w:rPr>
        <w:t>,</w:t>
      </w:r>
      <w:r w:rsidR="004D422D" w:rsidRPr="00EB44AE">
        <w:rPr>
          <w:rFonts w:ascii="Times New Roman" w:hAnsi="Times New Roman" w:cs="Times New Roman"/>
          <w:color w:val="000000" w:themeColor="text1"/>
          <w:sz w:val="24"/>
          <w:szCs w:val="24"/>
        </w:rPr>
        <w:t xml:space="preserve"> </w:t>
      </w:r>
      <w:r w:rsidR="00AD19B2" w:rsidRPr="00EB44AE">
        <w:rPr>
          <w:rFonts w:ascii="Times New Roman" w:hAnsi="Times New Roman" w:cs="Times New Roman"/>
          <w:color w:val="000000" w:themeColor="text1"/>
          <w:sz w:val="24"/>
          <w:szCs w:val="24"/>
        </w:rPr>
        <w:t>greater</w:t>
      </w:r>
      <w:r w:rsidR="004D422D" w:rsidRPr="00EB44AE">
        <w:rPr>
          <w:rFonts w:ascii="Times New Roman" w:hAnsi="Times New Roman" w:cs="Times New Roman"/>
          <w:color w:val="000000" w:themeColor="text1"/>
          <w:sz w:val="24"/>
          <w:szCs w:val="24"/>
        </w:rPr>
        <w:t xml:space="preserve"> well-being</w:t>
      </w:r>
      <w:r w:rsidR="001E2B5E">
        <w:rPr>
          <w:rFonts w:ascii="Times New Roman" w:hAnsi="Times New Roman" w:cs="Times New Roman"/>
          <w:color w:val="000000" w:themeColor="text1"/>
          <w:sz w:val="24"/>
          <w:szCs w:val="24"/>
        </w:rPr>
        <w:fldChar w:fldCharType="begin"/>
      </w:r>
      <w:r w:rsidR="00715AD8">
        <w:rPr>
          <w:rFonts w:ascii="Times New Roman" w:hAnsi="Times New Roman" w:cs="Times New Roman"/>
          <w:color w:val="000000" w:themeColor="text1"/>
          <w:sz w:val="24"/>
          <w:szCs w:val="24"/>
        </w:rPr>
        <w:instrText xml:space="preserve"> ADDIN ZOTERO_ITEM CSL_CITATION {"citationID":"hEJcDGSn","properties":{"formattedCitation":"\\super 41,96,141,145,146\\nosupersub{}","plainCitation":"41,96,141,145,146","noteIndex":0},"citationItems":[{"id":5997,"uris":["http://zotero.org/groups/2224130/items/Q8WTZWF8"],"itemData":{"id":5997,"type":"article-journal","abstract":"A central tenet of many prominent philosophical and psychological traditions is that personal authenticity facilitates psychological well-being. This idea, however, is at odds with numerous perspectives arguing that it is difficult, if not impossible, to really know one's self, or the true self may not even exist. Moreover, empirical findings suggest that reports of authenticity are often contaminated by positively valenced behavior, further potentially undermining the validity of authenticity measures. Despite these concerns, we argue that subjective feelings of authenticity do uniquely contribute to well-being. Specifically, we argue that the relationship between perceived authenticity and well-being may be understood from a social-cognitive lay theory perspective that we label “true-self-as-guide,” that suggests people use these feelings of authenticity as a cue to evaluate whether they are living up to a shared cultural value of what it means to live a good life. We end with a call for future research on the antecedents of perceived authenticity, boundary conditions for the consequences of personal authenticity, and discuss cultural differences in true-self-as-guide lay theories.","container-title":"Review of General Psychology","DOI":"10.1037/gpr0000161","ISSN":"1089-2680","issue":"1","journalAbbreviation":"Review of General Psychology","language":"en","note":"publisher: SAGE Publications Inc","page":"113-126","source":"SAGE Journals","title":"Understanding the Relationship Between Perceived Authenticity and Well-Being","volume":"23","author":[{"family":"Rivera","given":"Grace N."},{"family":"Christy","given":"Andrew G."},{"family":"Kim","given":"Jinhyung"},{"family":"Vess","given":"Matthew"},{"family":"Hicks","given":"Joshua A."},{"family":"Schlegel","given":"Rebecca J."}],"issued":{"date-parts":[["2019",3,1]]}}},{"id":6584,"uris":["http://zotero.org/groups/2224130/items/QSCF58A2"],"itemData":{"id":6584,"type":"article-journal","abstract":"Nostalgia, a sentimental longing for one's past, predicts or augments psychological wellbeing (PWB). We hypothesized that it does so—at least in part—via authenticity, a sense of alignment with one's true self. We obtained support for this hypothesis in four studies. Using a measurement-of-mediation design, across a Western (United States) and East-Asian (China) culture, we found that nostalgia is associated with both authenticity and PWB, and that the nostalgia-PWB link is mediated by authenticity (Study 1, N = 611). Using an experimental-causal-chain design, we showed that nostalgia increases authenticity across U.S. and Chinese samples (Study 2, N = 777). We then demonstrated that authenticity increases PWB on a domain-general measure (Study 3, N = 596, U.S. sample). Finally, we clarified that the benefits authenticity confers on PWB are domain general rather than domain specific (Study 4, N = 414, U.K. sample). This research represents the first attempt to address systematically the path from nostalgia to PWB via authenticity. We discuss implications for the broader literature.","container-title":"Journal of Experimental Social Psychology","DOI":"10.1016/j.jesp.2022.104379","ISSN":"0022-1031","journalAbbreviation":"Journal of Experimental Social Psychology","page":"104379","source":"ScienceDirect","title":"Nostalgia confers psychological wellbeing by increasing authenticity","volume":"102","author":[{"family":"Kelley","given":"Nicholas J."},{"family":"Davis","given":"William E."},{"family":"Dang","given":"Jianning"},{"family":"Liu","given":"Li"},{"family":"Wildschut","given":"Tim"},{"family":"Sedikides","given":"Constantine"}],"issued":{"date-parts":[["2022",9,1]]}}},{"id":6470,"uris":["http://zotero.org/groups/2224130/items/QVS582PQ"],"itemData":{"id":6470,"type":"article-journal","abstract":"Five studies (total valid N = 834) examined whether objectification (i.e., being treated as a tool or an object to achieve others’ goals) reduces people’s perceived authenticity and subjective well-being. Participants who experienced more objectification (Studies 1a and 1b), imagined being objectified (Study 2), or recalled a past objectification experience (Study 3) felt less authentic and reported lower levels of subjective well-being than their counterparts. Moreover, perceived authenticity mediated the link between objectification and subjective well-being (Studies 1a–3). In addition, offering objectified participants an opportunity to restore authenticity could enhance their well-being (Study 4). Taken together, our findings highlight the crucial role of authenticity in understanding when and why objectification decreases subjective well-being and how to ameliorate this relationship. Our findings also imply the effect of authenticity in understanding various psychological outcomes following objectification.","container-title":"British Journal of Social Psychology","DOI":"10.1111/bjso.12500","ISSN":"2044-8309","issue":"2","language":"en","license":"© 2021 The British Psychological Society","note":"_eprint: https://onlinelibrary.wiley.com/doi/pdf/10.1111/bjso.12500","page":"622-643","source":"Wiley Online Library","title":"Objectification limits authenticity: Exploring the relations between objectification, perceived authenticity, and subjective well-being","title-short":"Objectification limits authenticity","volume":"61","author":[{"family":"Cheng","given":"Lei"},{"family":"Li","given":"Zifei"},{"family":"Hao","given":"Mingyang"},{"family":"Zhu","given":"Xueli"},{"family":"Wang","given":"Fang"}],"issued":{"date-parts":[["2022"]]}}},{"id":6376,"uris":["http://zotero.org/groups/2224130/items/6PEXCMCD"],"itemData":{"id":6376,"type":"article-journal","abstract":"Social media users face a tension between presenting themselves in an idealized or authentic way. Here, we explore how prioritizing one over the other impacts users’ well-being. We estimate the degree of self-idealized vs. authentic self-expression as the proximity between a user’s self-reported personality and the automated personality judgements made on the basis Facebook Likes and status updates. Analyzing data of 10,560 Facebook users, we find that individuals who are more authentic in their self-expression also report greater Life Satisfaction. This effect appears consistent across different personality profiles, countering the proposition that individuals with socially desirable personalities benefit from authentic self-expression more than others. We extend this finding in a pre-registered, longitudinal experiment, demonstrating the causal relationship between authentic posting and positive affect and mood on a within-person level. Our findings suggest that the extent to which social media use is related to well-being depends on how individuals use it.","container-title":"Nature Communications","DOI":"10.1038/s41467-020-18539-w","ISSN":"2041-1723","issue":"1","journalAbbreviation":"Nat Commun","language":"en","license":"2020 The Author(s)","note":"publisher: Nature Publishing Group","page":"4889","source":"www.nature.com","title":"Authentic self-expression on social media is associated with greater subjective well-being","volume":"11","author":[{"family":"Bailey","given":"Erica R."},{"family":"Matz","given":"Sandra C."},{"family":"Youyou","given":"Wu"},{"family":"Iyengar","given":"Sheena S."}],"issued":{"date-parts":[["2020",10,6]]}}},{"id":6726,"uris":["http://zotero.org/groups/2224130/items/AXTADKPY"],"itemData":{"id":6726,"type":"article-journal","abstract":"The ‘good life’ is described by philosophers and psychologists as consisting of authentic expression of self, a sense of well-being, and active engagement in life and work. Well-being and employee engagement are outcomes of value in themselves to work organisations, but also improve performance and reduce turnover. This meta-analysis tests the relationships between authenticity and well-being, and authenticity and engagement, investigating the impact of several moderators: age, gender, sample type, conceptual measure and individualism-collectivism. Systematic searches identified 75 studies (well-being = 65, engagement = 10) with a total N == 36,533. Analysis revealed a positive relationship between authenticity and well-being (r == 0.40) and between authenticity and engagement (r == 0.37). Individualism and type of measure were significant moderators, but age, gender and sample type were not. Specific recommendations are made for researchers choosing measures of authenticity, well-being and engagement. The study also highlights the need for further research on the interaction of culture and authenticity, as the majority of studies rely on Western / individualist conceptualisations and measures. Overall, the meta-analysis demonstrates that authenticity has positive implications for individual well-being and work engagement and could provide an important path to building healthy work organisations.","container-title":"Personality and Individual Differences","DOI":"10.1016/j.paid.2019.109645","ISSN":"0191-8869","journalAbbreviation":"Personality and Individual Differences","page":"109645","source":"ScienceDirect","title":"Living the good life: A meta-analysis of authenticity, well-being and engagement","title-short":"Living the good life","volume":"153","author":[{"family":"Sutton","given":"Anna"}],"issued":{"date-parts":[["2020",1,15]]}}}],"schema":"https://github.com/citation-style-language/schema/raw/master/csl-citation.json"} </w:instrText>
      </w:r>
      <w:r w:rsidR="001E2B5E">
        <w:rPr>
          <w:rFonts w:ascii="Times New Roman" w:hAnsi="Times New Roman" w:cs="Times New Roman"/>
          <w:color w:val="000000" w:themeColor="text1"/>
          <w:sz w:val="24"/>
          <w:szCs w:val="24"/>
        </w:rPr>
        <w:fldChar w:fldCharType="separate"/>
      </w:r>
      <w:r w:rsidR="00715AD8" w:rsidRPr="00715AD8">
        <w:rPr>
          <w:rFonts w:ascii="Times New Roman" w:hAnsi="Times New Roman" w:cs="Times New Roman"/>
          <w:sz w:val="24"/>
          <w:vertAlign w:val="superscript"/>
        </w:rPr>
        <w:t>41,96,141,145,146</w:t>
      </w:r>
      <w:r w:rsidR="001E2B5E">
        <w:rPr>
          <w:rFonts w:ascii="Times New Roman" w:hAnsi="Times New Roman" w:cs="Times New Roman"/>
          <w:color w:val="000000" w:themeColor="text1"/>
          <w:sz w:val="24"/>
          <w:szCs w:val="24"/>
        </w:rPr>
        <w:fldChar w:fldCharType="end"/>
      </w:r>
      <w:r w:rsidR="004D422D" w:rsidRPr="00EB44AE">
        <w:rPr>
          <w:rFonts w:ascii="Times New Roman" w:hAnsi="Times New Roman" w:cs="Times New Roman"/>
          <w:color w:val="000000" w:themeColor="text1"/>
          <w:sz w:val="24"/>
          <w:szCs w:val="24"/>
        </w:rPr>
        <w:t xml:space="preserve"> </w:t>
      </w:r>
      <w:r w:rsidR="001148D5" w:rsidRPr="00EB44AE">
        <w:rPr>
          <w:rFonts w:ascii="Times New Roman" w:eastAsia="Times New Roman" w:hAnsi="Times New Roman" w:cs="Times New Roman"/>
          <w:color w:val="000000" w:themeColor="text1"/>
          <w:sz w:val="24"/>
          <w:szCs w:val="24"/>
        </w:rPr>
        <w:t>even when social desirability is controlled for</w:t>
      </w:r>
      <w:r w:rsidR="00715AD8">
        <w:rPr>
          <w:rFonts w:ascii="Times New Roman" w:eastAsia="Times New Roman" w:hAnsi="Times New Roman" w:cs="Times New Roman"/>
          <w:color w:val="000000" w:themeColor="text1"/>
          <w:sz w:val="24"/>
          <w:szCs w:val="24"/>
        </w:rPr>
        <w:t>.</w:t>
      </w:r>
      <w:r w:rsidR="00715AD8">
        <w:rPr>
          <w:rFonts w:ascii="Times New Roman" w:eastAsia="Times New Roman" w:hAnsi="Times New Roman" w:cs="Times New Roman"/>
          <w:color w:val="000000" w:themeColor="text1"/>
          <w:sz w:val="24"/>
          <w:szCs w:val="24"/>
        </w:rPr>
        <w:fldChar w:fldCharType="begin"/>
      </w:r>
      <w:r w:rsidR="00715AD8">
        <w:rPr>
          <w:rFonts w:ascii="Times New Roman" w:eastAsia="Times New Roman" w:hAnsi="Times New Roman" w:cs="Times New Roman"/>
          <w:color w:val="000000" w:themeColor="text1"/>
          <w:sz w:val="24"/>
          <w:szCs w:val="24"/>
        </w:rPr>
        <w:instrText xml:space="preserve"> ADDIN ZOTERO_ITEM CSL_CITATION {"citationID":"XD2aFFIz","properties":{"formattedCitation":"\\super 147\\nosupersub{}","plainCitation":"147","noteIndex":0},"citationItems":[{"id":6729,"uris":["http://zotero.org/groups/2224130/items/G2ACBRQN"],"itemData":{"id":6729,"type":"article-journal","abstract":"This paper describes the theoretical development and validation of the authenticity in relationships scale (AIRS), and tests whether balanced authenticity predicts optimal well-being and simultaneous gains of agency and communion. Six independent adult samples (N=1115; M age=31.75; female=642) completed the AIRS and measures used to establish construct validity, psychological well-being (PWB), and subjective well-being (SWB). Exploratory and multigroup confirmatory factor analysis supported a tripartite conception of authenticity (ego-centric authenticity, other-distorted authenticity, and balanced authenticity), and this was shown to be invariant across samples and gender groups. With good reliability and test–retest stability, subscale scores composed of factor-unique items were found to correlate with criterion-related constructs in the directions predicted. Specifically, ego-centric authenticity was related to unmitigated agency and low relationship satisfaction. Other-distorted authenticity was related to unmitigated communion and low autonomy. Balanced authenticity was shown to predict both agency and communion, and was positively correlated with SWB, even when social desirability was controlled for. These findings contribute to our understanding of the relational essence of authenticity and its subsequent association with well-being.","container-title":"Personality and Individual Differences","DOI":"10.1016/j.paid.2016.02.001","ISSN":"0191-8869","journalAbbreviation":"Personality and Individual Differences","page":"316-323","source":"ScienceDirect","title":"Balanced authenticity predicts optimal well-being: Theoretical conceptualization and empirical development of the authenticity in relationships scale","title-short":"Balanced authenticity predicts optimal well-being","volume":"94","author":[{"family":"Wang","given":"Yi Nan"}],"issued":{"date-parts":[["2016",5,1]]}}}],"schema":"https://github.com/citation-style-language/schema/raw/master/csl-citation.json"} </w:instrText>
      </w:r>
      <w:r w:rsidR="00715AD8">
        <w:rPr>
          <w:rFonts w:ascii="Times New Roman" w:eastAsia="Times New Roman" w:hAnsi="Times New Roman" w:cs="Times New Roman"/>
          <w:color w:val="000000" w:themeColor="text1"/>
          <w:sz w:val="24"/>
          <w:szCs w:val="24"/>
        </w:rPr>
        <w:fldChar w:fldCharType="separate"/>
      </w:r>
      <w:r w:rsidR="00715AD8" w:rsidRPr="00715AD8">
        <w:rPr>
          <w:rFonts w:ascii="Times New Roman" w:hAnsi="Times New Roman" w:cs="Times New Roman"/>
          <w:color w:val="000000"/>
          <w:sz w:val="24"/>
          <w:vertAlign w:val="superscript"/>
        </w:rPr>
        <w:t>147</w:t>
      </w:r>
      <w:r w:rsidR="00715AD8">
        <w:rPr>
          <w:rFonts w:ascii="Times New Roman" w:eastAsia="Times New Roman" w:hAnsi="Times New Roman" w:cs="Times New Roman"/>
          <w:color w:val="000000" w:themeColor="text1"/>
          <w:sz w:val="24"/>
          <w:szCs w:val="24"/>
        </w:rPr>
        <w:fldChar w:fldCharType="end"/>
      </w:r>
      <w:r w:rsidR="001148D5" w:rsidRPr="00EB44AE">
        <w:rPr>
          <w:rFonts w:ascii="Times New Roman" w:eastAsia="Times New Roman" w:hAnsi="Times New Roman" w:cs="Times New Roman"/>
          <w:color w:val="000000" w:themeColor="text1"/>
          <w:sz w:val="24"/>
          <w:szCs w:val="24"/>
        </w:rPr>
        <w:t xml:space="preserve"> </w:t>
      </w:r>
      <w:r w:rsidR="00A35BD1">
        <w:rPr>
          <w:rFonts w:ascii="Times New Roman" w:eastAsia="Times New Roman" w:hAnsi="Times New Roman" w:cs="Times New Roman"/>
          <w:sz w:val="24"/>
          <w:szCs w:val="24"/>
        </w:rPr>
        <w:t>However</w:t>
      </w:r>
      <w:r w:rsidR="001148D5" w:rsidRPr="00EB44AE">
        <w:rPr>
          <w:rFonts w:ascii="Times New Roman" w:eastAsia="Times New Roman" w:hAnsi="Times New Roman" w:cs="Times New Roman"/>
          <w:sz w:val="24"/>
          <w:szCs w:val="24"/>
        </w:rPr>
        <w:t>, this relation</w:t>
      </w:r>
      <w:r w:rsidR="00A35BD1">
        <w:rPr>
          <w:rFonts w:ascii="Times New Roman" w:eastAsia="Times New Roman" w:hAnsi="Times New Roman" w:cs="Times New Roman"/>
          <w:sz w:val="24"/>
          <w:szCs w:val="24"/>
        </w:rPr>
        <w:t xml:space="preserve"> between authenticity and well-being </w:t>
      </w:r>
      <w:r w:rsidR="006F2DF9" w:rsidRPr="00EB44AE">
        <w:rPr>
          <w:rFonts w:ascii="Times New Roman" w:eastAsia="Times New Roman" w:hAnsi="Times New Roman" w:cs="Times New Roman"/>
          <w:color w:val="000000" w:themeColor="text1"/>
          <w:sz w:val="24"/>
          <w:szCs w:val="24"/>
        </w:rPr>
        <w:t xml:space="preserve">is moderated by the </w:t>
      </w:r>
      <w:r w:rsidR="004D422D" w:rsidRPr="00EB44AE">
        <w:rPr>
          <w:rFonts w:ascii="Times New Roman" w:eastAsia="Times New Roman" w:hAnsi="Times New Roman" w:cs="Times New Roman"/>
          <w:color w:val="000000" w:themeColor="text1"/>
          <w:sz w:val="24"/>
          <w:szCs w:val="24"/>
        </w:rPr>
        <w:t>Dark T</w:t>
      </w:r>
      <w:r w:rsidR="006F2DF9" w:rsidRPr="00EB44AE">
        <w:rPr>
          <w:rFonts w:ascii="Times New Roman" w:eastAsia="Times New Roman" w:hAnsi="Times New Roman" w:cs="Times New Roman"/>
          <w:color w:val="000000" w:themeColor="text1"/>
          <w:sz w:val="24"/>
          <w:szCs w:val="24"/>
        </w:rPr>
        <w:t>etrad</w:t>
      </w:r>
      <w:r w:rsidR="007E083A" w:rsidRPr="00EB44AE">
        <w:rPr>
          <w:rFonts w:ascii="Times New Roman" w:eastAsia="Times New Roman" w:hAnsi="Times New Roman" w:cs="Times New Roman"/>
          <w:color w:val="000000" w:themeColor="text1"/>
          <w:sz w:val="24"/>
          <w:szCs w:val="24"/>
        </w:rPr>
        <w:t xml:space="preserve"> </w:t>
      </w:r>
      <w:r w:rsidR="007E083A" w:rsidRPr="00EB44AE">
        <w:rPr>
          <w:rFonts w:ascii="Times New Roman" w:hAnsi="Times New Roman" w:cs="Times New Roman"/>
          <w:sz w:val="24"/>
          <w:szCs w:val="24"/>
        </w:rPr>
        <w:t xml:space="preserve">(Machiavellianism, narcissism, psychopathy, </w:t>
      </w:r>
      <w:r w:rsidR="00A35BD1">
        <w:rPr>
          <w:rFonts w:ascii="Times New Roman" w:hAnsi="Times New Roman" w:cs="Times New Roman"/>
          <w:sz w:val="24"/>
          <w:szCs w:val="24"/>
        </w:rPr>
        <w:t xml:space="preserve">and </w:t>
      </w:r>
      <w:r w:rsidR="007E083A" w:rsidRPr="00EB44AE">
        <w:rPr>
          <w:rFonts w:ascii="Times New Roman" w:hAnsi="Times New Roman" w:cs="Times New Roman"/>
          <w:sz w:val="24"/>
          <w:szCs w:val="24"/>
        </w:rPr>
        <w:lastRenderedPageBreak/>
        <w:t>sadism</w:t>
      </w:r>
      <w:r w:rsidR="006F2DF9" w:rsidRPr="00EB44AE">
        <w:rPr>
          <w:rFonts w:ascii="Times New Roman" w:hAnsi="Times New Roman" w:cs="Times New Roman"/>
          <w:sz w:val="24"/>
          <w:szCs w:val="24"/>
        </w:rPr>
        <w:t>)</w:t>
      </w:r>
      <w:r w:rsidR="001148D5" w:rsidRPr="00EB44AE">
        <w:rPr>
          <w:rFonts w:ascii="Times New Roman" w:hAnsi="Times New Roman" w:cs="Times New Roman"/>
          <w:sz w:val="24"/>
          <w:szCs w:val="24"/>
        </w:rPr>
        <w:t xml:space="preserve"> such that it is </w:t>
      </w:r>
      <w:r w:rsidR="00AD19B2" w:rsidRPr="00EB44AE">
        <w:rPr>
          <w:rFonts w:ascii="Times New Roman" w:hAnsi="Times New Roman" w:cs="Times New Roman"/>
          <w:sz w:val="24"/>
          <w:szCs w:val="24"/>
        </w:rPr>
        <w:t>stronger</w:t>
      </w:r>
      <w:r w:rsidR="006F2DF9" w:rsidRPr="00EB44AE">
        <w:rPr>
          <w:rFonts w:ascii="Times New Roman" w:hAnsi="Times New Roman" w:cs="Times New Roman"/>
          <w:sz w:val="24"/>
          <w:szCs w:val="24"/>
        </w:rPr>
        <w:t xml:space="preserve"> among individuals </w:t>
      </w:r>
      <w:r w:rsidR="00AD19B2" w:rsidRPr="00EB44AE">
        <w:rPr>
          <w:rFonts w:ascii="Times New Roman" w:hAnsi="Times New Roman" w:cs="Times New Roman"/>
          <w:sz w:val="24"/>
          <w:szCs w:val="24"/>
        </w:rPr>
        <w:t>low</w:t>
      </w:r>
      <w:r w:rsidR="006F2DF9" w:rsidRPr="00EB44AE">
        <w:rPr>
          <w:rFonts w:ascii="Times New Roman" w:hAnsi="Times New Roman" w:cs="Times New Roman"/>
          <w:sz w:val="24"/>
          <w:szCs w:val="24"/>
        </w:rPr>
        <w:t xml:space="preserve"> (</w:t>
      </w:r>
      <w:r w:rsidR="00A35BD1">
        <w:rPr>
          <w:rFonts w:ascii="Times New Roman" w:hAnsi="Times New Roman" w:cs="Times New Roman"/>
          <w:sz w:val="24"/>
          <w:szCs w:val="24"/>
        </w:rPr>
        <w:t>vs</w:t>
      </w:r>
      <w:r w:rsidR="00A35BD1" w:rsidRPr="00EB44AE">
        <w:rPr>
          <w:rFonts w:ascii="Times New Roman" w:hAnsi="Times New Roman" w:cs="Times New Roman"/>
          <w:sz w:val="24"/>
          <w:szCs w:val="24"/>
        </w:rPr>
        <w:t xml:space="preserve"> </w:t>
      </w:r>
      <w:r w:rsidR="00AD19B2" w:rsidRPr="00EB44AE">
        <w:rPr>
          <w:rFonts w:ascii="Times New Roman" w:hAnsi="Times New Roman" w:cs="Times New Roman"/>
          <w:sz w:val="24"/>
          <w:szCs w:val="24"/>
        </w:rPr>
        <w:t>high</w:t>
      </w:r>
      <w:r w:rsidR="006F2DF9" w:rsidRPr="00EB44AE">
        <w:rPr>
          <w:rFonts w:ascii="Times New Roman" w:hAnsi="Times New Roman" w:cs="Times New Roman"/>
          <w:sz w:val="24"/>
          <w:szCs w:val="24"/>
        </w:rPr>
        <w:t>) on the Dark Tetrad</w:t>
      </w:r>
      <w:r w:rsidR="001148D5" w:rsidRPr="00EB44AE">
        <w:rPr>
          <w:rFonts w:ascii="Times New Roman" w:hAnsi="Times New Roman" w:cs="Times New Roman"/>
          <w:sz w:val="24"/>
          <w:szCs w:val="24"/>
        </w:rPr>
        <w:t>—</w:t>
      </w:r>
      <w:r w:rsidR="006F2DF9" w:rsidRPr="00EB44AE">
        <w:rPr>
          <w:rFonts w:ascii="Times New Roman" w:hAnsi="Times New Roman" w:cs="Times New Roman"/>
          <w:sz w:val="24"/>
          <w:szCs w:val="24"/>
        </w:rPr>
        <w:t>a patter</w:t>
      </w:r>
      <w:r w:rsidR="001148D5" w:rsidRPr="00EB44AE">
        <w:rPr>
          <w:rFonts w:ascii="Times New Roman" w:hAnsi="Times New Roman" w:cs="Times New Roman"/>
          <w:sz w:val="24"/>
          <w:szCs w:val="24"/>
        </w:rPr>
        <w:t>n</w:t>
      </w:r>
      <w:r w:rsidR="006F2DF9" w:rsidRPr="00EB44AE">
        <w:rPr>
          <w:rFonts w:ascii="Times New Roman" w:hAnsi="Times New Roman" w:cs="Times New Roman"/>
          <w:sz w:val="24"/>
          <w:szCs w:val="24"/>
        </w:rPr>
        <w:t xml:space="preserve"> </w:t>
      </w:r>
      <w:r w:rsidR="00A35BD1">
        <w:rPr>
          <w:rFonts w:ascii="Times New Roman" w:hAnsi="Times New Roman" w:cs="Times New Roman"/>
          <w:sz w:val="24"/>
          <w:szCs w:val="24"/>
        </w:rPr>
        <w:t xml:space="preserve">that cannot be explained </w:t>
      </w:r>
      <w:r w:rsidR="006F2DF9" w:rsidRPr="00EB44AE">
        <w:rPr>
          <w:rFonts w:ascii="Times New Roman" w:hAnsi="Times New Roman" w:cs="Times New Roman"/>
          <w:sz w:val="24"/>
          <w:szCs w:val="24"/>
        </w:rPr>
        <w:t>by social desirability</w:t>
      </w:r>
      <w:r w:rsidR="00965B68">
        <w:rPr>
          <w:rFonts w:ascii="Times New Roman" w:hAnsi="Times New Roman" w:cs="Times New Roman"/>
          <w:sz w:val="24"/>
          <w:szCs w:val="24"/>
        </w:rPr>
        <w:t>.</w:t>
      </w:r>
      <w:r w:rsidR="00965B68">
        <w:rPr>
          <w:rFonts w:ascii="Times New Roman" w:hAnsi="Times New Roman" w:cs="Times New Roman"/>
          <w:sz w:val="24"/>
          <w:szCs w:val="24"/>
        </w:rPr>
        <w:fldChar w:fldCharType="begin"/>
      </w:r>
      <w:r w:rsidR="00965B68">
        <w:rPr>
          <w:rFonts w:ascii="Times New Roman" w:hAnsi="Times New Roman" w:cs="Times New Roman"/>
          <w:sz w:val="24"/>
          <w:szCs w:val="24"/>
        </w:rPr>
        <w:instrText xml:space="preserve"> ADDIN ZOTERO_ITEM CSL_CITATION {"citationID":"788tfpEy","properties":{"formattedCitation":"\\super 148\\nosupersub{}","plainCitation":"148","noteIndex":0},"citationItems":[{"id":6731,"uris":["http://zotero.org/groups/2224130/items/P8BN8V6T"],"itemData":{"id":6731,"type":"article-journal","abstract":"Two studies examined whether the well-documented link between authenticity and well-being is moderated by the Dark Tetrad (Machiavellianism, narcissism, psychopathy, and sadism). We predicted that among those high on these traits, authenticity would be less strongly associated with well-being. Study 1 (N = 404) and Study 2 (N = 415) showed that authenticity was less strongly related to well-being among those high on Dark Tetrad personality traits. In addition, Study 2 showed that the pattern of moderation was not accounted for by desirability bias. Study 2 demonstrated that the Dark Tetrad did not moderate the association between authenticity and basic need satisfaction. In both studies, at low levels of authenticity, the Dark Tetrad were associated with higher well-being.","container-title":"Personality and Individual Differences","DOI":"10.1016/j.paid.2018.08.022","ISSN":"0191-8869","journalAbbreviation":"Personality and Individual Differences","page":"115-125","source":"ScienceDirect","title":"“Releasing the beast within”? Authenticity, well-being, and the Dark Tetrad","title-short":"“Releasing the beast within”?","volume":"137","author":[{"family":"Womick","given":"Jake"},{"family":"Foltz","given":"Ryan M."},{"family":"King","given":"Laura A."}],"issued":{"date-parts":[["2019",1,15]]}}}],"schema":"https://github.com/citation-style-language/schema/raw/master/csl-citation.json"} </w:instrText>
      </w:r>
      <w:r w:rsidR="00965B68">
        <w:rPr>
          <w:rFonts w:ascii="Times New Roman" w:hAnsi="Times New Roman" w:cs="Times New Roman"/>
          <w:sz w:val="24"/>
          <w:szCs w:val="24"/>
        </w:rPr>
        <w:fldChar w:fldCharType="separate"/>
      </w:r>
      <w:r w:rsidR="00965B68" w:rsidRPr="00965B68">
        <w:rPr>
          <w:rFonts w:ascii="Times New Roman" w:hAnsi="Times New Roman" w:cs="Times New Roman"/>
          <w:sz w:val="24"/>
          <w:vertAlign w:val="superscript"/>
        </w:rPr>
        <w:t>148</w:t>
      </w:r>
      <w:r w:rsidR="00965B68">
        <w:rPr>
          <w:rFonts w:ascii="Times New Roman" w:hAnsi="Times New Roman" w:cs="Times New Roman"/>
          <w:sz w:val="24"/>
          <w:szCs w:val="24"/>
        </w:rPr>
        <w:fldChar w:fldCharType="end"/>
      </w:r>
      <w:r w:rsidR="006F2DF9" w:rsidRPr="00EB44AE">
        <w:rPr>
          <w:rFonts w:ascii="Times New Roman" w:hAnsi="Times New Roman" w:cs="Times New Roman"/>
          <w:sz w:val="24"/>
          <w:szCs w:val="24"/>
        </w:rPr>
        <w:t xml:space="preserve"> </w:t>
      </w:r>
      <w:r w:rsidR="0040160E" w:rsidRPr="00EB44AE">
        <w:rPr>
          <w:rFonts w:ascii="Times New Roman" w:hAnsi="Times New Roman" w:cs="Times New Roman"/>
          <w:sz w:val="24"/>
          <w:szCs w:val="24"/>
        </w:rPr>
        <w:t>Further</w:t>
      </w:r>
      <w:r w:rsidR="00A35BD1">
        <w:rPr>
          <w:rFonts w:ascii="Times New Roman" w:hAnsi="Times New Roman" w:cs="Times New Roman"/>
          <w:sz w:val="24"/>
          <w:szCs w:val="24"/>
        </w:rPr>
        <w:t>more</w:t>
      </w:r>
      <w:r w:rsidR="0040160E" w:rsidRPr="00EB44AE">
        <w:rPr>
          <w:rFonts w:ascii="Times New Roman" w:hAnsi="Times New Roman" w:cs="Times New Roman"/>
          <w:sz w:val="24"/>
          <w:szCs w:val="24"/>
        </w:rPr>
        <w:t>, authenticity is associated with basic need satisfaction (autonomy, competence, relatedness</w:t>
      </w:r>
      <w:r w:rsidR="00965B68">
        <w:rPr>
          <w:rFonts w:ascii="Times New Roman" w:hAnsi="Times New Roman" w:cs="Times New Roman"/>
          <w:sz w:val="24"/>
          <w:szCs w:val="24"/>
        </w:rPr>
        <w:t xml:space="preserve">) </w:t>
      </w:r>
      <w:r w:rsidR="0040160E" w:rsidRPr="00EB44AE">
        <w:rPr>
          <w:rFonts w:ascii="Times New Roman" w:eastAsia="Times New Roman" w:hAnsi="Times New Roman" w:cs="Times New Roman"/>
          <w:sz w:val="24"/>
          <w:szCs w:val="24"/>
        </w:rPr>
        <w:t>and mediates the link between need satisfaction and well-being</w:t>
      </w:r>
      <w:r w:rsidR="00965B68">
        <w:rPr>
          <w:rFonts w:ascii="Times New Roman" w:eastAsia="Times New Roman" w:hAnsi="Times New Roman" w:cs="Times New Roman"/>
          <w:sz w:val="24"/>
          <w:szCs w:val="24"/>
        </w:rPr>
        <w:t>.</w:t>
      </w:r>
      <w:r w:rsidR="00965B68">
        <w:rPr>
          <w:rFonts w:ascii="Times New Roman" w:eastAsia="Times New Roman" w:hAnsi="Times New Roman" w:cs="Times New Roman"/>
          <w:sz w:val="24"/>
          <w:szCs w:val="24"/>
        </w:rPr>
        <w:fldChar w:fldCharType="begin"/>
      </w:r>
      <w:r w:rsidR="00965B68">
        <w:rPr>
          <w:rFonts w:ascii="Times New Roman" w:eastAsia="Times New Roman" w:hAnsi="Times New Roman" w:cs="Times New Roman"/>
          <w:sz w:val="24"/>
          <w:szCs w:val="24"/>
        </w:rPr>
        <w:instrText xml:space="preserve"> ADDIN ZOTERO_ITEM CSL_CITATION {"citationID":"TthCV0wU","properties":{"formattedCitation":"\\super 149\\nosupersub{}","plainCitation":"149","noteIndex":0},"citationItems":[{"id":6733,"uris":["http://zotero.org/groups/2224130/items/N8TG5CMT"],"itemData":{"id":6733,"type":"article-journal","abstract":"Adolescents have a strong desire to “be themselves.” How does experiencing authenticity—the sense of being one's true self—influence subjective well-being? What allows adolescents to experience authenticity? This research tests a working model of how authenticity is implicated in adolescents’ well-being. Using survey, diary, and experimental methodologies, four studies (total N = 759, age range = 12–17) supported the main tenets of the model. Authenticity (a) enhances well-being, (b) covaries with satisfaction of psychological needs for relatedness and competence; is caused by satisfaction of the need for autonomy; and (c) mediates the link between need satisfaction and well-being. Authenticity is more than a powerful motive: It has robust, replicable effects on well-being and may thus be a pervasive force in positive youth development.","container-title":"Child Development","DOI":"10.1111/cdev.12867","ISSN":"1467-8624","issue":"4","language":"en","license":"© 2017 The Authors. Child Development © 2017 Society for Research in Child Development, Inc.","note":"_eprint: https://onlinelibrary.wiley.com/doi/pdf/10.1111/cdev.12867","page":"1045-1056","source":"Wiley Online Library","title":"Happy To Be “Me?” Authenticity, Psychological Need Satisfaction, and Subjective Well-Being in Adolescence","title-short":"Happy To Be “Me?","volume":"88","author":[{"family":"Thomaes","given":"Sander"},{"family":"Sedikides","given":"Constantine"},{"family":"Bos","given":"Nellie","non-dropping-particle":"van den"},{"family":"Hutteman","given":"Roos"},{"family":"Reijntjes","given":"Albert"}],"issued":{"date-parts":[["2017"]]}}}],"schema":"https://github.com/citation-style-language/schema/raw/master/csl-citation.json"} </w:instrText>
      </w:r>
      <w:r w:rsidR="00965B68">
        <w:rPr>
          <w:rFonts w:ascii="Times New Roman" w:eastAsia="Times New Roman" w:hAnsi="Times New Roman" w:cs="Times New Roman"/>
          <w:sz w:val="24"/>
          <w:szCs w:val="24"/>
        </w:rPr>
        <w:fldChar w:fldCharType="separate"/>
      </w:r>
      <w:r w:rsidR="00965B68" w:rsidRPr="00965B68">
        <w:rPr>
          <w:rFonts w:ascii="Times New Roman" w:hAnsi="Times New Roman" w:cs="Times New Roman"/>
          <w:sz w:val="24"/>
          <w:vertAlign w:val="superscript"/>
        </w:rPr>
        <w:t>149</w:t>
      </w:r>
      <w:r w:rsidR="00965B68">
        <w:rPr>
          <w:rFonts w:ascii="Times New Roman" w:eastAsia="Times New Roman" w:hAnsi="Times New Roman" w:cs="Times New Roman"/>
          <w:sz w:val="24"/>
          <w:szCs w:val="24"/>
        </w:rPr>
        <w:fldChar w:fldCharType="end"/>
      </w:r>
      <w:r w:rsidR="0040160E" w:rsidRPr="00EB44AE">
        <w:rPr>
          <w:rFonts w:ascii="Times New Roman" w:eastAsia="Times New Roman" w:hAnsi="Times New Roman" w:cs="Times New Roman"/>
          <w:sz w:val="24"/>
          <w:szCs w:val="24"/>
        </w:rPr>
        <w:t xml:space="preserve"> </w:t>
      </w:r>
      <w:r w:rsidR="004C2BFB" w:rsidRPr="00EB44AE">
        <w:rPr>
          <w:rFonts w:ascii="Times New Roman" w:eastAsia="Times New Roman" w:hAnsi="Times New Roman" w:cs="Times New Roman"/>
          <w:sz w:val="24"/>
          <w:szCs w:val="24"/>
        </w:rPr>
        <w:t xml:space="preserve">In organizational settings, authenticity enhances </w:t>
      </w:r>
      <w:r w:rsidR="004C2BFB" w:rsidRPr="00EB44AE">
        <w:rPr>
          <w:rFonts w:ascii="Times New Roman" w:hAnsi="Times New Roman" w:cs="Times New Roman"/>
          <w:sz w:val="24"/>
          <w:szCs w:val="24"/>
        </w:rPr>
        <w:t xml:space="preserve">job satisfaction, intrinsic motivation, and </w:t>
      </w:r>
      <w:r w:rsidR="0038730F" w:rsidRPr="00EB44AE">
        <w:rPr>
          <w:rFonts w:ascii="Times New Roman" w:hAnsi="Times New Roman" w:cs="Times New Roman"/>
          <w:sz w:val="24"/>
          <w:szCs w:val="24"/>
        </w:rPr>
        <w:t>work</w:t>
      </w:r>
      <w:r w:rsidR="004C2BFB" w:rsidRPr="00EB44AE">
        <w:rPr>
          <w:rFonts w:ascii="Times New Roman" w:hAnsi="Times New Roman" w:cs="Times New Roman"/>
          <w:sz w:val="24"/>
          <w:szCs w:val="24"/>
        </w:rPr>
        <w:t xml:space="preserve"> engagement</w:t>
      </w:r>
      <w:r w:rsidR="00965B68">
        <w:rPr>
          <w:rFonts w:ascii="Times New Roman" w:hAnsi="Times New Roman" w:cs="Times New Roman"/>
          <w:sz w:val="24"/>
          <w:szCs w:val="24"/>
        </w:rPr>
        <w:fldChar w:fldCharType="begin"/>
      </w:r>
      <w:r w:rsidR="00965B68">
        <w:rPr>
          <w:rFonts w:ascii="Times New Roman" w:hAnsi="Times New Roman" w:cs="Times New Roman"/>
          <w:sz w:val="24"/>
          <w:szCs w:val="24"/>
        </w:rPr>
        <w:instrText xml:space="preserve"> ADDIN ZOTERO_ITEM CSL_CITATION {"citationID":"hYFlYmWj","properties":{"formattedCitation":"\\super 105,150\\nosupersub{}","plainCitation":"105,150","noteIndex":0},"citationItems":[{"id":6434,"uris":["http://zotero.org/groups/2224130/items/7TUZHI65"],"itemData":{"id":6434,"type":"article-journal","abstract":"In tandem with a surge of public interest in authenticity, there is a growing number of empirical studies on individual authenticity in work settings. However, these studies have been generated within separate literatures on topics such as authentic leadership, emotional labor, and identity management, among many others, making it difficult for scholars to integrate and build on the authenticity research to date. To facilitate and advance future investigations, this article reviews the extant empirical work across 10 different authenticity constructs. Following our research review, we use a power lens to help synthesize our major findings and insights. We conclude by identifying six directions for future research, including the need for scholars to embrace a multifaceted view of authenticity in organizations. Overall, our review both reinforces and tempers the enthusiasm in contemporary discussions of authenticity in the popular and business press.","container-title":"Academy of Management Annals","DOI":"10.5465/annals.2016.0108","ISSN":"1941-6520","issue":"2","journalAbbreviation":"ANNALS","note":"publisher: Academy of Management","page":"633-671","source":"journals.aom.org (Atypon)","title":"Being Your True Self at Work: Integrating the Fragmented Research on Authenticity in Organizations","title-short":"Being Your True Self at Work","volume":"13","author":[{"family":"Cha","given":"Sandra E."},{"family":"Hewlin","given":"Patricia Faison"},{"family":"Roberts","given":"Laura Morgan"},{"family":"Buckman","given":"Brooke R."},{"family":"Leroy","given":"Hannes"},{"family":"Steckler","given":"Erica L."},{"family":"Ostermeier","given":"Kathryn"},{"family":"Cooper","given":"Danielle"}],"issued":{"date-parts":[["2019",7]]}}},{"id":6427,"uris":["http://zotero.org/groups/2224130/items/J3ANCFQ7"],"itemData":{"id":6427,"type":"article-journal","abstract":"Socialization theory has focused on enculturating new employees such that they develop pride in their new organization and internalize its values. We draw on authenticity research to theorize that the initial stage of socialization leads to more effective employment relationships when it instead primarily encourages newcomers to express their personal identities. In a field experiment carried out in a large business process outsourcing company in India, we found that initial socialization focused on personal identity (emphasizing newcomers’ authentic best selves) led to greater customer satisfaction and employee retention after six months than socialization that focused on organizational identity (emphasizing the pride to be gained from organizational affiliation) or the organization’s traditional approach, which focused primarily on skills training. To confirm causation and explore the mechanisms underlying the effects, we replicated the results in a laboratory experiment in a U.S. university. We found that individuals working temporarily as part of a research team were more engaged and satisfied with their work, performed their tasks more effectively, and were less likely to quit when initial socialization focused on personal identity rather than on organizational identity or a control condition. In addition, authentic self-expression mediated these relationships. We call for a new direction in socialization theory that examines how both organizations and employees can benefit by emphasizing newcomers’ authentic best selves.","container-title":"Administrative Science Quarterly","DOI":"10.1177/0001839213477098","ISSN":"0001-8392","issue":"1","language":"en","note":"publisher: SAGE Publications Inc","page":"1-36","source":"SAGE Journals","title":"Breaking Them in or Eliciting Their Best? Reframing Socialization around Newcomers’ Authentic Self-expression","title-short":"Breaking Them in or Eliciting Their Best?","volume":"58","author":[{"family":"Cable","given":"Daniel M."},{"family":"Gino","given":"Francesca"},{"family":"Staats","given":"Bradley R."}],"issued":{"date-parts":[["2013",3,1]]}}}],"schema":"https://github.com/citation-style-language/schema/raw/master/csl-citation.json"} </w:instrText>
      </w:r>
      <w:r w:rsidR="00965B68">
        <w:rPr>
          <w:rFonts w:ascii="Times New Roman" w:hAnsi="Times New Roman" w:cs="Times New Roman"/>
          <w:sz w:val="24"/>
          <w:szCs w:val="24"/>
        </w:rPr>
        <w:fldChar w:fldCharType="separate"/>
      </w:r>
      <w:r w:rsidR="00965B68" w:rsidRPr="00965B68">
        <w:rPr>
          <w:rFonts w:ascii="Times New Roman" w:hAnsi="Times New Roman" w:cs="Times New Roman"/>
          <w:sz w:val="24"/>
          <w:vertAlign w:val="superscript"/>
        </w:rPr>
        <w:t>105,150</w:t>
      </w:r>
      <w:r w:rsidR="00965B68">
        <w:rPr>
          <w:rFonts w:ascii="Times New Roman" w:hAnsi="Times New Roman" w:cs="Times New Roman"/>
          <w:sz w:val="24"/>
          <w:szCs w:val="24"/>
        </w:rPr>
        <w:fldChar w:fldCharType="end"/>
      </w:r>
      <w:r w:rsidR="004C2BFB" w:rsidRPr="00EB44AE">
        <w:rPr>
          <w:rFonts w:ascii="Times New Roman" w:hAnsi="Times New Roman" w:cs="Times New Roman"/>
          <w:sz w:val="24"/>
          <w:szCs w:val="24"/>
        </w:rPr>
        <w:t xml:space="preserve"> </w:t>
      </w:r>
      <w:r w:rsidR="003C61C3">
        <w:rPr>
          <w:rFonts w:ascii="Times New Roman" w:hAnsi="Times New Roman" w:cs="Times New Roman"/>
          <w:sz w:val="24"/>
          <w:szCs w:val="24"/>
        </w:rPr>
        <w:t>(</w:t>
      </w:r>
      <w:r w:rsidR="003C61C3">
        <w:rPr>
          <w:rFonts w:ascii="Times New Roman" w:hAnsi="Times New Roman" w:cs="Times New Roman"/>
          <w:sz w:val="24"/>
          <w:szCs w:val="24"/>
          <w:shd w:val="clear" w:color="auto" w:fill="FFFFFF"/>
        </w:rPr>
        <w:t xml:space="preserve">BOX </w:t>
      </w:r>
      <w:r w:rsidR="00E024B6">
        <w:rPr>
          <w:rFonts w:ascii="Times New Roman" w:hAnsi="Times New Roman" w:cs="Times New Roman"/>
          <w:sz w:val="24"/>
          <w:szCs w:val="24"/>
          <w:shd w:val="clear" w:color="auto" w:fill="FFFFFF"/>
        </w:rPr>
        <w:t>3</w:t>
      </w:r>
      <w:r w:rsidR="003C61C3">
        <w:rPr>
          <w:rFonts w:ascii="Times New Roman" w:hAnsi="Times New Roman" w:cs="Times New Roman"/>
          <w:sz w:val="24"/>
          <w:szCs w:val="24"/>
          <w:shd w:val="clear" w:color="auto" w:fill="FFFFFF"/>
        </w:rPr>
        <w:t>)</w:t>
      </w:r>
      <w:r w:rsidR="00BF65C4">
        <w:rPr>
          <w:rFonts w:ascii="Times New Roman" w:hAnsi="Times New Roman" w:cs="Times New Roman"/>
          <w:sz w:val="24"/>
          <w:szCs w:val="24"/>
        </w:rPr>
        <w:t>.</w:t>
      </w:r>
    </w:p>
    <w:p w14:paraId="62DD84F7" w14:textId="6A649A6D" w:rsidR="00821719" w:rsidRPr="00EB44AE" w:rsidRDefault="0046428D" w:rsidP="00EB44AE">
      <w:pPr>
        <w:spacing w:after="0" w:line="480" w:lineRule="exact"/>
        <w:ind w:firstLine="720"/>
        <w:rPr>
          <w:rFonts w:ascii="Times New Roman" w:eastAsia="Times New Roman" w:hAnsi="Times New Roman" w:cs="Times New Roman"/>
          <w:sz w:val="24"/>
          <w:szCs w:val="24"/>
        </w:rPr>
      </w:pPr>
      <w:r w:rsidRPr="00EB44AE">
        <w:rPr>
          <w:rFonts w:ascii="Times New Roman" w:hAnsi="Times New Roman" w:cs="Times New Roman"/>
          <w:color w:val="000000" w:themeColor="text1"/>
          <w:sz w:val="24"/>
          <w:szCs w:val="24"/>
        </w:rPr>
        <w:t>Moreover, a</w:t>
      </w:r>
      <w:r w:rsidR="00821719" w:rsidRPr="00EB44AE">
        <w:rPr>
          <w:rFonts w:ascii="Times New Roman" w:hAnsi="Times New Roman" w:cs="Times New Roman"/>
          <w:color w:val="000000" w:themeColor="text1"/>
          <w:sz w:val="24"/>
          <w:szCs w:val="24"/>
        </w:rPr>
        <w:t xml:space="preserve">uthenticity </w:t>
      </w:r>
      <w:r w:rsidRPr="00EB44AE">
        <w:rPr>
          <w:rFonts w:ascii="Times New Roman" w:hAnsi="Times New Roman" w:cs="Times New Roman"/>
          <w:color w:val="000000" w:themeColor="text1"/>
          <w:sz w:val="24"/>
          <w:szCs w:val="24"/>
        </w:rPr>
        <w:t xml:space="preserve">is a vital </w:t>
      </w:r>
      <w:r w:rsidR="00821719" w:rsidRPr="00EB44AE">
        <w:rPr>
          <w:rFonts w:ascii="Times New Roman" w:hAnsi="Times New Roman" w:cs="Times New Roman"/>
          <w:color w:val="000000" w:themeColor="text1"/>
          <w:sz w:val="24"/>
          <w:szCs w:val="24"/>
        </w:rPr>
        <w:t xml:space="preserve">part of maintaining </w:t>
      </w:r>
      <w:r w:rsidR="00F452A2" w:rsidRPr="00EB44AE">
        <w:rPr>
          <w:rFonts w:ascii="Times New Roman" w:hAnsi="Times New Roman" w:cs="Times New Roman"/>
          <w:color w:val="000000" w:themeColor="text1"/>
          <w:sz w:val="24"/>
          <w:szCs w:val="24"/>
        </w:rPr>
        <w:t>positive</w:t>
      </w:r>
      <w:r w:rsidR="00821719" w:rsidRPr="00EB44AE">
        <w:rPr>
          <w:rFonts w:ascii="Times New Roman" w:hAnsi="Times New Roman" w:cs="Times New Roman"/>
          <w:color w:val="000000" w:themeColor="text1"/>
          <w:sz w:val="24"/>
          <w:szCs w:val="24"/>
        </w:rPr>
        <w:t xml:space="preserve"> self-views. The cross-sectional association between (both trait and state) authenticity and high self-esteem is well-established</w:t>
      </w:r>
      <w:r w:rsidR="0013061A">
        <w:rPr>
          <w:rFonts w:ascii="Times New Roman" w:hAnsi="Times New Roman" w:cs="Times New Roman"/>
          <w:color w:val="000000" w:themeColor="text1"/>
          <w:sz w:val="24"/>
          <w:szCs w:val="24"/>
        </w:rPr>
        <w:t>.</w:t>
      </w:r>
      <w:r w:rsidR="0013061A">
        <w:rPr>
          <w:rFonts w:ascii="Times New Roman" w:hAnsi="Times New Roman" w:cs="Times New Roman"/>
          <w:color w:val="000000" w:themeColor="text1"/>
          <w:sz w:val="24"/>
          <w:szCs w:val="24"/>
        </w:rPr>
        <w:fldChar w:fldCharType="begin"/>
      </w:r>
      <w:r w:rsidR="0013061A">
        <w:rPr>
          <w:rFonts w:ascii="Times New Roman" w:hAnsi="Times New Roman" w:cs="Times New Roman"/>
          <w:color w:val="000000" w:themeColor="text1"/>
          <w:sz w:val="24"/>
          <w:szCs w:val="24"/>
        </w:rPr>
        <w:instrText xml:space="preserve"> ADDIN ZOTERO_ITEM CSL_CITATION {"citationID":"5txRbyRN","properties":{"formattedCitation":"\\super 24,68,90,151\\uc0\\u8211{}153\\nosupersub{}","plainCitation":"24,68,90,151–153","noteIndex":0},"citationItems":[{"id":5991,"uris":["http://zotero.org/groups/2224130/items/Q3FUQACH"],"itemData":{"id":5991,"type":"article-journal","abstract":"This article describes the development of a measure of dispositional authenticity and tests whether authenticity is related to well-being, as predicted by several counseling psychology perspectives. Scales were designed to measure a tripartite conception of authenticity, comprising self-alienation, authentic living, and accepting external influence, which was supported with exploratory factor analysis. Multigroup confirmatory factor analysis showed that the factor loadings were invariant across sample, ethnicity, and gender. The scale showed substantial discriminant validity from the Big Five personality traits, nonsignificant correlations with social desirability, and 2- and 4-week test-retest correlations ranging from r = .78 to .91. Each subscale was strongly related to self-esteem and aspects of both subjective and psychological well-being. This article provides the first direct test of several theoretical models that view authenticity as integral to well-being. (PsycINFO Database Record (c) 2016 APA, all rights reserved)","container-title":"Journal of Counseling Psychology","DOI":"10.1037/0022-0167.55.3.385","ISSN":"1939-2168(Electronic),0022-0167(Print)","issue":"3","note":"publisher-place: US\npublisher: American Psychological Association","page":"385-399","source":"APA PsycNET","title":"The authentic personality: A theoretical and empirical conceptualization and the development of the Authenticity Scale","title-short":"The authentic personality","volume":"55","author":[{"family":"Wood","given":"Alex M."},{"family":"Linley","given":"P. Alex"},{"family":"Maltby","given":"John"},{"family":"Baliousis","given":"Michael"},{"family":"Joseph","given":"Stephen"}],"issued":{"date-parts":[["2008"]]}}},{"id":6587,"uris":["http://zotero.org/groups/2224130/items/QPTEYBDA"],"itemData":{"id":6587,"type":"article-journal","abstract":"Objective We propose that the experience of state authenticity—the subjective sense of being one's true self—ought to be considered separately from trait authenticity as well as from prescriptions regarding what should make people feel authentic. Methods In Study 1 (N = 104), online participants rated the frequency of and motivation for experiences of authenticity and inauthenticity. Studies 2 (N = 268) and 3 (N = 93) asked (local or online, respectively) participants to describe their experiences of authenticity or inauthenticity. Participants in Studies 1 and 2 also completed measures of trait authenticity, and participants in Study 3 rated their experience with respect to several phenomenological dimensions. Results Study 1 demonstrated that people are motivated to experience state authenticity and avoid inauthenticity and that such experiences are common, regardless of one's degree of trait authenticity. Coding of Study 2's narratives identified the emotions accompanying and needs fulfilled in each state. Trait authenticity generally did not qualify the nature of (in)authentic experiences. Study 3 corroborated the results of Study 2 and further revealed positive mood and nostalgia as consequences of reflecting on experiences of authenticity. Conclusions We discuss implications of these findings for conceptualizations of authenticity and the self.","container-title":"Journal of Personality","DOI":"10.1111/j.1467-6494.2012.00805.x","ISSN":"1467-6494","issue":"3","language":"en","license":"© 2012 Wiley Periodicals, Inc.","note":"_eprint: https://onlinelibrary.wiley.com/doi/pdf/10.1111/j.1467-6494.2012.00805.x","page":"276-289","source":"Wiley Online Library","title":"How Does “Being Real” Feel? The Experience of State Authenticity","title-short":"How Does “Being Real” Feel?","volume":"81","author":[{"family":"Lenton","given":"Alison P."},{"family":"Bruder","given":"Martin"},{"family":"Slabu","given":"Letitia"},{"family":"Sedikides","given":"Constantine"}],"issued":{"date-parts":[["2013"]]}}},{"id":6649,"uris":["http://zotero.org/groups/2224130/items/RG9ST764"],"itemData":{"id":6649,"type":"article-journal","abstract":"We examined the components and situational correlates of state authenticity to clarify the construct's meaning and improve understanding of authenticity's attainment. In Study 1, we used the day reconstruction method (participants assessed real–life episodes from ‘yesterday’) and in Study 2 a smartphone app (participants assessed real–life moments taking place ‘just now’) to obtain situation–level ratings of participants’ sense of living authentically, self–alienation, acceptance of external influence, mood, anxiety, energy, ideal–self overlap, self–consciousness, self–esteem, flow, needs satisfaction, and motivation to be ‘real’. Both studies demonstrated that state authentic living does not require rejecting external influence and, further, accepting external influence is not necessarily associated with state self–alienation. In fact, situational acceptance of external influence was more often related to an increased, rather than decreased, sense of authenticity. Both studies also found state authentic living to be associated with greater, and state self–alienation with lesser: positive mood, energy, relaxation, ideal–self overlap, self–esteem, flow, and motivation for realness. Study 2 further revealed that situations prioritizing satisfaction of meaning/purpose in life were associated with increased authentic living and situations prioritizing pleasure/interest satisfaction were associated with decreased self–alienation. State authenticity is best characterized by two related yet independent components: authentic living and (absence of) self–alienation. Copyright © 2015 European Association of Personality Psychology","container-title":"European Journal of Personality","DOI":"10.1002/per.2033","ISSN":"0890-2070","issue":"1","journalAbbreviation":"Eur J Pers","language":"en","note":"publisher: SAGE Publications Ltd","page":"64-82","source":"SAGE Journals","title":"State Authenticity in Everyday Life","volume":"30","author":[{"family":"Lenton","given":"Alison P."},{"family":"Slabu","given":"Letitia"},{"family":"Sedikides","given":"Constantine"}],"issued":{"date-parts":[["2016",1,1]]}}},{"id":6404,"uris":["http://zotero.org/groups/2224130/items/B8AD65F8"],"itemData":{"id":6404,"type":"article-journal","abstract":"The current investigation examined how experiencing a shared reality during the social reconstruction of the past might relate to communicators’ perceived authenticity and self-esteem. In two experiments, participants were randomly assigned to describe an autobiographical memory to an audience who had either a positive or negative attitude toward the memory topic. Participants then reported perceptions of shared reality, authenticity, and self-esteem. Across both experiments, experiencing a shared reality with an audience who held a positive attitude was associated with greater self-perceived authenticity and self-esteem, whereas experiencing a shared reality with an audience who held a negative attitude was associated with lower ratings of authenticity and lower self-esteem. The effect of shared reality on self-esteem was mediated by perceptions of authenticity.","container-title":"Self and Identity","DOI":"10.1080/15298868.2022.2029553","ISSN":"1529-8868","issue":"1","note":"publisher: Routledge\n_eprint: https://doi.org/10.1080/15298868.2022.2029553","page":"77-101","source":"Taylor and Francis+NEJM","title":"Describing autobiographical memories: Effects of shared reality and audience attitude valence on perceived authenticity and self-esteem","title-short":"Describing autobiographical memories","volume":"22","author":[{"family":"Boytos","given":"Abby S."},{"family":"Costabile","given":"Kristi A."},{"family":"Logan","given":"Tessa R."}],"issued":{"date-parts":[["2023",1,2]]}}},{"id":6548,"uris":["http://zotero.org/groups/2224130/items/AIEWSJDQ"],"itemData":{"id":6548,"type":"article-journal","abstract":"Adolescence brings with it displays of false self-behavior, including the suppression of opinions. C. Gilligan (1993) argued that lack of \"voice\" is problematic for girls when they enter adolescence. In the present study, the authors examined level of self-reported voice with parents, teachers, male classmates, female classmates, and close friends among both female and male high school students. Findings revealed no gender differences nor evidence that voice declines in female adolescents. For both genders, perceived support for voice was predictive of level of voice. Moreover, feminine girls reported lower levels of voice than did androgynous girls in public (but not private) relational contexts. Lower levels of voice were associated with more negative evaluations of self-worth. Discussion focused on the need to understand the causes of individual differences in voice within each gender, cautioning against generalizations about either gender as a group. (PsycInfo Database Record (c) 2020 APA, all rights reserved)","container-title":"Developmental Psychology","DOI":"10.1037/0012-1649.34.5.892","ISSN":"1939-0599","issue":"5","note":"publisher-place: US\npublisher: American Psychological Association","page":"892-901","source":"APA PsycNet","title":"Level of voice among female and male high school students: Relational context, support, and gender orientation","title-short":"Level of voice among female and male high school students","volume":"34","author":[{"family":"Harter","given":"Susan"},{"family":"Waters","given":"Patricia L."},{"family":"Whitesell","given":"Nancy R."},{"family":"Kastelic","given":"Diana"}],"issued":{"date-parts":[["1998"]]}}},{"id":6491,"uris":["http://zotero.org/groups/2224130/items/SRVS8GDL"],"itemData":{"id":6491,"type":"article-journal","abstract":"We examined the role of culture in both trait and state authenticity, asking whether the search for and experience of the “true self” is a uniquely Western phenomenon or is relevant cross-culturally. We tested participants from the United States, China, India, and Singapore. U.S. participants reported higher average levels of trait authenticity than those from Eastern cultures (i.e., China, India, Singapore), but this effect was partially explained by cultural differences in self-construal and thinking style. Importantly, the experience of state authenticity, and especially state inauthenticity, was more similar than different across cultures. In all, people from different cultures do experience authenticity, even if they do not endorse the (Western) value of “independence.” The findings contribute to a more nuanced understanding of state authenticity.","container-title":"Journal of Cross-Cultural Psychology","DOI":"10.1177/0022022114543520","ISSN":"0022-0221","issue":"9","language":"en","note":"publisher: SAGE Publications Inc","page":"1347-1373","source":"SAGE Journals","title":"Trait and State Authenticity Across Cultures","volume":"45","author":[{"family":"Slabu","given":"Letitia"},{"family":"Lenton","given":"Alison P."},{"family":"Sedikides","given":"Constantine"},{"family":"Bruder","given":"Martin"}],"issued":{"date-parts":[["2014",10,1]]}}}],"schema":"https://github.com/citation-style-language/schema/raw/master/csl-citation.json"} </w:instrText>
      </w:r>
      <w:r w:rsidR="0013061A">
        <w:rPr>
          <w:rFonts w:ascii="Times New Roman" w:hAnsi="Times New Roman" w:cs="Times New Roman"/>
          <w:color w:val="000000" w:themeColor="text1"/>
          <w:sz w:val="24"/>
          <w:szCs w:val="24"/>
        </w:rPr>
        <w:fldChar w:fldCharType="separate"/>
      </w:r>
      <w:r w:rsidR="0013061A" w:rsidRPr="0013061A">
        <w:rPr>
          <w:rFonts w:ascii="Times New Roman" w:hAnsi="Times New Roman" w:cs="Times New Roman"/>
          <w:color w:val="000000"/>
          <w:sz w:val="24"/>
          <w:vertAlign w:val="superscript"/>
        </w:rPr>
        <w:t>24,68,90,151–153</w:t>
      </w:r>
      <w:r w:rsidR="0013061A">
        <w:rPr>
          <w:rFonts w:ascii="Times New Roman" w:hAnsi="Times New Roman" w:cs="Times New Roman"/>
          <w:color w:val="000000" w:themeColor="text1"/>
          <w:sz w:val="24"/>
          <w:szCs w:val="24"/>
        </w:rPr>
        <w:fldChar w:fldCharType="end"/>
      </w:r>
      <w:r w:rsidR="00821719" w:rsidRPr="00EB44AE">
        <w:rPr>
          <w:rFonts w:ascii="Times New Roman" w:hAnsi="Times New Roman" w:cs="Times New Roman"/>
          <w:color w:val="000000" w:themeColor="text1"/>
          <w:sz w:val="24"/>
          <w:szCs w:val="24"/>
        </w:rPr>
        <w:t xml:space="preserve"> </w:t>
      </w:r>
      <w:r w:rsidR="00821719" w:rsidRPr="00EB44AE">
        <w:rPr>
          <w:rFonts w:ascii="Times New Roman" w:hAnsi="Times New Roman" w:cs="Times New Roman"/>
          <w:sz w:val="24"/>
          <w:szCs w:val="24"/>
        </w:rPr>
        <w:t>In addition, authenticity</w:t>
      </w:r>
      <w:r w:rsidR="00821719" w:rsidRPr="00EB44AE">
        <w:rPr>
          <w:rFonts w:ascii="Times New Roman" w:hAnsi="Times New Roman" w:cs="Times New Roman"/>
          <w:color w:val="000000" w:themeColor="text1"/>
          <w:sz w:val="24"/>
          <w:szCs w:val="24"/>
        </w:rPr>
        <w:t xml:space="preserve"> predicts high self-esteem over a 2-week period</w:t>
      </w:r>
      <w:r w:rsidR="00BA6FCC">
        <w:rPr>
          <w:rFonts w:ascii="Times New Roman" w:hAnsi="Times New Roman" w:cs="Times New Roman"/>
          <w:color w:val="000000" w:themeColor="text1"/>
          <w:sz w:val="24"/>
          <w:szCs w:val="24"/>
        </w:rPr>
        <w:t>,</w:t>
      </w:r>
      <w:r w:rsidR="00BA6FCC">
        <w:rPr>
          <w:rFonts w:ascii="Times New Roman" w:hAnsi="Times New Roman" w:cs="Times New Roman"/>
          <w:color w:val="000000" w:themeColor="text1"/>
          <w:sz w:val="24"/>
          <w:szCs w:val="24"/>
        </w:rPr>
        <w:fldChar w:fldCharType="begin"/>
      </w:r>
      <w:r w:rsidR="00BA6FCC">
        <w:rPr>
          <w:rFonts w:ascii="Times New Roman" w:hAnsi="Times New Roman" w:cs="Times New Roman"/>
          <w:color w:val="000000" w:themeColor="text1"/>
          <w:sz w:val="24"/>
          <w:szCs w:val="24"/>
        </w:rPr>
        <w:instrText xml:space="preserve"> ADDIN ZOTERO_ITEM CSL_CITATION {"citationID":"i73rQJhJ","properties":{"formattedCitation":"\\super 154\\nosupersub{}","plainCitation":"154","noteIndex":0},"citationItems":[{"id":170,"uris":["http://zotero.org/users/5127489/items/VPQVYCJS"],"itemData":{"id":170,"type":"article-journal","abstract":"This study examined the within-person relationships among daily self-esteem, felt authenticity (i.e., the operation of one's \"true self\"), and satisfaction of psychological needs for autonomy, competence, and relatedness. We also included measures of affect to control for the variance these constructs might share with affect. Over a 2-week period, 116 participants responded daily to measures of these variables. Multilevel random-coefficients modeling revealed that authenticity, autonomy, competence, and relatedness were all positively and significantly related to daily reports of self-esteem, even when we controlled for the contributions of pleasant and unpleasant affect. We discuss the roles of authenticity and psychological needs in daily feelings of self-worth.","container-title":"Psychological Science","DOI":"10.1111/j.1467-9280.2008.02215.x","ISSN":"1467-9280","issue":"11","journalAbbreviation":"Psychol Sci","language":"eng","note":"PMID: 19076486","page":"1140-1145","source":"PubMed","title":"Within-person relationships among daily self-esteem, need satisfaction, and authenticity","volume":"19","author":[{"family":"Heppner","given":"Whitney L."},{"family":"Kernis","given":"Michael H."},{"family":"Nezlek","given":"John B."},{"family":"Foster","given":"Joshua"},{"family":"Lakey","given":"Chad E."},{"family":"Goldman","given":"Brian M."}],"issued":{"date-parts":[["2008",11]]}}}],"schema":"https://github.com/citation-style-language/schema/raw/master/csl-citation.json"} </w:instrText>
      </w:r>
      <w:r w:rsidR="00BA6FCC">
        <w:rPr>
          <w:rFonts w:ascii="Times New Roman" w:hAnsi="Times New Roman" w:cs="Times New Roman"/>
          <w:color w:val="000000" w:themeColor="text1"/>
          <w:sz w:val="24"/>
          <w:szCs w:val="24"/>
        </w:rPr>
        <w:fldChar w:fldCharType="separate"/>
      </w:r>
      <w:r w:rsidR="00BA6FCC" w:rsidRPr="00BA6FCC">
        <w:rPr>
          <w:rFonts w:ascii="Times New Roman" w:hAnsi="Times New Roman" w:cs="Times New Roman"/>
          <w:color w:val="000000"/>
          <w:sz w:val="24"/>
          <w:vertAlign w:val="superscript"/>
        </w:rPr>
        <w:t>154</w:t>
      </w:r>
      <w:r w:rsidR="00BA6FCC">
        <w:rPr>
          <w:rFonts w:ascii="Times New Roman" w:hAnsi="Times New Roman" w:cs="Times New Roman"/>
          <w:color w:val="000000" w:themeColor="text1"/>
          <w:sz w:val="24"/>
          <w:szCs w:val="24"/>
        </w:rPr>
        <w:fldChar w:fldCharType="end"/>
      </w:r>
      <w:r w:rsidR="00821719" w:rsidRPr="00EB44AE">
        <w:rPr>
          <w:rFonts w:ascii="Times New Roman" w:hAnsi="Times New Roman" w:cs="Times New Roman"/>
          <w:color w:val="000000" w:themeColor="text1"/>
          <w:sz w:val="24"/>
          <w:szCs w:val="24"/>
        </w:rPr>
        <w:t xml:space="preserve"> a 4-week period</w:t>
      </w:r>
      <w:r w:rsidR="00BA6FCC">
        <w:rPr>
          <w:rFonts w:ascii="Times New Roman" w:hAnsi="Times New Roman" w:cs="Times New Roman"/>
          <w:color w:val="000000" w:themeColor="text1"/>
          <w:sz w:val="24"/>
          <w:szCs w:val="24"/>
        </w:rPr>
        <w:t>,</w:t>
      </w:r>
      <w:r w:rsidR="00BA6FCC">
        <w:rPr>
          <w:rFonts w:ascii="Times New Roman" w:hAnsi="Times New Roman" w:cs="Times New Roman"/>
          <w:color w:val="000000" w:themeColor="text1"/>
          <w:sz w:val="24"/>
          <w:szCs w:val="24"/>
        </w:rPr>
        <w:fldChar w:fldCharType="begin"/>
      </w:r>
      <w:r w:rsidR="00BA6FCC">
        <w:rPr>
          <w:rFonts w:ascii="Times New Roman" w:hAnsi="Times New Roman" w:cs="Times New Roman"/>
          <w:color w:val="000000" w:themeColor="text1"/>
          <w:sz w:val="24"/>
          <w:szCs w:val="24"/>
        </w:rPr>
        <w:instrText xml:space="preserve"> ADDIN ZOTERO_ITEM CSL_CITATION {"citationID":"jN0JrgMp","properties":{"formattedCitation":"\\super 155\\nosupersub{}","plainCitation":"155","noteIndex":0},"citationItems":[{"id":6502,"uris":["http://zotero.org/groups/2224130/items/LHPSBBVG"],"itemData":{"id":6502,"type":"article-journal","abstract":"The temporal stability of role-specific self-representations was examined in a sample of 188 young, middle-aged, and older adults. Considerable stability was observed for all self-representations. Central self-descriptors showed significantly greater temporal stability than peripheral self-descriptors. Temporal stability of self-representations was positively associated with self-concept clarity, self-esteem, and positive affect (PA). Age differences were obtained for three of the five self-representations, with older adults showing significantly lower stabilities for self with family, self with friend, and self with significant other compared to young and middle-aged adults. Assessment of the authenticity of adults’ role-specific self-representations showed that greater authenticity tended to be associated with greater temporal stability. Authenticity and the number of positive daily events were significant positive predictors of the stability of self-representations.","container-title":"Journal of Adult Development","DOI":"10.1007/s10804-006-9001-4","ISSN":"1573-3440","issue":"1","journalAbbreviation":"J Adult Dev","language":"en","page":"10-22","source":"Springer Link","title":"Temporal Stability and Authenticity of Self-Representations in Adulthood","volume":"13","author":[{"family":"Diehl","given":"Manfred"},{"family":"Jacobs","given":"Laurie M."},{"family":"Hastings","given":"Catherine T."}],"issued":{"date-parts":[["2006",3,1]]}}}],"schema":"https://github.com/citation-style-language/schema/raw/master/csl-citation.json"} </w:instrText>
      </w:r>
      <w:r w:rsidR="00BA6FCC">
        <w:rPr>
          <w:rFonts w:ascii="Times New Roman" w:hAnsi="Times New Roman" w:cs="Times New Roman"/>
          <w:color w:val="000000" w:themeColor="text1"/>
          <w:sz w:val="24"/>
          <w:szCs w:val="24"/>
        </w:rPr>
        <w:fldChar w:fldCharType="separate"/>
      </w:r>
      <w:r w:rsidR="00BA6FCC" w:rsidRPr="00BA6FCC">
        <w:rPr>
          <w:rFonts w:ascii="Times New Roman" w:hAnsi="Times New Roman" w:cs="Times New Roman"/>
          <w:color w:val="000000"/>
          <w:sz w:val="24"/>
          <w:vertAlign w:val="superscript"/>
        </w:rPr>
        <w:t>155</w:t>
      </w:r>
      <w:r w:rsidR="00BA6FCC">
        <w:rPr>
          <w:rFonts w:ascii="Times New Roman" w:hAnsi="Times New Roman" w:cs="Times New Roman"/>
          <w:color w:val="000000" w:themeColor="text1"/>
          <w:sz w:val="24"/>
          <w:szCs w:val="24"/>
        </w:rPr>
        <w:fldChar w:fldCharType="end"/>
      </w:r>
      <w:r w:rsidR="00821719" w:rsidRPr="00EB44AE">
        <w:rPr>
          <w:rFonts w:ascii="Times New Roman" w:hAnsi="Times New Roman" w:cs="Times New Roman"/>
          <w:color w:val="000000" w:themeColor="text1"/>
          <w:sz w:val="24"/>
          <w:szCs w:val="24"/>
        </w:rPr>
        <w:t xml:space="preserve"> and longitudinally—especially among participants who view time as limited rather than open ended</w:t>
      </w:r>
      <w:r w:rsidR="00BA6FCC">
        <w:rPr>
          <w:rFonts w:ascii="Times New Roman" w:hAnsi="Times New Roman" w:cs="Times New Roman"/>
          <w:color w:val="000000" w:themeColor="text1"/>
          <w:sz w:val="24"/>
          <w:szCs w:val="24"/>
        </w:rPr>
        <w:t>.</w:t>
      </w:r>
      <w:r w:rsidR="00BA6FCC">
        <w:rPr>
          <w:rFonts w:ascii="Times New Roman" w:hAnsi="Times New Roman" w:cs="Times New Roman"/>
          <w:color w:val="000000" w:themeColor="text1"/>
          <w:sz w:val="24"/>
          <w:szCs w:val="24"/>
        </w:rPr>
        <w:fldChar w:fldCharType="begin"/>
      </w:r>
      <w:r w:rsidR="00BA6FCC">
        <w:rPr>
          <w:rFonts w:ascii="Times New Roman" w:hAnsi="Times New Roman" w:cs="Times New Roman"/>
          <w:color w:val="000000" w:themeColor="text1"/>
          <w:sz w:val="24"/>
          <w:szCs w:val="24"/>
        </w:rPr>
        <w:instrText xml:space="preserve"> ADDIN ZOTERO_ITEM CSL_CITATION {"citationID":"U9rOi7JF","properties":{"formattedCitation":"\\super 156\\nosupersub{}","plainCitation":"156","noteIndex":0},"citationItems":[{"id":582,"uris":["http://zotero.org/users/5127489/items/5U57PWJR"],"itemData":{"id":582,"type":"article-journal","abstract":"Extending research on optimal self-esteem and authenticity, three studies tested the hypothesis that authenticity would be a stronger predictor of self-esteem levels when time was perceived as limited as opposed to open ended. Study 1 provided a cross-sectional examination of the relationship between authenticity, future time perspective, and self-esteem in an adult sample, and Studies 2 and 3 assessed this relationship using repeated measures methodologies across both the short term and long term in college student samples. Results supported the hypothesis that authenticity would be a stronger predictor of self-esteem levels when time was perceived as limited. Across studies, individuals who felt inauthentic reported lower levels of self-esteem when they perceived time as limited.","container-title":"The Journal of Positive Psychology","DOI":"10.1080/17439760.2014.910830","ISSN":"1743-9760","issue":"2","page":"116-126","source":"Taylor and Francis+NEJM","title":"Authenticity and self-esteem across temporal horizons","volume":"10","author":[{"family":"Davis","given":"William E."},{"family":"Hicks","given":"Joshua A."},{"family":"Schlegel","given":"Rebecca J."},{"family":"Smith","given":"Christina M."},{"family":"Vess","given":"Matthew"}],"issued":{"date-parts":[["2015",3,4]]}}}],"schema":"https://github.com/citation-style-language/schema/raw/master/csl-citation.json"} </w:instrText>
      </w:r>
      <w:r w:rsidR="00BA6FCC">
        <w:rPr>
          <w:rFonts w:ascii="Times New Roman" w:hAnsi="Times New Roman" w:cs="Times New Roman"/>
          <w:color w:val="000000" w:themeColor="text1"/>
          <w:sz w:val="24"/>
          <w:szCs w:val="24"/>
        </w:rPr>
        <w:fldChar w:fldCharType="separate"/>
      </w:r>
      <w:r w:rsidR="00BA6FCC" w:rsidRPr="00BA6FCC">
        <w:rPr>
          <w:rFonts w:ascii="Times New Roman" w:hAnsi="Times New Roman" w:cs="Times New Roman"/>
          <w:color w:val="000000"/>
          <w:sz w:val="24"/>
          <w:vertAlign w:val="superscript"/>
        </w:rPr>
        <w:t>156</w:t>
      </w:r>
      <w:r w:rsidR="00BA6FCC">
        <w:rPr>
          <w:rFonts w:ascii="Times New Roman" w:hAnsi="Times New Roman" w:cs="Times New Roman"/>
          <w:color w:val="000000" w:themeColor="text1"/>
          <w:sz w:val="24"/>
          <w:szCs w:val="24"/>
        </w:rPr>
        <w:fldChar w:fldCharType="end"/>
      </w:r>
      <w:r w:rsidR="00821719" w:rsidRPr="00EB44AE">
        <w:rPr>
          <w:rFonts w:ascii="Times New Roman" w:hAnsi="Times New Roman" w:cs="Times New Roman"/>
          <w:color w:val="000000" w:themeColor="text1"/>
          <w:sz w:val="24"/>
          <w:szCs w:val="24"/>
        </w:rPr>
        <w:t xml:space="preserve"> </w:t>
      </w:r>
      <w:r w:rsidR="006B0B66" w:rsidRPr="00EB44AE">
        <w:rPr>
          <w:rFonts w:ascii="Times New Roman" w:hAnsi="Times New Roman" w:cs="Times New Roman"/>
          <w:color w:val="000000" w:themeColor="text1"/>
          <w:sz w:val="24"/>
          <w:szCs w:val="24"/>
        </w:rPr>
        <w:t>Participants high</w:t>
      </w:r>
      <w:r w:rsidR="003B7E57">
        <w:rPr>
          <w:rFonts w:ascii="Times New Roman" w:hAnsi="Times New Roman" w:cs="Times New Roman"/>
          <w:color w:val="000000" w:themeColor="text1"/>
          <w:sz w:val="24"/>
          <w:szCs w:val="24"/>
        </w:rPr>
        <w:t xml:space="preserve"> (than low)</w:t>
      </w:r>
      <w:r w:rsidR="006B0B66" w:rsidRPr="00EB44AE">
        <w:rPr>
          <w:rFonts w:ascii="Times New Roman" w:hAnsi="Times New Roman" w:cs="Times New Roman"/>
          <w:color w:val="000000" w:themeColor="text1"/>
          <w:sz w:val="24"/>
          <w:szCs w:val="24"/>
        </w:rPr>
        <w:t xml:space="preserve"> in authenticity also report that their self-esteem is less contingent</w:t>
      </w:r>
      <w:r w:rsidR="00A35BD1">
        <w:rPr>
          <w:rFonts w:ascii="Times New Roman" w:hAnsi="Times New Roman" w:cs="Times New Roman"/>
          <w:color w:val="000000" w:themeColor="text1"/>
          <w:sz w:val="24"/>
          <w:szCs w:val="24"/>
        </w:rPr>
        <w:t xml:space="preserve"> </w:t>
      </w:r>
      <w:r w:rsidR="006B0B66" w:rsidRPr="00EB44AE">
        <w:rPr>
          <w:rFonts w:ascii="Times New Roman" w:hAnsi="Times New Roman" w:cs="Times New Roman"/>
          <w:color w:val="000000" w:themeColor="text1"/>
          <w:sz w:val="24"/>
          <w:szCs w:val="24"/>
        </w:rPr>
        <w:t>on achieving specific outcomes or evaluations</w:t>
      </w:r>
      <w:r w:rsidR="00BA6FCC">
        <w:rPr>
          <w:rFonts w:ascii="Times New Roman" w:hAnsi="Times New Roman" w:cs="Times New Roman"/>
          <w:color w:val="000000" w:themeColor="text1"/>
          <w:sz w:val="24"/>
          <w:szCs w:val="24"/>
        </w:rPr>
        <w:t>.</w:t>
      </w:r>
      <w:r w:rsidR="00BA6FCC">
        <w:rPr>
          <w:rFonts w:ascii="Times New Roman" w:hAnsi="Times New Roman" w:cs="Times New Roman"/>
          <w:color w:val="000000" w:themeColor="text1"/>
          <w:sz w:val="24"/>
          <w:szCs w:val="24"/>
        </w:rPr>
        <w:fldChar w:fldCharType="begin"/>
      </w:r>
      <w:r w:rsidR="00BA6FCC">
        <w:rPr>
          <w:rFonts w:ascii="Times New Roman" w:hAnsi="Times New Roman" w:cs="Times New Roman"/>
          <w:color w:val="000000" w:themeColor="text1"/>
          <w:sz w:val="24"/>
          <w:szCs w:val="24"/>
        </w:rPr>
        <w:instrText xml:space="preserve"> ADDIN ZOTERO_ITEM CSL_CITATION {"citationID":"hPKbx7x7","properties":{"formattedCitation":"\\super 12,157\\nosupersub{}","plainCitation":"12,157","noteIndex":0},"citationItems":[{"id":6417,"uris":["http://zotero.org/groups/2224130/items/VLR9YZ4J"],"itemData":{"id":6417,"type":"chapter","abstract":"And if by chance I wake at night and I ask you who I am, oh take me to the slaughterhouse I will wait there with the lamb. —Leonard CohenWhatever satisfies the soul is truth. —Walt WhitmanI prefer to be true to myself, even at the hazard of incurring the ridicule of others, rather than to be false, and to incur my own abhorrence. —Frederick Douglass In this chapter, we present research and theory pertaining to our multicomponent perspective on authentic functioning. We begin with a historical account of various philosophical perspectives on authentic functioning and briefly review several past and contemporary psychological perspectives on authenticity. We then define and discuss our multicomponent conceptualization of authenticity and describe each of its components and their relationships to other constructs in the psychology literature. Next, we present an individual differences measure we have developed to assess dispositional authenticity and each of its components, and we report findings attesting to the adequacy of its psychometric properties. In addition, we present findings from a variety of studies we have conducted to examine how authenticity relates to diverse aspects of healthy psychological and in</w:instrText>
      </w:r>
      <w:r w:rsidR="00BA6FCC">
        <w:rPr>
          <w:rFonts w:ascii="Times New Roman" w:hAnsi="Times New Roman" w:cs="Times New Roman" w:hint="eastAsia"/>
          <w:color w:val="000000" w:themeColor="text1"/>
          <w:sz w:val="24"/>
          <w:szCs w:val="24"/>
        </w:rPr>
        <w:instrText>terpersonal functioning. These studies pertain to a wide range of phenomena, including the following: verbal defensiveness, mindfulness, coping styles, self</w:instrText>
      </w:r>
      <w:r w:rsidR="00BA6FCC">
        <w:rPr>
          <w:rFonts w:ascii="Times New Roman" w:hAnsi="Times New Roman" w:cs="Times New Roman" w:hint="eastAsia"/>
          <w:color w:val="000000" w:themeColor="text1"/>
          <w:sz w:val="24"/>
          <w:szCs w:val="24"/>
        </w:rPr>
        <w:instrText>‐</w:instrText>
      </w:r>
      <w:r w:rsidR="00BA6FCC">
        <w:rPr>
          <w:rFonts w:ascii="Times New Roman" w:hAnsi="Times New Roman" w:cs="Times New Roman" w:hint="eastAsia"/>
          <w:color w:val="000000" w:themeColor="text1"/>
          <w:sz w:val="24"/>
          <w:szCs w:val="24"/>
        </w:rPr>
        <w:instrText>concept structure, social</w:instrText>
      </w:r>
      <w:r w:rsidR="00BA6FCC">
        <w:rPr>
          <w:rFonts w:ascii="Times New Roman" w:hAnsi="Times New Roman" w:cs="Times New Roman" w:hint="eastAsia"/>
          <w:color w:val="000000" w:themeColor="text1"/>
          <w:sz w:val="24"/>
          <w:szCs w:val="24"/>
        </w:rPr>
        <w:instrText>‐</w:instrText>
      </w:r>
      <w:r w:rsidR="00BA6FCC">
        <w:rPr>
          <w:rFonts w:ascii="Times New Roman" w:hAnsi="Times New Roman" w:cs="Times New Roman" w:hint="eastAsia"/>
          <w:color w:val="000000" w:themeColor="text1"/>
          <w:sz w:val="24"/>
          <w:szCs w:val="24"/>
        </w:rPr>
        <w:instrText>role functioning, goal pursuits, general well</w:instrText>
      </w:r>
      <w:r w:rsidR="00BA6FCC">
        <w:rPr>
          <w:rFonts w:ascii="Times New Roman" w:hAnsi="Times New Roman" w:cs="Times New Roman" w:hint="eastAsia"/>
          <w:color w:val="000000" w:themeColor="text1"/>
          <w:sz w:val="24"/>
          <w:szCs w:val="24"/>
        </w:rPr>
        <w:instrText>‐</w:instrText>
      </w:r>
      <w:r w:rsidR="00BA6FCC">
        <w:rPr>
          <w:rFonts w:ascii="Times New Roman" w:hAnsi="Times New Roman" w:cs="Times New Roman" w:hint="eastAsia"/>
          <w:color w:val="000000" w:themeColor="text1"/>
          <w:sz w:val="24"/>
          <w:szCs w:val="24"/>
        </w:rPr>
        <w:instrText>being, romantic relationships, parenting styles, and self</w:instrText>
      </w:r>
      <w:r w:rsidR="00BA6FCC">
        <w:rPr>
          <w:rFonts w:ascii="Times New Roman" w:hAnsi="Times New Roman" w:cs="Times New Roman" w:hint="eastAsia"/>
          <w:color w:val="000000" w:themeColor="text1"/>
          <w:sz w:val="24"/>
          <w:szCs w:val="24"/>
        </w:rPr>
        <w:instrText>‐</w:instrText>
      </w:r>
      <w:r w:rsidR="00BA6FCC">
        <w:rPr>
          <w:rFonts w:ascii="Times New Roman" w:hAnsi="Times New Roman" w:cs="Times New Roman" w:hint="eastAsia"/>
          <w:color w:val="000000" w:themeColor="text1"/>
          <w:sz w:val="24"/>
          <w:szCs w:val="24"/>
        </w:rPr>
        <w:instrText>esteem. Following this, we discuss potential downsides or costs for authentic functioning and describe some future directions for research on authenticity.","container-title":"Advances in Experimental Social Psychology","no</w:instrText>
      </w:r>
      <w:r w:rsidR="00BA6FCC">
        <w:rPr>
          <w:rFonts w:ascii="Times New Roman" w:hAnsi="Times New Roman" w:cs="Times New Roman"/>
          <w:color w:val="000000" w:themeColor="text1"/>
          <w:sz w:val="24"/>
          <w:szCs w:val="24"/>
        </w:rPr>
        <w:instrText xml:space="preserve">te":"DOI: 10.1016/S0065-2601(06)38006-9","page":"283-357","publisher":"Academic Press","source":"ScienceDirect","title":"A Multicomponent Conceptualization of Authenticity: Theory and Research","title-short":"A Multicomponent Conceptualization of Authenticity","URL":"https://www.sciencedirect.com/science/article/pii/S0065260106380069","volume":"38","author":[{"family":"Kernis","given":"Michael H."},{"family":"Goldman","given":"Brian M."}],"accessed":{"date-parts":[["2024",3,8]]},"issued":{"date-parts":[["2006",1,1]]}},"locator":"200"},{"id":169,"uris":["http://zotero.org/users/5127489/items/HLDBHS24"],"itemData":{"id":169,"type":"article-journal","abstract":"A variety of conceptualizations of authenticity exist ranging from emphasizing actualization of \"being needs\" (A. H. Maslow, 1968) to engaging in self-determined behavior consistent with intrinsic organismic needs (E. L. Deci and R. M. Ryan, 2000). These conceptualizations are complemented by some empirical data indicating that authenticity is linked to greater psychological functioning and subjective well-being (K. M. Sheldon and T. Kasser, 1995). In this paper, the authors offer a new multicomponent conceptualization of authenticity and report initial findings obtained with their measure (Authenticity Inventory, 2001) and indices of well-being. Participants were 79 introductory psychology students (aged 18-22 yrs). The authors found that higher total scores on the Authenticity Inventory (AI) were positively related to reported self-esteem level and life satisfaction and negatively related to contingent self-esteem and negative affect. Specific correlations involving the subscale are also reported. The overall pattern of findings suggests that the AI and its subscales have important implications for various aspects of psychological functioning and well-being. (PsycINFO Database Record (c) 2016 APA, all rights reserved)","container-title":"Annals of the American Psychotherapy Association","ISSN":"1535-4075(Print)","issue":"6","page":"18-20","source":"APA PsycNET","title":"The role of authenticity in healthy psychological functioning and subjective well-being","volume":"5","author":[{"family":"Goldman","given":"Brian Middleton"},{"family":"Kernis","given":"Michael H."}],"issued":{"date-parts":[["2002"]]}}}],"schema":"https://github.com/citation-style-language/schema/raw/master/csl-citation.json"} </w:instrText>
      </w:r>
      <w:r w:rsidR="00BA6FCC">
        <w:rPr>
          <w:rFonts w:ascii="Times New Roman" w:hAnsi="Times New Roman" w:cs="Times New Roman"/>
          <w:color w:val="000000" w:themeColor="text1"/>
          <w:sz w:val="24"/>
          <w:szCs w:val="24"/>
        </w:rPr>
        <w:fldChar w:fldCharType="separate"/>
      </w:r>
      <w:r w:rsidR="00BA6FCC" w:rsidRPr="00BA6FCC">
        <w:rPr>
          <w:rFonts w:ascii="Times New Roman" w:hAnsi="Times New Roman" w:cs="Times New Roman"/>
          <w:color w:val="000000"/>
          <w:sz w:val="24"/>
          <w:vertAlign w:val="superscript"/>
        </w:rPr>
        <w:t>12,157</w:t>
      </w:r>
      <w:r w:rsidR="00BA6FCC">
        <w:rPr>
          <w:rFonts w:ascii="Times New Roman" w:hAnsi="Times New Roman" w:cs="Times New Roman"/>
          <w:color w:val="000000" w:themeColor="text1"/>
          <w:sz w:val="24"/>
          <w:szCs w:val="24"/>
        </w:rPr>
        <w:fldChar w:fldCharType="end"/>
      </w:r>
      <w:r w:rsidR="006B0B66" w:rsidRPr="00EB44AE">
        <w:rPr>
          <w:rFonts w:ascii="Times New Roman" w:hAnsi="Times New Roman" w:cs="Times New Roman"/>
          <w:color w:val="000000" w:themeColor="text1"/>
          <w:sz w:val="24"/>
          <w:szCs w:val="24"/>
        </w:rPr>
        <w:t xml:space="preserve"> Indeed, authenticity has been argued to serve as the foundation for an optimal, secure form of self-esteem</w:t>
      </w:r>
      <w:r w:rsidR="00BA6FCC">
        <w:rPr>
          <w:rFonts w:ascii="Times New Roman" w:hAnsi="Times New Roman" w:cs="Times New Roman"/>
          <w:color w:val="000000" w:themeColor="text1"/>
          <w:sz w:val="24"/>
          <w:szCs w:val="24"/>
        </w:rPr>
        <w:t>.</w:t>
      </w:r>
      <w:r w:rsidR="00BA6FCC">
        <w:rPr>
          <w:rFonts w:ascii="Times New Roman" w:hAnsi="Times New Roman" w:cs="Times New Roman"/>
          <w:color w:val="000000" w:themeColor="text1"/>
          <w:sz w:val="24"/>
          <w:szCs w:val="24"/>
        </w:rPr>
        <w:fldChar w:fldCharType="begin"/>
      </w:r>
      <w:r w:rsidR="00BA6FCC">
        <w:rPr>
          <w:rFonts w:ascii="Times New Roman" w:hAnsi="Times New Roman" w:cs="Times New Roman"/>
          <w:color w:val="000000" w:themeColor="text1"/>
          <w:sz w:val="24"/>
          <w:szCs w:val="24"/>
        </w:rPr>
        <w:instrText xml:space="preserve"> ADDIN ZOTERO_ITEM CSL_CITATION {"citationID":"wdOGt4nn","properties":{"formattedCitation":"\\super 158\\nosupersub{}","plainCitation":"158","noteIndex":0},"citationItems":[{"id":1904,"uris":["http://zotero.org/users/5127489/items/BKTS8LHB"],"itemData":{"id":1904,"type":"article-journal","abstract":"In this article, I present a theoretical perspective on the nature of \"optimal\" self-esteem. One of my major goals is to show that optimal and high self-esteem are different from each other High self-esteem can be fragile or secure depending upon the extent to which it is defensive or genuine, contingent or true, unstable or stable, and discrepant or congruent with implicit (non-conscious) feelings of self-worth. Optimal self-esteem is characterized by qualities associated with genuine, true, stable, and congruent (with implicit self-esteem) high self-esteem. A second major goal is to present a conceptualization of the construct of authenticity, l propose that authenticity as an individual difference construct may be particularly important in delineating the adaptive features of optimal self-esteem. Authenticity can be characterized as the unobstructed operation of one's true, or core, self in one's daily enterprise. I argue that authenticity has 4 components awareness, unbiased processing, action, and relational. Initial data pertaining to these components are highly encouraging. Finally, I discuss some implications of the fragile versus secure high self-esteem distinction for narcissism, defensive processing models, and cross-cultural self-esteem perspectives.","container-title":"Psychological Inquiry","ISSN":"1047840X","issue":"1","journalAbbreviation":"Psychological Inquiry","page":"1","source":"EBSCOhost","title":"Toward a Conceptualization of Optimal Self-Esteem","volume":"14","author":[{"family":"Kernis","given":"Michael H."}],"issued":{"date-parts":[["2003",1]]}}}],"schema":"https://github.com/citation-style-language/schema/raw/master/csl-citation.json"} </w:instrText>
      </w:r>
      <w:r w:rsidR="00BA6FCC">
        <w:rPr>
          <w:rFonts w:ascii="Times New Roman" w:hAnsi="Times New Roman" w:cs="Times New Roman"/>
          <w:color w:val="000000" w:themeColor="text1"/>
          <w:sz w:val="24"/>
          <w:szCs w:val="24"/>
        </w:rPr>
        <w:fldChar w:fldCharType="separate"/>
      </w:r>
      <w:r w:rsidR="00BA6FCC" w:rsidRPr="00BA6FCC">
        <w:rPr>
          <w:rFonts w:ascii="Times New Roman" w:hAnsi="Times New Roman" w:cs="Times New Roman"/>
          <w:color w:val="000000"/>
          <w:sz w:val="24"/>
          <w:vertAlign w:val="superscript"/>
        </w:rPr>
        <w:t>158</w:t>
      </w:r>
      <w:r w:rsidR="00BA6FCC">
        <w:rPr>
          <w:rFonts w:ascii="Times New Roman" w:hAnsi="Times New Roman" w:cs="Times New Roman"/>
          <w:color w:val="000000" w:themeColor="text1"/>
          <w:sz w:val="24"/>
          <w:szCs w:val="24"/>
        </w:rPr>
        <w:fldChar w:fldCharType="end"/>
      </w:r>
      <w:r w:rsidR="006B0B66" w:rsidRPr="00EB44AE">
        <w:rPr>
          <w:rFonts w:ascii="Times New Roman" w:hAnsi="Times New Roman" w:cs="Times New Roman"/>
          <w:color w:val="000000" w:themeColor="text1"/>
          <w:sz w:val="24"/>
          <w:szCs w:val="24"/>
        </w:rPr>
        <w:t xml:space="preserve"> </w:t>
      </w:r>
    </w:p>
    <w:p w14:paraId="438E3DBA" w14:textId="692F9FF1" w:rsidR="00AA4C7B" w:rsidRDefault="0040160E" w:rsidP="00EB44AE">
      <w:pPr>
        <w:spacing w:after="0" w:line="480" w:lineRule="exact"/>
        <w:ind w:firstLine="720"/>
        <w:textAlignment w:val="baseline"/>
        <w:rPr>
          <w:rFonts w:ascii="Times New Roman" w:hAnsi="Times New Roman" w:cs="Times New Roman"/>
          <w:sz w:val="24"/>
          <w:szCs w:val="24"/>
        </w:rPr>
      </w:pPr>
      <w:r w:rsidRPr="00EB44AE">
        <w:rPr>
          <w:rFonts w:ascii="Times New Roman" w:eastAsia="Times New Roman" w:hAnsi="Times New Roman" w:cs="Times New Roman"/>
          <w:color w:val="000000" w:themeColor="text1"/>
          <w:sz w:val="24"/>
          <w:szCs w:val="24"/>
        </w:rPr>
        <w:t xml:space="preserve">Crucially, authenticity </w:t>
      </w:r>
      <w:r w:rsidR="003D016B" w:rsidRPr="00EB44AE">
        <w:rPr>
          <w:rFonts w:ascii="Times New Roman" w:eastAsia="Times New Roman" w:hAnsi="Times New Roman" w:cs="Times New Roman"/>
          <w:color w:val="000000" w:themeColor="text1"/>
          <w:sz w:val="24"/>
          <w:szCs w:val="24"/>
        </w:rPr>
        <w:t>is</w:t>
      </w:r>
      <w:r w:rsidR="0046428D" w:rsidRPr="00EB44AE">
        <w:rPr>
          <w:rFonts w:ascii="Times New Roman" w:eastAsia="Times New Roman" w:hAnsi="Times New Roman" w:cs="Times New Roman"/>
          <w:color w:val="000000" w:themeColor="text1"/>
          <w:sz w:val="24"/>
          <w:szCs w:val="24"/>
        </w:rPr>
        <w:t xml:space="preserve"> </w:t>
      </w:r>
      <w:r w:rsidR="003D016B" w:rsidRPr="00EB44AE">
        <w:rPr>
          <w:rFonts w:ascii="Times New Roman" w:eastAsia="Times New Roman" w:hAnsi="Times New Roman" w:cs="Times New Roman"/>
          <w:color w:val="000000" w:themeColor="text1"/>
          <w:sz w:val="24"/>
          <w:szCs w:val="24"/>
        </w:rPr>
        <w:t xml:space="preserve">protective </w:t>
      </w:r>
      <w:r w:rsidR="00AD19B2" w:rsidRPr="00EB44AE">
        <w:rPr>
          <w:rFonts w:ascii="Times New Roman" w:eastAsia="Times New Roman" w:hAnsi="Times New Roman" w:cs="Times New Roman"/>
          <w:color w:val="000000" w:themeColor="text1"/>
          <w:sz w:val="24"/>
          <w:szCs w:val="24"/>
        </w:rPr>
        <w:t>of</w:t>
      </w:r>
      <w:r w:rsidRPr="00EB44AE">
        <w:rPr>
          <w:rFonts w:ascii="Times New Roman" w:eastAsia="Times New Roman" w:hAnsi="Times New Roman" w:cs="Times New Roman"/>
          <w:color w:val="000000" w:themeColor="text1"/>
          <w:sz w:val="24"/>
          <w:szCs w:val="24"/>
        </w:rPr>
        <w:t xml:space="preserve"> psychological </w:t>
      </w:r>
      <w:r w:rsidR="00997DEC" w:rsidRPr="00EB44AE">
        <w:rPr>
          <w:rFonts w:ascii="Times New Roman" w:eastAsia="Times New Roman" w:hAnsi="Times New Roman" w:cs="Times New Roman"/>
          <w:color w:val="000000" w:themeColor="text1"/>
          <w:sz w:val="24"/>
          <w:szCs w:val="24"/>
        </w:rPr>
        <w:t>health</w:t>
      </w:r>
      <w:r w:rsidRPr="00EB44AE">
        <w:rPr>
          <w:rFonts w:ascii="Times New Roman" w:eastAsia="Times New Roman" w:hAnsi="Times New Roman" w:cs="Times New Roman"/>
          <w:color w:val="000000" w:themeColor="text1"/>
          <w:sz w:val="24"/>
          <w:szCs w:val="24"/>
        </w:rPr>
        <w:t>.</w:t>
      </w:r>
      <w:r w:rsidR="00997DEC" w:rsidRPr="00EB44AE">
        <w:rPr>
          <w:rFonts w:ascii="Times New Roman" w:eastAsia="Times New Roman" w:hAnsi="Times New Roman" w:cs="Times New Roman"/>
          <w:color w:val="000000" w:themeColor="text1"/>
          <w:sz w:val="24"/>
          <w:szCs w:val="24"/>
        </w:rPr>
        <w:t xml:space="preserve"> </w:t>
      </w:r>
      <w:r w:rsidR="00AD19B2" w:rsidRPr="00EB44AE">
        <w:rPr>
          <w:rFonts w:ascii="Times New Roman" w:eastAsia="Times New Roman" w:hAnsi="Times New Roman" w:cs="Times New Roman"/>
          <w:color w:val="000000" w:themeColor="text1"/>
          <w:sz w:val="24"/>
          <w:szCs w:val="24"/>
        </w:rPr>
        <w:t>H</w:t>
      </w:r>
      <w:r w:rsidR="00997DEC" w:rsidRPr="00EB44AE">
        <w:rPr>
          <w:rFonts w:ascii="Times New Roman" w:eastAsia="Times New Roman" w:hAnsi="Times New Roman" w:cs="Times New Roman"/>
          <w:color w:val="000000" w:themeColor="text1"/>
          <w:sz w:val="24"/>
          <w:szCs w:val="24"/>
        </w:rPr>
        <w:t>igher authenticity is associated with l</w:t>
      </w:r>
      <w:r w:rsidR="00997DEC" w:rsidRPr="00EB44AE">
        <w:rPr>
          <w:rFonts w:ascii="Times New Roman" w:hAnsi="Times New Roman" w:cs="Times New Roman"/>
          <w:sz w:val="24"/>
          <w:szCs w:val="24"/>
        </w:rPr>
        <w:t>ower verbal defensiveness</w:t>
      </w:r>
      <w:r w:rsidR="00917FC5">
        <w:rPr>
          <w:rFonts w:ascii="Times New Roman" w:hAnsi="Times New Roman" w:cs="Times New Roman"/>
          <w:sz w:val="24"/>
          <w:szCs w:val="24"/>
        </w:rPr>
        <w:t>.</w:t>
      </w:r>
      <w:r w:rsidR="00917FC5">
        <w:rPr>
          <w:rFonts w:ascii="Times New Roman" w:hAnsi="Times New Roman" w:cs="Times New Roman"/>
          <w:sz w:val="24"/>
          <w:szCs w:val="24"/>
        </w:rPr>
        <w:fldChar w:fldCharType="begin"/>
      </w:r>
      <w:r w:rsidR="00917FC5">
        <w:rPr>
          <w:rFonts w:ascii="Times New Roman" w:hAnsi="Times New Roman" w:cs="Times New Roman"/>
          <w:sz w:val="24"/>
          <w:szCs w:val="24"/>
        </w:rPr>
        <w:instrText xml:space="preserve"> ADDIN ZOTERO_ITEM CSL_CITATION {"citationID":"Cu1MXnSq","properties":{"formattedCitation":"\\super 159\\nosupersub{}","plainCitation":"159","noteIndex":0},"citationItems":[{"id":2048,"uris":["http://zotero.org/users/5127489/items/ZET9XVCY"],"itemData":{"id":2048,"type":"article-journal","abstract":"We examined the extent to which individual differences in authenticity and mindfulness predicted verbal defensiveness. Participants first completed measures of authenticity [Kernis, M. H., &amp; Goldman, B. M. (2006). A multicomponent conceptualization of authenticity: Theory and research. In M. P. Zanna (Ed.), Advances in Experimental Social Psychology, Vol. 38 (pp. 283-357).] and mindfulness [Brown, K. W., &amp; Ryan, R. M. (2003). The benefits of being present: Mindfulness and its role in psychological well-being. Journal of Personality and Social Psychology, 84, 822-848]. Within the next few weeks, participants completed the Defensive Verbal Behavior Assessment [Feldman Barrett, L., Williams, N. L., &amp; Fong, G. T. (2002). Defensive verbal behavior assessment. Personality and Social Psychology Bulletin, 28, 776-788]. Their responses to potentially self-threatening experiences subsequently were rated for the extent to which they reflected openness and honesty as opposed to defensiveness. Our findings indicated that authenticity and mindfulness correlated positively and that higher scores on each related to lower levels of verbal defensiveness. Additional analyses revealed that the relation between authenticity and verbal defensiveness was indirect, mediated by mindfulness. These findings support the view that higher authenticity and mindfulness relate to greater tendencies to engage self-relevant information in a relatively non-defensive manner. (PsycINFO Database Record (c) 2016 APA, all rights reserved)","archive_location":"2008-03005-015","container-title":"Journal of Research in Personality","DOI":"10.1016/j.jrp.2007.05.002","ISSN":"0092-6566","issue":"1","journalAbbreviation":"Journal of Research in Personality","page":"230-238","source":"EBSCOhost","title":"Individual differences in authenticity and mindfulness as predictors of verbal defensiveness","volume":"42","author":[{"family":"Lakey","given":"Chad E."},{"family":"Kernis","given":"Michael H."},{"family":"Heppner","given":"Whitney L."},{"family":"Lance","given":"Charles E."}],"issued":{"date-parts":[["2008",2]]}}}],"schema":"https://github.com/citation-style-language/schema/raw/master/csl-citation.json"} </w:instrText>
      </w:r>
      <w:r w:rsidR="00917FC5">
        <w:rPr>
          <w:rFonts w:ascii="Times New Roman" w:hAnsi="Times New Roman" w:cs="Times New Roman"/>
          <w:sz w:val="24"/>
          <w:szCs w:val="24"/>
        </w:rPr>
        <w:fldChar w:fldCharType="separate"/>
      </w:r>
      <w:r w:rsidR="00917FC5" w:rsidRPr="00917FC5">
        <w:rPr>
          <w:rFonts w:ascii="Times New Roman" w:hAnsi="Times New Roman" w:cs="Times New Roman"/>
          <w:sz w:val="24"/>
          <w:vertAlign w:val="superscript"/>
        </w:rPr>
        <w:t>159</w:t>
      </w:r>
      <w:r w:rsidR="00917FC5">
        <w:rPr>
          <w:rFonts w:ascii="Times New Roman" w:hAnsi="Times New Roman" w:cs="Times New Roman"/>
          <w:sz w:val="24"/>
          <w:szCs w:val="24"/>
        </w:rPr>
        <w:fldChar w:fldCharType="end"/>
      </w:r>
      <w:r w:rsidR="00997DEC" w:rsidRPr="00EB44AE">
        <w:rPr>
          <w:rFonts w:ascii="Times New Roman" w:hAnsi="Times New Roman" w:cs="Times New Roman"/>
          <w:sz w:val="24"/>
          <w:szCs w:val="24"/>
        </w:rPr>
        <w:t xml:space="preserve"> </w:t>
      </w:r>
      <w:r w:rsidR="003D016B" w:rsidRPr="00EB44AE">
        <w:rPr>
          <w:rFonts w:ascii="Times New Roman" w:hAnsi="Times New Roman" w:cs="Times New Roman"/>
          <w:sz w:val="24"/>
          <w:szCs w:val="24"/>
        </w:rPr>
        <w:t xml:space="preserve">Also, authenticity </w:t>
      </w:r>
      <w:r w:rsidR="007E083A" w:rsidRPr="00EB44AE">
        <w:rPr>
          <w:rFonts w:ascii="Times New Roman" w:eastAsia="Times New Roman" w:hAnsi="Times New Roman" w:cs="Times New Roman"/>
          <w:sz w:val="24"/>
          <w:szCs w:val="24"/>
        </w:rPr>
        <w:t>buffers against anxiety and depression</w:t>
      </w:r>
      <w:r w:rsidR="00917FC5">
        <w:rPr>
          <w:rFonts w:ascii="Times New Roman" w:eastAsia="Times New Roman" w:hAnsi="Times New Roman" w:cs="Times New Roman"/>
          <w:sz w:val="24"/>
          <w:szCs w:val="24"/>
        </w:rPr>
        <w:t>,</w:t>
      </w:r>
      <w:r w:rsidR="00917FC5">
        <w:rPr>
          <w:rFonts w:ascii="Times New Roman" w:eastAsia="Times New Roman" w:hAnsi="Times New Roman" w:cs="Times New Roman"/>
          <w:sz w:val="24"/>
          <w:szCs w:val="24"/>
        </w:rPr>
        <w:fldChar w:fldCharType="begin"/>
      </w:r>
      <w:r w:rsidR="00917FC5">
        <w:rPr>
          <w:rFonts w:ascii="Times New Roman" w:eastAsia="Times New Roman" w:hAnsi="Times New Roman" w:cs="Times New Roman"/>
          <w:sz w:val="24"/>
          <w:szCs w:val="24"/>
        </w:rPr>
        <w:instrText xml:space="preserve"> ADDIN ZOTERO_ITEM CSL_CITATION {"citationID":"c0j5P865","properties":{"formattedCitation":"\\super 160\\nosupersub{}","plainCitation":"160","noteIndex":0},"citationItems":[{"id":6425,"uris":["http://zotero.org/groups/2224130/items/3BER5AXB"],"itemData":{"id":6425,"type":"article-journal","abstract":"This study investigated authenticity as a moderator of the association between loneliness and depressive symptoms, anxiety, physical symptoms, and alcohol-related problems. It was expected that loneliness and health outcomes would be negatively related and that relationship would be weaker among those higher in authenticity. Significant interactions emerged between authenticity and loneliness for each outcome such that authenticity mitigated the relationship between higher loneliness and negative health outcomes. Results suggest that authenticity may be an underutilized resource for lonely individuals and warrants future investigation. The potential implications are diverse and could be incorporated in college adjustment and health promotion programs.","container-title":"Journal of Health Psychology","DOI":"10.1177/1359105315609090","ISSN":"1359-1053","issue":"5","journalAbbreviation":"J Health Psychol","language":"en","note":"publisher: SAGE Publications Ltd","page":"605-616","source":"SAGE Journals","title":"Prevent the blue, be true to you: Authenticity buffers the negative impact of loneliness on alcohol-related problems, physical symptoms, and depressive and anxiety symptoms","title-short":"Prevent the blue, be true to you","volume":"22","author":[{"family":"Bryan","given":"Jennifer L"},{"family":"Baker","given":"Zachary G"},{"family":"Tou","given":"Reese YW"}],"issued":{"date-parts":[["2017",4,1]]}}}],"schema":"https://github.com/citation-style-language/schema/raw/master/csl-citation.json"} </w:instrText>
      </w:r>
      <w:r w:rsidR="00917FC5">
        <w:rPr>
          <w:rFonts w:ascii="Times New Roman" w:eastAsia="Times New Roman" w:hAnsi="Times New Roman" w:cs="Times New Roman"/>
          <w:sz w:val="24"/>
          <w:szCs w:val="24"/>
        </w:rPr>
        <w:fldChar w:fldCharType="separate"/>
      </w:r>
      <w:r w:rsidR="00917FC5" w:rsidRPr="00917FC5">
        <w:rPr>
          <w:rFonts w:ascii="Times New Roman" w:hAnsi="Times New Roman" w:cs="Times New Roman"/>
          <w:sz w:val="24"/>
          <w:vertAlign w:val="superscript"/>
        </w:rPr>
        <w:t>160</w:t>
      </w:r>
      <w:r w:rsidR="00917FC5">
        <w:rPr>
          <w:rFonts w:ascii="Times New Roman" w:eastAsia="Times New Roman" w:hAnsi="Times New Roman" w:cs="Times New Roman"/>
          <w:sz w:val="24"/>
          <w:szCs w:val="24"/>
        </w:rPr>
        <w:fldChar w:fldCharType="end"/>
      </w:r>
      <w:r w:rsidR="00917FC5">
        <w:rPr>
          <w:rFonts w:ascii="Times New Roman" w:eastAsia="Times New Roman" w:hAnsi="Times New Roman" w:cs="Times New Roman"/>
          <w:sz w:val="24"/>
          <w:szCs w:val="24"/>
        </w:rPr>
        <w:fldChar w:fldCharType="begin"/>
      </w:r>
      <w:r w:rsidR="00B80099">
        <w:rPr>
          <w:rFonts w:ascii="Times New Roman" w:eastAsia="Times New Roman" w:hAnsi="Times New Roman" w:cs="Times New Roman"/>
          <w:sz w:val="24"/>
          <w:szCs w:val="24"/>
        </w:rPr>
        <w:instrText xml:space="preserve"> ADDIN ZOTERO_ITEM CSL_CITATION {"citationID":"kzegEnZd","properties":{"formattedCitation":"\\super 161,162\\nosupersub{}","plainCitation":"161,162","noteIndex":0},"citationItems":[{"id":6569,"uris":["http://zotero.org/groups/2224130/items/V5VMRTKA"],"itemData":{"id":6569,"type":"article-journal","abstract":"We propose that COVID-related stress undermines felt authenticity, but also triggers nostalgia. In turn, nostalgia conduces to felt authenticity, thereby counteracting the deleterious impact of COVID-related stress. We tested this regulatory model of nostalgia in two studies. Study 1 was an online cross-sectional study during the pandemic, in which we assessed COVID-related stress, nostalgia, and authenticity. In Study 2, we followed a group of working adults in a daily diary study across five workdays. We assessed COVID-related stress each morning, organizational nostalgia at midday, and authenticity at the end of the workday. The results of both studies were consistent with the palliative role of nostalgia in support of the regulatory model.","container-title":"Self and Identity","DOI":"10.1080/15298868.2022.2154258","ISSN":"1529-8868","issue":"4","note":"publisher: Routledge\n_eprint: https://doi.org/10.1080/15298868.2022.2154258","page":"620-638","source":"Taylor and Francis+NEJM","title":"What Good is Organizational Nostalgia in the Time of Pandemic? Unpacking a Pathway from COVID-Related Stress to Authenticity at Work","title-short":"What Good is Organizational Nostalgia in the Time of Pandemic?","volume":"22","author":[{"family":"Zou","given":"Xi"},{"family":"Sedikides","given":"Constantine"},{"family":"Wildschut","given":"Tim"}],"issued":{"date-parts":[["2023",5,19]]}}},{"id":6683,"uris":["http://zotero.org/groups/2224130/items/9JGNAGFV"],"itemData":{"id":6683,"type":"article-journal","abstract":"Introduction: Previous research demonstrates that perceived authenticity is positively associated with psychological health and security in the face of threats. The current research extends this work by testing whether perceived authenticity promotes recovery from the negative mental health consequences of collective trauma (e.g., a natural disaster).\n\nMethods: We recruited a sample of undergraduates (N = 570), many of whom reported direct or indirect exposure to Hurricane Harvey, to complete surveys at two time points. We assessed exposure to the disaster, acute stress, post-traumatic stress, coping, and authenticity twice, once approximately 1 month after Hurricane Harvey (Time 1) and again approximately 9 weeks after Hurricane Harvey (Time 2).\n\nResults: We employed multilevel modelling to explore whether authenticity would aid in recovery from collective trauma. Results showed that perceived authentic living at Time 1 predicted a variety of indicators of stress related to the hurricane at Time 2. Specifically, those participants who reported low authentic living at Time 1 reported greater levels of stress at Time 2, compared to individuals who reported higher levels of authentic living. Importantly, these effects remained even when controlling for known predictors of stress (e.g., levels of stress at Time 1 and coping strategies).\n\nDiscussion: Findings provide preliminary insight into authenticity as a part of a likely larger network of interrelated psychosocial qualities that have the potential to help one navigate recovery from trauma.","container-title":"Journal of Social and Clinical Psychology","DOI":"10.1521/jscp.2020.39.5.419","ISSN":"0736-7236","issue":"5","note":"publisher: Guilford Publications Inc.","page":"419-448","source":"guilfordjournals.com (Atypon)","title":"The Role of Perceived Authenticity in Psychological Recovery from Collective Trauma","volume":"39","author":[{"family":"Maffly-Kipp","given":"Joseph"},{"family":"Flanagan","given":"Patricia"},{"family":"Kim","given":"Jinhyung"},{"family":"Schlegel","given":"Rebecca J."},{"family":"Vess","given":"Matthew"},{"family":"Hicks","given":"Joshua A."}],"issued":{"date-parts":[["2020",5]]}}}],"schema":"https://github.com/citation-style-language/schema/raw/master/csl-citation.json"} </w:instrText>
      </w:r>
      <w:r w:rsidR="00917FC5">
        <w:rPr>
          <w:rFonts w:ascii="Times New Roman" w:eastAsia="Times New Roman" w:hAnsi="Times New Roman" w:cs="Times New Roman"/>
          <w:sz w:val="24"/>
          <w:szCs w:val="24"/>
        </w:rPr>
        <w:fldChar w:fldCharType="separate"/>
      </w:r>
      <w:r w:rsidR="00B80099" w:rsidRPr="00B80099">
        <w:rPr>
          <w:rFonts w:ascii="Times New Roman" w:hAnsi="Times New Roman" w:cs="Times New Roman"/>
          <w:sz w:val="24"/>
          <w:vertAlign w:val="superscript"/>
        </w:rPr>
        <w:t>161,162</w:t>
      </w:r>
      <w:r w:rsidR="00917FC5">
        <w:rPr>
          <w:rFonts w:ascii="Times New Roman" w:eastAsia="Times New Roman" w:hAnsi="Times New Roman" w:cs="Times New Roman"/>
          <w:sz w:val="24"/>
          <w:szCs w:val="24"/>
        </w:rPr>
        <w:fldChar w:fldCharType="end"/>
      </w:r>
      <w:r w:rsidR="007E083A" w:rsidRPr="00EB44AE">
        <w:rPr>
          <w:rFonts w:ascii="Times New Roman" w:eastAsia="Times New Roman" w:hAnsi="Times New Roman" w:cs="Times New Roman"/>
          <w:sz w:val="24"/>
          <w:szCs w:val="24"/>
        </w:rPr>
        <w:t xml:space="preserve"> </w:t>
      </w:r>
      <w:r w:rsidR="00932293" w:rsidRPr="00EB44AE">
        <w:rPr>
          <w:rFonts w:ascii="Times New Roman" w:eastAsia="Times New Roman" w:hAnsi="Times New Roman" w:cs="Times New Roman"/>
          <w:sz w:val="24"/>
          <w:szCs w:val="24"/>
        </w:rPr>
        <w:t>stress</w:t>
      </w:r>
      <w:r w:rsidR="00917FC5">
        <w:rPr>
          <w:rFonts w:ascii="Times New Roman" w:eastAsia="Times New Roman" w:hAnsi="Times New Roman" w:cs="Times New Roman"/>
          <w:sz w:val="24"/>
          <w:szCs w:val="24"/>
        </w:rPr>
        <w:t>,</w:t>
      </w:r>
      <w:r w:rsidR="00615F7E">
        <w:rPr>
          <w:rFonts w:ascii="Times New Roman" w:eastAsia="Times New Roman" w:hAnsi="Times New Roman" w:cs="Times New Roman"/>
          <w:sz w:val="24"/>
          <w:szCs w:val="24"/>
        </w:rPr>
        <w:fldChar w:fldCharType="begin"/>
      </w:r>
      <w:r w:rsidR="00615F7E">
        <w:rPr>
          <w:rFonts w:ascii="Times New Roman" w:eastAsia="Times New Roman" w:hAnsi="Times New Roman" w:cs="Times New Roman"/>
          <w:sz w:val="24"/>
          <w:szCs w:val="24"/>
        </w:rPr>
        <w:instrText xml:space="preserve"> ADDIN ZOTERO_ITEM CSL_CITATION {"citationID":"eIPucwxi","properties":{"formattedCitation":"\\super 161,162\\nosupersub{}","plainCitation":"161,162","noteIndex":0},"citationItems":[{"id":6683,"uris":["http://zotero.org/groups/2224130/items/9JGNAGFV"],"itemData":{"id":6683,"type":"article-journal","abstract":"Introduction: Previous research demonstrates that perceived authenticity is positively associated with psychological health and security in the face of threats. The current research extends this work by testing whether perceived authenticity promotes recovery from the negative mental health consequences of collective trauma (e.g., a natural disaster).\n\nMethods: We recruited a sample of undergraduates (N = 570), many of whom reported direct or indirect exposure to Hurricane Harvey, to complete surveys at two time points. We assessed exposure to the disaster, acute stress, post-traumatic stress, coping, and authenticity twice, once approximately 1 month after Hurricane Harvey (Time 1) and again approximately 9 weeks after Hurricane Harvey (Time 2).\n\nResults: We employed multilevel modelling to explore whether authenticity would aid in recovery from collective trauma. Results showed that perceived authentic living at Time 1 predicted a variety of indicators of stress related to the hurricane at Time 2. Specifically, those participants who reported low authentic living at Time 1 reported greater levels of stress at Time 2, compared to individuals who reported higher levels of authentic living. Importantly, these effects remained even when controlling for known predictors of stress (e.g., levels of stress at Time 1 and coping strategies).\n\nDiscussion: Findings provide preliminary insight into authenticity as a part of a likely larger network of interrelated psychosocial qualities that have the potential to help one navigate recovery from trauma.","container-title":"Journal of Social and Clinical Psychology","DOI":"10.1521/jscp.2020.39.5.419","ISSN":"0736-7236","issue":"5","note":"publisher: Guilford Publications Inc.","page":"419-448","source":"guilfordjournals.com (Atypon)","title":"The Role of Perceived Authenticity in Psychological Recovery from Collective Trauma","volume":"39","author":[{"family":"Maffly-Kipp","given":"Joseph"},{"family":"Flanagan","given":"Patricia"},{"family":"Kim","given":"Jinhyung"},{"family":"Schlegel","given":"Rebecca J."},{"family":"Vess","given":"Matthew"},{"family":"Hicks","given":"Joshua A."}],"issued":{"date-parts":[["2020",5]]}}},{"id":6569,"uris":["http://zotero.org/groups/2224130/items/V5VMRTKA"],"itemData":{"id":6569,"type":"article-journal","abstract":"We propose that COVID-related stress undermines felt authenticity, but also triggers nostalgia. In turn, nostalgia conduces to felt authenticity, thereby counteracting the deleterious impact of COVID-related stress. We tested this regulatory model of nostalgia in two studies. Study 1 was an online cross-sectional study during the pandemic, in which we assessed COVID-related stress, nostalgia, and authenticity. In Study 2, we followed a group of working adults in a daily diary study across five workdays. We assessed COVID-related stress each morning, organizational nostalgia at midday, and authenticity at the end of the workday. The results of both studies were consistent with the palliative role of nostalgia in support of the regulatory model.","container-title":"Self and Identity","DOI":"10.1080/15298868.2022.2154258","ISSN":"1529-8868","issue":"4","note":"publisher: Routledge\n_eprint: https://doi.org/10.1080/15298868.2022.2154258","page":"620-638","source":"Taylor and Francis+NEJM","title":"What Good is Organizational Nostalgia in the Time of Pandemic? Unpacking a Pathway from COVID-Related Stress to Authenticity at Work","title-short":"What Good is Organizational Nostalgia in the Time of Pandemic?","volume":"22","author":[{"family":"Zou","given":"Xi"},{"family":"Sedikides","given":"Constantine"},{"family":"Wildschut","given":"Tim"}],"issued":{"date-parts":[["2023",5,19]]}}}],"schema":"https://github.com/citation-style-language/schema/raw/master/csl-citation.json"} </w:instrText>
      </w:r>
      <w:r w:rsidR="00615F7E">
        <w:rPr>
          <w:rFonts w:ascii="Times New Roman" w:eastAsia="Times New Roman" w:hAnsi="Times New Roman" w:cs="Times New Roman"/>
          <w:sz w:val="24"/>
          <w:szCs w:val="24"/>
        </w:rPr>
        <w:fldChar w:fldCharType="separate"/>
      </w:r>
      <w:r w:rsidR="00615F7E" w:rsidRPr="00615F7E">
        <w:rPr>
          <w:rFonts w:ascii="Times New Roman" w:hAnsi="Times New Roman" w:cs="Times New Roman"/>
          <w:sz w:val="24"/>
          <w:vertAlign w:val="superscript"/>
        </w:rPr>
        <w:t>161,162</w:t>
      </w:r>
      <w:r w:rsidR="00615F7E">
        <w:rPr>
          <w:rFonts w:ascii="Times New Roman" w:eastAsia="Times New Roman" w:hAnsi="Times New Roman" w:cs="Times New Roman"/>
          <w:sz w:val="24"/>
          <w:szCs w:val="24"/>
        </w:rPr>
        <w:fldChar w:fldCharType="end"/>
      </w:r>
      <w:r w:rsidR="007E083A" w:rsidRPr="00EB44AE">
        <w:rPr>
          <w:rFonts w:ascii="Times New Roman" w:eastAsia="Times New Roman" w:hAnsi="Times New Roman" w:cs="Times New Roman"/>
          <w:sz w:val="24"/>
          <w:szCs w:val="24"/>
        </w:rPr>
        <w:t xml:space="preserve"> and </w:t>
      </w:r>
      <w:r w:rsidR="007E083A" w:rsidRPr="00EB44AE">
        <w:rPr>
          <w:rFonts w:ascii="Times New Roman" w:hAnsi="Times New Roman" w:cs="Times New Roman"/>
          <w:sz w:val="24"/>
          <w:szCs w:val="24"/>
        </w:rPr>
        <w:t xml:space="preserve">negative mental health symptoms associated with </w:t>
      </w:r>
      <w:r w:rsidR="00F2238E">
        <w:rPr>
          <w:rFonts w:ascii="Times New Roman" w:hAnsi="Times New Roman" w:cs="Times New Roman"/>
          <w:sz w:val="24"/>
          <w:szCs w:val="24"/>
        </w:rPr>
        <w:t xml:space="preserve">breastfeeding </w:t>
      </w:r>
      <w:r w:rsidR="007E083A" w:rsidRPr="00EB44AE">
        <w:rPr>
          <w:rFonts w:ascii="Times New Roman" w:hAnsi="Times New Roman" w:cs="Times New Roman"/>
          <w:sz w:val="24"/>
          <w:szCs w:val="24"/>
        </w:rPr>
        <w:t>problems among mothers</w:t>
      </w:r>
      <w:r w:rsidR="0019360C">
        <w:rPr>
          <w:rFonts w:ascii="Times New Roman" w:hAnsi="Times New Roman" w:cs="Times New Roman"/>
          <w:sz w:val="24"/>
          <w:szCs w:val="24"/>
        </w:rPr>
        <w:t>.</w:t>
      </w:r>
      <w:r w:rsidR="0019360C">
        <w:rPr>
          <w:rFonts w:ascii="Times New Roman" w:hAnsi="Times New Roman" w:cs="Times New Roman"/>
          <w:sz w:val="24"/>
          <w:szCs w:val="24"/>
        </w:rPr>
        <w:fldChar w:fldCharType="begin"/>
      </w:r>
      <w:r w:rsidR="0019360C">
        <w:rPr>
          <w:rFonts w:ascii="Times New Roman" w:hAnsi="Times New Roman" w:cs="Times New Roman"/>
          <w:sz w:val="24"/>
          <w:szCs w:val="24"/>
        </w:rPr>
        <w:instrText xml:space="preserve"> ADDIN ZOTERO_ITEM CSL_CITATION {"citationID":"JBAj2WyG","properties":{"formattedCitation":"\\super 163\\nosupersub{}","plainCitation":"163","noteIndex":0},"citationItems":[{"id":6577,"uris":["http://zotero.org/groups/2224130/items/2G664VSM"],"itemData":{"id":6577,"type":"article-journal","abstract":"A negative breastfeeding experience is a contextual risk factor for the development of postpartum depressive symptoms among mothers. Many current interventions targeted at disrupting this association rely on the ability to make breastfeeding experiences positive. As a beginning step toward identifying alternative approaches, we investigated a potential psychological buffer of the negative relation between breastfeeding experience and symptoms of postpartum depression: feeling authentic in one’s role as a parent. Authenticity appears to enhance well-being and buffer negative outcomes more generally, but has largely gone unaddressed in mothers, particularly during the critical peripartum period when depressive symptoms are at increased prevalence. We tested whether three facets of felt authenticity in the parent role (authentic living, acceptance of external influence, and self-alienation) moderated the association between satisfaction with breastfeeding experience and postpartum depressive symptoms in mothers (N = 92, 81% White, 85% Non-Hispanic, college-educated, Mage = 30.49). We found that mothers who felt high in authentic living in the parent role showed fewer depressive symptoms when breastfeeding experiences were positive. In addition, we found that the association between negative breastfeeding experience and greater postpartum depression was mitigated when feelings of self-alienation in the parent role, or the sense that one is unaware of or disconnected from who “she really is” as a mother, were low. This work suggests that enhancing women’s feelings of connectedness to “who they truly are” as a mother may be protective against some of the negative mental health effects linked to problems with breastfeeding.","container-title":"Frontiers in Global Women's Health","DOI":"10.3389/fgwh.2021.651244","ISSN":"2673-5059","journalAbbreviation":"Front. Glob. Womens Health","language":"English","note":"publisher: Frontiers","source":"Frontiers","title":"Feelings of Parental Authenticity Moderate Concurrent Links Between Breastfeeding Experience and Symptoms of Postpartum Depression","URL":"https://www.frontiersin.org/articles/10.3389/fgwh.2021.651244","volume":"2","author":[{"family":"Hammond","given":"Mikayela"},{"family":"Brooker","given":"Rebecca J."},{"family":"Mistry-Patel","given":"Sejal"},{"family":"Schlegel","given":"Rebecca J."},{"family":"Vess","given":"Matthew"},{"family":"Wines","given":"Maria"},{"family":"Havens","given":"Jessica"}],"accessed":{"date-parts":[["2024",3,18]]},"issued":{"date-parts":[["2021",5,5]]}}}],"schema":"https://github.com/citation-style-language/schema/raw/master/csl-citation.json"} </w:instrText>
      </w:r>
      <w:r w:rsidR="0019360C">
        <w:rPr>
          <w:rFonts w:ascii="Times New Roman" w:hAnsi="Times New Roman" w:cs="Times New Roman"/>
          <w:sz w:val="24"/>
          <w:szCs w:val="24"/>
        </w:rPr>
        <w:fldChar w:fldCharType="separate"/>
      </w:r>
      <w:r w:rsidR="0019360C" w:rsidRPr="0019360C">
        <w:rPr>
          <w:rFonts w:ascii="Times New Roman" w:hAnsi="Times New Roman" w:cs="Times New Roman"/>
          <w:sz w:val="24"/>
          <w:vertAlign w:val="superscript"/>
        </w:rPr>
        <w:t>163</w:t>
      </w:r>
      <w:r w:rsidR="0019360C">
        <w:rPr>
          <w:rFonts w:ascii="Times New Roman" w:hAnsi="Times New Roman" w:cs="Times New Roman"/>
          <w:sz w:val="24"/>
          <w:szCs w:val="24"/>
        </w:rPr>
        <w:fldChar w:fldCharType="end"/>
      </w:r>
      <w:r w:rsidR="007E083A" w:rsidRPr="00EB44AE">
        <w:rPr>
          <w:rFonts w:ascii="Times New Roman" w:hAnsi="Times New Roman" w:cs="Times New Roman"/>
          <w:sz w:val="24"/>
          <w:szCs w:val="24"/>
        </w:rPr>
        <w:t xml:space="preserve"> </w:t>
      </w:r>
      <w:r w:rsidR="00AD19B2" w:rsidRPr="00EB44AE">
        <w:rPr>
          <w:rFonts w:ascii="Times New Roman" w:hAnsi="Times New Roman" w:cs="Times New Roman"/>
          <w:sz w:val="24"/>
          <w:szCs w:val="24"/>
        </w:rPr>
        <w:t>In addition, a</w:t>
      </w:r>
      <w:r w:rsidR="007E083A" w:rsidRPr="00EB44AE">
        <w:rPr>
          <w:rFonts w:ascii="Times New Roman" w:eastAsia="Times New Roman" w:hAnsi="Times New Roman" w:cs="Times New Roman"/>
          <w:sz w:val="24"/>
          <w:szCs w:val="24"/>
        </w:rPr>
        <w:t>uthenticity</w:t>
      </w:r>
      <w:r w:rsidR="003D016B" w:rsidRPr="00EB44AE">
        <w:rPr>
          <w:rFonts w:ascii="Times New Roman" w:eastAsia="Times New Roman" w:hAnsi="Times New Roman" w:cs="Times New Roman"/>
          <w:sz w:val="24"/>
          <w:szCs w:val="24"/>
        </w:rPr>
        <w:t xml:space="preserve"> aids</w:t>
      </w:r>
      <w:r w:rsidR="007E083A" w:rsidRPr="00EB44AE">
        <w:rPr>
          <w:rFonts w:ascii="Times New Roman" w:eastAsia="Times New Roman" w:hAnsi="Times New Roman" w:cs="Times New Roman"/>
          <w:sz w:val="24"/>
          <w:szCs w:val="24"/>
        </w:rPr>
        <w:t xml:space="preserve"> coping with occupational stress</w:t>
      </w:r>
      <w:r w:rsidR="0019360C">
        <w:rPr>
          <w:rFonts w:ascii="Times New Roman" w:eastAsia="Times New Roman" w:hAnsi="Times New Roman" w:cs="Times New Roman"/>
          <w:sz w:val="24"/>
          <w:szCs w:val="24"/>
        </w:rPr>
        <w:t>,</w:t>
      </w:r>
      <w:r w:rsidR="0019360C">
        <w:rPr>
          <w:rFonts w:ascii="Times New Roman" w:eastAsia="Times New Roman" w:hAnsi="Times New Roman" w:cs="Times New Roman"/>
          <w:sz w:val="24"/>
          <w:szCs w:val="24"/>
        </w:rPr>
        <w:fldChar w:fldCharType="begin"/>
      </w:r>
      <w:r w:rsidR="0019360C">
        <w:rPr>
          <w:rFonts w:ascii="Times New Roman" w:eastAsia="Times New Roman" w:hAnsi="Times New Roman" w:cs="Times New Roman"/>
          <w:sz w:val="24"/>
          <w:szCs w:val="24"/>
        </w:rPr>
        <w:instrText xml:space="preserve"> ADDIN ZOTERO_ITEM CSL_CITATION {"citationID":"ZkgeWdlV","properties":{"formattedCitation":"\\super 35\\nosupersub{}","plainCitation":"35","noteIndex":0},"citationItems":[{"id":6514,"uris":["http://zotero.org/groups/2224130/items/49T3RF6M"],"itemData":{"id":6514,"type":"article-journal","abstract":"&lt;p&gt;Law enforcement poses a difficult work environment. Employees’ wellbeing is uniquely taxed in coping with daily violent, aggressive and hostile encounters. These challenges are compounded for women, because law enforcement remains to be a male-dominated occupational context. Yet, many women in law enforcement display resilience and succeed in maintaining a satisfying career. This study explores the experience of being authentic from a best-self perspective, for women with successful careers in the South African police and traffic law enforcement services. Authenticity research substantiates a clear link between feeling authentic and experiencing psychological wellbeing. The theoretical assumption on which the study is based holds that being authentic relates to a sense of best-self and enables constructive coping and adjustment in a challenging work environment. A qualitative study was conducted on a purposive sample of 12 women, comprising 6 police officers and 6 traffic officers from the Western Cape province in South Africa. Data were gathered through narrative interviews focussing on experiences of best-self and were analysed using interpretive phenomenological analysis. During the interviews, participants predominantly described feeling authentic in response to work-related events of a conflictual and challenging nature. Four themes were constructed from the data to describe authenticity from a best-self perspective for women in the study. These themes denote that the participating women in law enforcement, express feeling authentic when they present with a mature sense of self, feel spiritually congruent and grounded, experience self-actualisation in the work–role and realign to a positive way of being. Women should be empowered towards authenticity in their world of work, by helping them to acquire the best-self characteristics needed for developing authenticity.&lt;/p&gt;","container-title":"Frontiers in Psychology","DOI":"10.3389/fpsyg.2022.861942","ISSN":"1664-1078","journalAbbreviation":"Front. Psychol.","language":"English","note":"publisher: Frontiers","source":"Frontiers","title":"Authenticity as Best-Self: The Experiences of Women in Law Enforcement","title-short":"Authenticity as Best-Self","URL":"https://www.frontiersin.org/journals/psychology/articles/10.3389/fpsyg.2022.861942/full","volume":"13","author":[{"family":"Jacobs","given":"Rochelle"},{"family":"Barnard","given":"Antoni"}],"accessed":{"date-parts":[["2024",3,8]]},"issued":{"date-parts":[["2022",5,6]]}}}],"schema":"https://github.com/citation-style-language/schema/raw/master/csl-citation.json"} </w:instrText>
      </w:r>
      <w:r w:rsidR="0019360C">
        <w:rPr>
          <w:rFonts w:ascii="Times New Roman" w:eastAsia="Times New Roman" w:hAnsi="Times New Roman" w:cs="Times New Roman"/>
          <w:sz w:val="24"/>
          <w:szCs w:val="24"/>
        </w:rPr>
        <w:fldChar w:fldCharType="separate"/>
      </w:r>
      <w:r w:rsidR="0019360C" w:rsidRPr="0019360C">
        <w:rPr>
          <w:rFonts w:ascii="Times New Roman" w:hAnsi="Times New Roman" w:cs="Times New Roman"/>
          <w:sz w:val="24"/>
          <w:vertAlign w:val="superscript"/>
        </w:rPr>
        <w:t>35</w:t>
      </w:r>
      <w:r w:rsidR="0019360C">
        <w:rPr>
          <w:rFonts w:ascii="Times New Roman" w:eastAsia="Times New Roman" w:hAnsi="Times New Roman" w:cs="Times New Roman"/>
          <w:sz w:val="24"/>
          <w:szCs w:val="24"/>
        </w:rPr>
        <w:fldChar w:fldCharType="end"/>
      </w:r>
      <w:r w:rsidR="007E083A" w:rsidRPr="00EB44AE">
        <w:rPr>
          <w:rFonts w:ascii="Times New Roman" w:eastAsia="Times New Roman" w:hAnsi="Times New Roman" w:cs="Times New Roman"/>
          <w:sz w:val="24"/>
          <w:szCs w:val="24"/>
        </w:rPr>
        <w:t xml:space="preserve"> </w:t>
      </w:r>
      <w:r w:rsidR="00F2238E">
        <w:rPr>
          <w:rFonts w:ascii="Times New Roman" w:hAnsi="Times New Roman" w:cs="Times New Roman"/>
          <w:sz w:val="24"/>
          <w:szCs w:val="24"/>
        </w:rPr>
        <w:t>and</w:t>
      </w:r>
      <w:r w:rsidR="00F2238E" w:rsidRPr="00EB44AE">
        <w:rPr>
          <w:rFonts w:ascii="Times New Roman" w:hAnsi="Times New Roman" w:cs="Times New Roman"/>
          <w:sz w:val="24"/>
          <w:szCs w:val="24"/>
        </w:rPr>
        <w:t xml:space="preserve"> </w:t>
      </w:r>
      <w:r w:rsidR="00FD7EA1" w:rsidRPr="00EB44AE">
        <w:rPr>
          <w:rFonts w:ascii="Times New Roman" w:hAnsi="Times New Roman" w:cs="Times New Roman"/>
          <w:sz w:val="24"/>
          <w:szCs w:val="24"/>
        </w:rPr>
        <w:t>restor</w:t>
      </w:r>
      <w:r w:rsidR="00F2238E">
        <w:rPr>
          <w:rFonts w:ascii="Times New Roman" w:hAnsi="Times New Roman" w:cs="Times New Roman"/>
          <w:sz w:val="24"/>
          <w:szCs w:val="24"/>
        </w:rPr>
        <w:t>ing</w:t>
      </w:r>
      <w:r w:rsidR="00FD7EA1" w:rsidRPr="00EB44AE">
        <w:rPr>
          <w:rFonts w:ascii="Times New Roman" w:hAnsi="Times New Roman" w:cs="Times New Roman"/>
          <w:sz w:val="24"/>
          <w:szCs w:val="24"/>
        </w:rPr>
        <w:t xml:space="preserve"> authenticity in objectified participants increases well-being</w:t>
      </w:r>
      <w:r w:rsidR="0019360C">
        <w:rPr>
          <w:rFonts w:ascii="Times New Roman" w:hAnsi="Times New Roman" w:cs="Times New Roman"/>
          <w:sz w:val="24"/>
          <w:szCs w:val="24"/>
        </w:rPr>
        <w:t>.</w:t>
      </w:r>
      <w:r w:rsidR="0019360C">
        <w:rPr>
          <w:rFonts w:ascii="Times New Roman" w:hAnsi="Times New Roman" w:cs="Times New Roman"/>
          <w:sz w:val="24"/>
          <w:szCs w:val="24"/>
        </w:rPr>
        <w:fldChar w:fldCharType="begin"/>
      </w:r>
      <w:r w:rsidR="0019360C">
        <w:rPr>
          <w:rFonts w:ascii="Times New Roman" w:hAnsi="Times New Roman" w:cs="Times New Roman"/>
          <w:sz w:val="24"/>
          <w:szCs w:val="24"/>
        </w:rPr>
        <w:instrText xml:space="preserve"> ADDIN ZOTERO_ITEM CSL_CITATION {"citationID":"sX6aJV6O","properties":{"formattedCitation":"\\super 141\\nosupersub{}","plainCitation":"141","noteIndex":0},"citationItems":[{"id":6470,"uris":["http://zotero.org/groups/2224130/items/QVS582PQ"],"itemData":{"id":6470,"type":"article-journal","abstract":"Five studies (total valid N = 834) examined whether objectification (i.e., being treated as a tool or an object to achieve others’ goals) reduces people’s perceived authenticity and subjective well-being. Participants who experienced more objectification (Studies 1a and 1b), imagined being objectified (Study 2), or recalled a past objectification experience (Study 3) felt less authentic and reported lower levels of subjective well-being than their counterparts. Moreover, perceived authenticity mediated the link between objectification and subjective well-being (Studies 1a–3). In addition, offering objectified participants an opportunity to restore authenticity could enhance their well-being (Study 4). Taken together, our findings highlight the crucial role of authenticity in understanding when and why objectification decreases subjective well-being and how to ameliorate this relationship. Our findings also imply the effect of authenticity in understanding various psychological outcomes following objectification.","container-title":"British Journal of Social Psychology","DOI":"10.1111/bjso.12500","ISSN":"2044-8309","issue":"2","language":"en","license":"© 2021 The British Psychological Society","note":"_eprint: https://onlinelibrary.wiley.com/doi/pdf/10.1111/bjso.12500","page":"622-643","source":"Wiley Online Library","title":"Objectification limits authenticity: Exploring the relations between objectification, perceived authenticity, and subjective well-being","title-short":"Objectification limits authenticity","volume":"61","author":[{"family":"Cheng","given":"Lei"},{"family":"Li","given":"Zifei"},{"family":"Hao","given":"Mingyang"},{"family":"Zhu","given":"Xueli"},{"family":"Wang","given":"Fang"}],"issued":{"date-parts":[["2022"]]}}}],"schema":"https://github.com/citation-style-language/schema/raw/master/csl-citation.json"} </w:instrText>
      </w:r>
      <w:r w:rsidR="0019360C">
        <w:rPr>
          <w:rFonts w:ascii="Times New Roman" w:hAnsi="Times New Roman" w:cs="Times New Roman"/>
          <w:sz w:val="24"/>
          <w:szCs w:val="24"/>
        </w:rPr>
        <w:fldChar w:fldCharType="separate"/>
      </w:r>
      <w:r w:rsidR="0019360C" w:rsidRPr="0019360C">
        <w:rPr>
          <w:rFonts w:ascii="Times New Roman" w:hAnsi="Times New Roman" w:cs="Times New Roman"/>
          <w:sz w:val="24"/>
          <w:vertAlign w:val="superscript"/>
        </w:rPr>
        <w:t>141</w:t>
      </w:r>
      <w:r w:rsidR="0019360C">
        <w:rPr>
          <w:rFonts w:ascii="Times New Roman" w:hAnsi="Times New Roman" w:cs="Times New Roman"/>
          <w:sz w:val="24"/>
          <w:szCs w:val="24"/>
        </w:rPr>
        <w:fldChar w:fldCharType="end"/>
      </w:r>
      <w:r w:rsidR="00FD7EA1" w:rsidRPr="00EB44AE">
        <w:rPr>
          <w:rFonts w:ascii="Times New Roman" w:hAnsi="Times New Roman" w:cs="Times New Roman"/>
          <w:sz w:val="24"/>
          <w:szCs w:val="24"/>
        </w:rPr>
        <w:t xml:space="preserve"> </w:t>
      </w:r>
    </w:p>
    <w:p w14:paraId="0BE48CDF" w14:textId="5447CA22" w:rsidR="004D3D0A" w:rsidRPr="00EB44AE" w:rsidRDefault="004D3D0A" w:rsidP="00EB44AE">
      <w:pPr>
        <w:spacing w:after="0" w:line="480" w:lineRule="exact"/>
        <w:ind w:firstLine="720"/>
        <w:textAlignment w:val="baseline"/>
        <w:rPr>
          <w:rFonts w:ascii="Times New Roman" w:hAnsi="Times New Roman" w:cs="Times New Roman"/>
          <w:sz w:val="24"/>
          <w:szCs w:val="24"/>
        </w:rPr>
      </w:pPr>
      <w:r>
        <w:rPr>
          <w:rFonts w:ascii="Times New Roman" w:hAnsi="Times New Roman" w:cs="Times New Roman"/>
          <w:sz w:val="24"/>
          <w:szCs w:val="24"/>
        </w:rPr>
        <w:t>The view of authenticity as self-enhancement partially explain</w:t>
      </w:r>
      <w:r w:rsidR="00F2238E">
        <w:rPr>
          <w:rFonts w:ascii="Times New Roman" w:hAnsi="Times New Roman" w:cs="Times New Roman"/>
          <w:sz w:val="24"/>
          <w:szCs w:val="24"/>
        </w:rPr>
        <w:t>s</w:t>
      </w:r>
      <w:r>
        <w:rPr>
          <w:rFonts w:ascii="Times New Roman" w:hAnsi="Times New Roman" w:cs="Times New Roman"/>
          <w:sz w:val="24"/>
          <w:szCs w:val="24"/>
        </w:rPr>
        <w:t xml:space="preserve"> </w:t>
      </w:r>
      <w:r w:rsidRPr="003A7481">
        <w:rPr>
          <w:rFonts w:ascii="Times New Roman" w:hAnsi="Times New Roman" w:cs="Times New Roman"/>
          <w:sz w:val="24"/>
          <w:szCs w:val="24"/>
        </w:rPr>
        <w:t>authenticity’s psychological health benefits. Self-esteem</w:t>
      </w:r>
      <w:r w:rsidR="0019360C">
        <w:rPr>
          <w:rFonts w:ascii="Times New Roman" w:hAnsi="Times New Roman" w:cs="Times New Roman"/>
          <w:sz w:val="24"/>
          <w:szCs w:val="24"/>
        </w:rPr>
        <w:fldChar w:fldCharType="begin"/>
      </w:r>
      <w:r w:rsidR="0019360C">
        <w:rPr>
          <w:rFonts w:ascii="Times New Roman" w:hAnsi="Times New Roman" w:cs="Times New Roman"/>
          <w:sz w:val="24"/>
          <w:szCs w:val="24"/>
        </w:rPr>
        <w:instrText xml:space="preserve"> ADDIN ZOTERO_ITEM CSL_CITATION {"citationID":"TSgRS28Y","properties":{"formattedCitation":"\\super 164\\nosupersub{}","plainCitation":"164","noteIndex":0},"citationItems":[{"id":6737,"uris":["http://zotero.org/groups/2224130/items/A89Y7M37"],"itemData":{"id":6737,"type":"article-journal","container-title":"American Psychologist","DOI":"10.1037/amp0000922","ISSN":"1935-990X, 0003-066X","issue":"1","journalAbbreviation":"American Psychologist","language":"en","page":"5-17","source":"DOI.org (Crossref)","title":"Is high self-esteem beneficial? Revisiting a classic question.","title-short":"Is high self-esteem beneficial?","volume":"77","author":[{"family":"Orth","given":"Ulrich"},{"family":"Robins","given":"Richard W."}],"issued":{"date-parts":[["2022",1]]}}}],"schema":"https://github.com/citation-style-language/schema/raw/master/csl-citation.json"} </w:instrText>
      </w:r>
      <w:r w:rsidR="0019360C">
        <w:rPr>
          <w:rFonts w:ascii="Times New Roman" w:hAnsi="Times New Roman" w:cs="Times New Roman"/>
          <w:sz w:val="24"/>
          <w:szCs w:val="24"/>
        </w:rPr>
        <w:fldChar w:fldCharType="separate"/>
      </w:r>
      <w:r w:rsidR="0019360C" w:rsidRPr="0019360C">
        <w:rPr>
          <w:rFonts w:ascii="Times New Roman" w:hAnsi="Times New Roman" w:cs="Times New Roman"/>
          <w:sz w:val="24"/>
          <w:vertAlign w:val="superscript"/>
        </w:rPr>
        <w:t>164</w:t>
      </w:r>
      <w:r w:rsidR="0019360C">
        <w:rPr>
          <w:rFonts w:ascii="Times New Roman" w:hAnsi="Times New Roman" w:cs="Times New Roman"/>
          <w:sz w:val="24"/>
          <w:szCs w:val="24"/>
        </w:rPr>
        <w:fldChar w:fldCharType="end"/>
      </w:r>
      <w:r w:rsidRPr="003A7481">
        <w:rPr>
          <w:rFonts w:ascii="Times New Roman" w:hAnsi="Times New Roman" w:cs="Times New Roman"/>
          <w:sz w:val="24"/>
          <w:szCs w:val="24"/>
        </w:rPr>
        <w:t xml:space="preserve"> and</w:t>
      </w:r>
      <w:r>
        <w:rPr>
          <w:rFonts w:ascii="Times New Roman" w:hAnsi="Times New Roman" w:cs="Times New Roman"/>
          <w:sz w:val="24"/>
          <w:szCs w:val="24"/>
        </w:rPr>
        <w:t xml:space="preserve"> self-enhancement</w:t>
      </w:r>
      <w:r w:rsidR="0019360C">
        <w:rPr>
          <w:rFonts w:ascii="Times New Roman" w:hAnsi="Times New Roman" w:cs="Times New Roman"/>
          <w:sz w:val="24"/>
          <w:szCs w:val="24"/>
        </w:rPr>
        <w:fldChar w:fldCharType="begin"/>
      </w:r>
      <w:r w:rsidR="0019360C">
        <w:rPr>
          <w:rFonts w:ascii="Times New Roman" w:hAnsi="Times New Roman" w:cs="Times New Roman"/>
          <w:sz w:val="24"/>
          <w:szCs w:val="24"/>
        </w:rPr>
        <w:instrText xml:space="preserve"> ADDIN ZOTERO_ITEM CSL_CITATION {"citationID":"bkCI1DGl","properties":{"formattedCitation":"\\super 165\\nosupersub{}","plainCitation":"165","noteIndex":0},"citationItems":[{"id":6495,"uris":["http://zotero.org/groups/2224130/items/2MMVDUMH"],"itemData":{"id":6495,"type":"article-journal","abstract":"This article advances the debate about costs and benefits of self-enhancement (the tendency to maintain unrealistically positive self-views) with a comprehensive meta-analytic review (299 samples, N = 126,916). The review considers relations between self-enhancement and personal adjustment (life satisfaction, positive affect, negative affect, depression), and between self-enhancement and interpersonal adjustment (informant reports of domain-general social valuation, agency, communion). Self-enhancement was positively related to personal adjustment, and this relation was robust across sex, age, cohort, and culture. Important from a causal perspective, self-enhancement had a positive longitudinal effect on personal adjustment. The relation between self-enhancement and interpersonal adjustment was nuanced. Self-enhancement was positively related to domain-general social valuation at 0, but not long, acquaintance. Communal self-enhancement was positively linked to informant judgments of communion, whereas agentic self-enhancement was linked positively to agency but negatively to communion. Overall, the results suggest that self-enhancement is beneficial for personal adjustment but a mixed blessing for interpersonal adjustment.","container-title":"Personality and Social Psychology Review","DOI":"10.1177/1088868318756467","ISSN":"1088-8683","issue":"1","journalAbbreviation":"Pers Soc Psychol Rev","language":"en","note":"publisher: SAGE Publications Inc","page":"48-72","source":"SAGE Journals","title":"Self-Enhancement and Psychological Adjustment: A Meta-Analytic Review","title-short":"Self-Enhancement and Psychological Adjustment","volume":"23","author":[{"family":"Dufner","given":"Michael"},{"family":"Gebauer","given":"Jochen E."},{"family":"Sedikides","given":"Constantine"},{"family":"Denissen","given":"Jaap J. A."}],"issued":{"date-parts":[["2019",2,1]]}}}],"schema":"https://github.com/citation-style-language/schema/raw/master/csl-citation.json"} </w:instrText>
      </w:r>
      <w:r w:rsidR="0019360C">
        <w:rPr>
          <w:rFonts w:ascii="Times New Roman" w:hAnsi="Times New Roman" w:cs="Times New Roman"/>
          <w:sz w:val="24"/>
          <w:szCs w:val="24"/>
        </w:rPr>
        <w:fldChar w:fldCharType="separate"/>
      </w:r>
      <w:r w:rsidR="0019360C" w:rsidRPr="0019360C">
        <w:rPr>
          <w:rFonts w:ascii="Times New Roman" w:hAnsi="Times New Roman" w:cs="Times New Roman"/>
          <w:sz w:val="24"/>
          <w:vertAlign w:val="superscript"/>
        </w:rPr>
        <w:t>165</w:t>
      </w:r>
      <w:r w:rsidR="0019360C">
        <w:rPr>
          <w:rFonts w:ascii="Times New Roman" w:hAnsi="Times New Roman" w:cs="Times New Roman"/>
          <w:sz w:val="24"/>
          <w:szCs w:val="24"/>
        </w:rPr>
        <w:fldChar w:fldCharType="end"/>
      </w:r>
      <w:r>
        <w:rPr>
          <w:rFonts w:ascii="Times New Roman" w:hAnsi="Times New Roman" w:cs="Times New Roman"/>
          <w:sz w:val="24"/>
          <w:szCs w:val="24"/>
        </w:rPr>
        <w:t xml:space="preserve"> predict psychological health. As such, self-esteem and self-enhancement </w:t>
      </w:r>
      <w:r w:rsidR="00F2238E">
        <w:rPr>
          <w:rFonts w:ascii="Times New Roman" w:hAnsi="Times New Roman" w:cs="Times New Roman"/>
          <w:sz w:val="24"/>
          <w:szCs w:val="24"/>
        </w:rPr>
        <w:t xml:space="preserve">might </w:t>
      </w:r>
      <w:r>
        <w:rPr>
          <w:rFonts w:ascii="Times New Roman" w:hAnsi="Times New Roman" w:cs="Times New Roman"/>
          <w:sz w:val="24"/>
          <w:szCs w:val="24"/>
        </w:rPr>
        <w:t xml:space="preserve">mediate the relation between authenticity and psychological health. </w:t>
      </w:r>
    </w:p>
    <w:p w14:paraId="7495BEE0" w14:textId="77777777" w:rsidR="00FF25B0" w:rsidRDefault="00FF25B0">
      <w:pPr>
        <w:spacing w:after="0" w:line="480" w:lineRule="exact"/>
        <w:textAlignment w:val="baseline"/>
        <w:rPr>
          <w:rFonts w:ascii="Times New Roman" w:eastAsia="Times New Roman" w:hAnsi="Times New Roman" w:cs="Times New Roman"/>
          <w:b/>
          <w:bCs/>
          <w:i/>
          <w:iCs/>
          <w:color w:val="000000"/>
          <w:sz w:val="24"/>
          <w:szCs w:val="24"/>
        </w:rPr>
      </w:pPr>
    </w:p>
    <w:p w14:paraId="43168CD2" w14:textId="3F5B3452" w:rsidR="000C089B" w:rsidRDefault="0037200C" w:rsidP="00F25973">
      <w:pPr>
        <w:spacing w:after="0" w:line="480" w:lineRule="exact"/>
        <w:textAlignment w:val="baseline"/>
        <w:rPr>
          <w:rFonts w:ascii="Times New Roman" w:eastAsia="Times New Roman" w:hAnsi="Times New Roman" w:cs="Times New Roman"/>
          <w:color w:val="000000"/>
          <w:sz w:val="24"/>
          <w:szCs w:val="24"/>
        </w:rPr>
      </w:pPr>
      <w:r w:rsidRPr="00EB44AE">
        <w:rPr>
          <w:rFonts w:ascii="Times New Roman" w:eastAsia="Times New Roman" w:hAnsi="Times New Roman" w:cs="Times New Roman"/>
          <w:b/>
          <w:bCs/>
          <w:i/>
          <w:iCs/>
          <w:color w:val="000000"/>
          <w:sz w:val="24"/>
          <w:szCs w:val="24"/>
        </w:rPr>
        <w:t>Marketing and consumer behavior</w:t>
      </w:r>
    </w:p>
    <w:p w14:paraId="1CB30D03" w14:textId="2A61E8A1" w:rsidR="0037200C" w:rsidRPr="00EB44AE" w:rsidRDefault="0037200C" w:rsidP="00EB44AE">
      <w:pPr>
        <w:spacing w:after="0" w:line="480" w:lineRule="exact"/>
        <w:ind w:firstLine="720"/>
        <w:textAlignment w:val="baseline"/>
        <w:rPr>
          <w:rFonts w:ascii="Times New Roman" w:hAnsi="Times New Roman" w:cs="Times New Roman"/>
          <w:sz w:val="24"/>
          <w:szCs w:val="24"/>
        </w:rPr>
      </w:pPr>
      <w:r w:rsidRPr="00EB44AE">
        <w:rPr>
          <w:rFonts w:ascii="Times New Roman" w:eastAsia="Times New Roman" w:hAnsi="Times New Roman" w:cs="Times New Roman"/>
          <w:color w:val="000000" w:themeColor="text1"/>
          <w:sz w:val="24"/>
          <w:szCs w:val="24"/>
        </w:rPr>
        <w:t xml:space="preserve">Marketing and consumer behavior are concerned with product or service authenticity, or with whether a product or service reflects the true essence of the qualities it is supposed to </w:t>
      </w:r>
      <w:r w:rsidR="00AD19B2" w:rsidRPr="00EB44AE">
        <w:rPr>
          <w:rFonts w:ascii="Times New Roman" w:eastAsia="Times New Roman" w:hAnsi="Times New Roman" w:cs="Times New Roman"/>
          <w:color w:val="000000" w:themeColor="text1"/>
          <w:sz w:val="24"/>
          <w:szCs w:val="24"/>
        </w:rPr>
        <w:t>possess</w:t>
      </w:r>
      <w:r w:rsidR="003B1E60">
        <w:rPr>
          <w:rFonts w:ascii="Times New Roman" w:eastAsia="Times New Roman" w:hAnsi="Times New Roman" w:cs="Times New Roman"/>
          <w:color w:val="000000" w:themeColor="text1"/>
          <w:sz w:val="24"/>
          <w:szCs w:val="24"/>
        </w:rPr>
        <w:fldChar w:fldCharType="begin"/>
      </w:r>
      <w:r w:rsidR="003B1E60">
        <w:rPr>
          <w:rFonts w:ascii="Times New Roman" w:eastAsia="Times New Roman" w:hAnsi="Times New Roman" w:cs="Times New Roman"/>
          <w:color w:val="000000" w:themeColor="text1"/>
          <w:sz w:val="24"/>
          <w:szCs w:val="24"/>
        </w:rPr>
        <w:instrText xml:space="preserve"> ADDIN ZOTERO_ITEM CSL_CITATION {"citationID":"ImgRZS5T","properties":{"formattedCitation":"\\super 166,167\\nosupersub{}","plainCitation":"166,167","noteIndex":0},"citationItems":[{"id":6624,"uris":["http://zotero.org/groups/2224130/items/SRAA45UT"],"itemData":{"id":6624,"type":"article-journal","abstract":"The literature is filled with numerous idiosyncratic definitions of what it means for consumption to be authentic. The authors address the resulting conceptual ambiguity by reconceptualizing authenticity, defining it as a holistic consumer assessment determined by six component judgments (accuracy, connectedness, integrity, legitimacy, originality, and proficiency) whereby the role of each component can change according to the consumption context. This definition emerges from a two-stage, multimethod concept reconstruction process leveraging data from more than 3,000 consumers across no fewer than 17 types of consumption experiences. In stage one, the authors take a qualitative approach employing both in-depth interviews and surveys (one conducted on a nationally representative sample) to identify authenticity’s six constituent components. The final components are based on themes emerging from consumer data that were integrated and reconciled with existing definitions in the literature. In stage two, quantitative analyses empirically estimate the six components and support the composite formative nature of the construct. The authors document how certain components contribute to assessments of authenticity differently across contexts; in addition, they show that authenticity has consumer-relevant downstream consequences while being conceptually distinct from consumer attitudes. Their findings offer practitioners direction regarding what to emphasize to convey authenticity to consumers.","container-title":"Journal of Marketing","DOI":"10.1177/0022242921997081","ISSN":"0022-2429","issue":"4","language":"en","note":"publisher: SAGE Publications Inc","page":"1-20","source":"SAGE Journals","title":"The Concept of Authenticity: What It Means to Consumers","title-short":"The Concept of Authenticity","volume":"85","author":[{"family":"Nunes","given":"Joseph C."},{"family":"Ordanini","given":"Andrea"},{"family":"Giambastiani","given":"Gaia"}],"issued":{"date-parts":[["2021",7,1]]}}},{"id":6740,"uris":["http://zotero.org/groups/2224130/items/Q6ELEJEH"],"itemData":{"id":6740,"type":"book","abstract":"Contrived. Disingenuous. Phony. Inauthentic. Do your customers use any of these words to describe what you sell--or how you sell it? If so, welcome to the club. Inundated by fakes and sophisticated counterfeits, people increasingly see the world in terms of real or fake. They would rather buy something real from someone genuine rather than something fake from some phony. When deciding to buy, consumers judge an offering's (and a company's) authenticity as much as--if not more than--price, quality, and availability. In Authenticity, James H. Gilmore and B. Joseph Pine II argue that to trounce rivals companies must grasp, manage, and excel at rendering authenticity. Through examples from a wide array of industries as well as government, nonprofit, education, and religious sectors, the authors show how to manage customers' perception of authenticity by: recognizing how businesses \"fake it;\" appealing to the five different genres of authenticity; charting how to be \"true to self\" and what you say you are; and crafting and implementing business strategies for rendering authenticity. The first to explore what authenticity really means for businesses and how companies can approach it both thoughtfully and thoroughly, this book is a must-read for any organization seeking to fulfill consumers' intensifying demand for the real deal.","ISBN":"978-1-59139-145-6","language":"en","note":"Google-Books-ID: VpTSBgAAQBAJ","number-of-pages":"317","publisher":"Harvard Business Press","source":"Google Books","title":"Authenticity: What Consumers Really Want","title-short":"Authenticity","author":[{"family":"Gilmore","given":"James H."},{"family":"Pine","given":"B. Joseph"}],"issued":{"date-parts":[["2007"]]}}}],"schema":"https://github.com/citation-style-language/schema/raw/master/csl-citation.json"} </w:instrText>
      </w:r>
      <w:r w:rsidR="003B1E60">
        <w:rPr>
          <w:rFonts w:ascii="Times New Roman" w:eastAsia="Times New Roman" w:hAnsi="Times New Roman" w:cs="Times New Roman"/>
          <w:color w:val="000000" w:themeColor="text1"/>
          <w:sz w:val="24"/>
          <w:szCs w:val="24"/>
        </w:rPr>
        <w:fldChar w:fldCharType="separate"/>
      </w:r>
      <w:r w:rsidR="003B1E60" w:rsidRPr="003B1E60">
        <w:rPr>
          <w:rFonts w:ascii="Times New Roman" w:hAnsi="Times New Roman" w:cs="Times New Roman"/>
          <w:color w:val="000000"/>
          <w:sz w:val="24"/>
          <w:vertAlign w:val="superscript"/>
        </w:rPr>
        <w:t>166,167</w:t>
      </w:r>
      <w:r w:rsidR="003B1E60">
        <w:rPr>
          <w:rFonts w:ascii="Times New Roman" w:eastAsia="Times New Roman" w:hAnsi="Times New Roman" w:cs="Times New Roman"/>
          <w:color w:val="000000" w:themeColor="text1"/>
          <w:sz w:val="24"/>
          <w:szCs w:val="24"/>
        </w:rPr>
        <w:fldChar w:fldCharType="end"/>
      </w:r>
      <w:r w:rsidRPr="00EB44AE">
        <w:rPr>
          <w:rFonts w:ascii="Times New Roman" w:eastAsia="Times New Roman" w:hAnsi="Times New Roman" w:cs="Times New Roman"/>
          <w:color w:val="000000" w:themeColor="text1"/>
          <w:sz w:val="24"/>
          <w:szCs w:val="24"/>
        </w:rPr>
        <w:t xml:space="preserve"> (see Table </w:t>
      </w:r>
      <w:r w:rsidR="00BB31E7">
        <w:rPr>
          <w:rFonts w:ascii="Times New Roman" w:eastAsia="Times New Roman" w:hAnsi="Times New Roman" w:cs="Times New Roman"/>
          <w:color w:val="000000" w:themeColor="text1"/>
          <w:sz w:val="24"/>
          <w:szCs w:val="24"/>
        </w:rPr>
        <w:t>3</w:t>
      </w:r>
      <w:r w:rsidRPr="00EB44AE">
        <w:rPr>
          <w:rFonts w:ascii="Times New Roman" w:eastAsia="Times New Roman" w:hAnsi="Times New Roman" w:cs="Times New Roman"/>
          <w:color w:val="000000" w:themeColor="text1"/>
          <w:sz w:val="24"/>
          <w:szCs w:val="24"/>
        </w:rPr>
        <w:t xml:space="preserve"> for </w:t>
      </w:r>
      <w:r w:rsidR="00F2238E">
        <w:rPr>
          <w:rFonts w:ascii="Times New Roman" w:eastAsia="Times New Roman" w:hAnsi="Times New Roman" w:cs="Times New Roman"/>
          <w:color w:val="000000" w:themeColor="text1"/>
          <w:sz w:val="24"/>
          <w:szCs w:val="24"/>
        </w:rPr>
        <w:t xml:space="preserve">associated </w:t>
      </w:r>
      <w:r w:rsidRPr="00EB44AE">
        <w:rPr>
          <w:rFonts w:ascii="Times New Roman" w:eastAsia="Times New Roman" w:hAnsi="Times New Roman" w:cs="Times New Roman"/>
          <w:color w:val="000000" w:themeColor="text1"/>
          <w:sz w:val="24"/>
          <w:szCs w:val="24"/>
        </w:rPr>
        <w:t xml:space="preserve">measures). </w:t>
      </w:r>
      <w:r w:rsidR="00F2238E">
        <w:rPr>
          <w:rFonts w:ascii="Times New Roman" w:hAnsi="Times New Roman" w:cs="Times New Roman"/>
          <w:sz w:val="24"/>
          <w:szCs w:val="24"/>
        </w:rPr>
        <w:t>T</w:t>
      </w:r>
      <w:r w:rsidR="00F2238E" w:rsidRPr="00EB44AE">
        <w:rPr>
          <w:rFonts w:ascii="Times New Roman" w:hAnsi="Times New Roman" w:cs="Times New Roman"/>
          <w:sz w:val="24"/>
          <w:szCs w:val="24"/>
        </w:rPr>
        <w:t xml:space="preserve">he search for authenticity has become important </w:t>
      </w:r>
      <w:r w:rsidR="00F2238E">
        <w:rPr>
          <w:rFonts w:ascii="Times New Roman" w:hAnsi="Times New Roman" w:cs="Times New Roman"/>
          <w:sz w:val="24"/>
          <w:szCs w:val="24"/>
        </w:rPr>
        <w:t>given</w:t>
      </w:r>
      <w:r w:rsidR="00F2238E" w:rsidRPr="00EB44AE">
        <w:rPr>
          <w:rFonts w:ascii="Times New Roman" w:hAnsi="Times New Roman" w:cs="Times New Roman"/>
          <w:sz w:val="24"/>
          <w:szCs w:val="24"/>
        </w:rPr>
        <w:t xml:space="preserve"> </w:t>
      </w:r>
      <w:r w:rsidRPr="00EB44AE">
        <w:rPr>
          <w:rFonts w:ascii="Times New Roman" w:hAnsi="Times New Roman" w:cs="Times New Roman"/>
          <w:sz w:val="24"/>
          <w:szCs w:val="24"/>
        </w:rPr>
        <w:t xml:space="preserve">the proliferation of reproductions or homogenous products in contemporary </w:t>
      </w:r>
      <w:r w:rsidRPr="00EB44AE">
        <w:rPr>
          <w:rFonts w:ascii="Times New Roman" w:hAnsi="Times New Roman" w:cs="Times New Roman"/>
          <w:sz w:val="24"/>
          <w:szCs w:val="24"/>
        </w:rPr>
        <w:lastRenderedPageBreak/>
        <w:t>marketing</w:t>
      </w:r>
      <w:r w:rsidR="003B1E60">
        <w:rPr>
          <w:rFonts w:ascii="Times New Roman" w:hAnsi="Times New Roman" w:cs="Times New Roman"/>
          <w:sz w:val="24"/>
          <w:szCs w:val="24"/>
        </w:rPr>
        <w:t>.</w:t>
      </w:r>
      <w:r w:rsidR="003B1E60">
        <w:rPr>
          <w:rFonts w:ascii="Times New Roman" w:hAnsi="Times New Roman" w:cs="Times New Roman"/>
          <w:sz w:val="24"/>
          <w:szCs w:val="24"/>
        </w:rPr>
        <w:fldChar w:fldCharType="begin"/>
      </w:r>
      <w:r w:rsidR="003B1E60">
        <w:rPr>
          <w:rFonts w:ascii="Times New Roman" w:hAnsi="Times New Roman" w:cs="Times New Roman"/>
          <w:sz w:val="24"/>
          <w:szCs w:val="24"/>
        </w:rPr>
        <w:instrText xml:space="preserve"> ADDIN ZOTERO_ITEM CSL_CITATION {"citationID":"rCrpfbOd","properties":{"formattedCitation":"\\super 168\\nosupersub{}","plainCitation":"168","noteIndex":0},"citationItems":[{"id":6421,"uris":["http://zotero.org/groups/2224130/items/M37WGDB9"],"itemData":{"id":6421,"type":"article-journal","abstract":"Retro brands are relaunched historical brands with updated features. The authors conduct a “netnographic” analysis of two prominent retro brands, the Volkswagen New Beetle and Star Wars: Episode I—The Phantom Menace, that reveals the importance of Allegory (brand story), Aura (brand essence), Arcadia (idealized community), and Antinomy (brand paradox). Retro brand meanings are predicated on a utopian communal element and an enlivening paradoxical essence. Retro brand management involves an uneasy, cocreative, and occasionally clamorous alliance between producers and consumers.","container-title":"Journal of Marketing","DOI":"10.1509/jmkg.67.3.19.18657","ISSN":"0022-2429","issue":"3","language":"en","note":"publisher: SAGE Publications Inc","page":"19-33","source":"SAGE Journals","title":"Teaching Old Brands New Tricks: Retro Branding and the Revival of Brand Meaning","title-short":"Teaching Old Brands New Tricks","volume":"67","author":[{"family":"Brown","given":"Stephen"},{"family":"Kozinets","given":"Robert V."},{"family":"Sherry","given":"John F."}],"issued":{"date-parts":[["2003",7,1]]}}}],"schema":"https://github.com/citation-style-language/schema/raw/master/csl-citation.json"} </w:instrText>
      </w:r>
      <w:r w:rsidR="003B1E60">
        <w:rPr>
          <w:rFonts w:ascii="Times New Roman" w:hAnsi="Times New Roman" w:cs="Times New Roman"/>
          <w:sz w:val="24"/>
          <w:szCs w:val="24"/>
        </w:rPr>
        <w:fldChar w:fldCharType="separate"/>
      </w:r>
      <w:r w:rsidR="003B1E60" w:rsidRPr="003B1E60">
        <w:rPr>
          <w:rFonts w:ascii="Times New Roman" w:hAnsi="Times New Roman" w:cs="Times New Roman"/>
          <w:sz w:val="24"/>
          <w:vertAlign w:val="superscript"/>
        </w:rPr>
        <w:t>168</w:t>
      </w:r>
      <w:r w:rsidR="003B1E60">
        <w:rPr>
          <w:rFonts w:ascii="Times New Roman" w:hAnsi="Times New Roman" w:cs="Times New Roman"/>
          <w:sz w:val="24"/>
          <w:szCs w:val="24"/>
        </w:rPr>
        <w:fldChar w:fldCharType="end"/>
      </w:r>
      <w:r w:rsidR="003B1E60">
        <w:rPr>
          <w:rFonts w:ascii="Times New Roman" w:hAnsi="Times New Roman" w:cs="Times New Roman"/>
          <w:sz w:val="24"/>
          <w:szCs w:val="24"/>
        </w:rPr>
        <w:t xml:space="preserve"> </w:t>
      </w:r>
      <w:r w:rsidRPr="00EB44AE">
        <w:rPr>
          <w:rFonts w:ascii="Times New Roman" w:hAnsi="Times New Roman" w:cs="Times New Roman"/>
          <w:sz w:val="24"/>
          <w:szCs w:val="24"/>
        </w:rPr>
        <w:t>Authentic products are thought to facilitate a connection with history, culture, or places</w:t>
      </w:r>
      <w:r w:rsidR="003B1E60">
        <w:rPr>
          <w:rFonts w:ascii="Times New Roman" w:hAnsi="Times New Roman" w:cs="Times New Roman"/>
          <w:sz w:val="24"/>
          <w:szCs w:val="24"/>
        </w:rPr>
        <w:fldChar w:fldCharType="begin"/>
      </w:r>
      <w:r w:rsidR="003B1E60">
        <w:rPr>
          <w:rFonts w:ascii="Times New Roman" w:hAnsi="Times New Roman" w:cs="Times New Roman"/>
          <w:sz w:val="24"/>
          <w:szCs w:val="24"/>
        </w:rPr>
        <w:instrText xml:space="preserve"> ADDIN ZOTERO_ITEM CSL_CITATION {"citationID":"qkoQwnze","properties":{"formattedCitation":"\\super 169\\nosupersub{}","plainCitation":"169","noteIndex":0},"citationItems":[{"id":6744,"uris":["http://zotero.org/groups/2224130/items/5Y4HHCGN"],"itemData":{"id":6744,"type":"chapter","abstract":"This study examines Pennsylvania craft beer consumers’ perceptions, attitudes, and behaviors in relation to neolocalism and the environment. More specifically, this study examines connections between individuals’ commitment to craft beer drinking, their support for breweries that promote neolocalism and environmental activism, and their own environmental worldviews and behaviors. Results of a path analysis suggest that committed consumers who report craft beer as an important part of their identities and social worlds are more likely to favor brewery neolocalism and brewery activism, which in turn influence environmental attitudes and behaviors.","container-title":"Craft Beverages and Tourism, Volume 2: Environmental, Societal, and Marketing Implications","event-place":"Cham","ISBN":"978-3-319-57189-8","language":"en","note":"DOI: 10.1007/978-3-319-57189-8_3","page":"27-47","publisher":"Springer International Publishing","publisher-place":"Cham","source":"Springer Link","title":"Craft Beer Enthusiasts’ Support for Neolocalism and Environmental Causes","URL":"https://doi.org/10.1007/978-3-319-57189-8_3","author":[{"family":"Graefe","given":"David"},{"family":"Mowen","given":"Andrew"},{"family":"Graefe","given":"Alan"}],"editor":[{"family":"Slocum","given":"Susan L."},{"family":"Kline","given":"Carol"},{"family":"Cavaliere","given":"Christina T."}],"accessed":{"date-parts":[["2024",3,19]]},"issued":{"date-parts":[["2018"]]}}}],"schema":"https://github.com/citation-style-language/schema/raw/master/csl-citation.json"} </w:instrText>
      </w:r>
      <w:r w:rsidR="003B1E60">
        <w:rPr>
          <w:rFonts w:ascii="Times New Roman" w:hAnsi="Times New Roman" w:cs="Times New Roman"/>
          <w:sz w:val="24"/>
          <w:szCs w:val="24"/>
        </w:rPr>
        <w:fldChar w:fldCharType="separate"/>
      </w:r>
      <w:r w:rsidR="003B1E60" w:rsidRPr="003B1E60">
        <w:rPr>
          <w:rFonts w:ascii="Times New Roman" w:hAnsi="Times New Roman" w:cs="Times New Roman"/>
          <w:sz w:val="24"/>
          <w:vertAlign w:val="superscript"/>
        </w:rPr>
        <w:t>169</w:t>
      </w:r>
      <w:r w:rsidR="003B1E60">
        <w:rPr>
          <w:rFonts w:ascii="Times New Roman" w:hAnsi="Times New Roman" w:cs="Times New Roman"/>
          <w:sz w:val="24"/>
          <w:szCs w:val="24"/>
        </w:rPr>
        <w:fldChar w:fldCharType="end"/>
      </w:r>
      <w:r w:rsidRPr="00EB44AE">
        <w:rPr>
          <w:rFonts w:ascii="Times New Roman" w:hAnsi="Times New Roman" w:cs="Times New Roman"/>
          <w:b/>
          <w:bCs/>
          <w:sz w:val="24"/>
          <w:szCs w:val="24"/>
        </w:rPr>
        <w:t xml:space="preserve"> </w:t>
      </w:r>
      <w:r w:rsidRPr="00EB44AE">
        <w:rPr>
          <w:rFonts w:ascii="Times New Roman" w:hAnsi="Times New Roman" w:cs="Times New Roman"/>
          <w:sz w:val="24"/>
          <w:szCs w:val="24"/>
        </w:rPr>
        <w:t xml:space="preserve">and </w:t>
      </w:r>
      <w:r w:rsidR="00F2238E">
        <w:rPr>
          <w:rFonts w:ascii="Times New Roman" w:hAnsi="Times New Roman" w:cs="Times New Roman"/>
          <w:sz w:val="24"/>
          <w:szCs w:val="24"/>
        </w:rPr>
        <w:t>are</w:t>
      </w:r>
      <w:r w:rsidRPr="00EB44AE">
        <w:rPr>
          <w:rFonts w:ascii="Times New Roman" w:hAnsi="Times New Roman" w:cs="Times New Roman"/>
          <w:sz w:val="24"/>
          <w:szCs w:val="24"/>
        </w:rPr>
        <w:t xml:space="preserve"> characterized by heritage, stylistic consistency, and relationship to method of production, while downplaying commercial motives</w:t>
      </w:r>
      <w:r w:rsidR="003B1E60">
        <w:rPr>
          <w:rFonts w:ascii="Times New Roman" w:hAnsi="Times New Roman" w:cs="Times New Roman"/>
          <w:sz w:val="24"/>
          <w:szCs w:val="24"/>
        </w:rPr>
        <w:t>.</w:t>
      </w:r>
      <w:r w:rsidR="003B1E60">
        <w:rPr>
          <w:rFonts w:ascii="Times New Roman" w:hAnsi="Times New Roman" w:cs="Times New Roman"/>
          <w:sz w:val="24"/>
          <w:szCs w:val="24"/>
        </w:rPr>
        <w:fldChar w:fldCharType="begin"/>
      </w:r>
      <w:r w:rsidR="005A2125">
        <w:rPr>
          <w:rFonts w:ascii="Times New Roman" w:hAnsi="Times New Roman" w:cs="Times New Roman"/>
          <w:sz w:val="24"/>
          <w:szCs w:val="24"/>
        </w:rPr>
        <w:instrText xml:space="preserve"> ADDIN ZOTERO_ITEM CSL_CITATION {"citationID":"Aw4hTqbo","properties":{"formattedCitation":"\\super 170,171\\nosupersub{}","plainCitation":"170,171","noteIndex":0},"citationItems":[{"id":6395,"uris":["http://zotero.org/groups/2224130/items/AXTIAVCR"],"itemData":{"id":6395,"type":"article-journal","abstract":"Authenticity is a cornerstone of contemporary marketing practice yet confusion surrounds the nature and use of authenticity in the brand arena. We identify six attributions of authenticity based on an examination of the strategies of 20 ultra-premium wineries and interviews with 30 wine consumers. These six attributes are: heritage and pedigree, stylistic consistency, quality commitments, relationship to place, method of production, and downplaying commercial motives. These attributes of authenticity resonated with consumers. The attributes of authenticity were both real and stylized versions of the truth.","container-title":"Journal of Business Research","DOI":"10.1016/j.jbusres.2005.04.007","ISSN":"0148-2963","issue":"2","journalAbbreviation":"Journal of Business Research","page":"251-258","source":"ScienceDirect","title":"The ‘real thing’: Branding authenticity in the luxury wine trade","title-short":"The ‘real thing’","volume":"59","author":[{"family":"Beverland","given":"Michael"}],"issued":{"date-parts":[["2006",2,1]]}}},{"id":6745,"uris":["http://zotero.org/groups/2224130/items/74BPISR5"],"itemData":{"id":6745,"type":"article-journal","abstract":"The current study examines the influence of unfamiliar food-related attributes (i.e., ingredients and food names) and stories about food origins on consumers’ perceptions of authenticity and their purchase intentions. The results show that unfamiliar ingredients, unique food names, and stories about food origins increase consumers’ perceptions of authenticity. In ethnic restaurants, authenticity has been emphasized as a critical factor for ensuring customer satisfaction and purchase intentions. The mediating role of customers’ perceptions of authenticity is confirmed in the current study. The findings of the current study suggest that the management of Chinese restaurants should develop unique food names and stories about a dish’s origin, as these are pivotal elements contributing to customers’ perceptions of authenticity and purchase intention.","container-title":"International Journal of Hospitality Management","DOI":"10.1016/j.ijhm.2017.01.002","ISSN":"0278-4319","journalAbbreviation":"International Journal of Hospitality Management","page":"11-21","source":"ScienceDirect","title":"Effects of ingredients, names and stories about food origins on perceived authenticity and purchase intentions","volume":"63","author":[{"family":"Youn","given":"Hyewon"},{"family":"Kim","given":"Jong-Hyeong"}],"issued":{"date-parts":[["2017",5,1]]}}}],"schema":"https://github.com/citation-style-language/schema/raw/master/csl-citation.json"} </w:instrText>
      </w:r>
      <w:r w:rsidR="003B1E60">
        <w:rPr>
          <w:rFonts w:ascii="Times New Roman" w:hAnsi="Times New Roman" w:cs="Times New Roman"/>
          <w:sz w:val="24"/>
          <w:szCs w:val="24"/>
        </w:rPr>
        <w:fldChar w:fldCharType="separate"/>
      </w:r>
      <w:r w:rsidR="005A2125" w:rsidRPr="005A2125">
        <w:rPr>
          <w:rFonts w:ascii="Times New Roman" w:hAnsi="Times New Roman" w:cs="Times New Roman"/>
          <w:sz w:val="24"/>
          <w:vertAlign w:val="superscript"/>
        </w:rPr>
        <w:t>170,171</w:t>
      </w:r>
      <w:r w:rsidR="003B1E60">
        <w:rPr>
          <w:rFonts w:ascii="Times New Roman" w:hAnsi="Times New Roman" w:cs="Times New Roman"/>
          <w:sz w:val="24"/>
          <w:szCs w:val="24"/>
        </w:rPr>
        <w:fldChar w:fldCharType="end"/>
      </w:r>
      <w:r w:rsidRPr="00EB44AE">
        <w:rPr>
          <w:rFonts w:ascii="Times New Roman" w:hAnsi="Times New Roman" w:cs="Times New Roman"/>
          <w:sz w:val="24"/>
          <w:szCs w:val="24"/>
        </w:rPr>
        <w:t xml:space="preserve"> </w:t>
      </w:r>
      <w:r w:rsidR="00F2238E">
        <w:rPr>
          <w:rFonts w:ascii="Times New Roman" w:hAnsi="Times New Roman" w:cs="Times New Roman"/>
          <w:sz w:val="24"/>
          <w:szCs w:val="24"/>
        </w:rPr>
        <w:t>Thus</w:t>
      </w:r>
      <w:r w:rsidRPr="00EB44AE">
        <w:rPr>
          <w:rFonts w:ascii="Times New Roman" w:hAnsi="Times New Roman" w:cs="Times New Roman"/>
          <w:sz w:val="24"/>
          <w:szCs w:val="24"/>
        </w:rPr>
        <w:t xml:space="preserve">, authenticity is </w:t>
      </w:r>
      <w:r w:rsidR="00AD19B2" w:rsidRPr="00EB44AE">
        <w:rPr>
          <w:rFonts w:ascii="Times New Roman" w:hAnsi="Times New Roman" w:cs="Times New Roman"/>
          <w:sz w:val="24"/>
          <w:szCs w:val="24"/>
        </w:rPr>
        <w:t xml:space="preserve">a </w:t>
      </w:r>
      <w:r w:rsidRPr="00EB44AE">
        <w:rPr>
          <w:rFonts w:ascii="Times New Roman" w:hAnsi="Times New Roman" w:cs="Times New Roman"/>
          <w:sz w:val="24"/>
          <w:szCs w:val="24"/>
        </w:rPr>
        <w:t xml:space="preserve">critical positioning device </w:t>
      </w:r>
      <w:r w:rsidR="00F2238E">
        <w:rPr>
          <w:rFonts w:ascii="Times New Roman" w:hAnsi="Times New Roman" w:cs="Times New Roman"/>
          <w:sz w:val="24"/>
          <w:szCs w:val="24"/>
        </w:rPr>
        <w:t>for</w:t>
      </w:r>
      <w:r w:rsidRPr="00EB44AE">
        <w:rPr>
          <w:rFonts w:ascii="Times New Roman" w:hAnsi="Times New Roman" w:cs="Times New Roman"/>
          <w:sz w:val="24"/>
          <w:szCs w:val="24"/>
        </w:rPr>
        <w:t xml:space="preserve"> goods and services</w:t>
      </w:r>
      <w:r w:rsidR="005A2125">
        <w:rPr>
          <w:rFonts w:ascii="Times New Roman" w:hAnsi="Times New Roman" w:cs="Times New Roman"/>
          <w:sz w:val="24"/>
          <w:szCs w:val="24"/>
        </w:rPr>
        <w:t>.</w:t>
      </w:r>
      <w:r w:rsidR="005A2125">
        <w:rPr>
          <w:rFonts w:ascii="Times New Roman" w:hAnsi="Times New Roman" w:cs="Times New Roman"/>
          <w:sz w:val="24"/>
          <w:szCs w:val="24"/>
        </w:rPr>
        <w:fldChar w:fldCharType="begin"/>
      </w:r>
      <w:r w:rsidR="005A2125">
        <w:rPr>
          <w:rFonts w:ascii="Times New Roman" w:hAnsi="Times New Roman" w:cs="Times New Roman"/>
          <w:sz w:val="24"/>
          <w:szCs w:val="24"/>
        </w:rPr>
        <w:instrText xml:space="preserve"> ADDIN ZOTERO_ITEM CSL_CITATION {"citationID":"JOMy5uNk","properties":{"formattedCitation":"\\super 172\\nosupersub{}","plainCitation":"172","noteIndex":0},"citationItems":[{"id":6747,"uris":["http://zotero.org/groups/2224130/items/6HGN4BZI"],"itemData":{"id":6747,"type":"article-journal","abstract":"Although consumer demand for authentic market offerings has often been mentioned in consumer research, the meaning of the term “authentic” has not been sufficiently specified. Thus, some important differences among authentic market offerings have not been recognized or examined. This article uses Peirce's semiotic framework to distinguish between two kinds of authenticity—indexical and iconic. We identify the cues that lead to the assessment of each kind, and, based on data collected at two tourist attractions, we show that these cues can have a different influence on the benefits of consuming authenticity. Our results also contribute to an understanding of the negotiation of reality and fantasy as a part of consumption.","container-title":"Journal of Consumer Research","DOI":"10.1086/422109","ISSN":"0093-5301","issue":"2","journalAbbreviation":"Journal of Consumer Research","page":"296-312","source":"Silverchair","title":"Consumer Perceptions of Iconicity and Indexicality and Their Influence on Assessments of Authentic Market Offerings","volume":"31","author":[{"family":"Grayson","given":"Kent"},{"family":"Martinec","given":"Radan"}],"issued":{"date-parts":[["2004",9,1]]}}}],"schema":"https://github.com/citation-style-language/schema/raw/master/csl-citation.json"} </w:instrText>
      </w:r>
      <w:r w:rsidR="005A2125">
        <w:rPr>
          <w:rFonts w:ascii="Times New Roman" w:hAnsi="Times New Roman" w:cs="Times New Roman"/>
          <w:sz w:val="24"/>
          <w:szCs w:val="24"/>
        </w:rPr>
        <w:fldChar w:fldCharType="separate"/>
      </w:r>
      <w:r w:rsidR="005A2125" w:rsidRPr="005A2125">
        <w:rPr>
          <w:rFonts w:ascii="Times New Roman" w:hAnsi="Times New Roman" w:cs="Times New Roman"/>
          <w:sz w:val="24"/>
          <w:vertAlign w:val="superscript"/>
        </w:rPr>
        <w:t>172</w:t>
      </w:r>
      <w:r w:rsidR="005A2125">
        <w:rPr>
          <w:rFonts w:ascii="Times New Roman" w:hAnsi="Times New Roman" w:cs="Times New Roman"/>
          <w:sz w:val="24"/>
          <w:szCs w:val="24"/>
        </w:rPr>
        <w:fldChar w:fldCharType="end"/>
      </w:r>
      <w:r w:rsidR="005A2125">
        <w:rPr>
          <w:rFonts w:ascii="Times New Roman" w:hAnsi="Times New Roman" w:cs="Times New Roman"/>
          <w:sz w:val="24"/>
          <w:szCs w:val="24"/>
        </w:rPr>
        <w:t xml:space="preserve"> </w:t>
      </w:r>
      <w:r w:rsidRPr="00EB44AE">
        <w:rPr>
          <w:rFonts w:ascii="Times New Roman" w:hAnsi="Times New Roman" w:cs="Times New Roman"/>
          <w:sz w:val="24"/>
          <w:szCs w:val="24"/>
        </w:rPr>
        <w:t xml:space="preserve">  </w:t>
      </w:r>
    </w:p>
    <w:p w14:paraId="3DAA8552" w14:textId="649A38DB" w:rsidR="00C941AF" w:rsidRPr="00EB44AE" w:rsidRDefault="0037200C" w:rsidP="00EB44AE">
      <w:pPr>
        <w:spacing w:after="0" w:line="480" w:lineRule="exact"/>
        <w:ind w:firstLine="720"/>
        <w:textAlignment w:val="baseline"/>
        <w:rPr>
          <w:rFonts w:ascii="Times New Roman" w:hAnsi="Times New Roman" w:cs="Times New Roman"/>
          <w:color w:val="1F1F1F"/>
          <w:sz w:val="24"/>
          <w:szCs w:val="24"/>
        </w:rPr>
      </w:pPr>
      <w:r w:rsidRPr="00EB44AE">
        <w:rPr>
          <w:rFonts w:ascii="Times New Roman" w:eastAsia="Times New Roman" w:hAnsi="Times New Roman" w:cs="Times New Roman"/>
          <w:color w:val="000000"/>
          <w:sz w:val="24"/>
          <w:szCs w:val="24"/>
        </w:rPr>
        <w:t xml:space="preserve">Perceived authenticity </w:t>
      </w:r>
      <w:r w:rsidR="00034888" w:rsidRPr="00EB44AE">
        <w:rPr>
          <w:rFonts w:ascii="Times New Roman" w:eastAsia="Times New Roman" w:hAnsi="Times New Roman" w:cs="Times New Roman"/>
          <w:color w:val="000000"/>
          <w:sz w:val="24"/>
          <w:szCs w:val="24"/>
        </w:rPr>
        <w:t>influences</w:t>
      </w:r>
      <w:r w:rsidRPr="00EB44AE">
        <w:rPr>
          <w:rFonts w:ascii="Times New Roman" w:eastAsia="Times New Roman" w:hAnsi="Times New Roman" w:cs="Times New Roman"/>
          <w:color w:val="000000"/>
          <w:sz w:val="24"/>
          <w:szCs w:val="24"/>
        </w:rPr>
        <w:t xml:space="preserve"> consumer quality perceptions, satisfaction, and purchase intentions</w:t>
      </w:r>
      <w:r w:rsidR="00F135E1">
        <w:rPr>
          <w:rFonts w:ascii="Times New Roman" w:eastAsia="Times New Roman" w:hAnsi="Times New Roman" w:cs="Times New Roman"/>
          <w:color w:val="000000"/>
          <w:sz w:val="24"/>
          <w:szCs w:val="24"/>
        </w:rPr>
        <w:t>.</w:t>
      </w:r>
      <w:r w:rsidR="00F135E1">
        <w:rPr>
          <w:rFonts w:ascii="Times New Roman" w:eastAsia="Times New Roman" w:hAnsi="Times New Roman" w:cs="Times New Roman"/>
          <w:color w:val="000000"/>
          <w:sz w:val="24"/>
          <w:szCs w:val="24"/>
        </w:rPr>
        <w:fldChar w:fldCharType="begin"/>
      </w:r>
      <w:r w:rsidR="00F135E1">
        <w:rPr>
          <w:rFonts w:ascii="Times New Roman" w:eastAsia="Times New Roman" w:hAnsi="Times New Roman" w:cs="Times New Roman"/>
          <w:color w:val="000000"/>
          <w:sz w:val="24"/>
          <w:szCs w:val="24"/>
        </w:rPr>
        <w:instrText xml:space="preserve"> ADDIN ZOTERO_ITEM CSL_CITATION {"citationID":"C1a2x2AV","properties":{"formattedCitation":"\\super 173,174\\nosupersub{}","plainCitation":"173,174","noteIndex":0},"citationItems":[{"id":6429,"uris":["http://zotero.org/groups/2224130/items/2QGSFMHL"],"itemData":{"id":6429,"type":"chapter","abstract":"Consumers and scholars show increasing interest in authenticity in products, services, performances, and places. As typically used, authenticity is an attribution that is socially constructed and appears in many domains of social life. The interest in authenticity presumes that its attribution conveys value and emerging evidence agrees. Authenticity, however, carries some very different meanings, including those about classification, morality, craftsmanship, and idiosyncrasy. Parsing these various interpretations requires attention to cultural and historical context.","container-title":"Emerging Trends in the Social and Behavioral Sciences","ISBN":"978-1-118-90077-2","language":"en","license":"Copyright © 2015 John Wiley &amp; Sons, Inc. All rights reserved.","note":"_eprint: https://onlinelibrary.wiley.com/doi/pdf/10.1002/9781118900772.etrds0020\nDOI: 10.1002/9781118900772.etrds0020","page":"1-13","publisher":"John Wiley &amp; Sons, Ltd","source":"Wiley Online Library","title":"Authenticity: Attribution, Value, and Meaning","title-short":"Authenticity","URL":"https://onlinelibrary.wiley.com/doi/abs/10.1002/9781118900772.etrds0020","author":[{"family":"Carroll","given":"Glenn R."}],"accessed":{"date-parts":[["2024",3,8]]},"issued":{"date-parts":[["2015"]]}}},{"id":6397,"uris":["http://zotero.org/groups/2224130/items/T34UCP64"],"itemData":{"id":6397,"type":"article-journal","abstract":"Drawing from image-elicited depth interviews, we investigate whether consumers pursue the consumption of authentic objects with specific personal goals in mind. We find that consumers are motivated to focus on those particular cues in objects that for them convey authenticity (what is genuine, real, and/or true) and that this decision-making process is driven by a desire to draw different identity benefits (control, connection, virtue) from authentic objects. Our interpretive analysis elaborates contributions to theorizing related to consumer agency in seeking authentic consumption experience. We provide cultural explanations for the desire to assert the authentic self in these particular ways.","container-title":"Journal of Consumer Research","DOI":"10.1086/615047","ISSN":"0093-5301","issue":"5","journalAbbreviation":"Journal of Consumer Research","page":"838-856","source":"Silverchair","title":"The Quest for Authenticity in Consumption: Consumers’ Purposive Choice of Authentic Cues to Shape Experienced Outcomes","title-short":"The Quest for Authenticity in Consumption","volume":"36","author":[{"family":"Beverland","given":"Michael B."},{"family":"Farrelly","given":"Francis J."}],"issued":{"date-parts":[["2010",2,1]]}}}],"schema":"https://github.com/citation-style-language/schema/raw/master/csl-citation.json"} </w:instrText>
      </w:r>
      <w:r w:rsidR="00F135E1">
        <w:rPr>
          <w:rFonts w:ascii="Times New Roman" w:eastAsia="Times New Roman" w:hAnsi="Times New Roman" w:cs="Times New Roman"/>
          <w:color w:val="000000"/>
          <w:sz w:val="24"/>
          <w:szCs w:val="24"/>
        </w:rPr>
        <w:fldChar w:fldCharType="separate"/>
      </w:r>
      <w:r w:rsidR="00F135E1" w:rsidRPr="00F135E1">
        <w:rPr>
          <w:rFonts w:ascii="Times New Roman" w:hAnsi="Times New Roman" w:cs="Times New Roman"/>
          <w:color w:val="000000"/>
          <w:sz w:val="24"/>
          <w:vertAlign w:val="superscript"/>
        </w:rPr>
        <w:t>173,174</w:t>
      </w:r>
      <w:r w:rsidR="00F135E1">
        <w:rPr>
          <w:rFonts w:ascii="Times New Roman" w:eastAsia="Times New Roman" w:hAnsi="Times New Roman" w:cs="Times New Roman"/>
          <w:color w:val="000000"/>
          <w:sz w:val="24"/>
          <w:szCs w:val="24"/>
        </w:rPr>
        <w:fldChar w:fldCharType="end"/>
      </w:r>
      <w:r w:rsidRPr="00EB44AE">
        <w:rPr>
          <w:rFonts w:ascii="Times New Roman" w:eastAsia="Times New Roman" w:hAnsi="Times New Roman" w:cs="Times New Roman"/>
          <w:color w:val="000000"/>
          <w:sz w:val="24"/>
          <w:szCs w:val="24"/>
        </w:rPr>
        <w:t xml:space="preserve"> </w:t>
      </w:r>
      <w:r w:rsidRPr="00F25973">
        <w:rPr>
          <w:rFonts w:ascii="Times New Roman" w:eastAsia="Times New Roman" w:hAnsi="Times New Roman" w:cs="Times New Roman"/>
          <w:sz w:val="24"/>
          <w:szCs w:val="24"/>
          <w:shd w:val="clear" w:color="auto" w:fill="FFFFFF"/>
        </w:rPr>
        <w:t xml:space="preserve">For example, beauty </w:t>
      </w:r>
      <w:r w:rsidR="00F135E1">
        <w:rPr>
          <w:rFonts w:ascii="Times New Roman" w:eastAsia="Times New Roman" w:hAnsi="Times New Roman" w:cs="Times New Roman"/>
          <w:sz w:val="24"/>
          <w:szCs w:val="24"/>
          <w:shd w:val="clear" w:color="auto" w:fill="FFFFFF"/>
        </w:rPr>
        <w:t xml:space="preserve">products </w:t>
      </w:r>
      <w:r w:rsidR="003B7E57">
        <w:rPr>
          <w:rFonts w:ascii="Times New Roman" w:eastAsia="Times New Roman" w:hAnsi="Times New Roman" w:cs="Times New Roman"/>
          <w:sz w:val="24"/>
          <w:szCs w:val="24"/>
          <w:shd w:val="clear" w:color="auto" w:fill="FFFFFF"/>
        </w:rPr>
        <w:t xml:space="preserve">(tanning, applying cosmetics) </w:t>
      </w:r>
      <w:r w:rsidR="00BF65C4">
        <w:rPr>
          <w:rFonts w:ascii="Times New Roman" w:eastAsia="Times New Roman" w:hAnsi="Times New Roman" w:cs="Times New Roman"/>
          <w:sz w:val="24"/>
          <w:szCs w:val="24"/>
          <w:shd w:val="clear" w:color="auto" w:fill="FFFFFF"/>
        </w:rPr>
        <w:t>and</w:t>
      </w:r>
      <w:r w:rsidRPr="00F25973">
        <w:rPr>
          <w:rFonts w:ascii="Times New Roman" w:eastAsia="Times New Roman" w:hAnsi="Times New Roman" w:cs="Times New Roman"/>
          <w:sz w:val="24"/>
          <w:szCs w:val="24"/>
          <w:shd w:val="clear" w:color="auto" w:fill="FFFFFF"/>
        </w:rPr>
        <w:t xml:space="preserve"> wine) branded as authentic are liked better</w:t>
      </w:r>
      <w:r w:rsidR="00E16832">
        <w:rPr>
          <w:rFonts w:ascii="Times New Roman" w:eastAsia="Times New Roman" w:hAnsi="Times New Roman" w:cs="Times New Roman"/>
          <w:sz w:val="24"/>
          <w:szCs w:val="24"/>
          <w:shd w:val="clear" w:color="auto" w:fill="FFFFFF"/>
        </w:rPr>
        <w:t>,</w:t>
      </w:r>
      <w:r w:rsidR="00E16832">
        <w:rPr>
          <w:rFonts w:ascii="Times New Roman" w:eastAsia="Times New Roman" w:hAnsi="Times New Roman" w:cs="Times New Roman"/>
          <w:sz w:val="24"/>
          <w:szCs w:val="24"/>
          <w:shd w:val="clear" w:color="auto" w:fill="FFFFFF"/>
        </w:rPr>
        <w:fldChar w:fldCharType="begin"/>
      </w:r>
      <w:r w:rsidR="00E16832">
        <w:rPr>
          <w:rFonts w:ascii="Times New Roman" w:eastAsia="Times New Roman" w:hAnsi="Times New Roman" w:cs="Times New Roman"/>
          <w:sz w:val="24"/>
          <w:szCs w:val="24"/>
          <w:shd w:val="clear" w:color="auto" w:fill="FFFFFF"/>
        </w:rPr>
        <w:instrText xml:space="preserve"> ADDIN ZOTERO_ITEM CSL_CITATION {"citationID":"48cuEBDV","properties":{"formattedCitation":"\\super 175\\nosupersub{}","plainCitation":"175","noteIndex":0},"citationItems":[{"id":6750,"uris":["http://zotero.org/groups/2224130/items/RLVIV4H3"],"itemData":{"id":6750,"type":"article-journal","abstract":"Although consumers put substantial effort toward their appearance, engaging in beauty work is often seen as inauthentic, posing challenges for beauty companies that increasingly rely on social media-driven product promotion where authenticity perceptions are consequential. This article draws on existentialist notions of authenticity (wherein the true self is created rather than innate) to explore how framing beauty work as self-expression alters others’ perceptions and, in turn, marketing outcomes. First, an archival analysis of Instagram posts demonstrates that rebranding beauty work as self-expression is positively associated with word-of-mouth about beauty products. Six studies then test how motivational information alters perceptions of people who engage in beauty work. Lowered authenticity perceptions arise from observers’ default assumption that beauty work is motivated by self-enhancement and serves primarily to conceal appearances. By contrast, self-expression enhances authenticity by leading others to see beauty work as a form of creation rather than concealment. This pattern extends to when people engage in a variety of beauty work transformations but not when beauty work is designed to restore appearances or is framed as connected to the innate self. These findings provide insight into judgments of authenticity and the management of a stigma associated with product use.","container-title":"Journal of Consumer Research","DOI":"10.1093/jcr/ucaa066","ISSN":"0093-5301","issue":"1","journalAbbreviation":"Journal of Consumer Research","page":"102-122","source":"Silverchair","title":"Makeup Who You Are: Self-Expression Enhances the Perceived Authenticity and Public Promotion of Beauty Work","title-short":"Makeup Who You Are","volume":"48","author":[{"family":"Smith","given":"Rosanna K"},{"family":"vanDellen","given":"Michelle R"},{"family":"Ton","given":"Lan Anh N"}],"issued":{"date-parts":[["2021",6,1]]}}}],"schema":"https://github.com/citation-style-language/schema/raw/master/csl-citation.json"} </w:instrText>
      </w:r>
      <w:r w:rsidR="00E16832">
        <w:rPr>
          <w:rFonts w:ascii="Times New Roman" w:eastAsia="Times New Roman" w:hAnsi="Times New Roman" w:cs="Times New Roman"/>
          <w:sz w:val="24"/>
          <w:szCs w:val="24"/>
          <w:shd w:val="clear" w:color="auto" w:fill="FFFFFF"/>
        </w:rPr>
        <w:fldChar w:fldCharType="separate"/>
      </w:r>
      <w:r w:rsidR="00E16832" w:rsidRPr="00E16832">
        <w:rPr>
          <w:rFonts w:ascii="Times New Roman" w:hAnsi="Times New Roman" w:cs="Times New Roman"/>
          <w:sz w:val="24"/>
          <w:vertAlign w:val="superscript"/>
        </w:rPr>
        <w:t>175</w:t>
      </w:r>
      <w:r w:rsidR="00E16832">
        <w:rPr>
          <w:rFonts w:ascii="Times New Roman" w:eastAsia="Times New Roman" w:hAnsi="Times New Roman" w:cs="Times New Roman"/>
          <w:sz w:val="24"/>
          <w:szCs w:val="24"/>
          <w:shd w:val="clear" w:color="auto" w:fill="FFFFFF"/>
        </w:rPr>
        <w:fldChar w:fldCharType="end"/>
      </w:r>
      <w:r w:rsidRPr="00F25973">
        <w:rPr>
          <w:rFonts w:ascii="Times New Roman" w:eastAsia="Times New Roman" w:hAnsi="Times New Roman" w:cs="Times New Roman"/>
          <w:sz w:val="24"/>
          <w:szCs w:val="24"/>
          <w:shd w:val="clear" w:color="auto" w:fill="FFFFFF"/>
        </w:rPr>
        <w:t xml:space="preserve"> </w:t>
      </w:r>
      <w:r w:rsidRPr="00BF65C4">
        <w:rPr>
          <w:rFonts w:ascii="Times New Roman" w:hAnsi="Times New Roman" w:cs="Times New Roman"/>
          <w:sz w:val="24"/>
          <w:szCs w:val="24"/>
        </w:rPr>
        <w:t>intended to be purchased more frequently</w:t>
      </w:r>
      <w:r w:rsidR="00E16832">
        <w:rPr>
          <w:rFonts w:ascii="Times New Roman" w:hAnsi="Times New Roman" w:cs="Times New Roman"/>
          <w:sz w:val="24"/>
          <w:szCs w:val="24"/>
        </w:rPr>
        <w:t>,</w:t>
      </w:r>
      <w:r w:rsidR="00E16832">
        <w:rPr>
          <w:rFonts w:ascii="Times New Roman" w:hAnsi="Times New Roman" w:cs="Times New Roman"/>
          <w:sz w:val="24"/>
          <w:szCs w:val="24"/>
        </w:rPr>
        <w:fldChar w:fldCharType="begin"/>
      </w:r>
      <w:r w:rsidR="00E16832">
        <w:rPr>
          <w:rFonts w:ascii="Times New Roman" w:hAnsi="Times New Roman" w:cs="Times New Roman"/>
          <w:sz w:val="24"/>
          <w:szCs w:val="24"/>
        </w:rPr>
        <w:instrText xml:space="preserve"> ADDIN ZOTERO_ITEM CSL_CITATION {"citationID":"hcnbfwhl","properties":{"formattedCitation":"\\super 176\\nosupersub{}","plainCitation":"176","noteIndex":0},"citationItems":[{"id":6753,"uris":["http://zotero.org/groups/2224130/items/E2LR45L8"],"itemData":{"id":6753,"type":"article-journal","abstract":"The purpose of this study is to explore the effect authenticity has on perceived value, attitude toward the product and purchase intention. A 3 (authenticity condition: indexical, iconic or control) by 2 (level of desire for existential authenticity: high vs. low) between-subjects factorial experimental design that comprised 6 cells was adopted in this study. The results revealed that perceived social and emotional value positively impacted on attitude toward the product which subsequently impacted on purchase intention for both authenticity conditions. Perceived quality was found to impact on attitudes only under the indexical authenticity condition. Perceived value dimensions were also found to have direct effects on purchase intention for both authenticity conditions with the exception of social value under the indexical condition. The findings suggest that authenticity plays an important role in influencing the social and emotional benefits which in turn influence attitudes and purchase intentions. Thus, managers will need to clearly highlighting these benefits when developing packaging for their products particularly for different age segments.","container-title":"Journal of Retailing and Consumer Services","DOI":"10.1016/j.jretconser.2019.02.011","ISSN":"0969-6989","journalAbbreviation":"Journal of Retailing and Consumer Services","page":"202-214","source":"ScienceDirect","title":"Communicating authenticity in packaging of Korean cosmetics","volume":"48","author":[{"family":"Lee","given":"Sean"},{"family":"Sung","given":"Billy"},{"family":"Phau","given":"Ian"},{"family":"Lim","given":"Aaron"}],"issued":{"date-parts":[["2019",5,1]]}}}],"schema":"https://github.com/citation-style-language/schema/raw/master/csl-citation.json"} </w:instrText>
      </w:r>
      <w:r w:rsidR="00E16832">
        <w:rPr>
          <w:rFonts w:ascii="Times New Roman" w:hAnsi="Times New Roman" w:cs="Times New Roman"/>
          <w:sz w:val="24"/>
          <w:szCs w:val="24"/>
        </w:rPr>
        <w:fldChar w:fldCharType="separate"/>
      </w:r>
      <w:r w:rsidR="00E16832" w:rsidRPr="00E16832">
        <w:rPr>
          <w:rFonts w:ascii="Times New Roman" w:hAnsi="Times New Roman" w:cs="Times New Roman"/>
          <w:sz w:val="24"/>
          <w:vertAlign w:val="superscript"/>
        </w:rPr>
        <w:t>176</w:t>
      </w:r>
      <w:r w:rsidR="00E16832">
        <w:rPr>
          <w:rFonts w:ascii="Times New Roman" w:hAnsi="Times New Roman" w:cs="Times New Roman"/>
          <w:sz w:val="24"/>
          <w:szCs w:val="24"/>
        </w:rPr>
        <w:fldChar w:fldCharType="end"/>
      </w:r>
      <w:r w:rsidRPr="00BF65C4">
        <w:rPr>
          <w:rFonts w:ascii="Times New Roman" w:hAnsi="Times New Roman" w:cs="Times New Roman"/>
          <w:sz w:val="24"/>
          <w:szCs w:val="24"/>
        </w:rPr>
        <w:t xml:space="preserve"> and </w:t>
      </w:r>
      <w:r w:rsidR="004D2BF0">
        <w:rPr>
          <w:rFonts w:ascii="Times New Roman" w:hAnsi="Times New Roman" w:cs="Times New Roman"/>
          <w:sz w:val="24"/>
          <w:szCs w:val="24"/>
        </w:rPr>
        <w:t xml:space="preserve">actually </w:t>
      </w:r>
      <w:r w:rsidRPr="00BF65C4">
        <w:rPr>
          <w:rFonts w:ascii="Times New Roman" w:hAnsi="Times New Roman" w:cs="Times New Roman"/>
          <w:sz w:val="24"/>
          <w:szCs w:val="24"/>
        </w:rPr>
        <w:t>purchased more frequently</w:t>
      </w:r>
      <w:r w:rsidR="00E16832">
        <w:rPr>
          <w:rFonts w:ascii="Times New Roman" w:hAnsi="Times New Roman" w:cs="Times New Roman"/>
          <w:sz w:val="24"/>
          <w:szCs w:val="24"/>
        </w:rPr>
        <w:t>.</w:t>
      </w:r>
      <w:r w:rsidR="00E16832">
        <w:rPr>
          <w:rFonts w:ascii="Times New Roman" w:hAnsi="Times New Roman" w:cs="Times New Roman"/>
          <w:sz w:val="24"/>
          <w:szCs w:val="24"/>
        </w:rPr>
        <w:fldChar w:fldCharType="begin"/>
      </w:r>
      <w:r w:rsidR="00E16832">
        <w:rPr>
          <w:rFonts w:ascii="Times New Roman" w:hAnsi="Times New Roman" w:cs="Times New Roman"/>
          <w:sz w:val="24"/>
          <w:szCs w:val="24"/>
        </w:rPr>
        <w:instrText xml:space="preserve"> ADDIN ZOTERO_ITEM CSL_CITATION {"citationID":"5psirBE3","properties":{"formattedCitation":"\\super 177\\nosupersub{}","plainCitation":"177","noteIndex":0},"citationItems":[{"id":6755,"uris":["http://zotero.org/groups/2224130/items/AXTKW4IC"],"itemData":{"id":6755,"type":"article-journal","abstract":"Purpose This article aims to empirically test the terroir concept and tackles the issues of origin, typicity and legality. Whilst this has previously been examined at a theoretical level, the research uses a study of producer and consumer perceptions to examine the multidimensional nature of terroir and its relationship with authenticity. Design/methodology/approach A preliminary list of terroir items was aggregated from the literature and placed in an online questionnaire that was distributed to an industry sample and then to a consumer panel in France. Quality perceptions, anticipated satisfaction and purchase intent of terroir products were also included. Exploratory and confirmatory analyses were conducted, as were linear regressions between uncovered dimensions and the dependent variables. Findings The results show that the terroir concept comprises three dimensions that relate to authenticity: product, internalised and institutional authenticity. All three dimensions are positively correlated. Each of these dimensions can be related to satisfaction, quality perceptions and purchase intent, although the intensity and valence will depend on the relationship of the respondent to wine. Originality/value Prior to this research, there were no empirical results to support the multidimensional nature of terroir. As well, the distinct relationship between terroir and types of authenticity is defined.","container-title":"International Journal of Wine Business Research","DOI":"10.1108/IJWBR-01-2013-0004","ISSN":"1751-1062","issue":"4","note":"publisher: Emerald Group Publishing Limited","page":"310-324","source":"Emerald Insight","title":"The dimensions of authenticity in terroir products","volume":"25","author":[{"family":"Spielmann","given":"Nathalie"},{"family":"Charters","given":"Stephen"}],"issued":{"date-parts":[["2013",1,1]]}}}],"schema":"https://github.com/citation-style-language/schema/raw/master/csl-citation.json"} </w:instrText>
      </w:r>
      <w:r w:rsidR="00E16832">
        <w:rPr>
          <w:rFonts w:ascii="Times New Roman" w:hAnsi="Times New Roman" w:cs="Times New Roman"/>
          <w:sz w:val="24"/>
          <w:szCs w:val="24"/>
        </w:rPr>
        <w:fldChar w:fldCharType="separate"/>
      </w:r>
      <w:r w:rsidR="00E16832" w:rsidRPr="00E16832">
        <w:rPr>
          <w:rFonts w:ascii="Times New Roman" w:hAnsi="Times New Roman" w:cs="Times New Roman"/>
          <w:sz w:val="24"/>
          <w:vertAlign w:val="superscript"/>
        </w:rPr>
        <w:t>177</w:t>
      </w:r>
      <w:r w:rsidR="00E16832">
        <w:rPr>
          <w:rFonts w:ascii="Times New Roman" w:hAnsi="Times New Roman" w:cs="Times New Roman"/>
          <w:sz w:val="24"/>
          <w:szCs w:val="24"/>
        </w:rPr>
        <w:fldChar w:fldCharType="end"/>
      </w:r>
      <w:r w:rsidRPr="00BF65C4">
        <w:rPr>
          <w:rFonts w:ascii="Times New Roman" w:hAnsi="Times New Roman" w:cs="Times New Roman"/>
          <w:sz w:val="24"/>
          <w:szCs w:val="24"/>
        </w:rPr>
        <w:t xml:space="preserve"> Also, positioning </w:t>
      </w:r>
      <w:r w:rsidRPr="00EB44AE">
        <w:rPr>
          <w:rFonts w:ascii="Times New Roman" w:hAnsi="Times New Roman" w:cs="Times New Roman"/>
          <w:sz w:val="24"/>
          <w:szCs w:val="24"/>
        </w:rPr>
        <w:t>suboptimal foods (</w:t>
      </w:r>
      <w:r w:rsidRPr="00F25973">
        <w:rPr>
          <w:rFonts w:ascii="Times New Roman" w:hAnsi="Times New Roman" w:cs="Times New Roman"/>
          <w:sz w:val="24"/>
          <w:szCs w:val="24"/>
        </w:rPr>
        <w:t xml:space="preserve">those that deviate cosmetically from optimal </w:t>
      </w:r>
      <w:r w:rsidR="00AD19B2" w:rsidRPr="00F25973">
        <w:rPr>
          <w:rFonts w:ascii="Times New Roman" w:hAnsi="Times New Roman" w:cs="Times New Roman"/>
          <w:sz w:val="24"/>
          <w:szCs w:val="24"/>
        </w:rPr>
        <w:t>foods</w:t>
      </w:r>
      <w:r w:rsidRPr="00F25973">
        <w:rPr>
          <w:rFonts w:ascii="Times New Roman" w:hAnsi="Times New Roman" w:cs="Times New Roman"/>
          <w:sz w:val="24"/>
          <w:szCs w:val="24"/>
        </w:rPr>
        <w:t>)</w:t>
      </w:r>
      <w:r w:rsidRPr="00BF65C4">
        <w:rPr>
          <w:rFonts w:ascii="Times New Roman" w:hAnsi="Times New Roman" w:cs="Times New Roman"/>
          <w:sz w:val="24"/>
          <w:szCs w:val="24"/>
        </w:rPr>
        <w:t xml:space="preserve"> as </w:t>
      </w:r>
      <w:r w:rsidRPr="00EB44AE">
        <w:rPr>
          <w:rFonts w:ascii="Times New Roman" w:hAnsi="Times New Roman" w:cs="Times New Roman"/>
          <w:sz w:val="24"/>
          <w:szCs w:val="24"/>
        </w:rPr>
        <w:t>authentic increases consumer choice</w:t>
      </w:r>
      <w:r w:rsidR="004D2BF0">
        <w:rPr>
          <w:rFonts w:ascii="Times New Roman" w:hAnsi="Times New Roman" w:cs="Times New Roman"/>
          <w:sz w:val="24"/>
          <w:szCs w:val="24"/>
        </w:rPr>
        <w:t xml:space="preserve"> for those foods</w:t>
      </w:r>
      <w:r w:rsidRPr="00EB44AE">
        <w:rPr>
          <w:rFonts w:ascii="Times New Roman" w:hAnsi="Times New Roman" w:cs="Times New Roman"/>
          <w:sz w:val="24"/>
          <w:szCs w:val="24"/>
        </w:rPr>
        <w:t xml:space="preserve"> more so than price discounts</w:t>
      </w:r>
      <w:r w:rsidR="00E16832">
        <w:rPr>
          <w:rFonts w:ascii="Times New Roman" w:hAnsi="Times New Roman" w:cs="Times New Roman"/>
          <w:sz w:val="24"/>
          <w:szCs w:val="24"/>
        </w:rPr>
        <w:t>.</w:t>
      </w:r>
      <w:r w:rsidR="00E16832">
        <w:rPr>
          <w:rFonts w:ascii="Times New Roman" w:hAnsi="Times New Roman" w:cs="Times New Roman"/>
          <w:sz w:val="24"/>
          <w:szCs w:val="24"/>
        </w:rPr>
        <w:fldChar w:fldCharType="begin"/>
      </w:r>
      <w:r w:rsidR="00F33693">
        <w:rPr>
          <w:rFonts w:ascii="Times New Roman" w:hAnsi="Times New Roman" w:cs="Times New Roman"/>
          <w:sz w:val="24"/>
          <w:szCs w:val="24"/>
        </w:rPr>
        <w:instrText xml:space="preserve"> ADDIN ZOTERO_ITEM CSL_CITATION {"citationID":"Pl2pAbbQ","properties":{"formattedCitation":"\\super 178\\nosupersub{}","plainCitation":"178","noteIndex":0},"citationItems":[{"id":6757,"uris":["http://zotero.org/groups/2224130/items/Y8VMPFNH"],"itemData":{"id":6757,"type":"article-journal","abstract":"In the societal change towards a more sustainable future, reducing food waste is one of the mostly discussed topics. One significant source of food waste is the reluctance of supply chains and consumers to sell, purchase, or consume products that deviate from optimal products on the basis of only cosmetic specifications. Yet, it is currently unclear how consumers can be motivated to purchase such suboptimal products. The present research suggests that presenting suboptimal products with a sustainability positioning or with an authenticity positioning can positively affect consumers’ purchase intentions and quality perceptions of suboptimal products. Two studies (total N = 1804) presenting suboptimal products with a sustainability positioning, an authenticity positioning, or no positioning under varying price levels reveal that especially authenticity positioning can increase purchase intentions for and quality perceptions of suboptimal products independent of the prices of suboptimal products. A sustainability positioning appears to work best when combined with a moderate price discount. Moreover, the findings show that respondents have lower intentions to waste suboptimal foods when a clear positioning is provided compared to when this is not provided. Together, these findings provide a constructive first step towards a more sustainable solution for the suboptimal product waste problem.","container-title":"Food Quality and Preference","DOI":"10.1016/j.foodqual.2019.02.020","ISSN":"0950-3293","journalAbbreviation":"Food Quality and Preference","page":"249-259","source":"ScienceDirect","title":"Too ugly, but I love its shape: Reducing food waste of suboptimal products with authenticity (and sustainability) positioning","title-short":"Too ugly, but I love its shape","volume":"75","author":[{"family":"Giesen","given":"Roxanne I.","non-dropping-particle":"van"},{"family":"Hooge","given":"Ilona E.","non-dropping-particle":"de"}],"issued":{"date-parts":[["2019",7,1]]}}}],"schema":"https://github.com/citation-style-language/schema/raw/master/csl-citation.json"} </w:instrText>
      </w:r>
      <w:r w:rsidR="00E16832">
        <w:rPr>
          <w:rFonts w:ascii="Times New Roman" w:hAnsi="Times New Roman" w:cs="Times New Roman"/>
          <w:sz w:val="24"/>
          <w:szCs w:val="24"/>
        </w:rPr>
        <w:fldChar w:fldCharType="separate"/>
      </w:r>
      <w:r w:rsidR="00F33693" w:rsidRPr="00F33693">
        <w:rPr>
          <w:rFonts w:ascii="Times New Roman" w:hAnsi="Times New Roman" w:cs="Times New Roman"/>
          <w:sz w:val="24"/>
          <w:vertAlign w:val="superscript"/>
        </w:rPr>
        <w:t>178</w:t>
      </w:r>
      <w:r w:rsidR="00E16832">
        <w:rPr>
          <w:rFonts w:ascii="Times New Roman" w:hAnsi="Times New Roman" w:cs="Times New Roman"/>
          <w:sz w:val="24"/>
          <w:szCs w:val="24"/>
        </w:rPr>
        <w:fldChar w:fldCharType="end"/>
      </w:r>
      <w:r w:rsidRPr="00EB44AE">
        <w:rPr>
          <w:rFonts w:ascii="Times New Roman" w:hAnsi="Times New Roman" w:cs="Times New Roman"/>
          <w:sz w:val="24"/>
          <w:szCs w:val="24"/>
        </w:rPr>
        <w:t xml:space="preserve"> </w:t>
      </w:r>
      <w:r w:rsidR="00034888" w:rsidRPr="00EB44AE">
        <w:rPr>
          <w:rFonts w:ascii="Times New Roman" w:hAnsi="Times New Roman" w:cs="Times New Roman"/>
          <w:sz w:val="24"/>
          <w:szCs w:val="24"/>
        </w:rPr>
        <w:t xml:space="preserve">Finally, </w:t>
      </w:r>
      <w:r w:rsidR="008B01E0" w:rsidRPr="00EB44AE">
        <w:rPr>
          <w:rFonts w:ascii="Times New Roman" w:hAnsi="Times New Roman" w:cs="Times New Roman"/>
          <w:sz w:val="24"/>
          <w:szCs w:val="24"/>
        </w:rPr>
        <w:t>perceived authenticity of frontline service employees predicts purchase intentions</w:t>
      </w:r>
      <w:r w:rsidR="00F33693">
        <w:rPr>
          <w:rFonts w:ascii="Times New Roman" w:hAnsi="Times New Roman" w:cs="Times New Roman"/>
          <w:sz w:val="24"/>
          <w:szCs w:val="24"/>
        </w:rPr>
        <w:t>.</w:t>
      </w:r>
      <w:r w:rsidR="00F33693">
        <w:rPr>
          <w:rFonts w:ascii="Times New Roman" w:hAnsi="Times New Roman" w:cs="Times New Roman"/>
          <w:sz w:val="24"/>
          <w:szCs w:val="24"/>
        </w:rPr>
        <w:fldChar w:fldCharType="begin"/>
      </w:r>
      <w:r w:rsidR="00F33693">
        <w:rPr>
          <w:rFonts w:ascii="Times New Roman" w:hAnsi="Times New Roman" w:cs="Times New Roman"/>
          <w:sz w:val="24"/>
          <w:szCs w:val="24"/>
        </w:rPr>
        <w:instrText xml:space="preserve"> ADDIN ZOTERO_ITEM CSL_CITATION {"citationID":"cMXKhlZd","properties":{"formattedCitation":"\\super 179\\nosupersub{}","plainCitation":"179","noteIndex":0},"citationItems":[{"id":6759,"uris":["http://zotero.org/groups/2224130/items/JHCLV25F"],"itemData":{"id":6759,"type":"article-journal","abstract":"In this manuscript, we investigate the central role of perceived frontline service employee (FSE) authenticity and the process by which it impacts purchase intentions, taking into account the represented brand's authenticity. While brand authenticity has previously been shown to enhance consumer outcomes, we find that FSE authenticity is a separate significant predictor of purchase intentions. Further, we find that FSE authenticity enhances purchase intentions by increasing perceived trust and perceived quality. However, this finding only holds for brands that do not emphasize their authenticity, indicating that brand managers should differentially emphasize FSE authenticity based on their brand's positioning. Furthermore, we investigate the robustness of these effects across both experience and credence services, and find that FSE authenticity is especially important in credence service contexts.","container-title":"Journal of Business Research","DOI":"10.1016/j.jbusres.2020.04.002","ISSN":"0148-2963","journalAbbreviation":"Journal of Business Research","page":"111-123","source":"ScienceDirect","title":"When and how frontline service employee authenticity influences purchase intentions","volume":"114","author":[{"family":"Matthews","given":"Lynn"},{"family":"Eilert","given":"Meike"},{"family":"Carlson","given":"Les"},{"family":"Gentry","given":"Jim"}],"issued":{"date-parts":[["2020",6,1]]}}}],"schema":"https://github.com/citation-style-language/schema/raw/master/csl-citation.json"} </w:instrText>
      </w:r>
      <w:r w:rsidR="00F33693">
        <w:rPr>
          <w:rFonts w:ascii="Times New Roman" w:hAnsi="Times New Roman" w:cs="Times New Roman"/>
          <w:sz w:val="24"/>
          <w:szCs w:val="24"/>
        </w:rPr>
        <w:fldChar w:fldCharType="separate"/>
      </w:r>
      <w:r w:rsidR="00F33693" w:rsidRPr="00F33693">
        <w:rPr>
          <w:rFonts w:ascii="Times New Roman" w:hAnsi="Times New Roman" w:cs="Times New Roman"/>
          <w:sz w:val="24"/>
          <w:vertAlign w:val="superscript"/>
        </w:rPr>
        <w:t>179</w:t>
      </w:r>
      <w:r w:rsidR="00F33693">
        <w:rPr>
          <w:rFonts w:ascii="Times New Roman" w:hAnsi="Times New Roman" w:cs="Times New Roman"/>
          <w:sz w:val="24"/>
          <w:szCs w:val="24"/>
        </w:rPr>
        <w:fldChar w:fldCharType="end"/>
      </w:r>
      <w:r w:rsidR="008B01E0" w:rsidRPr="00EB44AE">
        <w:rPr>
          <w:rFonts w:ascii="Times New Roman" w:hAnsi="Times New Roman" w:cs="Times New Roman"/>
          <w:sz w:val="24"/>
          <w:szCs w:val="24"/>
        </w:rPr>
        <w:t xml:space="preserve"> </w:t>
      </w:r>
      <w:r w:rsidRPr="00EB44AE">
        <w:rPr>
          <w:rFonts w:ascii="Times New Roman" w:hAnsi="Times New Roman" w:cs="Times New Roman"/>
          <w:sz w:val="24"/>
          <w:szCs w:val="24"/>
        </w:rPr>
        <w:t>Clearly, authenticity sells.</w:t>
      </w:r>
    </w:p>
    <w:p w14:paraId="6BFC7228" w14:textId="77777777" w:rsidR="009070D0" w:rsidRDefault="009070D0" w:rsidP="00EB44AE">
      <w:pPr>
        <w:pStyle w:val="ListParagraph"/>
        <w:spacing w:after="0" w:line="480" w:lineRule="exact"/>
        <w:ind w:left="0"/>
        <w:textAlignment w:val="baseline"/>
        <w:rPr>
          <w:rFonts w:ascii="Times New Roman" w:eastAsia="Times New Roman" w:hAnsi="Times New Roman" w:cs="Times New Roman"/>
          <w:b/>
          <w:bCs/>
          <w:color w:val="000000"/>
          <w:sz w:val="24"/>
          <w:szCs w:val="24"/>
        </w:rPr>
      </w:pPr>
    </w:p>
    <w:p w14:paraId="0D12BB09" w14:textId="61FFA874" w:rsidR="00DC299D" w:rsidRPr="00EB44AE" w:rsidRDefault="00DC299D" w:rsidP="00EB44AE">
      <w:pPr>
        <w:pStyle w:val="ListParagraph"/>
        <w:spacing w:after="0" w:line="480" w:lineRule="exact"/>
        <w:ind w:left="0"/>
        <w:textAlignment w:val="baseline"/>
        <w:rPr>
          <w:rFonts w:ascii="Times New Roman" w:eastAsia="Times New Roman" w:hAnsi="Times New Roman" w:cs="Times New Roman"/>
          <w:color w:val="000000"/>
          <w:sz w:val="24"/>
          <w:szCs w:val="24"/>
        </w:rPr>
      </w:pPr>
      <w:r w:rsidRPr="00EB44AE">
        <w:rPr>
          <w:rFonts w:ascii="Times New Roman" w:eastAsia="Times New Roman" w:hAnsi="Times New Roman" w:cs="Times New Roman"/>
          <w:b/>
          <w:bCs/>
          <w:color w:val="000000"/>
          <w:sz w:val="24"/>
          <w:szCs w:val="24"/>
        </w:rPr>
        <w:t>Drawbacks of authenticity</w:t>
      </w:r>
    </w:p>
    <w:p w14:paraId="0AFCB03D" w14:textId="70F9B6D0" w:rsidR="003A7481" w:rsidRDefault="004D2BF0" w:rsidP="00EB44AE">
      <w:pPr>
        <w:pStyle w:val="ListParagraph"/>
        <w:spacing w:after="0" w:line="480" w:lineRule="exact"/>
        <w:ind w:left="0"/>
        <w:textAlignment w:val="baseline"/>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sz w:val="24"/>
          <w:szCs w:val="24"/>
        </w:rPr>
        <w:t>As describe above a</w:t>
      </w:r>
      <w:r w:rsidR="00986121" w:rsidRPr="00EB44AE">
        <w:rPr>
          <w:rFonts w:ascii="Times New Roman" w:eastAsia="Times New Roman" w:hAnsi="Times New Roman" w:cs="Times New Roman"/>
          <w:color w:val="000000"/>
          <w:sz w:val="24"/>
          <w:szCs w:val="24"/>
        </w:rPr>
        <w:t xml:space="preserve">uthenticity contributes to psychological functioning. However, it also </w:t>
      </w:r>
      <w:r w:rsidR="00BF65C4">
        <w:rPr>
          <w:rFonts w:ascii="Times New Roman" w:eastAsia="Times New Roman" w:hAnsi="Times New Roman" w:cs="Times New Roman"/>
          <w:color w:val="000000"/>
          <w:sz w:val="24"/>
          <w:szCs w:val="24"/>
        </w:rPr>
        <w:t>has</w:t>
      </w:r>
      <w:r w:rsidR="00BF65C4" w:rsidRPr="00EB44AE">
        <w:rPr>
          <w:rFonts w:ascii="Times New Roman" w:eastAsia="Times New Roman" w:hAnsi="Times New Roman" w:cs="Times New Roman"/>
          <w:color w:val="000000"/>
          <w:sz w:val="24"/>
          <w:szCs w:val="24"/>
        </w:rPr>
        <w:t xml:space="preserve"> </w:t>
      </w:r>
      <w:r w:rsidR="00986121" w:rsidRPr="00EB44AE">
        <w:rPr>
          <w:rFonts w:ascii="Times New Roman" w:eastAsia="Times New Roman" w:hAnsi="Times New Roman" w:cs="Times New Roman"/>
          <w:color w:val="000000"/>
          <w:sz w:val="24"/>
          <w:szCs w:val="24"/>
        </w:rPr>
        <w:t xml:space="preserve">drawbacks. </w:t>
      </w:r>
      <w:r w:rsidR="00AA4C7B" w:rsidRPr="00EB44AE">
        <w:rPr>
          <w:rFonts w:ascii="Times New Roman" w:eastAsia="Times New Roman" w:hAnsi="Times New Roman" w:cs="Times New Roman"/>
          <w:color w:val="000000"/>
          <w:sz w:val="24"/>
          <w:szCs w:val="24"/>
        </w:rPr>
        <w:t xml:space="preserve">For </w:t>
      </w:r>
      <w:r w:rsidR="00BF65C4">
        <w:rPr>
          <w:rFonts w:ascii="Times New Roman" w:eastAsia="Times New Roman" w:hAnsi="Times New Roman" w:cs="Times New Roman"/>
          <w:color w:val="000000"/>
          <w:sz w:val="24"/>
          <w:szCs w:val="24"/>
        </w:rPr>
        <w:t>example</w:t>
      </w:r>
      <w:r w:rsidR="00AA4C7B" w:rsidRPr="00EB44AE">
        <w:rPr>
          <w:rFonts w:ascii="Times New Roman" w:eastAsia="Times New Roman" w:hAnsi="Times New Roman" w:cs="Times New Roman"/>
          <w:color w:val="000000"/>
          <w:sz w:val="24"/>
          <w:szCs w:val="24"/>
        </w:rPr>
        <w:t xml:space="preserve">, authenticity </w:t>
      </w:r>
      <w:r w:rsidR="00BF65C4">
        <w:rPr>
          <w:rFonts w:ascii="Times New Roman" w:eastAsia="Times New Roman" w:hAnsi="Times New Roman" w:cs="Times New Roman"/>
          <w:color w:val="000000"/>
          <w:sz w:val="24"/>
          <w:szCs w:val="24"/>
        </w:rPr>
        <w:t>might</w:t>
      </w:r>
      <w:r w:rsidR="00BF65C4" w:rsidRPr="00EB44AE">
        <w:rPr>
          <w:rFonts w:ascii="Times New Roman" w:eastAsia="Times New Roman" w:hAnsi="Times New Roman" w:cs="Times New Roman"/>
          <w:color w:val="000000"/>
          <w:sz w:val="24"/>
          <w:szCs w:val="24"/>
        </w:rPr>
        <w:t xml:space="preserve"> </w:t>
      </w:r>
      <w:r w:rsidR="00680354" w:rsidRPr="00EB44AE">
        <w:rPr>
          <w:rFonts w:ascii="Times New Roman" w:eastAsia="Times New Roman" w:hAnsi="Times New Roman" w:cs="Times New Roman"/>
          <w:color w:val="000000"/>
          <w:sz w:val="24"/>
          <w:szCs w:val="24"/>
        </w:rPr>
        <w:t>be used as an</w:t>
      </w:r>
      <w:r w:rsidR="00AA4C7B" w:rsidRPr="00EB44AE">
        <w:rPr>
          <w:rFonts w:ascii="Times New Roman" w:eastAsia="Times New Roman" w:hAnsi="Times New Roman" w:cs="Times New Roman"/>
          <w:color w:val="000000"/>
          <w:sz w:val="24"/>
          <w:szCs w:val="24"/>
        </w:rPr>
        <w:t xml:space="preserve"> excuse </w:t>
      </w:r>
      <w:r w:rsidR="00AA4C7B" w:rsidRPr="00EB44AE">
        <w:rPr>
          <w:rFonts w:ascii="Times New Roman" w:hAnsi="Times New Roman" w:cs="Times New Roman"/>
          <w:color w:val="000000" w:themeColor="text1"/>
          <w:sz w:val="24"/>
          <w:szCs w:val="24"/>
        </w:rPr>
        <w:t xml:space="preserve">for negative attitudes or behaviors </w:t>
      </w:r>
      <w:r w:rsidR="00AD19B2" w:rsidRPr="00EB44AE">
        <w:rPr>
          <w:rFonts w:ascii="Times New Roman" w:hAnsi="Times New Roman" w:cs="Times New Roman"/>
          <w:color w:val="000000" w:themeColor="text1"/>
          <w:sz w:val="24"/>
          <w:szCs w:val="24"/>
        </w:rPr>
        <w:t xml:space="preserve">or </w:t>
      </w:r>
      <w:r w:rsidR="00A160AE">
        <w:rPr>
          <w:rFonts w:ascii="Times New Roman" w:hAnsi="Times New Roman" w:cs="Times New Roman"/>
          <w:color w:val="000000" w:themeColor="text1"/>
          <w:sz w:val="24"/>
          <w:szCs w:val="24"/>
        </w:rPr>
        <w:t xml:space="preserve">for </w:t>
      </w:r>
      <w:r w:rsidR="00AD19B2" w:rsidRPr="00EB44AE">
        <w:rPr>
          <w:rFonts w:ascii="Times New Roman" w:hAnsi="Times New Roman" w:cs="Times New Roman"/>
          <w:color w:val="000000" w:themeColor="text1"/>
          <w:sz w:val="24"/>
          <w:szCs w:val="24"/>
        </w:rPr>
        <w:t>be</w:t>
      </w:r>
      <w:r w:rsidR="00A160AE">
        <w:rPr>
          <w:rFonts w:ascii="Times New Roman" w:hAnsi="Times New Roman" w:cs="Times New Roman"/>
          <w:color w:val="000000" w:themeColor="text1"/>
          <w:sz w:val="24"/>
          <w:szCs w:val="24"/>
        </w:rPr>
        <w:t>ing</w:t>
      </w:r>
      <w:r w:rsidR="00AD19B2" w:rsidRPr="00EB44AE">
        <w:rPr>
          <w:rFonts w:ascii="Times New Roman" w:hAnsi="Times New Roman" w:cs="Times New Roman"/>
          <w:color w:val="000000" w:themeColor="text1"/>
          <w:sz w:val="24"/>
          <w:szCs w:val="24"/>
        </w:rPr>
        <w:t xml:space="preserve"> hypocritical</w:t>
      </w:r>
      <w:r w:rsidR="00AA4C7B" w:rsidRPr="00EB44AE">
        <w:rPr>
          <w:rFonts w:ascii="Times New Roman" w:hAnsi="Times New Roman" w:cs="Times New Roman"/>
          <w:color w:val="000000" w:themeColor="text1"/>
          <w:sz w:val="24"/>
          <w:szCs w:val="24"/>
        </w:rPr>
        <w:t>.</w:t>
      </w:r>
      <w:r w:rsidR="00F82894">
        <w:rPr>
          <w:rFonts w:ascii="Times New Roman" w:hAnsi="Times New Roman" w:cs="Times New Roman"/>
          <w:color w:val="000000" w:themeColor="text1"/>
          <w:sz w:val="24"/>
          <w:szCs w:val="24"/>
        </w:rPr>
        <w:fldChar w:fldCharType="begin"/>
      </w:r>
      <w:r w:rsidR="00F82894">
        <w:rPr>
          <w:rFonts w:ascii="Times New Roman" w:hAnsi="Times New Roman" w:cs="Times New Roman"/>
          <w:color w:val="000000" w:themeColor="text1"/>
          <w:sz w:val="24"/>
          <w:szCs w:val="24"/>
        </w:rPr>
        <w:instrText xml:space="preserve"> ADDIN ZOTERO_ITEM CSL_CITATION {"citationID":"dYvMltVR","properties":{"formattedCitation":"\\super 180\\nosupersub{}","plainCitation":"180","noteIndex":0},"citationItems":[{"id":6762,"uris":["http://zotero.org/groups/2224130/items/58YXQJ5W"],"itemData":{"id":6762,"type":"article-journal","abstract":"The article looks at complications related to viewing authenticity as a value or criterion of positive. It says that leadership typically requires learning and adapting to new roles and challenges through the adoption of new behaviors which may feel inauthentic, at least at first. It offers recommendations for addressing this dilemma, including having a diverse group of leadership role models, having goals for learning as well as for performance, and accepting the need for changes in one's personal narrative.  INSET: The Cultural Factor.","container-title":"Harvard Business Review","ISSN":"00178012","issue":"1/2","note":"publisher: Harvard Business School Publication Corp.","page":"52-59","source":"EBSCOhost","title":"The Authenticity Paradox. (cover story): Harvard Business Review","title-short":"The Authenticity Paradox. (cover story)","volume":"93","author":[{"family":"Ibarra","given":"Herminia"}],"issued":{"date-parts":[["2015",2,1]]}}}],"schema":"https://github.com/citation-style-language/schema/raw/master/csl-citation.json"} </w:instrText>
      </w:r>
      <w:r w:rsidR="00F82894">
        <w:rPr>
          <w:rFonts w:ascii="Times New Roman" w:hAnsi="Times New Roman" w:cs="Times New Roman"/>
          <w:color w:val="000000" w:themeColor="text1"/>
          <w:sz w:val="24"/>
          <w:szCs w:val="24"/>
        </w:rPr>
        <w:fldChar w:fldCharType="separate"/>
      </w:r>
      <w:r w:rsidR="00F82894" w:rsidRPr="00F82894">
        <w:rPr>
          <w:rFonts w:ascii="Times New Roman" w:hAnsi="Times New Roman" w:cs="Times New Roman"/>
          <w:color w:val="000000"/>
          <w:sz w:val="24"/>
          <w:vertAlign w:val="superscript"/>
        </w:rPr>
        <w:t>180</w:t>
      </w:r>
      <w:r w:rsidR="00F82894">
        <w:rPr>
          <w:rFonts w:ascii="Times New Roman" w:hAnsi="Times New Roman" w:cs="Times New Roman"/>
          <w:color w:val="000000" w:themeColor="text1"/>
          <w:sz w:val="24"/>
          <w:szCs w:val="24"/>
        </w:rPr>
        <w:fldChar w:fldCharType="end"/>
      </w:r>
      <w:r w:rsidR="00AA4C7B" w:rsidRPr="00EB44AE">
        <w:rPr>
          <w:rFonts w:ascii="Times New Roman" w:hAnsi="Times New Roman" w:cs="Times New Roman"/>
          <w:color w:val="000000" w:themeColor="text1"/>
          <w:sz w:val="24"/>
          <w:szCs w:val="24"/>
        </w:rPr>
        <w:t xml:space="preserve"> </w:t>
      </w:r>
      <w:r w:rsidR="00680354" w:rsidRPr="00EB44AE">
        <w:rPr>
          <w:rFonts w:ascii="Times New Roman" w:hAnsi="Times New Roman" w:cs="Times New Roman"/>
          <w:color w:val="000000" w:themeColor="text1"/>
          <w:sz w:val="24"/>
          <w:szCs w:val="24"/>
        </w:rPr>
        <w:t>For example, p</w:t>
      </w:r>
      <w:r w:rsidR="00AA4C7B" w:rsidRPr="00EB44AE">
        <w:rPr>
          <w:rFonts w:ascii="Times New Roman" w:hAnsi="Times New Roman" w:cs="Times New Roman"/>
          <w:color w:val="000000" w:themeColor="text1"/>
          <w:sz w:val="24"/>
          <w:szCs w:val="24"/>
        </w:rPr>
        <w:t xml:space="preserve">eople might </w:t>
      </w:r>
      <w:r w:rsidR="0090420C" w:rsidRPr="00EB44AE">
        <w:rPr>
          <w:rFonts w:ascii="Times New Roman" w:hAnsi="Times New Roman" w:cs="Times New Roman"/>
          <w:color w:val="000000" w:themeColor="text1"/>
          <w:sz w:val="24"/>
          <w:szCs w:val="24"/>
        </w:rPr>
        <w:t>believe</w:t>
      </w:r>
      <w:r w:rsidR="00547332">
        <w:rPr>
          <w:rFonts w:ascii="Times New Roman" w:hAnsi="Times New Roman" w:cs="Times New Roman"/>
          <w:color w:val="000000" w:themeColor="text1"/>
          <w:sz w:val="24"/>
          <w:szCs w:val="24"/>
        </w:rPr>
        <w:t xml:space="preserve"> that</w:t>
      </w:r>
      <w:r w:rsidR="00AA4C7B" w:rsidRPr="00EB44AE">
        <w:rPr>
          <w:rFonts w:ascii="Times New Roman" w:hAnsi="Times New Roman" w:cs="Times New Roman"/>
          <w:color w:val="000000" w:themeColor="text1"/>
          <w:sz w:val="24"/>
          <w:szCs w:val="24"/>
        </w:rPr>
        <w:t xml:space="preserve"> </w:t>
      </w:r>
      <w:r w:rsidR="004867E9">
        <w:rPr>
          <w:rFonts w:ascii="Times New Roman" w:hAnsi="Times New Roman" w:cs="Times New Roman"/>
          <w:color w:val="000000" w:themeColor="text1"/>
          <w:sz w:val="24"/>
          <w:szCs w:val="24"/>
        </w:rPr>
        <w:t xml:space="preserve">their </w:t>
      </w:r>
      <w:r w:rsidR="00AA4C7B" w:rsidRPr="00EB44AE">
        <w:rPr>
          <w:rFonts w:ascii="Times New Roman" w:hAnsi="Times New Roman" w:cs="Times New Roman"/>
          <w:color w:val="000000" w:themeColor="text1"/>
          <w:sz w:val="24"/>
          <w:szCs w:val="24"/>
        </w:rPr>
        <w:t xml:space="preserve">prejudicial attitudes </w:t>
      </w:r>
      <w:r w:rsidR="0090420C" w:rsidRPr="00EB44AE">
        <w:rPr>
          <w:rFonts w:ascii="Times New Roman" w:hAnsi="Times New Roman" w:cs="Times New Roman"/>
          <w:color w:val="000000" w:themeColor="text1"/>
          <w:sz w:val="24"/>
          <w:szCs w:val="24"/>
        </w:rPr>
        <w:t>and</w:t>
      </w:r>
      <w:r w:rsidR="00AA4C7B" w:rsidRPr="00EB44AE">
        <w:rPr>
          <w:rFonts w:ascii="Times New Roman" w:hAnsi="Times New Roman" w:cs="Times New Roman"/>
          <w:color w:val="000000" w:themeColor="text1"/>
          <w:sz w:val="24"/>
          <w:szCs w:val="24"/>
        </w:rPr>
        <w:t xml:space="preserve"> discriminatory behaviors </w:t>
      </w:r>
      <w:r w:rsidR="004867E9">
        <w:rPr>
          <w:rFonts w:ascii="Times New Roman" w:hAnsi="Times New Roman" w:cs="Times New Roman"/>
          <w:color w:val="000000" w:themeColor="text1"/>
          <w:sz w:val="24"/>
          <w:szCs w:val="24"/>
        </w:rPr>
        <w:t>are authentic and defend them on those grounds</w:t>
      </w:r>
      <w:r w:rsidR="00F82894">
        <w:rPr>
          <w:rFonts w:ascii="Times New Roman" w:hAnsi="Times New Roman" w:cs="Times New Roman"/>
          <w:color w:val="000000" w:themeColor="text1"/>
          <w:sz w:val="24"/>
          <w:szCs w:val="24"/>
        </w:rPr>
        <w:t>.</w:t>
      </w:r>
      <w:r w:rsidR="00F82894">
        <w:rPr>
          <w:rFonts w:ascii="Times New Roman" w:hAnsi="Times New Roman" w:cs="Times New Roman"/>
          <w:color w:val="000000" w:themeColor="text1"/>
          <w:sz w:val="24"/>
          <w:szCs w:val="24"/>
        </w:rPr>
        <w:fldChar w:fldCharType="begin"/>
      </w:r>
      <w:r w:rsidR="00F82894">
        <w:rPr>
          <w:rFonts w:ascii="Times New Roman" w:hAnsi="Times New Roman" w:cs="Times New Roman"/>
          <w:color w:val="000000" w:themeColor="text1"/>
          <w:sz w:val="24"/>
          <w:szCs w:val="24"/>
        </w:rPr>
        <w:instrText xml:space="preserve"> ADDIN ZOTERO_ITEM CSL_CITATION {"citationID":"tlpKm7fj","properties":{"formattedCitation":"\\super 181\\nosupersub{}","plainCitation":"181","noteIndex":0},"citationItems":[{"id":6764,"uris":["http://zotero.org/groups/2224130/items/G38DB3GF"],"itemData":{"id":6764,"type":"article-journal","abstract":"When is the expression of prejudice seen as authentic? Perceived authenticity refers to how much one judges another’s behavior to reflect the beliefs, attitudes, goals, and desires of that person. We investigate whether perceived authenticity can operate as a vicarious justification for prejudice—a way for prejudiced people to defend the prejudiced statements of others. In six studies, prejudice was positively related to perceived authenticity of similarly prejudiced statements: People are more likely to label prejudiced statements they agree with as authentic. We develop a vicarious justification account of “authentic prejudice.” People need not justify what is socially acceptable; if authenticity serves as a justification for prejudice, it will be reported only when the prejudice is nonnormative. Three studies demonstrate that the positive relationship between prejudice and perceived authenticity is heightened when the expressed prejudice is seen as unacceptable. People call “authentic” what they agree with but feel they cannot express.","container-title":"Group Processes &amp; Intergroup Relations","DOI":"10.1177/13684302221080466","ISSN":"1368-4302","issue":"3","language":"en","note":"publisher: SAGE Publications Ltd","page":"534-554","source":"SAGE Journals","title":"Perceived authenticity as a vicarious justification for prejudice","volume":"26","author":[{"family":"White","given":"Mark H."},{"family":"Crandall","given":"Christian S."}],"issued":{"date-parts":[["2023",4,1]]}}}],"schema":"https://github.com/citation-style-language/schema/raw/master/csl-citation.json"} </w:instrText>
      </w:r>
      <w:r w:rsidR="00F82894">
        <w:rPr>
          <w:rFonts w:ascii="Times New Roman" w:hAnsi="Times New Roman" w:cs="Times New Roman"/>
          <w:color w:val="000000" w:themeColor="text1"/>
          <w:sz w:val="24"/>
          <w:szCs w:val="24"/>
        </w:rPr>
        <w:fldChar w:fldCharType="separate"/>
      </w:r>
      <w:r w:rsidR="00F82894" w:rsidRPr="00F82894">
        <w:rPr>
          <w:rFonts w:ascii="Times New Roman" w:hAnsi="Times New Roman" w:cs="Times New Roman"/>
          <w:color w:val="000000"/>
          <w:sz w:val="24"/>
          <w:vertAlign w:val="superscript"/>
        </w:rPr>
        <w:t>181</w:t>
      </w:r>
      <w:r w:rsidR="00F82894">
        <w:rPr>
          <w:rFonts w:ascii="Times New Roman" w:hAnsi="Times New Roman" w:cs="Times New Roman"/>
          <w:color w:val="000000" w:themeColor="text1"/>
          <w:sz w:val="24"/>
          <w:szCs w:val="24"/>
        </w:rPr>
        <w:fldChar w:fldCharType="end"/>
      </w:r>
      <w:r w:rsidR="00B33310" w:rsidRPr="00EB44AE">
        <w:rPr>
          <w:rFonts w:ascii="Times New Roman" w:hAnsi="Times New Roman" w:cs="Times New Roman"/>
          <w:color w:val="000000" w:themeColor="text1"/>
          <w:sz w:val="24"/>
          <w:szCs w:val="24"/>
        </w:rPr>
        <w:t xml:space="preserve"> </w:t>
      </w:r>
      <w:r w:rsidR="003C020A" w:rsidRPr="00EB44AE">
        <w:rPr>
          <w:rFonts w:ascii="Times New Roman" w:hAnsi="Times New Roman" w:cs="Times New Roman"/>
          <w:color w:val="000000" w:themeColor="text1"/>
          <w:sz w:val="24"/>
          <w:szCs w:val="24"/>
        </w:rPr>
        <w:t>In line with this possibility</w:t>
      </w:r>
      <w:r w:rsidR="0046428D" w:rsidRPr="00EB44AE">
        <w:rPr>
          <w:rFonts w:ascii="Times New Roman" w:hAnsi="Times New Roman" w:cs="Times New Roman"/>
          <w:color w:val="000000" w:themeColor="text1"/>
          <w:sz w:val="24"/>
          <w:szCs w:val="24"/>
        </w:rPr>
        <w:t>,</w:t>
      </w:r>
      <w:r w:rsidR="00B33310" w:rsidRPr="00EB44AE">
        <w:rPr>
          <w:rFonts w:ascii="Times New Roman" w:hAnsi="Times New Roman" w:cs="Times New Roman"/>
          <w:color w:val="000000" w:themeColor="text1"/>
          <w:sz w:val="24"/>
          <w:szCs w:val="24"/>
        </w:rPr>
        <w:t xml:space="preserve"> </w:t>
      </w:r>
      <w:r w:rsidR="00B33310" w:rsidRPr="00EB44AE">
        <w:rPr>
          <w:rFonts w:ascii="Times New Roman" w:hAnsi="Times New Roman" w:cs="Times New Roman"/>
          <w:color w:val="000000" w:themeColor="text1"/>
          <w:sz w:val="24"/>
          <w:szCs w:val="24"/>
          <w:lang w:val="en-US"/>
        </w:rPr>
        <w:t xml:space="preserve">people </w:t>
      </w:r>
      <w:r w:rsidR="0046428D" w:rsidRPr="00EB44AE">
        <w:rPr>
          <w:rFonts w:ascii="Times New Roman" w:hAnsi="Times New Roman" w:cs="Times New Roman"/>
          <w:color w:val="000000" w:themeColor="text1"/>
          <w:sz w:val="24"/>
          <w:szCs w:val="24"/>
          <w:lang w:val="en-US"/>
        </w:rPr>
        <w:t>are</w:t>
      </w:r>
      <w:r w:rsidR="00B33310" w:rsidRPr="00EB44AE">
        <w:rPr>
          <w:rFonts w:ascii="Times New Roman" w:hAnsi="Times New Roman" w:cs="Times New Roman"/>
          <w:color w:val="000000" w:themeColor="text1"/>
          <w:sz w:val="24"/>
          <w:szCs w:val="24"/>
          <w:lang w:val="en-US"/>
        </w:rPr>
        <w:t xml:space="preserve"> motivated to call behavior</w:t>
      </w:r>
      <w:r w:rsidR="004867E9">
        <w:rPr>
          <w:rFonts w:ascii="Times New Roman" w:hAnsi="Times New Roman" w:cs="Times New Roman"/>
          <w:color w:val="000000" w:themeColor="text1"/>
          <w:sz w:val="24"/>
          <w:szCs w:val="24"/>
          <w:lang w:val="en-US"/>
        </w:rPr>
        <w:t>s</w:t>
      </w:r>
      <w:r w:rsidR="00B33310" w:rsidRPr="00EB44AE">
        <w:rPr>
          <w:rFonts w:ascii="Times New Roman" w:hAnsi="Times New Roman" w:cs="Times New Roman"/>
          <w:color w:val="000000" w:themeColor="text1"/>
          <w:sz w:val="24"/>
          <w:szCs w:val="24"/>
          <w:lang w:val="en-US"/>
        </w:rPr>
        <w:t xml:space="preserve"> </w:t>
      </w:r>
      <w:r w:rsidR="004867E9">
        <w:rPr>
          <w:rFonts w:ascii="Times New Roman" w:hAnsi="Times New Roman" w:cs="Times New Roman"/>
          <w:color w:val="000000" w:themeColor="text1"/>
          <w:sz w:val="24"/>
          <w:szCs w:val="24"/>
          <w:lang w:val="en-US"/>
        </w:rPr>
        <w:t xml:space="preserve">that </w:t>
      </w:r>
      <w:r w:rsidR="0046428D" w:rsidRPr="00EB44AE">
        <w:rPr>
          <w:rFonts w:ascii="Times New Roman" w:hAnsi="Times New Roman" w:cs="Times New Roman"/>
          <w:color w:val="000000" w:themeColor="text1"/>
          <w:sz w:val="24"/>
          <w:szCs w:val="24"/>
          <w:lang w:val="en-US"/>
        </w:rPr>
        <w:t>align</w:t>
      </w:r>
      <w:r w:rsidR="00B33310" w:rsidRPr="00EB44AE">
        <w:rPr>
          <w:rFonts w:ascii="Times New Roman" w:hAnsi="Times New Roman" w:cs="Times New Roman"/>
          <w:color w:val="000000" w:themeColor="text1"/>
          <w:sz w:val="24"/>
          <w:szCs w:val="24"/>
          <w:lang w:val="en-US"/>
        </w:rPr>
        <w:t xml:space="preserve"> with their ideologies</w:t>
      </w:r>
      <w:r w:rsidR="004867E9">
        <w:rPr>
          <w:rFonts w:ascii="Times New Roman" w:hAnsi="Times New Roman" w:cs="Times New Roman"/>
          <w:color w:val="000000" w:themeColor="text1"/>
          <w:sz w:val="24"/>
          <w:szCs w:val="24"/>
          <w:lang w:val="en-US"/>
        </w:rPr>
        <w:t xml:space="preserve"> more authentic than behaviors at odds with their ideologies</w:t>
      </w:r>
      <w:r w:rsidR="00237E46">
        <w:rPr>
          <w:rFonts w:ascii="Times New Roman" w:hAnsi="Times New Roman" w:cs="Times New Roman"/>
          <w:color w:val="000000" w:themeColor="text1"/>
          <w:sz w:val="24"/>
          <w:szCs w:val="24"/>
          <w:lang w:val="en-US"/>
        </w:rPr>
        <w:t>.</w:t>
      </w:r>
      <w:r w:rsidR="008229FA">
        <w:rPr>
          <w:rFonts w:ascii="Times New Roman" w:hAnsi="Times New Roman" w:cs="Times New Roman"/>
          <w:color w:val="000000" w:themeColor="text1"/>
          <w:sz w:val="24"/>
          <w:szCs w:val="24"/>
          <w:lang w:val="en-US"/>
        </w:rPr>
        <w:fldChar w:fldCharType="begin"/>
      </w:r>
      <w:r w:rsidR="008229FA">
        <w:rPr>
          <w:rFonts w:ascii="Times New Roman" w:hAnsi="Times New Roman" w:cs="Times New Roman"/>
          <w:color w:val="000000" w:themeColor="text1"/>
          <w:sz w:val="24"/>
          <w:szCs w:val="24"/>
          <w:lang w:val="en-US"/>
        </w:rPr>
        <w:instrText xml:space="preserve"> ADDIN ZOTERO_ITEM CSL_CITATION {"citationID":"xJCvIBrR","properties":{"formattedCitation":"\\super 121,182\\nosupersub{}","plainCitation":"121,182","noteIndex":0},"citationItems":[{"id":173,"uris":["http://zotero.org/users/5127489/items/EJSG3M99"],"itemData":{"id":173,"type":"article-journal","abstract":"The belief that individuals have a \"true self\" plays an important role in many areas of psychology as well as everyday life. The present studies demonstrate that people have a general tendency to conclude that the true self is fundamentally good--that is, that deep inside every individual, there is something motivating him or her to behave in ways that are virtuous. Study 1 finds that observers are more likely to see a person's true self reflected in behaviors they deem to be morally good than in behaviors they deem to be bad. Study 2 replicates this effect and demonstrates observers' own moral values influence what they judge to be another person's true self. Finally, Study 3 finds that this normative view of the true self is independent of the particular type of mental state (beliefs vs. feelings) that is seen as responsible for an agent's behavior.","container-title":"Personality &amp; Social Psychology Bulletin","DOI":"10.1177/0146167213508791","ISSN":"1552-7433","issue":"2","journalAbbreviation":"Pers Soc Psychol Bull","language":"eng","note":"PMID: 24154918","page":"203-216","source":"PubMed","title":"Value judgments and the true self","volume":"40","author":[{"family":"Newman","given":"George E."},{"family":"Bloom","given":"Paul"},{"family":"Knobe","given":"Joshua"}],"issued":{"date-parts":[["2014",2]]}}},{"id":6766,"uris":["http://zotero.org/groups/2224130/items/JVUHN24J"],"itemData":{"id":6766,"type":"article-journal","abstract":"Authenticity has emerged over recent decades as a prominent theme in both the press and in political research—and peaked in the 2016 presidential contest that pitted Donald Trump against Hillary Clinton, Bernie Sanders, Marco Rubio, and Ted Cruz. In this context, we attempted to answer the question: How do voters judge a presidential candidate's authenticity? Here we use motivated reasoning and correspondent inference theory as theoretical frameworks to examine how partisan preference combines with perceptions of unfettered speech and strategic impression management to influence voter judgments of a candidate's authenticity. An online survey of 525 respondents demonstrated that individuals' partisan preferences influenced both judgments of a candidate's authenticity and their perceptions of behaviors signifying authenticity (use of unfettered speech versus strategic impression management). These behavioral signals partially mediated the relation between candidate preferences and authenticity judgments. Moreover, voters, given their partisan preferences, differentially weighted candidates' use of unfettered speech and strategic impression management tactics in their judgments of authenticity. Finally, unfiltered/politically incorrect speech was found to have both positive and negative effects on authenticity judgments. Findings further elucidate the nature of authenticity as perceived in others and identify intermediary variables and boundary conditions that influence those perceptions.","container-title":"Political Psychology","DOI":"10.1111/pops.12440","ISSN":"1467-9221","issue":"4","language":"en","license":"© 2017 International Society of Political Psychology","note":"_eprint: https://onlinelibrary.wiley.com/doi/pdf/10.1111/pops.12440","page":"849-868","source":"Wiley Online Library","title":"Not Simply in the Eye of the Beholder: Authenticity as a Product of Candidate Preference and Unfettered Speech","title-short":"Not Simply in the Eye of the Beholder","volume":"39","author":[{"family":"Pillow","given":"David R."},{"family":"Crabtree","given":"Meghan A."},{"family":"Galvan","given":"Manuel J."},{"family":"Hale","given":"Willie J."}],"issued":{"date-parts":[["2018"]]}}}],"schema":"https://github.com/citation-style-language/schema/raw/master/csl-citation.json"} </w:instrText>
      </w:r>
      <w:r w:rsidR="008229FA">
        <w:rPr>
          <w:rFonts w:ascii="Times New Roman" w:hAnsi="Times New Roman" w:cs="Times New Roman"/>
          <w:color w:val="000000" w:themeColor="text1"/>
          <w:sz w:val="24"/>
          <w:szCs w:val="24"/>
          <w:lang w:val="en-US"/>
        </w:rPr>
        <w:fldChar w:fldCharType="separate"/>
      </w:r>
      <w:r w:rsidR="008229FA" w:rsidRPr="008229FA">
        <w:rPr>
          <w:rFonts w:ascii="Times New Roman" w:hAnsi="Times New Roman" w:cs="Times New Roman"/>
          <w:color w:val="000000"/>
          <w:sz w:val="24"/>
          <w:vertAlign w:val="superscript"/>
        </w:rPr>
        <w:t>121,182</w:t>
      </w:r>
      <w:r w:rsidR="008229FA">
        <w:rPr>
          <w:rFonts w:ascii="Times New Roman" w:hAnsi="Times New Roman" w:cs="Times New Roman"/>
          <w:color w:val="000000" w:themeColor="text1"/>
          <w:sz w:val="24"/>
          <w:szCs w:val="24"/>
          <w:lang w:val="en-US"/>
        </w:rPr>
        <w:fldChar w:fldCharType="end"/>
      </w:r>
      <w:r w:rsidR="00B33310" w:rsidRPr="00EB44AE">
        <w:rPr>
          <w:rFonts w:ascii="Times New Roman" w:hAnsi="Times New Roman" w:cs="Times New Roman"/>
          <w:color w:val="000000" w:themeColor="text1"/>
          <w:sz w:val="24"/>
          <w:szCs w:val="24"/>
          <w:lang w:val="en-US"/>
        </w:rPr>
        <w:t xml:space="preserve"> </w:t>
      </w:r>
    </w:p>
    <w:p w14:paraId="1613FD14" w14:textId="0F378095" w:rsidR="007D32DB" w:rsidRDefault="003A7481" w:rsidP="00EB44AE">
      <w:pPr>
        <w:pStyle w:val="ListParagraph"/>
        <w:spacing w:after="0" w:line="480" w:lineRule="exact"/>
        <w:ind w:left="0"/>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ab/>
      </w:r>
      <w:r w:rsidR="00BF65C4">
        <w:rPr>
          <w:rFonts w:ascii="Times New Roman" w:hAnsi="Times New Roman" w:cs="Times New Roman"/>
          <w:color w:val="000000" w:themeColor="text1"/>
          <w:sz w:val="24"/>
          <w:szCs w:val="24"/>
          <w:lang w:val="en-US"/>
        </w:rPr>
        <w:t>Other drawbacks of a</w:t>
      </w:r>
      <w:r>
        <w:rPr>
          <w:rFonts w:ascii="Times New Roman" w:hAnsi="Times New Roman" w:cs="Times New Roman"/>
          <w:color w:val="000000" w:themeColor="text1"/>
          <w:sz w:val="24"/>
          <w:szCs w:val="24"/>
          <w:lang w:val="en-US"/>
        </w:rPr>
        <w:t>uthenticity</w:t>
      </w:r>
      <w:r w:rsidR="00BF65C4">
        <w:rPr>
          <w:rFonts w:ascii="Times New Roman" w:hAnsi="Times New Roman" w:cs="Times New Roman"/>
          <w:color w:val="000000" w:themeColor="text1"/>
          <w:sz w:val="24"/>
          <w:szCs w:val="24"/>
          <w:lang w:val="en-US"/>
        </w:rPr>
        <w:t xml:space="preserve"> are related to the view that authenticity reflects </w:t>
      </w:r>
      <w:r>
        <w:rPr>
          <w:rFonts w:ascii="Times New Roman" w:hAnsi="Times New Roman" w:cs="Times New Roman"/>
          <w:color w:val="000000" w:themeColor="text1"/>
          <w:sz w:val="24"/>
          <w:szCs w:val="24"/>
          <w:lang w:val="en-US"/>
        </w:rPr>
        <w:t>self-enhancement. Self-</w:t>
      </w:r>
      <w:r w:rsidR="00764543">
        <w:rPr>
          <w:rFonts w:ascii="Times New Roman" w:hAnsi="Times New Roman" w:cs="Times New Roman"/>
          <w:color w:val="000000" w:themeColor="text1"/>
          <w:sz w:val="24"/>
          <w:szCs w:val="24"/>
          <w:lang w:val="en-US"/>
        </w:rPr>
        <w:t>enhancement entails benefits (</w:t>
      </w:r>
      <w:r w:rsidR="00BF65C4">
        <w:rPr>
          <w:rFonts w:ascii="Times New Roman" w:hAnsi="Times New Roman" w:cs="Times New Roman"/>
          <w:color w:val="000000" w:themeColor="text1"/>
          <w:sz w:val="24"/>
          <w:szCs w:val="24"/>
          <w:lang w:val="en-US"/>
        </w:rPr>
        <w:t xml:space="preserve">for example, </w:t>
      </w:r>
      <w:r w:rsidR="00764543">
        <w:rPr>
          <w:rFonts w:ascii="Times New Roman" w:hAnsi="Times New Roman" w:cs="Times New Roman"/>
          <w:color w:val="000000" w:themeColor="text1"/>
          <w:sz w:val="24"/>
          <w:szCs w:val="24"/>
          <w:lang w:val="en-US"/>
        </w:rPr>
        <w:t>psychological health</w:t>
      </w:r>
      <w:r w:rsidR="00500A0F">
        <w:rPr>
          <w:rFonts w:ascii="Times New Roman" w:hAnsi="Times New Roman" w:cs="Times New Roman"/>
          <w:color w:val="000000" w:themeColor="text1"/>
          <w:sz w:val="24"/>
          <w:szCs w:val="24"/>
          <w:lang w:val="en-US"/>
        </w:rPr>
        <w:fldChar w:fldCharType="begin"/>
      </w:r>
      <w:r w:rsidR="00500A0F">
        <w:rPr>
          <w:rFonts w:ascii="Times New Roman" w:hAnsi="Times New Roman" w:cs="Times New Roman"/>
          <w:color w:val="000000" w:themeColor="text1"/>
          <w:sz w:val="24"/>
          <w:szCs w:val="24"/>
          <w:lang w:val="en-US"/>
        </w:rPr>
        <w:instrText xml:space="preserve"> ADDIN ZOTERO_ITEM CSL_CITATION {"citationID":"2iNUK7eH","properties":{"formattedCitation":"\\super 165\\nosupersub{}","plainCitation":"165","noteIndex":0},"citationItems":[{"id":6495,"uris":["http://zotero.org/groups/2224130/items/2MMVDUMH"],"itemData":{"id":6495,"type":"article-journal","abstract":"This article advances the debate about costs and benefits of self-enhancement (the tendency to maintain unrealistically positive self-views) with a comprehensive meta-analytic review (299 samples, N = 126,916). The review considers relations between self-enhancement and personal adjustment (life satisfaction, positive affect, negative affect, depression), and between self-enhancement and interpersonal adjustment (informant reports of domain-general social valuation, agency, communion). Self-enhancement was positively related to personal adjustment, and this relation was robust across sex, age, cohort, and culture. Important from a causal perspective, self-enhancement had a positive longitudinal effect on personal adjustment. The relation between self-enhancement and interpersonal adjustment was nuanced. Self-enhancement was positively related to domain-general social valuation at 0, but not long, acquaintance. Communal self-enhancement was positively linked to informant judgments of communion, whereas agentic self-enhancement was linked positively to agency but negatively to communion. Overall, the results suggest that self-enhancement is beneficial for personal adjustment but a mixed blessing for interpersonal adjustment.","container-title":"Personality and Social Psychology Review","DOI":"10.1177/1088868318756467","ISSN":"1088-8683","issue":"1","journalAbbreviation":"Pers Soc Psychol Rev","language":"en","note":"publisher: SAGE Publications Inc","page":"48-72","source":"SAGE Journals","title":"Self-Enhancement and Psychological Adjustment: A Meta-Analytic Review","title-short":"Self-Enhancement and Psychological Adjustment","volume":"23","author":[{"family":"Dufner","given":"Michael"},{"family":"Gebauer","given":"Jochen E."},{"family":"Sedikides","given":"Constantine"},{"family":"Denissen","given":"Jaap J. A."}],"issued":{"date-parts":[["2019",2,1]]}}}],"schema":"https://github.com/citation-style-language/schema/raw/master/csl-citation.json"} </w:instrText>
      </w:r>
      <w:r w:rsidR="00500A0F">
        <w:rPr>
          <w:rFonts w:ascii="Times New Roman" w:hAnsi="Times New Roman" w:cs="Times New Roman"/>
          <w:color w:val="000000" w:themeColor="text1"/>
          <w:sz w:val="24"/>
          <w:szCs w:val="24"/>
          <w:lang w:val="en-US"/>
        </w:rPr>
        <w:fldChar w:fldCharType="separate"/>
      </w:r>
      <w:r w:rsidR="00500A0F" w:rsidRPr="00500A0F">
        <w:rPr>
          <w:rFonts w:ascii="Times New Roman" w:hAnsi="Times New Roman" w:cs="Times New Roman"/>
          <w:color w:val="000000"/>
          <w:sz w:val="24"/>
          <w:vertAlign w:val="superscript"/>
        </w:rPr>
        <w:t>165</w:t>
      </w:r>
      <w:r w:rsidR="00500A0F">
        <w:rPr>
          <w:rFonts w:ascii="Times New Roman" w:hAnsi="Times New Roman" w:cs="Times New Roman"/>
          <w:color w:val="000000" w:themeColor="text1"/>
          <w:sz w:val="24"/>
          <w:szCs w:val="24"/>
          <w:lang w:val="en-US"/>
        </w:rPr>
        <w:fldChar w:fldCharType="end"/>
      </w:r>
      <w:r w:rsidR="00764543">
        <w:rPr>
          <w:rFonts w:ascii="Times New Roman" w:hAnsi="Times New Roman" w:cs="Times New Roman"/>
          <w:color w:val="000000" w:themeColor="text1"/>
          <w:sz w:val="24"/>
          <w:szCs w:val="24"/>
          <w:lang w:val="en-US"/>
        </w:rPr>
        <w:t xml:space="preserve">), but also costs. </w:t>
      </w:r>
      <w:r w:rsidR="006D515F">
        <w:rPr>
          <w:rFonts w:ascii="Times New Roman" w:hAnsi="Times New Roman" w:cs="Times New Roman"/>
          <w:color w:val="000000" w:themeColor="text1"/>
          <w:sz w:val="24"/>
          <w:szCs w:val="24"/>
          <w:lang w:val="en-US"/>
        </w:rPr>
        <w:t xml:space="preserve">For example, </w:t>
      </w:r>
      <w:r w:rsidR="00764543">
        <w:rPr>
          <w:rFonts w:ascii="Times New Roman" w:hAnsi="Times New Roman" w:cs="Times New Roman"/>
          <w:color w:val="000000" w:themeColor="text1"/>
          <w:sz w:val="24"/>
          <w:szCs w:val="24"/>
          <w:lang w:val="en-US"/>
        </w:rPr>
        <w:t>self-enhancing individual</w:t>
      </w:r>
      <w:r w:rsidR="00BF65C4">
        <w:rPr>
          <w:rFonts w:ascii="Times New Roman" w:hAnsi="Times New Roman" w:cs="Times New Roman"/>
          <w:color w:val="000000" w:themeColor="text1"/>
          <w:sz w:val="24"/>
          <w:szCs w:val="24"/>
          <w:lang w:val="en-US"/>
        </w:rPr>
        <w:t>s</w:t>
      </w:r>
      <w:r w:rsidR="00764543">
        <w:rPr>
          <w:rFonts w:ascii="Times New Roman" w:hAnsi="Times New Roman" w:cs="Times New Roman"/>
          <w:color w:val="000000" w:themeColor="text1"/>
          <w:sz w:val="24"/>
          <w:szCs w:val="24"/>
          <w:lang w:val="en-US"/>
        </w:rPr>
        <w:t xml:space="preserve"> </w:t>
      </w:r>
      <w:r w:rsidR="00BF65C4">
        <w:rPr>
          <w:rFonts w:ascii="Times New Roman" w:hAnsi="Times New Roman" w:cs="Times New Roman"/>
          <w:color w:val="000000" w:themeColor="text1"/>
          <w:sz w:val="24"/>
          <w:szCs w:val="24"/>
          <w:lang w:val="en-US"/>
        </w:rPr>
        <w:t xml:space="preserve">might </w:t>
      </w:r>
      <w:r w:rsidR="006D515F">
        <w:rPr>
          <w:rFonts w:ascii="Times New Roman" w:hAnsi="Times New Roman" w:cs="Times New Roman"/>
          <w:color w:val="000000" w:themeColor="text1"/>
          <w:sz w:val="24"/>
          <w:szCs w:val="24"/>
          <w:lang w:val="en-US"/>
        </w:rPr>
        <w:t>engage in</w:t>
      </w:r>
      <w:r w:rsidR="00764543">
        <w:rPr>
          <w:rFonts w:ascii="Times New Roman" w:hAnsi="Times New Roman" w:cs="Times New Roman"/>
          <w:color w:val="000000" w:themeColor="text1"/>
          <w:sz w:val="24"/>
          <w:szCs w:val="24"/>
          <w:lang w:val="en-US"/>
        </w:rPr>
        <w:t xml:space="preserve"> </w:t>
      </w:r>
      <w:r w:rsidR="006D515F">
        <w:rPr>
          <w:rFonts w:ascii="Times New Roman" w:hAnsi="Times New Roman" w:cs="Times New Roman"/>
          <w:color w:val="000000" w:themeColor="text1"/>
          <w:sz w:val="24"/>
          <w:szCs w:val="24"/>
          <w:lang w:val="en-US"/>
        </w:rPr>
        <w:t>overly sanguine</w:t>
      </w:r>
      <w:r w:rsidR="00764543">
        <w:rPr>
          <w:rFonts w:ascii="Times New Roman" w:hAnsi="Times New Roman" w:cs="Times New Roman"/>
          <w:color w:val="000000" w:themeColor="text1"/>
          <w:sz w:val="24"/>
          <w:szCs w:val="24"/>
          <w:lang w:val="en-US"/>
        </w:rPr>
        <w:t xml:space="preserve"> self-presentation and</w:t>
      </w:r>
      <w:r w:rsidR="006D515F">
        <w:rPr>
          <w:rFonts w:ascii="Times New Roman" w:hAnsi="Times New Roman" w:cs="Times New Roman"/>
          <w:color w:val="000000" w:themeColor="text1"/>
          <w:sz w:val="24"/>
          <w:szCs w:val="24"/>
          <w:lang w:val="en-US"/>
        </w:rPr>
        <w:t xml:space="preserve"> create</w:t>
      </w:r>
      <w:r w:rsidR="00764543">
        <w:rPr>
          <w:rFonts w:ascii="Times New Roman" w:hAnsi="Times New Roman" w:cs="Times New Roman"/>
          <w:color w:val="000000" w:themeColor="text1"/>
          <w:sz w:val="24"/>
          <w:szCs w:val="24"/>
          <w:lang w:val="en-US"/>
        </w:rPr>
        <w:t xml:space="preserve"> unfavorable impressions</w:t>
      </w:r>
      <w:r w:rsidR="00500A0F">
        <w:rPr>
          <w:rFonts w:ascii="Times New Roman" w:hAnsi="Times New Roman" w:cs="Times New Roman"/>
          <w:color w:val="000000" w:themeColor="text1"/>
          <w:sz w:val="24"/>
          <w:szCs w:val="24"/>
          <w:lang w:val="en-US"/>
        </w:rPr>
        <w:t>.</w:t>
      </w:r>
      <w:r w:rsidR="00500A0F">
        <w:rPr>
          <w:rFonts w:ascii="Times New Roman" w:hAnsi="Times New Roman" w:cs="Times New Roman"/>
          <w:color w:val="000000" w:themeColor="text1"/>
          <w:sz w:val="24"/>
          <w:szCs w:val="24"/>
          <w:lang w:val="en-US"/>
        </w:rPr>
        <w:fldChar w:fldCharType="begin"/>
      </w:r>
      <w:r w:rsidR="00500A0F">
        <w:rPr>
          <w:rFonts w:ascii="Times New Roman" w:hAnsi="Times New Roman" w:cs="Times New Roman"/>
          <w:color w:val="000000" w:themeColor="text1"/>
          <w:sz w:val="24"/>
          <w:szCs w:val="24"/>
          <w:lang w:val="en-US"/>
        </w:rPr>
        <w:instrText xml:space="preserve"> ADDIN ZOTERO_ITEM CSL_CITATION {"citationID":"eCglbS7n","properties":{"formattedCitation":"\\super 183,184\\nosupersub{}","plainCitation":"183,184","noteIndex":0},"citationItems":[{"id":6600,"uris":["http://zotero.org/groups/2224130/items/W7QDIWB9"],"itemData":{"id":6600,"type":"chapter","abstract":"Privately holding self-enhancing beliefs is associated with higher levels of psychological health. But what happens when these beliefs are expressed in public or when an audience infers them? Is the self-enhancer better off or in trouble? And what are the consequences for others? We are concerned with self-enhancing self-presentation (SESP) and its social (i.e., interpersonal, relational, organizational) benefits and costs. As an exemplar of one form of SESP with complex relationships to benefits and costs, we deal with narcissism in depth in the chapter. (PsycInfo Database Record (c) 2022 APA, all rights reserved)","collection-title":"International advances in self research","container-title":"Self-concept, motivation and identity: Underpinning success with research and practice","event-place":"Charlotte, NC, US","ISBN":"978-1-68123-167-9","page":"29-55","publisher":"IAP Information Age Publishing","publisher-place":"Charlotte, NC, US","source":"APA PsycNet","title":"Self-enhancing self-presentation: Interpersonal, relational, and organizational implications","title-short":"Self-enhancing self-presentation","author":[{"family":"Sedikides","given":"Constantine"},{"family":"Hoorens","given":"Vera"},{"family":"Dufner","given":"Michael"}],"issued":{"date-parts":[["2015"]]}},"label":"page"},{"id":6769,"uris":["http://zotero.org/groups/2224130/items/UGKD9GFQ"],"itemData":{"id":6769,"type":"article-journal","abstract":"Most people believe that they are in many respects superior to others. When they publicly express their superiority, they may do so in an explicitly or implicitly comparative manner (“I am better than others” vs. “I am good”). According to the hubris hypothesis, observers dislike explicit self-superiority claims, because these suggest a negative view of others and hence of the observers. The results of two experiments were consistent with the hubris hypothesis. Participants evaluated explicit self-superiority claimants more unfavorably than implicit self-superiority claimants (Experiments 1–2). They attributed less warmth, but not less competence, to explicit than implicit self-superiority claimants (Experiment 2), and this occurred to the extent that participants inferred a negative view of others (Experiments 1–2) and hence of them (Experiment 2).","container-title":"Self and Identity","DOI":"10.1080/15298868.2015.1095232","ISSN":"1529-8868","issue":"2","note":"publisher: Routledge\n_eprint: https://doi.org/10.1080/15298868.2015.1095232","page":"173-190","source":"Taylor and Francis+NEJM","title":"Why Self-enhancement Provokes Dislike: The Hubris Hypothesis and the Aversiveness of Explicit Self-superiority Claims","title-short":"Why Self-enhancement Provokes Dislike","volume":"15","author":[{"family":"Van Damme","given":"Carolien"},{"family":"Hoorens","given":"Vera"},{"family":"Sedikides","given":"Constantine"}],"issued":{"date-parts":[["2016",3,3]]}}}],"schema":"https://github.com/citation-style-language/schema/raw/master/csl-citation.json"} </w:instrText>
      </w:r>
      <w:r w:rsidR="00500A0F">
        <w:rPr>
          <w:rFonts w:ascii="Times New Roman" w:hAnsi="Times New Roman" w:cs="Times New Roman"/>
          <w:color w:val="000000" w:themeColor="text1"/>
          <w:sz w:val="24"/>
          <w:szCs w:val="24"/>
          <w:lang w:val="en-US"/>
        </w:rPr>
        <w:fldChar w:fldCharType="separate"/>
      </w:r>
      <w:r w:rsidR="00500A0F" w:rsidRPr="00500A0F">
        <w:rPr>
          <w:rFonts w:ascii="Times New Roman" w:hAnsi="Times New Roman" w:cs="Times New Roman"/>
          <w:color w:val="000000"/>
          <w:sz w:val="24"/>
          <w:vertAlign w:val="superscript"/>
        </w:rPr>
        <w:t>183,184</w:t>
      </w:r>
      <w:r w:rsidR="00500A0F">
        <w:rPr>
          <w:rFonts w:ascii="Times New Roman" w:hAnsi="Times New Roman" w:cs="Times New Roman"/>
          <w:color w:val="000000" w:themeColor="text1"/>
          <w:sz w:val="24"/>
          <w:szCs w:val="24"/>
          <w:lang w:val="en-US"/>
        </w:rPr>
        <w:fldChar w:fldCharType="end"/>
      </w:r>
      <w:r w:rsidR="00764543">
        <w:rPr>
          <w:rFonts w:ascii="Times New Roman" w:hAnsi="Times New Roman" w:cs="Times New Roman"/>
          <w:color w:val="000000" w:themeColor="text1"/>
          <w:sz w:val="24"/>
          <w:szCs w:val="24"/>
          <w:lang w:val="en-US"/>
        </w:rPr>
        <w:t xml:space="preserve"> Indeed, education</w:t>
      </w:r>
      <w:r w:rsidR="006D515F">
        <w:rPr>
          <w:rFonts w:ascii="Times New Roman" w:hAnsi="Times New Roman" w:cs="Times New Roman"/>
          <w:color w:val="000000" w:themeColor="text1"/>
          <w:sz w:val="24"/>
          <w:szCs w:val="24"/>
          <w:lang w:val="en-US"/>
        </w:rPr>
        <w:t xml:space="preserve"> researchers</w:t>
      </w:r>
      <w:r w:rsidR="00764543">
        <w:rPr>
          <w:rFonts w:ascii="Times New Roman" w:hAnsi="Times New Roman" w:cs="Times New Roman"/>
          <w:color w:val="000000" w:themeColor="text1"/>
          <w:sz w:val="24"/>
          <w:szCs w:val="24"/>
          <w:lang w:val="en-US"/>
        </w:rPr>
        <w:t xml:space="preserve"> have </w:t>
      </w:r>
      <w:r w:rsidR="00BF65C4">
        <w:rPr>
          <w:rFonts w:ascii="Times New Roman" w:hAnsi="Times New Roman" w:cs="Times New Roman"/>
          <w:color w:val="000000" w:themeColor="text1"/>
          <w:sz w:val="24"/>
          <w:szCs w:val="24"/>
          <w:lang w:val="en-US"/>
        </w:rPr>
        <w:t xml:space="preserve">suggested </w:t>
      </w:r>
      <w:r w:rsidR="00764543">
        <w:rPr>
          <w:rFonts w:ascii="Times New Roman" w:hAnsi="Times New Roman" w:cs="Times New Roman"/>
          <w:color w:val="000000" w:themeColor="text1"/>
          <w:sz w:val="24"/>
          <w:szCs w:val="24"/>
          <w:lang w:val="en-US"/>
        </w:rPr>
        <w:t xml:space="preserve">that students who strive for authenticity and authentic self-presentation </w:t>
      </w:r>
      <w:r w:rsidR="00BF65C4">
        <w:rPr>
          <w:rFonts w:ascii="Times New Roman" w:hAnsi="Times New Roman" w:cs="Times New Roman"/>
          <w:color w:val="000000" w:themeColor="text1"/>
          <w:sz w:val="24"/>
          <w:szCs w:val="24"/>
          <w:lang w:val="en-US"/>
        </w:rPr>
        <w:t xml:space="preserve">might </w:t>
      </w:r>
      <w:r w:rsidR="00764543">
        <w:rPr>
          <w:rFonts w:ascii="Times New Roman" w:hAnsi="Times New Roman" w:cs="Times New Roman"/>
          <w:color w:val="000000" w:themeColor="text1"/>
          <w:sz w:val="24"/>
          <w:szCs w:val="24"/>
          <w:lang w:val="en-US"/>
        </w:rPr>
        <w:t>be seen as entitled and arrogant, if not narcissistic</w:t>
      </w:r>
      <w:r w:rsidR="00500A0F">
        <w:rPr>
          <w:rFonts w:ascii="Times New Roman" w:hAnsi="Times New Roman" w:cs="Times New Roman"/>
          <w:color w:val="000000" w:themeColor="text1"/>
          <w:sz w:val="24"/>
          <w:szCs w:val="24"/>
          <w:lang w:val="en-US"/>
        </w:rPr>
        <w:t>,</w:t>
      </w:r>
      <w:r w:rsidR="00500A0F">
        <w:rPr>
          <w:rFonts w:ascii="Times New Roman" w:hAnsi="Times New Roman" w:cs="Times New Roman"/>
          <w:color w:val="000000" w:themeColor="text1"/>
          <w:sz w:val="24"/>
          <w:szCs w:val="24"/>
          <w:lang w:val="en-US"/>
        </w:rPr>
        <w:fldChar w:fldCharType="begin"/>
      </w:r>
      <w:r w:rsidR="00500A0F">
        <w:rPr>
          <w:rFonts w:ascii="Times New Roman" w:hAnsi="Times New Roman" w:cs="Times New Roman"/>
          <w:color w:val="000000" w:themeColor="text1"/>
          <w:sz w:val="24"/>
          <w:szCs w:val="24"/>
          <w:lang w:val="en-US"/>
        </w:rPr>
        <w:instrText xml:space="preserve"> ADDIN ZOTERO_ITEM CSL_CITATION {"citationID":"oltroGXF","properties":{"formattedCitation":"\\super 185,186\\nosupersub{}","plainCitation":"185,186","noteIndex":0},"citationItems":[{"id":6771,"uris":["http://zotero.org/groups/2224130/items/3326EQ95"],"itemData":{"id":6771,"type":"book","abstract":"In this groundbreaking book -- the first popular book on narcissism in more than a decade -- clinical social worker and psychotherapist Sandy Hotchkiss shows you how to cope with controlling, egotistical people who are incapable of the fundamental give-and-take that sustains healthy relationships. Exploring how individuals come to have this shortcoming, why you get drawn into their perilous orbit, and what you can do to break free, Hotchkiss describes the \"Seven Deadly Sins of Narcissism\" and their origins. You will learn to recognize these hallmarks of unhealthy narcissism -- Shamelessness, Magical Thinking, Arrogance, Envy, Entitlement, Exploitation, Bad Boundaries -- and to understand the roles that parenting and culture play in their creation.  Whether the narcissist in question is a coworker, spouse, parent, or child, Why Is It Always About You? provides abundant practical advice for anyone struggling to break narcissism's insidious spread to the next generation, and for anyone who encounters narcissists in everyday life.","ISBN":"978-1-4391-0653-2","language":"en","note":"Google-Books-ID: Mu1KihyvAQIC","number-of-pages":"246","publisher":"Simon and Schuster","source":"Google Books","title":"Why Is It Always About You?: The Seven Deadly Sins of Narcissism","title-short":"Why Is It Always About You?","author":[{"family":"Hotchkiss","given":"Sandy"}],"issued":{"date-parts":[["2008",6,20]]}}},{"id":6384,"uris":["http://zotero.org/groups/2224130/items/MHNUQRTH"],"itemData":{"id":6384,"type":"book","abstract":"&lt;i&gt;Narcissism and Machiavellianism in Youth&lt;/i&gt;  highlights how knowledge of both narcissism and Machiavellianism may influence\nproblematic youth social interactions as well as youth adaptation to developmental contexts such as peer relationships. The book\nbrings together for the first time scholars who have empirically\nexamined the emotional, social, and behavioral correlates of these constructs in youth. &lt;em&gt;Narcissism and Machiavellianism in\nYouth&lt;/em&gt; highlights how knowledge of both narcissism and\nMachiavellianism may influence problematic youth social\ninteractions as well as youth adaptation to developmental contexts such as peer relationships. The book brings together for the first time scholars who have empirically examined the emotional, social, and behavioral correlates of these constructs in youth.","ISBN":"978-1-4338-0845-6","publisher":"American Psychological Association","source":"JSTOR","title":"Narcissism and Machiavellianism in Youth: Implications for the Development of Adaptive and Maladaptive Behavior","title-short":"Narcissism and Machiavellianism in Youth","URL":"https://www.jstor.org/stable/j.ctv1chrxxt","collection-editor":[{"family":"Barry","given":"Christopher T."},{"family":"Kerig","given":"Patricia K."},{"family":"Stellwagen","given":"Kurt K."},{"family":"Barry","given":"Tammy D."}],"accessed":{"date-parts":[["2024",3,8]]},"issued":{"date-parts":[["2011"]]}}}],"schema":"https://github.com/citation-style-language/schema/raw/master/csl-citation.json"} </w:instrText>
      </w:r>
      <w:r w:rsidR="00500A0F">
        <w:rPr>
          <w:rFonts w:ascii="Times New Roman" w:hAnsi="Times New Roman" w:cs="Times New Roman"/>
          <w:color w:val="000000" w:themeColor="text1"/>
          <w:sz w:val="24"/>
          <w:szCs w:val="24"/>
          <w:lang w:val="en-US"/>
        </w:rPr>
        <w:fldChar w:fldCharType="separate"/>
      </w:r>
      <w:r w:rsidR="00500A0F" w:rsidRPr="00500A0F">
        <w:rPr>
          <w:rFonts w:ascii="Times New Roman" w:hAnsi="Times New Roman" w:cs="Times New Roman"/>
          <w:color w:val="000000"/>
          <w:sz w:val="24"/>
          <w:vertAlign w:val="superscript"/>
        </w:rPr>
        <w:t>185,186</w:t>
      </w:r>
      <w:r w:rsidR="00500A0F">
        <w:rPr>
          <w:rFonts w:ascii="Times New Roman" w:hAnsi="Times New Roman" w:cs="Times New Roman"/>
          <w:color w:val="000000" w:themeColor="text1"/>
          <w:sz w:val="24"/>
          <w:szCs w:val="24"/>
          <w:lang w:val="en-US"/>
        </w:rPr>
        <w:fldChar w:fldCharType="end"/>
      </w:r>
      <w:r w:rsidR="00764543">
        <w:rPr>
          <w:rFonts w:ascii="Times New Roman" w:hAnsi="Times New Roman" w:cs="Times New Roman"/>
          <w:color w:val="000000" w:themeColor="text1"/>
          <w:sz w:val="24"/>
          <w:szCs w:val="24"/>
          <w:lang w:val="en-US"/>
        </w:rPr>
        <w:t xml:space="preserve"> </w:t>
      </w:r>
      <w:r w:rsidR="003814BD">
        <w:rPr>
          <w:rFonts w:ascii="Times New Roman" w:hAnsi="Times New Roman" w:cs="Times New Roman"/>
          <w:sz w:val="24"/>
          <w:szCs w:val="24"/>
        </w:rPr>
        <w:t>or</w:t>
      </w:r>
      <w:r w:rsidR="003814BD" w:rsidRPr="00B233E1">
        <w:rPr>
          <w:rFonts w:ascii="Times New Roman" w:hAnsi="Times New Roman" w:cs="Times New Roman"/>
          <w:sz w:val="24"/>
          <w:szCs w:val="24"/>
        </w:rPr>
        <w:t xml:space="preserve"> as believing that </w:t>
      </w:r>
      <w:bookmarkStart w:id="12" w:name="_Hlk160280595"/>
      <w:r w:rsidR="003814BD" w:rsidRPr="00B233E1">
        <w:rPr>
          <w:rFonts w:ascii="Times New Roman" w:hAnsi="Times New Roman" w:cs="Times New Roman"/>
          <w:sz w:val="24"/>
          <w:szCs w:val="24"/>
        </w:rPr>
        <w:t xml:space="preserve">everything is equally </w:t>
      </w:r>
      <w:r w:rsidR="007A1712">
        <w:rPr>
          <w:rFonts w:ascii="Times New Roman" w:hAnsi="Times New Roman" w:cs="Times New Roman"/>
          <w:sz w:val="24"/>
          <w:szCs w:val="24"/>
        </w:rPr>
        <w:t xml:space="preserve">acceptable </w:t>
      </w:r>
      <w:r w:rsidR="003814BD" w:rsidRPr="00B233E1">
        <w:rPr>
          <w:rFonts w:ascii="Times New Roman" w:hAnsi="Times New Roman" w:cs="Times New Roman"/>
          <w:sz w:val="24"/>
          <w:szCs w:val="24"/>
        </w:rPr>
        <w:t xml:space="preserve">as long as the </w:t>
      </w:r>
      <w:r w:rsidR="007A1712">
        <w:rPr>
          <w:rFonts w:ascii="Times New Roman" w:hAnsi="Times New Roman" w:cs="Times New Roman"/>
          <w:sz w:val="24"/>
          <w:szCs w:val="24"/>
        </w:rPr>
        <w:t>persons</w:t>
      </w:r>
      <w:r w:rsidR="007A1712" w:rsidRPr="00B233E1">
        <w:rPr>
          <w:rFonts w:ascii="Times New Roman" w:hAnsi="Times New Roman" w:cs="Times New Roman"/>
          <w:sz w:val="24"/>
          <w:szCs w:val="24"/>
        </w:rPr>
        <w:t xml:space="preserve"> </w:t>
      </w:r>
      <w:r w:rsidR="003814BD" w:rsidRPr="00B233E1">
        <w:rPr>
          <w:rFonts w:ascii="Times New Roman" w:hAnsi="Times New Roman" w:cs="Times New Roman"/>
          <w:sz w:val="24"/>
          <w:szCs w:val="24"/>
        </w:rPr>
        <w:t xml:space="preserve">choice </w:t>
      </w:r>
      <w:r w:rsidR="007A1712">
        <w:rPr>
          <w:rFonts w:ascii="Times New Roman" w:hAnsi="Times New Roman" w:cs="Times New Roman"/>
          <w:sz w:val="24"/>
          <w:szCs w:val="24"/>
        </w:rPr>
        <w:t>is</w:t>
      </w:r>
      <w:r w:rsidR="007A1712" w:rsidRPr="00B233E1">
        <w:rPr>
          <w:rFonts w:ascii="Times New Roman" w:hAnsi="Times New Roman" w:cs="Times New Roman"/>
          <w:sz w:val="24"/>
          <w:szCs w:val="24"/>
        </w:rPr>
        <w:t xml:space="preserve"> </w:t>
      </w:r>
      <w:r w:rsidR="003814BD" w:rsidRPr="00B233E1">
        <w:rPr>
          <w:rFonts w:ascii="Times New Roman" w:hAnsi="Times New Roman" w:cs="Times New Roman"/>
          <w:sz w:val="24"/>
          <w:szCs w:val="24"/>
        </w:rPr>
        <w:t>authenti</w:t>
      </w:r>
      <w:r w:rsidR="008F3C47">
        <w:rPr>
          <w:rFonts w:ascii="Times New Roman" w:hAnsi="Times New Roman" w:cs="Times New Roman"/>
          <w:sz w:val="24"/>
          <w:szCs w:val="24"/>
        </w:rPr>
        <w:t>c</w:t>
      </w:r>
      <w:bookmarkEnd w:id="12"/>
      <w:r w:rsidR="00500A0F">
        <w:rPr>
          <w:rFonts w:ascii="Times New Roman" w:hAnsi="Times New Roman" w:cs="Times New Roman"/>
          <w:sz w:val="24"/>
          <w:szCs w:val="24"/>
        </w:rPr>
        <w:t>,</w:t>
      </w:r>
      <w:r w:rsidR="00500A0F">
        <w:rPr>
          <w:rFonts w:ascii="Times New Roman" w:hAnsi="Times New Roman" w:cs="Times New Roman"/>
          <w:sz w:val="24"/>
          <w:szCs w:val="24"/>
        </w:rPr>
        <w:fldChar w:fldCharType="begin"/>
      </w:r>
      <w:r w:rsidR="00500A0F">
        <w:rPr>
          <w:rFonts w:ascii="Times New Roman" w:hAnsi="Times New Roman" w:cs="Times New Roman"/>
          <w:sz w:val="24"/>
          <w:szCs w:val="24"/>
        </w:rPr>
        <w:instrText xml:space="preserve"> ADDIN ZOTERO_ITEM CSL_CITATION {"citationID":"3c1Z46WP","properties":{"formattedCitation":"\\super 187\\nosupersub{}","plainCitation":"187","noteIndex":0},"citationItems":[{"id":6773,"uris":["http://zotero.org/groups/2224130/items/7JILUJ8G"],"itemData":{"id":6773,"type":"book","abstract":"In Jean PaulSartre's Nausea, Roquentin feels bound to listen to the sentimental ramblings about humanism and humanity by the Self Taught Man. \"Is it my fault,\" muses Roquentin, \"in all he tells me, I recognize the lack of the genuine article? Is it my fault if, as he speaks, I see all the humanists I have known rise up? I have known so many ofthem!\" And then he lists the radical humanist, the so called\"left\" humanist, and Communist Humanist, the Catholic humanist, all claiming a passion for their fellow men. \"But there are others, a swarm of others: the humanist philosopher who bends over his brothers like a wise older brother with a sense of his responsibility; the humanist who loves men as they are, the humanist who loves men as they ought to be, the one who wants to save them with their consent, and the one who will save them in spite of themselves. . . . \" Quite naturally, the skeptical Roquentin ends by saying how \"they all hate each other: as individuals, not as men. \" Fully aware of the misuse and false comfort in the use of the term, Professor Aloni proceeds to restore meaning to the word as well as appropriate its educational significance. There is a freshness in this book, a restoration of a lost clarity, a regaining of authentic commitment.","edition":"2003rd edition","language":"English","number-of-pages":"244","publisher":"Springer","source":"Amazon","title":"Enhancing Humanity: The Philosophical Foundations of Humanistic Education","title-short":"Enhancing Humanity","author":[{"family":"Aloni","given":"N."}],"issued":{"date-parts":[["2007",10,1]]}}}],"schema":"https://github.com/citation-style-language/schema/raw/master/csl-citation.json"} </w:instrText>
      </w:r>
      <w:r w:rsidR="00500A0F">
        <w:rPr>
          <w:rFonts w:ascii="Times New Roman" w:hAnsi="Times New Roman" w:cs="Times New Roman"/>
          <w:sz w:val="24"/>
          <w:szCs w:val="24"/>
        </w:rPr>
        <w:fldChar w:fldCharType="separate"/>
      </w:r>
      <w:r w:rsidR="00500A0F" w:rsidRPr="00500A0F">
        <w:rPr>
          <w:rFonts w:ascii="Times New Roman" w:hAnsi="Times New Roman" w:cs="Times New Roman"/>
          <w:sz w:val="24"/>
          <w:vertAlign w:val="superscript"/>
        </w:rPr>
        <w:t>187</w:t>
      </w:r>
      <w:r w:rsidR="00500A0F">
        <w:rPr>
          <w:rFonts w:ascii="Times New Roman" w:hAnsi="Times New Roman" w:cs="Times New Roman"/>
          <w:sz w:val="24"/>
          <w:szCs w:val="24"/>
        </w:rPr>
        <w:fldChar w:fldCharType="end"/>
      </w:r>
      <w:r w:rsidR="00BF65C4">
        <w:rPr>
          <w:rFonts w:ascii="Times New Roman" w:hAnsi="Times New Roman" w:cs="Times New Roman"/>
          <w:sz w:val="24"/>
          <w:szCs w:val="24"/>
        </w:rPr>
        <w:t xml:space="preserve"> </w:t>
      </w:r>
      <w:r w:rsidR="00BF65C4">
        <w:rPr>
          <w:rFonts w:ascii="Times New Roman" w:hAnsi="Times New Roman" w:cs="Times New Roman"/>
          <w:color w:val="000000" w:themeColor="text1"/>
          <w:sz w:val="24"/>
          <w:szCs w:val="24"/>
          <w:lang w:val="en-US"/>
        </w:rPr>
        <w:t xml:space="preserve">thereby </w:t>
      </w:r>
      <w:r w:rsidR="00764543">
        <w:rPr>
          <w:rFonts w:ascii="Times New Roman" w:hAnsi="Times New Roman" w:cs="Times New Roman"/>
          <w:color w:val="000000" w:themeColor="text1"/>
          <w:sz w:val="24"/>
          <w:szCs w:val="24"/>
          <w:lang w:val="en-US"/>
        </w:rPr>
        <w:t>risking social exclusion.</w:t>
      </w:r>
      <w:r w:rsidR="00B33310" w:rsidRPr="00EB44AE">
        <w:rPr>
          <w:rFonts w:ascii="Times New Roman" w:hAnsi="Times New Roman" w:cs="Times New Roman"/>
          <w:color w:val="000000" w:themeColor="text1"/>
          <w:sz w:val="24"/>
          <w:szCs w:val="24"/>
          <w:lang w:val="en-US"/>
        </w:rPr>
        <w:t xml:space="preserve"> </w:t>
      </w:r>
    </w:p>
    <w:p w14:paraId="6BC05347" w14:textId="584FE7EE" w:rsidR="001B6834" w:rsidRPr="00EB44AE" w:rsidRDefault="0038730F" w:rsidP="00317900">
      <w:pPr>
        <w:pStyle w:val="ListParagraph"/>
        <w:spacing w:after="0" w:line="480" w:lineRule="exact"/>
        <w:ind w:left="0" w:firstLine="720"/>
        <w:textAlignment w:val="baseline"/>
        <w:rPr>
          <w:rFonts w:ascii="Times New Roman" w:hAnsi="Times New Roman" w:cs="Times New Roman"/>
          <w:sz w:val="24"/>
          <w:szCs w:val="24"/>
        </w:rPr>
      </w:pPr>
      <w:r w:rsidRPr="00EB44AE">
        <w:rPr>
          <w:rFonts w:ascii="Times New Roman" w:hAnsi="Times New Roman" w:cs="Times New Roman"/>
          <w:color w:val="000000" w:themeColor="text1"/>
          <w:sz w:val="24"/>
          <w:szCs w:val="24"/>
        </w:rPr>
        <w:t xml:space="preserve">Organizations encourage authenticity in the workplace, as they regard it </w:t>
      </w:r>
      <w:r w:rsidR="004D2BF0">
        <w:rPr>
          <w:rFonts w:ascii="Times New Roman" w:hAnsi="Times New Roman" w:cs="Times New Roman"/>
          <w:color w:val="000000" w:themeColor="text1"/>
          <w:sz w:val="24"/>
          <w:szCs w:val="24"/>
        </w:rPr>
        <w:t xml:space="preserve">as </w:t>
      </w:r>
      <w:r w:rsidR="00A160AE">
        <w:rPr>
          <w:rFonts w:ascii="Times New Roman" w:hAnsi="Times New Roman" w:cs="Times New Roman"/>
          <w:color w:val="000000" w:themeColor="text1"/>
          <w:sz w:val="24"/>
          <w:szCs w:val="24"/>
        </w:rPr>
        <w:t>pivotal</w:t>
      </w:r>
      <w:r w:rsidRPr="00EB44AE">
        <w:rPr>
          <w:rFonts w:ascii="Times New Roman" w:hAnsi="Times New Roman" w:cs="Times New Roman"/>
          <w:color w:val="000000" w:themeColor="text1"/>
          <w:sz w:val="24"/>
          <w:szCs w:val="24"/>
        </w:rPr>
        <w:t xml:space="preserve"> to job satisfaction and productivity</w:t>
      </w:r>
      <w:r w:rsidR="00500A0F">
        <w:rPr>
          <w:rFonts w:ascii="Times New Roman" w:hAnsi="Times New Roman" w:cs="Times New Roman"/>
          <w:color w:val="000000" w:themeColor="text1"/>
          <w:sz w:val="24"/>
          <w:szCs w:val="24"/>
        </w:rPr>
        <w:t>.</w:t>
      </w:r>
      <w:r w:rsidR="00500A0F">
        <w:rPr>
          <w:rFonts w:ascii="Times New Roman" w:hAnsi="Times New Roman" w:cs="Times New Roman"/>
          <w:color w:val="000000" w:themeColor="text1"/>
          <w:sz w:val="24"/>
          <w:szCs w:val="24"/>
        </w:rPr>
        <w:fldChar w:fldCharType="begin"/>
      </w:r>
      <w:r w:rsidR="00F80521">
        <w:rPr>
          <w:rFonts w:ascii="Times New Roman" w:hAnsi="Times New Roman" w:cs="Times New Roman"/>
          <w:color w:val="000000" w:themeColor="text1"/>
          <w:sz w:val="24"/>
          <w:szCs w:val="24"/>
        </w:rPr>
        <w:instrText xml:space="preserve"> ADDIN ZOTERO_ITEM CSL_CITATION {"citationID":"eg4Fe1JE","properties":{"formattedCitation":"\\super 188\\nosupersub{}","plainCitation":"188","noteIndex":0},"citationItems":[{"id":6777,"uris":["http://zotero.org/groups/2224130/items/Y5W7299Q"],"itemData":{"id":6777,"type":"article-magazine","title":"Our Biases Undermine Our Colleagues’ Attempts to Be Authentic","URL":"https://hbr.org/2017/07/our-biases-undermine-our-colleagues-attempts-to-be-authentic","author":[{"family":"Opie","given":"Tina"},{"literal":"Freeman, Edward"}],"accessed":{"date-parts":[["2024",3,19]]}}}],"schema":"https://github.com/citation-style-language/schema/raw/master/csl-citation.json"} </w:instrText>
      </w:r>
      <w:r w:rsidR="00500A0F">
        <w:rPr>
          <w:rFonts w:ascii="Times New Roman" w:hAnsi="Times New Roman" w:cs="Times New Roman"/>
          <w:color w:val="000000" w:themeColor="text1"/>
          <w:sz w:val="24"/>
          <w:szCs w:val="24"/>
        </w:rPr>
        <w:fldChar w:fldCharType="separate"/>
      </w:r>
      <w:r w:rsidR="00F80521" w:rsidRPr="00F80521">
        <w:rPr>
          <w:rFonts w:ascii="Times New Roman" w:hAnsi="Times New Roman" w:cs="Times New Roman"/>
          <w:color w:val="000000"/>
          <w:sz w:val="24"/>
          <w:vertAlign w:val="superscript"/>
        </w:rPr>
        <w:t>188</w:t>
      </w:r>
      <w:r w:rsidR="00500A0F">
        <w:rPr>
          <w:rFonts w:ascii="Times New Roman" w:hAnsi="Times New Roman" w:cs="Times New Roman"/>
          <w:color w:val="000000" w:themeColor="text1"/>
          <w:sz w:val="24"/>
          <w:szCs w:val="24"/>
        </w:rPr>
        <w:fldChar w:fldCharType="end"/>
      </w:r>
      <w:r w:rsidRPr="00EB44AE">
        <w:rPr>
          <w:rFonts w:ascii="Times New Roman" w:hAnsi="Times New Roman" w:cs="Times New Roman"/>
          <w:color w:val="000000" w:themeColor="text1"/>
          <w:sz w:val="24"/>
          <w:szCs w:val="24"/>
        </w:rPr>
        <w:t xml:space="preserve"> </w:t>
      </w:r>
      <w:r w:rsidR="00887A58" w:rsidRPr="00EB44AE">
        <w:rPr>
          <w:rFonts w:ascii="Times New Roman" w:hAnsi="Times New Roman" w:cs="Times New Roman"/>
          <w:sz w:val="24"/>
          <w:szCs w:val="24"/>
        </w:rPr>
        <w:t xml:space="preserve">Indeed, employees or leaders high on authenticity are </w:t>
      </w:r>
      <w:r w:rsidR="00887A58" w:rsidRPr="00EB44AE">
        <w:rPr>
          <w:rFonts w:ascii="Times New Roman" w:hAnsi="Times New Roman" w:cs="Times New Roman"/>
          <w:sz w:val="24"/>
          <w:szCs w:val="24"/>
        </w:rPr>
        <w:lastRenderedPageBreak/>
        <w:t xml:space="preserve">more likely to be vocal, articulating their concerns about problematic situations and </w:t>
      </w:r>
      <w:r w:rsidR="003C61C3">
        <w:rPr>
          <w:rFonts w:ascii="Times New Roman" w:hAnsi="Times New Roman" w:cs="Times New Roman"/>
          <w:sz w:val="24"/>
          <w:szCs w:val="24"/>
        </w:rPr>
        <w:t>thereby</w:t>
      </w:r>
      <w:r w:rsidR="003C61C3" w:rsidRPr="00EB44AE">
        <w:rPr>
          <w:rFonts w:ascii="Times New Roman" w:hAnsi="Times New Roman" w:cs="Times New Roman"/>
          <w:sz w:val="24"/>
          <w:szCs w:val="24"/>
        </w:rPr>
        <w:t xml:space="preserve"> </w:t>
      </w:r>
      <w:r w:rsidR="00887A58" w:rsidRPr="00EB44AE">
        <w:rPr>
          <w:rFonts w:ascii="Times New Roman" w:hAnsi="Times New Roman" w:cs="Times New Roman"/>
          <w:sz w:val="24"/>
          <w:szCs w:val="24"/>
        </w:rPr>
        <w:t>initiating timely problem solving</w:t>
      </w:r>
      <w:r w:rsidR="00525DA1">
        <w:rPr>
          <w:rFonts w:ascii="Times New Roman" w:hAnsi="Times New Roman" w:cs="Times New Roman"/>
          <w:sz w:val="24"/>
          <w:szCs w:val="24"/>
        </w:rPr>
        <w:t>.</w:t>
      </w:r>
      <w:r w:rsidR="00525DA1">
        <w:rPr>
          <w:rFonts w:ascii="Times New Roman" w:hAnsi="Times New Roman" w:cs="Times New Roman"/>
          <w:sz w:val="24"/>
          <w:szCs w:val="24"/>
        </w:rPr>
        <w:fldChar w:fldCharType="begin"/>
      </w:r>
      <w:r w:rsidR="00525DA1">
        <w:rPr>
          <w:rFonts w:ascii="Times New Roman" w:hAnsi="Times New Roman" w:cs="Times New Roman"/>
          <w:sz w:val="24"/>
          <w:szCs w:val="24"/>
        </w:rPr>
        <w:instrText xml:space="preserve"> ADDIN ZOTERO_ITEM CSL_CITATION {"citationID":"yjsk4V3B","properties":{"formattedCitation":"\\super 189,190\\nosupersub{}","plainCitation":"189,190","noteIndex":0},"citationItems":[{"id":6779,"uris":["http://zotero.org/groups/2224130/items/HMU8KTA5"],"itemData":{"id":6779,"type":"article-journal","abstract":"Authenticity is an important concept in positive psychology and has been shown to be related to well-being, health, and leadership effectiveness. The present paper introduces employee authenticity as a predictor of relevant workplace behaviors, namely employee silence and prohibitive voice. Converging evidence across two studies using cross-sectional and longitudinal designs demonstrates that when responding to hypothetical problematic workplace events (Study 1) or actual workplace experiences (Study 2), individual differences in employees’ authenticity predicted more self-reported voice behaviors and less silence that emanated from various motivations. Furthermore, authenticity scores consistently yielded predictive utility over and above the contribution of a broad set of individual and organization-based characteristics. Finally, organizational identification moderated the relation between authenticity and silence, such that for employees with high levels of identification, the relation between authenticity and silence was stronger.","container-title":"The Journal of Positive Psychology","DOI":"10.1080/17439760.2013.804113","ISSN":"1743-9760","issue":"4","note":"publisher: Routledge\n_eprint: https://doi.org/10.1080/17439760.2013.804113","page":"346-360","source":"Taylor and Francis+NEJM","title":"Authenticity, employee silence, prohibitive voice, and the moderating effect of organizational identification","volume":"8","author":[{"family":"Knoll","given":"Michael"},{"family":"Dick","given":"Rolf","non-dropping-particle":"van"}],"issued":{"date-parts":[["2013",7,1]]}}},{"id":6781,"uris":["http://zotero.org/groups/2224130/items/FTE5AEBJ"],"itemData":{"id":6781,"type":"article-journal","abstract":"Managers are installed by the organization’s stakeholders and shareholders to increase the organization’s value; at the same time, they depend on their subordinates’ acceptance to fulfill this leadership role. If the interest of the organization collides with the interest of their team, some managers act in the interest of their followers accepting potential disadvantages for their organizations and/or external stakeholders. In two experimental studies comprised mainly of German (N = 111) and US (N = 323) managers, we examined combined effects of authentic leadership, organizational identification, and self-perceived team prototypicality on managerial integrity operationalized as expressing work-related concerns to prevent organizations from harm (i.e., managerial voice). Our results show direct effects of authentic leadership and organizational identification on voice behavior across both studies. Furthermore, organizational identification increased voice for managers’ low in authentic leadership pointing at a compensation effect. Finally, leader team prototypicality decreased the effect of identification on voice for managers high in authentic leadership but increased voice for managers low in authentic leadership, but only if these managers identified with their organization. In sum, our findings complement prior research that focused mainly on safety and instrumentality concerns by emphasizing the relevance of self-related antecedents of managerial voice.","container-title":"The Spanish Journal of Psychology","DOI":"10.1017/sjp.2019.1","ISSN":"1138-7416, 1988-2904","language":"en","page":"E2","source":"Cambridge University Press","title":"Between a Rock and Hard Place: Combined Effects of Authentic Leadership, Organizational Identification, and Team Prototypicality on Managerial Prohibitive Voice","title-short":"Between a Rock and Hard Place","volume":"22","author":[{"family":"Monzani","given":"Lucas"},{"family":"Knoll","given":"Michael"},{"family":"Giessner","given":"Steffen"},{"family":"Dick","given":"Rolf","dropping-particle":"van"},{"family":"Peiró","given":"José María"}],"issued":{"date-parts":[["2019",1]]}}}],"schema":"https://github.com/citation-style-language/schema/raw/master/csl-citation.json"} </w:instrText>
      </w:r>
      <w:r w:rsidR="00525DA1">
        <w:rPr>
          <w:rFonts w:ascii="Times New Roman" w:hAnsi="Times New Roman" w:cs="Times New Roman"/>
          <w:sz w:val="24"/>
          <w:szCs w:val="24"/>
        </w:rPr>
        <w:fldChar w:fldCharType="separate"/>
      </w:r>
      <w:r w:rsidR="00525DA1" w:rsidRPr="00525DA1">
        <w:rPr>
          <w:rFonts w:ascii="Times New Roman" w:hAnsi="Times New Roman" w:cs="Times New Roman"/>
          <w:sz w:val="24"/>
          <w:vertAlign w:val="superscript"/>
        </w:rPr>
        <w:t>189,190</w:t>
      </w:r>
      <w:r w:rsidR="00525DA1">
        <w:rPr>
          <w:rFonts w:ascii="Times New Roman" w:hAnsi="Times New Roman" w:cs="Times New Roman"/>
          <w:sz w:val="24"/>
          <w:szCs w:val="24"/>
        </w:rPr>
        <w:fldChar w:fldCharType="end"/>
      </w:r>
      <w:r w:rsidR="00887A58" w:rsidRPr="00EB44AE">
        <w:rPr>
          <w:rFonts w:ascii="Times New Roman" w:hAnsi="Times New Roman" w:cs="Times New Roman"/>
          <w:sz w:val="24"/>
          <w:szCs w:val="24"/>
        </w:rPr>
        <w:t xml:space="preserve"> </w:t>
      </w:r>
      <w:r w:rsidR="003C61C3">
        <w:rPr>
          <w:rFonts w:ascii="Times New Roman" w:hAnsi="Times New Roman" w:cs="Times New Roman"/>
          <w:sz w:val="24"/>
          <w:szCs w:val="24"/>
        </w:rPr>
        <w:t>However</w:t>
      </w:r>
      <w:r w:rsidR="00887A58" w:rsidRPr="00EB44AE">
        <w:rPr>
          <w:rFonts w:ascii="Times New Roman" w:hAnsi="Times New Roman" w:cs="Times New Roman"/>
          <w:sz w:val="24"/>
          <w:szCs w:val="24"/>
        </w:rPr>
        <w:t xml:space="preserve">, authentic expression or behavior </w:t>
      </w:r>
      <w:r w:rsidRPr="00EB44AE">
        <w:rPr>
          <w:rFonts w:ascii="Times New Roman" w:hAnsi="Times New Roman" w:cs="Times New Roman"/>
          <w:sz w:val="24"/>
          <w:szCs w:val="24"/>
        </w:rPr>
        <w:t xml:space="preserve">can </w:t>
      </w:r>
      <w:r w:rsidR="003C61C3">
        <w:rPr>
          <w:rFonts w:ascii="Times New Roman" w:hAnsi="Times New Roman" w:cs="Times New Roman"/>
          <w:sz w:val="24"/>
          <w:szCs w:val="24"/>
        </w:rPr>
        <w:t xml:space="preserve">also </w:t>
      </w:r>
      <w:r w:rsidRPr="00EB44AE">
        <w:rPr>
          <w:rFonts w:ascii="Times New Roman" w:hAnsi="Times New Roman" w:cs="Times New Roman"/>
          <w:sz w:val="24"/>
          <w:szCs w:val="24"/>
        </w:rPr>
        <w:t>conflict with others’ values or the organizational mission</w:t>
      </w:r>
      <w:r w:rsidR="008F3C47">
        <w:rPr>
          <w:rFonts w:ascii="Times New Roman" w:hAnsi="Times New Roman" w:cs="Times New Roman"/>
          <w:sz w:val="24"/>
          <w:szCs w:val="24"/>
        </w:rPr>
        <w:t>, giving the impression of self-enhancement or narcissism,</w:t>
      </w:r>
      <w:r w:rsidR="00FE0D7D" w:rsidRPr="00EB44AE">
        <w:rPr>
          <w:rFonts w:ascii="Times New Roman" w:hAnsi="Times New Roman" w:cs="Times New Roman"/>
          <w:sz w:val="24"/>
          <w:szCs w:val="24"/>
        </w:rPr>
        <w:t xml:space="preserve"> and </w:t>
      </w:r>
      <w:r w:rsidR="003C61C3">
        <w:rPr>
          <w:rFonts w:ascii="Times New Roman" w:hAnsi="Times New Roman" w:cs="Times New Roman"/>
          <w:sz w:val="24"/>
          <w:szCs w:val="24"/>
        </w:rPr>
        <w:t>thereby</w:t>
      </w:r>
      <w:r w:rsidR="003C61C3" w:rsidRPr="00EB44AE">
        <w:rPr>
          <w:rFonts w:ascii="Times New Roman" w:hAnsi="Times New Roman" w:cs="Times New Roman"/>
          <w:sz w:val="24"/>
          <w:szCs w:val="24"/>
        </w:rPr>
        <w:t xml:space="preserve"> </w:t>
      </w:r>
      <w:r w:rsidR="00AD19B2" w:rsidRPr="00EB44AE">
        <w:rPr>
          <w:rFonts w:ascii="Times New Roman" w:hAnsi="Times New Roman" w:cs="Times New Roman"/>
          <w:sz w:val="24"/>
          <w:szCs w:val="24"/>
        </w:rPr>
        <w:t>provok</w:t>
      </w:r>
      <w:r w:rsidR="003C61C3">
        <w:rPr>
          <w:rFonts w:ascii="Times New Roman" w:hAnsi="Times New Roman" w:cs="Times New Roman"/>
          <w:sz w:val="24"/>
          <w:szCs w:val="24"/>
        </w:rPr>
        <w:t>ing</w:t>
      </w:r>
      <w:r w:rsidR="00FE0D7D" w:rsidRPr="00EB44AE">
        <w:rPr>
          <w:rFonts w:ascii="Times New Roman" w:hAnsi="Times New Roman" w:cs="Times New Roman"/>
          <w:sz w:val="24"/>
          <w:szCs w:val="24"/>
        </w:rPr>
        <w:t xml:space="preserve"> </w:t>
      </w:r>
      <w:r w:rsidR="00AD19B2" w:rsidRPr="00EB44AE">
        <w:rPr>
          <w:rFonts w:ascii="Times New Roman" w:hAnsi="Times New Roman" w:cs="Times New Roman"/>
          <w:sz w:val="24"/>
          <w:szCs w:val="24"/>
        </w:rPr>
        <w:t xml:space="preserve">a </w:t>
      </w:r>
      <w:r w:rsidR="00FE0D7D" w:rsidRPr="00EB44AE">
        <w:rPr>
          <w:rFonts w:ascii="Times New Roman" w:hAnsi="Times New Roman" w:cs="Times New Roman"/>
          <w:sz w:val="24"/>
          <w:szCs w:val="24"/>
        </w:rPr>
        <w:t>backlash</w:t>
      </w:r>
      <w:r w:rsidR="00F15CE2">
        <w:rPr>
          <w:rFonts w:ascii="Times New Roman" w:hAnsi="Times New Roman" w:cs="Times New Roman"/>
          <w:sz w:val="24"/>
          <w:szCs w:val="24"/>
        </w:rPr>
        <w:t>.</w:t>
      </w:r>
      <w:r w:rsidR="00F15CE2">
        <w:rPr>
          <w:rFonts w:ascii="Times New Roman" w:hAnsi="Times New Roman" w:cs="Times New Roman"/>
          <w:sz w:val="24"/>
          <w:szCs w:val="24"/>
        </w:rPr>
        <w:fldChar w:fldCharType="begin"/>
      </w:r>
      <w:r w:rsidR="00F15CE2">
        <w:rPr>
          <w:rFonts w:ascii="Times New Roman" w:hAnsi="Times New Roman" w:cs="Times New Roman"/>
          <w:sz w:val="24"/>
          <w:szCs w:val="24"/>
        </w:rPr>
        <w:instrText xml:space="preserve"> ADDIN ZOTERO_ITEM CSL_CITATION {"citationID":"FlmTmwHP","properties":{"formattedCitation":"\\super 191\\nosupersub{}","plainCitation":"191","noteIndex":0},"citationItems":[{"id":6436,"uris":["http://zotero.org/groups/2224130/items/A6M3HMLR"],"itemData":{"id":6436,"type":"article-magazine","container-title":"Harvard Business Review.","title":"4 Pieces of Career Advice It’s Okay to Ignore","URL":"https://hbr.org/2020/10/4-pieces-of-career-advice-its-okay-to-ignore","author":[{"family":"Chamorro-Premuzic","given":"Thomas"}],"accessed":{"date-parts":[["2024",3,8]]}}}],"schema":"https://github.com/citation-style-language/schema/raw/master/csl-citation.json"} </w:instrText>
      </w:r>
      <w:r w:rsidR="00F15CE2">
        <w:rPr>
          <w:rFonts w:ascii="Times New Roman" w:hAnsi="Times New Roman" w:cs="Times New Roman"/>
          <w:sz w:val="24"/>
          <w:szCs w:val="24"/>
        </w:rPr>
        <w:fldChar w:fldCharType="separate"/>
      </w:r>
      <w:r w:rsidR="00F15CE2" w:rsidRPr="00F15CE2">
        <w:rPr>
          <w:rFonts w:ascii="Times New Roman" w:hAnsi="Times New Roman" w:cs="Times New Roman"/>
          <w:sz w:val="24"/>
          <w:vertAlign w:val="superscript"/>
        </w:rPr>
        <w:t>191</w:t>
      </w:r>
      <w:r w:rsidR="00F15CE2">
        <w:rPr>
          <w:rFonts w:ascii="Times New Roman" w:hAnsi="Times New Roman" w:cs="Times New Roman"/>
          <w:sz w:val="24"/>
          <w:szCs w:val="24"/>
        </w:rPr>
        <w:fldChar w:fldCharType="end"/>
      </w:r>
      <w:r w:rsidRPr="00EB44AE">
        <w:rPr>
          <w:rFonts w:ascii="Times New Roman" w:hAnsi="Times New Roman" w:cs="Times New Roman"/>
          <w:sz w:val="24"/>
          <w:szCs w:val="24"/>
        </w:rPr>
        <w:t xml:space="preserve"> </w:t>
      </w:r>
      <w:r w:rsidR="00855B96" w:rsidRPr="00EB44AE">
        <w:rPr>
          <w:rFonts w:ascii="Times New Roman" w:hAnsi="Times New Roman" w:cs="Times New Roman"/>
          <w:sz w:val="24"/>
          <w:szCs w:val="24"/>
        </w:rPr>
        <w:t>Th</w:t>
      </w:r>
      <w:r w:rsidR="007A1712">
        <w:rPr>
          <w:rFonts w:ascii="Times New Roman" w:hAnsi="Times New Roman" w:cs="Times New Roman"/>
          <w:sz w:val="24"/>
          <w:szCs w:val="24"/>
        </w:rPr>
        <w:t>e possibility of conflict between authentic expression and others’ values</w:t>
      </w:r>
      <w:r w:rsidR="003C61C3">
        <w:rPr>
          <w:rFonts w:ascii="Times New Roman" w:hAnsi="Times New Roman" w:cs="Times New Roman"/>
          <w:sz w:val="24"/>
          <w:szCs w:val="24"/>
        </w:rPr>
        <w:t xml:space="preserve"> </w:t>
      </w:r>
      <w:r w:rsidR="00855B96" w:rsidRPr="00EB44AE">
        <w:rPr>
          <w:rFonts w:ascii="Times New Roman" w:hAnsi="Times New Roman" w:cs="Times New Roman"/>
          <w:sz w:val="24"/>
          <w:szCs w:val="24"/>
        </w:rPr>
        <w:t xml:space="preserve">is compounded by </w:t>
      </w:r>
      <w:r w:rsidR="003C61C3">
        <w:rPr>
          <w:rFonts w:ascii="Times New Roman" w:hAnsi="Times New Roman" w:cs="Times New Roman"/>
          <w:sz w:val="24"/>
          <w:szCs w:val="24"/>
        </w:rPr>
        <w:t xml:space="preserve">the fact that </w:t>
      </w:r>
      <w:r w:rsidR="00855B96" w:rsidRPr="00EB44AE">
        <w:rPr>
          <w:rFonts w:ascii="Times New Roman" w:hAnsi="Times New Roman" w:cs="Times New Roman"/>
          <w:sz w:val="24"/>
          <w:szCs w:val="24"/>
        </w:rPr>
        <w:t xml:space="preserve">perceivers </w:t>
      </w:r>
      <w:r w:rsidR="003C61C3">
        <w:rPr>
          <w:rFonts w:ascii="Times New Roman" w:hAnsi="Times New Roman" w:cs="Times New Roman"/>
          <w:sz w:val="24"/>
          <w:szCs w:val="24"/>
        </w:rPr>
        <w:t>find it</w:t>
      </w:r>
      <w:r w:rsidR="003C61C3" w:rsidRPr="00EB44AE">
        <w:rPr>
          <w:rFonts w:ascii="Times New Roman" w:hAnsi="Times New Roman" w:cs="Times New Roman"/>
          <w:sz w:val="24"/>
          <w:szCs w:val="24"/>
        </w:rPr>
        <w:t xml:space="preserve"> </w:t>
      </w:r>
      <w:r w:rsidR="003C61C3">
        <w:rPr>
          <w:rFonts w:ascii="Times New Roman" w:hAnsi="Times New Roman" w:cs="Times New Roman"/>
          <w:sz w:val="24"/>
          <w:szCs w:val="24"/>
        </w:rPr>
        <w:t>difficult to</w:t>
      </w:r>
      <w:r w:rsidR="00C42BCF" w:rsidRPr="00EB44AE">
        <w:rPr>
          <w:rFonts w:ascii="Times New Roman" w:hAnsi="Times New Roman" w:cs="Times New Roman"/>
          <w:sz w:val="24"/>
          <w:szCs w:val="24"/>
        </w:rPr>
        <w:t xml:space="preserve"> </w:t>
      </w:r>
      <w:r w:rsidR="00855B96" w:rsidRPr="00EB44AE">
        <w:rPr>
          <w:rFonts w:ascii="Times New Roman" w:hAnsi="Times New Roman" w:cs="Times New Roman"/>
          <w:sz w:val="24"/>
          <w:szCs w:val="24"/>
        </w:rPr>
        <w:t xml:space="preserve">correctly </w:t>
      </w:r>
      <w:r w:rsidR="00855B96" w:rsidRPr="00EB44AE">
        <w:rPr>
          <w:rFonts w:ascii="Times New Roman" w:hAnsi="Times New Roman" w:cs="Times New Roman"/>
          <w:color w:val="212121"/>
          <w:sz w:val="24"/>
          <w:szCs w:val="24"/>
          <w:shd w:val="clear" w:color="auto" w:fill="FFFFFF"/>
        </w:rPr>
        <w:t>identify</w:t>
      </w:r>
      <w:r w:rsidR="004D2BF0">
        <w:rPr>
          <w:rFonts w:ascii="Times New Roman" w:hAnsi="Times New Roman" w:cs="Times New Roman"/>
          <w:color w:val="212121"/>
          <w:sz w:val="24"/>
          <w:szCs w:val="24"/>
          <w:shd w:val="clear" w:color="auto" w:fill="FFFFFF"/>
        </w:rPr>
        <w:t xml:space="preserve"> authentic</w:t>
      </w:r>
      <w:r w:rsidR="00855B96" w:rsidRPr="00EB44AE">
        <w:rPr>
          <w:rFonts w:ascii="Times New Roman" w:hAnsi="Times New Roman" w:cs="Times New Roman"/>
          <w:color w:val="212121"/>
          <w:sz w:val="24"/>
          <w:szCs w:val="24"/>
          <w:shd w:val="clear" w:color="auto" w:fill="FFFFFF"/>
        </w:rPr>
        <w:t xml:space="preserve"> </w:t>
      </w:r>
      <w:r w:rsidR="00855B96" w:rsidRPr="00EB44AE">
        <w:rPr>
          <w:rFonts w:ascii="Times New Roman" w:hAnsi="Times New Roman" w:cs="Times New Roman"/>
          <w:sz w:val="24"/>
          <w:szCs w:val="24"/>
        </w:rPr>
        <w:t>actors who report being authentic</w:t>
      </w:r>
      <w:r w:rsidR="00F15CE2">
        <w:rPr>
          <w:rFonts w:ascii="Times New Roman" w:hAnsi="Times New Roman" w:cs="Times New Roman"/>
          <w:sz w:val="24"/>
          <w:szCs w:val="24"/>
        </w:rPr>
        <w:t>.</w:t>
      </w:r>
      <w:r w:rsidR="00F15CE2">
        <w:rPr>
          <w:rFonts w:ascii="Times New Roman" w:hAnsi="Times New Roman" w:cs="Times New Roman"/>
          <w:sz w:val="24"/>
          <w:szCs w:val="24"/>
        </w:rPr>
        <w:fldChar w:fldCharType="begin"/>
      </w:r>
      <w:r w:rsidR="00F15CE2">
        <w:rPr>
          <w:rFonts w:ascii="Times New Roman" w:hAnsi="Times New Roman" w:cs="Times New Roman"/>
          <w:sz w:val="24"/>
          <w:szCs w:val="24"/>
        </w:rPr>
        <w:instrText xml:space="preserve"> ADDIN ZOTERO_ITEM CSL_CITATION {"citationID":"0S1AUQox","properties":{"formattedCitation":"\\super 192\\nosupersub{}","plainCitation":"192","noteIndex":0},"citationItems":[{"id":6372,"uris":["http://zotero.org/groups/2224130/items/XYQ2EJY9"],"itemData":{"id":6372,"type":"article-journal","abstract":"Can people accurately perceive who is authentic? Laypeople believe they can tell who is authentic, and they report that authenticity is an important attribute in others (Studies 1a and 1b; N = 369). However, when we directly tested the accuracy of perceived authenticity, we found no significant correlation between self- and other-rated authenticity in two cohorts of adult students in randomly assigned teams (Studies 2 and 3; 4,040 self-other observations). In addition, we found that perceived authenticity was biased in two ways: (a) Other-rated authenticity showed a positivity bias compared with self-ratings, and (b) other-rated authenticity was biased by the rater’s own authenticity. In Study 3, we also investigated authenticity meta-perceptions; although people expect their authenticity to be accurately perceived by others, their meta-perceptions did not correlate with other-rated authenticity. That is, beliefs about the visibility of one’s authenticity are similarly not accurate. Overall, we found no evidence that people can accurately identify who is authentic.","container-title":"Psychological Science","DOI":"10.1177/09567976211056623","ISSN":"0956-7976","issue":"5","journalAbbreviation":"Psychol Sci","language":"en","note":"publisher: SAGE Publications Inc","page":"798-815","source":"SAGE Journals","title":"Are You for Real? Perceptions of Authenticity Are Systematically Biased and Not Accurate","title-short":"Are You for Real?","volume":"33","author":[{"family":"Bailey","given":"Erica R."},{"family":"Levy","given":"Aharon"}],"issued":{"date-parts":[["2022",5,1]]}}}],"schema":"https://github.com/citation-style-language/schema/raw/master/csl-citation.json"} </w:instrText>
      </w:r>
      <w:r w:rsidR="00F15CE2">
        <w:rPr>
          <w:rFonts w:ascii="Times New Roman" w:hAnsi="Times New Roman" w:cs="Times New Roman"/>
          <w:sz w:val="24"/>
          <w:szCs w:val="24"/>
        </w:rPr>
        <w:fldChar w:fldCharType="separate"/>
      </w:r>
      <w:r w:rsidR="00F15CE2" w:rsidRPr="00F15CE2">
        <w:rPr>
          <w:rFonts w:ascii="Times New Roman" w:hAnsi="Times New Roman" w:cs="Times New Roman"/>
          <w:sz w:val="24"/>
          <w:vertAlign w:val="superscript"/>
        </w:rPr>
        <w:t>192</w:t>
      </w:r>
      <w:r w:rsidR="00F15CE2">
        <w:rPr>
          <w:rFonts w:ascii="Times New Roman" w:hAnsi="Times New Roman" w:cs="Times New Roman"/>
          <w:sz w:val="24"/>
          <w:szCs w:val="24"/>
        </w:rPr>
        <w:fldChar w:fldCharType="end"/>
      </w:r>
      <w:r w:rsidR="00855B96" w:rsidRPr="00EB44AE">
        <w:rPr>
          <w:rFonts w:ascii="Times New Roman" w:hAnsi="Times New Roman" w:cs="Times New Roman"/>
          <w:color w:val="212121"/>
          <w:sz w:val="24"/>
          <w:szCs w:val="24"/>
          <w:shd w:val="clear" w:color="auto" w:fill="FFFFFF"/>
        </w:rPr>
        <w:t xml:space="preserve"> </w:t>
      </w:r>
      <w:r w:rsidR="003C61C3">
        <w:rPr>
          <w:rFonts w:ascii="Times New Roman" w:eastAsia="Times New Roman" w:hAnsi="Times New Roman" w:cs="Times New Roman"/>
          <w:color w:val="000000"/>
          <w:sz w:val="24"/>
          <w:szCs w:val="24"/>
        </w:rPr>
        <w:t>Thus,</w:t>
      </w:r>
      <w:r w:rsidR="00855B96" w:rsidRPr="00EB44AE">
        <w:rPr>
          <w:rFonts w:ascii="Times New Roman" w:eastAsia="Times New Roman" w:hAnsi="Times New Roman" w:cs="Times New Roman"/>
          <w:color w:val="000000"/>
          <w:sz w:val="24"/>
          <w:szCs w:val="24"/>
        </w:rPr>
        <w:t xml:space="preserve"> perceivers are likely to misinterpret authentic behavior</w:t>
      </w:r>
      <w:r w:rsidR="003C61C3">
        <w:rPr>
          <w:rFonts w:ascii="Times New Roman" w:eastAsia="Times New Roman" w:hAnsi="Times New Roman" w:cs="Times New Roman"/>
          <w:color w:val="000000"/>
          <w:sz w:val="24"/>
          <w:szCs w:val="24"/>
        </w:rPr>
        <w:t xml:space="preserve"> and </w:t>
      </w:r>
      <w:r w:rsidR="00855B96" w:rsidRPr="00EB44AE">
        <w:rPr>
          <w:rFonts w:ascii="Times New Roman" w:eastAsia="Times New Roman" w:hAnsi="Times New Roman" w:cs="Times New Roman"/>
          <w:color w:val="000000"/>
          <w:sz w:val="24"/>
          <w:szCs w:val="24"/>
        </w:rPr>
        <w:t>misattribut</w:t>
      </w:r>
      <w:r w:rsidR="003C61C3">
        <w:rPr>
          <w:rFonts w:ascii="Times New Roman" w:eastAsia="Times New Roman" w:hAnsi="Times New Roman" w:cs="Times New Roman"/>
          <w:color w:val="000000"/>
          <w:sz w:val="24"/>
          <w:szCs w:val="24"/>
        </w:rPr>
        <w:t>e</w:t>
      </w:r>
      <w:r w:rsidR="00855B96" w:rsidRPr="00EB44AE">
        <w:rPr>
          <w:rFonts w:ascii="Times New Roman" w:eastAsia="Times New Roman" w:hAnsi="Times New Roman" w:cs="Times New Roman"/>
          <w:color w:val="000000"/>
          <w:sz w:val="24"/>
          <w:szCs w:val="24"/>
        </w:rPr>
        <w:t xml:space="preserve"> it to ulterior motives. </w:t>
      </w:r>
      <w:r w:rsidR="007B5CD6" w:rsidRPr="00EB44AE">
        <w:rPr>
          <w:rFonts w:ascii="Times New Roman" w:hAnsi="Times New Roman" w:cs="Times New Roman"/>
          <w:sz w:val="24"/>
          <w:szCs w:val="24"/>
        </w:rPr>
        <w:t xml:space="preserve">Whether authentic behavior will </w:t>
      </w:r>
      <w:r w:rsidR="003C61C3">
        <w:rPr>
          <w:rFonts w:ascii="Times New Roman" w:hAnsi="Times New Roman" w:cs="Times New Roman"/>
          <w:sz w:val="24"/>
          <w:szCs w:val="24"/>
        </w:rPr>
        <w:t>lead to</w:t>
      </w:r>
      <w:r w:rsidR="003C61C3" w:rsidRPr="00EB44AE">
        <w:rPr>
          <w:rFonts w:ascii="Times New Roman" w:hAnsi="Times New Roman" w:cs="Times New Roman"/>
          <w:sz w:val="24"/>
          <w:szCs w:val="24"/>
        </w:rPr>
        <w:t xml:space="preserve"> </w:t>
      </w:r>
      <w:r w:rsidR="00855B96" w:rsidRPr="00EB44AE">
        <w:rPr>
          <w:rFonts w:ascii="Times New Roman" w:hAnsi="Times New Roman" w:cs="Times New Roman"/>
          <w:sz w:val="24"/>
          <w:szCs w:val="24"/>
        </w:rPr>
        <w:t xml:space="preserve">interpersonal benefits or </w:t>
      </w:r>
      <w:r w:rsidR="009D3751" w:rsidRPr="00EB44AE">
        <w:rPr>
          <w:rFonts w:ascii="Times New Roman" w:hAnsi="Times New Roman" w:cs="Times New Roman"/>
          <w:sz w:val="24"/>
          <w:szCs w:val="24"/>
        </w:rPr>
        <w:t xml:space="preserve">consequences depends on the extent to which the employee (or leader) identifies with the relevant social environment. </w:t>
      </w:r>
      <w:r w:rsidR="00887A58" w:rsidRPr="00EB44AE">
        <w:rPr>
          <w:rFonts w:ascii="Times New Roman" w:hAnsi="Times New Roman" w:cs="Times New Roman"/>
          <w:sz w:val="24"/>
          <w:szCs w:val="24"/>
        </w:rPr>
        <w:t>Among</w:t>
      </w:r>
      <w:r w:rsidR="009D3751" w:rsidRPr="00EB44AE">
        <w:rPr>
          <w:rFonts w:ascii="Times New Roman" w:hAnsi="Times New Roman" w:cs="Times New Roman"/>
          <w:sz w:val="24"/>
          <w:szCs w:val="24"/>
        </w:rPr>
        <w:t xml:space="preserve"> </w:t>
      </w:r>
      <w:r w:rsidR="004D2BF0">
        <w:rPr>
          <w:rFonts w:ascii="Times New Roman" w:hAnsi="Times New Roman" w:cs="Times New Roman"/>
          <w:sz w:val="24"/>
          <w:szCs w:val="24"/>
        </w:rPr>
        <w:t xml:space="preserve">those who strongly identify with the social environment, </w:t>
      </w:r>
      <w:r w:rsidR="009D3751" w:rsidRPr="00EB44AE">
        <w:rPr>
          <w:rFonts w:ascii="Times New Roman" w:hAnsi="Times New Roman" w:cs="Times New Roman"/>
          <w:sz w:val="24"/>
          <w:szCs w:val="24"/>
        </w:rPr>
        <w:t xml:space="preserve">authentic behavior signals similarity to others, </w:t>
      </w:r>
      <w:r w:rsidR="00735BCF" w:rsidRPr="00EB44AE">
        <w:rPr>
          <w:rFonts w:ascii="Times New Roman" w:hAnsi="Times New Roman" w:cs="Times New Roman"/>
          <w:sz w:val="24"/>
          <w:szCs w:val="24"/>
        </w:rPr>
        <w:t>palliating</w:t>
      </w:r>
      <w:r w:rsidR="009D3751" w:rsidRPr="00EB44AE">
        <w:rPr>
          <w:rFonts w:ascii="Times New Roman" w:hAnsi="Times New Roman" w:cs="Times New Roman"/>
          <w:sz w:val="24"/>
          <w:szCs w:val="24"/>
        </w:rPr>
        <w:t xml:space="preserve"> interpersonal conflict; conversely, </w:t>
      </w:r>
      <w:r w:rsidR="00887A58" w:rsidRPr="00EB44AE">
        <w:rPr>
          <w:rFonts w:ascii="Times New Roman" w:hAnsi="Times New Roman" w:cs="Times New Roman"/>
          <w:sz w:val="24"/>
          <w:szCs w:val="24"/>
        </w:rPr>
        <w:t>among</w:t>
      </w:r>
      <w:r w:rsidR="009D3751" w:rsidRPr="00EB44AE">
        <w:rPr>
          <w:rFonts w:ascii="Times New Roman" w:hAnsi="Times New Roman" w:cs="Times New Roman"/>
          <w:sz w:val="24"/>
          <w:szCs w:val="24"/>
        </w:rPr>
        <w:t xml:space="preserve"> </w:t>
      </w:r>
      <w:r w:rsidR="004D2BF0">
        <w:rPr>
          <w:rFonts w:ascii="Times New Roman" w:hAnsi="Times New Roman" w:cs="Times New Roman"/>
          <w:sz w:val="24"/>
          <w:szCs w:val="24"/>
        </w:rPr>
        <w:t>those who only weakly identify with the social environment</w:t>
      </w:r>
      <w:r w:rsidR="009D3751" w:rsidRPr="00EB44AE">
        <w:rPr>
          <w:rFonts w:ascii="Times New Roman" w:hAnsi="Times New Roman" w:cs="Times New Roman"/>
          <w:sz w:val="24"/>
          <w:szCs w:val="24"/>
        </w:rPr>
        <w:t>, authentic behavior signals dissimilarity, exacerbating interpersonal conflict</w:t>
      </w:r>
      <w:r w:rsidR="00F15CE2">
        <w:rPr>
          <w:rFonts w:ascii="Times New Roman" w:hAnsi="Times New Roman" w:cs="Times New Roman"/>
          <w:sz w:val="24"/>
          <w:szCs w:val="24"/>
        </w:rPr>
        <w:t>.</w:t>
      </w:r>
      <w:r w:rsidR="00F15CE2">
        <w:rPr>
          <w:rFonts w:ascii="Times New Roman" w:hAnsi="Times New Roman" w:cs="Times New Roman"/>
          <w:sz w:val="24"/>
          <w:szCs w:val="24"/>
        </w:rPr>
        <w:fldChar w:fldCharType="begin"/>
      </w:r>
      <w:r w:rsidR="00F15CE2">
        <w:rPr>
          <w:rFonts w:ascii="Times New Roman" w:hAnsi="Times New Roman" w:cs="Times New Roman"/>
          <w:sz w:val="24"/>
          <w:szCs w:val="24"/>
        </w:rPr>
        <w:instrText xml:space="preserve"> ADDIN ZOTERO_ITEM CSL_CITATION {"citationID":"vd2kIlDc","properties":{"formattedCitation":"\\super 193\\nosupersub{}","plainCitation":"193","noteIndex":0},"citationItems":[{"id":6783,"uris":["http://zotero.org/groups/2224130/items/GRZ54SYW"],"itemData":{"id":6783,"type":"article-journal","abstract":"Is “be yourself” always the best advice? We suggest that interpersonal consequences of behaving authentically depend on the extent to which individuals identify with the social environment where they behave authentically. Bridging the research on authenticity, social identity, and conflict, we propose that for high identifiers, authentic behavior reveals how similar they are to others, thereby reducing dyadic relationship conflict. When social identification is low, behaving authentically increases the salience of how different the individual is from others, increasing relationship conflict. In a multi-source time-lag sample of professional work teams (Study 1), we found that authentic behavior indeed reduced relationship conflict and enhanced task performance for high identifiers, but had an inverse, detrimental effect for low identifiers. In a sample of student teams (Study 2), we only found an attenuating effect of authentic behavior on relationship conflict for high identifiers, and no effect for low identifiers. These results suggest that the advice “to be yourself” applies in educational contexts involving younger adults, but has to be prescribed with care in professional work contexts. Our findings emphasize the importance of social context for the consequences of authentic behavior, and call for more research on the contextual effects of authenticity.","container-title":"Human Relations","DOI":"10.1177/00187267211025286","ISSN":"0018-7267","issue":"11","language":"en","note":"publisher: SAGE Publications Ltd","page":"2058-2090","source":"SAGE Journals","title":"When being oneself is socially rewarded: Social identification qualifies the effect of authentic behavior at work","title-short":"When being oneself is socially rewarded","volume":"75","author":[{"family":"Karelaia","given":"Natalia"},{"family":"Guillén","given":"Laura"},{"family":"Leroy","given":"Hannes"}],"issued":{"date-parts":[["2022",11,1]]}}}],"schema":"https://github.com/citation-style-language/schema/raw/master/csl-citation.json"} </w:instrText>
      </w:r>
      <w:r w:rsidR="00F15CE2">
        <w:rPr>
          <w:rFonts w:ascii="Times New Roman" w:hAnsi="Times New Roman" w:cs="Times New Roman"/>
          <w:sz w:val="24"/>
          <w:szCs w:val="24"/>
        </w:rPr>
        <w:fldChar w:fldCharType="separate"/>
      </w:r>
      <w:r w:rsidR="00F15CE2" w:rsidRPr="00F15CE2">
        <w:rPr>
          <w:rFonts w:ascii="Times New Roman" w:hAnsi="Times New Roman" w:cs="Times New Roman"/>
          <w:sz w:val="24"/>
          <w:vertAlign w:val="superscript"/>
        </w:rPr>
        <w:t>193</w:t>
      </w:r>
      <w:r w:rsidR="00F15CE2">
        <w:rPr>
          <w:rFonts w:ascii="Times New Roman" w:hAnsi="Times New Roman" w:cs="Times New Roman"/>
          <w:sz w:val="24"/>
          <w:szCs w:val="24"/>
        </w:rPr>
        <w:fldChar w:fldCharType="end"/>
      </w:r>
      <w:r w:rsidR="009D3751" w:rsidRPr="00EB44AE">
        <w:rPr>
          <w:rFonts w:ascii="Times New Roman" w:hAnsi="Times New Roman" w:cs="Times New Roman"/>
          <w:sz w:val="24"/>
          <w:szCs w:val="24"/>
        </w:rPr>
        <w:t xml:space="preserve"> </w:t>
      </w:r>
      <w:r w:rsidR="00887A58" w:rsidRPr="00EB44AE">
        <w:rPr>
          <w:rFonts w:ascii="Times New Roman" w:hAnsi="Times New Roman" w:cs="Times New Roman"/>
          <w:sz w:val="24"/>
          <w:szCs w:val="24"/>
        </w:rPr>
        <w:t xml:space="preserve">Likewise, the interpersonal benefits or liabilities of authentic behavior </w:t>
      </w:r>
      <w:r w:rsidR="003C61C3">
        <w:rPr>
          <w:rFonts w:ascii="Times New Roman" w:hAnsi="Times New Roman" w:cs="Times New Roman"/>
          <w:sz w:val="24"/>
          <w:szCs w:val="24"/>
        </w:rPr>
        <w:t>might</w:t>
      </w:r>
      <w:r w:rsidR="003C61C3" w:rsidRPr="00EB44AE">
        <w:rPr>
          <w:rFonts w:ascii="Times New Roman" w:hAnsi="Times New Roman" w:cs="Times New Roman"/>
          <w:sz w:val="24"/>
          <w:szCs w:val="24"/>
        </w:rPr>
        <w:t xml:space="preserve"> </w:t>
      </w:r>
      <w:r w:rsidR="00887A58" w:rsidRPr="00EB44AE">
        <w:rPr>
          <w:rFonts w:ascii="Times New Roman" w:hAnsi="Times New Roman" w:cs="Times New Roman"/>
          <w:sz w:val="24"/>
          <w:szCs w:val="24"/>
        </w:rPr>
        <w:t xml:space="preserve">be contingent on whether </w:t>
      </w:r>
      <w:r w:rsidR="007A1712">
        <w:rPr>
          <w:rFonts w:ascii="Times New Roman" w:hAnsi="Times New Roman" w:cs="Times New Roman"/>
          <w:sz w:val="24"/>
          <w:szCs w:val="24"/>
        </w:rPr>
        <w:t xml:space="preserve">employees </w:t>
      </w:r>
      <w:r w:rsidR="00887A58" w:rsidRPr="00EB44AE">
        <w:rPr>
          <w:rFonts w:ascii="Times New Roman" w:hAnsi="Times New Roman" w:cs="Times New Roman"/>
          <w:sz w:val="24"/>
          <w:szCs w:val="24"/>
        </w:rPr>
        <w:t xml:space="preserve">communicate compliance </w:t>
      </w:r>
      <w:r w:rsidR="004D2BF0">
        <w:rPr>
          <w:rFonts w:ascii="Times New Roman" w:hAnsi="Times New Roman" w:cs="Times New Roman"/>
          <w:sz w:val="24"/>
          <w:szCs w:val="24"/>
        </w:rPr>
        <w:t xml:space="preserve">or lack of compliance </w:t>
      </w:r>
      <w:r w:rsidR="00887A58" w:rsidRPr="00EB44AE">
        <w:rPr>
          <w:rFonts w:ascii="Times New Roman" w:hAnsi="Times New Roman" w:cs="Times New Roman"/>
          <w:sz w:val="24"/>
          <w:szCs w:val="24"/>
        </w:rPr>
        <w:t>with organizational standards</w:t>
      </w:r>
      <w:r w:rsidR="00735BCF" w:rsidRPr="00EB44AE">
        <w:rPr>
          <w:rFonts w:ascii="Times New Roman" w:hAnsi="Times New Roman" w:cs="Times New Roman"/>
          <w:sz w:val="24"/>
          <w:szCs w:val="24"/>
        </w:rPr>
        <w:t>, respectively</w:t>
      </w:r>
      <w:r w:rsidR="00F15CE2">
        <w:rPr>
          <w:rFonts w:ascii="Times New Roman" w:hAnsi="Times New Roman" w:cs="Times New Roman"/>
          <w:sz w:val="24"/>
          <w:szCs w:val="24"/>
        </w:rPr>
        <w:t>.</w:t>
      </w:r>
      <w:r w:rsidR="00F15CE2">
        <w:rPr>
          <w:rFonts w:ascii="Times New Roman" w:hAnsi="Times New Roman" w:cs="Times New Roman"/>
          <w:sz w:val="24"/>
          <w:szCs w:val="24"/>
        </w:rPr>
        <w:fldChar w:fldCharType="begin"/>
      </w:r>
      <w:r w:rsidR="00F15CE2">
        <w:rPr>
          <w:rFonts w:ascii="Times New Roman" w:hAnsi="Times New Roman" w:cs="Times New Roman"/>
          <w:sz w:val="24"/>
          <w:szCs w:val="24"/>
        </w:rPr>
        <w:instrText xml:space="preserve"> ADDIN ZOTERO_ITEM CSL_CITATION {"citationID":"p5MA77HQ","properties":{"formattedCitation":"\\super 105\\nosupersub{}","plainCitation":"105","noteIndex":0},"citationItems":[{"id":6434,"uris":["http://zotero.org/groups/2224130/items/7TUZHI65"],"itemData":{"id":6434,"type":"article-journal","abstract":"In tandem with a surge of public interest in authenticity, there is a growing number of empirical studies on individual authenticity in work settings. However, these studies have been generated within separate literatures on topics such as authentic leadership, emotional labor, and identity management, among many others, making it difficult for scholars to integrate and build on the authenticity research to date. To facilitate and advance future investigations, this article reviews the extant empirical work across 10 different authenticity constructs. Following our research review, we use a power lens to help synthesize our major findings and insights. We conclude by identifying six directions for future research, including the need for scholars to embrace a multifaceted view of authenticity in organizations. Overall, our review both reinforces and tempers the enthusiasm in contemporary discussions of authenticity in the popular and business press.","container-title":"Academy of Management Annals","DOI":"10.5465/annals.2016.0108","ISSN":"1941-6520","issue":"2","journalAbbreviation":"ANNALS","note":"publisher: Academy of Management","page":"633-671","source":"journals.aom.org (Atypon)","title":"Being Your True Self at Work: Integrating the Fragmented Research on Authenticity in Organizations","title-short":"Being Your True Self at Work","volume":"13","author":[{"family":"Cha","given":"Sandra E."},{"family":"Hewlin","given":"Patricia Faison"},{"family":"Roberts","given":"Laura Morgan"},{"family":"Buckman","given":"Brooke R."},{"family":"Leroy","given":"Hannes"},{"family":"Steckler","given":"Erica L."},{"family":"Ostermeier","given":"Kathryn"},{"family":"Cooper","given":"Danielle"}],"issued":{"date-parts":[["2019",7]]}}}],"schema":"https://github.com/citation-style-language/schema/raw/master/csl-citation.json"} </w:instrText>
      </w:r>
      <w:r w:rsidR="00F15CE2">
        <w:rPr>
          <w:rFonts w:ascii="Times New Roman" w:hAnsi="Times New Roman" w:cs="Times New Roman"/>
          <w:sz w:val="24"/>
          <w:szCs w:val="24"/>
        </w:rPr>
        <w:fldChar w:fldCharType="separate"/>
      </w:r>
      <w:r w:rsidR="00F15CE2" w:rsidRPr="00F15CE2">
        <w:rPr>
          <w:rFonts w:ascii="Times New Roman" w:hAnsi="Times New Roman" w:cs="Times New Roman"/>
          <w:sz w:val="24"/>
          <w:vertAlign w:val="superscript"/>
        </w:rPr>
        <w:t>105</w:t>
      </w:r>
      <w:r w:rsidR="00F15CE2">
        <w:rPr>
          <w:rFonts w:ascii="Times New Roman" w:hAnsi="Times New Roman" w:cs="Times New Roman"/>
          <w:sz w:val="24"/>
          <w:szCs w:val="24"/>
        </w:rPr>
        <w:fldChar w:fldCharType="end"/>
      </w:r>
      <w:r w:rsidR="00887A58" w:rsidRPr="00EB44AE">
        <w:rPr>
          <w:rFonts w:ascii="Times New Roman" w:hAnsi="Times New Roman" w:cs="Times New Roman"/>
          <w:sz w:val="24"/>
          <w:szCs w:val="24"/>
        </w:rPr>
        <w:t xml:space="preserve"> </w:t>
      </w:r>
    </w:p>
    <w:p w14:paraId="41CA492F" w14:textId="7FA80946" w:rsidR="000D44E2" w:rsidRDefault="003C61C3" w:rsidP="00C26122">
      <w:pPr>
        <w:spacing w:after="0" w:line="480" w:lineRule="exact"/>
        <w:ind w:firstLine="720"/>
        <w:textAlignment w:val="baseline"/>
        <w:rPr>
          <w:rFonts w:ascii="Times New Roman" w:hAnsi="Times New Roman" w:cs="Times New Roman"/>
          <w:sz w:val="24"/>
          <w:szCs w:val="24"/>
        </w:rPr>
      </w:pPr>
      <w:r>
        <w:rPr>
          <w:rFonts w:ascii="Times New Roman" w:hAnsi="Times New Roman" w:cs="Times New Roman"/>
          <w:sz w:val="24"/>
          <w:szCs w:val="24"/>
        </w:rPr>
        <w:t>Authenticity can also present challenges for b</w:t>
      </w:r>
      <w:r w:rsidR="001B6834" w:rsidRPr="00EB44AE">
        <w:rPr>
          <w:rFonts w:ascii="Times New Roman" w:hAnsi="Times New Roman" w:cs="Times New Roman"/>
          <w:sz w:val="24"/>
          <w:szCs w:val="24"/>
        </w:rPr>
        <w:t xml:space="preserve">icultural individuals </w:t>
      </w:r>
      <w:r>
        <w:rPr>
          <w:rFonts w:ascii="Times New Roman" w:hAnsi="Times New Roman" w:cs="Times New Roman"/>
          <w:sz w:val="24"/>
          <w:szCs w:val="24"/>
        </w:rPr>
        <w:t xml:space="preserve">(individuals who </w:t>
      </w:r>
      <w:r w:rsidR="001B6834" w:rsidRPr="00EB44AE">
        <w:rPr>
          <w:rFonts w:ascii="Times New Roman" w:hAnsi="Times New Roman" w:cs="Times New Roman"/>
          <w:sz w:val="24"/>
          <w:szCs w:val="24"/>
        </w:rPr>
        <w:t>identify with two cultures</w:t>
      </w:r>
      <w:r>
        <w:rPr>
          <w:rFonts w:ascii="Times New Roman" w:hAnsi="Times New Roman" w:cs="Times New Roman"/>
          <w:sz w:val="24"/>
          <w:szCs w:val="24"/>
        </w:rPr>
        <w:t>)</w:t>
      </w:r>
      <w:r w:rsidR="001B6834" w:rsidRPr="00EB44AE">
        <w:rPr>
          <w:rFonts w:ascii="Times New Roman" w:hAnsi="Times New Roman" w:cs="Times New Roman"/>
          <w:sz w:val="24"/>
          <w:szCs w:val="24"/>
        </w:rPr>
        <w:t xml:space="preserve">. These individuals vary on the extent to which their cultural identities are compatible and harmonious (high bicultural integration) versus divided and conflicting (low bicultural integration). </w:t>
      </w:r>
      <w:r>
        <w:rPr>
          <w:rFonts w:ascii="Times New Roman" w:hAnsi="Times New Roman" w:cs="Times New Roman"/>
          <w:sz w:val="24"/>
          <w:szCs w:val="24"/>
        </w:rPr>
        <w:t>When</w:t>
      </w:r>
      <w:r w:rsidR="001B6834" w:rsidRPr="00EB44AE">
        <w:rPr>
          <w:rFonts w:ascii="Times New Roman" w:hAnsi="Times New Roman" w:cs="Times New Roman"/>
          <w:sz w:val="24"/>
          <w:szCs w:val="24"/>
        </w:rPr>
        <w:t xml:space="preserve"> cultural conformity (vs. non-conformity)</w:t>
      </w:r>
      <w:r>
        <w:rPr>
          <w:rFonts w:ascii="Times New Roman" w:hAnsi="Times New Roman" w:cs="Times New Roman"/>
          <w:sz w:val="24"/>
          <w:szCs w:val="24"/>
        </w:rPr>
        <w:t xml:space="preserve"> was experimentally induced (</w:t>
      </w:r>
      <w:r w:rsidR="00D8311F">
        <w:rPr>
          <w:rFonts w:ascii="Times New Roman" w:hAnsi="Times New Roman" w:cs="Times New Roman"/>
          <w:sz w:val="24"/>
          <w:szCs w:val="24"/>
        </w:rPr>
        <w:t>l</w:t>
      </w:r>
      <w:r w:rsidR="00D8311F" w:rsidRPr="009F4301">
        <w:rPr>
          <w:rFonts w:ascii="Times New Roman" w:hAnsi="Times New Roman" w:cs="Times New Roman"/>
          <w:sz w:val="24"/>
          <w:szCs w:val="24"/>
        </w:rPr>
        <w:t>isting examples in which one behaved cong</w:t>
      </w:r>
      <w:r w:rsidR="00D8311F">
        <w:rPr>
          <w:rFonts w:ascii="Times New Roman" w:hAnsi="Times New Roman" w:cs="Times New Roman"/>
          <w:sz w:val="24"/>
          <w:szCs w:val="24"/>
        </w:rPr>
        <w:t>r</w:t>
      </w:r>
      <w:r w:rsidR="00D8311F" w:rsidRPr="009F4301">
        <w:rPr>
          <w:rFonts w:ascii="Times New Roman" w:hAnsi="Times New Roman" w:cs="Times New Roman"/>
          <w:sz w:val="24"/>
          <w:szCs w:val="24"/>
        </w:rPr>
        <w:t xml:space="preserve">uently </w:t>
      </w:r>
      <w:r w:rsidR="00D8311F">
        <w:rPr>
          <w:rFonts w:ascii="Times New Roman" w:hAnsi="Times New Roman" w:cs="Times New Roman"/>
          <w:sz w:val="24"/>
          <w:szCs w:val="24"/>
        </w:rPr>
        <w:t>vs.</w:t>
      </w:r>
      <w:r w:rsidR="00D8311F" w:rsidRPr="009F4301">
        <w:rPr>
          <w:rFonts w:ascii="Times New Roman" w:hAnsi="Times New Roman" w:cs="Times New Roman"/>
          <w:sz w:val="24"/>
          <w:szCs w:val="24"/>
        </w:rPr>
        <w:t xml:space="preserve"> incongruently with cultural norms</w:t>
      </w:r>
      <w:r w:rsidR="00D8311F">
        <w:rPr>
          <w:rFonts w:ascii="Times New Roman" w:hAnsi="Times New Roman" w:cs="Times New Roman"/>
          <w:sz w:val="24"/>
          <w:szCs w:val="24"/>
        </w:rPr>
        <w:t>)</w:t>
      </w:r>
      <w:r w:rsidR="001B6834" w:rsidRPr="00EB44AE">
        <w:rPr>
          <w:rFonts w:ascii="Times New Roman" w:hAnsi="Times New Roman" w:cs="Times New Roman"/>
          <w:sz w:val="24"/>
          <w:szCs w:val="24"/>
        </w:rPr>
        <w:t xml:space="preserve">, individuals low on bicultural integration felt inauthentic </w:t>
      </w:r>
      <w:r>
        <w:rPr>
          <w:rFonts w:ascii="Times New Roman" w:hAnsi="Times New Roman" w:cs="Times New Roman"/>
          <w:sz w:val="24"/>
          <w:szCs w:val="24"/>
        </w:rPr>
        <w:t>because</w:t>
      </w:r>
      <w:r w:rsidR="001B6834" w:rsidRPr="00EB44AE">
        <w:rPr>
          <w:rFonts w:ascii="Times New Roman" w:hAnsi="Times New Roman" w:cs="Times New Roman"/>
          <w:sz w:val="24"/>
          <w:szCs w:val="24"/>
        </w:rPr>
        <w:t xml:space="preserve"> their cultural identity </w:t>
      </w:r>
      <w:r>
        <w:rPr>
          <w:rFonts w:ascii="Times New Roman" w:hAnsi="Times New Roman" w:cs="Times New Roman"/>
          <w:sz w:val="24"/>
          <w:szCs w:val="24"/>
        </w:rPr>
        <w:t>was</w:t>
      </w:r>
      <w:r w:rsidRPr="00EB44AE">
        <w:rPr>
          <w:rFonts w:ascii="Times New Roman" w:hAnsi="Times New Roman" w:cs="Times New Roman"/>
          <w:sz w:val="24"/>
          <w:szCs w:val="24"/>
        </w:rPr>
        <w:t xml:space="preserve"> </w:t>
      </w:r>
      <w:r w:rsidR="001B6834" w:rsidRPr="00EB44AE">
        <w:rPr>
          <w:rFonts w:ascii="Times New Roman" w:hAnsi="Times New Roman" w:cs="Times New Roman"/>
          <w:sz w:val="24"/>
          <w:szCs w:val="24"/>
        </w:rPr>
        <w:t xml:space="preserve">threatened, whereas those high on bicultural integration felt authentic. </w:t>
      </w:r>
      <w:r>
        <w:rPr>
          <w:rFonts w:ascii="Times New Roman" w:hAnsi="Times New Roman" w:cs="Times New Roman"/>
          <w:sz w:val="24"/>
          <w:szCs w:val="24"/>
        </w:rPr>
        <w:t>However</w:t>
      </w:r>
      <w:r w:rsidR="001B6834" w:rsidRPr="00EB44AE">
        <w:rPr>
          <w:rFonts w:ascii="Times New Roman" w:hAnsi="Times New Roman" w:cs="Times New Roman"/>
          <w:sz w:val="24"/>
          <w:szCs w:val="24"/>
        </w:rPr>
        <w:t>, an experimental induction of self-</w:t>
      </w:r>
      <w:r w:rsidR="001B6834" w:rsidRPr="004C6F51">
        <w:rPr>
          <w:rFonts w:ascii="Times New Roman" w:hAnsi="Times New Roman" w:cs="Times New Roman"/>
          <w:sz w:val="24"/>
          <w:szCs w:val="24"/>
        </w:rPr>
        <w:t>kindness (</w:t>
      </w:r>
      <w:r w:rsidRPr="004C6F51">
        <w:rPr>
          <w:rFonts w:ascii="Times New Roman" w:hAnsi="Times New Roman" w:cs="Times New Roman"/>
          <w:sz w:val="24"/>
          <w:szCs w:val="24"/>
        </w:rPr>
        <w:t>for example</w:t>
      </w:r>
      <w:r w:rsidR="001B6834" w:rsidRPr="004C6F51">
        <w:rPr>
          <w:rFonts w:ascii="Times New Roman" w:hAnsi="Times New Roman" w:cs="Times New Roman"/>
          <w:sz w:val="24"/>
          <w:szCs w:val="24"/>
        </w:rPr>
        <w:t xml:space="preserve"> “</w:t>
      </w:r>
      <w:r w:rsidR="004C6F51" w:rsidRPr="00312A1E">
        <w:rPr>
          <w:rFonts w:ascii="Times New Roman" w:hAnsi="Times New Roman" w:cs="Times New Roman"/>
          <w:sz w:val="24"/>
          <w:szCs w:val="24"/>
        </w:rPr>
        <w:t>a long phone call with a close friend</w:t>
      </w:r>
      <w:r w:rsidR="001B6834" w:rsidRPr="004C6F51">
        <w:rPr>
          <w:rFonts w:ascii="Times New Roman" w:hAnsi="Times New Roman" w:cs="Times New Roman"/>
          <w:sz w:val="24"/>
          <w:szCs w:val="24"/>
        </w:rPr>
        <w:t>”</w:t>
      </w:r>
      <w:r w:rsidRPr="004C6F51">
        <w:rPr>
          <w:rFonts w:ascii="Times New Roman" w:hAnsi="Times New Roman" w:cs="Times New Roman"/>
          <w:sz w:val="24"/>
          <w:szCs w:val="24"/>
        </w:rPr>
        <w:t xml:space="preserve"> </w:t>
      </w:r>
      <w:r w:rsidR="004C6F51" w:rsidRPr="004C6F51">
        <w:rPr>
          <w:rFonts w:ascii="Times New Roman" w:hAnsi="Times New Roman" w:cs="Times New Roman"/>
          <w:sz w:val="24"/>
          <w:szCs w:val="24"/>
        </w:rPr>
        <w:t>)</w:t>
      </w:r>
      <w:r w:rsidR="001B6834" w:rsidRPr="00EB44AE">
        <w:rPr>
          <w:rFonts w:ascii="Times New Roman" w:hAnsi="Times New Roman" w:cs="Times New Roman"/>
          <w:sz w:val="24"/>
          <w:szCs w:val="24"/>
        </w:rPr>
        <w:t xml:space="preserve"> relative to a control condition (</w:t>
      </w:r>
      <w:r>
        <w:rPr>
          <w:rFonts w:ascii="Times New Roman" w:hAnsi="Times New Roman" w:cs="Times New Roman"/>
          <w:sz w:val="24"/>
          <w:szCs w:val="24"/>
        </w:rPr>
        <w:t>for example,</w:t>
      </w:r>
      <w:r w:rsidR="001B6834" w:rsidRPr="00EB44AE">
        <w:rPr>
          <w:rFonts w:ascii="Times New Roman" w:hAnsi="Times New Roman" w:cs="Times New Roman"/>
          <w:sz w:val="24"/>
          <w:szCs w:val="24"/>
        </w:rPr>
        <w:t xml:space="preserve"> surf</w:t>
      </w:r>
      <w:r>
        <w:rPr>
          <w:rFonts w:ascii="Times New Roman" w:hAnsi="Times New Roman" w:cs="Times New Roman"/>
          <w:sz w:val="24"/>
          <w:szCs w:val="24"/>
        </w:rPr>
        <w:t>ing</w:t>
      </w:r>
      <w:r w:rsidR="001B6834" w:rsidRPr="00EB44AE">
        <w:rPr>
          <w:rFonts w:ascii="Times New Roman" w:hAnsi="Times New Roman" w:cs="Times New Roman"/>
          <w:sz w:val="24"/>
          <w:szCs w:val="24"/>
        </w:rPr>
        <w:t xml:space="preserve"> the internet) put low bicultural integration individuals at ease</w:t>
      </w:r>
      <w:r>
        <w:rPr>
          <w:rFonts w:ascii="Times New Roman" w:hAnsi="Times New Roman" w:cs="Times New Roman"/>
          <w:sz w:val="24"/>
          <w:szCs w:val="24"/>
        </w:rPr>
        <w:t xml:space="preserve"> and</w:t>
      </w:r>
      <w:r w:rsidR="001B6834" w:rsidRPr="00EB44AE">
        <w:rPr>
          <w:rFonts w:ascii="Times New Roman" w:hAnsi="Times New Roman" w:cs="Times New Roman"/>
          <w:sz w:val="24"/>
          <w:szCs w:val="24"/>
        </w:rPr>
        <w:t xml:space="preserve"> </w:t>
      </w:r>
      <w:r>
        <w:rPr>
          <w:rFonts w:ascii="Times New Roman" w:hAnsi="Times New Roman" w:cs="Times New Roman"/>
          <w:sz w:val="24"/>
          <w:szCs w:val="24"/>
        </w:rPr>
        <w:t>increased</w:t>
      </w:r>
      <w:r w:rsidRPr="00EB44AE">
        <w:rPr>
          <w:rFonts w:ascii="Times New Roman" w:hAnsi="Times New Roman" w:cs="Times New Roman"/>
          <w:sz w:val="24"/>
          <w:szCs w:val="24"/>
        </w:rPr>
        <w:t xml:space="preserve"> </w:t>
      </w:r>
      <w:r w:rsidR="001B6834" w:rsidRPr="00EB44AE">
        <w:rPr>
          <w:rFonts w:ascii="Times New Roman" w:hAnsi="Times New Roman" w:cs="Times New Roman"/>
          <w:sz w:val="24"/>
          <w:szCs w:val="24"/>
        </w:rPr>
        <w:t>their authenticity</w:t>
      </w:r>
      <w:r w:rsidR="00F15CE2">
        <w:rPr>
          <w:rFonts w:ascii="Times New Roman" w:hAnsi="Times New Roman" w:cs="Times New Roman"/>
          <w:sz w:val="24"/>
          <w:szCs w:val="24"/>
        </w:rPr>
        <w:t>.</w:t>
      </w:r>
      <w:r w:rsidR="00F15CE2">
        <w:rPr>
          <w:rFonts w:ascii="Times New Roman" w:hAnsi="Times New Roman" w:cs="Times New Roman"/>
          <w:sz w:val="24"/>
          <w:szCs w:val="24"/>
        </w:rPr>
        <w:fldChar w:fldCharType="begin"/>
      </w:r>
      <w:r w:rsidR="00F15CE2">
        <w:rPr>
          <w:rFonts w:ascii="Times New Roman" w:hAnsi="Times New Roman" w:cs="Times New Roman"/>
          <w:sz w:val="24"/>
          <w:szCs w:val="24"/>
        </w:rPr>
        <w:instrText xml:space="preserve"> ADDIN ZOTERO_ITEM CSL_CITATION {"citationID":"IpF8raeY","properties":{"formattedCitation":"\\super 194\\nosupersub{}","plainCitation":"194","noteIndex":0},"citationItems":[{"id":6785,"uris":["http://zotero.org/groups/2224130/items/SVPTAFVD"],"itemData":{"id":6785,"type":"article-journal","abstract":"Bicultural individuals navigate and identify with two cultures. Biculturals differ in levels of Bicultural Identity Integration (BII)—how much their two cultural identities are combined and compatible (high BII) versus divided and conflicting (low BII). We hypothesized that during conformity in cultural ingroup contexts, biculturals with low BII feel inauthentic (being untrue to themselves), whereas biculturals with high BII feel authentic (being true to themselves). Across four experiments with Asian-Americans, expressing cultural conformity (vs. non-conformity) in Asian or American contexts produced felt inauthenticity among participants with low BII but not high BII (Studies 1–3). Felt inauthenticity was due to cultural identity threat (perceived identity exclusion) (Study 2). Activating self-kindness counteracted felt inauthenticity for low BII participants during cultural conformity (Study 3) and produced felt authenticity (Study 4). Our findings imply that responding kindly to the self makes biculturals at ease in their cultural homes, at least temporarily.","container-title":"Journal of Cross-Cultural Psychology","DOI":"10.1177/00220221211072798","ISSN":"0022-0221","issue":"2","language":"en","note":"publisher: SAGE Publications Inc","page":"179-212","source":"SAGE Journals","title":"Feeling at Home in Two Cultural Worlds: Bicultural Identity Integration Moderates Felt Authenticity","title-short":"Feeling at Home in Two Cultural Worlds","volume":"53","author":[{"family":"Mok","given":"Aurelia"}],"issued":{"date-parts":[["2022",2,1]]}}}],"schema":"https://github.com/citation-style-language/schema/raw/master/csl-citation.json"} </w:instrText>
      </w:r>
      <w:r w:rsidR="00F15CE2">
        <w:rPr>
          <w:rFonts w:ascii="Times New Roman" w:hAnsi="Times New Roman" w:cs="Times New Roman"/>
          <w:sz w:val="24"/>
          <w:szCs w:val="24"/>
        </w:rPr>
        <w:fldChar w:fldCharType="separate"/>
      </w:r>
      <w:r w:rsidR="00F15CE2" w:rsidRPr="00F15CE2">
        <w:rPr>
          <w:rFonts w:ascii="Times New Roman" w:hAnsi="Times New Roman" w:cs="Times New Roman"/>
          <w:sz w:val="24"/>
          <w:vertAlign w:val="superscript"/>
        </w:rPr>
        <w:t>194</w:t>
      </w:r>
      <w:r w:rsidR="00F15CE2">
        <w:rPr>
          <w:rFonts w:ascii="Times New Roman" w:hAnsi="Times New Roman" w:cs="Times New Roman"/>
          <w:sz w:val="24"/>
          <w:szCs w:val="24"/>
        </w:rPr>
        <w:fldChar w:fldCharType="end"/>
      </w:r>
      <w:r w:rsidR="001B6834" w:rsidRPr="00EB44AE">
        <w:rPr>
          <w:rFonts w:ascii="Times New Roman" w:hAnsi="Times New Roman" w:cs="Times New Roman"/>
          <w:sz w:val="24"/>
          <w:szCs w:val="24"/>
        </w:rPr>
        <w:t xml:space="preserve"> </w:t>
      </w:r>
      <w:r w:rsidR="000D44E2" w:rsidRPr="00EB44AE">
        <w:rPr>
          <w:rFonts w:ascii="Times New Roman" w:hAnsi="Times New Roman" w:cs="Times New Roman"/>
          <w:sz w:val="24"/>
          <w:szCs w:val="24"/>
        </w:rPr>
        <w:t>More generally, bicultural individuals who</w:t>
      </w:r>
      <w:r>
        <w:rPr>
          <w:rFonts w:ascii="Times New Roman" w:hAnsi="Times New Roman" w:cs="Times New Roman"/>
          <w:sz w:val="24"/>
          <w:szCs w:val="24"/>
        </w:rPr>
        <w:t xml:space="preserve"> are </w:t>
      </w:r>
      <w:r w:rsidR="000D44E2" w:rsidRPr="00EB44AE">
        <w:rPr>
          <w:rFonts w:ascii="Times New Roman" w:hAnsi="Times New Roman" w:cs="Times New Roman"/>
          <w:sz w:val="24"/>
          <w:szCs w:val="24"/>
        </w:rPr>
        <w:t>low on bicultural integration often switch cultural frames behavior</w:t>
      </w:r>
      <w:r w:rsidR="00735BCF" w:rsidRPr="00EB44AE">
        <w:rPr>
          <w:rFonts w:ascii="Times New Roman" w:hAnsi="Times New Roman" w:cs="Times New Roman"/>
          <w:sz w:val="24"/>
          <w:szCs w:val="24"/>
        </w:rPr>
        <w:t>ally</w:t>
      </w:r>
      <w:r>
        <w:rPr>
          <w:rFonts w:ascii="Times New Roman" w:hAnsi="Times New Roman" w:cs="Times New Roman"/>
          <w:sz w:val="24"/>
          <w:szCs w:val="24"/>
        </w:rPr>
        <w:t>. These individuals</w:t>
      </w:r>
      <w:r w:rsidR="000D44E2" w:rsidRPr="00EB44AE">
        <w:rPr>
          <w:rFonts w:ascii="Times New Roman" w:hAnsi="Times New Roman" w:cs="Times New Roman"/>
          <w:sz w:val="24"/>
          <w:szCs w:val="24"/>
        </w:rPr>
        <w:t xml:space="preserve"> are </w:t>
      </w:r>
      <w:r>
        <w:rPr>
          <w:rFonts w:ascii="Times New Roman" w:hAnsi="Times New Roman" w:cs="Times New Roman"/>
          <w:sz w:val="24"/>
          <w:szCs w:val="24"/>
        </w:rPr>
        <w:t>likely to be</w:t>
      </w:r>
      <w:r w:rsidRPr="00EB44AE">
        <w:rPr>
          <w:rFonts w:ascii="Times New Roman" w:hAnsi="Times New Roman" w:cs="Times New Roman"/>
          <w:sz w:val="24"/>
          <w:szCs w:val="24"/>
        </w:rPr>
        <w:t xml:space="preserve"> </w:t>
      </w:r>
      <w:r w:rsidR="000D44E2" w:rsidRPr="00EB44AE">
        <w:rPr>
          <w:rFonts w:ascii="Times New Roman" w:hAnsi="Times New Roman" w:cs="Times New Roman"/>
          <w:sz w:val="24"/>
          <w:szCs w:val="24"/>
        </w:rPr>
        <w:t>perceived as less competent, likable, warm, trustworthy, and desirable dates</w:t>
      </w:r>
      <w:r>
        <w:rPr>
          <w:rFonts w:ascii="Times New Roman" w:hAnsi="Times New Roman" w:cs="Times New Roman"/>
          <w:sz w:val="24"/>
          <w:szCs w:val="24"/>
        </w:rPr>
        <w:t xml:space="preserve"> compared to </w:t>
      </w:r>
      <w:r w:rsidR="008E4E33">
        <w:rPr>
          <w:rFonts w:ascii="Times New Roman" w:hAnsi="Times New Roman" w:cs="Times New Roman"/>
          <w:sz w:val="24"/>
          <w:szCs w:val="24"/>
        </w:rPr>
        <w:t>those who do not switch cultural frames behaviorally</w:t>
      </w:r>
      <w:r w:rsidR="000D44E2" w:rsidRPr="00EB44AE">
        <w:rPr>
          <w:rFonts w:ascii="Times New Roman" w:hAnsi="Times New Roman" w:cs="Times New Roman"/>
          <w:sz w:val="24"/>
          <w:szCs w:val="24"/>
        </w:rPr>
        <w:t xml:space="preserve">. These perceptions are partially weakened when observers are informed </w:t>
      </w:r>
      <w:r w:rsidR="000D44E2" w:rsidRPr="00EB44AE">
        <w:rPr>
          <w:rFonts w:ascii="Times New Roman" w:hAnsi="Times New Roman" w:cs="Times New Roman"/>
          <w:sz w:val="24"/>
          <w:szCs w:val="24"/>
        </w:rPr>
        <w:lastRenderedPageBreak/>
        <w:t xml:space="preserve">that </w:t>
      </w:r>
      <w:r w:rsidR="00735BCF" w:rsidRPr="00EB44AE">
        <w:rPr>
          <w:rFonts w:ascii="Times New Roman" w:hAnsi="Times New Roman" w:cs="Times New Roman"/>
          <w:sz w:val="24"/>
          <w:szCs w:val="24"/>
        </w:rPr>
        <w:t>these individuals</w:t>
      </w:r>
      <w:r w:rsidR="000D44E2" w:rsidRPr="00EB44AE">
        <w:rPr>
          <w:rFonts w:ascii="Times New Roman" w:hAnsi="Times New Roman" w:cs="Times New Roman"/>
          <w:sz w:val="24"/>
          <w:szCs w:val="24"/>
        </w:rPr>
        <w:t xml:space="preserve"> are authentic despite their </w:t>
      </w:r>
      <w:r w:rsidR="00C42BCF" w:rsidRPr="00EB44AE">
        <w:rPr>
          <w:rFonts w:ascii="Times New Roman" w:hAnsi="Times New Roman" w:cs="Times New Roman"/>
          <w:sz w:val="24"/>
          <w:szCs w:val="24"/>
        </w:rPr>
        <w:t>seemingly erratic</w:t>
      </w:r>
      <w:r w:rsidR="000D44E2" w:rsidRPr="00EB44AE">
        <w:rPr>
          <w:rFonts w:ascii="Times New Roman" w:hAnsi="Times New Roman" w:cs="Times New Roman"/>
          <w:sz w:val="24"/>
          <w:szCs w:val="24"/>
        </w:rPr>
        <w:t xml:space="preserve"> behavior</w:t>
      </w:r>
      <w:r w:rsidR="00F15CE2">
        <w:rPr>
          <w:rFonts w:ascii="Times New Roman" w:hAnsi="Times New Roman" w:cs="Times New Roman"/>
          <w:sz w:val="24"/>
          <w:szCs w:val="24"/>
        </w:rPr>
        <w:t>.</w:t>
      </w:r>
      <w:r w:rsidR="00F15CE2">
        <w:rPr>
          <w:rFonts w:ascii="Times New Roman" w:hAnsi="Times New Roman" w:cs="Times New Roman"/>
          <w:sz w:val="24"/>
          <w:szCs w:val="24"/>
        </w:rPr>
        <w:fldChar w:fldCharType="begin"/>
      </w:r>
      <w:r w:rsidR="00F15CE2">
        <w:rPr>
          <w:rFonts w:ascii="Times New Roman" w:hAnsi="Times New Roman" w:cs="Times New Roman"/>
          <w:sz w:val="24"/>
          <w:szCs w:val="24"/>
        </w:rPr>
        <w:instrText xml:space="preserve"> ADDIN ZOTERO_ITEM CSL_CITATION {"citationID":"rN5Tlpv9","properties":{"formattedCitation":"\\super 195\\nosupersub{}","plainCitation":"195","noteIndex":0},"citationItems":[{"id":6787,"uris":["http://zotero.org/groups/2224130/items/LZGEQA98"],"itemData":{"id":6787,"type":"article-journal","abstract":"A growing population of biculturals—who identify with at least two cultures—often frame switch, adapting their behavior to their shifting cultural contexts. We demonstrate that frame switching biculturals are perceived as inauthentic by majority Americans and consequently seen as less likable, trustworthy, warm, and competent compared to biculturals who do not frame switch or a neutral control (Studies 1–3, N = 763). In Study 2, describing the bicultural’s behavior as authentic despite its inconsistency partly alleviated the negative effects of frame switching. In our preregistered Study 3, majority American women were less romantically interested in and less willing to date a bicultural who frame switched in his dating profiles (mediated by inauthenticity). The way biculturals negotiate their cultures can have social costs and create a barrier to intercultural relations.","container-title":"Social Psychological and Personality Science","DOI":"10.1177/1948550620944049","ISSN":"1948-5506","issue":"5","language":"en","note":"publisher: SAGE Publications Inc","page":"829-838","source":"SAGE Journals","title":"The Cost of Being “True to Yourself” for Mixed Selves: Frame Switching Leads to Perceived Inauthenticity and Downstream Social Consequences for Biculturals","title-short":"The Cost of Being “True to Yourself” for Mixed Selves","volume":"12","author":[{"family":"West","given":"Alexandria L."},{"family":"Muise","given":"Amy"},{"family":"Sasaki","given":"Joni Y."}],"issued":{"date-parts":[["2021",7,1]]}}}],"schema":"https://github.com/citation-style-language/schema/raw/master/csl-citation.json"} </w:instrText>
      </w:r>
      <w:r w:rsidR="00F15CE2">
        <w:rPr>
          <w:rFonts w:ascii="Times New Roman" w:hAnsi="Times New Roman" w:cs="Times New Roman"/>
          <w:sz w:val="24"/>
          <w:szCs w:val="24"/>
        </w:rPr>
        <w:fldChar w:fldCharType="separate"/>
      </w:r>
      <w:r w:rsidR="00F15CE2" w:rsidRPr="00F15CE2">
        <w:rPr>
          <w:rFonts w:ascii="Times New Roman" w:hAnsi="Times New Roman" w:cs="Times New Roman"/>
          <w:sz w:val="24"/>
          <w:vertAlign w:val="superscript"/>
        </w:rPr>
        <w:t>195</w:t>
      </w:r>
      <w:r w:rsidR="00F15CE2">
        <w:rPr>
          <w:rFonts w:ascii="Times New Roman" w:hAnsi="Times New Roman" w:cs="Times New Roman"/>
          <w:sz w:val="24"/>
          <w:szCs w:val="24"/>
        </w:rPr>
        <w:fldChar w:fldCharType="end"/>
      </w:r>
      <w:r w:rsidR="00735BCF" w:rsidRPr="00EB44AE">
        <w:rPr>
          <w:rFonts w:ascii="Times New Roman" w:hAnsi="Times New Roman" w:cs="Times New Roman"/>
          <w:sz w:val="24"/>
          <w:szCs w:val="24"/>
        </w:rPr>
        <w:t xml:space="preserve"> </w:t>
      </w:r>
      <w:r w:rsidR="00C42BCF" w:rsidRPr="00EB44AE">
        <w:rPr>
          <w:rFonts w:ascii="Times New Roman" w:hAnsi="Times New Roman" w:cs="Times New Roman"/>
          <w:sz w:val="24"/>
          <w:szCs w:val="24"/>
        </w:rPr>
        <w:t>Taken together</w:t>
      </w:r>
      <w:r w:rsidR="000D44E2" w:rsidRPr="00EB44AE">
        <w:rPr>
          <w:rFonts w:ascii="Times New Roman" w:hAnsi="Times New Roman" w:cs="Times New Roman"/>
          <w:sz w:val="24"/>
          <w:szCs w:val="24"/>
        </w:rPr>
        <w:t>, the manner in which bicultural persons navigate their</w:t>
      </w:r>
      <w:r w:rsidR="00735BCF" w:rsidRPr="00EB44AE">
        <w:rPr>
          <w:rFonts w:ascii="Times New Roman" w:hAnsi="Times New Roman" w:cs="Times New Roman"/>
          <w:sz w:val="24"/>
          <w:szCs w:val="24"/>
        </w:rPr>
        <w:t xml:space="preserve"> current</w:t>
      </w:r>
      <w:r w:rsidR="000D44E2" w:rsidRPr="00EB44AE">
        <w:rPr>
          <w:rFonts w:ascii="Times New Roman" w:hAnsi="Times New Roman" w:cs="Times New Roman"/>
          <w:sz w:val="24"/>
          <w:szCs w:val="24"/>
        </w:rPr>
        <w:t xml:space="preserve"> culture can have authenticity-related costs both intrapersonally and interpersonally.</w:t>
      </w:r>
    </w:p>
    <w:p w14:paraId="078B5742" w14:textId="72F71613" w:rsidR="001016B9" w:rsidRDefault="00032753" w:rsidP="00064DCD">
      <w:pPr>
        <w:shd w:val="clear" w:color="auto" w:fill="FFFFFF"/>
        <w:spacing w:after="0" w:line="480" w:lineRule="exact"/>
        <w:ind w:firstLine="720"/>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Finally,</w:t>
      </w:r>
      <w:r w:rsidRPr="00EB44AE">
        <w:rPr>
          <w:rFonts w:ascii="Times New Roman" w:eastAsia="Times New Roman" w:hAnsi="Times New Roman" w:cs="Times New Roman"/>
          <w:color w:val="000000" w:themeColor="text1"/>
          <w:sz w:val="24"/>
          <w:szCs w:val="24"/>
        </w:rPr>
        <w:t xml:space="preserve"> authenticity </w:t>
      </w:r>
      <w:r>
        <w:rPr>
          <w:rFonts w:ascii="Times New Roman" w:eastAsia="Times New Roman" w:hAnsi="Times New Roman" w:cs="Times New Roman"/>
          <w:color w:val="000000" w:themeColor="text1"/>
          <w:sz w:val="24"/>
          <w:szCs w:val="24"/>
        </w:rPr>
        <w:t xml:space="preserve">might </w:t>
      </w:r>
      <w:r w:rsidRPr="00EB44AE">
        <w:rPr>
          <w:rFonts w:ascii="Times New Roman" w:eastAsia="Times New Roman" w:hAnsi="Times New Roman" w:cs="Times New Roman"/>
          <w:color w:val="000000" w:themeColor="text1"/>
          <w:sz w:val="24"/>
          <w:szCs w:val="24"/>
        </w:rPr>
        <w:t>sometimes be or be seen as self-righteousness</w:t>
      </w:r>
      <w:r w:rsidR="00A160AE">
        <w:rPr>
          <w:rFonts w:ascii="Times New Roman" w:eastAsia="Times New Roman" w:hAnsi="Times New Roman" w:cs="Times New Roman"/>
          <w:color w:val="000000" w:themeColor="text1"/>
          <w:sz w:val="24"/>
          <w:szCs w:val="24"/>
        </w:rPr>
        <w:t xml:space="preserve"> or self-enhancing</w:t>
      </w:r>
      <w:r w:rsidR="0063224D">
        <w:rPr>
          <w:rFonts w:ascii="Times New Roman" w:eastAsia="Times New Roman" w:hAnsi="Times New Roman" w:cs="Times New Roman"/>
          <w:color w:val="000000" w:themeColor="text1"/>
          <w:sz w:val="24"/>
          <w:szCs w:val="24"/>
        </w:rPr>
        <w:t>.</w:t>
      </w:r>
      <w:r w:rsidR="0063224D">
        <w:rPr>
          <w:rFonts w:ascii="Times New Roman" w:eastAsia="Times New Roman" w:hAnsi="Times New Roman" w:cs="Times New Roman"/>
          <w:color w:val="000000" w:themeColor="text1"/>
          <w:sz w:val="24"/>
          <w:szCs w:val="24"/>
        </w:rPr>
        <w:fldChar w:fldCharType="begin"/>
      </w:r>
      <w:r w:rsidR="0063224D">
        <w:rPr>
          <w:rFonts w:ascii="Times New Roman" w:eastAsia="Times New Roman" w:hAnsi="Times New Roman" w:cs="Times New Roman"/>
          <w:color w:val="000000" w:themeColor="text1"/>
          <w:sz w:val="24"/>
          <w:szCs w:val="24"/>
        </w:rPr>
        <w:instrText xml:space="preserve"> ADDIN ZOTERO_ITEM CSL_CITATION {"citationID":"yh4HuJWi","properties":{"formattedCitation":"\\super 50,59\\nosupersub{}","plainCitation":"50,59","noteIndex":0},"citationItems":[{"id":5631,"uris":["http://zotero.org/groups/2224130/items/89XRYL84"],"itemData":{"id":5631,"type":"article-journal","abstract":"Two studies investigated how authenticity is believed to change over time. We tested for two possible trajectories: (1) A simple positive linear progression driven by self-enhancement motives and (2) a linear progression followed by a plateau indicative of the end of the history illusion. Across both studies, participants completed measures of perceived authenticity for different points in their lives. Study 1 was over a relatively short period of time. Study 2 was over the course of the lifespan. Both studies revealed upward linear trends suggesting that participants believe they are becoming more authentic over time. Study 2 also revealed that people perceive particularly high rates of change in the recent past and near future. The preponderance of evidence favored the self-enhancement perspective.","container-title":"Self and Identity","DOI":"DOI: 10.1080/15298868.2017.1322530","title":"Becoming your true self: Perceptions of authenticity across the lifespan","URL":"https://www.researchgate.net/publication/316570576/download","author":[{"family":"Seto","given":"Elizabeth"},{"family":"Schlegel","given":"Rebecca"}],"issued":{"date-parts":[["2017"]]}}},{"id":6575,"uris":["http://zotero.org/groups/2224130/items/CFFPMAVC"],"itemData":{"id":6575,"type":"article-journal","abstract":"Authenticity refers to behaving in a manner that aligns with one’s true self. The true self, though, is positive. From a self-enhancement standpoint, people exaggerate their strengths and overlook their shortcomings, forming positively-distorted views of themselves. We propose a self-enhancement framework of authenticity, advocating a reciprocal relation between the two constructs. Trait self-enhancement was associated with higher trait authenticity (Study 1), and day-to-day fluctuations in self-enhancement predicted corresponding variations in state authenticity (Study 2). Furthermore, manipulating self-enhancement elevated state authenticity (Studies 3–4), which was associated with meaning in life (Study 4), and manipulating authenticity augmented self-enhancement, which was associated with meaning in life and thriving (Study 5). The authentic self is largely the self-enhancing self.","container-title":"Personality and Social Psychology Bulletin","DOI":"10.1177/01461672231160653","ISSN":"0146-1672","journalAbbreviation":"Pers Soc Psychol Bull","language":"en","note":"publisher: SAGE Publications Inc","page":"01461672231160653","source":"SAGE Journals","title":"The Authentic Self Is the Self-Enhancing Self: A Self-Enhancement Framework of Authenticity","title-short":"The Authentic Self Is the Self-Enhancing Self","author":[{"family":"Guenther","given":"Corey L."},{"family":"Zhang","given":"Yiyue"},{"family":"Sedikides","given":"Constantine"}],"issued":{"date-parts":[["2023",3,31]]}}}],"schema":"https://github.com/citation-style-language/schema/raw/master/csl-citation.json"} </w:instrText>
      </w:r>
      <w:r w:rsidR="0063224D">
        <w:rPr>
          <w:rFonts w:ascii="Times New Roman" w:eastAsia="Times New Roman" w:hAnsi="Times New Roman" w:cs="Times New Roman"/>
          <w:color w:val="000000" w:themeColor="text1"/>
          <w:sz w:val="24"/>
          <w:szCs w:val="24"/>
        </w:rPr>
        <w:fldChar w:fldCharType="separate"/>
      </w:r>
      <w:r w:rsidR="0063224D" w:rsidRPr="0063224D">
        <w:rPr>
          <w:rFonts w:ascii="Times New Roman" w:hAnsi="Times New Roman" w:cs="Times New Roman"/>
          <w:color w:val="000000"/>
          <w:sz w:val="24"/>
          <w:vertAlign w:val="superscript"/>
        </w:rPr>
        <w:t>50,59</w:t>
      </w:r>
      <w:r w:rsidR="0063224D">
        <w:rPr>
          <w:rFonts w:ascii="Times New Roman" w:eastAsia="Times New Roman" w:hAnsi="Times New Roman" w:cs="Times New Roman"/>
          <w:color w:val="000000" w:themeColor="text1"/>
          <w:sz w:val="24"/>
          <w:szCs w:val="24"/>
        </w:rPr>
        <w:fldChar w:fldCharType="end"/>
      </w:r>
      <w:r w:rsidRPr="00EB44AE">
        <w:rPr>
          <w:rFonts w:ascii="Times New Roman" w:eastAsia="Times New Roman" w:hAnsi="Times New Roman" w:cs="Times New Roman"/>
          <w:color w:val="000000" w:themeColor="text1"/>
          <w:sz w:val="24"/>
          <w:szCs w:val="24"/>
        </w:rPr>
        <w:t xml:space="preserve"> </w:t>
      </w:r>
      <w:r w:rsidR="003C61C3">
        <w:rPr>
          <w:rFonts w:ascii="Times New Roman" w:eastAsia="Times New Roman" w:hAnsi="Times New Roman" w:cs="Times New Roman"/>
          <w:color w:val="000000" w:themeColor="text1"/>
          <w:sz w:val="24"/>
          <w:szCs w:val="24"/>
        </w:rPr>
        <w:t>A</w:t>
      </w:r>
      <w:r w:rsidRPr="00EB44AE">
        <w:rPr>
          <w:rFonts w:ascii="Times New Roman" w:hAnsi="Times New Roman" w:cs="Times New Roman"/>
          <w:sz w:val="24"/>
          <w:szCs w:val="24"/>
        </w:rPr>
        <w:t>uthenticity</w:t>
      </w:r>
      <w:r w:rsidR="00A160AE">
        <w:rPr>
          <w:rFonts w:ascii="Times New Roman" w:hAnsi="Times New Roman" w:cs="Times New Roman"/>
          <w:sz w:val="24"/>
          <w:szCs w:val="24"/>
        </w:rPr>
        <w:t xml:space="preserve"> accompanied</w:t>
      </w:r>
      <w:r w:rsidRPr="00EB44AE">
        <w:rPr>
          <w:rFonts w:ascii="Times New Roman" w:hAnsi="Times New Roman" w:cs="Times New Roman"/>
          <w:sz w:val="24"/>
          <w:szCs w:val="24"/>
        </w:rPr>
        <w:t xml:space="preserve"> by inadequate consideration of others (ego-centric authenticity</w:t>
      </w:r>
      <w:r w:rsidR="0063224D">
        <w:rPr>
          <w:rFonts w:ascii="Times New Roman" w:hAnsi="Times New Roman" w:cs="Times New Roman"/>
          <w:sz w:val="24"/>
          <w:szCs w:val="24"/>
        </w:rPr>
        <w:fldChar w:fldCharType="begin"/>
      </w:r>
      <w:r w:rsidR="0063224D">
        <w:rPr>
          <w:rFonts w:ascii="Times New Roman" w:hAnsi="Times New Roman" w:cs="Times New Roman"/>
          <w:sz w:val="24"/>
          <w:szCs w:val="24"/>
        </w:rPr>
        <w:instrText xml:space="preserve"> ADDIN ZOTERO_ITEM CSL_CITATION {"citationID":"aKFoYfRw","properties":{"formattedCitation":"\\super 196\\nosupersub{}","plainCitation":"196","noteIndex":0},"citationItems":[{"id":6789,"uris":["http://zotero.org/groups/2224130/items/FX2JA8VQ"],"itemData":{"id":6789,"type":"article-journal","abstract":"In rejecting intervention-centered psychotherapy, Rogers advanced the conception that ‘The essential conditions of psychotherapy exist in a single configuration, even though the client may use them very differently.’ Does this conviction actually imply a refusal to differentiate or diagnose? From a dialogical point of view therapists and clients are seen not only as being in relationships; as persons they are relationships, which makes them different in each therapeutic contact. Person-centered therapy, conceptualized as personal encounter, implies not only co-experiencing but also co-reflecting on experiences in the relationship. This epistemological paradigm change of PCT results in a fundamental counter-position to traditional diagnosis and classification: It is the client who defines the meaning of his/her experiencing and thus ‘in-forms’ the therapist, who is challenged to open up and risk the co-creation of becoming a unique relationship. The paper develops criteria for a genuinely person-centered conceptualization of different processes of personality development.","container-title":"Person-Centered &amp; Experiential Psychotherapies","DOI":"10.1080/14779757.2004.9688328","ISSN":"1477-9757","issue":"1","note":"publisher: Routledge\n_eprint: https://doi.org/10.1080/14779757.2004.9688328","page":"36-51","source":"Taylor and Francis+NEJM","title":"Back to the Client: A phenomenological approach to the process of understanding and diagnosis / Zurück zum Klienten: Ein phänomenologischer Ansatz zum Prozess des Verstehens und der Diagnose / Volviendo al consultante: Un acercamiento fenomenológico al proceso de la comprensión y el diagnóstico","title-short":"Back to the Client","volume":"3","author":[{"family":"Schmid","given":"Peter F."}],"issued":{"date-parts":[["2004",3,1]]}}}],"schema":"https://github.com/citation-style-language/schema/raw/master/csl-citation.json"} </w:instrText>
      </w:r>
      <w:r w:rsidR="0063224D">
        <w:rPr>
          <w:rFonts w:ascii="Times New Roman" w:hAnsi="Times New Roman" w:cs="Times New Roman"/>
          <w:sz w:val="24"/>
          <w:szCs w:val="24"/>
        </w:rPr>
        <w:fldChar w:fldCharType="separate"/>
      </w:r>
      <w:r w:rsidR="0063224D" w:rsidRPr="0063224D">
        <w:rPr>
          <w:rFonts w:ascii="Times New Roman" w:hAnsi="Times New Roman" w:cs="Times New Roman"/>
          <w:sz w:val="24"/>
          <w:vertAlign w:val="superscript"/>
        </w:rPr>
        <w:t>196</w:t>
      </w:r>
      <w:r w:rsidR="0063224D">
        <w:rPr>
          <w:rFonts w:ascii="Times New Roman" w:hAnsi="Times New Roman" w:cs="Times New Roman"/>
          <w:sz w:val="24"/>
          <w:szCs w:val="24"/>
        </w:rPr>
        <w:fldChar w:fldCharType="end"/>
      </w:r>
      <w:r w:rsidRPr="00EB44AE">
        <w:rPr>
          <w:rFonts w:ascii="Times New Roman" w:hAnsi="Times New Roman" w:cs="Times New Roman"/>
          <w:sz w:val="24"/>
          <w:szCs w:val="24"/>
        </w:rPr>
        <w:t>)</w:t>
      </w:r>
      <w:r w:rsidR="004C6F51">
        <w:rPr>
          <w:rFonts w:ascii="Times New Roman" w:hAnsi="Times New Roman" w:cs="Times New Roman"/>
          <w:sz w:val="24"/>
          <w:szCs w:val="24"/>
        </w:rPr>
        <w:t xml:space="preserve"> versus adequate consideration of others</w:t>
      </w:r>
      <w:r w:rsidR="003C61C3">
        <w:rPr>
          <w:rFonts w:ascii="Times New Roman" w:hAnsi="Times New Roman" w:cs="Times New Roman"/>
          <w:sz w:val="24"/>
          <w:szCs w:val="24"/>
        </w:rPr>
        <w:t xml:space="preserve"> might </w:t>
      </w:r>
      <w:r w:rsidRPr="00EB44AE">
        <w:rPr>
          <w:rFonts w:ascii="Times New Roman" w:hAnsi="Times New Roman" w:cs="Times New Roman"/>
          <w:sz w:val="24"/>
          <w:szCs w:val="24"/>
        </w:rPr>
        <w:t>engender lower well-being and discordant interpersonal relationships</w:t>
      </w:r>
      <w:r w:rsidR="0063224D">
        <w:rPr>
          <w:rFonts w:ascii="Times New Roman" w:hAnsi="Times New Roman" w:cs="Times New Roman"/>
          <w:sz w:val="24"/>
          <w:szCs w:val="24"/>
        </w:rPr>
        <w:t>.</w:t>
      </w:r>
      <w:r w:rsidR="0063224D">
        <w:rPr>
          <w:rFonts w:ascii="Times New Roman" w:hAnsi="Times New Roman" w:cs="Times New Roman"/>
          <w:sz w:val="24"/>
          <w:szCs w:val="24"/>
        </w:rPr>
        <w:fldChar w:fldCharType="begin"/>
      </w:r>
      <w:r w:rsidR="00D943CE">
        <w:rPr>
          <w:rFonts w:ascii="Times New Roman" w:hAnsi="Times New Roman" w:cs="Times New Roman"/>
          <w:sz w:val="24"/>
          <w:szCs w:val="24"/>
        </w:rPr>
        <w:instrText xml:space="preserve"> ADDIN ZOTERO_ITEM CSL_CITATION {"citationID":"cgzINHvF","properties":{"formattedCitation":"\\super 197,198\\nosupersub{}","plainCitation":"197,198","noteIndex":0},"citationItems":[{"id":6791,"uris":["http://zotero.org/groups/2224130/items/D73B3II6"],"itemData":{"id":6791,"type":"article-journal","abstract":"There are pervasive sex differences in psychological and physical well-being, many of which can be linked to the differential socialization of men and women. Numerous studies have linked psychological masculinity and femininity to well-being. In the present article, this literature is explained by focusing on the specific personality traits captured by conventional measures of masculinity and femininity: agency (focus on self and forming separations) and communion (focus on others and forming connections), respectively. Both agency and communion are required for optimal well-being (D. Bakan, 1966); when one exists in the absence of the other (unmitigated communion or unmitigated agency), however, negative health outcomes occur. Research that is consistent with this idea is presented, and the processes by which unmitigated agency and unmitigated communion affect well-being are explored. These processes involve control, social support, and health behavior. (PsycINFO Database Record (c) 2016 APA, all rights reserved)","container-title":"Psychological Bulletin","DOI":"10.1037/0033-2909.116.3.412","ISSN":"1939-1455","issue":"3","note":"publisher-place: US\npublisher: American Psychological Association","page":"412-428","source":"APA PsycNet","title":"Relation of agency and communion to well-being: Evidence and potential explanations","title-short":"Relation of agency and communion to well-being","volume":"116","author":[{"family":"Helgeson","given":"Vicki S."}],"issued":{"date-parts":[["1994"]]}}},{"id":6793,"uris":["http://zotero.org/groups/2224130/items/UUVJGYN7"],"itemData":{"id":6793,"type":"article-journal","abstract":"The first part of the study confirmed an additive effect of the newly proposed construct of relationship harmony to self-esteem in predicting life satisfaction across student samples from the United States and Hong Kong. As predicted from the dynamics of cultural collectivism, the relative importance of relationship harmony to self-esteem was greater in Hong Kong than in the United States. In the second part of the study, the independent and interdependent self-construals (H. R. Markus &amp; S. Kitayama, 1991) and the 5 factors of personality (P. T. Costa &amp; R. R. McCrae, 1992) were advanced to be the culture-general determinants of life satisfaction, acting through the mediating variables of self-esteem and relationship harmony. Both self-construals and the 5 factors of personality were shown to influence life satisfaction through the mediating agency of self-esteem and relationship harmony in equivalent ways across these 2 cultural groups. (PsycINFO Database Record (c) 2016 APA, all rights reserved)","container-title":"Journal of Personality and Social Psychology","DOI":"10.1037/0022-3514.73.5.1038","ISSN":"1939-1315","issue":"5","note":"publisher-place: US\npublisher: American Psychological Association","page":"1038-1051","source":"APA PsycNet","title":"Pancultural explanations for life satisfaction: Adding relationship harmony to self-esteem","title-short":"Pancultural explanations for life satisfaction","volume":"73","author":[{"family":"Kwan","given":"Virginia S. Y."},{"family":"Bond","given":"Michael Harris"},{"family":"Singelis","given":"Theodore M."}],"issued":{"date-parts":[["1997"]]}}}],"schema":"https://github.com/citation-style-language/schema/raw/master/csl-citation.json"} </w:instrText>
      </w:r>
      <w:r w:rsidR="0063224D">
        <w:rPr>
          <w:rFonts w:ascii="Times New Roman" w:hAnsi="Times New Roman" w:cs="Times New Roman"/>
          <w:sz w:val="24"/>
          <w:szCs w:val="24"/>
        </w:rPr>
        <w:fldChar w:fldCharType="separate"/>
      </w:r>
      <w:r w:rsidR="00D943CE" w:rsidRPr="00D943CE">
        <w:rPr>
          <w:rFonts w:ascii="Times New Roman" w:hAnsi="Times New Roman" w:cs="Times New Roman"/>
          <w:sz w:val="24"/>
          <w:vertAlign w:val="superscript"/>
        </w:rPr>
        <w:t>197,198</w:t>
      </w:r>
      <w:r w:rsidR="0063224D">
        <w:rPr>
          <w:rFonts w:ascii="Times New Roman" w:hAnsi="Times New Roman" w:cs="Times New Roman"/>
          <w:sz w:val="24"/>
          <w:szCs w:val="24"/>
        </w:rPr>
        <w:fldChar w:fldCharType="end"/>
      </w:r>
      <w:r w:rsidR="003C61C3">
        <w:rPr>
          <w:rFonts w:ascii="Times New Roman" w:hAnsi="Times New Roman" w:cs="Times New Roman"/>
          <w:sz w:val="24"/>
          <w:szCs w:val="24"/>
        </w:rPr>
        <w:t xml:space="preserve"> </w:t>
      </w:r>
      <w:r w:rsidR="001016B9">
        <w:rPr>
          <w:rFonts w:ascii="Times New Roman" w:hAnsi="Times New Roman" w:cs="Times New Roman"/>
          <w:sz w:val="24"/>
          <w:szCs w:val="24"/>
        </w:rPr>
        <w:t>However</w:t>
      </w:r>
      <w:r w:rsidRPr="00EB44AE">
        <w:rPr>
          <w:rFonts w:ascii="Times New Roman" w:hAnsi="Times New Roman" w:cs="Times New Roman"/>
          <w:sz w:val="24"/>
          <w:szCs w:val="24"/>
        </w:rPr>
        <w:t xml:space="preserve">, a person </w:t>
      </w:r>
      <w:r w:rsidR="001016B9">
        <w:rPr>
          <w:rFonts w:ascii="Times New Roman" w:hAnsi="Times New Roman" w:cs="Times New Roman"/>
          <w:sz w:val="24"/>
          <w:szCs w:val="24"/>
        </w:rPr>
        <w:t>might</w:t>
      </w:r>
      <w:r w:rsidR="001016B9" w:rsidRPr="00EB44AE">
        <w:rPr>
          <w:rFonts w:ascii="Times New Roman" w:hAnsi="Times New Roman" w:cs="Times New Roman"/>
          <w:sz w:val="24"/>
          <w:szCs w:val="24"/>
        </w:rPr>
        <w:t xml:space="preserve"> </w:t>
      </w:r>
      <w:r w:rsidRPr="00EB44AE">
        <w:rPr>
          <w:rFonts w:ascii="Times New Roman" w:hAnsi="Times New Roman" w:cs="Times New Roman"/>
          <w:sz w:val="24"/>
          <w:szCs w:val="24"/>
        </w:rPr>
        <w:t>easily abandon their views or values to genuinely capitulate to the expectations of others (other-distorted authenticity</w:t>
      </w:r>
      <w:r w:rsidR="00D943CE">
        <w:rPr>
          <w:rFonts w:ascii="Times New Roman" w:hAnsi="Times New Roman" w:cs="Times New Roman"/>
          <w:sz w:val="24"/>
          <w:szCs w:val="24"/>
        </w:rPr>
        <w:fldChar w:fldCharType="begin"/>
      </w:r>
      <w:r w:rsidR="00D943CE">
        <w:rPr>
          <w:rFonts w:ascii="Times New Roman" w:hAnsi="Times New Roman" w:cs="Times New Roman"/>
          <w:sz w:val="24"/>
          <w:szCs w:val="24"/>
        </w:rPr>
        <w:instrText xml:space="preserve"> ADDIN ZOTERO_ITEM CSL_CITATION {"citationID":"nxnYSASo","properties":{"formattedCitation":"\\super 147\\nosupersub{}","plainCitation":"147","noteIndex":0},"citationItems":[{"id":6729,"uris":["http://zotero.org/groups/2224130/items/G2ACBRQN"],"itemData":{"id":6729,"type":"article-journal","abstract":"This paper describes the theoretical development and validation of the authenticity in relationships scale (AIRS), and tests whether balanced authenticity predicts optimal well-being and simultaneous gains of agency and communion. Six independent adult samples (N=1115; M age=31.75; female=642) completed the AIRS and measures used to establish construct validity, psychological well-being (PWB), and subjective well-being (SWB). Exploratory and multigroup confirmatory factor analysis supported a tripartite conception of authenticity (ego-centric authenticity, other-distorted authenticity, and balanced authenticity), and this was shown to be invariant across samples and gender groups. With good reliability and test–retest stability, subscale scores composed of factor-unique items were found to correlate with criterion-related constructs in the directions predicted. Specifically, ego-centric authenticity was related to unmitigated agency and low relationship satisfaction. Other-distorted authenticity was related to unmitigated communion and low autonomy. Balanced authenticity was shown to predict both agency and communion, and was positively correlated with SWB, even when social desirability was controlled for. These findings contribute to our understanding of the relational essence of authenticity and its subsequent association with well-being.","container-title":"Personality and Individual Differences","DOI":"10.1016/j.paid.2016.02.001","ISSN":"0191-8869","journalAbbreviation":"Personality and Individual Differences","page":"316-323","source":"ScienceDirect","title":"Balanced authenticity predicts optimal well-being: Theoretical conceptualization and empirical development of the authenticity in relationships scale","title-short":"Balanced authenticity predicts optimal well-being","volume":"94","author":[{"family":"Wang","given":"Yi Nan"}],"issued":{"date-parts":[["2016",5,1]]}}}],"schema":"https://github.com/citation-style-language/schema/raw/master/csl-citation.json"} </w:instrText>
      </w:r>
      <w:r w:rsidR="00D943CE">
        <w:rPr>
          <w:rFonts w:ascii="Times New Roman" w:hAnsi="Times New Roman" w:cs="Times New Roman"/>
          <w:sz w:val="24"/>
          <w:szCs w:val="24"/>
        </w:rPr>
        <w:fldChar w:fldCharType="separate"/>
      </w:r>
      <w:r w:rsidR="00D943CE" w:rsidRPr="00D943CE">
        <w:rPr>
          <w:rFonts w:ascii="Times New Roman" w:hAnsi="Times New Roman" w:cs="Times New Roman"/>
          <w:sz w:val="24"/>
          <w:vertAlign w:val="superscript"/>
        </w:rPr>
        <w:t>147</w:t>
      </w:r>
      <w:r w:rsidR="00D943CE">
        <w:rPr>
          <w:rFonts w:ascii="Times New Roman" w:hAnsi="Times New Roman" w:cs="Times New Roman"/>
          <w:sz w:val="24"/>
          <w:szCs w:val="24"/>
        </w:rPr>
        <w:fldChar w:fldCharType="end"/>
      </w:r>
      <w:r w:rsidR="00D943CE">
        <w:rPr>
          <w:rFonts w:ascii="Times New Roman" w:hAnsi="Times New Roman" w:cs="Times New Roman"/>
          <w:sz w:val="24"/>
          <w:szCs w:val="24"/>
        </w:rPr>
        <w:t>)</w:t>
      </w:r>
      <w:r w:rsidRPr="00EB44AE">
        <w:rPr>
          <w:rFonts w:ascii="Times New Roman" w:hAnsi="Times New Roman" w:cs="Times New Roman"/>
          <w:sz w:val="24"/>
          <w:szCs w:val="24"/>
        </w:rPr>
        <w:t xml:space="preserve">. </w:t>
      </w:r>
      <w:r w:rsidR="001016B9">
        <w:rPr>
          <w:rFonts w:ascii="Times New Roman" w:hAnsi="Times New Roman" w:cs="Times New Roman"/>
          <w:sz w:val="24"/>
          <w:szCs w:val="24"/>
        </w:rPr>
        <w:t>Consequently, t</w:t>
      </w:r>
      <w:r w:rsidRPr="00EB44AE">
        <w:rPr>
          <w:rFonts w:ascii="Times New Roman" w:hAnsi="Times New Roman" w:cs="Times New Roman"/>
          <w:sz w:val="24"/>
          <w:szCs w:val="24"/>
        </w:rPr>
        <w:t>he optimal level of authenticity resembles Baby Bear’s porridge in the Goldilocks’ fable: neither too ego-centric (Daddy Bear</w:t>
      </w:r>
      <w:r w:rsidR="001016B9">
        <w:rPr>
          <w:rFonts w:ascii="Times New Roman" w:hAnsi="Times New Roman" w:cs="Times New Roman"/>
          <w:sz w:val="24"/>
          <w:szCs w:val="24"/>
        </w:rPr>
        <w:t>’</w:t>
      </w:r>
      <w:r w:rsidRPr="00EB44AE">
        <w:rPr>
          <w:rFonts w:ascii="Times New Roman" w:hAnsi="Times New Roman" w:cs="Times New Roman"/>
          <w:sz w:val="24"/>
          <w:szCs w:val="24"/>
        </w:rPr>
        <w:t>s porridge) nor too other-distorted (Mommy Bear</w:t>
      </w:r>
      <w:r w:rsidR="001016B9">
        <w:rPr>
          <w:rFonts w:ascii="Times New Roman" w:hAnsi="Times New Roman" w:cs="Times New Roman"/>
          <w:sz w:val="24"/>
          <w:szCs w:val="24"/>
        </w:rPr>
        <w:t>’</w:t>
      </w:r>
      <w:r w:rsidRPr="00EB44AE">
        <w:rPr>
          <w:rFonts w:ascii="Times New Roman" w:hAnsi="Times New Roman" w:cs="Times New Roman"/>
          <w:sz w:val="24"/>
          <w:szCs w:val="24"/>
        </w:rPr>
        <w:t>s porridge). In support of this view, balanced authenticity predicts well-being more potently than either ego-centric authenticity or other-distorted authenticity</w:t>
      </w:r>
      <w:r w:rsidR="00D943CE">
        <w:rPr>
          <w:rFonts w:ascii="Times New Roman" w:hAnsi="Times New Roman" w:cs="Times New Roman"/>
          <w:sz w:val="24"/>
          <w:szCs w:val="24"/>
        </w:rPr>
        <w:t>.</w:t>
      </w:r>
      <w:r w:rsidR="00D943CE">
        <w:rPr>
          <w:rFonts w:ascii="Times New Roman" w:hAnsi="Times New Roman" w:cs="Times New Roman"/>
          <w:sz w:val="24"/>
          <w:szCs w:val="24"/>
        </w:rPr>
        <w:fldChar w:fldCharType="begin"/>
      </w:r>
      <w:r w:rsidR="00D943CE">
        <w:rPr>
          <w:rFonts w:ascii="Times New Roman" w:hAnsi="Times New Roman" w:cs="Times New Roman"/>
          <w:sz w:val="24"/>
          <w:szCs w:val="24"/>
        </w:rPr>
        <w:instrText xml:space="preserve"> ADDIN ZOTERO_ITEM CSL_CITATION {"citationID":"dNAnJ7J9","properties":{"formattedCitation":"\\super 147\\nosupersub{}","plainCitation":"147","noteIndex":0},"citationItems":[{"id":6729,"uris":["http://zotero.org/groups/2224130/items/G2ACBRQN"],"itemData":{"id":6729,"type":"article-journal","abstract":"This paper describes the theoretical development and validation of the authenticity in relationships scale (AIRS), and tests whether balanced authenticity predicts optimal well-being and simultaneous gains of agency and communion. Six independent adult samples (N=1115; M age=31.75; female=642) completed the AIRS and measures used to establish construct validity, psychological well-being (PWB), and subjective well-being (SWB). Exploratory and multigroup confirmatory factor analysis supported a tripartite conception of authenticity (ego-centric authenticity, other-distorted authenticity, and balanced authenticity), and this was shown to be invariant across samples and gender groups. With good reliability and test–retest stability, subscale scores composed of factor-unique items were found to correlate with criterion-related constructs in the directions predicted. Specifically, ego-centric authenticity was related to unmitigated agency and low relationship satisfaction. Other-distorted authenticity was related to unmitigated communion and low autonomy. Balanced authenticity was shown to predict both agency and communion, and was positively correlated with SWB, even when social desirability was controlled for. These findings contribute to our understanding of the relational essence of authenticity and its subsequent association with well-being.","container-title":"Personality and Individual Differences","DOI":"10.1016/j.paid.2016.02.001","ISSN":"0191-8869","journalAbbreviation":"Personality and Individual Differences","page":"316-323","source":"ScienceDirect","title":"Balanced authenticity predicts optimal well-being: Theoretical conceptualization and empirical development of the authenticity in relationships scale","title-short":"Balanced authenticity predicts optimal well-being","volume":"94","author":[{"family":"Wang","given":"Yi Nan"}],"issued":{"date-parts":[["2016",5,1]]}}}],"schema":"https://github.com/citation-style-language/schema/raw/master/csl-citation.json"} </w:instrText>
      </w:r>
      <w:r w:rsidR="00D943CE">
        <w:rPr>
          <w:rFonts w:ascii="Times New Roman" w:hAnsi="Times New Roman" w:cs="Times New Roman"/>
          <w:sz w:val="24"/>
          <w:szCs w:val="24"/>
        </w:rPr>
        <w:fldChar w:fldCharType="separate"/>
      </w:r>
      <w:r w:rsidR="00D943CE" w:rsidRPr="00D943CE">
        <w:rPr>
          <w:rFonts w:ascii="Times New Roman" w:hAnsi="Times New Roman" w:cs="Times New Roman"/>
          <w:sz w:val="24"/>
          <w:vertAlign w:val="superscript"/>
        </w:rPr>
        <w:t>147</w:t>
      </w:r>
      <w:r w:rsidR="00D943CE">
        <w:rPr>
          <w:rFonts w:ascii="Times New Roman" w:hAnsi="Times New Roman" w:cs="Times New Roman"/>
          <w:sz w:val="24"/>
          <w:szCs w:val="24"/>
        </w:rPr>
        <w:fldChar w:fldCharType="end"/>
      </w:r>
      <w:r w:rsidRPr="00EB44A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DC4A9" w14:textId="5C3F8786" w:rsidR="00032753" w:rsidRPr="00EB44AE" w:rsidRDefault="001016B9" w:rsidP="00064DCD">
      <w:pPr>
        <w:shd w:val="clear" w:color="auto" w:fill="FFFFFF"/>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In sum</w:t>
      </w:r>
      <w:r w:rsidR="00032753">
        <w:rPr>
          <w:rFonts w:ascii="Times New Roman" w:hAnsi="Times New Roman" w:cs="Times New Roman"/>
          <w:sz w:val="24"/>
          <w:szCs w:val="24"/>
        </w:rPr>
        <w:t>, a</w:t>
      </w:r>
      <w:r w:rsidR="00032753" w:rsidRPr="00EB44AE">
        <w:rPr>
          <w:rFonts w:ascii="Times New Roman" w:hAnsi="Times New Roman" w:cs="Times New Roman"/>
          <w:sz w:val="24"/>
          <w:szCs w:val="24"/>
        </w:rPr>
        <w:t>uthenticity</w:t>
      </w:r>
      <w:r w:rsidR="00032753">
        <w:rPr>
          <w:rFonts w:ascii="Times New Roman" w:hAnsi="Times New Roman" w:cs="Times New Roman"/>
          <w:sz w:val="24"/>
          <w:szCs w:val="24"/>
        </w:rPr>
        <w:t xml:space="preserve"> </w:t>
      </w:r>
      <w:r w:rsidR="00032753" w:rsidRPr="00EB44AE">
        <w:rPr>
          <w:rFonts w:ascii="Times New Roman" w:hAnsi="Times New Roman" w:cs="Times New Roman"/>
          <w:sz w:val="24"/>
          <w:szCs w:val="24"/>
        </w:rPr>
        <w:t xml:space="preserve">is generally beneficial to the individual. Whether it is beneficial to others depends on </w:t>
      </w:r>
      <w:r w:rsidR="00A160AE">
        <w:rPr>
          <w:rFonts w:ascii="Times New Roman" w:hAnsi="Times New Roman" w:cs="Times New Roman"/>
          <w:sz w:val="24"/>
          <w:szCs w:val="24"/>
        </w:rPr>
        <w:t xml:space="preserve">whether it is accompanied by </w:t>
      </w:r>
      <w:r w:rsidR="006F75E1">
        <w:rPr>
          <w:rFonts w:ascii="Times New Roman" w:hAnsi="Times New Roman" w:cs="Times New Roman"/>
          <w:sz w:val="24"/>
          <w:szCs w:val="24"/>
        </w:rPr>
        <w:t>suitable</w:t>
      </w:r>
      <w:r w:rsidR="00A160AE">
        <w:rPr>
          <w:rFonts w:ascii="Times New Roman" w:hAnsi="Times New Roman" w:cs="Times New Roman"/>
          <w:sz w:val="24"/>
          <w:szCs w:val="24"/>
        </w:rPr>
        <w:t xml:space="preserve"> </w:t>
      </w:r>
      <w:r w:rsidR="006F75E1">
        <w:rPr>
          <w:rFonts w:ascii="Times New Roman" w:hAnsi="Times New Roman" w:cs="Times New Roman"/>
          <w:sz w:val="24"/>
          <w:szCs w:val="24"/>
        </w:rPr>
        <w:t xml:space="preserve">regard for </w:t>
      </w:r>
      <w:r w:rsidR="00A160AE">
        <w:rPr>
          <w:rFonts w:ascii="Times New Roman" w:hAnsi="Times New Roman" w:cs="Times New Roman"/>
          <w:sz w:val="24"/>
          <w:szCs w:val="24"/>
        </w:rPr>
        <w:t xml:space="preserve">them and on </w:t>
      </w:r>
      <w:r w:rsidR="00032753" w:rsidRPr="00EB44AE">
        <w:rPr>
          <w:rFonts w:ascii="Times New Roman" w:hAnsi="Times New Roman" w:cs="Times New Roman"/>
          <w:sz w:val="24"/>
          <w:szCs w:val="24"/>
        </w:rPr>
        <w:t xml:space="preserve">the injunctive norms of the sociocultural context </w:t>
      </w:r>
      <w:r w:rsidR="00C46B3D">
        <w:rPr>
          <w:rFonts w:ascii="Times New Roman" w:hAnsi="Times New Roman" w:cs="Times New Roman"/>
          <w:sz w:val="24"/>
          <w:szCs w:val="24"/>
        </w:rPr>
        <w:t>(B</w:t>
      </w:r>
      <w:r w:rsidR="003B2966">
        <w:rPr>
          <w:rFonts w:ascii="Times New Roman" w:hAnsi="Times New Roman" w:cs="Times New Roman"/>
          <w:sz w:val="24"/>
          <w:szCs w:val="24"/>
        </w:rPr>
        <w:t>OX</w:t>
      </w:r>
      <w:r w:rsidR="00C46B3D">
        <w:rPr>
          <w:rFonts w:ascii="Times New Roman" w:hAnsi="Times New Roman" w:cs="Times New Roman"/>
          <w:sz w:val="24"/>
          <w:szCs w:val="24"/>
        </w:rPr>
        <w:t xml:space="preserve"> </w:t>
      </w:r>
      <w:r w:rsidR="00E024B6">
        <w:rPr>
          <w:rFonts w:ascii="Times New Roman" w:hAnsi="Times New Roman" w:cs="Times New Roman"/>
          <w:sz w:val="24"/>
          <w:szCs w:val="24"/>
        </w:rPr>
        <w:t>4</w:t>
      </w:r>
      <w:r w:rsidR="00C46B3D">
        <w:rPr>
          <w:rFonts w:ascii="Times New Roman" w:hAnsi="Times New Roman" w:cs="Times New Roman"/>
          <w:sz w:val="24"/>
          <w:szCs w:val="24"/>
        </w:rPr>
        <w:t>)</w:t>
      </w:r>
      <w:r w:rsidR="00032753" w:rsidRPr="00EB44AE">
        <w:rPr>
          <w:rFonts w:ascii="Times New Roman" w:hAnsi="Times New Roman" w:cs="Times New Roman"/>
          <w:sz w:val="24"/>
          <w:szCs w:val="24"/>
        </w:rPr>
        <w:t>.</w:t>
      </w:r>
    </w:p>
    <w:p w14:paraId="3A5AA2F2" w14:textId="77777777" w:rsidR="008A47A8" w:rsidRDefault="008A47A8" w:rsidP="00EB44AE">
      <w:pPr>
        <w:numPr>
          <w:ilvl w:val="0"/>
          <w:numId w:val="9"/>
        </w:numPr>
        <w:spacing w:after="0" w:line="480" w:lineRule="exact"/>
        <w:textAlignment w:val="baseline"/>
        <w:rPr>
          <w:rFonts w:ascii="Times New Roman" w:eastAsia="Times New Roman" w:hAnsi="Times New Roman" w:cs="Times New Roman"/>
          <w:b/>
          <w:bCs/>
          <w:color w:val="000000"/>
          <w:sz w:val="24"/>
          <w:szCs w:val="24"/>
        </w:rPr>
      </w:pPr>
    </w:p>
    <w:p w14:paraId="55F465B5" w14:textId="16B5D469" w:rsidR="002B374A" w:rsidRPr="00EB44AE" w:rsidRDefault="002B374A" w:rsidP="00EB44AE">
      <w:pPr>
        <w:numPr>
          <w:ilvl w:val="0"/>
          <w:numId w:val="9"/>
        </w:numPr>
        <w:spacing w:after="0" w:line="480" w:lineRule="exact"/>
        <w:textAlignment w:val="baseline"/>
        <w:rPr>
          <w:rFonts w:ascii="Times New Roman" w:eastAsia="Times New Roman" w:hAnsi="Times New Roman" w:cs="Times New Roman"/>
          <w:b/>
          <w:bCs/>
          <w:color w:val="000000"/>
          <w:sz w:val="24"/>
          <w:szCs w:val="24"/>
        </w:rPr>
      </w:pPr>
      <w:r w:rsidRPr="00EB44AE">
        <w:rPr>
          <w:rFonts w:ascii="Times New Roman" w:eastAsia="Times New Roman" w:hAnsi="Times New Roman" w:cs="Times New Roman"/>
          <w:b/>
          <w:bCs/>
          <w:color w:val="000000"/>
          <w:sz w:val="24"/>
          <w:szCs w:val="24"/>
        </w:rPr>
        <w:t>Summary and future directions</w:t>
      </w:r>
    </w:p>
    <w:p w14:paraId="33D571D8" w14:textId="3C914B1E" w:rsidR="002B374A" w:rsidRDefault="003C61C3" w:rsidP="0029011F">
      <w:pPr>
        <w:shd w:val="clear" w:color="auto" w:fill="FFFFFF"/>
        <w:spacing w:after="0" w:line="480" w:lineRule="exact"/>
        <w:ind w:firstLine="720"/>
        <w:rPr>
          <w:rFonts w:ascii="Times New Roman" w:eastAsia="Times New Roman" w:hAnsi="Times New Roman" w:cs="Times New Roman"/>
          <w:color w:val="000000"/>
          <w:sz w:val="24"/>
          <w:szCs w:val="24"/>
        </w:rPr>
      </w:pPr>
      <w:r>
        <w:rPr>
          <w:rFonts w:ascii="Times New Roman" w:hAnsi="Times New Roman" w:cs="Times New Roman"/>
          <w:color w:val="242424"/>
          <w:sz w:val="24"/>
          <w:szCs w:val="24"/>
          <w:lang w:eastAsia="en-GB"/>
        </w:rPr>
        <w:t>M</w:t>
      </w:r>
      <w:r w:rsidR="002B374A" w:rsidRPr="00EB44AE">
        <w:rPr>
          <w:rFonts w:ascii="Times New Roman" w:hAnsi="Times New Roman" w:cs="Times New Roman"/>
          <w:color w:val="242424"/>
          <w:sz w:val="24"/>
          <w:szCs w:val="24"/>
          <w:lang w:eastAsia="en-GB"/>
        </w:rPr>
        <w:t>ost people believe they are authentic to a greater extent than others. Authenticity has become a valued commodity, promoted by cultural norms, institutions, and fol</w:t>
      </w:r>
      <w:r w:rsidR="002D0251">
        <w:rPr>
          <w:rFonts w:ascii="Times New Roman" w:hAnsi="Times New Roman" w:cs="Times New Roman"/>
          <w:color w:val="242424"/>
          <w:sz w:val="24"/>
          <w:szCs w:val="24"/>
          <w:lang w:eastAsia="en-GB"/>
        </w:rPr>
        <w:t>k</w:t>
      </w:r>
      <w:r w:rsidR="002B374A" w:rsidRPr="00EB44AE">
        <w:rPr>
          <w:rFonts w:ascii="Times New Roman" w:hAnsi="Times New Roman" w:cs="Times New Roman"/>
          <w:color w:val="242424"/>
          <w:sz w:val="24"/>
          <w:szCs w:val="24"/>
          <w:lang w:eastAsia="en-GB"/>
        </w:rPr>
        <w:t xml:space="preserve"> wisdom. The construct has long been of interest to thinkers from several walks of scholarship.</w:t>
      </w:r>
      <w:r w:rsidR="0029011F">
        <w:rPr>
          <w:rFonts w:ascii="Times New Roman" w:hAnsi="Times New Roman" w:cs="Times New Roman"/>
          <w:color w:val="242424"/>
          <w:sz w:val="24"/>
          <w:szCs w:val="24"/>
          <w:lang w:eastAsia="en-GB"/>
        </w:rPr>
        <w:t xml:space="preserve"> Our Review suggests that </w:t>
      </w:r>
      <w:r w:rsidR="0029011F">
        <w:rPr>
          <w:rFonts w:ascii="Times New Roman" w:hAnsi="Times New Roman" w:cs="Times New Roman"/>
          <w:sz w:val="24"/>
          <w:szCs w:val="24"/>
        </w:rPr>
        <w:t>a</w:t>
      </w:r>
      <w:r w:rsidR="0029011F" w:rsidRPr="00324CFA">
        <w:rPr>
          <w:rFonts w:ascii="Times New Roman" w:hAnsi="Times New Roman" w:cs="Times New Roman"/>
          <w:sz w:val="24"/>
          <w:szCs w:val="24"/>
        </w:rPr>
        <w:t>uthenticity</w:t>
      </w:r>
      <w:r w:rsidR="0029011F">
        <w:rPr>
          <w:rFonts w:ascii="Times New Roman" w:hAnsi="Times New Roman" w:cs="Times New Roman"/>
          <w:sz w:val="24"/>
          <w:szCs w:val="24"/>
        </w:rPr>
        <w:t xml:space="preserve"> is best conceptualized in terms of </w:t>
      </w:r>
      <w:r w:rsidR="0029011F" w:rsidRPr="00324CFA">
        <w:rPr>
          <w:rFonts w:ascii="Times New Roman" w:hAnsi="Times New Roman" w:cs="Times New Roman"/>
          <w:sz w:val="24"/>
          <w:szCs w:val="24"/>
        </w:rPr>
        <w:t>self-ownership</w:t>
      </w:r>
      <w:r w:rsidR="0029011F">
        <w:rPr>
          <w:rFonts w:ascii="Times New Roman" w:hAnsi="Times New Roman" w:cs="Times New Roman"/>
          <w:sz w:val="24"/>
          <w:szCs w:val="24"/>
        </w:rPr>
        <w:t xml:space="preserve"> and </w:t>
      </w:r>
      <w:r w:rsidR="0029011F" w:rsidRPr="00324CFA">
        <w:rPr>
          <w:rFonts w:ascii="Times New Roman" w:hAnsi="Times New Roman" w:cs="Times New Roman"/>
          <w:sz w:val="24"/>
          <w:szCs w:val="24"/>
        </w:rPr>
        <w:t>self-enhancement</w:t>
      </w:r>
      <w:r w:rsidR="0029011F">
        <w:rPr>
          <w:rFonts w:ascii="Times New Roman" w:hAnsi="Times New Roman" w:cs="Times New Roman"/>
          <w:sz w:val="24"/>
          <w:szCs w:val="24"/>
        </w:rPr>
        <w:t xml:space="preserve"> rather than self-a</w:t>
      </w:r>
      <w:r w:rsidR="0029011F" w:rsidRPr="00324CFA">
        <w:rPr>
          <w:rFonts w:ascii="Times New Roman" w:hAnsi="Times New Roman" w:cs="Times New Roman"/>
          <w:sz w:val="24"/>
          <w:szCs w:val="24"/>
        </w:rPr>
        <w:t>ccuracy</w:t>
      </w:r>
      <w:r w:rsidR="0029011F">
        <w:rPr>
          <w:rFonts w:ascii="Times New Roman" w:hAnsi="Times New Roman" w:cs="Times New Roman"/>
          <w:sz w:val="24"/>
          <w:szCs w:val="24"/>
        </w:rPr>
        <w:t xml:space="preserve"> and</w:t>
      </w:r>
      <w:r w:rsidR="0029011F" w:rsidRPr="00324CFA">
        <w:rPr>
          <w:rFonts w:ascii="Times New Roman" w:hAnsi="Times New Roman" w:cs="Times New Roman"/>
          <w:sz w:val="24"/>
          <w:szCs w:val="24"/>
        </w:rPr>
        <w:t xml:space="preserve"> </w:t>
      </w:r>
      <w:r w:rsidR="0029011F">
        <w:rPr>
          <w:rFonts w:ascii="Times New Roman" w:hAnsi="Times New Roman" w:cs="Times New Roman"/>
          <w:sz w:val="24"/>
          <w:szCs w:val="24"/>
        </w:rPr>
        <w:t>self-</w:t>
      </w:r>
      <w:r w:rsidR="0029011F" w:rsidRPr="00324CFA">
        <w:rPr>
          <w:rFonts w:ascii="Times New Roman" w:hAnsi="Times New Roman" w:cs="Times New Roman"/>
          <w:sz w:val="24"/>
          <w:szCs w:val="24"/>
        </w:rPr>
        <w:t>consistency</w:t>
      </w:r>
      <w:r w:rsidR="0029011F">
        <w:rPr>
          <w:rFonts w:ascii="Times New Roman" w:hAnsi="Times New Roman" w:cs="Times New Roman"/>
          <w:sz w:val="24"/>
          <w:szCs w:val="24"/>
        </w:rPr>
        <w:t xml:space="preserve">. </w:t>
      </w:r>
      <w:r w:rsidR="002B374A" w:rsidRPr="00EB44AE">
        <w:rPr>
          <w:rFonts w:ascii="Times New Roman" w:hAnsi="Times New Roman" w:cs="Times New Roman"/>
          <w:color w:val="242424"/>
          <w:sz w:val="24"/>
          <w:szCs w:val="24"/>
          <w:lang w:eastAsia="en-GB"/>
        </w:rPr>
        <w:t xml:space="preserve">Authenticity </w:t>
      </w:r>
      <w:r w:rsidR="004867E9">
        <w:rPr>
          <w:rFonts w:ascii="Times New Roman" w:hAnsi="Times New Roman" w:cs="Times New Roman"/>
          <w:color w:val="242424"/>
          <w:sz w:val="24"/>
          <w:szCs w:val="24"/>
          <w:lang w:eastAsia="en-GB"/>
        </w:rPr>
        <w:t>can be</w:t>
      </w:r>
      <w:r w:rsidR="002B374A" w:rsidRPr="00EB44AE">
        <w:rPr>
          <w:rFonts w:ascii="Times New Roman" w:hAnsi="Times New Roman" w:cs="Times New Roman"/>
          <w:color w:val="242424"/>
          <w:sz w:val="24"/>
          <w:szCs w:val="24"/>
          <w:lang w:eastAsia="en-GB"/>
        </w:rPr>
        <w:t xml:space="preserve"> conceptualized and measured</w:t>
      </w:r>
      <w:r w:rsidR="004867E9">
        <w:rPr>
          <w:rFonts w:ascii="Times New Roman" w:hAnsi="Times New Roman" w:cs="Times New Roman"/>
          <w:color w:val="242424"/>
          <w:sz w:val="24"/>
          <w:szCs w:val="24"/>
          <w:lang w:eastAsia="en-GB"/>
        </w:rPr>
        <w:t xml:space="preserve"> at both t</w:t>
      </w:r>
      <w:r w:rsidR="002B374A" w:rsidRPr="00EB44AE">
        <w:rPr>
          <w:rFonts w:ascii="Times New Roman" w:hAnsi="Times New Roman" w:cs="Times New Roman"/>
          <w:color w:val="242424"/>
          <w:sz w:val="24"/>
          <w:szCs w:val="24"/>
          <w:lang w:eastAsia="en-GB"/>
        </w:rPr>
        <w:t>he trait and state level.</w:t>
      </w:r>
      <w:r w:rsidR="00AE540A">
        <w:rPr>
          <w:rFonts w:ascii="Times New Roman" w:hAnsi="Times New Roman" w:cs="Times New Roman"/>
          <w:color w:val="242424"/>
          <w:sz w:val="24"/>
          <w:szCs w:val="24"/>
          <w:lang w:eastAsia="en-GB"/>
        </w:rPr>
        <w:t xml:space="preserve"> An integrated model of trait authenticity, and better scales of state authenticity, would move research forward.</w:t>
      </w:r>
      <w:r w:rsidR="001D60C4">
        <w:rPr>
          <w:rFonts w:ascii="Times New Roman" w:hAnsi="Times New Roman" w:cs="Times New Roman"/>
          <w:color w:val="242424"/>
          <w:sz w:val="24"/>
          <w:szCs w:val="24"/>
          <w:lang w:eastAsia="en-GB"/>
        </w:rPr>
        <w:t xml:space="preserve"> </w:t>
      </w:r>
      <w:r w:rsidR="0029011F">
        <w:rPr>
          <w:rFonts w:ascii="Times New Roman" w:hAnsi="Times New Roman" w:cs="Times New Roman"/>
          <w:sz w:val="24"/>
          <w:szCs w:val="24"/>
        </w:rPr>
        <w:t xml:space="preserve">Despite its drawbacks (such as </w:t>
      </w:r>
      <w:r w:rsidR="0029011F" w:rsidRPr="00EB44AE">
        <w:rPr>
          <w:rFonts w:ascii="Times New Roman" w:hAnsi="Times New Roman" w:cs="Times New Roman"/>
          <w:color w:val="242424"/>
          <w:sz w:val="24"/>
          <w:szCs w:val="24"/>
          <w:lang w:eastAsia="en-GB"/>
        </w:rPr>
        <w:t>the potential for hypocrisy</w:t>
      </w:r>
      <w:r w:rsidR="00002A9B">
        <w:rPr>
          <w:rFonts w:ascii="Times New Roman" w:hAnsi="Times New Roman" w:cs="Times New Roman"/>
          <w:color w:val="242424"/>
          <w:sz w:val="24"/>
          <w:szCs w:val="24"/>
          <w:lang w:eastAsia="en-GB"/>
        </w:rPr>
        <w:t xml:space="preserve"> and </w:t>
      </w:r>
      <w:r w:rsidR="0029011F" w:rsidRPr="00EB44AE">
        <w:rPr>
          <w:rFonts w:ascii="Times New Roman" w:hAnsi="Times New Roman" w:cs="Times New Roman"/>
          <w:color w:val="242424"/>
          <w:sz w:val="24"/>
          <w:szCs w:val="24"/>
          <w:lang w:eastAsia="en-GB"/>
        </w:rPr>
        <w:t>conflict in the workplace</w:t>
      </w:r>
      <w:r w:rsidR="0029011F">
        <w:rPr>
          <w:rFonts w:ascii="Times New Roman" w:hAnsi="Times New Roman" w:cs="Times New Roman"/>
          <w:sz w:val="24"/>
          <w:szCs w:val="24"/>
        </w:rPr>
        <w:t xml:space="preserve">), authenticity is a major contributor to </w:t>
      </w:r>
      <w:r w:rsidR="0029011F" w:rsidRPr="00324CFA">
        <w:rPr>
          <w:rFonts w:ascii="Times New Roman" w:hAnsi="Times New Roman" w:cs="Times New Roman"/>
          <w:sz w:val="24"/>
          <w:szCs w:val="24"/>
        </w:rPr>
        <w:t>self-regulation</w:t>
      </w:r>
      <w:r w:rsidR="0029011F" w:rsidRPr="00324CFA">
        <w:rPr>
          <w:rFonts w:ascii="Times New Roman" w:hAnsi="Times New Roman" w:cs="Times New Roman"/>
          <w:color w:val="242424"/>
          <w:sz w:val="24"/>
          <w:szCs w:val="24"/>
          <w:lang w:eastAsia="en-GB"/>
        </w:rPr>
        <w:t xml:space="preserve">, interpersonal relations, psychological health, and consumer behavior. </w:t>
      </w:r>
      <w:r w:rsidR="002B374A" w:rsidRPr="00EB44AE">
        <w:rPr>
          <w:rFonts w:ascii="Times New Roman" w:eastAsia="Times New Roman" w:hAnsi="Times New Roman" w:cs="Times New Roman"/>
          <w:color w:val="000000"/>
          <w:sz w:val="24"/>
          <w:szCs w:val="24"/>
        </w:rPr>
        <w:t>Authenticity also predicts physical health</w:t>
      </w:r>
      <w:r w:rsidR="00D943CE">
        <w:rPr>
          <w:rFonts w:ascii="Times New Roman" w:eastAsia="Times New Roman" w:hAnsi="Times New Roman" w:cs="Times New Roman"/>
          <w:color w:val="000000"/>
          <w:sz w:val="24"/>
          <w:szCs w:val="24"/>
        </w:rPr>
        <w:fldChar w:fldCharType="begin"/>
      </w:r>
      <w:r w:rsidR="00D943CE">
        <w:rPr>
          <w:rFonts w:ascii="Times New Roman" w:eastAsia="Times New Roman" w:hAnsi="Times New Roman" w:cs="Times New Roman"/>
          <w:color w:val="000000"/>
          <w:sz w:val="24"/>
          <w:szCs w:val="24"/>
        </w:rPr>
        <w:instrText xml:space="preserve"> ADDIN ZOTERO_ITEM CSL_CITATION {"citationID":"Sd97VxAH","properties":{"formattedCitation":"\\super 31\\nosupersub{}","plainCitation":"31","noteIndex":0},"citationItems":[{"id":5600,"uris":["http://zotero.org/groups/2224130/items/TF4S8YFR"],"itemData":{"id":5600,"type":"article-journal","abstract":"In 2 studies, college students evidenced differing levels of the \"Big-Five\" traits in different roles, supporting social-contextualist assumptions regarding trait expression. Supporting organismic theories of personality, within-subject variations in the Big Five were predictable from variations in the degree of psychological authenticity felt in different roles. In addition, two concepts of self-integration or true selfhood were examined: 1 based on high consistency of trait profiles across roles (i.e., low-self-concept differentiation; E. M. Donahue, R. W. Robins, B. W. Roberts, &amp; O. P. John, 1993) and 1 based on high mean levels of authenticity felt across roles. The 2 self-integration measures were found to be independent predictors of psychological and physical well-being indicating that both self-consistency and psychological authenticity are vital for organized functioning and health. (PsycINFO Database Record (c) 2016 APA, all rights reserved)","container-title":"Journal of Personality and Social Psychology","DOI":"10.1037/0022-3514.73.6.1380","ISSN":"1939-1315(Electronic),0022-3514(Print)","issue":"6","page":"1380-1393","source":"APA PsycNET","title":"Trait self and true self: Cross-role variation in the Big-Five personality traits and its relations with psychological authenticity and subjective well-being","title-short":"Trait self and true self","volume":"73","author":[{"family":"Sheldon","given":"Kennon M."},{"family":"Ryan","given":"Richard M."},{"family":"Rawsthorne","given":"Laird J."},{"family":"Ilardi","given":"Barbara"}],"issued":{"date-parts":[["1997"]]}}}],"schema":"https://github.com/citation-style-language/schema/raw/master/csl-citation.json"} </w:instrText>
      </w:r>
      <w:r w:rsidR="00D943CE">
        <w:rPr>
          <w:rFonts w:ascii="Times New Roman" w:eastAsia="Times New Roman" w:hAnsi="Times New Roman" w:cs="Times New Roman"/>
          <w:color w:val="000000"/>
          <w:sz w:val="24"/>
          <w:szCs w:val="24"/>
        </w:rPr>
        <w:fldChar w:fldCharType="separate"/>
      </w:r>
      <w:r w:rsidR="00D943CE" w:rsidRPr="00D943CE">
        <w:rPr>
          <w:rFonts w:ascii="Times New Roman" w:hAnsi="Times New Roman" w:cs="Times New Roman"/>
          <w:color w:val="000000"/>
          <w:sz w:val="24"/>
          <w:vertAlign w:val="superscript"/>
        </w:rPr>
        <w:t>31</w:t>
      </w:r>
      <w:r w:rsidR="00D943CE">
        <w:rPr>
          <w:rFonts w:ascii="Times New Roman" w:eastAsia="Times New Roman" w:hAnsi="Times New Roman" w:cs="Times New Roman"/>
          <w:color w:val="000000"/>
          <w:sz w:val="24"/>
          <w:szCs w:val="24"/>
        </w:rPr>
        <w:fldChar w:fldCharType="end"/>
      </w:r>
      <w:r w:rsidR="002B374A" w:rsidRPr="00EB44AE">
        <w:rPr>
          <w:rFonts w:ascii="Times New Roman" w:eastAsia="Times New Roman" w:hAnsi="Times New Roman" w:cs="Times New Roman"/>
          <w:color w:val="000000"/>
          <w:sz w:val="24"/>
          <w:szCs w:val="24"/>
        </w:rPr>
        <w:t xml:space="preserve">  and buffers against physical symptoms, such as alcohol-related problems</w:t>
      </w:r>
      <w:r w:rsidR="00D943CE">
        <w:rPr>
          <w:rFonts w:ascii="Times New Roman" w:eastAsia="Times New Roman" w:hAnsi="Times New Roman" w:cs="Times New Roman"/>
          <w:color w:val="000000"/>
          <w:sz w:val="24"/>
          <w:szCs w:val="24"/>
        </w:rPr>
        <w:fldChar w:fldCharType="begin"/>
      </w:r>
      <w:r w:rsidR="00D943CE">
        <w:rPr>
          <w:rFonts w:ascii="Times New Roman" w:eastAsia="Times New Roman" w:hAnsi="Times New Roman" w:cs="Times New Roman"/>
          <w:color w:val="000000"/>
          <w:sz w:val="24"/>
          <w:szCs w:val="24"/>
        </w:rPr>
        <w:instrText xml:space="preserve"> ADDIN ZOTERO_ITEM CSL_CITATION {"citationID":"R3EZ9z2z","properties":{"formattedCitation":"\\super 160\\nosupersub{}","plainCitation":"160","noteIndex":0},"citationItems":[{"id":6425,"uris":["http://zotero.org/groups/2224130/items/3BER5AXB"],"itemData":{"id":6425,"type":"article-journal","abstract":"This study investigated authenticity as a moderator of the association between loneliness and depressive symptoms, anxiety, physical symptoms, and alcohol-related problems. It was expected that loneliness and health outcomes would be negatively related and that relationship would be weaker among those higher in authenticity. Significant interactions emerged between authenticity and loneliness for each outcome such that authenticity mitigated the relationship between higher loneliness and negative health outcomes. Results suggest that authenticity may be an underutilized resource for lonely individuals and warrants future investigation. The potential implications are diverse and could be incorporated in college adjustment and health promotion programs.","container-title":"Journal of Health Psychology","DOI":"10.1177/1359105315609090","ISSN":"1359-1053","issue":"5","journalAbbreviation":"J Health Psychol","language":"en","note":"publisher: SAGE Publications Ltd","page":"605-616","source":"SAGE Journals","title":"Prevent the blue, be true to you: Authenticity buffers the negative impact of loneliness on alcohol-related problems, physical symptoms, and depressive and anxiety symptoms","title-short":"Prevent the blue, be true to you","volume":"22","author":[{"family":"Bryan","given":"Jennifer L"},{"family":"Baker","given":"Zachary G"},{"family":"Tou","given":"Reese YW"}],"issued":{"date-parts":[["2017",4,1]]}}}],"schema":"https://github.com/citation-style-language/schema/raw/master/csl-citation.json"} </w:instrText>
      </w:r>
      <w:r w:rsidR="00D943CE">
        <w:rPr>
          <w:rFonts w:ascii="Times New Roman" w:eastAsia="Times New Roman" w:hAnsi="Times New Roman" w:cs="Times New Roman"/>
          <w:color w:val="000000"/>
          <w:sz w:val="24"/>
          <w:szCs w:val="24"/>
        </w:rPr>
        <w:fldChar w:fldCharType="separate"/>
      </w:r>
      <w:r w:rsidR="00D943CE" w:rsidRPr="00D943CE">
        <w:rPr>
          <w:rFonts w:ascii="Times New Roman" w:hAnsi="Times New Roman" w:cs="Times New Roman"/>
          <w:color w:val="000000"/>
          <w:sz w:val="24"/>
          <w:vertAlign w:val="superscript"/>
        </w:rPr>
        <w:t>160</w:t>
      </w:r>
      <w:r w:rsidR="00D943CE">
        <w:rPr>
          <w:rFonts w:ascii="Times New Roman" w:eastAsia="Times New Roman" w:hAnsi="Times New Roman" w:cs="Times New Roman"/>
          <w:color w:val="000000"/>
          <w:sz w:val="24"/>
          <w:szCs w:val="24"/>
        </w:rPr>
        <w:fldChar w:fldCharType="end"/>
      </w:r>
      <w:r w:rsidR="002B374A" w:rsidRPr="00EB44AE">
        <w:rPr>
          <w:rFonts w:ascii="Times New Roman" w:eastAsia="Times New Roman" w:hAnsi="Times New Roman" w:cs="Times New Roman"/>
          <w:color w:val="000000"/>
          <w:sz w:val="24"/>
          <w:szCs w:val="24"/>
        </w:rPr>
        <w:t xml:space="preserve"> and chronic pain</w:t>
      </w:r>
      <w:r w:rsidR="00D943CE">
        <w:rPr>
          <w:rFonts w:ascii="Times New Roman" w:eastAsia="Times New Roman" w:hAnsi="Times New Roman" w:cs="Times New Roman"/>
          <w:color w:val="000000"/>
          <w:sz w:val="24"/>
          <w:szCs w:val="24"/>
        </w:rPr>
        <w:t>.</w:t>
      </w:r>
      <w:r w:rsidR="00D943CE">
        <w:rPr>
          <w:rFonts w:ascii="Times New Roman" w:eastAsia="Times New Roman" w:hAnsi="Times New Roman" w:cs="Times New Roman"/>
          <w:color w:val="000000"/>
          <w:sz w:val="24"/>
          <w:szCs w:val="24"/>
        </w:rPr>
        <w:fldChar w:fldCharType="begin"/>
      </w:r>
      <w:r w:rsidR="00D943CE">
        <w:rPr>
          <w:rFonts w:ascii="Times New Roman" w:eastAsia="Times New Roman" w:hAnsi="Times New Roman" w:cs="Times New Roman"/>
          <w:color w:val="000000"/>
          <w:sz w:val="24"/>
          <w:szCs w:val="24"/>
        </w:rPr>
        <w:instrText xml:space="preserve"> ADDIN ZOTERO_ITEM CSL_CITATION {"citationID":"oqxIFkKr","properties":{"formattedCitation":"\\super 199\\nosupersub{}","plainCitation":"199","noteIndex":0},"citationItems":[{"id":6795,"uris":["http://zotero.org/groups/2224130/items/R7FIF2CZ"],"itemData":{"id":6795,"type":"article-journal","abstract":"&lt;sec&gt;&lt;title&gt;Objective&lt;/title&gt;&lt;p&gt;The novel coronavirus (2019; CV-19) is linked to increases in emotional distress and may be particularly problematic for those with pre-existing mental and physical conditions, such as chronic pain and posttraumatic stress disorder (PTSD). However, little empirical research has been published on resilience factors in these individuals. The present study aims to examine authenticity as a resilience factor among those with chronic pain and/or PTSD.&lt;/p&gt;&lt;/sec&gt;&lt;sec&gt;&lt;title&gt;Methods&lt;/title&gt;&lt;p&gt;Prior to the national response to the pandemic (January 10-24, 2020), participants were screened for pain-related disability (Oswestry Disability Index; ODI) and PTSD symptoms (Posttraumatic Checklist for DSM-5; PCL-5), and on the basis of those responses were categorized into one of four groups: healthy, chronic pain only, PTSD only, or comorbid chronic pain and PTSD. During the CV-19 pandemic (May 5-May 13, 2020), participants responded again to the ODI and PCL-5, in addition to the Wood Authenticity Scale, Brief Pain Inventory, and items related to the CV-19 pandemic.&lt;/p&gt;&lt;/sec&gt;&lt;sec&gt;&lt;title&gt;Results&lt;/title&gt;&lt;p&gt;A total of 110 participants (54.55% women), aged 42.19 (&lt;italic&gt;SD&lt;/italic&gt; = 13.16), completed the survey during the pandemic. The comorbid group endorsed higher levels of CV-19 Threat and Impact compared to all other groups. Authenticity moderated this relationship relevant to CV-19 Threat among those in the chronic pain only group, and not in any other group.&lt;/p&gt;&lt;/sec&gt;&lt;sec&gt;&lt;title&gt;Conclusion&lt;/title&gt;&lt;p&gt;The comorbid group endorsed higher levels of CV-19 Threat and Impact compared to all other groups. Importantly, greater authenticity was associated with less CV-19 Threat in the chronic pain only group, and not in any other group. The present study also highlights the importance of engaging authentically for those with chronic pain during the pandemic.&lt;/p&gt;&lt;/sec&gt;","container-title":"Frontiers in Psychology","DOI":"10.3389/fpsyg.2021.643869","ISSN":"1664-1078","journalAbbreviation":"Front. Psychol.","language":"English","note":"publisher: Frontiers","source":"Frontiers","title":"Authenticity as a Resilience Factor Against CV-19 Threat Among Those With Chronic Pain and Posttraumatic Stress Disorder","URL":"https://www.frontiersin.org/journals/psychology/articles/10.3389/fpsyg.2021.643869/full","volume":"12","author":[{"family":"Reed","given":"David E."},{"family":"Lehinger","given":"Elizabeth"},{"family":"Cobos","given":"Briana"},{"family":"Vail","given":"Kenneth E."},{"family":"Nabity","given":"Paul S."},{"family":"Helm","given":"Peter J."},{"family":"Galgali","given":"Madhwa S."},{"family":"McGeary","given":"Donald D."}],"accessed":{"date-parts":[["2024",3,19]]},"issued":{"date-parts":[["2021",4,28]]}}}],"schema":"https://github.com/citation-style-language/schema/raw/master/csl-citation.json"} </w:instrText>
      </w:r>
      <w:r w:rsidR="00D943CE">
        <w:rPr>
          <w:rFonts w:ascii="Times New Roman" w:eastAsia="Times New Roman" w:hAnsi="Times New Roman" w:cs="Times New Roman"/>
          <w:color w:val="000000"/>
          <w:sz w:val="24"/>
          <w:szCs w:val="24"/>
        </w:rPr>
        <w:fldChar w:fldCharType="separate"/>
      </w:r>
      <w:r w:rsidR="00D943CE" w:rsidRPr="00D943CE">
        <w:rPr>
          <w:rFonts w:ascii="Times New Roman" w:hAnsi="Times New Roman" w:cs="Times New Roman"/>
          <w:color w:val="000000"/>
          <w:sz w:val="24"/>
          <w:vertAlign w:val="superscript"/>
        </w:rPr>
        <w:t>199</w:t>
      </w:r>
      <w:r w:rsidR="00D943CE">
        <w:rPr>
          <w:rFonts w:ascii="Times New Roman" w:eastAsia="Times New Roman" w:hAnsi="Times New Roman" w:cs="Times New Roman"/>
          <w:color w:val="000000"/>
          <w:sz w:val="24"/>
          <w:szCs w:val="24"/>
        </w:rPr>
        <w:fldChar w:fldCharType="end"/>
      </w:r>
      <w:r w:rsidR="002B374A" w:rsidRPr="00EB44AE">
        <w:rPr>
          <w:rFonts w:ascii="Times New Roman" w:eastAsia="Times New Roman" w:hAnsi="Times New Roman" w:cs="Times New Roman"/>
          <w:color w:val="000000"/>
          <w:sz w:val="24"/>
          <w:szCs w:val="24"/>
        </w:rPr>
        <w:t xml:space="preserve">  </w:t>
      </w:r>
    </w:p>
    <w:p w14:paraId="13B44618" w14:textId="61BB1B1F" w:rsidR="00002A9B" w:rsidRDefault="00002A9B" w:rsidP="00002A9B">
      <w:pPr>
        <w:shd w:val="clear" w:color="auto" w:fill="FFFFFF"/>
        <w:spacing w:after="0" w:line="480" w:lineRule="exact"/>
        <w:ind w:firstLine="720"/>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T</w:t>
      </w:r>
      <w:r w:rsidRPr="00EB44AE">
        <w:rPr>
          <w:rFonts w:ascii="Times New Roman" w:hAnsi="Times New Roman" w:cs="Times New Roman"/>
          <w:sz w:val="24"/>
          <w:szCs w:val="24"/>
        </w:rPr>
        <w:t>here is still more work to be done in fleshing out the nature of</w:t>
      </w:r>
      <w:r w:rsidRPr="00317900">
        <w:rPr>
          <w:rFonts w:ascii="Times New Roman" w:hAnsi="Times New Roman" w:cs="Times New Roman"/>
          <w:sz w:val="24"/>
          <w:szCs w:val="24"/>
        </w:rPr>
        <w:t xml:space="preserve"> </w:t>
      </w:r>
      <w:r>
        <w:rPr>
          <w:rFonts w:ascii="Times New Roman" w:hAnsi="Times New Roman" w:cs="Times New Roman"/>
          <w:sz w:val="24"/>
          <w:szCs w:val="24"/>
        </w:rPr>
        <w:t>people’s authenticity experiences</w:t>
      </w:r>
      <w:r w:rsidRPr="00EB44AE">
        <w:rPr>
          <w:rFonts w:ascii="Times New Roman" w:hAnsi="Times New Roman" w:cs="Times New Roman"/>
          <w:sz w:val="24"/>
          <w:szCs w:val="24"/>
        </w:rPr>
        <w:t>. For example, most of the literature has focused on level of authenticity (high</w:t>
      </w:r>
      <w:r>
        <w:rPr>
          <w:rFonts w:ascii="Times New Roman" w:hAnsi="Times New Roman" w:cs="Times New Roman"/>
          <w:sz w:val="24"/>
          <w:szCs w:val="24"/>
        </w:rPr>
        <w:t xml:space="preserve"> or</w:t>
      </w:r>
      <w:r w:rsidRPr="00EB44AE">
        <w:rPr>
          <w:rFonts w:ascii="Times New Roman" w:hAnsi="Times New Roman" w:cs="Times New Roman"/>
          <w:sz w:val="24"/>
          <w:szCs w:val="24"/>
        </w:rPr>
        <w:t xml:space="preserve"> low). Another property of the construct is variability, </w:t>
      </w:r>
      <w:r>
        <w:rPr>
          <w:rFonts w:ascii="Times New Roman" w:hAnsi="Times New Roman" w:cs="Times New Roman"/>
          <w:sz w:val="24"/>
          <w:szCs w:val="24"/>
        </w:rPr>
        <w:t xml:space="preserve">which </w:t>
      </w:r>
      <w:r w:rsidRPr="00EB44AE">
        <w:rPr>
          <w:rFonts w:ascii="Times New Roman" w:hAnsi="Times New Roman" w:cs="Times New Roman"/>
          <w:sz w:val="24"/>
          <w:szCs w:val="24"/>
        </w:rPr>
        <w:t>captur</w:t>
      </w:r>
      <w:r>
        <w:rPr>
          <w:rFonts w:ascii="Times New Roman" w:hAnsi="Times New Roman" w:cs="Times New Roman"/>
          <w:sz w:val="24"/>
          <w:szCs w:val="24"/>
        </w:rPr>
        <w:t>es</w:t>
      </w:r>
      <w:r w:rsidRPr="00EB44AE">
        <w:rPr>
          <w:rFonts w:ascii="Times New Roman" w:hAnsi="Times New Roman" w:cs="Times New Roman"/>
          <w:sz w:val="24"/>
          <w:szCs w:val="24"/>
        </w:rPr>
        <w:t xml:space="preserve"> fluctuations in state authenticity. In </w:t>
      </w:r>
      <w:r>
        <w:rPr>
          <w:rFonts w:ascii="Times New Roman" w:hAnsi="Times New Roman" w:cs="Times New Roman"/>
          <w:sz w:val="24"/>
          <w:szCs w:val="24"/>
        </w:rPr>
        <w:t xml:space="preserve">one </w:t>
      </w:r>
      <w:r w:rsidRPr="00EB44AE">
        <w:rPr>
          <w:rFonts w:ascii="Times New Roman" w:hAnsi="Times New Roman" w:cs="Times New Roman"/>
          <w:sz w:val="24"/>
          <w:szCs w:val="24"/>
        </w:rPr>
        <w:t>study</w:t>
      </w:r>
      <w:r w:rsidR="00705448">
        <w:rPr>
          <w:rFonts w:ascii="Times New Roman" w:hAnsi="Times New Roman" w:cs="Times New Roman"/>
          <w:sz w:val="24"/>
          <w:szCs w:val="24"/>
        </w:rPr>
        <w:t>,</w:t>
      </w:r>
      <w:r w:rsidR="00705448">
        <w:rPr>
          <w:rFonts w:ascii="Times New Roman" w:hAnsi="Times New Roman" w:cs="Times New Roman"/>
          <w:sz w:val="24"/>
          <w:szCs w:val="24"/>
        </w:rPr>
        <w:fldChar w:fldCharType="begin"/>
      </w:r>
      <w:r w:rsidR="00705448">
        <w:rPr>
          <w:rFonts w:ascii="Times New Roman" w:hAnsi="Times New Roman" w:cs="Times New Roman"/>
          <w:sz w:val="24"/>
          <w:szCs w:val="24"/>
        </w:rPr>
        <w:instrText xml:space="preserve"> ADDIN ZOTERO_ITEM CSL_CITATION {"citationID":"3RKO9bEb","properties":{"formattedCitation":"\\super 91\\nosupersub{}","plainCitation":"91","noteIndex":0},"citationItems":[{"id":6659,"uris":["http://zotero.org/groups/2224130/items/INZCXEL6"],"itemData":{"id":6659,"type":"article-journal","abstract":"Authenticity can be defined as congruence between one’s outer behavior and one’s feelings or sense of self. People can experience moments of lower congruence in their day-to-day lives. Authenticity variability refers to fluctuations over time in momentary congruence. We propose that authenticity variability is linked to lower emotional well-being (i.e., more negative affect and less positive affect) and greater need for emotion regulation. College students (N = 174) participated in an experience sampling study (4×/day for 7 days) assessing state-level authenticity, affect, and emotion regulation during social interactions. State authenticity demonstrated greater within-person than between-person variability, underscoring the importance of considering how experiences of authenticity vary across contexts rather than focusing on individual differences in authenticity. At the within-person level, heightened state authenticity was associated with lower negative affect, higher positive affect, and lower emotion regulation efforts. In contrast, authenticity variability predicted greater negative affect, lower positive affect, and greater effort to regulate emotions, as expected. The variability effects became nonsignificant, however, when controlling for mean state authenticity. Overall, these findings suggest authenticity is highly variable over time and linked to key affective processes in daily life. (PsycInfo Database Record (c) 2022 APA, all rights reserved)","container-title":"Emotion","DOI":"10.1037/emo0001017","ISSN":"1931-1516","issue":"8","note":"publisher-place: US\npublisher: American Psychological Association","page":"1995-1999","source":"APA PsycNet","title":"Variability in state authenticity predicts daily affect and emotion regulation","volume":"22","author":[{"family":"Landa","given":"Isidro"},{"family":"English","given":"Tammy"}],"issued":{"date-parts":[["2022"]]}}}],"schema":"https://github.com/citation-style-language/schema/raw/master/csl-citation.json"} </w:instrText>
      </w:r>
      <w:r w:rsidR="00705448">
        <w:rPr>
          <w:rFonts w:ascii="Times New Roman" w:hAnsi="Times New Roman" w:cs="Times New Roman"/>
          <w:sz w:val="24"/>
          <w:szCs w:val="24"/>
        </w:rPr>
        <w:fldChar w:fldCharType="separate"/>
      </w:r>
      <w:r w:rsidR="00705448" w:rsidRPr="00705448">
        <w:rPr>
          <w:rFonts w:ascii="Times New Roman" w:hAnsi="Times New Roman" w:cs="Times New Roman"/>
          <w:sz w:val="24"/>
          <w:vertAlign w:val="superscript"/>
        </w:rPr>
        <w:t>91</w:t>
      </w:r>
      <w:r w:rsidR="00705448">
        <w:rPr>
          <w:rFonts w:ascii="Times New Roman" w:hAnsi="Times New Roman" w:cs="Times New Roman"/>
          <w:sz w:val="24"/>
          <w:szCs w:val="24"/>
        </w:rPr>
        <w:fldChar w:fldCharType="end"/>
      </w:r>
      <w:r w:rsidRPr="00EB44AE">
        <w:rPr>
          <w:rFonts w:ascii="Times New Roman" w:hAnsi="Times New Roman" w:cs="Times New Roman"/>
          <w:sz w:val="24"/>
          <w:szCs w:val="24"/>
          <w:shd w:val="clear" w:color="auto" w:fill="FFFFFF"/>
        </w:rPr>
        <w:t xml:space="preserve"> low authenticity variability predicted more positive affect, less negative affect, and reduced emotion regulation strivings</w:t>
      </w:r>
      <w:r>
        <w:rPr>
          <w:rFonts w:ascii="Times New Roman" w:hAnsi="Times New Roman" w:cs="Times New Roman"/>
          <w:sz w:val="24"/>
          <w:szCs w:val="24"/>
          <w:shd w:val="clear" w:color="auto" w:fill="FFFFFF"/>
        </w:rPr>
        <w:t xml:space="preserve"> compared to high authenticity variability</w:t>
      </w:r>
      <w:r w:rsidRPr="00EB44AE">
        <w:rPr>
          <w:rFonts w:ascii="Times New Roman" w:hAnsi="Times New Roman" w:cs="Times New Roman"/>
          <w:sz w:val="24"/>
          <w:szCs w:val="24"/>
          <w:shd w:val="clear" w:color="auto" w:fill="FFFFFF"/>
        </w:rPr>
        <w:t xml:space="preserve">. Future research </w:t>
      </w:r>
      <w:r>
        <w:rPr>
          <w:rFonts w:ascii="Times New Roman" w:hAnsi="Times New Roman" w:cs="Times New Roman"/>
          <w:sz w:val="24"/>
          <w:szCs w:val="24"/>
          <w:shd w:val="clear" w:color="auto" w:fill="FFFFFF"/>
        </w:rPr>
        <w:t>should</w:t>
      </w:r>
      <w:r w:rsidRPr="00EB44AE">
        <w:rPr>
          <w:rFonts w:ascii="Times New Roman" w:hAnsi="Times New Roman" w:cs="Times New Roman"/>
          <w:sz w:val="24"/>
          <w:szCs w:val="24"/>
          <w:shd w:val="clear" w:color="auto" w:fill="FFFFFF"/>
        </w:rPr>
        <w:t xml:space="preserve"> explore additional </w:t>
      </w:r>
      <w:r>
        <w:rPr>
          <w:rFonts w:ascii="Times New Roman" w:hAnsi="Times New Roman" w:cs="Times New Roman"/>
          <w:sz w:val="24"/>
          <w:szCs w:val="24"/>
          <w:shd w:val="clear" w:color="auto" w:fill="FFFFFF"/>
        </w:rPr>
        <w:t xml:space="preserve">potential befits or costs of </w:t>
      </w:r>
      <w:r w:rsidRPr="00EB44AE">
        <w:rPr>
          <w:rFonts w:ascii="Times New Roman" w:hAnsi="Times New Roman" w:cs="Times New Roman"/>
          <w:sz w:val="24"/>
          <w:szCs w:val="24"/>
          <w:shd w:val="clear" w:color="auto" w:fill="FFFFFF"/>
        </w:rPr>
        <w:t xml:space="preserve">low authenticity variability. </w:t>
      </w:r>
    </w:p>
    <w:p w14:paraId="020A2F8D" w14:textId="3C3BD68A" w:rsidR="00002A9B" w:rsidRPr="006B2678" w:rsidRDefault="00002A9B" w:rsidP="00002A9B">
      <w:pPr>
        <w:shd w:val="clear" w:color="auto" w:fill="FFFFFF"/>
        <w:spacing w:after="0" w:line="480" w:lineRule="exact"/>
        <w:ind w:firstLine="720"/>
        <w:rPr>
          <w:rFonts w:ascii="Times New Roman" w:hAnsi="Times New Roman" w:cs="Times New Roman"/>
          <w:sz w:val="24"/>
          <w:szCs w:val="24"/>
          <w:shd w:val="clear" w:color="auto" w:fill="FFFFFF"/>
        </w:rPr>
      </w:pPr>
      <w:r>
        <w:rPr>
          <w:rFonts w:ascii="Times New Roman" w:hAnsi="Times New Roman" w:cs="Times New Roman"/>
          <w:sz w:val="24"/>
          <w:szCs w:val="24"/>
        </w:rPr>
        <w:t>In addition, t</w:t>
      </w:r>
      <w:r w:rsidRPr="00EB44AE">
        <w:rPr>
          <w:rFonts w:ascii="Times New Roman" w:hAnsi="Times New Roman" w:cs="Times New Roman"/>
          <w:sz w:val="24"/>
          <w:szCs w:val="24"/>
        </w:rPr>
        <w:t>he bulk of the literature has focused on individual authenticity</w:t>
      </w:r>
      <w:r>
        <w:rPr>
          <w:rFonts w:ascii="Times New Roman" w:hAnsi="Times New Roman" w:cs="Times New Roman"/>
          <w:sz w:val="24"/>
          <w:szCs w:val="24"/>
        </w:rPr>
        <w:t>, However</w:t>
      </w:r>
      <w:r w:rsidRPr="00EB44AE">
        <w:rPr>
          <w:rFonts w:ascii="Times New Roman" w:hAnsi="Times New Roman" w:cs="Times New Roman"/>
          <w:sz w:val="24"/>
          <w:szCs w:val="24"/>
        </w:rPr>
        <w:t xml:space="preserve">, authenticity </w:t>
      </w:r>
      <w:r>
        <w:rPr>
          <w:rFonts w:ascii="Times New Roman" w:hAnsi="Times New Roman" w:cs="Times New Roman"/>
          <w:sz w:val="24"/>
          <w:szCs w:val="24"/>
        </w:rPr>
        <w:t>might arise</w:t>
      </w:r>
      <w:r w:rsidRPr="00EB44AE">
        <w:rPr>
          <w:rFonts w:ascii="Times New Roman" w:hAnsi="Times New Roman" w:cs="Times New Roman"/>
          <w:sz w:val="24"/>
          <w:szCs w:val="24"/>
        </w:rPr>
        <w:t xml:space="preserve"> at the collective level. For example, </w:t>
      </w:r>
      <w:r>
        <w:rPr>
          <w:rFonts w:ascii="Times New Roman" w:hAnsi="Times New Roman" w:cs="Times New Roman"/>
          <w:sz w:val="24"/>
          <w:szCs w:val="24"/>
        </w:rPr>
        <w:t>people</w:t>
      </w:r>
      <w:r w:rsidRPr="00EB44AE">
        <w:rPr>
          <w:rFonts w:ascii="Times New Roman" w:hAnsi="Times New Roman" w:cs="Times New Roman"/>
          <w:sz w:val="24"/>
          <w:szCs w:val="24"/>
        </w:rPr>
        <w:t xml:space="preserve"> can authentically express their group membership, </w:t>
      </w:r>
      <w:r>
        <w:rPr>
          <w:rFonts w:ascii="Times New Roman" w:hAnsi="Times New Roman" w:cs="Times New Roman"/>
          <w:sz w:val="24"/>
          <w:szCs w:val="24"/>
        </w:rPr>
        <w:t xml:space="preserve">which is associated with greater </w:t>
      </w:r>
      <w:r w:rsidRPr="00EB44AE">
        <w:rPr>
          <w:rFonts w:ascii="Times New Roman" w:hAnsi="Times New Roman" w:cs="Times New Roman"/>
          <w:sz w:val="24"/>
          <w:szCs w:val="24"/>
        </w:rPr>
        <w:t>well-being</w:t>
      </w:r>
      <w:r w:rsidR="00705448">
        <w:rPr>
          <w:rFonts w:ascii="Times New Roman" w:hAnsi="Times New Roman" w:cs="Times New Roman"/>
          <w:sz w:val="24"/>
          <w:szCs w:val="24"/>
        </w:rPr>
        <w:t>.</w:t>
      </w:r>
      <w:r w:rsidR="00705448">
        <w:rPr>
          <w:rFonts w:ascii="Times New Roman" w:hAnsi="Times New Roman" w:cs="Times New Roman"/>
          <w:sz w:val="24"/>
          <w:szCs w:val="24"/>
        </w:rPr>
        <w:fldChar w:fldCharType="begin"/>
      </w:r>
      <w:r w:rsidR="00705448">
        <w:rPr>
          <w:rFonts w:ascii="Times New Roman" w:hAnsi="Times New Roman" w:cs="Times New Roman"/>
          <w:sz w:val="24"/>
          <w:szCs w:val="24"/>
        </w:rPr>
        <w:instrText xml:space="preserve"> ADDIN ZOTERO_ITEM CSL_CITATION {"citationID":"fZslt8Qb","properties":{"formattedCitation":"\\super 71\\nosupersub{}","plainCitation":"71","noteIndex":0},"citationItems":[{"id":6633,"uris":["http://zotero.org/groups/2224130/items/CP8VXGVK"],"itemData":{"id":6633,"type":"article-journal","abstract":"Research on the benefits of authenticity tends to focus on expressing one’s authentic individual aspects of self (e.g., personality traits, values, opinions) and less on other identities, such as the roles one inhabits and the collective groups to which one belongs. Across two studies and samples totaling over 4,500 working individuals, we test the relationships between work-related role and collective authenticity and well-being/withdrawal outcomes, as well as their added explanatory value above and beyond the traditional way of conceptualizing authenticity (individual authenticity). In Study 1, we find that both work-related role authenticity and collective authenticity predict well-being above and beyond individual authenticity, whereas only work-related role authenticity adds explanatory value to both withdrawal outcomes. In Study 2, we find a largely similar pattern of results between types of authenticity and well-being/withdrawal outcomes collected approximately 9 months after. Implications are discussed.","container-title":"Social Psychological and Personality Science","DOI":"10.1177/1948550619848002","ISSN":"1948-5506","issue":"2","language":"en","note":"publisher: SAGE Publications Inc","page":"207-216","source":"SAGE Journals","title":"The Importance of Role-Based and Collective Authenticity on Well-Being and Withdrawal","volume":"11","author":[{"family":"Wessel","given":"Jennifer L."},{"family":"Huth","given":"Megan L."},{"family":"Park","given":"Joo Y."},{"family":"Welle","given":"Brian"}],"issued":{"date-parts":[["2020",3,1]]}}}],"schema":"https://github.com/citation-style-language/schema/raw/master/csl-citation.json"} </w:instrText>
      </w:r>
      <w:r w:rsidR="00705448">
        <w:rPr>
          <w:rFonts w:ascii="Times New Roman" w:hAnsi="Times New Roman" w:cs="Times New Roman"/>
          <w:sz w:val="24"/>
          <w:szCs w:val="24"/>
        </w:rPr>
        <w:fldChar w:fldCharType="separate"/>
      </w:r>
      <w:r w:rsidR="00705448" w:rsidRPr="00705448">
        <w:rPr>
          <w:rFonts w:ascii="Times New Roman" w:hAnsi="Times New Roman" w:cs="Times New Roman"/>
          <w:sz w:val="24"/>
          <w:vertAlign w:val="superscript"/>
        </w:rPr>
        <w:t>71</w:t>
      </w:r>
      <w:r w:rsidR="00705448">
        <w:rPr>
          <w:rFonts w:ascii="Times New Roman" w:hAnsi="Times New Roman" w:cs="Times New Roman"/>
          <w:sz w:val="24"/>
          <w:szCs w:val="24"/>
        </w:rPr>
        <w:fldChar w:fldCharType="end"/>
      </w:r>
      <w:r w:rsidRPr="00EB44AE">
        <w:rPr>
          <w:rFonts w:ascii="Times New Roman" w:hAnsi="Times New Roman" w:cs="Times New Roman"/>
          <w:sz w:val="24"/>
          <w:szCs w:val="24"/>
        </w:rPr>
        <w:t xml:space="preserve"> Alternatively, a group or even nation can behave </w:t>
      </w:r>
      <w:r>
        <w:rPr>
          <w:rFonts w:ascii="Times New Roman" w:hAnsi="Times New Roman" w:cs="Times New Roman"/>
          <w:sz w:val="24"/>
          <w:szCs w:val="24"/>
        </w:rPr>
        <w:t xml:space="preserve">more or less </w:t>
      </w:r>
      <w:r w:rsidRPr="00EB44AE">
        <w:rPr>
          <w:rFonts w:ascii="Times New Roman" w:hAnsi="Times New Roman" w:cs="Times New Roman"/>
          <w:sz w:val="24"/>
          <w:szCs w:val="24"/>
        </w:rPr>
        <w:t>authentically (</w:t>
      </w:r>
      <w:r>
        <w:rPr>
          <w:rFonts w:ascii="Times New Roman" w:hAnsi="Times New Roman" w:cs="Times New Roman"/>
          <w:sz w:val="24"/>
          <w:szCs w:val="24"/>
        </w:rPr>
        <w:t>for example,</w:t>
      </w:r>
      <w:r w:rsidRPr="00EB44AE">
        <w:rPr>
          <w:rFonts w:ascii="Times New Roman" w:hAnsi="Times New Roman" w:cs="Times New Roman"/>
          <w:sz w:val="24"/>
          <w:szCs w:val="24"/>
        </w:rPr>
        <w:t xml:space="preserve"> congruently with its cherished values). </w:t>
      </w:r>
      <w:r>
        <w:rPr>
          <w:rFonts w:ascii="Times New Roman" w:hAnsi="Times New Roman" w:cs="Times New Roman"/>
          <w:sz w:val="24"/>
          <w:szCs w:val="24"/>
        </w:rPr>
        <w:t>Collective authenticity might covary with collective narcissism</w:t>
      </w:r>
      <w:r w:rsidR="00390468">
        <w:rPr>
          <w:rFonts w:ascii="Times New Roman" w:hAnsi="Times New Roman" w:cs="Times New Roman"/>
          <w:sz w:val="24"/>
          <w:szCs w:val="24"/>
        </w:rPr>
        <w:t>,</w:t>
      </w:r>
      <w:r w:rsidR="00390468">
        <w:rPr>
          <w:rFonts w:ascii="Times New Roman" w:hAnsi="Times New Roman" w:cs="Times New Roman"/>
          <w:sz w:val="24"/>
          <w:szCs w:val="24"/>
        </w:rPr>
        <w:fldChar w:fldCharType="begin"/>
      </w:r>
      <w:r w:rsidR="00390468">
        <w:rPr>
          <w:rFonts w:ascii="Times New Roman" w:hAnsi="Times New Roman" w:cs="Times New Roman"/>
          <w:sz w:val="24"/>
          <w:szCs w:val="24"/>
        </w:rPr>
        <w:instrText xml:space="preserve"> ADDIN ZOTERO_ITEM CSL_CITATION {"citationID":"eaX8ftEd","properties":{"formattedCitation":"\\super 200,201\\nosupersub{}","plainCitation":"200,201","noteIndex":0},"citationItems":[{"id":6497,"uris":["http://zotero.org/groups/2224130/items/66KE4RUU"],"itemData":{"id":6497,"type":"article-journal","abstract":"People seek to belong to groups that they evaluate positively and identify with. A strong ingroup identity is typically thought to bring about positive outcomes for the individuals and for the group. However, when group identity is motivated by frustrated psychological needs, it can manifest as collective narcissism — a belief that one’s group is exceptional and deserves special treatment. Such a defensive ingroup identity is related to a motivated social cognition focused on the enhancement and protection of the ingroup image, even at the expense of ingroup members. In this Review, we consider the implications of differentiating collective narcissism from ingroup identification in the national context, and their different intragroup and intergroup manifestations. We focus on two domains: political attitudes and behaviours as well as the public understanding of science related to health and environmental protection. We outline how concerns for national image enhancement and protection can shape political and social manifestations of national narcissism, such as susceptibility to narratives that enhance the national image, sensitivity to disrespect and suspicion of outgroups, and acceptance of misinformation.","container-title":"Nature Reviews Psychology","DOI":"10.1038/s44159-023-00240-6","ISSN":"2731-0574","issue":"12","journalAbbreviation":"Nat Rev Psychol","language":"en","license":"2023 Springer Nature America, Inc.","note":"publisher: Nature Publishing Group","page":"740-750","source":"www.nature.com","title":"National narcissism in politics and public understanding of science","volume":"2","author":[{"family":"Cislak","given":"Aleksandra"},{"family":"Cichocka","given":"Aleksandra"}],"issued":{"date-parts":[["2023",12]]}}},{"id":6797,"uris":["http://zotero.org/groups/2224130/items/S3GMB924"],"itemData":{"id":6797,"type":"article-journal","abstract":"Collective narcissism is a belief that one’s own group (the in-group) is exceptional but not sufficiently recognized by others. It is the form of “in-group love” robustly associated with “out-group hate.” In contrast to private collective self-esteem (or in-group satisfaction, a belief that the in-group is of high value), it predicts prejudice, retaliatory intergroup aggression, and rejoicing in the suffering of other people. The pervasive association between collective narcissism and intergroup hostility is driven by a biased perception of the in-group as constantly threatened and out-groups as hostile and threatening. Collective narcissism is associated with hypersensitivity to provocation and the belief that only hostile revenge is a desirable and rewarding response. It arises when the traditional group-based hierarchies are challenged and empowers extremists as well as populist politicians. Instead of alleviating the sense of threat to one’s self-importance, it refuels it. The association between collective narcissism and intergroup hostility is weakened by experiences that fortify emotional resilience (e.g., positive identification with a community).","container-title":"Current Directions in Psychological Science","DOI":"10.1177/0963721420917703","ISSN":"0963-7214","issue":"3","journalAbbreviation":"Curr Dir Psychol Sci","language":"en","note":"publisher: SAGE Publications Inc","page":"273-278","source":"SAGE Journals","title":"Collective Narcissism and Its Social Consequences: The Bad and the Ugly","title-short":"Collective Narcissism and Its Social Consequences","volume":"29","author":[{"family":"Golec de Zavala","given":"Agnieszka"},{"family":"Lantos","given":"Dorottya"}],"issued":{"date-parts":[["2020",6,1]]}}}],"schema":"https://github.com/citation-style-language/schema/raw/master/csl-citation.json"} </w:instrText>
      </w:r>
      <w:r w:rsidR="00390468">
        <w:rPr>
          <w:rFonts w:ascii="Times New Roman" w:hAnsi="Times New Roman" w:cs="Times New Roman"/>
          <w:sz w:val="24"/>
          <w:szCs w:val="24"/>
        </w:rPr>
        <w:fldChar w:fldCharType="separate"/>
      </w:r>
      <w:r w:rsidR="00390468" w:rsidRPr="00390468">
        <w:rPr>
          <w:rFonts w:ascii="Times New Roman" w:hAnsi="Times New Roman" w:cs="Times New Roman"/>
          <w:sz w:val="24"/>
          <w:vertAlign w:val="superscript"/>
        </w:rPr>
        <w:t>200,201</w:t>
      </w:r>
      <w:r w:rsidR="00390468">
        <w:rPr>
          <w:rFonts w:ascii="Times New Roman" w:hAnsi="Times New Roman" w:cs="Times New Roman"/>
          <w:sz w:val="24"/>
          <w:szCs w:val="24"/>
        </w:rPr>
        <w:fldChar w:fldCharType="end"/>
      </w:r>
      <w:r>
        <w:rPr>
          <w:rFonts w:ascii="Times New Roman" w:hAnsi="Times New Roman" w:cs="Times New Roman"/>
          <w:sz w:val="24"/>
          <w:szCs w:val="24"/>
        </w:rPr>
        <w:t xml:space="preserve"> thereby engendering problematic relations between the group and outgroups and leading to </w:t>
      </w:r>
      <w:proofErr w:type="spellStart"/>
      <w:r>
        <w:rPr>
          <w:rFonts w:ascii="Times New Roman" w:hAnsi="Times New Roman" w:cs="Times New Roman"/>
          <w:sz w:val="24"/>
          <w:szCs w:val="24"/>
        </w:rPr>
        <w:t>unfavorable</w:t>
      </w:r>
      <w:proofErr w:type="spellEnd"/>
      <w:r>
        <w:rPr>
          <w:rFonts w:ascii="Times New Roman" w:hAnsi="Times New Roman" w:cs="Times New Roman"/>
          <w:sz w:val="24"/>
          <w:szCs w:val="24"/>
        </w:rPr>
        <w:t xml:space="preserve"> perceptions of the group by outgroups. Future research is needed to test these possibilities.</w:t>
      </w:r>
    </w:p>
    <w:p w14:paraId="42F905FD" w14:textId="1130A9ED" w:rsidR="002B374A" w:rsidRPr="006B2678" w:rsidRDefault="00002A9B" w:rsidP="006B2678">
      <w:pPr>
        <w:shd w:val="clear" w:color="auto" w:fill="FFFFFF"/>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A</w:t>
      </w:r>
      <w:r w:rsidRPr="00EB44AE">
        <w:rPr>
          <w:rFonts w:ascii="Times New Roman" w:hAnsi="Times New Roman" w:cs="Times New Roman"/>
          <w:sz w:val="24"/>
          <w:szCs w:val="24"/>
        </w:rPr>
        <w:t>uthenticity m</w:t>
      </w:r>
      <w:r>
        <w:rPr>
          <w:rFonts w:ascii="Times New Roman" w:hAnsi="Times New Roman" w:cs="Times New Roman"/>
          <w:sz w:val="24"/>
          <w:szCs w:val="24"/>
        </w:rPr>
        <w:t>ight</w:t>
      </w:r>
      <w:r w:rsidRPr="00EB44AE">
        <w:rPr>
          <w:rFonts w:ascii="Times New Roman" w:hAnsi="Times New Roman" w:cs="Times New Roman"/>
          <w:sz w:val="24"/>
          <w:szCs w:val="24"/>
        </w:rPr>
        <w:t xml:space="preserve"> </w:t>
      </w:r>
      <w:r>
        <w:rPr>
          <w:rFonts w:ascii="Times New Roman" w:hAnsi="Times New Roman" w:cs="Times New Roman"/>
          <w:sz w:val="24"/>
          <w:szCs w:val="24"/>
        </w:rPr>
        <w:t xml:space="preserve">also </w:t>
      </w:r>
      <w:r w:rsidRPr="00EB44AE">
        <w:rPr>
          <w:rFonts w:ascii="Times New Roman" w:hAnsi="Times New Roman" w:cs="Times New Roman"/>
          <w:sz w:val="24"/>
          <w:szCs w:val="24"/>
        </w:rPr>
        <w:t>refer to the psychological climate at, for instance, festivals</w:t>
      </w:r>
      <w:r w:rsidR="0008771F">
        <w:rPr>
          <w:rFonts w:ascii="Times New Roman" w:hAnsi="Times New Roman" w:cs="Times New Roman"/>
          <w:sz w:val="24"/>
          <w:szCs w:val="24"/>
        </w:rPr>
        <w:fldChar w:fldCharType="begin"/>
      </w:r>
      <w:r w:rsidR="0008771F">
        <w:rPr>
          <w:rFonts w:ascii="Times New Roman" w:hAnsi="Times New Roman" w:cs="Times New Roman"/>
          <w:sz w:val="24"/>
          <w:szCs w:val="24"/>
        </w:rPr>
        <w:instrText xml:space="preserve"> ADDIN ZOTERO_ITEM CSL_CITATION {"citationID":"K1EuPYU3","properties":{"formattedCitation":"\\super 202\\nosupersub{}","plainCitation":"202","noteIndex":0},"citationItems":[{"id":6799,"uris":["http://zotero.org/groups/2224130/items/P6NNIU6P"],"itemData":{"id":6799,"type":"article-journal","abstract":"This paper investigates how the medieval festival visitor’s foodservice experience might augment negotiated aspects of event authenticity and prompt revisitation intent. A dualistic authenticity framework is applied to relatively untested aspects of the tourist/visitor experience thus bridging the nexus between tourism, events and hospitality research. A scale to measure various authenticity dimensions of foodservice, drawn from the literature, was designed and administered at an Australian medieval festival. Results revealed significant differences between overall visitor-perceived event authenticity and the foodservice and event servicescape and hygiene factors and found associations between perceived authenticity and revisitation intentions. This research develops a practical checklist of authenticating agents of foodservice and conceptually provides further credence to recent studies advocating reconciliation between the essentialist and existentialist authenticity discourses.","container-title":"Annals of Tourism Research","DOI":"10.1016/j.annals.2011.06.007","ISSN":"0160-7383","issue":"2","journalAbbreviation":"Annals of Tourism Research","page":"571-600","source":"ScienceDirect","title":"Authenticity and festival foodservice experiences","volume":"39","author":[{"family":"Robinson","given":"Richard N. S."},{"family":"Clifford","given":"Cate"}],"issued":{"date-parts":[["2012",4,1]]}}}],"schema":"https://github.com/citation-style-language/schema/raw/master/csl-citation.json"} </w:instrText>
      </w:r>
      <w:r w:rsidR="0008771F">
        <w:rPr>
          <w:rFonts w:ascii="Times New Roman" w:hAnsi="Times New Roman" w:cs="Times New Roman"/>
          <w:sz w:val="24"/>
          <w:szCs w:val="24"/>
        </w:rPr>
        <w:fldChar w:fldCharType="separate"/>
      </w:r>
      <w:r w:rsidR="0008771F" w:rsidRPr="0008771F">
        <w:rPr>
          <w:rFonts w:ascii="Times New Roman" w:hAnsi="Times New Roman" w:cs="Times New Roman"/>
          <w:sz w:val="24"/>
          <w:vertAlign w:val="superscript"/>
        </w:rPr>
        <w:t>202</w:t>
      </w:r>
      <w:r w:rsidR="0008771F">
        <w:rPr>
          <w:rFonts w:ascii="Times New Roman" w:hAnsi="Times New Roman" w:cs="Times New Roman"/>
          <w:sz w:val="24"/>
          <w:szCs w:val="24"/>
        </w:rPr>
        <w:fldChar w:fldCharType="end"/>
      </w:r>
      <w:r w:rsidRPr="00EB44AE">
        <w:rPr>
          <w:rFonts w:ascii="Times New Roman" w:hAnsi="Times New Roman" w:cs="Times New Roman"/>
          <w:sz w:val="24"/>
          <w:szCs w:val="24"/>
        </w:rPr>
        <w:t xml:space="preserve"> or the workplace</w:t>
      </w:r>
      <w:r w:rsidR="0008771F">
        <w:rPr>
          <w:rFonts w:ascii="Times New Roman" w:hAnsi="Times New Roman" w:cs="Times New Roman"/>
          <w:sz w:val="24"/>
          <w:szCs w:val="24"/>
        </w:rPr>
        <w:t>.</w:t>
      </w:r>
      <w:r w:rsidR="0008771F">
        <w:rPr>
          <w:rFonts w:ascii="Times New Roman" w:hAnsi="Times New Roman" w:cs="Times New Roman"/>
          <w:sz w:val="24"/>
          <w:szCs w:val="24"/>
        </w:rPr>
        <w:fldChar w:fldCharType="begin"/>
      </w:r>
      <w:r w:rsidR="0008771F">
        <w:rPr>
          <w:rFonts w:ascii="Times New Roman" w:hAnsi="Times New Roman" w:cs="Times New Roman"/>
          <w:sz w:val="24"/>
          <w:szCs w:val="24"/>
        </w:rPr>
        <w:instrText xml:space="preserve"> ADDIN ZOTERO_ITEM CSL_CITATION {"citationID":"ZUSFyl1T","properties":{"formattedCitation":"\\super 203\\uc0\\u8211{}205\\nosupersub{}","plainCitation":"203–205","noteIndex":0},"citationItems":[{"id":6801,"uris":["http://zotero.org/groups/2224130/items/WW6J39BS"],"itemData":{"id":6801,"type":"article-journal","abstract":"We propose and test the construct of psychological authenticity climate, which we define as a psychological climate where employees perceive that their organization encourages and provides a safe environment for them to express their personal identities at work. Through a 4-study design spanning two countries (United States and Brazil), we establish relationships between psychological authenticity climate and organizationally relevant employee outcomes. In Study 1 and Study 2 we assess the measurement validity of our proposed measure. In Studies 3a and 3b (n = 282; n = 188), we assess the predictive validity of our construct and test our hypothesized model across two time points. Results indicate overall support for our model, with psychological authenticity climate affecting key outcomes like organizational citizenship behaviors (OCBs), job satisfaction, and job burnout through organizational identification (OID).","container-title":"Human Performance","DOI":"10.1080/08959285.2021.1998060","ISSN":"0895-9285","issue":"1","note":"publisher: Routledge\n_eprint: https://doi.org/10.1080/08959285.2021.1998060","page":"1-30","source":"Taylor and Francis+NEJM","title":"Can I Be Who I Am? Psychological Authenticity Climate And Employee Outcomes","title-short":"Can I Be Who I Am?","volume":"35","author":[{"family":"Ostermeier","given":"Kathryn"},{"family":"Cooper","given":"Danielle"},{"family":"Caldas","given":"Miguel"}],"issued":{"date-parts":[["2022",1,1]]}}},{"id":6803,"uris":["http://zotero.org/groups/2224130/items/K3E3X4AM"],"itemData":{"id":6803,"type":"article-journal","abstract":"Management scholars have long been interested in the topic of authenticity in the workplace, evidenced by the history of scholarship on authentic leadership and the many new authenticity constructs that have emerged. In this article, we take a narrower view of authenticity and focus on relational authenticity in the workplace, which we define as being genuine in workplace relationships. Adapting a validated relational authenticity scale to the organizational context, we explore the ways in which feeling authentic in workplace relationships has ramifications for discretionary behaviors. Specifically, we build on belongingness theory to posit that relational authenticity will result in an increase in engagement in both altruistic and sportsmanship behaviors. We also explore the moderating effect of proactive personality on these relationships. Results from our two-sample study (N = 352; 500) indicate that relational authenticity is positively associated with engagement in both altruistic and sportsmanship behaviors.","container-title":"The Journal of Applied Behavioral Science","DOI":"10.1177/0021886320976627","ISSN":"0021-8863","issue":"2","language":"en","note":"publisher: SAGE Publications Inc","page":"316-345","source":"SAGE Journals","title":"Can I Be Me With You at Work? Examining Relational Authenticity and Discretionary Behaviors in the Workplace","title-short":"Can I Be Me With You at Work?","volume":"58","author":[{"family":"Ostermeier","given":"Kathryn"},{"family":"Medina-Craven","given":"Michele N."},{"family":"Camp","given":"Kerri M."},{"family":"Davis","given":"Sara E."}],"issued":{"date-parts":[["2022",6,1]]}}},{"id":6805,"uris":["http://zotero.org/groups/2224130/items/YAU3DW6V"],"itemData":{"id":6805,"type":"article-journal","abstract":"Purpose The purpose of this paper is to investigate the relevance of authenticity as a possible attribute of employer attractiveness. Additionally, the study compares authenticity to other factors of attractiveness, such as economic, development, social, interest and application values. Design/methodology/approach A survey was conducted with a total of 937 respondents. The questionnaire consisted of the employer attractiveness scale developed by Berthon, Ewing, and Hah (2005) and an adapted version of the authentic living scale (Wood et al., 2008). Findings The results show that workplace authenticity is equally valued as an attractiveness attribute as having opportunities for economic and personal development, and that it is significantly more highly valued than other attractiveness dimensions of the work environment, such as interest value, social value, and application value. The results also show that authenticity matters more as an attribute of attractiveness for top management, older professionals as well as women. Practical implications The findings suggest that firms become more competitive in attracting talent if their recruitment strategies place more emphasis on authenticity as a psychological benefit that can be obtained through working in the company. The use of social media (e.g. employee testimonials, chats, and blogs) can help to this end. Originality/value The subject of workplace authenticity has been receiving increasing attention in the academic literature, and the studies reveal the benefits that it may entail for both developing and retaining a more engaged and productive workforce. However, previous research has not considered how perceptions of workplace authenticity may also help organizations become more attractive in the eyes of potential job applicants.","container-title":"Personnel Review","DOI":"10.1108/PR-07-2016-0156","ISSN":"0048-3486","issue":"8","note":"publisher: Emerald Publishing Limited","page":"1962-1976","source":"Emerald Insight","title":"Workplace authenticity as an attribute of employer attractiveness","volume":"46","author":[{"family":"Reis","given":"Germano Glufke"},{"family":"Braga","given":"Beatriz Maria"},{"family":"Trullen","given":"Jordi"}],"issued":{"date-parts":[["2017",1,1]]}}}],"schema":"https://github.com/citation-style-language/schema/raw/master/csl-citation.json"} </w:instrText>
      </w:r>
      <w:r w:rsidR="0008771F">
        <w:rPr>
          <w:rFonts w:ascii="Times New Roman" w:hAnsi="Times New Roman" w:cs="Times New Roman"/>
          <w:sz w:val="24"/>
          <w:szCs w:val="24"/>
        </w:rPr>
        <w:fldChar w:fldCharType="separate"/>
      </w:r>
      <w:r w:rsidR="0008771F" w:rsidRPr="0008771F">
        <w:rPr>
          <w:rFonts w:ascii="Times New Roman" w:hAnsi="Times New Roman" w:cs="Times New Roman"/>
          <w:sz w:val="24"/>
          <w:vertAlign w:val="superscript"/>
        </w:rPr>
        <w:t>203–205</w:t>
      </w:r>
      <w:r w:rsidR="0008771F">
        <w:rPr>
          <w:rFonts w:ascii="Times New Roman" w:hAnsi="Times New Roman" w:cs="Times New Roman"/>
          <w:sz w:val="24"/>
          <w:szCs w:val="24"/>
        </w:rPr>
        <w:fldChar w:fldCharType="end"/>
      </w:r>
      <w:r w:rsidRPr="00EB44AE">
        <w:rPr>
          <w:rFonts w:ascii="Times New Roman" w:hAnsi="Times New Roman" w:cs="Times New Roman"/>
          <w:sz w:val="24"/>
          <w:szCs w:val="24"/>
        </w:rPr>
        <w:t xml:space="preserve"> An authentic psychological climate would afford a safe environment</w:t>
      </w:r>
      <w:r w:rsidR="0008771F">
        <w:rPr>
          <w:rFonts w:ascii="Times New Roman" w:hAnsi="Times New Roman" w:cs="Times New Roman"/>
          <w:sz w:val="24"/>
          <w:szCs w:val="24"/>
        </w:rPr>
        <w:fldChar w:fldCharType="begin"/>
      </w:r>
      <w:r w:rsidR="0008771F">
        <w:rPr>
          <w:rFonts w:ascii="Times New Roman" w:hAnsi="Times New Roman" w:cs="Times New Roman"/>
          <w:sz w:val="24"/>
          <w:szCs w:val="24"/>
        </w:rPr>
        <w:instrText xml:space="preserve"> ADDIN ZOTERO_ITEM CSL_CITATION {"citationID":"8hulrJ3J","properties":{"formattedCitation":"\\super 97\\nosupersub{}","plainCitation":"97","noteIndex":0},"citationItems":[{"id":131,"uris":["http://zotero.org/users/5127489/items/W7LRM3IH"],"itemData":{"id":131,"type":"article-journal","abstract":"People seek out situations that “fit,” but the concept of fit is not well understood. We introduce State Authenticity as Fit to the Environment (SAFE), a conceptual framework for understanding how social identities motivate the situations that people approach or avoid. Drawing from but expanding the authenticity literature, we first outline three types of person–environment fit: self-concept fit, goal fit, and social fit. Each type of fit, we argue, facilitates cognitive fluency, motivational fluency, and social fluency that promote state authenticity and drive approach or avoidance behaviors. Using this model, we assert that contexts subtly signal social identities in ways that implicate each type of fit, eliciting state authenticity for advantaged groups but state inauthenticity for disadvantaged groups. Given that people strive to be authentic, these processes cascade down to self-segregation among social groups, reinforcing social inequalities. We conclude by mapping out directions for research on relevant mechanisms and boundary conditions.","container-title":"Personality and Social Psychology Review","DOI":"10.1177/1088868317734080","ISSN":"1088-8683","issue":"3","journalAbbreviation":"Pers Soc Psychol Rev","language":"en","page":"228-259","source":"SAGE Journals","title":"State Authenticity as Fit to Environment: The Implications of Social Identity for Fit, Authenticity, and Self-Segregation","title-short":"State Authenticity as Fit to Environment","volume":"22","author":[{"family":"Schmader","given":"Toni"},{"family":"Sedikides","given":"Constantine"}],"issued":{"date-parts":[["2018",8,1]]}}}],"schema":"https://github.com/citation-style-language/schema/raw/master/csl-citation.json"} </w:instrText>
      </w:r>
      <w:r w:rsidR="0008771F">
        <w:rPr>
          <w:rFonts w:ascii="Times New Roman" w:hAnsi="Times New Roman" w:cs="Times New Roman"/>
          <w:sz w:val="24"/>
          <w:szCs w:val="24"/>
        </w:rPr>
        <w:fldChar w:fldCharType="separate"/>
      </w:r>
      <w:r w:rsidR="0008771F" w:rsidRPr="0008771F">
        <w:rPr>
          <w:rFonts w:ascii="Times New Roman" w:hAnsi="Times New Roman" w:cs="Times New Roman"/>
          <w:sz w:val="24"/>
          <w:vertAlign w:val="superscript"/>
        </w:rPr>
        <w:t>97</w:t>
      </w:r>
      <w:r w:rsidR="0008771F">
        <w:rPr>
          <w:rFonts w:ascii="Times New Roman" w:hAnsi="Times New Roman" w:cs="Times New Roman"/>
          <w:sz w:val="24"/>
          <w:szCs w:val="24"/>
        </w:rPr>
        <w:fldChar w:fldCharType="end"/>
      </w:r>
      <w:r w:rsidRPr="00EB44AE">
        <w:rPr>
          <w:rFonts w:ascii="Times New Roman" w:hAnsi="Times New Roman" w:cs="Times New Roman"/>
          <w:sz w:val="24"/>
          <w:szCs w:val="24"/>
        </w:rPr>
        <w:t xml:space="preserve"> for festivalgoers or employees to express their identity. Authentic climates foster job satisfaction and organizational citizenship behavior (discretionary or extra-role behavior</w:t>
      </w:r>
      <w:r>
        <w:rPr>
          <w:rFonts w:ascii="Times New Roman" w:hAnsi="Times New Roman" w:cs="Times New Roman"/>
          <w:sz w:val="24"/>
          <w:szCs w:val="24"/>
        </w:rPr>
        <w:t xml:space="preserve"> that is</w:t>
      </w:r>
      <w:r w:rsidRPr="00EB44AE">
        <w:rPr>
          <w:rFonts w:ascii="Times New Roman" w:hAnsi="Times New Roman" w:cs="Times New Roman"/>
          <w:sz w:val="24"/>
          <w:szCs w:val="24"/>
        </w:rPr>
        <w:t xml:space="preserve"> not recognized explicitly by the formal reward system</w:t>
      </w:r>
      <w:r>
        <w:rPr>
          <w:rFonts w:ascii="Times New Roman" w:hAnsi="Times New Roman" w:cs="Times New Roman"/>
          <w:sz w:val="24"/>
          <w:szCs w:val="24"/>
        </w:rPr>
        <w:t xml:space="preserve"> and </w:t>
      </w:r>
      <w:r w:rsidRPr="00EB44AE">
        <w:rPr>
          <w:rFonts w:ascii="Times New Roman" w:hAnsi="Times New Roman" w:cs="Times New Roman"/>
          <w:sz w:val="24"/>
          <w:szCs w:val="24"/>
        </w:rPr>
        <w:t xml:space="preserve">is intended to help the organization), </w:t>
      </w:r>
      <w:r>
        <w:rPr>
          <w:rFonts w:ascii="Times New Roman" w:hAnsi="Times New Roman" w:cs="Times New Roman"/>
          <w:sz w:val="24"/>
          <w:szCs w:val="24"/>
        </w:rPr>
        <w:t>and reduce</w:t>
      </w:r>
      <w:r w:rsidRPr="00EB44AE">
        <w:rPr>
          <w:rFonts w:ascii="Times New Roman" w:hAnsi="Times New Roman" w:cs="Times New Roman"/>
          <w:sz w:val="24"/>
          <w:szCs w:val="24"/>
        </w:rPr>
        <w:t xml:space="preserve"> burnout</w:t>
      </w:r>
      <w:r w:rsidR="00656F3B">
        <w:rPr>
          <w:rFonts w:ascii="Times New Roman" w:hAnsi="Times New Roman" w:cs="Times New Roman"/>
          <w:sz w:val="24"/>
          <w:szCs w:val="24"/>
        </w:rPr>
        <w:t>.</w:t>
      </w:r>
      <w:r w:rsidR="00656F3B">
        <w:rPr>
          <w:rFonts w:ascii="Times New Roman" w:hAnsi="Times New Roman" w:cs="Times New Roman"/>
          <w:sz w:val="24"/>
          <w:szCs w:val="24"/>
        </w:rPr>
        <w:fldChar w:fldCharType="begin"/>
      </w:r>
      <w:r w:rsidR="00656F3B">
        <w:rPr>
          <w:rFonts w:ascii="Times New Roman" w:hAnsi="Times New Roman" w:cs="Times New Roman"/>
          <w:sz w:val="24"/>
          <w:szCs w:val="24"/>
        </w:rPr>
        <w:instrText xml:space="preserve"> ADDIN ZOTERO_ITEM CSL_CITATION {"citationID":"dKVH48OC","properties":{"formattedCitation":"\\super 203\\nosupersub{}","plainCitation":"203","noteIndex":0},"citationItems":[{"id":6801,"uris":["http://zotero.org/groups/2224130/items/WW6J39BS"],"itemData":{"id":6801,"type":"article-journal","abstract":"We propose and test the construct of psychological authenticity climate, which we define as a psychological climate where employees perceive that their organization encourages and provides a safe environment for them to express their personal identities at work. Through a 4-study design spanning two countries (United States and Brazil), we establish relationships between psychological authenticity climate and organizationally relevant employee outcomes. In Study 1 and Study 2 we assess the measurement validity of our proposed measure. In Studies 3a and 3b (n = 282; n = 188), we assess the predictive validity of our construct and test our hypothesized model across two time points. Results indicate overall support for our model, with psychological authenticity climate affecting key outcomes like organizational citizenship behaviors (OCBs), job satisfaction, and job burnout through organizational identification (OID).","container-title":"Human Performance","DOI":"10.1080/08959285.2021.1998060","ISSN":"0895-9285","issue":"1","note":"publisher: Routledge\n_eprint: https://doi.org/10.1080/08959285.2021.1998060","page":"1-30","source":"Taylor and Francis+NEJM","title":"Can I Be Who I Am? Psychological Authenticity Climate And Employee Outcomes","title-short":"Can I Be Who I Am?","volume":"35","author":[{"family":"Ostermeier","given":"Kathryn"},{"family":"Cooper","given":"Danielle"},{"family":"Caldas","given":"Miguel"}],"issued":{"date-parts":[["2022",1,1]]}}}],"schema":"https://github.com/citation-style-language/schema/raw/master/csl-citation.json"} </w:instrText>
      </w:r>
      <w:r w:rsidR="00656F3B">
        <w:rPr>
          <w:rFonts w:ascii="Times New Roman" w:hAnsi="Times New Roman" w:cs="Times New Roman"/>
          <w:sz w:val="24"/>
          <w:szCs w:val="24"/>
        </w:rPr>
        <w:fldChar w:fldCharType="separate"/>
      </w:r>
      <w:r w:rsidR="00656F3B" w:rsidRPr="00656F3B">
        <w:rPr>
          <w:rFonts w:ascii="Times New Roman" w:hAnsi="Times New Roman" w:cs="Times New Roman"/>
          <w:sz w:val="24"/>
          <w:vertAlign w:val="superscript"/>
        </w:rPr>
        <w:t>203</w:t>
      </w:r>
      <w:r w:rsidR="00656F3B">
        <w:rPr>
          <w:rFonts w:ascii="Times New Roman" w:hAnsi="Times New Roman" w:cs="Times New Roman"/>
          <w:sz w:val="24"/>
          <w:szCs w:val="24"/>
        </w:rPr>
        <w:fldChar w:fldCharType="end"/>
      </w:r>
      <w:r w:rsidRPr="00EB44AE">
        <w:rPr>
          <w:rFonts w:ascii="Times New Roman" w:hAnsi="Times New Roman" w:cs="Times New Roman"/>
          <w:sz w:val="24"/>
          <w:szCs w:val="24"/>
        </w:rPr>
        <w:t xml:space="preserve"> </w:t>
      </w:r>
      <w:r w:rsidR="00AE540A">
        <w:rPr>
          <w:rFonts w:ascii="Times New Roman" w:hAnsi="Times New Roman" w:cs="Times New Roman"/>
          <w:sz w:val="24"/>
          <w:szCs w:val="24"/>
        </w:rPr>
        <w:t>An authentic climate then would contribute to higher well-being and would facilitate one’s goals</w:t>
      </w:r>
      <w:r>
        <w:rPr>
          <w:rFonts w:ascii="Times New Roman" w:hAnsi="Times New Roman" w:cs="Times New Roman"/>
          <w:sz w:val="24"/>
          <w:szCs w:val="24"/>
        </w:rPr>
        <w:t xml:space="preserve"> </w:t>
      </w:r>
    </w:p>
    <w:p w14:paraId="4030AB22" w14:textId="3DF24564" w:rsidR="007D32DB" w:rsidRPr="00002A9B" w:rsidRDefault="00002A9B" w:rsidP="00002A9B">
      <w:pPr>
        <w:shd w:val="clear" w:color="auto" w:fill="FFFFFF"/>
        <w:spacing w:after="0" w:line="480" w:lineRule="exact"/>
        <w:ind w:firstLine="720"/>
        <w:rPr>
          <w:rFonts w:ascii="Times New Roman" w:hAnsi="Times New Roman" w:cs="Times New Roman"/>
          <w:sz w:val="24"/>
          <w:szCs w:val="24"/>
        </w:rPr>
      </w:pPr>
      <w:r>
        <w:rPr>
          <w:rFonts w:ascii="Times New Roman" w:eastAsia="Times New Roman" w:hAnsi="Times New Roman" w:cs="Times New Roman"/>
          <w:sz w:val="24"/>
          <w:szCs w:val="24"/>
          <w:bdr w:val="none" w:sz="0" w:space="0" w:color="auto" w:frame="1"/>
        </w:rPr>
        <w:t>Our Review focused on authenticity in adults. However, d</w:t>
      </w:r>
      <w:r w:rsidR="001016B9">
        <w:rPr>
          <w:rFonts w:ascii="Times New Roman" w:eastAsia="Times New Roman" w:hAnsi="Times New Roman" w:cs="Times New Roman"/>
          <w:sz w:val="24"/>
          <w:szCs w:val="24"/>
          <w:bdr w:val="none" w:sz="0" w:space="0" w:color="auto" w:frame="1"/>
        </w:rPr>
        <w:t>evelopmental research has found that</w:t>
      </w:r>
      <w:r w:rsidR="004867E9">
        <w:rPr>
          <w:rFonts w:ascii="Times New Roman" w:eastAsia="Times New Roman" w:hAnsi="Times New Roman" w:cs="Times New Roman"/>
          <w:sz w:val="24"/>
          <w:szCs w:val="24"/>
          <w:bdr w:val="none" w:sz="0" w:space="0" w:color="auto" w:frame="1"/>
        </w:rPr>
        <w:t xml:space="preserve"> </w:t>
      </w:r>
      <w:r w:rsidR="001016B9">
        <w:rPr>
          <w:rFonts w:ascii="Times New Roman" w:eastAsia="Times New Roman" w:hAnsi="Times New Roman" w:cs="Times New Roman"/>
          <w:sz w:val="24"/>
          <w:szCs w:val="24"/>
          <w:bdr w:val="none" w:sz="0" w:space="0" w:color="auto" w:frame="1"/>
        </w:rPr>
        <w:t>c</w:t>
      </w:r>
      <w:r w:rsidR="002B374A" w:rsidRPr="00EB44AE">
        <w:rPr>
          <w:rFonts w:ascii="Times New Roman" w:hAnsi="Times New Roman" w:cs="Times New Roman"/>
          <w:sz w:val="24"/>
          <w:szCs w:val="24"/>
        </w:rPr>
        <w:t>hildren acquire this concept a</w:t>
      </w:r>
      <w:r w:rsidR="004867E9">
        <w:rPr>
          <w:rFonts w:ascii="Times New Roman" w:hAnsi="Times New Roman" w:cs="Times New Roman"/>
          <w:sz w:val="24"/>
          <w:szCs w:val="24"/>
        </w:rPr>
        <w:t>s early as</w:t>
      </w:r>
      <w:r w:rsidR="002B374A" w:rsidRPr="00EB44AE">
        <w:rPr>
          <w:rFonts w:ascii="Times New Roman" w:hAnsi="Times New Roman" w:cs="Times New Roman"/>
          <w:sz w:val="24"/>
          <w:szCs w:val="24"/>
        </w:rPr>
        <w:t xml:space="preserve"> the age of 4, </w:t>
      </w:r>
      <w:r w:rsidR="000421EF" w:rsidRPr="00EB44AE">
        <w:rPr>
          <w:rFonts w:ascii="Times New Roman" w:hAnsi="Times New Roman" w:cs="Times New Roman"/>
          <w:sz w:val="24"/>
          <w:szCs w:val="24"/>
        </w:rPr>
        <w:t>and</w:t>
      </w:r>
      <w:r w:rsidR="002B374A" w:rsidRPr="00EB44AE">
        <w:rPr>
          <w:rFonts w:ascii="Times New Roman" w:hAnsi="Times New Roman" w:cs="Times New Roman"/>
          <w:sz w:val="24"/>
          <w:szCs w:val="24"/>
        </w:rPr>
        <w:t xml:space="preserve"> children aged 4 to 12 years plac</w:t>
      </w:r>
      <w:r w:rsidR="000421EF" w:rsidRPr="00EB44AE">
        <w:rPr>
          <w:rFonts w:ascii="Times New Roman" w:hAnsi="Times New Roman" w:cs="Times New Roman"/>
          <w:sz w:val="24"/>
          <w:szCs w:val="24"/>
        </w:rPr>
        <w:t>e</w:t>
      </w:r>
      <w:r w:rsidR="002B374A" w:rsidRPr="00EB44AE">
        <w:rPr>
          <w:rFonts w:ascii="Times New Roman" w:hAnsi="Times New Roman" w:cs="Times New Roman"/>
          <w:sz w:val="24"/>
          <w:szCs w:val="24"/>
        </w:rPr>
        <w:t xml:space="preserve"> higher value on authentic </w:t>
      </w:r>
      <w:r w:rsidR="000421EF" w:rsidRPr="00EB44AE">
        <w:rPr>
          <w:rFonts w:ascii="Times New Roman" w:hAnsi="Times New Roman" w:cs="Times New Roman"/>
          <w:sz w:val="24"/>
          <w:szCs w:val="24"/>
        </w:rPr>
        <w:t>compared to</w:t>
      </w:r>
      <w:r w:rsidR="002B374A" w:rsidRPr="00EB44AE">
        <w:rPr>
          <w:rFonts w:ascii="Times New Roman" w:hAnsi="Times New Roman" w:cs="Times New Roman"/>
          <w:sz w:val="24"/>
          <w:szCs w:val="24"/>
        </w:rPr>
        <w:t xml:space="preserve"> control objects</w:t>
      </w:r>
      <w:r w:rsidR="00656F3B">
        <w:rPr>
          <w:rFonts w:ascii="Times New Roman" w:hAnsi="Times New Roman" w:cs="Times New Roman"/>
          <w:sz w:val="24"/>
          <w:szCs w:val="24"/>
        </w:rPr>
        <w:t>.</w:t>
      </w:r>
      <w:r w:rsidR="00656F3B">
        <w:rPr>
          <w:rFonts w:ascii="Times New Roman" w:hAnsi="Times New Roman" w:cs="Times New Roman"/>
          <w:sz w:val="24"/>
          <w:szCs w:val="24"/>
        </w:rPr>
        <w:fldChar w:fldCharType="begin"/>
      </w:r>
      <w:r w:rsidR="00B45633">
        <w:rPr>
          <w:rFonts w:ascii="Times New Roman" w:hAnsi="Times New Roman" w:cs="Times New Roman"/>
          <w:sz w:val="24"/>
          <w:szCs w:val="24"/>
        </w:rPr>
        <w:instrText xml:space="preserve"> ADDIN ZOTERO_ITEM CSL_CITATION {"citationID":"KZwFUYXO","properties":{"formattedCitation":"\\super 206,207\\nosupersub{}","plainCitation":"206,207","noteIndex":0},"citationItems":[{"id":6545,"uris":["http://zotero.org/groups/2224130/items/FLU958RK"],"itemData":{"id":6545,"type":"article-journal","abstract":"This study examined the development of an understanding of authenticity among 112 children (preschoolers, kindergarten, 1st graders, and 4th graders) and 119 college students. Participants were presented with pairs of photographs depicting authentic and non-authentic objects and asked to pick which one belongs in a museum and which one they would want to have. Results suggest that both children and adults recognize the special nature of authentic objects by reporting that they belong in a museum. However, this belief broadens with age, at first just for famous associations (preschool), then also for original creations (kindergarten), and finally for personal associations as well (4th grade). At all ages, an object's authentic nature is distinct from its desirability. Thus, from an early age, children appear to understand that the historical path of an authentic object affects its nature. This work demonstrates the importance of non-obvious properties in children's concepts. For preschool as well as older children, history (a non-visible property) adds meaning beyond the material or functional worth of an object.","container-title":"Cognitive Development","DOI":"10.1016/j.cogdev.2009.06.003","ISSN":"0885-2014","issue":"3","journalAbbreviation":"Cognitive Development","page":"284-292","source":"ScienceDirect","title":"Developmental changes in judgments of authentic objects","volume":"24","author":[{"family":"Frazier","given":"Brandy N."},{"family":"Gelman","given":"Susan A."}],"issued":{"date-parts":[["2009",7,1]]}}},{"id":6807,"uris":["http://zotero.org/groups/2224130/items/2FWKAPM4"],"itemData":{"id":6807,"type":"article-journal","abstract":"Adults attach special value to objects that link to notable people or events—authentic objects. We examined children's monetary evaluation of authentic objects, focusing on four kinds: celebrity possessions (e.g., Harry Potter's glasses), original creations (e.g., the very first teddy bear), personal possessions (e.g., your grandfather's baseball glove), and merely old items (e.g., an old chair). Children ages 4 to 12 years old and adults (N = 151) were asked how much people would pay for authentic and control objects. Young children consistently placed greater monetary value on celebrity possessions than on original creations, even when adults judged the two kinds of items to be equivalent. These results suggest that contact with a special individual may be the foundation for the value placed on authentic objects.","container-title":"Journal of Cognition and Development","DOI":"10.1080/15248372.2013.815623","ISSN":"1524-8372","issue":"1","note":"publisher: Routledge\n_eprint: https://doi.org/10.1080/15248372.2013.815623","page":"97-117","source":"Taylor and Francis+NEJM","title":"How Much are Harry Potter's Glasses Worth? Children's Monetary Evaluation of Authentic Objects","title-short":"How Much are Harry Potter's Glasses Worth?","volume":"16","author":[{"family":"Gelman","given":"Susan A."},{"family":"Frazier","given":"Brandy N."},{"family":"Noles","given":"Nicholaus S."},{"family":"Manczak","given":"Erika M."},{"family":"Stilwell","given":"Sarah M."}],"issued":{"date-parts":[["2015",1,1]]}}}],"schema":"https://github.com/citation-style-language/schema/raw/master/csl-citation.json"} </w:instrText>
      </w:r>
      <w:r w:rsidR="00656F3B">
        <w:rPr>
          <w:rFonts w:ascii="Times New Roman" w:hAnsi="Times New Roman" w:cs="Times New Roman"/>
          <w:sz w:val="24"/>
          <w:szCs w:val="24"/>
        </w:rPr>
        <w:fldChar w:fldCharType="separate"/>
      </w:r>
      <w:r w:rsidR="00B45633" w:rsidRPr="00B45633">
        <w:rPr>
          <w:rFonts w:ascii="Times New Roman" w:hAnsi="Times New Roman" w:cs="Times New Roman"/>
          <w:sz w:val="24"/>
          <w:vertAlign w:val="superscript"/>
        </w:rPr>
        <w:t>206,207</w:t>
      </w:r>
      <w:r w:rsidR="00656F3B">
        <w:rPr>
          <w:rFonts w:ascii="Times New Roman" w:hAnsi="Times New Roman" w:cs="Times New Roman"/>
          <w:sz w:val="24"/>
          <w:szCs w:val="24"/>
        </w:rPr>
        <w:fldChar w:fldCharType="end"/>
      </w:r>
      <w:r w:rsidR="002B374A" w:rsidRPr="00EB44AE">
        <w:rPr>
          <w:rFonts w:ascii="Times New Roman" w:hAnsi="Times New Roman" w:cs="Times New Roman"/>
          <w:sz w:val="24"/>
          <w:szCs w:val="24"/>
        </w:rPr>
        <w:t xml:space="preserve"> </w:t>
      </w:r>
      <w:r w:rsidR="001016B9">
        <w:rPr>
          <w:rFonts w:ascii="Times New Roman" w:eastAsia="Times New Roman" w:hAnsi="Times New Roman" w:cs="Times New Roman"/>
          <w:sz w:val="24"/>
          <w:szCs w:val="24"/>
        </w:rPr>
        <w:t>T</w:t>
      </w:r>
      <w:r w:rsidR="002B374A" w:rsidRPr="00EB44AE">
        <w:rPr>
          <w:rFonts w:ascii="Times New Roman" w:eastAsia="Times New Roman" w:hAnsi="Times New Roman" w:cs="Times New Roman"/>
          <w:sz w:val="24"/>
          <w:szCs w:val="24"/>
        </w:rPr>
        <w:t>he concept of authenticity become</w:t>
      </w:r>
      <w:r w:rsidR="000421EF" w:rsidRPr="00EB44AE">
        <w:rPr>
          <w:rFonts w:ascii="Times New Roman" w:eastAsia="Times New Roman" w:hAnsi="Times New Roman" w:cs="Times New Roman"/>
          <w:sz w:val="24"/>
          <w:szCs w:val="24"/>
        </w:rPr>
        <w:t>s</w:t>
      </w:r>
      <w:r w:rsidR="002B374A" w:rsidRPr="00EB44AE">
        <w:rPr>
          <w:rFonts w:ascii="Times New Roman" w:eastAsia="Times New Roman" w:hAnsi="Times New Roman" w:cs="Times New Roman"/>
          <w:sz w:val="24"/>
          <w:szCs w:val="24"/>
        </w:rPr>
        <w:t xml:space="preserve"> more embellished with age</w:t>
      </w:r>
      <w:r w:rsidR="00B45633">
        <w:rPr>
          <w:rFonts w:ascii="Times New Roman" w:eastAsia="Times New Roman" w:hAnsi="Times New Roman" w:cs="Times New Roman"/>
          <w:sz w:val="24"/>
          <w:szCs w:val="24"/>
        </w:rPr>
        <w:t>,</w:t>
      </w:r>
      <w:r w:rsidR="00B45633">
        <w:rPr>
          <w:rFonts w:ascii="Times New Roman" w:eastAsia="Times New Roman" w:hAnsi="Times New Roman" w:cs="Times New Roman"/>
          <w:sz w:val="24"/>
          <w:szCs w:val="24"/>
        </w:rPr>
        <w:fldChar w:fldCharType="begin"/>
      </w:r>
      <w:r w:rsidR="00B45633">
        <w:rPr>
          <w:rFonts w:ascii="Times New Roman" w:eastAsia="Times New Roman" w:hAnsi="Times New Roman" w:cs="Times New Roman"/>
          <w:sz w:val="24"/>
          <w:szCs w:val="24"/>
        </w:rPr>
        <w:instrText xml:space="preserve"> ADDIN ZOTERO_ITEM CSL_CITATION {"citationID":"7PhoybBa","properties":{"formattedCitation":"\\super 206\\nosupersub{}","plainCitation":"206","noteIndex":0},"citationItems":[{"id":6545,"uris":["http://zotero.org/groups/2224130/items/FLU958RK"],"itemData":{"id":6545,"type":"article-journal","abstract":"This study examined the development of an understanding of authenticity among 112 children (preschoolers, kindergarten, 1st graders, and 4th graders) and 119 college students. Participants were presented with pairs of photographs depicting authentic and non-authentic objects and asked to pick which one belongs in a museum and which one they would want to have. Results suggest that both children and adults recognize the special nature of authentic objects by reporting that they belong in a museum. However, this belief broadens with age, at first just for famous associations (preschool), then also for original creations (kindergarten), and finally for personal associations as well (4th grade). At all ages, an object's authentic nature is distinct from its desirability. Thus, from an early age, children appear to understand that the historical path of an authentic object affects its nature. This work demonstrates the importance of non-obvious properties in children's concepts. For preschool as well as older children, history (a non-visible property) adds meaning beyond the material or functional worth of an object.","container-title":"Cognitive Development","DOI":"10.1016/j.cogdev.2009.06.003","ISSN":"0885-2014","issue":"3","journalAbbreviation":"Cognitive Development","page":"284-292","source":"ScienceDirect","title":"Developmental changes in judgments of authentic objects","volume":"24","author":[{"family":"Frazier","given":"Brandy N."},{"family":"Gelman","given":"Susan A."}],"issued":{"date-parts":[["2009",7,1]]}}}],"schema":"https://github.com/citation-style-language/schema/raw/master/csl-citation.json"} </w:instrText>
      </w:r>
      <w:r w:rsidR="00B45633">
        <w:rPr>
          <w:rFonts w:ascii="Times New Roman" w:eastAsia="Times New Roman" w:hAnsi="Times New Roman" w:cs="Times New Roman"/>
          <w:sz w:val="24"/>
          <w:szCs w:val="24"/>
        </w:rPr>
        <w:fldChar w:fldCharType="separate"/>
      </w:r>
      <w:r w:rsidR="00B45633" w:rsidRPr="00B45633">
        <w:rPr>
          <w:rFonts w:ascii="Times New Roman" w:hAnsi="Times New Roman" w:cs="Times New Roman"/>
          <w:sz w:val="24"/>
          <w:vertAlign w:val="superscript"/>
        </w:rPr>
        <w:t>206</w:t>
      </w:r>
      <w:r w:rsidR="00B45633">
        <w:rPr>
          <w:rFonts w:ascii="Times New Roman" w:eastAsia="Times New Roman" w:hAnsi="Times New Roman" w:cs="Times New Roman"/>
          <w:sz w:val="24"/>
          <w:szCs w:val="24"/>
        </w:rPr>
        <w:fldChar w:fldCharType="end"/>
      </w:r>
      <w:r w:rsidR="002B374A" w:rsidRPr="00EB44AE">
        <w:rPr>
          <w:rFonts w:ascii="Times New Roman" w:eastAsia="Times New Roman" w:hAnsi="Times New Roman" w:cs="Times New Roman"/>
          <w:sz w:val="24"/>
          <w:szCs w:val="24"/>
        </w:rPr>
        <w:t xml:space="preserve"> are concerned about their authenticity</w:t>
      </w:r>
      <w:r w:rsidR="00B45633">
        <w:rPr>
          <w:rFonts w:ascii="Times New Roman" w:eastAsia="Times New Roman" w:hAnsi="Times New Roman" w:cs="Times New Roman"/>
          <w:sz w:val="24"/>
          <w:szCs w:val="24"/>
        </w:rPr>
        <w:t>,</w:t>
      </w:r>
      <w:r w:rsidR="00B45633">
        <w:rPr>
          <w:rFonts w:ascii="Times New Roman" w:eastAsia="Times New Roman" w:hAnsi="Times New Roman" w:cs="Times New Roman"/>
          <w:sz w:val="24"/>
          <w:szCs w:val="24"/>
        </w:rPr>
        <w:fldChar w:fldCharType="begin"/>
      </w:r>
      <w:r w:rsidR="00B45633">
        <w:rPr>
          <w:rFonts w:ascii="Times New Roman" w:eastAsia="Times New Roman" w:hAnsi="Times New Roman" w:cs="Times New Roman"/>
          <w:sz w:val="24"/>
          <w:szCs w:val="24"/>
        </w:rPr>
        <w:instrText xml:space="preserve"> ADDIN ZOTERO_ITEM CSL_CITATION {"citationID":"Zi2eHaBF","properties":{"formattedCitation":"\\super 208\\nosupersub{}","plainCitation":"208","noteIndex":0},"citationItems":[{"id":126,"uris":["http://zotero.org/users/5127489/items/ENP3AUHC"],"itemData":{"id":126,"type":"chapter","abstract":"Discusses the issue of why authentic self behavior and its converse become so salient during adolescence, when the search for the true self is of paramount concern, is first discussed. I then turn to those developmental factors in childhood and adolescence that foster true self, vs false self, behavior. I next shift to why we should care about authenticity. Thereafter, I return to the issue of whether authenticity can survive give the need to create multiple selves in adolescence and adulthood. Finally, I will end the chapter with a treatment of several implications for interventions to promote greater authenticity and its associated psychological benefits. (PsycINFO Database Record (c) 2016 APA, all rights reserved)","container-title":"Handbook of positive psychology","event-place":"New York, NY, US","ISBN":"978-0-19-513533-6","page":"382-394","publisher":"Oxford University Press","publisher-place":"New York, NY, US","source":"APA PsycNET","title":"Authenticity","author":[{"family":"Harter","given":"Susan"}],"issued":{"date-parts":[["2002"]]}}}],"schema":"https://github.com/citation-style-language/schema/raw/master/csl-citation.json"} </w:instrText>
      </w:r>
      <w:r w:rsidR="00B45633">
        <w:rPr>
          <w:rFonts w:ascii="Times New Roman" w:eastAsia="Times New Roman" w:hAnsi="Times New Roman" w:cs="Times New Roman"/>
          <w:sz w:val="24"/>
          <w:szCs w:val="24"/>
        </w:rPr>
        <w:fldChar w:fldCharType="separate"/>
      </w:r>
      <w:r w:rsidR="00B45633" w:rsidRPr="00B45633">
        <w:rPr>
          <w:rFonts w:ascii="Times New Roman" w:hAnsi="Times New Roman" w:cs="Times New Roman"/>
          <w:sz w:val="24"/>
          <w:vertAlign w:val="superscript"/>
        </w:rPr>
        <w:t>208</w:t>
      </w:r>
      <w:r w:rsidR="00B45633">
        <w:rPr>
          <w:rFonts w:ascii="Times New Roman" w:eastAsia="Times New Roman" w:hAnsi="Times New Roman" w:cs="Times New Roman"/>
          <w:sz w:val="24"/>
          <w:szCs w:val="24"/>
        </w:rPr>
        <w:fldChar w:fldCharType="end"/>
      </w:r>
      <w:r w:rsidR="002B374A" w:rsidRPr="00EB44AE">
        <w:rPr>
          <w:rFonts w:ascii="Times New Roman" w:eastAsia="Times New Roman" w:hAnsi="Times New Roman" w:cs="Times New Roman"/>
          <w:sz w:val="24"/>
          <w:szCs w:val="24"/>
        </w:rPr>
        <w:t xml:space="preserve"> and</w:t>
      </w:r>
      <w:r w:rsidR="004867E9">
        <w:rPr>
          <w:rFonts w:ascii="Times New Roman" w:eastAsia="Times New Roman" w:hAnsi="Times New Roman" w:cs="Times New Roman"/>
          <w:sz w:val="24"/>
          <w:szCs w:val="24"/>
        </w:rPr>
        <w:t xml:space="preserve"> </w:t>
      </w:r>
      <w:r w:rsidR="002B374A" w:rsidRPr="00EB44AE">
        <w:rPr>
          <w:rFonts w:ascii="Times New Roman" w:eastAsia="Times New Roman" w:hAnsi="Times New Roman" w:cs="Times New Roman"/>
          <w:sz w:val="24"/>
          <w:szCs w:val="24"/>
        </w:rPr>
        <w:t xml:space="preserve">both children and adolescent </w:t>
      </w:r>
      <w:r w:rsidR="000421EF" w:rsidRPr="00EB44AE">
        <w:rPr>
          <w:rFonts w:ascii="Times New Roman" w:eastAsia="Times New Roman" w:hAnsi="Times New Roman" w:cs="Times New Roman"/>
          <w:sz w:val="24"/>
          <w:szCs w:val="24"/>
        </w:rPr>
        <w:t>reap</w:t>
      </w:r>
      <w:r w:rsidR="002B374A" w:rsidRPr="00EB44AE">
        <w:rPr>
          <w:rFonts w:ascii="Times New Roman" w:eastAsia="Times New Roman" w:hAnsi="Times New Roman" w:cs="Times New Roman"/>
          <w:sz w:val="24"/>
          <w:szCs w:val="24"/>
        </w:rPr>
        <w:t xml:space="preserve"> well-being</w:t>
      </w:r>
      <w:r w:rsidR="000421EF" w:rsidRPr="00EB44AE">
        <w:rPr>
          <w:rFonts w:ascii="Times New Roman" w:eastAsia="Times New Roman" w:hAnsi="Times New Roman" w:cs="Times New Roman"/>
          <w:sz w:val="24"/>
          <w:szCs w:val="24"/>
        </w:rPr>
        <w:t xml:space="preserve"> benefits</w:t>
      </w:r>
      <w:r w:rsidR="002B374A" w:rsidRPr="00EB44AE">
        <w:rPr>
          <w:rFonts w:ascii="Times New Roman" w:eastAsia="Times New Roman" w:hAnsi="Times New Roman" w:cs="Times New Roman"/>
          <w:sz w:val="24"/>
          <w:szCs w:val="24"/>
        </w:rPr>
        <w:t xml:space="preserve"> from </w:t>
      </w:r>
      <w:r w:rsidR="001016B9">
        <w:rPr>
          <w:rFonts w:ascii="Times New Roman" w:eastAsia="Times New Roman" w:hAnsi="Times New Roman" w:cs="Times New Roman"/>
          <w:sz w:val="24"/>
          <w:szCs w:val="24"/>
        </w:rPr>
        <w:t>authenticity</w:t>
      </w:r>
      <w:r w:rsidR="00B45633">
        <w:rPr>
          <w:rFonts w:ascii="Times New Roman" w:eastAsia="Times New Roman" w:hAnsi="Times New Roman" w:cs="Times New Roman"/>
          <w:sz w:val="24"/>
          <w:szCs w:val="24"/>
        </w:rPr>
        <w:t>.</w:t>
      </w:r>
      <w:r w:rsidR="00B45633">
        <w:rPr>
          <w:rFonts w:ascii="Times New Roman" w:eastAsia="Times New Roman" w:hAnsi="Times New Roman" w:cs="Times New Roman"/>
          <w:sz w:val="24"/>
          <w:szCs w:val="24"/>
        </w:rPr>
        <w:fldChar w:fldCharType="begin"/>
      </w:r>
      <w:r w:rsidR="00B45633">
        <w:rPr>
          <w:rFonts w:ascii="Times New Roman" w:eastAsia="Times New Roman" w:hAnsi="Times New Roman" w:cs="Times New Roman"/>
          <w:sz w:val="24"/>
          <w:szCs w:val="24"/>
        </w:rPr>
        <w:instrText xml:space="preserve"> ADDIN ZOTERO_ITEM CSL_CITATION {"citationID":"Y3hKzr6f","properties":{"formattedCitation":"\\super 149\\nosupersub{}","plainCitation":"149","noteIndex":0},"citationItems":[{"id":6733,"uris":["http://zotero.org/groups/2224130/items/N8TG5CMT"],"itemData":{"id":6733,"type":"article-journal","abstract":"Adolescents have a strong desire to “be themselves.” How does experiencing authenticity—the sense of being one's true self—influence subjective well-being? What allows adolescents to experience authenticity? This research tests a working model of how authenticity is implicated in adolescents’ well-being. Using survey, diary, and experimental methodologies, four studies (total N = 759, age range = 12–17) supported the main tenets of the model. Authenticity (a) enhances well-being, (b) covaries with satisfaction of psychological needs for relatedness and competence; is caused by satisfaction of the need for autonomy; and (c) mediates the link between need satisfaction and well-being. Authenticity is more than a powerful motive: It has robust, replicable effects on well-being and may thus be a pervasive force in positive youth development.","container-title":"Child Development","DOI":"10.1111/cdev.12867","ISSN":"1467-8624","issue":"4","language":"en","license":"© 2017 The Authors. Child Development © 2017 Society for Research in Child Development, Inc.","note":"_eprint: https://onlinelibrary.wiley.com/doi/pdf/10.1111/cdev.12867","page":"1045-1056","source":"Wiley Online Library","title":"Happy To Be “Me?” Authenticity, Psychological Need Satisfaction, and Subjective Well-Being in Adolescence","title-short":"Happy To Be “Me?","volume":"88","author":[{"family":"Thomaes","given":"Sander"},{"family":"Sedikides","given":"Constantine"},{"family":"Bos","given":"Nellie","non-dropping-particle":"van den"},{"family":"Hutteman","given":"Roos"},{"family":"Reijntjes","given":"Albert"}],"issued":{"date-parts":[["2017"]]}}}],"schema":"https://github.com/citation-style-language/schema/raw/master/csl-citation.json"} </w:instrText>
      </w:r>
      <w:r w:rsidR="00B45633">
        <w:rPr>
          <w:rFonts w:ascii="Times New Roman" w:eastAsia="Times New Roman" w:hAnsi="Times New Roman" w:cs="Times New Roman"/>
          <w:sz w:val="24"/>
          <w:szCs w:val="24"/>
        </w:rPr>
        <w:fldChar w:fldCharType="separate"/>
      </w:r>
      <w:r w:rsidR="00B45633" w:rsidRPr="00B45633">
        <w:rPr>
          <w:rFonts w:ascii="Times New Roman" w:hAnsi="Times New Roman" w:cs="Times New Roman"/>
          <w:sz w:val="24"/>
          <w:vertAlign w:val="superscript"/>
        </w:rPr>
        <w:t>149</w:t>
      </w:r>
      <w:r w:rsidR="00B45633">
        <w:rPr>
          <w:rFonts w:ascii="Times New Roman" w:eastAsia="Times New Roman" w:hAnsi="Times New Roman" w:cs="Times New Roman"/>
          <w:sz w:val="24"/>
          <w:szCs w:val="24"/>
        </w:rPr>
        <w:fldChar w:fldCharType="end"/>
      </w:r>
      <w:r w:rsidR="001016B9" w:rsidRPr="00EB44AE">
        <w:rPr>
          <w:rFonts w:ascii="Times New Roman" w:eastAsia="Times New Roman" w:hAnsi="Times New Roman" w:cs="Times New Roman"/>
          <w:sz w:val="24"/>
          <w:szCs w:val="24"/>
          <w:bdr w:val="none" w:sz="0" w:space="0" w:color="auto" w:frame="1"/>
        </w:rPr>
        <w:t xml:space="preserve"> </w:t>
      </w:r>
      <w:r>
        <w:rPr>
          <w:rFonts w:ascii="Times New Roman" w:eastAsia="Times New Roman" w:hAnsi="Times New Roman" w:cs="Times New Roman"/>
          <w:sz w:val="24"/>
          <w:szCs w:val="24"/>
          <w:bdr w:val="none" w:sz="0" w:space="0" w:color="auto" w:frame="1"/>
        </w:rPr>
        <w:t>M</w:t>
      </w:r>
      <w:r w:rsidR="002B374A" w:rsidRPr="00EB44AE">
        <w:rPr>
          <w:rFonts w:ascii="Times New Roman" w:eastAsia="Times New Roman" w:hAnsi="Times New Roman" w:cs="Times New Roman"/>
          <w:sz w:val="24"/>
          <w:szCs w:val="24"/>
          <w:bdr w:val="none" w:sz="0" w:space="0" w:color="auto" w:frame="1"/>
        </w:rPr>
        <w:t>ore research</w:t>
      </w:r>
      <w:r w:rsidR="00547332">
        <w:rPr>
          <w:rFonts w:ascii="Times New Roman" w:eastAsia="Times New Roman" w:hAnsi="Times New Roman" w:cs="Times New Roman"/>
          <w:sz w:val="24"/>
          <w:szCs w:val="24"/>
          <w:bdr w:val="none" w:sz="0" w:space="0" w:color="auto" w:frame="1"/>
        </w:rPr>
        <w:t xml:space="preserve"> on authenticity’s development, especially at older ages, </w:t>
      </w:r>
      <w:r w:rsidR="00786EE3" w:rsidRPr="00EB44AE">
        <w:rPr>
          <w:rFonts w:ascii="Times New Roman" w:eastAsia="Times New Roman" w:hAnsi="Times New Roman" w:cs="Times New Roman"/>
          <w:sz w:val="24"/>
          <w:szCs w:val="24"/>
          <w:bdr w:val="none" w:sz="0" w:space="0" w:color="auto" w:frame="1"/>
        </w:rPr>
        <w:t xml:space="preserve">is </w:t>
      </w:r>
      <w:r w:rsidR="00547332">
        <w:rPr>
          <w:rFonts w:ascii="Times New Roman" w:eastAsia="Times New Roman" w:hAnsi="Times New Roman" w:cs="Times New Roman"/>
          <w:sz w:val="24"/>
          <w:szCs w:val="24"/>
          <w:bdr w:val="none" w:sz="0" w:space="0" w:color="auto" w:frame="1"/>
        </w:rPr>
        <w:t>needed</w:t>
      </w:r>
      <w:r w:rsidR="002B374A" w:rsidRPr="00EB44AE">
        <w:rPr>
          <w:rFonts w:ascii="Times New Roman" w:eastAsia="Times New Roman" w:hAnsi="Times New Roman" w:cs="Times New Roman"/>
          <w:sz w:val="24"/>
          <w:szCs w:val="24"/>
          <w:bdr w:val="none" w:sz="0" w:space="0" w:color="auto" w:frame="1"/>
        </w:rPr>
        <w:t>.</w:t>
      </w:r>
      <w:r w:rsidR="00531922">
        <w:rPr>
          <w:rFonts w:ascii="Times New Roman" w:eastAsia="Times New Roman" w:hAnsi="Times New Roman" w:cs="Times New Roman"/>
          <w:sz w:val="24"/>
          <w:szCs w:val="24"/>
          <w:bdr w:val="none" w:sz="0" w:space="0" w:color="auto" w:frame="1"/>
        </w:rPr>
        <w:t xml:space="preserve"> </w:t>
      </w:r>
      <w:bookmarkStart w:id="13" w:name="_Hlk156396702"/>
      <w:r>
        <w:rPr>
          <w:rFonts w:ascii="Times New Roman" w:eastAsia="Times New Roman" w:hAnsi="Times New Roman" w:cs="Times New Roman"/>
          <w:sz w:val="24"/>
          <w:szCs w:val="24"/>
          <w:bdr w:val="none" w:sz="0" w:space="0" w:color="auto" w:frame="1"/>
        </w:rPr>
        <w:t xml:space="preserve">In particular, such research </w:t>
      </w:r>
      <w:r>
        <w:rPr>
          <w:rFonts w:ascii="Times New Roman" w:eastAsia="Times New Roman" w:hAnsi="Times New Roman" w:cs="Times New Roman"/>
          <w:sz w:val="24"/>
          <w:szCs w:val="24"/>
          <w:bdr w:val="none" w:sz="0" w:space="0" w:color="auto" w:frame="1"/>
        </w:rPr>
        <w:lastRenderedPageBreak/>
        <w:t>could examine</w:t>
      </w:r>
      <w:r w:rsidR="00DF3A25">
        <w:rPr>
          <w:rFonts w:ascii="Times New Roman" w:eastAsia="Times New Roman" w:hAnsi="Times New Roman" w:cs="Times New Roman"/>
          <w:sz w:val="24"/>
          <w:szCs w:val="24"/>
          <w:bdr w:val="none" w:sz="0" w:space="0" w:color="auto" w:frame="1"/>
        </w:rPr>
        <w:t xml:space="preserve"> real-life</w:t>
      </w:r>
      <w:r w:rsidR="006000E8">
        <w:rPr>
          <w:rFonts w:ascii="Times New Roman" w:eastAsia="Times New Roman" w:hAnsi="Times New Roman" w:cs="Times New Roman"/>
          <w:sz w:val="24"/>
          <w:szCs w:val="24"/>
          <w:bdr w:val="none" w:sz="0" w:space="0" w:color="auto" w:frame="1"/>
        </w:rPr>
        <w:t xml:space="preserve"> </w:t>
      </w:r>
      <w:r w:rsidR="006000E8" w:rsidRPr="009670B1">
        <w:rPr>
          <w:rFonts w:ascii="Times New Roman" w:hAnsi="Times New Roman"/>
          <w:sz w:val="24"/>
          <w:szCs w:val="24"/>
        </w:rPr>
        <w:t>antecedents</w:t>
      </w:r>
      <w:r>
        <w:rPr>
          <w:rFonts w:ascii="Times New Roman" w:hAnsi="Times New Roman"/>
          <w:sz w:val="24"/>
          <w:szCs w:val="24"/>
        </w:rPr>
        <w:t xml:space="preserve"> of authenticity,</w:t>
      </w:r>
      <w:r w:rsidR="00DF3A25">
        <w:rPr>
          <w:rFonts w:ascii="Times New Roman" w:hAnsi="Times New Roman"/>
          <w:sz w:val="24"/>
          <w:szCs w:val="24"/>
        </w:rPr>
        <w:t xml:space="preserve"> such as parenting styles, </w:t>
      </w:r>
      <w:r w:rsidR="006000E8" w:rsidRPr="009670B1">
        <w:rPr>
          <w:rFonts w:ascii="Times New Roman" w:hAnsi="Times New Roman"/>
          <w:sz w:val="24"/>
          <w:szCs w:val="24"/>
        </w:rPr>
        <w:t>family</w:t>
      </w:r>
      <w:r w:rsidR="00DF3A25">
        <w:rPr>
          <w:rFonts w:ascii="Times New Roman" w:hAnsi="Times New Roman"/>
          <w:sz w:val="24"/>
          <w:szCs w:val="24"/>
        </w:rPr>
        <w:t xml:space="preserve"> structure,</w:t>
      </w:r>
      <w:r w:rsidR="006000E8" w:rsidRPr="009670B1">
        <w:rPr>
          <w:rFonts w:ascii="Times New Roman" w:hAnsi="Times New Roman"/>
          <w:sz w:val="24"/>
          <w:szCs w:val="24"/>
        </w:rPr>
        <w:t xml:space="preserve"> </w:t>
      </w:r>
      <w:r w:rsidR="00DF3A25">
        <w:rPr>
          <w:rFonts w:ascii="Times New Roman" w:hAnsi="Times New Roman"/>
          <w:sz w:val="24"/>
          <w:szCs w:val="24"/>
        </w:rPr>
        <w:t>and environment (</w:t>
      </w:r>
      <w:r>
        <w:rPr>
          <w:rFonts w:ascii="Times New Roman" w:hAnsi="Times New Roman"/>
          <w:sz w:val="24"/>
          <w:szCs w:val="24"/>
        </w:rPr>
        <w:t>for example</w:t>
      </w:r>
      <w:r w:rsidR="00DF3A25">
        <w:rPr>
          <w:rFonts w:ascii="Times New Roman" w:hAnsi="Times New Roman"/>
          <w:sz w:val="24"/>
          <w:szCs w:val="24"/>
        </w:rPr>
        <w:t>,</w:t>
      </w:r>
      <w:r>
        <w:rPr>
          <w:rFonts w:ascii="Times New Roman" w:hAnsi="Times New Roman"/>
          <w:sz w:val="24"/>
          <w:szCs w:val="24"/>
        </w:rPr>
        <w:t xml:space="preserve"> school or</w:t>
      </w:r>
      <w:r w:rsidR="00DF3A25">
        <w:rPr>
          <w:rFonts w:ascii="Times New Roman" w:hAnsi="Times New Roman"/>
          <w:sz w:val="24"/>
          <w:szCs w:val="24"/>
        </w:rPr>
        <w:t xml:space="preserve"> work).</w:t>
      </w:r>
      <w:r>
        <w:rPr>
          <w:rFonts w:ascii="Times New Roman" w:hAnsi="Times New Roman"/>
          <w:sz w:val="24"/>
          <w:szCs w:val="24"/>
        </w:rPr>
        <w:t xml:space="preserve"> </w:t>
      </w:r>
    </w:p>
    <w:p w14:paraId="2E25D614" w14:textId="3CA98860" w:rsidR="00002A9B" w:rsidRDefault="00002A9B" w:rsidP="00317900">
      <w:pPr>
        <w:shd w:val="clear" w:color="auto" w:fill="FFFFFF"/>
        <w:spacing w:after="0" w:line="480" w:lineRule="exact"/>
        <w:ind w:firstLine="720"/>
        <w:rPr>
          <w:rFonts w:ascii="Times New Roman" w:hAnsi="Times New Roman"/>
          <w:sz w:val="24"/>
          <w:szCs w:val="24"/>
        </w:rPr>
      </w:pPr>
      <w:r>
        <w:rPr>
          <w:rFonts w:ascii="Times New Roman" w:hAnsi="Times New Roman" w:cs="Times New Roman"/>
          <w:sz w:val="24"/>
          <w:szCs w:val="24"/>
        </w:rPr>
        <w:t>Finally, a g</w:t>
      </w:r>
      <w:r w:rsidRPr="00EB44AE">
        <w:rPr>
          <w:rFonts w:ascii="Times New Roman" w:hAnsi="Times New Roman" w:cs="Times New Roman"/>
          <w:sz w:val="24"/>
          <w:szCs w:val="24"/>
        </w:rPr>
        <w:t xml:space="preserve">ood deal of evidence for the benefits of authenticity </w:t>
      </w:r>
      <w:r>
        <w:rPr>
          <w:rFonts w:ascii="Times New Roman" w:hAnsi="Times New Roman" w:cs="Times New Roman"/>
          <w:sz w:val="24"/>
          <w:szCs w:val="24"/>
        </w:rPr>
        <w:t xml:space="preserve">is </w:t>
      </w:r>
      <w:r w:rsidRPr="00EB44AE">
        <w:rPr>
          <w:rFonts w:ascii="Times New Roman" w:hAnsi="Times New Roman" w:cs="Times New Roman"/>
          <w:sz w:val="24"/>
          <w:szCs w:val="24"/>
        </w:rPr>
        <w:t>derive</w:t>
      </w:r>
      <w:r>
        <w:rPr>
          <w:rFonts w:ascii="Times New Roman" w:hAnsi="Times New Roman" w:cs="Times New Roman"/>
          <w:sz w:val="24"/>
          <w:szCs w:val="24"/>
        </w:rPr>
        <w:t>d</w:t>
      </w:r>
      <w:r w:rsidRPr="00EB44AE">
        <w:rPr>
          <w:rFonts w:ascii="Times New Roman" w:hAnsi="Times New Roman" w:cs="Times New Roman"/>
          <w:sz w:val="24"/>
          <w:szCs w:val="24"/>
        </w:rPr>
        <w:t xml:space="preserve"> from cross-sectional designs, although the volume of experimental and ecological momentary assessment studies is substantial. More longitudinal, three time-point designs would complement the picture of said benefits.</w:t>
      </w:r>
      <w:r>
        <w:rPr>
          <w:rFonts w:ascii="Times New Roman" w:hAnsi="Times New Roman" w:cs="Times New Roman"/>
          <w:sz w:val="24"/>
          <w:szCs w:val="24"/>
        </w:rPr>
        <w:t xml:space="preserve"> Future research should also test whether </w:t>
      </w:r>
      <w:r>
        <w:rPr>
          <w:rFonts w:ascii="Times New Roman" w:hAnsi="Times New Roman"/>
          <w:sz w:val="24"/>
          <w:szCs w:val="24"/>
        </w:rPr>
        <w:t>the momentary or long-term benefits of authenticity can be harnessed via interventions</w:t>
      </w:r>
      <w:r w:rsidR="008B7E75">
        <w:rPr>
          <w:rFonts w:ascii="Times New Roman" w:hAnsi="Times New Roman"/>
          <w:sz w:val="24"/>
          <w:szCs w:val="24"/>
        </w:rPr>
        <w:t>.</w:t>
      </w:r>
      <w:r w:rsidR="008B7E75">
        <w:rPr>
          <w:rFonts w:ascii="Times New Roman" w:hAnsi="Times New Roman"/>
          <w:sz w:val="24"/>
          <w:szCs w:val="24"/>
        </w:rPr>
        <w:fldChar w:fldCharType="begin"/>
      </w:r>
      <w:r w:rsidR="008B7E75">
        <w:rPr>
          <w:rFonts w:ascii="Times New Roman" w:hAnsi="Times New Roman"/>
          <w:sz w:val="24"/>
          <w:szCs w:val="24"/>
        </w:rPr>
        <w:instrText xml:space="preserve"> ADDIN ZOTERO_ITEM CSL_CITATION {"citationID":"D7k7311h","properties":{"formattedCitation":"\\super 209\\nosupersub{}","plainCitation":"209","noteIndex":0},"citationItems":[{"id":6809,"uris":["http://zotero.org/groups/2224130/items/CSXYJHXS"],"itemData":{"id":6809,"type":"article-journal","abstract":"Authenticity facilitates positive human functioning. Yet, previous research has not adequately addressed whether different dimensions of authenticity develop naturally as one ages or whether their development can be facilitated through systematic interventions. These issues must be addressed to better understand the dimensionality of authenticity and its change over time. We conducted a quasi-experimental intervention study with 170 first-year business students (58 treatment and 112 control group participants) at a university in Switzerland over an eight-month period—a critical time when authenticity should naturally develop given young adults' move from their family of origin. A career and personal development program exhibited differential effects on three dimensions of authenticity: (1) authentic living increased only for those in the treatment group, (2) acceptance of external influence decreased in both groups, but with a stronger effect in the treatment group, and (3) no significant changes occurred in either group's self-alienation. These findings suggest that some authenticity dimensions may be more receptive to natural growth, whereas others require systematic interventions or may be notoriously hard to change. The results contribute to the theoretical understanding of authenticity and provide practical insights into its development.","container-title":"Personality and Individual Differences","DOI":"10.1016/j.paid.2022.111825","ISSN":"0191-8869","journalAbbreviation":"Personality and Individual Differences","page":"111825","source":"ScienceDirect","title":"Developing authenticity: A quasi-experimental investigation","title-short":"Developing authenticity","volume":"198","author":[{"family":"Kipfelsberger","given":"Petra"},{"family":"Braun","given":"Susanne"},{"family":"Fladerer","given":"Martin P."},{"family":"Dragoni","given":"Lisa"}],"issued":{"date-parts":[["2022",11,1]]}}}],"schema":"https://github.com/citation-style-language/schema/raw/master/csl-citation.json"} </w:instrText>
      </w:r>
      <w:r w:rsidR="008B7E75">
        <w:rPr>
          <w:rFonts w:ascii="Times New Roman" w:hAnsi="Times New Roman"/>
          <w:sz w:val="24"/>
          <w:szCs w:val="24"/>
        </w:rPr>
        <w:fldChar w:fldCharType="separate"/>
      </w:r>
      <w:r w:rsidR="008B7E75" w:rsidRPr="008B7E75">
        <w:rPr>
          <w:rFonts w:ascii="Times New Roman" w:hAnsi="Times New Roman" w:cs="Times New Roman"/>
          <w:sz w:val="24"/>
          <w:vertAlign w:val="superscript"/>
        </w:rPr>
        <w:t>209</w:t>
      </w:r>
      <w:r w:rsidR="008B7E75">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cs="Times New Roman"/>
          <w:sz w:val="24"/>
          <w:szCs w:val="24"/>
        </w:rPr>
        <w:t xml:space="preserve">For example, state-level </w:t>
      </w:r>
      <w:r>
        <w:rPr>
          <w:rFonts w:ascii="Times New Roman" w:hAnsi="Times New Roman"/>
          <w:sz w:val="24"/>
          <w:szCs w:val="24"/>
        </w:rPr>
        <w:t>a</w:t>
      </w:r>
      <w:r w:rsidRPr="006539C1">
        <w:rPr>
          <w:rFonts w:ascii="Times New Roman" w:hAnsi="Times New Roman"/>
          <w:sz w:val="24"/>
          <w:szCs w:val="24"/>
        </w:rPr>
        <w:t>uthenticity</w:t>
      </w:r>
      <w:r>
        <w:rPr>
          <w:rFonts w:ascii="Times New Roman" w:hAnsi="Times New Roman"/>
          <w:sz w:val="24"/>
          <w:szCs w:val="24"/>
        </w:rPr>
        <w:t xml:space="preserve"> </w:t>
      </w:r>
      <w:r w:rsidRPr="006539C1">
        <w:rPr>
          <w:rFonts w:ascii="Times New Roman" w:hAnsi="Times New Roman"/>
          <w:sz w:val="24"/>
          <w:szCs w:val="24"/>
        </w:rPr>
        <w:t>is associated with autonomy and approach goals</w:t>
      </w:r>
      <w:r>
        <w:rPr>
          <w:rFonts w:ascii="Times New Roman" w:hAnsi="Times New Roman"/>
          <w:sz w:val="24"/>
          <w:szCs w:val="24"/>
        </w:rPr>
        <w:t xml:space="preserve">, which in turn predict </w:t>
      </w:r>
      <w:r w:rsidRPr="006539C1">
        <w:rPr>
          <w:rFonts w:ascii="Times New Roman" w:hAnsi="Times New Roman"/>
          <w:sz w:val="24"/>
          <w:szCs w:val="24"/>
        </w:rPr>
        <w:t>academic adjustment (</w:t>
      </w:r>
      <w:r>
        <w:rPr>
          <w:rFonts w:ascii="Times New Roman" w:hAnsi="Times New Roman"/>
          <w:sz w:val="24"/>
          <w:szCs w:val="24"/>
        </w:rPr>
        <w:t>for example,</w:t>
      </w:r>
      <w:r w:rsidRPr="006539C1">
        <w:rPr>
          <w:rFonts w:ascii="Times New Roman" w:hAnsi="Times New Roman"/>
          <w:sz w:val="24"/>
          <w:szCs w:val="24"/>
        </w:rPr>
        <w:t xml:space="preserve"> help-seeking behaviors, learning strategies, and academic achievement)</w:t>
      </w:r>
      <w:r w:rsidR="008B7E75">
        <w:rPr>
          <w:rFonts w:ascii="Times New Roman" w:hAnsi="Times New Roman"/>
          <w:sz w:val="24"/>
          <w:szCs w:val="24"/>
        </w:rPr>
        <w:t>.</w:t>
      </w:r>
      <w:r w:rsidR="008B7E75">
        <w:rPr>
          <w:rFonts w:ascii="Times New Roman" w:hAnsi="Times New Roman"/>
          <w:sz w:val="24"/>
          <w:szCs w:val="24"/>
        </w:rPr>
        <w:fldChar w:fldCharType="begin"/>
      </w:r>
      <w:r w:rsidR="008B7E75">
        <w:rPr>
          <w:rFonts w:ascii="Times New Roman" w:hAnsi="Times New Roman"/>
          <w:sz w:val="24"/>
          <w:szCs w:val="24"/>
        </w:rPr>
        <w:instrText xml:space="preserve"> ADDIN ZOTERO_ITEM CSL_CITATION {"citationID":"L6vKobdt","properties":{"formattedCitation":"\\super 210,211\\nosupersub{}","plainCitation":"210,211","noteIndex":0},"citationItems":[{"id":6812,"uris":["http://zotero.org/groups/2224130/items/K6NXBQNM"],"itemData":{"id":6812,"type":"article-journal","abstract":"In this review we examine the evidence regarding self-determination theory within the school physical education context. We applied a multilevel structural equation modeling approach to meta-analyze data from a systematic review that identified 265 relevant studies. In line with theory, autonomous motivation was positively correlated with adaptive outcomes and negatively correlated with maladaptive outcomes. Introjected regulation was modestly correlated with both adaptive and maladaptive outcomes. External regulation and amotivation both showed negative relationships with adaptive outcomes, and positive relationship with maladaptive outcomes. Also supporting SDT, autonomy, competence, and relatedness satisfactions were strongly correlated with autonomous student motivation, and less strongly, but still positively, correlated with introjected regulation. Weak negative correlations were found between autonomy, competence, and relatedness and external regulation. Amotivation had moderate negative correlations with needs satisfaction. Findings further revealed that teachers more greatly impact classroom experiences of autonomy and competence, whereas relatedness in physical education is associated with both peer and teacher influences. (PsycInfo Database Record (c) 2020 APA, all rights reserved)","archive_location":"2019-61785-001","container-title":"Journal of Educational Psychology","DOI":"10.1037/edu0000420","ISSN":"0022-0663","issue":"7","journalAbbreviation":"Journal of Educational Psychology","note":"publisher: American Psychological Association","page":"1444-1469","source":"EBSCOhost","title":"Self-determination theory applied to physical education: A systematic review and meta-analysis: Journal of Educational Psychology","title-short":"Self-determination theory applied to physical education","volume":"112","author":[{"family":"Vasconcellos","given":"Diego"},{"family":"Parker","given":"Philip D."},{"family":"Hilland","given":"Toni"},{"family":"Cinelli","given":"Renata"},{"family":"Owen","given":"Katherine B."},{"family":"Kapsal","given":"Nathanial"},{"family":"Lee","given":"Jane"},{"family":"Antczak","given":"Devan"},{"family":"Ntoumanis","given":"Nikos"},{"family":"Ryan","given":"Richard M."},{"family":"Lonsdale","given":"Chris"}],"issued":{"date-parts":[["2020",10]]}}},{"id":6814,"uris":["http://zotero.org/groups/2224130/items/4EAIAIXK"],"itemData":{"id":6814,"type":"chapter","abstract":"The achievement goal construct has been central to the study of achievement motivation for many decades. Theoretical and empirical work on achievement goals first appeared in the 1980s, gained considerable momentum in the 1990s, and has become truly voluminous in the new millennium. In any social scientific literature, as ideas and findings accumulate, the literature becomes increasingly complex, and there is a danger of losing sight of the forest in the midst of the ever-expanding bounty of trees. The achievement goal literature is no exception, and our primary aim in this chapter is to provide the forest view for this literature. Specifically, in this chapter, we overview and organize various conceptual models of achievement goals that have been proffered and studied over the last four decades within the achievement goal literature. In addition, we overview the field-based intervention work conducted on the basis of these models, highlighting the need for additional empirical effort in this largely overlooked area of application. (PsycInfo Database Record (c) 2022 APA, all rights reserved)","container-title":"Handbook of competence and motivation: Theory and application, 2nd ed","event-place":"New York, NY, US","ISBN":"978-1-4625-2960-5","page":"43-60","publisher":"The Guilford Press","publisher-place":"New York, NY, US","source":"APA PsycNet","title":"Achievement goals","author":[{"family":"Elliot","given":"Andrew J."},{"family":"Hulleman","given":"Chris S."}],"issued":{"date-parts":[["2017"]]}}}],"schema":"https://github.com/citation-style-language/schema/raw/master/csl-citation.json"} </w:instrText>
      </w:r>
      <w:r w:rsidR="008B7E75">
        <w:rPr>
          <w:rFonts w:ascii="Times New Roman" w:hAnsi="Times New Roman"/>
          <w:sz w:val="24"/>
          <w:szCs w:val="24"/>
        </w:rPr>
        <w:fldChar w:fldCharType="separate"/>
      </w:r>
      <w:r w:rsidR="008B7E75" w:rsidRPr="008B7E75">
        <w:rPr>
          <w:rFonts w:ascii="Times New Roman" w:hAnsi="Times New Roman" w:cs="Times New Roman"/>
          <w:sz w:val="24"/>
          <w:vertAlign w:val="superscript"/>
        </w:rPr>
        <w:t>210,211</w:t>
      </w:r>
      <w:r w:rsidR="008B7E75">
        <w:rPr>
          <w:rFonts w:ascii="Times New Roman" w:hAnsi="Times New Roman"/>
          <w:sz w:val="24"/>
          <w:szCs w:val="24"/>
        </w:rPr>
        <w:fldChar w:fldCharType="end"/>
      </w:r>
      <w:r w:rsidRPr="001016B9">
        <w:rPr>
          <w:rFonts w:ascii="Times New Roman" w:hAnsi="Times New Roman"/>
          <w:sz w:val="24"/>
          <w:szCs w:val="24"/>
        </w:rPr>
        <w:t xml:space="preserve"> </w:t>
      </w:r>
      <w:r>
        <w:rPr>
          <w:rFonts w:ascii="Times New Roman" w:hAnsi="Times New Roman"/>
          <w:sz w:val="24"/>
          <w:szCs w:val="24"/>
        </w:rPr>
        <w:t>Thus, inducing</w:t>
      </w:r>
      <w:r w:rsidRPr="006539C1">
        <w:rPr>
          <w:rFonts w:ascii="Times New Roman" w:hAnsi="Times New Roman"/>
          <w:sz w:val="24"/>
          <w:szCs w:val="24"/>
        </w:rPr>
        <w:t xml:space="preserve"> authenticity </w:t>
      </w:r>
      <w:r>
        <w:rPr>
          <w:rFonts w:ascii="Times New Roman" w:hAnsi="Times New Roman"/>
          <w:sz w:val="24"/>
          <w:szCs w:val="24"/>
        </w:rPr>
        <w:t>might</w:t>
      </w:r>
      <w:r w:rsidRPr="006539C1">
        <w:rPr>
          <w:rFonts w:ascii="Times New Roman" w:hAnsi="Times New Roman"/>
          <w:sz w:val="24"/>
          <w:szCs w:val="24"/>
        </w:rPr>
        <w:t xml:space="preserve"> </w:t>
      </w:r>
      <w:r>
        <w:rPr>
          <w:rFonts w:ascii="Times New Roman" w:hAnsi="Times New Roman"/>
          <w:sz w:val="24"/>
          <w:szCs w:val="24"/>
        </w:rPr>
        <w:t>promote</w:t>
      </w:r>
      <w:r w:rsidRPr="006539C1">
        <w:rPr>
          <w:rFonts w:ascii="Times New Roman" w:hAnsi="Times New Roman"/>
          <w:sz w:val="24"/>
          <w:szCs w:val="24"/>
        </w:rPr>
        <w:t xml:space="preserve"> academic adjustment.</w:t>
      </w:r>
      <w:r w:rsidRPr="00D65995">
        <w:rPr>
          <w:rFonts w:ascii="Times New Roman" w:hAnsi="Times New Roman"/>
          <w:sz w:val="24"/>
          <w:szCs w:val="24"/>
        </w:rPr>
        <w:t xml:space="preserve"> </w:t>
      </w:r>
    </w:p>
    <w:bookmarkEnd w:id="13"/>
    <w:p w14:paraId="732653C1" w14:textId="77777777" w:rsidR="00F42693" w:rsidRPr="00EB44AE" w:rsidRDefault="00F42693" w:rsidP="00200416">
      <w:pPr>
        <w:shd w:val="clear" w:color="auto" w:fill="FFFFFF"/>
        <w:spacing w:after="0" w:line="480" w:lineRule="exact"/>
        <w:ind w:firstLine="720"/>
        <w:rPr>
          <w:rFonts w:ascii="Times New Roman" w:eastAsia="Times New Roman" w:hAnsi="Times New Roman" w:cs="Times New Roman"/>
          <w:color w:val="000000"/>
          <w:sz w:val="24"/>
          <w:szCs w:val="24"/>
        </w:rPr>
      </w:pPr>
    </w:p>
    <w:p w14:paraId="1BADB3D3" w14:textId="77777777" w:rsidR="00200416" w:rsidRDefault="00200416">
      <w:pPr>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br w:type="page"/>
      </w:r>
    </w:p>
    <w:p w14:paraId="4AEE29DD" w14:textId="077A6758" w:rsidR="00AB3814" w:rsidRDefault="004F18D2" w:rsidP="00747A07">
      <w:pPr>
        <w:spacing w:after="0" w:line="480" w:lineRule="exact"/>
        <w:ind w:hanging="720"/>
        <w:jc w:val="center"/>
        <w:rPr>
          <w:rFonts w:ascii="Times New Roman" w:eastAsia="Times New Roman" w:hAnsi="Times New Roman" w:cs="Times New Roman"/>
          <w:b/>
          <w:bCs/>
          <w:color w:val="000000" w:themeColor="text1"/>
          <w:kern w:val="36"/>
          <w:sz w:val="24"/>
          <w:szCs w:val="24"/>
        </w:rPr>
      </w:pPr>
      <w:r w:rsidRPr="00EB44AE">
        <w:rPr>
          <w:rFonts w:ascii="Times New Roman" w:eastAsia="Times New Roman" w:hAnsi="Times New Roman" w:cs="Times New Roman"/>
          <w:b/>
          <w:bCs/>
          <w:color w:val="000000" w:themeColor="text1"/>
          <w:kern w:val="36"/>
          <w:sz w:val="24"/>
          <w:szCs w:val="24"/>
        </w:rPr>
        <w:lastRenderedPageBreak/>
        <w:t>R</w:t>
      </w:r>
      <w:r w:rsidR="00AB3814" w:rsidRPr="00EB44AE">
        <w:rPr>
          <w:rFonts w:ascii="Times New Roman" w:eastAsia="Times New Roman" w:hAnsi="Times New Roman" w:cs="Times New Roman"/>
          <w:b/>
          <w:bCs/>
          <w:color w:val="000000" w:themeColor="text1"/>
          <w:kern w:val="36"/>
          <w:sz w:val="24"/>
          <w:szCs w:val="24"/>
        </w:rPr>
        <w:t>eferences</w:t>
      </w:r>
      <w:r w:rsidR="007E083A" w:rsidRPr="00EB44AE">
        <w:rPr>
          <w:rFonts w:ascii="Times New Roman" w:eastAsia="Times New Roman" w:hAnsi="Times New Roman" w:cs="Times New Roman"/>
          <w:b/>
          <w:bCs/>
          <w:color w:val="000000" w:themeColor="text1"/>
          <w:kern w:val="36"/>
          <w:sz w:val="24"/>
          <w:szCs w:val="24"/>
        </w:rPr>
        <w:tab/>
      </w:r>
    </w:p>
    <w:p w14:paraId="75309766" w14:textId="77777777" w:rsidR="0000313A" w:rsidRDefault="0000313A" w:rsidP="00747A07">
      <w:pPr>
        <w:spacing w:after="0" w:line="480" w:lineRule="exact"/>
        <w:ind w:hanging="720"/>
        <w:jc w:val="center"/>
        <w:rPr>
          <w:rFonts w:ascii="Times New Roman" w:eastAsia="Times New Roman" w:hAnsi="Times New Roman" w:cs="Times New Roman"/>
          <w:b/>
          <w:bCs/>
          <w:color w:val="000000" w:themeColor="text1"/>
          <w:kern w:val="36"/>
          <w:sz w:val="24"/>
          <w:szCs w:val="24"/>
        </w:rPr>
      </w:pPr>
    </w:p>
    <w:p w14:paraId="28F2B491" w14:textId="77777777" w:rsidR="00101DCE" w:rsidRPr="00101DCE" w:rsidRDefault="0000313A" w:rsidP="00101DCE">
      <w:pPr>
        <w:pStyle w:val="Bibliography"/>
        <w:rPr>
          <w:rFonts w:ascii="Times New Roman" w:hAnsi="Times New Roman" w:cs="Times New Roman"/>
          <w:color w:val="000000"/>
          <w:sz w:val="24"/>
        </w:rPr>
      </w:pPr>
      <w:r>
        <w:rPr>
          <w:rFonts w:eastAsia="Times New Roman"/>
          <w:b/>
          <w:bCs/>
          <w:color w:val="000000" w:themeColor="text1"/>
          <w:kern w:val="36"/>
          <w:sz w:val="24"/>
          <w:szCs w:val="24"/>
        </w:rPr>
        <w:fldChar w:fldCharType="begin"/>
      </w:r>
      <w:r w:rsidR="00101DCE">
        <w:rPr>
          <w:rFonts w:eastAsia="Times New Roman"/>
          <w:b/>
          <w:bCs/>
          <w:color w:val="000000" w:themeColor="text1"/>
          <w:kern w:val="36"/>
          <w:sz w:val="24"/>
          <w:szCs w:val="24"/>
        </w:rPr>
        <w:instrText xml:space="preserve"> ADDIN ZOTERO_BIBL {"uncited":[],"omitted":[],"custom":[]} CSL_BIBLIOGRAPHY </w:instrText>
      </w:r>
      <w:r>
        <w:rPr>
          <w:rFonts w:eastAsia="Times New Roman"/>
          <w:b/>
          <w:bCs/>
          <w:color w:val="000000" w:themeColor="text1"/>
          <w:kern w:val="36"/>
          <w:sz w:val="24"/>
          <w:szCs w:val="24"/>
        </w:rPr>
        <w:fldChar w:fldCharType="separate"/>
      </w:r>
      <w:r w:rsidR="00101DCE" w:rsidRPr="00101DCE">
        <w:rPr>
          <w:rFonts w:ascii="Times New Roman" w:hAnsi="Times New Roman" w:cs="Times New Roman"/>
          <w:color w:val="000000"/>
          <w:sz w:val="24"/>
        </w:rPr>
        <w:t>1.</w:t>
      </w:r>
      <w:r w:rsidR="00101DCE" w:rsidRPr="00101DCE">
        <w:rPr>
          <w:rFonts w:ascii="Times New Roman" w:hAnsi="Times New Roman" w:cs="Times New Roman"/>
          <w:color w:val="000000"/>
          <w:sz w:val="24"/>
        </w:rPr>
        <w:tab/>
        <w:t xml:space="preserve">Ferrara, A. </w:t>
      </w:r>
      <w:r w:rsidR="00101DCE" w:rsidRPr="00101DCE">
        <w:rPr>
          <w:rFonts w:ascii="Times New Roman" w:hAnsi="Times New Roman" w:cs="Times New Roman"/>
          <w:i/>
          <w:iCs/>
          <w:color w:val="000000"/>
          <w:sz w:val="24"/>
        </w:rPr>
        <w:t>Reflective Authenticity: Rethinking the Project of Modernity</w:t>
      </w:r>
      <w:r w:rsidR="00101DCE" w:rsidRPr="00101DCE">
        <w:rPr>
          <w:rFonts w:ascii="Times New Roman" w:hAnsi="Times New Roman" w:cs="Times New Roman"/>
          <w:color w:val="000000"/>
          <w:sz w:val="24"/>
        </w:rPr>
        <w:t>. (Routledge, London, 2002). doi:10.4324/9780203005422.</w:t>
      </w:r>
    </w:p>
    <w:p w14:paraId="0205D8AD"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w:t>
      </w:r>
      <w:r w:rsidRPr="00101DCE">
        <w:rPr>
          <w:rFonts w:ascii="Times New Roman" w:hAnsi="Times New Roman" w:cs="Times New Roman"/>
          <w:color w:val="000000"/>
          <w:sz w:val="24"/>
        </w:rPr>
        <w:tab/>
        <w:t xml:space="preserve">Taylor, C. A Secular Age. in </w:t>
      </w:r>
      <w:r w:rsidRPr="00101DCE">
        <w:rPr>
          <w:rFonts w:ascii="Times New Roman" w:hAnsi="Times New Roman" w:cs="Times New Roman"/>
          <w:i/>
          <w:iCs/>
          <w:color w:val="000000"/>
          <w:sz w:val="24"/>
        </w:rPr>
        <w:t>A Secular Age</w:t>
      </w:r>
      <w:r w:rsidRPr="00101DCE">
        <w:rPr>
          <w:rFonts w:ascii="Times New Roman" w:hAnsi="Times New Roman" w:cs="Times New Roman"/>
          <w:color w:val="000000"/>
          <w:sz w:val="24"/>
        </w:rPr>
        <w:t xml:space="preserve"> (Harvard University Press, 2009). doi:10.4159/9780674044289.</w:t>
      </w:r>
    </w:p>
    <w:p w14:paraId="35560897"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3.</w:t>
      </w:r>
      <w:r w:rsidRPr="00101DCE">
        <w:rPr>
          <w:rFonts w:ascii="Times New Roman" w:hAnsi="Times New Roman" w:cs="Times New Roman"/>
          <w:color w:val="000000"/>
          <w:sz w:val="24"/>
        </w:rPr>
        <w:tab/>
        <w:t>Authentic: Merriam-Webster’s word of the year. (2023).</w:t>
      </w:r>
    </w:p>
    <w:p w14:paraId="409454F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4.</w:t>
      </w:r>
      <w:r w:rsidRPr="00101DCE">
        <w:rPr>
          <w:rFonts w:ascii="Times New Roman" w:hAnsi="Times New Roman" w:cs="Times New Roman"/>
          <w:color w:val="000000"/>
          <w:sz w:val="24"/>
        </w:rPr>
        <w:tab/>
        <w:t xml:space="preserve">Aristotle, Tredennick, H. &amp; Barnes, J. </w:t>
      </w:r>
      <w:r w:rsidRPr="00101DCE">
        <w:rPr>
          <w:rFonts w:ascii="Times New Roman" w:hAnsi="Times New Roman" w:cs="Times New Roman"/>
          <w:i/>
          <w:iCs/>
          <w:color w:val="000000"/>
          <w:sz w:val="24"/>
        </w:rPr>
        <w:t>The Nicomachean Ethics</w:t>
      </w:r>
      <w:r w:rsidRPr="00101DCE">
        <w:rPr>
          <w:rFonts w:ascii="Times New Roman" w:hAnsi="Times New Roman" w:cs="Times New Roman"/>
          <w:color w:val="000000"/>
          <w:sz w:val="24"/>
        </w:rPr>
        <w:t>. (Penguin Classics, London, 2004).</w:t>
      </w:r>
    </w:p>
    <w:p w14:paraId="158D2702"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5.</w:t>
      </w:r>
      <w:r w:rsidRPr="00101DCE">
        <w:rPr>
          <w:rFonts w:ascii="Times New Roman" w:hAnsi="Times New Roman" w:cs="Times New Roman"/>
          <w:color w:val="000000"/>
          <w:sz w:val="24"/>
        </w:rPr>
        <w:tab/>
        <w:t xml:space="preserve">Golomb, J. </w:t>
      </w:r>
      <w:r w:rsidRPr="00101DCE">
        <w:rPr>
          <w:rFonts w:ascii="Times New Roman" w:hAnsi="Times New Roman" w:cs="Times New Roman"/>
          <w:i/>
          <w:iCs/>
          <w:color w:val="000000"/>
          <w:sz w:val="24"/>
        </w:rPr>
        <w:t>In Search of Authenticity: Existentialism from Kierkegaard to Camus</w:t>
      </w:r>
      <w:r w:rsidRPr="00101DCE">
        <w:rPr>
          <w:rFonts w:ascii="Times New Roman" w:hAnsi="Times New Roman" w:cs="Times New Roman"/>
          <w:color w:val="000000"/>
          <w:sz w:val="24"/>
        </w:rPr>
        <w:t>. (Routledge, London ; New York, 1995).</w:t>
      </w:r>
    </w:p>
    <w:p w14:paraId="631E3AEF"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6.</w:t>
      </w:r>
      <w:r w:rsidRPr="00101DCE">
        <w:rPr>
          <w:rFonts w:ascii="Times New Roman" w:hAnsi="Times New Roman" w:cs="Times New Roman"/>
          <w:color w:val="000000"/>
          <w:sz w:val="24"/>
        </w:rPr>
        <w:tab/>
        <w:t xml:space="preserve">Steiner, C. J. &amp; Reisinger, Y. Understanding existential authenticity. </w:t>
      </w:r>
      <w:r w:rsidRPr="00101DCE">
        <w:rPr>
          <w:rFonts w:ascii="Times New Roman" w:hAnsi="Times New Roman" w:cs="Times New Roman"/>
          <w:i/>
          <w:iCs/>
          <w:color w:val="000000"/>
          <w:sz w:val="24"/>
        </w:rPr>
        <w:t>Ann. Tour. Res.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33</w:t>
      </w:r>
      <w:r w:rsidRPr="00101DCE">
        <w:rPr>
          <w:rFonts w:ascii="Times New Roman" w:hAnsi="Times New Roman" w:cs="Times New Roman"/>
          <w:color w:val="000000"/>
          <w:sz w:val="24"/>
        </w:rPr>
        <w:t>, 299–318 (2006).</w:t>
      </w:r>
    </w:p>
    <w:p w14:paraId="19C7E068"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7.</w:t>
      </w:r>
      <w:r w:rsidRPr="00101DCE">
        <w:rPr>
          <w:rFonts w:ascii="Times New Roman" w:hAnsi="Times New Roman" w:cs="Times New Roman"/>
          <w:color w:val="000000"/>
          <w:sz w:val="24"/>
        </w:rPr>
        <w:tab/>
        <w:t xml:space="preserve">Bennett, E. A. Alienation and its consequence: An exploration of Marxism, hikikomori, and authenticity via relational connection. </w:t>
      </w:r>
      <w:r w:rsidRPr="00101DCE">
        <w:rPr>
          <w:rFonts w:ascii="Times New Roman" w:hAnsi="Times New Roman" w:cs="Times New Roman"/>
          <w:i/>
          <w:iCs/>
          <w:color w:val="000000"/>
          <w:sz w:val="24"/>
        </w:rPr>
        <w:t>Humanist.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48</w:t>
      </w:r>
      <w:r w:rsidRPr="00101DCE">
        <w:rPr>
          <w:rFonts w:ascii="Times New Roman" w:hAnsi="Times New Roman" w:cs="Times New Roman"/>
          <w:color w:val="000000"/>
          <w:sz w:val="24"/>
        </w:rPr>
        <w:t>, 257–270 (2020).</w:t>
      </w:r>
    </w:p>
    <w:p w14:paraId="23F8B9B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8.</w:t>
      </w:r>
      <w:r w:rsidRPr="00101DCE">
        <w:rPr>
          <w:rFonts w:ascii="Times New Roman" w:hAnsi="Times New Roman" w:cs="Times New Roman"/>
          <w:color w:val="000000"/>
          <w:sz w:val="24"/>
        </w:rPr>
        <w:tab/>
        <w:t xml:space="preserve">Erickson, R. J. The Importance of Authenticity for Self and Society. </w:t>
      </w:r>
      <w:r w:rsidRPr="00101DCE">
        <w:rPr>
          <w:rFonts w:ascii="Times New Roman" w:hAnsi="Times New Roman" w:cs="Times New Roman"/>
          <w:i/>
          <w:iCs/>
          <w:color w:val="000000"/>
          <w:sz w:val="24"/>
        </w:rPr>
        <w:t>Symb. Interact.</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18</w:t>
      </w:r>
      <w:r w:rsidRPr="00101DCE">
        <w:rPr>
          <w:rFonts w:ascii="Times New Roman" w:hAnsi="Times New Roman" w:cs="Times New Roman"/>
          <w:color w:val="000000"/>
          <w:sz w:val="24"/>
        </w:rPr>
        <w:t>, 121–144 (1995).</w:t>
      </w:r>
    </w:p>
    <w:p w14:paraId="17FA7E33"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9.</w:t>
      </w:r>
      <w:r w:rsidRPr="00101DCE">
        <w:rPr>
          <w:rFonts w:ascii="Times New Roman" w:hAnsi="Times New Roman" w:cs="Times New Roman"/>
          <w:color w:val="000000"/>
          <w:sz w:val="24"/>
        </w:rPr>
        <w:tab/>
        <w:t xml:space="preserve">Umbach, M. &amp; Humphrey, M. </w:t>
      </w:r>
      <w:r w:rsidRPr="00101DCE">
        <w:rPr>
          <w:rFonts w:ascii="Times New Roman" w:hAnsi="Times New Roman" w:cs="Times New Roman"/>
          <w:i/>
          <w:iCs/>
          <w:color w:val="000000"/>
          <w:sz w:val="24"/>
        </w:rPr>
        <w:t>Authenticity: The Cultural History of a Political Concept</w:t>
      </w:r>
      <w:r w:rsidRPr="00101DCE">
        <w:rPr>
          <w:rFonts w:ascii="Times New Roman" w:hAnsi="Times New Roman" w:cs="Times New Roman"/>
          <w:color w:val="000000"/>
          <w:sz w:val="24"/>
        </w:rPr>
        <w:t>. (Springer International Publishing, Cham, 2018). doi:10.1007/978-3-319-68566-3.</w:t>
      </w:r>
    </w:p>
    <w:p w14:paraId="7FC82BA3"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10.</w:t>
      </w:r>
      <w:r w:rsidRPr="00101DCE">
        <w:rPr>
          <w:rFonts w:ascii="Times New Roman" w:hAnsi="Times New Roman" w:cs="Times New Roman"/>
          <w:color w:val="000000"/>
          <w:sz w:val="24"/>
        </w:rPr>
        <w:tab/>
        <w:t xml:space="preserve">Williams, J. P. </w:t>
      </w:r>
      <w:r w:rsidRPr="00101DCE">
        <w:rPr>
          <w:rFonts w:ascii="Times New Roman" w:hAnsi="Times New Roman" w:cs="Times New Roman"/>
          <w:i/>
          <w:iCs/>
          <w:color w:val="000000"/>
          <w:sz w:val="24"/>
        </w:rPr>
        <w:t>Authenticity in Culture, Self, and Society</w:t>
      </w:r>
      <w:r w:rsidRPr="00101DCE">
        <w:rPr>
          <w:rFonts w:ascii="Times New Roman" w:hAnsi="Times New Roman" w:cs="Times New Roman"/>
          <w:color w:val="000000"/>
          <w:sz w:val="24"/>
        </w:rPr>
        <w:t>. (Routledge, Farnham, England ; Burlington, VT, 2009).</w:t>
      </w:r>
    </w:p>
    <w:p w14:paraId="3D3F0680"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11.</w:t>
      </w:r>
      <w:r w:rsidRPr="00101DCE">
        <w:rPr>
          <w:rFonts w:ascii="Times New Roman" w:hAnsi="Times New Roman" w:cs="Times New Roman"/>
          <w:color w:val="000000"/>
          <w:sz w:val="24"/>
        </w:rPr>
        <w:tab/>
        <w:t xml:space="preserve">Jones, B. Authenticity in Political Discourse. </w:t>
      </w:r>
      <w:r w:rsidRPr="00101DCE">
        <w:rPr>
          <w:rFonts w:ascii="Times New Roman" w:hAnsi="Times New Roman" w:cs="Times New Roman"/>
          <w:i/>
          <w:iCs/>
          <w:color w:val="000000"/>
          <w:sz w:val="24"/>
        </w:rPr>
        <w:t>Ethical Theory Moral Pract.</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19</w:t>
      </w:r>
      <w:r w:rsidRPr="00101DCE">
        <w:rPr>
          <w:rFonts w:ascii="Times New Roman" w:hAnsi="Times New Roman" w:cs="Times New Roman"/>
          <w:color w:val="000000"/>
          <w:sz w:val="24"/>
        </w:rPr>
        <w:t>, 489–504 (2016).</w:t>
      </w:r>
    </w:p>
    <w:p w14:paraId="35E920C3"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12.</w:t>
      </w:r>
      <w:r w:rsidRPr="00101DCE">
        <w:rPr>
          <w:rFonts w:ascii="Times New Roman" w:hAnsi="Times New Roman" w:cs="Times New Roman"/>
          <w:color w:val="000000"/>
          <w:sz w:val="24"/>
        </w:rPr>
        <w:tab/>
        <w:t xml:space="preserve">Kernis, M. H. &amp; Goldman, B. M. A Multicomponent Conceptualization of Authenticity: Theory and Research. in </w:t>
      </w:r>
      <w:r w:rsidRPr="00101DCE">
        <w:rPr>
          <w:rFonts w:ascii="Times New Roman" w:hAnsi="Times New Roman" w:cs="Times New Roman"/>
          <w:i/>
          <w:iCs/>
          <w:color w:val="000000"/>
          <w:sz w:val="24"/>
        </w:rPr>
        <w:t>Advances in Experimental Social Psychology</w:t>
      </w:r>
      <w:r w:rsidRPr="00101DCE">
        <w:rPr>
          <w:rFonts w:ascii="Times New Roman" w:hAnsi="Times New Roman" w:cs="Times New Roman"/>
          <w:color w:val="000000"/>
          <w:sz w:val="24"/>
        </w:rPr>
        <w:t xml:space="preserve"> vol. 38 283–357 (Academic Press, 2006).</w:t>
      </w:r>
    </w:p>
    <w:p w14:paraId="4B9A9E86"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13.</w:t>
      </w:r>
      <w:r w:rsidRPr="00101DCE">
        <w:rPr>
          <w:rFonts w:ascii="Times New Roman" w:hAnsi="Times New Roman" w:cs="Times New Roman"/>
          <w:color w:val="000000"/>
          <w:sz w:val="24"/>
        </w:rPr>
        <w:tab/>
        <w:t xml:space="preserve">Lakey, C. E., Kernis, M. H., Heppner, W. L. &amp; Lance, C. E. Individual differences in authenticity and mindfulness as predictors of verbal defensiveness. </w:t>
      </w:r>
      <w:r w:rsidRPr="00101DCE">
        <w:rPr>
          <w:rFonts w:ascii="Times New Roman" w:hAnsi="Times New Roman" w:cs="Times New Roman"/>
          <w:i/>
          <w:iCs/>
          <w:color w:val="000000"/>
          <w:sz w:val="24"/>
        </w:rPr>
        <w:t>J. Res. Personal.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42</w:t>
      </w:r>
      <w:r w:rsidRPr="00101DCE">
        <w:rPr>
          <w:rFonts w:ascii="Times New Roman" w:hAnsi="Times New Roman" w:cs="Times New Roman"/>
          <w:color w:val="000000"/>
          <w:sz w:val="24"/>
        </w:rPr>
        <w:t>, 230–238 (2008).</w:t>
      </w:r>
    </w:p>
    <w:p w14:paraId="05C051AD"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14.</w:t>
      </w:r>
      <w:r w:rsidRPr="00101DCE">
        <w:rPr>
          <w:rFonts w:ascii="Times New Roman" w:hAnsi="Times New Roman" w:cs="Times New Roman"/>
          <w:color w:val="000000"/>
          <w:sz w:val="24"/>
        </w:rPr>
        <w:tab/>
        <w:t xml:space="preserve">Vazire, S. &amp; Carlson, E. N. What do we know when we know ourselves? in </w:t>
      </w:r>
      <w:r w:rsidRPr="00101DCE">
        <w:rPr>
          <w:rFonts w:ascii="Times New Roman" w:hAnsi="Times New Roman" w:cs="Times New Roman"/>
          <w:i/>
          <w:iCs/>
          <w:color w:val="000000"/>
          <w:sz w:val="24"/>
        </w:rPr>
        <w:t>Handbook of personality: Theory and research, 4th ed</w:t>
      </w:r>
      <w:r w:rsidRPr="00101DCE">
        <w:rPr>
          <w:rFonts w:ascii="Times New Roman" w:hAnsi="Times New Roman" w:cs="Times New Roman"/>
          <w:color w:val="000000"/>
          <w:sz w:val="24"/>
        </w:rPr>
        <w:t xml:space="preserve"> 837–852 (The Guilford Press, New York, NY, US, 2021).</w:t>
      </w:r>
    </w:p>
    <w:p w14:paraId="3E0A08E7"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15.</w:t>
      </w:r>
      <w:r w:rsidRPr="00101DCE">
        <w:rPr>
          <w:rFonts w:ascii="Times New Roman" w:hAnsi="Times New Roman" w:cs="Times New Roman"/>
          <w:color w:val="000000"/>
          <w:sz w:val="24"/>
        </w:rPr>
        <w:tab/>
      </w:r>
      <w:r w:rsidRPr="00101DCE">
        <w:rPr>
          <w:rFonts w:ascii="Times New Roman" w:hAnsi="Times New Roman" w:cs="Times New Roman"/>
          <w:i/>
          <w:iCs/>
          <w:color w:val="000000"/>
          <w:sz w:val="24"/>
        </w:rPr>
        <w:t>Handbook of Self-Knowledge</w:t>
      </w:r>
      <w:r w:rsidRPr="00101DCE">
        <w:rPr>
          <w:rFonts w:ascii="Times New Roman" w:hAnsi="Times New Roman" w:cs="Times New Roman"/>
          <w:color w:val="000000"/>
          <w:sz w:val="24"/>
        </w:rPr>
        <w:t>. (The Guilford Press, New York, NY, 2012).</w:t>
      </w:r>
    </w:p>
    <w:p w14:paraId="22046275"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16.</w:t>
      </w:r>
      <w:r w:rsidRPr="00101DCE">
        <w:rPr>
          <w:rFonts w:ascii="Times New Roman" w:hAnsi="Times New Roman" w:cs="Times New Roman"/>
          <w:color w:val="000000"/>
          <w:sz w:val="24"/>
        </w:rPr>
        <w:tab/>
        <w:t xml:space="preserve">Vazire, S. &amp; Carlson, E. N. Self-Knowledge of Personality: Do People Know Themselves? </w:t>
      </w:r>
      <w:r w:rsidRPr="00101DCE">
        <w:rPr>
          <w:rFonts w:ascii="Times New Roman" w:hAnsi="Times New Roman" w:cs="Times New Roman"/>
          <w:i/>
          <w:iCs/>
          <w:color w:val="000000"/>
          <w:sz w:val="24"/>
        </w:rPr>
        <w:t>Soc. Personal. Psychol. Compass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w:t>
      </w:r>
      <w:r w:rsidRPr="00101DCE">
        <w:rPr>
          <w:rFonts w:ascii="Times New Roman" w:hAnsi="Times New Roman" w:cs="Times New Roman"/>
          <w:color w:val="000000"/>
          <w:sz w:val="24"/>
        </w:rPr>
        <w:t>, 605–620 (2010).</w:t>
      </w:r>
    </w:p>
    <w:p w14:paraId="1D41E27F"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17.</w:t>
      </w:r>
      <w:r w:rsidRPr="00101DCE">
        <w:rPr>
          <w:rFonts w:ascii="Times New Roman" w:hAnsi="Times New Roman" w:cs="Times New Roman"/>
          <w:color w:val="000000"/>
          <w:sz w:val="24"/>
        </w:rPr>
        <w:tab/>
        <w:t xml:space="preserve">Alicke, M. D. &amp; Sedikides, C. Self-enhancement and self-protection: What they are and what they do. </w:t>
      </w:r>
      <w:r w:rsidRPr="00101DCE">
        <w:rPr>
          <w:rFonts w:ascii="Times New Roman" w:hAnsi="Times New Roman" w:cs="Times New Roman"/>
          <w:i/>
          <w:iCs/>
          <w:color w:val="000000"/>
          <w:sz w:val="24"/>
        </w:rPr>
        <w:t>Eur. Rev.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20</w:t>
      </w:r>
      <w:r w:rsidRPr="00101DCE">
        <w:rPr>
          <w:rFonts w:ascii="Times New Roman" w:hAnsi="Times New Roman" w:cs="Times New Roman"/>
          <w:color w:val="000000"/>
          <w:sz w:val="24"/>
        </w:rPr>
        <w:t>, 1–48 (2009).</w:t>
      </w:r>
    </w:p>
    <w:p w14:paraId="039ADA43"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18.</w:t>
      </w:r>
      <w:r w:rsidRPr="00101DCE">
        <w:rPr>
          <w:rFonts w:ascii="Times New Roman" w:hAnsi="Times New Roman" w:cs="Times New Roman"/>
          <w:color w:val="000000"/>
          <w:sz w:val="24"/>
        </w:rPr>
        <w:tab/>
        <w:t xml:space="preserve">Sedikides, C. &amp; Gregg, A. P. Self-Enhancement: Food for Thought. </w:t>
      </w:r>
      <w:r w:rsidRPr="00101DCE">
        <w:rPr>
          <w:rFonts w:ascii="Times New Roman" w:hAnsi="Times New Roman" w:cs="Times New Roman"/>
          <w:i/>
          <w:iCs/>
          <w:color w:val="000000"/>
          <w:sz w:val="24"/>
        </w:rPr>
        <w:t>Perspect. Psychol.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3</w:t>
      </w:r>
      <w:r w:rsidRPr="00101DCE">
        <w:rPr>
          <w:rFonts w:ascii="Times New Roman" w:hAnsi="Times New Roman" w:cs="Times New Roman"/>
          <w:color w:val="000000"/>
          <w:sz w:val="24"/>
        </w:rPr>
        <w:t>, 102–116 (2008).</w:t>
      </w:r>
    </w:p>
    <w:p w14:paraId="66B3F1B0"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19.</w:t>
      </w:r>
      <w:r w:rsidRPr="00101DCE">
        <w:rPr>
          <w:rFonts w:ascii="Times New Roman" w:hAnsi="Times New Roman" w:cs="Times New Roman"/>
          <w:color w:val="000000"/>
          <w:sz w:val="24"/>
        </w:rPr>
        <w:tab/>
        <w:t xml:space="preserve">Gillath, O., Sesko, A. K., Shaver, P. R. &amp; Chun, D. S. Attachment, authenticity, and honesty: Dispositional and experimentally induced security can reduce self- and other-deception. </w:t>
      </w:r>
      <w:r w:rsidRPr="00101DCE">
        <w:rPr>
          <w:rFonts w:ascii="Times New Roman" w:hAnsi="Times New Roman" w:cs="Times New Roman"/>
          <w:i/>
          <w:iCs/>
          <w:color w:val="000000"/>
          <w:sz w:val="24"/>
        </w:rPr>
        <w:t>J. Pers.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98</w:t>
      </w:r>
      <w:r w:rsidRPr="00101DCE">
        <w:rPr>
          <w:rFonts w:ascii="Times New Roman" w:hAnsi="Times New Roman" w:cs="Times New Roman"/>
          <w:color w:val="000000"/>
          <w:sz w:val="24"/>
        </w:rPr>
        <w:t>, 841–855 (2010).</w:t>
      </w:r>
    </w:p>
    <w:p w14:paraId="204BD35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20.</w:t>
      </w:r>
      <w:r w:rsidRPr="00101DCE">
        <w:rPr>
          <w:rFonts w:ascii="Times New Roman" w:hAnsi="Times New Roman" w:cs="Times New Roman"/>
          <w:color w:val="000000"/>
          <w:sz w:val="24"/>
        </w:rPr>
        <w:tab/>
        <w:t xml:space="preserve">Murphy, D., Joseph, S., Demetriou, E. &amp; Karimi-Mofrad, P. Unconditional Positive Self-Regard, Intrinsic Aspirations, and Authenticity: Pathways to Psychological Well-Being. </w:t>
      </w:r>
      <w:r w:rsidRPr="00101DCE">
        <w:rPr>
          <w:rFonts w:ascii="Times New Roman" w:hAnsi="Times New Roman" w:cs="Times New Roman"/>
          <w:i/>
          <w:iCs/>
          <w:color w:val="000000"/>
          <w:sz w:val="24"/>
        </w:rPr>
        <w:t>J. Humanist.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60</w:t>
      </w:r>
      <w:r w:rsidRPr="00101DCE">
        <w:rPr>
          <w:rFonts w:ascii="Times New Roman" w:hAnsi="Times New Roman" w:cs="Times New Roman"/>
          <w:color w:val="000000"/>
          <w:sz w:val="24"/>
        </w:rPr>
        <w:t>, 258–279 (2020).</w:t>
      </w:r>
    </w:p>
    <w:p w14:paraId="17F87C3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21.</w:t>
      </w:r>
      <w:r w:rsidRPr="00101DCE">
        <w:rPr>
          <w:rFonts w:ascii="Times New Roman" w:hAnsi="Times New Roman" w:cs="Times New Roman"/>
          <w:color w:val="000000"/>
          <w:sz w:val="24"/>
        </w:rPr>
        <w:tab/>
        <w:t xml:space="preserve">Maslow, A. </w:t>
      </w:r>
      <w:r w:rsidRPr="00101DCE">
        <w:rPr>
          <w:rFonts w:ascii="Times New Roman" w:hAnsi="Times New Roman" w:cs="Times New Roman"/>
          <w:i/>
          <w:iCs/>
          <w:color w:val="000000"/>
          <w:sz w:val="24"/>
        </w:rPr>
        <w:t>Toward a Psychology of Being</w:t>
      </w:r>
      <w:r w:rsidRPr="00101DCE">
        <w:rPr>
          <w:rFonts w:ascii="Times New Roman" w:hAnsi="Times New Roman" w:cs="Times New Roman"/>
          <w:color w:val="000000"/>
          <w:sz w:val="24"/>
        </w:rPr>
        <w:t>. (D Van Nostrand, Princeton, NJ, US, 1962). doi:10.1037/10793-000.</w:t>
      </w:r>
    </w:p>
    <w:p w14:paraId="32C307C1"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22.</w:t>
      </w:r>
      <w:r w:rsidRPr="00101DCE">
        <w:rPr>
          <w:rFonts w:ascii="Times New Roman" w:hAnsi="Times New Roman" w:cs="Times New Roman"/>
          <w:color w:val="000000"/>
          <w:sz w:val="24"/>
        </w:rPr>
        <w:tab/>
        <w:t xml:space="preserve">Rogers, C. R. </w:t>
      </w:r>
      <w:r w:rsidRPr="00101DCE">
        <w:rPr>
          <w:rFonts w:ascii="Times New Roman" w:hAnsi="Times New Roman" w:cs="Times New Roman"/>
          <w:i/>
          <w:iCs/>
          <w:color w:val="000000"/>
          <w:sz w:val="24"/>
        </w:rPr>
        <w:t>On Becoming a Person</w:t>
      </w:r>
      <w:r w:rsidRPr="00101DCE">
        <w:rPr>
          <w:rFonts w:ascii="Times New Roman" w:hAnsi="Times New Roman" w:cs="Times New Roman"/>
          <w:color w:val="000000"/>
          <w:sz w:val="24"/>
        </w:rPr>
        <w:t>. (Houghton Mifflin, Oxford, England, 1961).</w:t>
      </w:r>
    </w:p>
    <w:p w14:paraId="7F0D378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23.</w:t>
      </w:r>
      <w:r w:rsidRPr="00101DCE">
        <w:rPr>
          <w:rFonts w:ascii="Times New Roman" w:hAnsi="Times New Roman" w:cs="Times New Roman"/>
          <w:color w:val="000000"/>
          <w:sz w:val="24"/>
        </w:rPr>
        <w:tab/>
        <w:t xml:space="preserve">Barrett-Lennard, G. T. </w:t>
      </w:r>
      <w:r w:rsidRPr="00101DCE">
        <w:rPr>
          <w:rFonts w:ascii="Times New Roman" w:hAnsi="Times New Roman" w:cs="Times New Roman"/>
          <w:i/>
          <w:iCs/>
          <w:color w:val="000000"/>
          <w:sz w:val="24"/>
        </w:rPr>
        <w:t>Carl Rogers′ Helping System: Journey &amp; Substance</w:t>
      </w:r>
      <w:r w:rsidRPr="00101DCE">
        <w:rPr>
          <w:rFonts w:ascii="Times New Roman" w:hAnsi="Times New Roman" w:cs="Times New Roman"/>
          <w:color w:val="000000"/>
          <w:sz w:val="24"/>
        </w:rPr>
        <w:t>. (SAGE Publications Ltd, London ; Thousand Oaks, Calif, 1999).</w:t>
      </w:r>
    </w:p>
    <w:p w14:paraId="3918FE28"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24.</w:t>
      </w:r>
      <w:r w:rsidRPr="00101DCE">
        <w:rPr>
          <w:rFonts w:ascii="Times New Roman" w:hAnsi="Times New Roman" w:cs="Times New Roman"/>
          <w:color w:val="000000"/>
          <w:sz w:val="24"/>
        </w:rPr>
        <w:tab/>
        <w:t xml:space="preserve">Wood, A. M., Linley, P. A., Maltby, J., Baliousis, M. &amp; Joseph, S. The authentic personality: A theoretical and empirical conceptualization and the development of the Authenticity Scale. </w:t>
      </w:r>
      <w:r w:rsidRPr="00101DCE">
        <w:rPr>
          <w:rFonts w:ascii="Times New Roman" w:hAnsi="Times New Roman" w:cs="Times New Roman"/>
          <w:i/>
          <w:iCs/>
          <w:color w:val="000000"/>
          <w:sz w:val="24"/>
        </w:rPr>
        <w:t>J. Couns.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55</w:t>
      </w:r>
      <w:r w:rsidRPr="00101DCE">
        <w:rPr>
          <w:rFonts w:ascii="Times New Roman" w:hAnsi="Times New Roman" w:cs="Times New Roman"/>
          <w:color w:val="000000"/>
          <w:sz w:val="24"/>
        </w:rPr>
        <w:t>, 385–399 (2008).</w:t>
      </w:r>
    </w:p>
    <w:p w14:paraId="0EDB0798"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25.</w:t>
      </w:r>
      <w:r w:rsidRPr="00101DCE">
        <w:rPr>
          <w:rFonts w:ascii="Times New Roman" w:hAnsi="Times New Roman" w:cs="Times New Roman"/>
          <w:color w:val="000000"/>
          <w:sz w:val="24"/>
        </w:rPr>
        <w:tab/>
        <w:t xml:space="preserve">Boucher, H. C. The Dialectical Self-Concept II: Cross-Role and Within-Role Consistency, Well-Being, Self-Certainty, and Authenticity. </w:t>
      </w:r>
      <w:r w:rsidRPr="00101DCE">
        <w:rPr>
          <w:rFonts w:ascii="Times New Roman" w:hAnsi="Times New Roman" w:cs="Times New Roman"/>
          <w:i/>
          <w:iCs/>
          <w:color w:val="000000"/>
          <w:sz w:val="24"/>
        </w:rPr>
        <w:t>J. Cross-Cult.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42</w:t>
      </w:r>
      <w:r w:rsidRPr="00101DCE">
        <w:rPr>
          <w:rFonts w:ascii="Times New Roman" w:hAnsi="Times New Roman" w:cs="Times New Roman"/>
          <w:color w:val="000000"/>
          <w:sz w:val="24"/>
        </w:rPr>
        <w:t>, 1251–1271 (2011).</w:t>
      </w:r>
    </w:p>
    <w:p w14:paraId="03BF1B81"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26.</w:t>
      </w:r>
      <w:r w:rsidRPr="00101DCE">
        <w:rPr>
          <w:rFonts w:ascii="Times New Roman" w:hAnsi="Times New Roman" w:cs="Times New Roman"/>
          <w:color w:val="000000"/>
          <w:sz w:val="24"/>
        </w:rPr>
        <w:tab/>
        <w:t xml:space="preserve">Kraus, M. W., Chen, S. &amp; Keltner, D. The power to be me: Power elevates self-concept consistency and authenticity. </w:t>
      </w:r>
      <w:r w:rsidRPr="00101DCE">
        <w:rPr>
          <w:rFonts w:ascii="Times New Roman" w:hAnsi="Times New Roman" w:cs="Times New Roman"/>
          <w:i/>
          <w:iCs/>
          <w:color w:val="000000"/>
          <w:sz w:val="24"/>
        </w:rPr>
        <w:t>J. Exp.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47</w:t>
      </w:r>
      <w:r w:rsidRPr="00101DCE">
        <w:rPr>
          <w:rFonts w:ascii="Times New Roman" w:hAnsi="Times New Roman" w:cs="Times New Roman"/>
          <w:color w:val="000000"/>
          <w:sz w:val="24"/>
        </w:rPr>
        <w:t>, 974–980 (2011).</w:t>
      </w:r>
    </w:p>
    <w:p w14:paraId="558EC9B3"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27.</w:t>
      </w:r>
      <w:r w:rsidRPr="00101DCE">
        <w:rPr>
          <w:rFonts w:ascii="Times New Roman" w:hAnsi="Times New Roman" w:cs="Times New Roman"/>
          <w:color w:val="000000"/>
          <w:sz w:val="24"/>
        </w:rPr>
        <w:tab/>
        <w:t xml:space="preserve">Sheldon, K. M., Gunz, A. &amp; Schachtman, T. R. What Does It Mean to Be in Touch With Oneself? Testing a Social Character Model of Self-congruence. </w:t>
      </w:r>
      <w:r w:rsidRPr="00101DCE">
        <w:rPr>
          <w:rFonts w:ascii="Times New Roman" w:hAnsi="Times New Roman" w:cs="Times New Roman"/>
          <w:i/>
          <w:iCs/>
          <w:color w:val="000000"/>
          <w:sz w:val="24"/>
        </w:rPr>
        <w:t>Self Identity</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11</w:t>
      </w:r>
      <w:r w:rsidRPr="00101DCE">
        <w:rPr>
          <w:rFonts w:ascii="Times New Roman" w:hAnsi="Times New Roman" w:cs="Times New Roman"/>
          <w:color w:val="000000"/>
          <w:sz w:val="24"/>
        </w:rPr>
        <w:t>, 51–70 (2012).</w:t>
      </w:r>
    </w:p>
    <w:p w14:paraId="61DCCDD0"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28.</w:t>
      </w:r>
      <w:r w:rsidRPr="00101DCE">
        <w:rPr>
          <w:rFonts w:ascii="Times New Roman" w:hAnsi="Times New Roman" w:cs="Times New Roman"/>
          <w:color w:val="000000"/>
          <w:sz w:val="24"/>
        </w:rPr>
        <w:tab/>
        <w:t xml:space="preserve">Ebrahimi, M., Kouchaki, M. &amp; Patrick, V. M. Juggling work and home selves: Low identity integration feels less authentic and increases unethicality. </w:t>
      </w:r>
      <w:r w:rsidRPr="00101DCE">
        <w:rPr>
          <w:rFonts w:ascii="Times New Roman" w:hAnsi="Times New Roman" w:cs="Times New Roman"/>
          <w:i/>
          <w:iCs/>
          <w:color w:val="000000"/>
          <w:sz w:val="24"/>
        </w:rPr>
        <w:t>Organ. Behav. Hum. Decis. Process.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158</w:t>
      </w:r>
      <w:r w:rsidRPr="00101DCE">
        <w:rPr>
          <w:rFonts w:ascii="Times New Roman" w:hAnsi="Times New Roman" w:cs="Times New Roman"/>
          <w:color w:val="000000"/>
          <w:sz w:val="24"/>
        </w:rPr>
        <w:t>, 101–111 (2020).</w:t>
      </w:r>
    </w:p>
    <w:p w14:paraId="6ED09314"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29.</w:t>
      </w:r>
      <w:r w:rsidRPr="00101DCE">
        <w:rPr>
          <w:rFonts w:ascii="Times New Roman" w:hAnsi="Times New Roman" w:cs="Times New Roman"/>
          <w:color w:val="000000"/>
          <w:sz w:val="24"/>
        </w:rPr>
        <w:tab/>
        <w:t xml:space="preserve">Dormanen, R., Sanders, C. S., Maffly-Kipp, J., Smith, J. L. &amp; Vess, M. Assimilation Undercuts Authenticity: A Consequence of Women’s Masculine Self-Presentation in Masculine Contexts. </w:t>
      </w:r>
      <w:r w:rsidRPr="00101DCE">
        <w:rPr>
          <w:rFonts w:ascii="Times New Roman" w:hAnsi="Times New Roman" w:cs="Times New Roman"/>
          <w:i/>
          <w:iCs/>
          <w:color w:val="000000"/>
          <w:sz w:val="24"/>
        </w:rPr>
        <w:t>Psychol. Women Q.</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44</w:t>
      </w:r>
      <w:r w:rsidRPr="00101DCE">
        <w:rPr>
          <w:rFonts w:ascii="Times New Roman" w:hAnsi="Times New Roman" w:cs="Times New Roman"/>
          <w:color w:val="000000"/>
          <w:sz w:val="24"/>
        </w:rPr>
        <w:t>, 488–502 (2020).</w:t>
      </w:r>
    </w:p>
    <w:p w14:paraId="52A76365"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30.</w:t>
      </w:r>
      <w:r w:rsidRPr="00101DCE">
        <w:rPr>
          <w:rFonts w:ascii="Times New Roman" w:hAnsi="Times New Roman" w:cs="Times New Roman"/>
          <w:color w:val="000000"/>
          <w:sz w:val="24"/>
        </w:rPr>
        <w:tab/>
        <w:t xml:space="preserve">Sheldon, K. M. Becoming Oneself: The Central Role of Self-Concordant Goal Selection. </w:t>
      </w:r>
      <w:r w:rsidRPr="00101DCE">
        <w:rPr>
          <w:rFonts w:ascii="Times New Roman" w:hAnsi="Times New Roman" w:cs="Times New Roman"/>
          <w:i/>
          <w:iCs/>
          <w:color w:val="000000"/>
          <w:sz w:val="24"/>
        </w:rPr>
        <w:t>Personal. Soc. Psychol. Rev.</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18</w:t>
      </w:r>
      <w:r w:rsidRPr="00101DCE">
        <w:rPr>
          <w:rFonts w:ascii="Times New Roman" w:hAnsi="Times New Roman" w:cs="Times New Roman"/>
          <w:color w:val="000000"/>
          <w:sz w:val="24"/>
        </w:rPr>
        <w:t>, 349–365 (2014).</w:t>
      </w:r>
    </w:p>
    <w:p w14:paraId="7A9D0091"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31.</w:t>
      </w:r>
      <w:r w:rsidRPr="00101DCE">
        <w:rPr>
          <w:rFonts w:ascii="Times New Roman" w:hAnsi="Times New Roman" w:cs="Times New Roman"/>
          <w:color w:val="000000"/>
          <w:sz w:val="24"/>
        </w:rPr>
        <w:tab/>
        <w:t xml:space="preserve">Sheldon, K. M., Ryan, R. M., Rawsthorne, L. J. &amp; Ilardi, B. Trait self and true self: Cross-role variation in the Big-Five personality traits and its relations with psychological authenticity and subjective well-being. </w:t>
      </w:r>
      <w:r w:rsidRPr="00101DCE">
        <w:rPr>
          <w:rFonts w:ascii="Times New Roman" w:hAnsi="Times New Roman" w:cs="Times New Roman"/>
          <w:i/>
          <w:iCs/>
          <w:color w:val="000000"/>
          <w:sz w:val="24"/>
        </w:rPr>
        <w:t>J. Pers.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73</w:t>
      </w:r>
      <w:r w:rsidRPr="00101DCE">
        <w:rPr>
          <w:rFonts w:ascii="Times New Roman" w:hAnsi="Times New Roman" w:cs="Times New Roman"/>
          <w:color w:val="000000"/>
          <w:sz w:val="24"/>
        </w:rPr>
        <w:t>, 1380–1393 (1997).</w:t>
      </w:r>
    </w:p>
    <w:p w14:paraId="742BA393"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32.</w:t>
      </w:r>
      <w:r w:rsidRPr="00101DCE">
        <w:rPr>
          <w:rFonts w:ascii="Times New Roman" w:hAnsi="Times New Roman" w:cs="Times New Roman"/>
          <w:color w:val="000000"/>
          <w:sz w:val="24"/>
        </w:rPr>
        <w:tab/>
        <w:t xml:space="preserve">Fleeson, W. &amp; Wilt, J. The Relevance of Big Five Trait Content in Behavior to Subjective Authenticity: Do High Levels of Within-Person Behavioral Variability Undermine or Enable Authenticity Achievement? </w:t>
      </w:r>
      <w:r w:rsidRPr="00101DCE">
        <w:rPr>
          <w:rFonts w:ascii="Times New Roman" w:hAnsi="Times New Roman" w:cs="Times New Roman"/>
          <w:i/>
          <w:iCs/>
          <w:color w:val="000000"/>
          <w:sz w:val="24"/>
        </w:rPr>
        <w:t>J. Pers.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78</w:t>
      </w:r>
      <w:r w:rsidRPr="00101DCE">
        <w:rPr>
          <w:rFonts w:ascii="Times New Roman" w:hAnsi="Times New Roman" w:cs="Times New Roman"/>
          <w:color w:val="000000"/>
          <w:sz w:val="24"/>
        </w:rPr>
        <w:t>, 1353–1382 (2010).</w:t>
      </w:r>
    </w:p>
    <w:p w14:paraId="492F23A1"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33.</w:t>
      </w:r>
      <w:r w:rsidRPr="00101DCE">
        <w:rPr>
          <w:rFonts w:ascii="Times New Roman" w:hAnsi="Times New Roman" w:cs="Times New Roman"/>
          <w:color w:val="000000"/>
          <w:sz w:val="24"/>
        </w:rPr>
        <w:tab/>
        <w:t xml:space="preserve">Cooper, A. B., Sherman, R. A., Rauthmann, J. F., Serfass, D. G. &amp; Brown, N. A. Feeling good and authentic: Experienced authenticity in daily life is predicted by positive feelings and situation characteristics, not trait-state consistency. </w:t>
      </w:r>
      <w:r w:rsidRPr="00101DCE">
        <w:rPr>
          <w:rFonts w:ascii="Times New Roman" w:hAnsi="Times New Roman" w:cs="Times New Roman"/>
          <w:i/>
          <w:iCs/>
          <w:color w:val="000000"/>
          <w:sz w:val="24"/>
        </w:rPr>
        <w:t>J. Res. Personal.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77</w:t>
      </w:r>
      <w:r w:rsidRPr="00101DCE">
        <w:rPr>
          <w:rFonts w:ascii="Times New Roman" w:hAnsi="Times New Roman" w:cs="Times New Roman"/>
          <w:color w:val="000000"/>
          <w:sz w:val="24"/>
        </w:rPr>
        <w:t>, 57–69 (2018).</w:t>
      </w:r>
    </w:p>
    <w:p w14:paraId="3076C09D"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34.</w:t>
      </w:r>
      <w:r w:rsidRPr="00101DCE">
        <w:rPr>
          <w:rFonts w:ascii="Times New Roman" w:hAnsi="Times New Roman" w:cs="Times New Roman"/>
          <w:color w:val="000000"/>
          <w:sz w:val="24"/>
        </w:rPr>
        <w:tab/>
        <w:t xml:space="preserve">Jongman-Sereno, K. P. &amp; Leary, M. R. Self-perceived Authenticity is Contaminated by the Valence of One’s Behavior. </w:t>
      </w:r>
      <w:r w:rsidRPr="00101DCE">
        <w:rPr>
          <w:rFonts w:ascii="Times New Roman" w:hAnsi="Times New Roman" w:cs="Times New Roman"/>
          <w:i/>
          <w:iCs/>
          <w:color w:val="000000"/>
          <w:sz w:val="24"/>
        </w:rPr>
        <w:t>Self Identity</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15</w:t>
      </w:r>
      <w:r w:rsidRPr="00101DCE">
        <w:rPr>
          <w:rFonts w:ascii="Times New Roman" w:hAnsi="Times New Roman" w:cs="Times New Roman"/>
          <w:color w:val="000000"/>
          <w:sz w:val="24"/>
        </w:rPr>
        <w:t>, 283–301 (2016).</w:t>
      </w:r>
    </w:p>
    <w:p w14:paraId="56C81AC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35.</w:t>
      </w:r>
      <w:r w:rsidRPr="00101DCE">
        <w:rPr>
          <w:rFonts w:ascii="Times New Roman" w:hAnsi="Times New Roman" w:cs="Times New Roman"/>
          <w:color w:val="000000"/>
          <w:sz w:val="24"/>
        </w:rPr>
        <w:tab/>
        <w:t xml:space="preserve">Jacobs, R. &amp; Barnard, A. Authenticity as Best-Self: The Experiences of Women in Law Enforcement. </w:t>
      </w:r>
      <w:r w:rsidRPr="00101DCE">
        <w:rPr>
          <w:rFonts w:ascii="Times New Roman" w:hAnsi="Times New Roman" w:cs="Times New Roman"/>
          <w:i/>
          <w:iCs/>
          <w:color w:val="000000"/>
          <w:sz w:val="24"/>
        </w:rPr>
        <w:t>Front.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13</w:t>
      </w:r>
      <w:r w:rsidRPr="00101DCE">
        <w:rPr>
          <w:rFonts w:ascii="Times New Roman" w:hAnsi="Times New Roman" w:cs="Times New Roman"/>
          <w:color w:val="000000"/>
          <w:sz w:val="24"/>
        </w:rPr>
        <w:t>, (2022).</w:t>
      </w:r>
    </w:p>
    <w:p w14:paraId="55B92D85"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36.</w:t>
      </w:r>
      <w:r w:rsidRPr="00101DCE">
        <w:rPr>
          <w:rFonts w:ascii="Times New Roman" w:hAnsi="Times New Roman" w:cs="Times New Roman"/>
          <w:color w:val="000000"/>
          <w:sz w:val="24"/>
        </w:rPr>
        <w:tab/>
        <w:t xml:space="preserve">Sedikides, C. Self-Construction, Self-Protection, and Self-Enhancement: A Homeostatic Model of Identity Protection. </w:t>
      </w:r>
      <w:r w:rsidRPr="00101DCE">
        <w:rPr>
          <w:rFonts w:ascii="Times New Roman" w:hAnsi="Times New Roman" w:cs="Times New Roman"/>
          <w:i/>
          <w:iCs/>
          <w:color w:val="000000"/>
          <w:sz w:val="24"/>
        </w:rPr>
        <w:t>Psychol. Inq.</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32</w:t>
      </w:r>
      <w:r w:rsidRPr="00101DCE">
        <w:rPr>
          <w:rFonts w:ascii="Times New Roman" w:hAnsi="Times New Roman" w:cs="Times New Roman"/>
          <w:color w:val="000000"/>
          <w:sz w:val="24"/>
        </w:rPr>
        <w:t>, 197–221 (2021).</w:t>
      </w:r>
    </w:p>
    <w:p w14:paraId="3C143B9B"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37.</w:t>
      </w:r>
      <w:r w:rsidRPr="00101DCE">
        <w:rPr>
          <w:rFonts w:ascii="Times New Roman" w:hAnsi="Times New Roman" w:cs="Times New Roman"/>
          <w:color w:val="000000"/>
          <w:sz w:val="24"/>
        </w:rPr>
        <w:tab/>
        <w:t xml:space="preserve">Sedikides, C. &amp; Green, J. D. What I Don’t Recall Can’t Hurt Me: Information Negativity Versus Information Inconsistency As Determinants of Memorial Self-defense. </w:t>
      </w:r>
      <w:r w:rsidRPr="00101DCE">
        <w:rPr>
          <w:rFonts w:ascii="Times New Roman" w:hAnsi="Times New Roman" w:cs="Times New Roman"/>
          <w:i/>
          <w:iCs/>
          <w:color w:val="000000"/>
          <w:sz w:val="24"/>
        </w:rPr>
        <w:t>Soc. Cogn.</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22</w:t>
      </w:r>
      <w:r w:rsidRPr="00101DCE">
        <w:rPr>
          <w:rFonts w:ascii="Times New Roman" w:hAnsi="Times New Roman" w:cs="Times New Roman"/>
          <w:color w:val="000000"/>
          <w:sz w:val="24"/>
        </w:rPr>
        <w:t>, 4–29 (2004).</w:t>
      </w:r>
    </w:p>
    <w:p w14:paraId="6F3F7F8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38.</w:t>
      </w:r>
      <w:r w:rsidRPr="00101DCE">
        <w:rPr>
          <w:rFonts w:ascii="Times New Roman" w:hAnsi="Times New Roman" w:cs="Times New Roman"/>
          <w:color w:val="000000"/>
          <w:sz w:val="24"/>
        </w:rPr>
        <w:tab/>
        <w:t xml:space="preserve">Baumeister, R. F. Stalking the True Self Through the Jungles of Authenticity: Problems, Contradictions, Inconsistencies, Disturbing Findings—and a Possible Way Forward. </w:t>
      </w:r>
      <w:r w:rsidRPr="00101DCE">
        <w:rPr>
          <w:rFonts w:ascii="Times New Roman" w:hAnsi="Times New Roman" w:cs="Times New Roman"/>
          <w:i/>
          <w:iCs/>
          <w:color w:val="000000"/>
          <w:sz w:val="24"/>
        </w:rPr>
        <w:t>Rev. Gen.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23</w:t>
      </w:r>
      <w:r w:rsidRPr="00101DCE">
        <w:rPr>
          <w:rFonts w:ascii="Times New Roman" w:hAnsi="Times New Roman" w:cs="Times New Roman"/>
          <w:color w:val="000000"/>
          <w:sz w:val="24"/>
        </w:rPr>
        <w:t>, 143–154 (2019).</w:t>
      </w:r>
    </w:p>
    <w:p w14:paraId="720D20A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39.</w:t>
      </w:r>
      <w:r w:rsidRPr="00101DCE">
        <w:rPr>
          <w:rFonts w:ascii="Times New Roman" w:hAnsi="Times New Roman" w:cs="Times New Roman"/>
          <w:color w:val="000000"/>
          <w:sz w:val="24"/>
        </w:rPr>
        <w:tab/>
        <w:t xml:space="preserve">Ryan, W. S. &amp; Ryan, R. M. Toward a Social Psychology of Authenticity: Exploring Within-Person Variation in Autonomy, Congruence, and Genuineness Using Self-Determination Theory. </w:t>
      </w:r>
      <w:r w:rsidRPr="00101DCE">
        <w:rPr>
          <w:rFonts w:ascii="Times New Roman" w:hAnsi="Times New Roman" w:cs="Times New Roman"/>
          <w:i/>
          <w:iCs/>
          <w:color w:val="000000"/>
          <w:sz w:val="24"/>
        </w:rPr>
        <w:t>Rev. Gen.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23</w:t>
      </w:r>
      <w:r w:rsidRPr="00101DCE">
        <w:rPr>
          <w:rFonts w:ascii="Times New Roman" w:hAnsi="Times New Roman" w:cs="Times New Roman"/>
          <w:color w:val="000000"/>
          <w:sz w:val="24"/>
        </w:rPr>
        <w:t>, 99–112 (2019).</w:t>
      </w:r>
    </w:p>
    <w:p w14:paraId="7CABB8F4"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40.</w:t>
      </w:r>
      <w:r w:rsidRPr="00101DCE">
        <w:rPr>
          <w:rFonts w:ascii="Times New Roman" w:hAnsi="Times New Roman" w:cs="Times New Roman"/>
          <w:color w:val="000000"/>
          <w:sz w:val="24"/>
        </w:rPr>
        <w:tab/>
        <w:t xml:space="preserve">Vess, M. Varieties of Conscious Experience and the Subjective Awareness of One’s “True” Self. </w:t>
      </w:r>
      <w:r w:rsidRPr="00101DCE">
        <w:rPr>
          <w:rFonts w:ascii="Times New Roman" w:hAnsi="Times New Roman" w:cs="Times New Roman"/>
          <w:i/>
          <w:iCs/>
          <w:color w:val="000000"/>
          <w:sz w:val="24"/>
        </w:rPr>
        <w:t>Rev. Gen.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23</w:t>
      </w:r>
      <w:r w:rsidRPr="00101DCE">
        <w:rPr>
          <w:rFonts w:ascii="Times New Roman" w:hAnsi="Times New Roman" w:cs="Times New Roman"/>
          <w:color w:val="000000"/>
          <w:sz w:val="24"/>
        </w:rPr>
        <w:t>, 89–98 (2019).</w:t>
      </w:r>
    </w:p>
    <w:p w14:paraId="62E371AF"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41.</w:t>
      </w:r>
      <w:r w:rsidRPr="00101DCE">
        <w:rPr>
          <w:rFonts w:ascii="Times New Roman" w:hAnsi="Times New Roman" w:cs="Times New Roman"/>
          <w:color w:val="000000"/>
          <w:sz w:val="24"/>
        </w:rPr>
        <w:tab/>
        <w:t xml:space="preserve">Rivera, G. N.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Understanding the Relationship Between Perceived Authenticity and Well-Being. </w:t>
      </w:r>
      <w:r w:rsidRPr="00101DCE">
        <w:rPr>
          <w:rFonts w:ascii="Times New Roman" w:hAnsi="Times New Roman" w:cs="Times New Roman"/>
          <w:i/>
          <w:iCs/>
          <w:color w:val="000000"/>
          <w:sz w:val="24"/>
        </w:rPr>
        <w:t>Rev. Gen.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23</w:t>
      </w:r>
      <w:r w:rsidRPr="00101DCE">
        <w:rPr>
          <w:rFonts w:ascii="Times New Roman" w:hAnsi="Times New Roman" w:cs="Times New Roman"/>
          <w:color w:val="000000"/>
          <w:sz w:val="24"/>
        </w:rPr>
        <w:t>, 113–126 (2019).</w:t>
      </w:r>
    </w:p>
    <w:p w14:paraId="4A8D28F4"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42.</w:t>
      </w:r>
      <w:r w:rsidRPr="00101DCE">
        <w:rPr>
          <w:rFonts w:ascii="Times New Roman" w:hAnsi="Times New Roman" w:cs="Times New Roman"/>
          <w:color w:val="000000"/>
          <w:sz w:val="24"/>
        </w:rPr>
        <w:tab/>
        <w:t xml:space="preserve">Kim, J., Christy, A. G., Rivera, G. N., Hicks, J. A. &amp; Schlegel, R. J. Is the Illusion of Authenticity Beneficial? Merely Perceiving Decisions as Guided by the True Self </w:t>
      </w:r>
      <w:r w:rsidRPr="00101DCE">
        <w:rPr>
          <w:rFonts w:ascii="Times New Roman" w:hAnsi="Times New Roman" w:cs="Times New Roman"/>
          <w:color w:val="000000"/>
          <w:sz w:val="24"/>
        </w:rPr>
        <w:lastRenderedPageBreak/>
        <w:t xml:space="preserve">Enhances Decision Satisfaction. </w:t>
      </w:r>
      <w:r w:rsidRPr="00101DCE">
        <w:rPr>
          <w:rFonts w:ascii="Times New Roman" w:hAnsi="Times New Roman" w:cs="Times New Roman"/>
          <w:i/>
          <w:iCs/>
          <w:color w:val="000000"/>
          <w:sz w:val="24"/>
        </w:rPr>
        <w:t>Soc. Psychol. Personal. Sci.</w:t>
      </w:r>
      <w:r w:rsidRPr="00101DCE">
        <w:rPr>
          <w:rFonts w:ascii="Times New Roman" w:hAnsi="Times New Roman" w:cs="Times New Roman"/>
          <w:color w:val="000000"/>
          <w:sz w:val="24"/>
        </w:rPr>
        <w:t xml:space="preserve"> 1948550620903202 (2020) doi:10.1177/1948550620903202.</w:t>
      </w:r>
    </w:p>
    <w:p w14:paraId="24690570"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43.</w:t>
      </w:r>
      <w:r w:rsidRPr="00101DCE">
        <w:rPr>
          <w:rFonts w:ascii="Times New Roman" w:hAnsi="Times New Roman" w:cs="Times New Roman"/>
          <w:color w:val="000000"/>
          <w:sz w:val="24"/>
        </w:rPr>
        <w:tab/>
        <w:t xml:space="preserve">Vess, M. &amp; Maffly-Kipp, J. Intentional mindwandering and unintentional mindwandering are differentially associated with the experience of self-alienation. </w:t>
      </w:r>
      <w:r w:rsidRPr="00101DCE">
        <w:rPr>
          <w:rFonts w:ascii="Times New Roman" w:hAnsi="Times New Roman" w:cs="Times New Roman"/>
          <w:i/>
          <w:iCs/>
          <w:color w:val="000000"/>
          <w:sz w:val="24"/>
        </w:rPr>
        <w:t>Personal. Individ. Differ.</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185</w:t>
      </w:r>
      <w:r w:rsidRPr="00101DCE">
        <w:rPr>
          <w:rFonts w:ascii="Times New Roman" w:hAnsi="Times New Roman" w:cs="Times New Roman"/>
          <w:color w:val="000000"/>
          <w:sz w:val="24"/>
        </w:rPr>
        <w:t>, 111289 (2022).</w:t>
      </w:r>
    </w:p>
    <w:p w14:paraId="6C0269A2"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44.</w:t>
      </w:r>
      <w:r w:rsidRPr="00101DCE">
        <w:rPr>
          <w:rFonts w:ascii="Times New Roman" w:hAnsi="Times New Roman" w:cs="Times New Roman"/>
          <w:color w:val="000000"/>
          <w:sz w:val="24"/>
        </w:rPr>
        <w:tab/>
        <w:t xml:space="preserve">Kim, J., Christy, A. G., Schlegel, R. J., Donnellan, M. B. &amp; Hicks, J. A. Existential Ennui: Examining the Reciprocal Relationship Between Self-Alienation and Academic Amotivation. </w:t>
      </w:r>
      <w:r w:rsidRPr="00101DCE">
        <w:rPr>
          <w:rFonts w:ascii="Times New Roman" w:hAnsi="Times New Roman" w:cs="Times New Roman"/>
          <w:i/>
          <w:iCs/>
          <w:color w:val="000000"/>
          <w:sz w:val="24"/>
        </w:rPr>
        <w:t>Soc. Psychol. Personal. Sci.</w:t>
      </w:r>
      <w:r w:rsidRPr="00101DCE">
        <w:rPr>
          <w:rFonts w:ascii="Times New Roman" w:hAnsi="Times New Roman" w:cs="Times New Roman"/>
          <w:color w:val="000000"/>
          <w:sz w:val="24"/>
        </w:rPr>
        <w:t xml:space="preserve"> 10 (2017) doi:10.1177/1948550617727587.</w:t>
      </w:r>
    </w:p>
    <w:p w14:paraId="339B64C9"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45.</w:t>
      </w:r>
      <w:r w:rsidRPr="00101DCE">
        <w:rPr>
          <w:rFonts w:ascii="Times New Roman" w:hAnsi="Times New Roman" w:cs="Times New Roman"/>
          <w:color w:val="000000"/>
          <w:sz w:val="24"/>
        </w:rPr>
        <w:tab/>
        <w:t xml:space="preserve">Anderson, C. L., Chen, S. &amp; Ayduk, Ö. When does changing emotions harm authenticity? Distinct reappraisal strategies differentially impact subjective and observer-rated authenticity. </w:t>
      </w:r>
      <w:r w:rsidRPr="00101DCE">
        <w:rPr>
          <w:rFonts w:ascii="Times New Roman" w:hAnsi="Times New Roman" w:cs="Times New Roman"/>
          <w:i/>
          <w:iCs/>
          <w:color w:val="000000"/>
          <w:sz w:val="24"/>
        </w:rPr>
        <w:t>Self Identity</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19</w:t>
      </w:r>
      <w:r w:rsidRPr="00101DCE">
        <w:rPr>
          <w:rFonts w:ascii="Times New Roman" w:hAnsi="Times New Roman" w:cs="Times New Roman"/>
          <w:color w:val="000000"/>
          <w:sz w:val="24"/>
        </w:rPr>
        <w:t>, 590–612 (2020).</w:t>
      </w:r>
    </w:p>
    <w:p w14:paraId="6B76534D"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46.</w:t>
      </w:r>
      <w:r w:rsidRPr="00101DCE">
        <w:rPr>
          <w:rFonts w:ascii="Times New Roman" w:hAnsi="Times New Roman" w:cs="Times New Roman"/>
          <w:color w:val="000000"/>
          <w:sz w:val="24"/>
        </w:rPr>
        <w:tab/>
        <w:t xml:space="preserve">Seto, E. &amp; Hicks, J. A. Disassociating the agent from the self: Undermining belief in free will diminishes true self-knowledge. </w:t>
      </w:r>
      <w:r w:rsidRPr="00101DCE">
        <w:rPr>
          <w:rFonts w:ascii="Times New Roman" w:hAnsi="Times New Roman" w:cs="Times New Roman"/>
          <w:i/>
          <w:iCs/>
          <w:color w:val="000000"/>
          <w:sz w:val="24"/>
        </w:rPr>
        <w:t>Soc. Psychol. Personal.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7</w:t>
      </w:r>
      <w:r w:rsidRPr="00101DCE">
        <w:rPr>
          <w:rFonts w:ascii="Times New Roman" w:hAnsi="Times New Roman" w:cs="Times New Roman"/>
          <w:color w:val="000000"/>
          <w:sz w:val="24"/>
        </w:rPr>
        <w:t>, 726–734 (2016).</w:t>
      </w:r>
    </w:p>
    <w:p w14:paraId="35669A79"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47.</w:t>
      </w:r>
      <w:r w:rsidRPr="00101DCE">
        <w:rPr>
          <w:rFonts w:ascii="Times New Roman" w:hAnsi="Times New Roman" w:cs="Times New Roman"/>
          <w:color w:val="000000"/>
          <w:sz w:val="24"/>
        </w:rPr>
        <w:tab/>
        <w:t xml:space="preserve">Strohminger, N., Knobe, J. &amp; Newman, G. The True Self: A Psychological Concept Distinct From the Self. </w:t>
      </w:r>
      <w:r w:rsidRPr="00101DCE">
        <w:rPr>
          <w:rFonts w:ascii="Times New Roman" w:hAnsi="Times New Roman" w:cs="Times New Roman"/>
          <w:i/>
          <w:iCs/>
          <w:color w:val="000000"/>
          <w:sz w:val="24"/>
        </w:rPr>
        <w:t>Perspect. Psychol.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12</w:t>
      </w:r>
      <w:r w:rsidRPr="00101DCE">
        <w:rPr>
          <w:rFonts w:ascii="Times New Roman" w:hAnsi="Times New Roman" w:cs="Times New Roman"/>
          <w:color w:val="000000"/>
          <w:sz w:val="24"/>
        </w:rPr>
        <w:t>, 551–560 (2017).</w:t>
      </w:r>
    </w:p>
    <w:p w14:paraId="3C40E435"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48.</w:t>
      </w:r>
      <w:r w:rsidRPr="00101DCE">
        <w:rPr>
          <w:rFonts w:ascii="Times New Roman" w:hAnsi="Times New Roman" w:cs="Times New Roman"/>
          <w:color w:val="000000"/>
          <w:sz w:val="24"/>
        </w:rPr>
        <w:tab/>
        <w:t xml:space="preserve">De Freitas, J., Cikara, M., Grossmann, I. &amp; Schlegel, R. Origins of the Belief in Good True Selves. </w:t>
      </w:r>
      <w:r w:rsidRPr="00101DCE">
        <w:rPr>
          <w:rFonts w:ascii="Times New Roman" w:hAnsi="Times New Roman" w:cs="Times New Roman"/>
          <w:i/>
          <w:iCs/>
          <w:color w:val="000000"/>
          <w:sz w:val="24"/>
        </w:rPr>
        <w:t>Trends Cogn.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21</w:t>
      </w:r>
      <w:r w:rsidRPr="00101DCE">
        <w:rPr>
          <w:rFonts w:ascii="Times New Roman" w:hAnsi="Times New Roman" w:cs="Times New Roman"/>
          <w:color w:val="000000"/>
          <w:sz w:val="24"/>
        </w:rPr>
        <w:t>, 634–636 (2017).</w:t>
      </w:r>
    </w:p>
    <w:p w14:paraId="207F8D56"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49.</w:t>
      </w:r>
      <w:r w:rsidRPr="00101DCE">
        <w:rPr>
          <w:rFonts w:ascii="Times New Roman" w:hAnsi="Times New Roman" w:cs="Times New Roman"/>
          <w:color w:val="000000"/>
          <w:sz w:val="24"/>
        </w:rPr>
        <w:tab/>
        <w:t xml:space="preserve">Maffly-Kipp, J., Truong, T. N., Edens, J. F. &amp; Vess, M. Dark triad traits are associated with a weaker morally-good true self bias in self-perceptions. </w:t>
      </w:r>
      <w:r w:rsidRPr="00101DCE">
        <w:rPr>
          <w:rFonts w:ascii="Times New Roman" w:hAnsi="Times New Roman" w:cs="Times New Roman"/>
          <w:i/>
          <w:iCs/>
          <w:color w:val="000000"/>
          <w:sz w:val="24"/>
        </w:rPr>
        <w:t>Self Identity</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22</w:t>
      </w:r>
      <w:r w:rsidRPr="00101DCE">
        <w:rPr>
          <w:rFonts w:ascii="Times New Roman" w:hAnsi="Times New Roman" w:cs="Times New Roman"/>
          <w:color w:val="000000"/>
          <w:sz w:val="24"/>
        </w:rPr>
        <w:t>, 832–848 (2023).</w:t>
      </w:r>
    </w:p>
    <w:p w14:paraId="585DEC0A"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50.</w:t>
      </w:r>
      <w:r w:rsidRPr="00101DCE">
        <w:rPr>
          <w:rFonts w:ascii="Times New Roman" w:hAnsi="Times New Roman" w:cs="Times New Roman"/>
          <w:color w:val="000000"/>
          <w:sz w:val="24"/>
        </w:rPr>
        <w:tab/>
        <w:t xml:space="preserve">Seto, E. &amp; Schlegel, R. Becoming your true self: Perceptions of authenticity across the lifespan. </w:t>
      </w:r>
      <w:r w:rsidRPr="00101DCE">
        <w:rPr>
          <w:rFonts w:ascii="Times New Roman" w:hAnsi="Times New Roman" w:cs="Times New Roman"/>
          <w:i/>
          <w:iCs/>
          <w:color w:val="000000"/>
          <w:sz w:val="24"/>
        </w:rPr>
        <w:t>Self Identity</w:t>
      </w:r>
      <w:r w:rsidRPr="00101DCE">
        <w:rPr>
          <w:rFonts w:ascii="Times New Roman" w:hAnsi="Times New Roman" w:cs="Times New Roman"/>
          <w:color w:val="000000"/>
          <w:sz w:val="24"/>
        </w:rPr>
        <w:t xml:space="preserve"> (2017) doi:DOI: 10.1080/15298868.2017.1322530.</w:t>
      </w:r>
    </w:p>
    <w:p w14:paraId="263526A2"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51.</w:t>
      </w:r>
      <w:r w:rsidRPr="00101DCE">
        <w:rPr>
          <w:rFonts w:ascii="Times New Roman" w:hAnsi="Times New Roman" w:cs="Times New Roman"/>
          <w:color w:val="000000"/>
          <w:sz w:val="24"/>
        </w:rPr>
        <w:tab/>
        <w:t xml:space="preserve">Bench, S. W., Schlegel, R. J., Davis, W. E. &amp; Vess, M. Thinking about Change in the Self and Others: The Role of Self-Discovery Metaphors and the True Self. </w:t>
      </w:r>
      <w:r w:rsidRPr="00101DCE">
        <w:rPr>
          <w:rFonts w:ascii="Times New Roman" w:hAnsi="Times New Roman" w:cs="Times New Roman"/>
          <w:i/>
          <w:iCs/>
          <w:color w:val="000000"/>
          <w:sz w:val="24"/>
        </w:rPr>
        <w:t>Soc. Cogn.</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33</w:t>
      </w:r>
      <w:r w:rsidRPr="00101DCE">
        <w:rPr>
          <w:rFonts w:ascii="Times New Roman" w:hAnsi="Times New Roman" w:cs="Times New Roman"/>
          <w:color w:val="000000"/>
          <w:sz w:val="24"/>
        </w:rPr>
        <w:t>, 169–185 (2015).</w:t>
      </w:r>
    </w:p>
    <w:p w14:paraId="6017D703"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52.</w:t>
      </w:r>
      <w:r w:rsidRPr="00101DCE">
        <w:rPr>
          <w:rFonts w:ascii="Times New Roman" w:hAnsi="Times New Roman" w:cs="Times New Roman"/>
          <w:color w:val="000000"/>
          <w:sz w:val="24"/>
        </w:rPr>
        <w:tab/>
        <w:t xml:space="preserve">Wilson, A. E. &amp; Ross, M. From chump to champ: People’s appraisals of their earlier and present selves. </w:t>
      </w:r>
      <w:r w:rsidRPr="00101DCE">
        <w:rPr>
          <w:rFonts w:ascii="Times New Roman" w:hAnsi="Times New Roman" w:cs="Times New Roman"/>
          <w:i/>
          <w:iCs/>
          <w:color w:val="000000"/>
          <w:sz w:val="24"/>
        </w:rPr>
        <w:t>J. Pers.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80</w:t>
      </w:r>
      <w:r w:rsidRPr="00101DCE">
        <w:rPr>
          <w:rFonts w:ascii="Times New Roman" w:hAnsi="Times New Roman" w:cs="Times New Roman"/>
          <w:color w:val="000000"/>
          <w:sz w:val="24"/>
        </w:rPr>
        <w:t>, 572–584 (2001).</w:t>
      </w:r>
    </w:p>
    <w:p w14:paraId="0DA076D8"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53.</w:t>
      </w:r>
      <w:r w:rsidRPr="00101DCE">
        <w:rPr>
          <w:rFonts w:ascii="Times New Roman" w:hAnsi="Times New Roman" w:cs="Times New Roman"/>
          <w:color w:val="000000"/>
          <w:sz w:val="24"/>
        </w:rPr>
        <w:tab/>
        <w:t xml:space="preserve">Bailey, E. R. &amp; Iyengar, S. S. Positive—More than unbiased—Self-perceptions increase subjective authenticity. </w:t>
      </w:r>
      <w:r w:rsidRPr="00101DCE">
        <w:rPr>
          <w:rFonts w:ascii="Times New Roman" w:hAnsi="Times New Roman" w:cs="Times New Roman"/>
          <w:i/>
          <w:iCs/>
          <w:color w:val="000000"/>
          <w:sz w:val="24"/>
        </w:rPr>
        <w:t>J. Pers.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125</w:t>
      </w:r>
      <w:r w:rsidRPr="00101DCE">
        <w:rPr>
          <w:rFonts w:ascii="Times New Roman" w:hAnsi="Times New Roman" w:cs="Times New Roman"/>
          <w:color w:val="000000"/>
          <w:sz w:val="24"/>
        </w:rPr>
        <w:t>, 1351–1372 (2023).</w:t>
      </w:r>
    </w:p>
    <w:p w14:paraId="5FFBED65"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54.</w:t>
      </w:r>
      <w:r w:rsidRPr="00101DCE">
        <w:rPr>
          <w:rFonts w:ascii="Times New Roman" w:hAnsi="Times New Roman" w:cs="Times New Roman"/>
          <w:color w:val="000000"/>
          <w:sz w:val="24"/>
        </w:rPr>
        <w:tab/>
        <w:t xml:space="preserve">Hart, W., Richardson, K., Breeden, C. J. &amp; Kinrade, C. To be or to appear to be: Evidence that authentic people seek to appear authentic rather than be authentic. </w:t>
      </w:r>
      <w:r w:rsidRPr="00101DCE">
        <w:rPr>
          <w:rFonts w:ascii="Times New Roman" w:hAnsi="Times New Roman" w:cs="Times New Roman"/>
          <w:i/>
          <w:iCs/>
          <w:color w:val="000000"/>
          <w:sz w:val="24"/>
        </w:rPr>
        <w:t>Personal. Individ. Differ.</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166</w:t>
      </w:r>
      <w:r w:rsidRPr="00101DCE">
        <w:rPr>
          <w:rFonts w:ascii="Times New Roman" w:hAnsi="Times New Roman" w:cs="Times New Roman"/>
          <w:color w:val="000000"/>
          <w:sz w:val="24"/>
        </w:rPr>
        <w:t>, 110165 (2020).</w:t>
      </w:r>
    </w:p>
    <w:p w14:paraId="5ECF2CFB"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55.</w:t>
      </w:r>
      <w:r w:rsidRPr="00101DCE">
        <w:rPr>
          <w:rFonts w:ascii="Times New Roman" w:hAnsi="Times New Roman" w:cs="Times New Roman"/>
          <w:color w:val="000000"/>
          <w:sz w:val="24"/>
        </w:rPr>
        <w:tab/>
        <w:t xml:space="preserve">Haslam, N., Bain, P., Douge, L., Lee, M. &amp; Bastian, B. More human than you: Attributing humanness to self and others. </w:t>
      </w:r>
      <w:r w:rsidRPr="00101DCE">
        <w:rPr>
          <w:rFonts w:ascii="Times New Roman" w:hAnsi="Times New Roman" w:cs="Times New Roman"/>
          <w:i/>
          <w:iCs/>
          <w:color w:val="000000"/>
          <w:sz w:val="24"/>
        </w:rPr>
        <w:t>J. Pers.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89</w:t>
      </w:r>
      <w:r w:rsidRPr="00101DCE">
        <w:rPr>
          <w:rFonts w:ascii="Times New Roman" w:hAnsi="Times New Roman" w:cs="Times New Roman"/>
          <w:color w:val="000000"/>
          <w:sz w:val="24"/>
        </w:rPr>
        <w:t>, 937–950 (2005).</w:t>
      </w:r>
    </w:p>
    <w:p w14:paraId="4CFD8B99"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56.</w:t>
      </w:r>
      <w:r w:rsidRPr="00101DCE">
        <w:rPr>
          <w:rFonts w:ascii="Times New Roman" w:hAnsi="Times New Roman" w:cs="Times New Roman"/>
          <w:color w:val="000000"/>
          <w:sz w:val="24"/>
        </w:rPr>
        <w:tab/>
        <w:t xml:space="preserve">Zhang, Y. &amp; Alicke, M. My True Self is Better Than Yours: Comparative Bias in True Self Judgments. </w:t>
      </w:r>
      <w:r w:rsidRPr="00101DCE">
        <w:rPr>
          <w:rFonts w:ascii="Times New Roman" w:hAnsi="Times New Roman" w:cs="Times New Roman"/>
          <w:i/>
          <w:iCs/>
          <w:color w:val="000000"/>
          <w:sz w:val="24"/>
        </w:rPr>
        <w:t>Pers. Soc. Psychol. Bull.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47</w:t>
      </w:r>
      <w:r w:rsidRPr="00101DCE">
        <w:rPr>
          <w:rFonts w:ascii="Times New Roman" w:hAnsi="Times New Roman" w:cs="Times New Roman"/>
          <w:color w:val="000000"/>
          <w:sz w:val="24"/>
        </w:rPr>
        <w:t>, 216–231 (2021).</w:t>
      </w:r>
    </w:p>
    <w:p w14:paraId="35E1546F"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57.</w:t>
      </w:r>
      <w:r w:rsidRPr="00101DCE">
        <w:rPr>
          <w:rFonts w:ascii="Times New Roman" w:hAnsi="Times New Roman" w:cs="Times New Roman"/>
          <w:color w:val="000000"/>
          <w:sz w:val="24"/>
        </w:rPr>
        <w:tab/>
        <w:t xml:space="preserve">Zell, E., Strickhouser, J. E., Sedikides, C. &amp; Alicke, M. D. The better-than-average effect in comparative self-evaluation: A comprehensive review and meta-analysis. </w:t>
      </w:r>
      <w:r w:rsidRPr="00101DCE">
        <w:rPr>
          <w:rFonts w:ascii="Times New Roman" w:hAnsi="Times New Roman" w:cs="Times New Roman"/>
          <w:i/>
          <w:iCs/>
          <w:color w:val="000000"/>
          <w:sz w:val="24"/>
        </w:rPr>
        <w:t>Psychol. Bull.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146</w:t>
      </w:r>
      <w:r w:rsidRPr="00101DCE">
        <w:rPr>
          <w:rFonts w:ascii="Times New Roman" w:hAnsi="Times New Roman" w:cs="Times New Roman"/>
          <w:color w:val="000000"/>
          <w:sz w:val="24"/>
        </w:rPr>
        <w:t>, 118–149 (2020).</w:t>
      </w:r>
    </w:p>
    <w:p w14:paraId="2070F6B9"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58.</w:t>
      </w:r>
      <w:r w:rsidRPr="00101DCE">
        <w:rPr>
          <w:rFonts w:ascii="Times New Roman" w:hAnsi="Times New Roman" w:cs="Times New Roman"/>
          <w:color w:val="000000"/>
          <w:sz w:val="24"/>
        </w:rPr>
        <w:tab/>
        <w:t xml:space="preserve">Sedikides, C. &amp; Alicke, M. D. The Five Pillars of Self-Enhancement and Self-Protection. in </w:t>
      </w:r>
      <w:r w:rsidRPr="00101DCE">
        <w:rPr>
          <w:rFonts w:ascii="Times New Roman" w:hAnsi="Times New Roman" w:cs="Times New Roman"/>
          <w:i/>
          <w:iCs/>
          <w:color w:val="000000"/>
          <w:sz w:val="24"/>
        </w:rPr>
        <w:t>The Oxford Handbook of Human Motivation</w:t>
      </w:r>
      <w:r w:rsidRPr="00101DCE">
        <w:rPr>
          <w:rFonts w:ascii="Times New Roman" w:hAnsi="Times New Roman" w:cs="Times New Roman"/>
          <w:color w:val="000000"/>
          <w:sz w:val="24"/>
        </w:rPr>
        <w:t xml:space="preserve"> (ed. Ryan, R. M.) 0 (Oxford University Press, 2019). doi:10.1093/oxfordhb/9780190666453.013.17.</w:t>
      </w:r>
    </w:p>
    <w:p w14:paraId="28B5ED3A"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59.</w:t>
      </w:r>
      <w:r w:rsidRPr="00101DCE">
        <w:rPr>
          <w:rFonts w:ascii="Times New Roman" w:hAnsi="Times New Roman" w:cs="Times New Roman"/>
          <w:color w:val="000000"/>
          <w:sz w:val="24"/>
        </w:rPr>
        <w:tab/>
        <w:t xml:space="preserve">Guenther, C. L., Zhang, Y. &amp; Sedikides, C. The Authentic Self Is the Self-Enhancing Self: A Self-Enhancement Framework of Authenticity. </w:t>
      </w:r>
      <w:r w:rsidRPr="00101DCE">
        <w:rPr>
          <w:rFonts w:ascii="Times New Roman" w:hAnsi="Times New Roman" w:cs="Times New Roman"/>
          <w:i/>
          <w:iCs/>
          <w:color w:val="000000"/>
          <w:sz w:val="24"/>
        </w:rPr>
        <w:t>Pers. Soc. Psychol. Bull.</w:t>
      </w:r>
      <w:r w:rsidRPr="00101DCE">
        <w:rPr>
          <w:rFonts w:ascii="Times New Roman" w:hAnsi="Times New Roman" w:cs="Times New Roman"/>
          <w:color w:val="000000"/>
          <w:sz w:val="24"/>
        </w:rPr>
        <w:t xml:space="preserve"> 01461672231160653 (2023) doi:10.1177/01461672231160653.</w:t>
      </w:r>
    </w:p>
    <w:p w14:paraId="665A91A0"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60.</w:t>
      </w:r>
      <w:r w:rsidRPr="00101DCE">
        <w:rPr>
          <w:rFonts w:ascii="Times New Roman" w:hAnsi="Times New Roman" w:cs="Times New Roman"/>
          <w:color w:val="000000"/>
          <w:sz w:val="24"/>
        </w:rPr>
        <w:tab/>
        <w:t xml:space="preserve">Gebauer, J. E., Wagner, J., Sedikides, C. &amp; Neberich, W. Agency-Communion and Self-Esteem Relations Are Moderated by Culture, Religiosity, Age, and Sex: Evidence for the “Self-Centrality Breeds Self-Enhancement” Principle. </w:t>
      </w:r>
      <w:r w:rsidRPr="00101DCE">
        <w:rPr>
          <w:rFonts w:ascii="Times New Roman" w:hAnsi="Times New Roman" w:cs="Times New Roman"/>
          <w:i/>
          <w:iCs/>
          <w:color w:val="000000"/>
          <w:sz w:val="24"/>
        </w:rPr>
        <w:t>J. Pers.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81</w:t>
      </w:r>
      <w:r w:rsidRPr="00101DCE">
        <w:rPr>
          <w:rFonts w:ascii="Times New Roman" w:hAnsi="Times New Roman" w:cs="Times New Roman"/>
          <w:color w:val="000000"/>
          <w:sz w:val="24"/>
        </w:rPr>
        <w:t>, 261–275 (2013).</w:t>
      </w:r>
    </w:p>
    <w:p w14:paraId="3B9192DF"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61.</w:t>
      </w:r>
      <w:r w:rsidRPr="00101DCE">
        <w:rPr>
          <w:rFonts w:ascii="Times New Roman" w:hAnsi="Times New Roman" w:cs="Times New Roman"/>
          <w:color w:val="000000"/>
          <w:sz w:val="24"/>
        </w:rPr>
        <w:tab/>
        <w:t xml:space="preserve">Sedikides, C. &amp; Strube, M. J. Self-Evaluation: To Thine Own Self Be Good, To Thine Own Self Be Sure, To Thine Own Self Be True, and To Thine Own Self be Better. in </w:t>
      </w:r>
      <w:r w:rsidRPr="00101DCE">
        <w:rPr>
          <w:rFonts w:ascii="Times New Roman" w:hAnsi="Times New Roman" w:cs="Times New Roman"/>
          <w:i/>
          <w:iCs/>
          <w:color w:val="000000"/>
          <w:sz w:val="24"/>
        </w:rPr>
        <w:lastRenderedPageBreak/>
        <w:t>Advances in Experimental Social Psychology</w:t>
      </w:r>
      <w:r w:rsidRPr="00101DCE">
        <w:rPr>
          <w:rFonts w:ascii="Times New Roman" w:hAnsi="Times New Roman" w:cs="Times New Roman"/>
          <w:color w:val="000000"/>
          <w:sz w:val="24"/>
        </w:rPr>
        <w:t xml:space="preserve"> (ed. Zanna, M. P.) vol. 29 209–269 (Academic Press, 1997).</w:t>
      </w:r>
    </w:p>
    <w:p w14:paraId="5ABC567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62.</w:t>
      </w:r>
      <w:r w:rsidRPr="00101DCE">
        <w:rPr>
          <w:rFonts w:ascii="Times New Roman" w:hAnsi="Times New Roman" w:cs="Times New Roman"/>
          <w:color w:val="000000"/>
          <w:sz w:val="24"/>
        </w:rPr>
        <w:tab/>
        <w:t xml:space="preserve">Checkland, P. </w:t>
      </w:r>
      <w:r w:rsidRPr="00101DCE">
        <w:rPr>
          <w:rFonts w:ascii="Times New Roman" w:hAnsi="Times New Roman" w:cs="Times New Roman"/>
          <w:i/>
          <w:iCs/>
          <w:color w:val="000000"/>
          <w:sz w:val="24"/>
        </w:rPr>
        <w:t>Systems Thinking, Systems Practice: Includes a 30-Year Retrospective</w:t>
      </w:r>
      <w:r w:rsidRPr="00101DCE">
        <w:rPr>
          <w:rFonts w:ascii="Times New Roman" w:hAnsi="Times New Roman" w:cs="Times New Roman"/>
          <w:color w:val="000000"/>
          <w:sz w:val="24"/>
        </w:rPr>
        <w:t>. (Wiley, Chichester ; New York, 1999).</w:t>
      </w:r>
    </w:p>
    <w:p w14:paraId="064F05A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63.</w:t>
      </w:r>
      <w:r w:rsidRPr="00101DCE">
        <w:rPr>
          <w:rFonts w:ascii="Times New Roman" w:hAnsi="Times New Roman" w:cs="Times New Roman"/>
          <w:color w:val="000000"/>
          <w:sz w:val="24"/>
        </w:rPr>
        <w:tab/>
        <w:t xml:space="preserve">Gimbel, S. </w:t>
      </w:r>
      <w:r w:rsidRPr="00101DCE">
        <w:rPr>
          <w:rFonts w:ascii="Times New Roman" w:hAnsi="Times New Roman" w:cs="Times New Roman"/>
          <w:i/>
          <w:iCs/>
          <w:color w:val="000000"/>
          <w:sz w:val="24"/>
        </w:rPr>
        <w:t>Exploring the Scientific Method: Cases and Questions</w:t>
      </w:r>
      <w:r w:rsidRPr="00101DCE">
        <w:rPr>
          <w:rFonts w:ascii="Times New Roman" w:hAnsi="Times New Roman" w:cs="Times New Roman"/>
          <w:color w:val="000000"/>
          <w:sz w:val="24"/>
        </w:rPr>
        <w:t>. (University of Chicago Press, 2011).</w:t>
      </w:r>
    </w:p>
    <w:p w14:paraId="209998E3"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64.</w:t>
      </w:r>
      <w:r w:rsidRPr="00101DCE">
        <w:rPr>
          <w:rFonts w:ascii="Times New Roman" w:hAnsi="Times New Roman" w:cs="Times New Roman"/>
          <w:color w:val="000000"/>
          <w:sz w:val="24"/>
        </w:rPr>
        <w:tab/>
        <w:t xml:space="preserve">Endler, N. S., Parker, J. D., Bagby, R. M. &amp; Cox, B. J. Multidimensionality of state and trait anxiety: Factor structure of the Endler Multidimensional Anxiety Scales. </w:t>
      </w:r>
      <w:r w:rsidRPr="00101DCE">
        <w:rPr>
          <w:rFonts w:ascii="Times New Roman" w:hAnsi="Times New Roman" w:cs="Times New Roman"/>
          <w:i/>
          <w:iCs/>
          <w:color w:val="000000"/>
          <w:sz w:val="24"/>
        </w:rPr>
        <w:t>J. Pers.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60</w:t>
      </w:r>
      <w:r w:rsidRPr="00101DCE">
        <w:rPr>
          <w:rFonts w:ascii="Times New Roman" w:hAnsi="Times New Roman" w:cs="Times New Roman"/>
          <w:color w:val="000000"/>
          <w:sz w:val="24"/>
        </w:rPr>
        <w:t>, 919–926 (1991).</w:t>
      </w:r>
    </w:p>
    <w:p w14:paraId="3F8B0A8A"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65.</w:t>
      </w:r>
      <w:r w:rsidRPr="00101DCE">
        <w:rPr>
          <w:rFonts w:ascii="Times New Roman" w:hAnsi="Times New Roman" w:cs="Times New Roman"/>
          <w:color w:val="000000"/>
          <w:sz w:val="24"/>
        </w:rPr>
        <w:tab/>
        <w:t xml:space="preserve">Fridhandler, B. M. Conceptual note on state, trait, and the state–trait distinction. </w:t>
      </w:r>
      <w:r w:rsidRPr="00101DCE">
        <w:rPr>
          <w:rFonts w:ascii="Times New Roman" w:hAnsi="Times New Roman" w:cs="Times New Roman"/>
          <w:i/>
          <w:iCs/>
          <w:color w:val="000000"/>
          <w:sz w:val="24"/>
        </w:rPr>
        <w:t>J. Pers.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50</w:t>
      </w:r>
      <w:r w:rsidRPr="00101DCE">
        <w:rPr>
          <w:rFonts w:ascii="Times New Roman" w:hAnsi="Times New Roman" w:cs="Times New Roman"/>
          <w:color w:val="000000"/>
          <w:sz w:val="24"/>
        </w:rPr>
        <w:t>, 169–174 (1986).</w:t>
      </w:r>
    </w:p>
    <w:p w14:paraId="54203450"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66.</w:t>
      </w:r>
      <w:r w:rsidRPr="00101DCE">
        <w:rPr>
          <w:rFonts w:ascii="Times New Roman" w:hAnsi="Times New Roman" w:cs="Times New Roman"/>
          <w:color w:val="000000"/>
          <w:sz w:val="24"/>
        </w:rPr>
        <w:tab/>
        <w:t xml:space="preserve">Fleeson, W. Toward a structure- and process-integrated view of personality: Traits as density distributions of states. </w:t>
      </w:r>
      <w:r w:rsidRPr="00101DCE">
        <w:rPr>
          <w:rFonts w:ascii="Times New Roman" w:hAnsi="Times New Roman" w:cs="Times New Roman"/>
          <w:i/>
          <w:iCs/>
          <w:color w:val="000000"/>
          <w:sz w:val="24"/>
        </w:rPr>
        <w:t>J. Pers.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80</w:t>
      </w:r>
      <w:r w:rsidRPr="00101DCE">
        <w:rPr>
          <w:rFonts w:ascii="Times New Roman" w:hAnsi="Times New Roman" w:cs="Times New Roman"/>
          <w:color w:val="000000"/>
          <w:sz w:val="24"/>
        </w:rPr>
        <w:t>, 1011–1027 (2001).</w:t>
      </w:r>
    </w:p>
    <w:p w14:paraId="7283B547"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67.</w:t>
      </w:r>
      <w:r w:rsidRPr="00101DCE">
        <w:rPr>
          <w:rFonts w:ascii="Times New Roman" w:hAnsi="Times New Roman" w:cs="Times New Roman"/>
          <w:color w:val="000000"/>
          <w:sz w:val="24"/>
        </w:rPr>
        <w:tab/>
        <w:t xml:space="preserve">Nezlek, J. B. A multilevel framework for understanding relationships among traits, states, situations and behaviours. </w:t>
      </w:r>
      <w:r w:rsidRPr="00101DCE">
        <w:rPr>
          <w:rFonts w:ascii="Times New Roman" w:hAnsi="Times New Roman" w:cs="Times New Roman"/>
          <w:i/>
          <w:iCs/>
          <w:color w:val="000000"/>
          <w:sz w:val="24"/>
        </w:rPr>
        <w:t>Eur. J. Personal.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21</w:t>
      </w:r>
      <w:r w:rsidRPr="00101DCE">
        <w:rPr>
          <w:rFonts w:ascii="Times New Roman" w:hAnsi="Times New Roman" w:cs="Times New Roman"/>
          <w:color w:val="000000"/>
          <w:sz w:val="24"/>
        </w:rPr>
        <w:t>, 789–810 (2007).</w:t>
      </w:r>
    </w:p>
    <w:p w14:paraId="41CE6B4A"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68.</w:t>
      </w:r>
      <w:r w:rsidRPr="00101DCE">
        <w:rPr>
          <w:rFonts w:ascii="Times New Roman" w:hAnsi="Times New Roman" w:cs="Times New Roman"/>
          <w:color w:val="000000"/>
          <w:sz w:val="24"/>
        </w:rPr>
        <w:tab/>
        <w:t xml:space="preserve">Lenton, A. P., Bruder, M., Slabu, L. &amp; Sedikides, C. How Does “Being Real” Feel? The Experience of State Authenticity. </w:t>
      </w:r>
      <w:r w:rsidRPr="00101DCE">
        <w:rPr>
          <w:rFonts w:ascii="Times New Roman" w:hAnsi="Times New Roman" w:cs="Times New Roman"/>
          <w:i/>
          <w:iCs/>
          <w:color w:val="000000"/>
          <w:sz w:val="24"/>
        </w:rPr>
        <w:t>J. Pers.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81</w:t>
      </w:r>
      <w:r w:rsidRPr="00101DCE">
        <w:rPr>
          <w:rFonts w:ascii="Times New Roman" w:hAnsi="Times New Roman" w:cs="Times New Roman"/>
          <w:color w:val="000000"/>
          <w:sz w:val="24"/>
        </w:rPr>
        <w:t>, 276–289 (2013).</w:t>
      </w:r>
    </w:p>
    <w:p w14:paraId="26F6D186"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69.</w:t>
      </w:r>
      <w:r w:rsidRPr="00101DCE">
        <w:rPr>
          <w:rFonts w:ascii="Times New Roman" w:hAnsi="Times New Roman" w:cs="Times New Roman"/>
          <w:color w:val="000000"/>
          <w:sz w:val="24"/>
        </w:rPr>
        <w:tab/>
        <w:t xml:space="preserve">Cole, D. A., Martin, N. C. &amp; Steiger, J. H. Empirical and Conceptual Problems With Longitudinal Trait-State Models: Introducing a Trait-State-Occasion Model. </w:t>
      </w:r>
      <w:r w:rsidRPr="00101DCE">
        <w:rPr>
          <w:rFonts w:ascii="Times New Roman" w:hAnsi="Times New Roman" w:cs="Times New Roman"/>
          <w:i/>
          <w:iCs/>
          <w:color w:val="000000"/>
          <w:sz w:val="24"/>
        </w:rPr>
        <w:t>Psychol. Methods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10</w:t>
      </w:r>
      <w:r w:rsidRPr="00101DCE">
        <w:rPr>
          <w:rFonts w:ascii="Times New Roman" w:hAnsi="Times New Roman" w:cs="Times New Roman"/>
          <w:color w:val="000000"/>
          <w:sz w:val="24"/>
        </w:rPr>
        <w:t>, 3–20 (2005).</w:t>
      </w:r>
    </w:p>
    <w:p w14:paraId="65D0BAC6"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70.</w:t>
      </w:r>
      <w:r w:rsidRPr="00101DCE">
        <w:rPr>
          <w:rFonts w:ascii="Times New Roman" w:hAnsi="Times New Roman" w:cs="Times New Roman"/>
          <w:color w:val="000000"/>
          <w:sz w:val="24"/>
        </w:rPr>
        <w:tab/>
        <w:t xml:space="preserve">Liu, J. (Joyce), Dalton, A. N. &amp; Lee, J. The “Self” under COVID-19: Social role disruptions, self-authenticity and present-focused coping. </w:t>
      </w:r>
      <w:r w:rsidRPr="00101DCE">
        <w:rPr>
          <w:rFonts w:ascii="Times New Roman" w:hAnsi="Times New Roman" w:cs="Times New Roman"/>
          <w:i/>
          <w:iCs/>
          <w:color w:val="000000"/>
          <w:sz w:val="24"/>
        </w:rPr>
        <w:t>PLOS ONE</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16</w:t>
      </w:r>
      <w:r w:rsidRPr="00101DCE">
        <w:rPr>
          <w:rFonts w:ascii="Times New Roman" w:hAnsi="Times New Roman" w:cs="Times New Roman"/>
          <w:color w:val="000000"/>
          <w:sz w:val="24"/>
        </w:rPr>
        <w:t>, e0256939 (2021).</w:t>
      </w:r>
    </w:p>
    <w:p w14:paraId="139A2782"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71.</w:t>
      </w:r>
      <w:r w:rsidRPr="00101DCE">
        <w:rPr>
          <w:rFonts w:ascii="Times New Roman" w:hAnsi="Times New Roman" w:cs="Times New Roman"/>
          <w:color w:val="000000"/>
          <w:sz w:val="24"/>
        </w:rPr>
        <w:tab/>
        <w:t xml:space="preserve">Wessel, J. L., Huth, M. L., Park, J. Y. &amp; Welle, B. The Importance of Role-Based and Collective Authenticity on Well-Being and Withdrawal. </w:t>
      </w:r>
      <w:r w:rsidRPr="00101DCE">
        <w:rPr>
          <w:rFonts w:ascii="Times New Roman" w:hAnsi="Times New Roman" w:cs="Times New Roman"/>
          <w:i/>
          <w:iCs/>
          <w:color w:val="000000"/>
          <w:sz w:val="24"/>
        </w:rPr>
        <w:t>Soc. Psychol. Personal.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11</w:t>
      </w:r>
      <w:r w:rsidRPr="00101DCE">
        <w:rPr>
          <w:rFonts w:ascii="Times New Roman" w:hAnsi="Times New Roman" w:cs="Times New Roman"/>
          <w:color w:val="000000"/>
          <w:sz w:val="24"/>
        </w:rPr>
        <w:t>, 207–216 (2020).</w:t>
      </w:r>
    </w:p>
    <w:p w14:paraId="1BEA5715"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72.</w:t>
      </w:r>
      <w:r w:rsidRPr="00101DCE">
        <w:rPr>
          <w:rFonts w:ascii="Times New Roman" w:hAnsi="Times New Roman" w:cs="Times New Roman"/>
          <w:color w:val="000000"/>
          <w:sz w:val="24"/>
        </w:rPr>
        <w:tab/>
        <w:t xml:space="preserve">Seligman, M. E. P. </w:t>
      </w:r>
      <w:r w:rsidRPr="00101DCE">
        <w:rPr>
          <w:rFonts w:ascii="Times New Roman" w:hAnsi="Times New Roman" w:cs="Times New Roman"/>
          <w:i/>
          <w:iCs/>
          <w:color w:val="000000"/>
          <w:sz w:val="24"/>
        </w:rPr>
        <w:t>Authentic Happiness: Using the New Positive Psychology to Realize Your Potential for Lasting Fulfillment</w:t>
      </w:r>
      <w:r w:rsidRPr="00101DCE">
        <w:rPr>
          <w:rFonts w:ascii="Times New Roman" w:hAnsi="Times New Roman" w:cs="Times New Roman"/>
          <w:color w:val="000000"/>
          <w:sz w:val="24"/>
        </w:rPr>
        <w:t>. (Simon and Schuster, 2002).</w:t>
      </w:r>
    </w:p>
    <w:p w14:paraId="081B8498"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73.</w:t>
      </w:r>
      <w:r w:rsidRPr="00101DCE">
        <w:rPr>
          <w:rFonts w:ascii="Times New Roman" w:hAnsi="Times New Roman" w:cs="Times New Roman"/>
          <w:color w:val="000000"/>
          <w:sz w:val="24"/>
        </w:rPr>
        <w:tab/>
        <w:t xml:space="preserve">Medlock, G. The Evolving Ethic of Authenticity: From Humanistic to Positive Psychology. </w:t>
      </w:r>
      <w:r w:rsidRPr="00101DCE">
        <w:rPr>
          <w:rFonts w:ascii="Times New Roman" w:hAnsi="Times New Roman" w:cs="Times New Roman"/>
          <w:i/>
          <w:iCs/>
          <w:color w:val="000000"/>
          <w:sz w:val="24"/>
        </w:rPr>
        <w:t>Humanist.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40</w:t>
      </w:r>
      <w:r w:rsidRPr="00101DCE">
        <w:rPr>
          <w:rFonts w:ascii="Times New Roman" w:hAnsi="Times New Roman" w:cs="Times New Roman"/>
          <w:color w:val="000000"/>
          <w:sz w:val="24"/>
        </w:rPr>
        <w:t>, 38–57 (2012).</w:t>
      </w:r>
    </w:p>
    <w:p w14:paraId="22BA6508"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74.</w:t>
      </w:r>
      <w:r w:rsidRPr="00101DCE">
        <w:rPr>
          <w:rFonts w:ascii="Times New Roman" w:hAnsi="Times New Roman" w:cs="Times New Roman"/>
          <w:color w:val="000000"/>
          <w:sz w:val="24"/>
        </w:rPr>
        <w:tab/>
        <w:t xml:space="preserve">Maslow, A. H., Maslow, B. G. &amp; Geiger, H. </w:t>
      </w:r>
      <w:r w:rsidRPr="00101DCE">
        <w:rPr>
          <w:rFonts w:ascii="Times New Roman" w:hAnsi="Times New Roman" w:cs="Times New Roman"/>
          <w:i/>
          <w:iCs/>
          <w:color w:val="000000"/>
          <w:sz w:val="24"/>
        </w:rPr>
        <w:t>The Farther Reaches of Human Nature</w:t>
      </w:r>
      <w:r w:rsidRPr="00101DCE">
        <w:rPr>
          <w:rFonts w:ascii="Times New Roman" w:hAnsi="Times New Roman" w:cs="Times New Roman"/>
          <w:color w:val="000000"/>
          <w:sz w:val="24"/>
        </w:rPr>
        <w:t>. (Penguin / Arkana, New York, N.Y., U.S.A, 1993).</w:t>
      </w:r>
    </w:p>
    <w:p w14:paraId="63C2A504"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75.</w:t>
      </w:r>
      <w:r w:rsidRPr="00101DCE">
        <w:rPr>
          <w:rFonts w:ascii="Times New Roman" w:hAnsi="Times New Roman" w:cs="Times New Roman"/>
          <w:color w:val="000000"/>
          <w:sz w:val="24"/>
        </w:rPr>
        <w:tab/>
        <w:t xml:space="preserve">Goldman, B. M. &amp; Kernis, M. H. The role of authenticity in healthy psychological functioning and subjective well-being. </w:t>
      </w:r>
      <w:r w:rsidRPr="00101DCE">
        <w:rPr>
          <w:rFonts w:ascii="Times New Roman" w:hAnsi="Times New Roman" w:cs="Times New Roman"/>
          <w:i/>
          <w:iCs/>
          <w:color w:val="000000"/>
          <w:sz w:val="24"/>
        </w:rPr>
        <w:t>Ann. Am. Psychother. Assoc.</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5</w:t>
      </w:r>
      <w:r w:rsidRPr="00101DCE">
        <w:rPr>
          <w:rFonts w:ascii="Times New Roman" w:hAnsi="Times New Roman" w:cs="Times New Roman"/>
          <w:color w:val="000000"/>
          <w:sz w:val="24"/>
        </w:rPr>
        <w:t>, 18–20 (2002).</w:t>
      </w:r>
    </w:p>
    <w:p w14:paraId="3D4184BD"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76.</w:t>
      </w:r>
      <w:r w:rsidRPr="00101DCE">
        <w:rPr>
          <w:rFonts w:ascii="Times New Roman" w:hAnsi="Times New Roman" w:cs="Times New Roman"/>
          <w:color w:val="000000"/>
          <w:sz w:val="24"/>
        </w:rPr>
        <w:tab/>
        <w:t xml:space="preserve">Walumbwa, F. O., Avolio, B. J., Gardner, W. L., Wernsing, T. S. &amp; Peterson, S. J. Authentic Leadership: Development and Validation of a Theory-Based Measure†. </w:t>
      </w:r>
      <w:r w:rsidRPr="00101DCE">
        <w:rPr>
          <w:rFonts w:ascii="Times New Roman" w:hAnsi="Times New Roman" w:cs="Times New Roman"/>
          <w:i/>
          <w:iCs/>
          <w:color w:val="000000"/>
          <w:sz w:val="24"/>
        </w:rPr>
        <w:t>J. Manag.</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34</w:t>
      </w:r>
      <w:r w:rsidRPr="00101DCE">
        <w:rPr>
          <w:rFonts w:ascii="Times New Roman" w:hAnsi="Times New Roman" w:cs="Times New Roman"/>
          <w:color w:val="000000"/>
          <w:sz w:val="24"/>
        </w:rPr>
        <w:t>, 89–126 (2008).</w:t>
      </w:r>
    </w:p>
    <w:p w14:paraId="158E0AE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77.</w:t>
      </w:r>
      <w:r w:rsidRPr="00101DCE">
        <w:rPr>
          <w:rFonts w:ascii="Times New Roman" w:hAnsi="Times New Roman" w:cs="Times New Roman"/>
          <w:color w:val="000000"/>
          <w:sz w:val="24"/>
        </w:rPr>
        <w:tab/>
        <w:t xml:space="preserve">Leroy, H., Anseel, F., Gardner, W. L. &amp; Sels, L. Authentic Leadership, Authentic Followership, Basic Need Satisfaction, and Work Role Performance: A Cross-Level Study. </w:t>
      </w:r>
      <w:r w:rsidRPr="00101DCE">
        <w:rPr>
          <w:rFonts w:ascii="Times New Roman" w:hAnsi="Times New Roman" w:cs="Times New Roman"/>
          <w:i/>
          <w:iCs/>
          <w:color w:val="000000"/>
          <w:sz w:val="24"/>
        </w:rPr>
        <w:t>J. Manag.</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41</w:t>
      </w:r>
      <w:r w:rsidRPr="00101DCE">
        <w:rPr>
          <w:rFonts w:ascii="Times New Roman" w:hAnsi="Times New Roman" w:cs="Times New Roman"/>
          <w:color w:val="000000"/>
          <w:sz w:val="24"/>
        </w:rPr>
        <w:t>, 1677–1697 (2015).</w:t>
      </w:r>
    </w:p>
    <w:p w14:paraId="0545C56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78.</w:t>
      </w:r>
      <w:r w:rsidRPr="00101DCE">
        <w:rPr>
          <w:rFonts w:ascii="Times New Roman" w:hAnsi="Times New Roman" w:cs="Times New Roman"/>
          <w:color w:val="000000"/>
          <w:sz w:val="24"/>
        </w:rPr>
        <w:tab/>
        <w:t xml:space="preserve">Lopez, F. G. &amp; Rice, K. G. Preliminary development and validation of a measure of relationship authenticity. </w:t>
      </w:r>
      <w:r w:rsidRPr="00101DCE">
        <w:rPr>
          <w:rFonts w:ascii="Times New Roman" w:hAnsi="Times New Roman" w:cs="Times New Roman"/>
          <w:i/>
          <w:iCs/>
          <w:color w:val="000000"/>
          <w:sz w:val="24"/>
        </w:rPr>
        <w:t>J. Couns.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53</w:t>
      </w:r>
      <w:r w:rsidRPr="00101DCE">
        <w:rPr>
          <w:rFonts w:ascii="Times New Roman" w:hAnsi="Times New Roman" w:cs="Times New Roman"/>
          <w:color w:val="000000"/>
          <w:sz w:val="24"/>
        </w:rPr>
        <w:t>, 362–371 (2006).</w:t>
      </w:r>
    </w:p>
    <w:p w14:paraId="60B370D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79.</w:t>
      </w:r>
      <w:r w:rsidRPr="00101DCE">
        <w:rPr>
          <w:rFonts w:ascii="Times New Roman" w:hAnsi="Times New Roman" w:cs="Times New Roman"/>
          <w:color w:val="000000"/>
          <w:sz w:val="24"/>
        </w:rPr>
        <w:tab/>
        <w:t xml:space="preserve">Napoli, J., Dickinson, S. J., Beverland, M. B. &amp; Farrelly, F. Measuring consumer-based brand authenticity. </w:t>
      </w:r>
      <w:r w:rsidRPr="00101DCE">
        <w:rPr>
          <w:rFonts w:ascii="Times New Roman" w:hAnsi="Times New Roman" w:cs="Times New Roman"/>
          <w:i/>
          <w:iCs/>
          <w:color w:val="000000"/>
          <w:sz w:val="24"/>
        </w:rPr>
        <w:t>J. Bus. Res.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67</w:t>
      </w:r>
      <w:r w:rsidRPr="00101DCE">
        <w:rPr>
          <w:rFonts w:ascii="Times New Roman" w:hAnsi="Times New Roman" w:cs="Times New Roman"/>
          <w:color w:val="000000"/>
          <w:sz w:val="24"/>
        </w:rPr>
        <w:t>, 1090–1098 (2014).</w:t>
      </w:r>
    </w:p>
    <w:p w14:paraId="5EFDA3B4"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80.</w:t>
      </w:r>
      <w:r w:rsidRPr="00101DCE">
        <w:rPr>
          <w:rFonts w:ascii="Times New Roman" w:hAnsi="Times New Roman" w:cs="Times New Roman"/>
          <w:color w:val="000000"/>
          <w:sz w:val="24"/>
        </w:rPr>
        <w:tab/>
        <w:t xml:space="preserve">Ryan, R. M. &amp; Connell, J. P. Perceived locus of causality and internalization: Examining reasons for acting in two domains. </w:t>
      </w:r>
      <w:r w:rsidRPr="00101DCE">
        <w:rPr>
          <w:rFonts w:ascii="Times New Roman" w:hAnsi="Times New Roman" w:cs="Times New Roman"/>
          <w:i/>
          <w:iCs/>
          <w:color w:val="000000"/>
          <w:sz w:val="24"/>
        </w:rPr>
        <w:t>J. Pers.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57</w:t>
      </w:r>
      <w:r w:rsidRPr="00101DCE">
        <w:rPr>
          <w:rFonts w:ascii="Times New Roman" w:hAnsi="Times New Roman" w:cs="Times New Roman"/>
          <w:color w:val="000000"/>
          <w:sz w:val="24"/>
        </w:rPr>
        <w:t>, 749–761 (1989).</w:t>
      </w:r>
    </w:p>
    <w:p w14:paraId="437E0CED"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81.</w:t>
      </w:r>
      <w:r w:rsidRPr="00101DCE">
        <w:rPr>
          <w:rFonts w:ascii="Times New Roman" w:hAnsi="Times New Roman" w:cs="Times New Roman"/>
          <w:color w:val="000000"/>
          <w:sz w:val="24"/>
        </w:rPr>
        <w:tab/>
        <w:t xml:space="preserve">Sheldon, K. M., Osin, E. N., Gordeeva, T. O., Suchkov, D. D. &amp; Sychev, O. A. Evaluating the Dimensionality of Self-Determination Theory’s Relative Autonomy Continuum. </w:t>
      </w:r>
      <w:r w:rsidRPr="00101DCE">
        <w:rPr>
          <w:rFonts w:ascii="Times New Roman" w:hAnsi="Times New Roman" w:cs="Times New Roman"/>
          <w:i/>
          <w:iCs/>
          <w:color w:val="000000"/>
          <w:sz w:val="24"/>
        </w:rPr>
        <w:t>Pers. Soc. Psychol. Bull.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43</w:t>
      </w:r>
      <w:r w:rsidRPr="00101DCE">
        <w:rPr>
          <w:rFonts w:ascii="Times New Roman" w:hAnsi="Times New Roman" w:cs="Times New Roman"/>
          <w:color w:val="000000"/>
          <w:sz w:val="24"/>
        </w:rPr>
        <w:t>, 1215–1238 (2017).</w:t>
      </w:r>
    </w:p>
    <w:p w14:paraId="55C2C673"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82.</w:t>
      </w:r>
      <w:r w:rsidRPr="00101DCE">
        <w:rPr>
          <w:rFonts w:ascii="Times New Roman" w:hAnsi="Times New Roman" w:cs="Times New Roman"/>
          <w:color w:val="000000"/>
          <w:sz w:val="24"/>
        </w:rPr>
        <w:tab/>
        <w:t xml:space="preserve">Sheldon, K. M. &amp; Elliot, A. J. Goal striving, need satisfaction, and longitudinal well-being: The self-concordance model. </w:t>
      </w:r>
      <w:r w:rsidRPr="00101DCE">
        <w:rPr>
          <w:rFonts w:ascii="Times New Roman" w:hAnsi="Times New Roman" w:cs="Times New Roman"/>
          <w:i/>
          <w:iCs/>
          <w:color w:val="000000"/>
          <w:sz w:val="24"/>
        </w:rPr>
        <w:t>J. Pers.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76</w:t>
      </w:r>
      <w:r w:rsidRPr="00101DCE">
        <w:rPr>
          <w:rFonts w:ascii="Times New Roman" w:hAnsi="Times New Roman" w:cs="Times New Roman"/>
          <w:color w:val="000000"/>
          <w:sz w:val="24"/>
        </w:rPr>
        <w:t>, 482–497 (1999).</w:t>
      </w:r>
    </w:p>
    <w:p w14:paraId="2C440843"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83.</w:t>
      </w:r>
      <w:r w:rsidRPr="00101DCE">
        <w:rPr>
          <w:rFonts w:ascii="Times New Roman" w:hAnsi="Times New Roman" w:cs="Times New Roman"/>
          <w:color w:val="000000"/>
          <w:sz w:val="24"/>
        </w:rPr>
        <w:tab/>
        <w:t xml:space="preserve">Koestner, R., Lekes, N., Powers, T. A. &amp; Chicoine, E. Attaining personal goals: Self-concordance plus implementation intentions equals success. </w:t>
      </w:r>
      <w:r w:rsidRPr="00101DCE">
        <w:rPr>
          <w:rFonts w:ascii="Times New Roman" w:hAnsi="Times New Roman" w:cs="Times New Roman"/>
          <w:i/>
          <w:iCs/>
          <w:color w:val="000000"/>
          <w:sz w:val="24"/>
        </w:rPr>
        <w:t>J. Pers.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83</w:t>
      </w:r>
      <w:r w:rsidRPr="00101DCE">
        <w:rPr>
          <w:rFonts w:ascii="Times New Roman" w:hAnsi="Times New Roman" w:cs="Times New Roman"/>
          <w:color w:val="000000"/>
          <w:sz w:val="24"/>
        </w:rPr>
        <w:t>, 231–244 (2002).</w:t>
      </w:r>
    </w:p>
    <w:p w14:paraId="48FDCE0D"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84.</w:t>
      </w:r>
      <w:r w:rsidRPr="00101DCE">
        <w:rPr>
          <w:rFonts w:ascii="Times New Roman" w:hAnsi="Times New Roman" w:cs="Times New Roman"/>
          <w:color w:val="000000"/>
          <w:sz w:val="24"/>
        </w:rPr>
        <w:tab/>
        <w:t xml:space="preserve">Sheldon, K. M. &amp; Lyubomirsky, S. Achieving Sustainable Gains in Happiness: Change Your Actions, not Your Circumstances*. </w:t>
      </w:r>
      <w:r w:rsidRPr="00101DCE">
        <w:rPr>
          <w:rFonts w:ascii="Times New Roman" w:hAnsi="Times New Roman" w:cs="Times New Roman"/>
          <w:i/>
          <w:iCs/>
          <w:color w:val="000000"/>
          <w:sz w:val="24"/>
        </w:rPr>
        <w:t>J. Happiness Stud.</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7</w:t>
      </w:r>
      <w:r w:rsidRPr="00101DCE">
        <w:rPr>
          <w:rFonts w:ascii="Times New Roman" w:hAnsi="Times New Roman" w:cs="Times New Roman"/>
          <w:color w:val="000000"/>
          <w:sz w:val="24"/>
        </w:rPr>
        <w:t>, 55–86 (2006).</w:t>
      </w:r>
    </w:p>
    <w:p w14:paraId="4BD6AF26"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85.</w:t>
      </w:r>
      <w:r w:rsidRPr="00101DCE">
        <w:rPr>
          <w:rFonts w:ascii="Times New Roman" w:hAnsi="Times New Roman" w:cs="Times New Roman"/>
          <w:color w:val="000000"/>
          <w:sz w:val="24"/>
        </w:rPr>
        <w:tab/>
        <w:t>Goffman, E. PRESENTATION OF SELF IN EVERYDAY LIFE. 12 (1959).</w:t>
      </w:r>
    </w:p>
    <w:p w14:paraId="060A2A43"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86.</w:t>
      </w:r>
      <w:r w:rsidRPr="00101DCE">
        <w:rPr>
          <w:rFonts w:ascii="Times New Roman" w:hAnsi="Times New Roman" w:cs="Times New Roman"/>
          <w:color w:val="000000"/>
          <w:sz w:val="24"/>
        </w:rPr>
        <w:tab/>
        <w:t xml:space="preserve">Schlegel, R. J., Hicks, J. A., King, L. A. &amp; Arndt, J. Feeling Like You Know Who You Are: Perceived True Self-Knowledge and Meaning in Life. </w:t>
      </w:r>
      <w:r w:rsidRPr="00101DCE">
        <w:rPr>
          <w:rFonts w:ascii="Times New Roman" w:hAnsi="Times New Roman" w:cs="Times New Roman"/>
          <w:i/>
          <w:iCs/>
          <w:color w:val="000000"/>
          <w:sz w:val="24"/>
        </w:rPr>
        <w:t>Pers. Soc. Psychol. Bull.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37</w:t>
      </w:r>
      <w:r w:rsidRPr="00101DCE">
        <w:rPr>
          <w:rFonts w:ascii="Times New Roman" w:hAnsi="Times New Roman" w:cs="Times New Roman"/>
          <w:color w:val="000000"/>
          <w:sz w:val="24"/>
        </w:rPr>
        <w:t>, 745–756 (2011).</w:t>
      </w:r>
    </w:p>
    <w:p w14:paraId="4F03FD91"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87.</w:t>
      </w:r>
      <w:r w:rsidRPr="00101DCE">
        <w:rPr>
          <w:rFonts w:ascii="Times New Roman" w:hAnsi="Times New Roman" w:cs="Times New Roman"/>
          <w:color w:val="000000"/>
          <w:sz w:val="24"/>
        </w:rPr>
        <w:tab/>
        <w:t xml:space="preserve">Lehman, D. W., O’Connor, K. &amp; Carroll, G. R. Acting on Authenticity: Individual Interpretations and Behavioral Responses. </w:t>
      </w:r>
      <w:r w:rsidRPr="00101DCE">
        <w:rPr>
          <w:rFonts w:ascii="Times New Roman" w:hAnsi="Times New Roman" w:cs="Times New Roman"/>
          <w:i/>
          <w:iCs/>
          <w:color w:val="000000"/>
          <w:sz w:val="24"/>
        </w:rPr>
        <w:t>Rev. Gen.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23</w:t>
      </w:r>
      <w:r w:rsidRPr="00101DCE">
        <w:rPr>
          <w:rFonts w:ascii="Times New Roman" w:hAnsi="Times New Roman" w:cs="Times New Roman"/>
          <w:color w:val="000000"/>
          <w:sz w:val="24"/>
        </w:rPr>
        <w:t>, 19–31 (2019).</w:t>
      </w:r>
    </w:p>
    <w:p w14:paraId="67238A7A"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88.</w:t>
      </w:r>
      <w:r w:rsidRPr="00101DCE">
        <w:rPr>
          <w:rFonts w:ascii="Times New Roman" w:hAnsi="Times New Roman" w:cs="Times New Roman"/>
          <w:color w:val="000000"/>
          <w:sz w:val="24"/>
        </w:rPr>
        <w:tab/>
        <w:t xml:space="preserve">Sedikides, C., Slabu, L., Lenton, A. &amp; Thomaes, S. State Authenticity. </w:t>
      </w:r>
      <w:r w:rsidRPr="00101DCE">
        <w:rPr>
          <w:rFonts w:ascii="Times New Roman" w:hAnsi="Times New Roman" w:cs="Times New Roman"/>
          <w:i/>
          <w:iCs/>
          <w:color w:val="000000"/>
          <w:sz w:val="24"/>
        </w:rPr>
        <w:t>Curr. Dir. Psychol.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26</w:t>
      </w:r>
      <w:r w:rsidRPr="00101DCE">
        <w:rPr>
          <w:rFonts w:ascii="Times New Roman" w:hAnsi="Times New Roman" w:cs="Times New Roman"/>
          <w:color w:val="000000"/>
          <w:sz w:val="24"/>
        </w:rPr>
        <w:t>, 521–525 (2017).</w:t>
      </w:r>
    </w:p>
    <w:p w14:paraId="59844C40"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89.</w:t>
      </w:r>
      <w:r w:rsidRPr="00101DCE">
        <w:rPr>
          <w:rFonts w:ascii="Times New Roman" w:hAnsi="Times New Roman" w:cs="Times New Roman"/>
          <w:color w:val="000000"/>
          <w:sz w:val="24"/>
        </w:rPr>
        <w:tab/>
        <w:t xml:space="preserve">Sedikides, C., Lenton, A. P., Slabu, L. &amp; Thomaes, S. Sketching the Contours of State Authenticity. </w:t>
      </w:r>
      <w:r w:rsidRPr="00101DCE">
        <w:rPr>
          <w:rFonts w:ascii="Times New Roman" w:hAnsi="Times New Roman" w:cs="Times New Roman"/>
          <w:i/>
          <w:iCs/>
          <w:color w:val="000000"/>
          <w:sz w:val="24"/>
        </w:rPr>
        <w:t>Rev. Gen.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23</w:t>
      </w:r>
      <w:r w:rsidRPr="00101DCE">
        <w:rPr>
          <w:rFonts w:ascii="Times New Roman" w:hAnsi="Times New Roman" w:cs="Times New Roman"/>
          <w:color w:val="000000"/>
          <w:sz w:val="24"/>
        </w:rPr>
        <w:t>, 73–88 (2019).</w:t>
      </w:r>
    </w:p>
    <w:p w14:paraId="436E1C99"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90.</w:t>
      </w:r>
      <w:r w:rsidRPr="00101DCE">
        <w:rPr>
          <w:rFonts w:ascii="Times New Roman" w:hAnsi="Times New Roman" w:cs="Times New Roman"/>
          <w:color w:val="000000"/>
          <w:sz w:val="24"/>
        </w:rPr>
        <w:tab/>
        <w:t xml:space="preserve">Lenton, A. P., Slabu, L. &amp; Sedikides, C. State Authenticity in Everyday Life. </w:t>
      </w:r>
      <w:r w:rsidRPr="00101DCE">
        <w:rPr>
          <w:rFonts w:ascii="Times New Roman" w:hAnsi="Times New Roman" w:cs="Times New Roman"/>
          <w:i/>
          <w:iCs/>
          <w:color w:val="000000"/>
          <w:sz w:val="24"/>
        </w:rPr>
        <w:t>Eur. J. Personal.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30</w:t>
      </w:r>
      <w:r w:rsidRPr="00101DCE">
        <w:rPr>
          <w:rFonts w:ascii="Times New Roman" w:hAnsi="Times New Roman" w:cs="Times New Roman"/>
          <w:color w:val="000000"/>
          <w:sz w:val="24"/>
        </w:rPr>
        <w:t>, 64–82 (2016).</w:t>
      </w:r>
    </w:p>
    <w:p w14:paraId="724C0241"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91.</w:t>
      </w:r>
      <w:r w:rsidRPr="00101DCE">
        <w:rPr>
          <w:rFonts w:ascii="Times New Roman" w:hAnsi="Times New Roman" w:cs="Times New Roman"/>
          <w:color w:val="000000"/>
          <w:sz w:val="24"/>
        </w:rPr>
        <w:tab/>
        <w:t xml:space="preserve">Landa, I. &amp; English, T. Variability in state authenticity predicts daily affect and emotion regulation. </w:t>
      </w:r>
      <w:r w:rsidRPr="00101DCE">
        <w:rPr>
          <w:rFonts w:ascii="Times New Roman" w:hAnsi="Times New Roman" w:cs="Times New Roman"/>
          <w:i/>
          <w:iCs/>
          <w:color w:val="000000"/>
          <w:sz w:val="24"/>
        </w:rPr>
        <w:t>Emotion</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22</w:t>
      </w:r>
      <w:r w:rsidRPr="00101DCE">
        <w:rPr>
          <w:rFonts w:ascii="Times New Roman" w:hAnsi="Times New Roman" w:cs="Times New Roman"/>
          <w:color w:val="000000"/>
          <w:sz w:val="24"/>
        </w:rPr>
        <w:t>, 1995–1999 (2022).</w:t>
      </w:r>
    </w:p>
    <w:p w14:paraId="68FF6E4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92.</w:t>
      </w:r>
      <w:r w:rsidRPr="00101DCE">
        <w:rPr>
          <w:rFonts w:ascii="Times New Roman" w:hAnsi="Times New Roman" w:cs="Times New Roman"/>
          <w:color w:val="000000"/>
          <w:sz w:val="24"/>
        </w:rPr>
        <w:tab/>
        <w:t xml:space="preserve">Huber, C., Germar, M. &amp; Mojzisch, A. Authenticity Occurs More Often Than Inauthenticity in Everyday                     Life. </w:t>
      </w:r>
      <w:r w:rsidRPr="00101DCE">
        <w:rPr>
          <w:rFonts w:ascii="Times New Roman" w:hAnsi="Times New Roman" w:cs="Times New Roman"/>
          <w:i/>
          <w:iCs/>
          <w:color w:val="000000"/>
          <w:sz w:val="24"/>
        </w:rPr>
        <w:t>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53</w:t>
      </w:r>
      <w:r w:rsidRPr="00101DCE">
        <w:rPr>
          <w:rFonts w:ascii="Times New Roman" w:hAnsi="Times New Roman" w:cs="Times New Roman"/>
          <w:color w:val="000000"/>
          <w:sz w:val="24"/>
        </w:rPr>
        <w:t>, 63–72 (2022).</w:t>
      </w:r>
    </w:p>
    <w:p w14:paraId="2A374F06"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93.</w:t>
      </w:r>
      <w:r w:rsidRPr="00101DCE">
        <w:rPr>
          <w:rFonts w:ascii="Times New Roman" w:hAnsi="Times New Roman" w:cs="Times New Roman"/>
          <w:color w:val="000000"/>
          <w:sz w:val="24"/>
        </w:rPr>
        <w:tab/>
        <w:t xml:space="preserve">Heppner, W. L.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Within-Person Relationships Among Daily Self-Esteem, Need Satisfaction, and Authenticity. </w:t>
      </w:r>
      <w:r w:rsidRPr="00101DCE">
        <w:rPr>
          <w:rFonts w:ascii="Times New Roman" w:hAnsi="Times New Roman" w:cs="Times New Roman"/>
          <w:i/>
          <w:iCs/>
          <w:color w:val="000000"/>
          <w:sz w:val="24"/>
        </w:rPr>
        <w:t>Psychol.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19</w:t>
      </w:r>
      <w:r w:rsidRPr="00101DCE">
        <w:rPr>
          <w:rFonts w:ascii="Times New Roman" w:hAnsi="Times New Roman" w:cs="Times New Roman"/>
          <w:color w:val="000000"/>
          <w:sz w:val="24"/>
        </w:rPr>
        <w:t>, 1140–1145 (2008).</w:t>
      </w:r>
    </w:p>
    <w:p w14:paraId="26DF64D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94.</w:t>
      </w:r>
      <w:r w:rsidRPr="00101DCE">
        <w:rPr>
          <w:rFonts w:ascii="Times New Roman" w:hAnsi="Times New Roman" w:cs="Times New Roman"/>
          <w:color w:val="000000"/>
          <w:sz w:val="24"/>
        </w:rPr>
        <w:tab/>
        <w:t xml:space="preserve">Rice, C. &amp; Pasupathi, M. Reflecting on self-relevant experiences: Adult age differences. </w:t>
      </w:r>
      <w:r w:rsidRPr="00101DCE">
        <w:rPr>
          <w:rFonts w:ascii="Times New Roman" w:hAnsi="Times New Roman" w:cs="Times New Roman"/>
          <w:i/>
          <w:iCs/>
          <w:color w:val="000000"/>
          <w:sz w:val="24"/>
        </w:rPr>
        <w:t>Dev.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46</w:t>
      </w:r>
      <w:r w:rsidRPr="00101DCE">
        <w:rPr>
          <w:rFonts w:ascii="Times New Roman" w:hAnsi="Times New Roman" w:cs="Times New Roman"/>
          <w:color w:val="000000"/>
          <w:sz w:val="24"/>
        </w:rPr>
        <w:t>, 479–490 (2010).</w:t>
      </w:r>
    </w:p>
    <w:p w14:paraId="632D10E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95.</w:t>
      </w:r>
      <w:r w:rsidRPr="00101DCE">
        <w:rPr>
          <w:rFonts w:ascii="Times New Roman" w:hAnsi="Times New Roman" w:cs="Times New Roman"/>
          <w:color w:val="000000"/>
          <w:sz w:val="24"/>
        </w:rPr>
        <w:tab/>
        <w:t xml:space="preserve">Chen, K., Zhang, H. &amp; Schlegel, R. J. Does being angry feel authentic? a test of how affective valence and motivational direction differentially influence state authenticity. </w:t>
      </w:r>
      <w:r w:rsidRPr="00101DCE">
        <w:rPr>
          <w:rFonts w:ascii="Times New Roman" w:hAnsi="Times New Roman" w:cs="Times New Roman"/>
          <w:i/>
          <w:iCs/>
          <w:color w:val="000000"/>
          <w:sz w:val="24"/>
        </w:rPr>
        <w:t>Motiv. Emot.</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47</w:t>
      </w:r>
      <w:r w:rsidRPr="00101DCE">
        <w:rPr>
          <w:rFonts w:ascii="Times New Roman" w:hAnsi="Times New Roman" w:cs="Times New Roman"/>
          <w:color w:val="000000"/>
          <w:sz w:val="24"/>
        </w:rPr>
        <w:t>, 828–841 (2023).</w:t>
      </w:r>
    </w:p>
    <w:p w14:paraId="52EF5F77"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96.</w:t>
      </w:r>
      <w:r w:rsidRPr="00101DCE">
        <w:rPr>
          <w:rFonts w:ascii="Times New Roman" w:hAnsi="Times New Roman" w:cs="Times New Roman"/>
          <w:color w:val="000000"/>
          <w:sz w:val="24"/>
        </w:rPr>
        <w:tab/>
        <w:t xml:space="preserve">Kelley, N. J.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Nostalgia confers psychological wellbeing by increasing authenticity. </w:t>
      </w:r>
      <w:r w:rsidRPr="00101DCE">
        <w:rPr>
          <w:rFonts w:ascii="Times New Roman" w:hAnsi="Times New Roman" w:cs="Times New Roman"/>
          <w:i/>
          <w:iCs/>
          <w:color w:val="000000"/>
          <w:sz w:val="24"/>
        </w:rPr>
        <w:t>J. Exp.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102</w:t>
      </w:r>
      <w:r w:rsidRPr="00101DCE">
        <w:rPr>
          <w:rFonts w:ascii="Times New Roman" w:hAnsi="Times New Roman" w:cs="Times New Roman"/>
          <w:color w:val="000000"/>
          <w:sz w:val="24"/>
        </w:rPr>
        <w:t>, 104379 (2022).</w:t>
      </w:r>
    </w:p>
    <w:p w14:paraId="442E2C60"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97.</w:t>
      </w:r>
      <w:r w:rsidRPr="00101DCE">
        <w:rPr>
          <w:rFonts w:ascii="Times New Roman" w:hAnsi="Times New Roman" w:cs="Times New Roman"/>
          <w:color w:val="000000"/>
          <w:sz w:val="24"/>
        </w:rPr>
        <w:tab/>
        <w:t xml:space="preserve">Schmader, T. &amp; Sedikides, C. State Authenticity as Fit to Environment: The Implications of Social Identity for Fit, Authenticity, and Self-Segregation. </w:t>
      </w:r>
      <w:r w:rsidRPr="00101DCE">
        <w:rPr>
          <w:rFonts w:ascii="Times New Roman" w:hAnsi="Times New Roman" w:cs="Times New Roman"/>
          <w:i/>
          <w:iCs/>
          <w:color w:val="000000"/>
          <w:sz w:val="24"/>
        </w:rPr>
        <w:t>Personal. Soc. Psychol. Rev.</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22</w:t>
      </w:r>
      <w:r w:rsidRPr="00101DCE">
        <w:rPr>
          <w:rFonts w:ascii="Times New Roman" w:hAnsi="Times New Roman" w:cs="Times New Roman"/>
          <w:color w:val="000000"/>
          <w:sz w:val="24"/>
        </w:rPr>
        <w:t>, 228–259 (2018).</w:t>
      </w:r>
    </w:p>
    <w:p w14:paraId="3A69380A"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98.</w:t>
      </w:r>
      <w:r w:rsidRPr="00101DCE">
        <w:rPr>
          <w:rFonts w:ascii="Times New Roman" w:hAnsi="Times New Roman" w:cs="Times New Roman"/>
          <w:color w:val="000000"/>
          <w:sz w:val="24"/>
        </w:rPr>
        <w:tab/>
        <w:t xml:space="preserve">Reber, R. &amp; Unkelbach, C. The Epistemic Status of Processing Fluency as Source for Judgments of Truth. </w:t>
      </w:r>
      <w:r w:rsidRPr="00101DCE">
        <w:rPr>
          <w:rFonts w:ascii="Times New Roman" w:hAnsi="Times New Roman" w:cs="Times New Roman"/>
          <w:i/>
          <w:iCs/>
          <w:color w:val="000000"/>
          <w:sz w:val="24"/>
        </w:rPr>
        <w:t>Rev. Philos.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w:t>
      </w:r>
      <w:r w:rsidRPr="00101DCE">
        <w:rPr>
          <w:rFonts w:ascii="Times New Roman" w:hAnsi="Times New Roman" w:cs="Times New Roman"/>
          <w:color w:val="000000"/>
          <w:sz w:val="24"/>
        </w:rPr>
        <w:t>, 563–581 (2010).</w:t>
      </w:r>
    </w:p>
    <w:p w14:paraId="7197B750"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99.</w:t>
      </w:r>
      <w:r w:rsidRPr="00101DCE">
        <w:rPr>
          <w:rFonts w:ascii="Times New Roman" w:hAnsi="Times New Roman" w:cs="Times New Roman"/>
          <w:color w:val="000000"/>
          <w:sz w:val="24"/>
        </w:rPr>
        <w:tab/>
        <w:t xml:space="preserve">Aday, A.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The SAFE Model: State Authenticity as a Function of Three Types of Fit. </w:t>
      </w:r>
      <w:r w:rsidRPr="00101DCE">
        <w:rPr>
          <w:rFonts w:ascii="Times New Roman" w:hAnsi="Times New Roman" w:cs="Times New Roman"/>
          <w:i/>
          <w:iCs/>
          <w:color w:val="000000"/>
          <w:sz w:val="24"/>
        </w:rPr>
        <w:t>Pers. Soc. Psychol. Bull.</w:t>
      </w:r>
      <w:r w:rsidRPr="00101DCE">
        <w:rPr>
          <w:rFonts w:ascii="Times New Roman" w:hAnsi="Times New Roman" w:cs="Times New Roman"/>
          <w:color w:val="000000"/>
          <w:sz w:val="24"/>
        </w:rPr>
        <w:t xml:space="preserve"> 01461672231223597 (2024) doi:10.1177/01461672231223597.</w:t>
      </w:r>
    </w:p>
    <w:p w14:paraId="6460768A"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100.</w:t>
      </w:r>
      <w:r w:rsidRPr="00101DCE">
        <w:rPr>
          <w:rFonts w:ascii="Times New Roman" w:hAnsi="Times New Roman" w:cs="Times New Roman"/>
          <w:color w:val="000000"/>
          <w:sz w:val="24"/>
        </w:rPr>
        <w:tab/>
        <w:t xml:space="preserve">Gan, M., Heller, D. &amp; Chen, S. The Power in Being Yourself: Feeling Authentic Enhances the Sense of Power. </w:t>
      </w:r>
      <w:r w:rsidRPr="00101DCE">
        <w:rPr>
          <w:rFonts w:ascii="Times New Roman" w:hAnsi="Times New Roman" w:cs="Times New Roman"/>
          <w:i/>
          <w:iCs/>
          <w:color w:val="000000"/>
          <w:sz w:val="24"/>
        </w:rPr>
        <w:t>Pers. Soc. Psychol. Bull.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44</w:t>
      </w:r>
      <w:r w:rsidRPr="00101DCE">
        <w:rPr>
          <w:rFonts w:ascii="Times New Roman" w:hAnsi="Times New Roman" w:cs="Times New Roman"/>
          <w:color w:val="000000"/>
          <w:sz w:val="24"/>
        </w:rPr>
        <w:t>, 1460–1472 (2018).</w:t>
      </w:r>
    </w:p>
    <w:p w14:paraId="63B07D59"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101.</w:t>
      </w:r>
      <w:r w:rsidRPr="00101DCE">
        <w:rPr>
          <w:rFonts w:ascii="Times New Roman" w:hAnsi="Times New Roman" w:cs="Times New Roman"/>
          <w:color w:val="000000"/>
          <w:sz w:val="24"/>
        </w:rPr>
        <w:tab/>
        <w:t xml:space="preserve">Smallenbroek, O., Zelenski, J. M. &amp; Whelan, D. C. Authenticity as a eudaimonic construct: The relationships among authenticity, values, and valence. </w:t>
      </w:r>
      <w:r w:rsidRPr="00101DCE">
        <w:rPr>
          <w:rFonts w:ascii="Times New Roman" w:hAnsi="Times New Roman" w:cs="Times New Roman"/>
          <w:i/>
          <w:iCs/>
          <w:color w:val="000000"/>
          <w:sz w:val="24"/>
        </w:rPr>
        <w:t>J. Posit.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12</w:t>
      </w:r>
      <w:r w:rsidRPr="00101DCE">
        <w:rPr>
          <w:rFonts w:ascii="Times New Roman" w:hAnsi="Times New Roman" w:cs="Times New Roman"/>
          <w:color w:val="000000"/>
          <w:sz w:val="24"/>
        </w:rPr>
        <w:t>, 197–209 (2017).</w:t>
      </w:r>
    </w:p>
    <w:p w14:paraId="04C5AAC8"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102.</w:t>
      </w:r>
      <w:r w:rsidRPr="00101DCE">
        <w:rPr>
          <w:rFonts w:ascii="Times New Roman" w:hAnsi="Times New Roman" w:cs="Times New Roman"/>
          <w:color w:val="000000"/>
          <w:sz w:val="24"/>
        </w:rPr>
        <w:tab/>
        <w:t xml:space="preserve">Kifer, Y., Heller, D., Perunovic, W. Q. E. &amp; Galinsky, A. D. The Good Life of the Powerful: The Experience of Power and Authenticity Enhances Subjective Well-Being. </w:t>
      </w:r>
      <w:r w:rsidRPr="00101DCE">
        <w:rPr>
          <w:rFonts w:ascii="Times New Roman" w:hAnsi="Times New Roman" w:cs="Times New Roman"/>
          <w:i/>
          <w:iCs/>
          <w:color w:val="000000"/>
          <w:sz w:val="24"/>
        </w:rPr>
        <w:t>Psychol.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24</w:t>
      </w:r>
      <w:r w:rsidRPr="00101DCE">
        <w:rPr>
          <w:rFonts w:ascii="Times New Roman" w:hAnsi="Times New Roman" w:cs="Times New Roman"/>
          <w:color w:val="000000"/>
          <w:sz w:val="24"/>
        </w:rPr>
        <w:t>, 280–288 (2013).</w:t>
      </w:r>
    </w:p>
    <w:p w14:paraId="2E358044"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103.</w:t>
      </w:r>
      <w:r w:rsidRPr="00101DCE">
        <w:rPr>
          <w:rFonts w:ascii="Times New Roman" w:hAnsi="Times New Roman" w:cs="Times New Roman"/>
          <w:color w:val="000000"/>
          <w:sz w:val="24"/>
        </w:rPr>
        <w:tab/>
        <w:t xml:space="preserve">Shelton, J. N., Richeson, J. A. &amp; Salvatore, J. Expecting To Be the Target of Prejudice: Implications for Interethnic Interactions. </w:t>
      </w:r>
      <w:r w:rsidRPr="00101DCE">
        <w:rPr>
          <w:rFonts w:ascii="Times New Roman" w:hAnsi="Times New Roman" w:cs="Times New Roman"/>
          <w:i/>
          <w:iCs/>
          <w:color w:val="000000"/>
          <w:sz w:val="24"/>
        </w:rPr>
        <w:t>Pers. Soc. Psychol. Bull.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31</w:t>
      </w:r>
      <w:r w:rsidRPr="00101DCE">
        <w:rPr>
          <w:rFonts w:ascii="Times New Roman" w:hAnsi="Times New Roman" w:cs="Times New Roman"/>
          <w:color w:val="000000"/>
          <w:sz w:val="24"/>
        </w:rPr>
        <w:t>, 1189–1202 (2005).</w:t>
      </w:r>
    </w:p>
    <w:p w14:paraId="558680BA"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104.</w:t>
      </w:r>
      <w:r w:rsidRPr="00101DCE">
        <w:rPr>
          <w:rFonts w:ascii="Times New Roman" w:hAnsi="Times New Roman" w:cs="Times New Roman"/>
          <w:color w:val="000000"/>
          <w:sz w:val="24"/>
        </w:rPr>
        <w:tab/>
        <w:t xml:space="preserve">Stephan, E., Sedikides, C. &amp; Wildschut, T. Mental travel into the past: Differentiating recollections of nostalgic, ordinary, and positive events. </w:t>
      </w:r>
      <w:r w:rsidRPr="00101DCE">
        <w:rPr>
          <w:rFonts w:ascii="Times New Roman" w:hAnsi="Times New Roman" w:cs="Times New Roman"/>
          <w:i/>
          <w:iCs/>
          <w:color w:val="000000"/>
          <w:sz w:val="24"/>
        </w:rPr>
        <w:t>Eur. J.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42</w:t>
      </w:r>
      <w:r w:rsidRPr="00101DCE">
        <w:rPr>
          <w:rFonts w:ascii="Times New Roman" w:hAnsi="Times New Roman" w:cs="Times New Roman"/>
          <w:color w:val="000000"/>
          <w:sz w:val="24"/>
        </w:rPr>
        <w:t>, 290–298 (2012).</w:t>
      </w:r>
    </w:p>
    <w:p w14:paraId="2405391D"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105.</w:t>
      </w:r>
      <w:r w:rsidRPr="00101DCE">
        <w:rPr>
          <w:rFonts w:ascii="Times New Roman" w:hAnsi="Times New Roman" w:cs="Times New Roman"/>
          <w:color w:val="000000"/>
          <w:sz w:val="24"/>
        </w:rPr>
        <w:tab/>
        <w:t xml:space="preserve">Cha, S. E.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Being Your True Self at Work: Integrating the Fragmented Research on Authenticity in Organizations. </w:t>
      </w:r>
      <w:r w:rsidRPr="00101DCE">
        <w:rPr>
          <w:rFonts w:ascii="Times New Roman" w:hAnsi="Times New Roman" w:cs="Times New Roman"/>
          <w:i/>
          <w:iCs/>
          <w:color w:val="000000"/>
          <w:sz w:val="24"/>
        </w:rPr>
        <w:t>Acad. Manag. Ann.</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13</w:t>
      </w:r>
      <w:r w:rsidRPr="00101DCE">
        <w:rPr>
          <w:rFonts w:ascii="Times New Roman" w:hAnsi="Times New Roman" w:cs="Times New Roman"/>
          <w:color w:val="000000"/>
          <w:sz w:val="24"/>
        </w:rPr>
        <w:t>, 633–671 (2019).</w:t>
      </w:r>
    </w:p>
    <w:p w14:paraId="776CC355"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106.</w:t>
      </w:r>
      <w:r w:rsidRPr="00101DCE">
        <w:rPr>
          <w:rFonts w:ascii="Times New Roman" w:hAnsi="Times New Roman" w:cs="Times New Roman"/>
          <w:color w:val="000000"/>
          <w:sz w:val="24"/>
        </w:rPr>
        <w:tab/>
        <w:t xml:space="preserve">Elson, M., Hussey, I., Alsalti, T. &amp; Arslan, R. C. Psychological measures aren’t toothbrushes. </w:t>
      </w:r>
      <w:r w:rsidRPr="00101DCE">
        <w:rPr>
          <w:rFonts w:ascii="Times New Roman" w:hAnsi="Times New Roman" w:cs="Times New Roman"/>
          <w:i/>
          <w:iCs/>
          <w:color w:val="000000"/>
          <w:sz w:val="24"/>
        </w:rPr>
        <w:t>Commun.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w:t>
      </w:r>
      <w:r w:rsidRPr="00101DCE">
        <w:rPr>
          <w:rFonts w:ascii="Times New Roman" w:hAnsi="Times New Roman" w:cs="Times New Roman"/>
          <w:color w:val="000000"/>
          <w:sz w:val="24"/>
        </w:rPr>
        <w:t>, 1–4 (2023).</w:t>
      </w:r>
    </w:p>
    <w:p w14:paraId="228E7DC1"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107.</w:t>
      </w:r>
      <w:r w:rsidRPr="00101DCE">
        <w:rPr>
          <w:rFonts w:ascii="Times New Roman" w:hAnsi="Times New Roman" w:cs="Times New Roman"/>
          <w:color w:val="000000"/>
          <w:sz w:val="24"/>
        </w:rPr>
        <w:tab/>
        <w:t xml:space="preserve">Gelman, A. &amp; Loken, E. The Statistical Crisis in Science. </w:t>
      </w:r>
      <w:r w:rsidRPr="00101DCE">
        <w:rPr>
          <w:rFonts w:ascii="Times New Roman" w:hAnsi="Times New Roman" w:cs="Times New Roman"/>
          <w:i/>
          <w:iCs/>
          <w:color w:val="000000"/>
          <w:sz w:val="24"/>
        </w:rPr>
        <w:t>Am.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102</w:t>
      </w:r>
      <w:r w:rsidRPr="00101DCE">
        <w:rPr>
          <w:rFonts w:ascii="Times New Roman" w:hAnsi="Times New Roman" w:cs="Times New Roman"/>
          <w:color w:val="000000"/>
          <w:sz w:val="24"/>
        </w:rPr>
        <w:t>, 460–465 (2014).</w:t>
      </w:r>
    </w:p>
    <w:p w14:paraId="4F7B21EA"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108.</w:t>
      </w:r>
      <w:r w:rsidRPr="00101DCE">
        <w:rPr>
          <w:rFonts w:ascii="Times New Roman" w:hAnsi="Times New Roman" w:cs="Times New Roman"/>
          <w:color w:val="000000"/>
          <w:sz w:val="24"/>
        </w:rPr>
        <w:tab/>
        <w:t xml:space="preserve">Garrison, K. E., Rivera, G. N., Schlegel, R. J., Hicks, J. A. &amp; Schmeichel, B. J. Authentic for Thee But Not for Me: Perceived Authenticity in Self-Control Conflicts. </w:t>
      </w:r>
      <w:r w:rsidRPr="00101DCE">
        <w:rPr>
          <w:rFonts w:ascii="Times New Roman" w:hAnsi="Times New Roman" w:cs="Times New Roman"/>
          <w:i/>
          <w:iCs/>
          <w:color w:val="000000"/>
          <w:sz w:val="24"/>
        </w:rPr>
        <w:t>Pers. Soc. Psychol. Bull.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49</w:t>
      </w:r>
      <w:r w:rsidRPr="00101DCE">
        <w:rPr>
          <w:rFonts w:ascii="Times New Roman" w:hAnsi="Times New Roman" w:cs="Times New Roman"/>
          <w:color w:val="000000"/>
          <w:sz w:val="24"/>
        </w:rPr>
        <w:t>, 1646–1662 (2023).</w:t>
      </w:r>
    </w:p>
    <w:p w14:paraId="41D0EED1"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109.</w:t>
      </w:r>
      <w:r w:rsidRPr="00101DCE">
        <w:rPr>
          <w:rFonts w:ascii="Times New Roman" w:hAnsi="Times New Roman" w:cs="Times New Roman"/>
          <w:color w:val="000000"/>
          <w:sz w:val="24"/>
        </w:rPr>
        <w:tab/>
        <w:t xml:space="preserve">Li, Q., Ren, X., Zhou, Z. &amp; Wang, J. Reciprocal relationships between self-control and self-authenticity: a two-wave study. </w:t>
      </w:r>
      <w:r w:rsidRPr="00101DCE">
        <w:rPr>
          <w:rFonts w:ascii="Times New Roman" w:hAnsi="Times New Roman" w:cs="Times New Roman"/>
          <w:i/>
          <w:iCs/>
          <w:color w:val="000000"/>
          <w:sz w:val="24"/>
        </w:rPr>
        <w:t>Front.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14</w:t>
      </w:r>
      <w:r w:rsidRPr="00101DCE">
        <w:rPr>
          <w:rFonts w:ascii="Times New Roman" w:hAnsi="Times New Roman" w:cs="Times New Roman"/>
          <w:color w:val="000000"/>
          <w:sz w:val="24"/>
        </w:rPr>
        <w:t>, (2023).</w:t>
      </w:r>
    </w:p>
    <w:p w14:paraId="0766957B"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110.</w:t>
      </w:r>
      <w:r w:rsidRPr="00101DCE">
        <w:rPr>
          <w:rFonts w:ascii="Times New Roman" w:hAnsi="Times New Roman" w:cs="Times New Roman"/>
          <w:color w:val="000000"/>
          <w:sz w:val="24"/>
        </w:rPr>
        <w:tab/>
        <w:t xml:space="preserve">Kim, J., Chen, K., Davis, W. E., Hicks, J. A. &amp; Schlegel, R. J. Approaching the true self: Promotion focus predicts the experience of authenticity. </w:t>
      </w:r>
      <w:r w:rsidRPr="00101DCE">
        <w:rPr>
          <w:rFonts w:ascii="Times New Roman" w:hAnsi="Times New Roman" w:cs="Times New Roman"/>
          <w:i/>
          <w:iCs/>
          <w:color w:val="000000"/>
          <w:sz w:val="24"/>
        </w:rPr>
        <w:t>J. Res. Personal.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78</w:t>
      </w:r>
      <w:r w:rsidRPr="00101DCE">
        <w:rPr>
          <w:rFonts w:ascii="Times New Roman" w:hAnsi="Times New Roman" w:cs="Times New Roman"/>
          <w:color w:val="000000"/>
          <w:sz w:val="24"/>
        </w:rPr>
        <w:t>, 165–176 (2019).</w:t>
      </w:r>
    </w:p>
    <w:p w14:paraId="05814317"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111.</w:t>
      </w:r>
      <w:r w:rsidRPr="00101DCE">
        <w:rPr>
          <w:rFonts w:ascii="Times New Roman" w:hAnsi="Times New Roman" w:cs="Times New Roman"/>
          <w:color w:val="000000"/>
          <w:sz w:val="24"/>
        </w:rPr>
        <w:tab/>
        <w:t xml:space="preserve">Tohme, O. &amp; Joseph, S. Authenticity Is Correlated With Mindfulness and Emotional Intelligence. </w:t>
      </w:r>
      <w:r w:rsidRPr="00101DCE">
        <w:rPr>
          <w:rFonts w:ascii="Times New Roman" w:hAnsi="Times New Roman" w:cs="Times New Roman"/>
          <w:i/>
          <w:iCs/>
          <w:color w:val="000000"/>
          <w:sz w:val="24"/>
        </w:rPr>
        <w:t>J. Humanist. Psychol.</w:t>
      </w:r>
      <w:r w:rsidRPr="00101DCE">
        <w:rPr>
          <w:rFonts w:ascii="Times New Roman" w:hAnsi="Times New Roman" w:cs="Times New Roman"/>
          <w:color w:val="000000"/>
          <w:sz w:val="24"/>
        </w:rPr>
        <w:t xml:space="preserve"> 0022167820940926 (2020) doi:10.1177/0022167820940926.</w:t>
      </w:r>
    </w:p>
    <w:p w14:paraId="4AF76DB2"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112.</w:t>
      </w:r>
      <w:r w:rsidRPr="00101DCE">
        <w:rPr>
          <w:rFonts w:ascii="Times New Roman" w:hAnsi="Times New Roman" w:cs="Times New Roman"/>
          <w:color w:val="000000"/>
          <w:sz w:val="24"/>
        </w:rPr>
        <w:tab/>
        <w:t xml:space="preserve">Toper, A., Sellman, E. &amp; Joseph, S. Examining the structure of authenticity: A factor analytic study of the Authenticity Scale and Authenticity Inventory Subscales: The Humanistic Psychologist. </w:t>
      </w:r>
      <w:r w:rsidRPr="00101DCE">
        <w:rPr>
          <w:rFonts w:ascii="Times New Roman" w:hAnsi="Times New Roman" w:cs="Times New Roman"/>
          <w:i/>
          <w:iCs/>
          <w:color w:val="000000"/>
          <w:sz w:val="24"/>
        </w:rPr>
        <w:t>Humanist.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50</w:t>
      </w:r>
      <w:r w:rsidRPr="00101DCE">
        <w:rPr>
          <w:rFonts w:ascii="Times New Roman" w:hAnsi="Times New Roman" w:cs="Times New Roman"/>
          <w:color w:val="000000"/>
          <w:sz w:val="24"/>
        </w:rPr>
        <w:t>, 304–319 (2022).</w:t>
      </w:r>
    </w:p>
    <w:p w14:paraId="1138232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113.</w:t>
      </w:r>
      <w:r w:rsidRPr="00101DCE">
        <w:rPr>
          <w:rFonts w:ascii="Times New Roman" w:hAnsi="Times New Roman" w:cs="Times New Roman"/>
          <w:color w:val="000000"/>
          <w:sz w:val="24"/>
        </w:rPr>
        <w:tab/>
        <w:t xml:space="preserve">Maffly-Kipp, J.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Civic Hope and the Perceived Authenticity of Democratic Participation. </w:t>
      </w:r>
      <w:r w:rsidRPr="00101DCE">
        <w:rPr>
          <w:rFonts w:ascii="Times New Roman" w:hAnsi="Times New Roman" w:cs="Times New Roman"/>
          <w:i/>
          <w:iCs/>
          <w:color w:val="000000"/>
          <w:sz w:val="24"/>
        </w:rPr>
        <w:t>Soc. Psychol. Personal.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14</w:t>
      </w:r>
      <w:r w:rsidRPr="00101DCE">
        <w:rPr>
          <w:rFonts w:ascii="Times New Roman" w:hAnsi="Times New Roman" w:cs="Times New Roman"/>
          <w:color w:val="000000"/>
          <w:sz w:val="24"/>
        </w:rPr>
        <w:t>, 419–427 (2023).</w:t>
      </w:r>
    </w:p>
    <w:p w14:paraId="31AA4333"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114.</w:t>
      </w:r>
      <w:r w:rsidRPr="00101DCE">
        <w:rPr>
          <w:rFonts w:ascii="Times New Roman" w:hAnsi="Times New Roman" w:cs="Times New Roman"/>
          <w:color w:val="000000"/>
          <w:sz w:val="24"/>
        </w:rPr>
        <w:tab/>
        <w:t xml:space="preserve">Kim, J.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True-self-as-guide lay theory endorsement across five countries. </w:t>
      </w:r>
      <w:r w:rsidRPr="00101DCE">
        <w:rPr>
          <w:rFonts w:ascii="Times New Roman" w:hAnsi="Times New Roman" w:cs="Times New Roman"/>
          <w:i/>
          <w:iCs/>
          <w:color w:val="000000"/>
          <w:sz w:val="24"/>
        </w:rPr>
        <w:t>Self Identity</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21</w:t>
      </w:r>
      <w:r w:rsidRPr="00101DCE">
        <w:rPr>
          <w:rFonts w:ascii="Times New Roman" w:hAnsi="Times New Roman" w:cs="Times New Roman"/>
          <w:color w:val="000000"/>
          <w:sz w:val="24"/>
        </w:rPr>
        <w:t>, 939–962 (2022).</w:t>
      </w:r>
    </w:p>
    <w:p w14:paraId="6BE0CACD"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115.</w:t>
      </w:r>
      <w:r w:rsidRPr="00101DCE">
        <w:rPr>
          <w:rFonts w:ascii="Times New Roman" w:hAnsi="Times New Roman" w:cs="Times New Roman"/>
          <w:color w:val="000000"/>
          <w:sz w:val="24"/>
        </w:rPr>
        <w:tab/>
        <w:t xml:space="preserve">Schlegel, R. J., Hicks, J. A., Davis, W. E., Hirsch, K. A. &amp; Smith, C. M. The dynamic interplay between perceived true self-knowledge and decision satisfaction. </w:t>
      </w:r>
      <w:r w:rsidRPr="00101DCE">
        <w:rPr>
          <w:rFonts w:ascii="Times New Roman" w:hAnsi="Times New Roman" w:cs="Times New Roman"/>
          <w:i/>
          <w:iCs/>
          <w:color w:val="000000"/>
          <w:sz w:val="24"/>
        </w:rPr>
        <w:t>J. Pers.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104</w:t>
      </w:r>
      <w:r w:rsidRPr="00101DCE">
        <w:rPr>
          <w:rFonts w:ascii="Times New Roman" w:hAnsi="Times New Roman" w:cs="Times New Roman"/>
          <w:color w:val="000000"/>
          <w:sz w:val="24"/>
        </w:rPr>
        <w:t>, 542–558 (2013).</w:t>
      </w:r>
    </w:p>
    <w:p w14:paraId="29D0FB0F"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116.</w:t>
      </w:r>
      <w:r w:rsidRPr="00101DCE">
        <w:rPr>
          <w:rFonts w:ascii="Times New Roman" w:hAnsi="Times New Roman" w:cs="Times New Roman"/>
          <w:color w:val="000000"/>
          <w:sz w:val="24"/>
        </w:rPr>
        <w:tab/>
        <w:t xml:space="preserve">Chen, K., Zhang, H., Friedman, M. &amp; Schlegel, R. J. The authentic catch-22: Following the true self promotes decision satisfaction in moral dilemmas. </w:t>
      </w:r>
      <w:r w:rsidRPr="00101DCE">
        <w:rPr>
          <w:rFonts w:ascii="Times New Roman" w:hAnsi="Times New Roman" w:cs="Times New Roman"/>
          <w:i/>
          <w:iCs/>
          <w:color w:val="000000"/>
          <w:sz w:val="24"/>
        </w:rPr>
        <w:t>J. Exp.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102</w:t>
      </w:r>
      <w:r w:rsidRPr="00101DCE">
        <w:rPr>
          <w:rFonts w:ascii="Times New Roman" w:hAnsi="Times New Roman" w:cs="Times New Roman"/>
          <w:color w:val="000000"/>
          <w:sz w:val="24"/>
        </w:rPr>
        <w:t>, 104376 (2022).</w:t>
      </w:r>
    </w:p>
    <w:p w14:paraId="513C272B"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117.</w:t>
      </w:r>
      <w:r w:rsidRPr="00101DCE">
        <w:rPr>
          <w:rFonts w:ascii="Times New Roman" w:hAnsi="Times New Roman" w:cs="Times New Roman"/>
          <w:color w:val="000000"/>
          <w:sz w:val="24"/>
        </w:rPr>
        <w:tab/>
        <w:t xml:space="preserve">Kim, J., Christy, A. G., Rivera, G. N., Hicks, J. A. &amp; Schlegel, R. J. Is the Illusion of Authenticity Beneficial? Merely Perceiving Decisions as Guided by the True Self Enhances Decision Satisfaction. </w:t>
      </w:r>
      <w:r w:rsidRPr="00101DCE">
        <w:rPr>
          <w:rFonts w:ascii="Times New Roman" w:hAnsi="Times New Roman" w:cs="Times New Roman"/>
          <w:i/>
          <w:iCs/>
          <w:color w:val="000000"/>
          <w:sz w:val="24"/>
        </w:rPr>
        <w:t>Soc. Psychol. Personal.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12</w:t>
      </w:r>
      <w:r w:rsidRPr="00101DCE">
        <w:rPr>
          <w:rFonts w:ascii="Times New Roman" w:hAnsi="Times New Roman" w:cs="Times New Roman"/>
          <w:color w:val="000000"/>
          <w:sz w:val="24"/>
        </w:rPr>
        <w:t>, 80–90 (2021).</w:t>
      </w:r>
    </w:p>
    <w:p w14:paraId="0BB789B8"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118.</w:t>
      </w:r>
      <w:r w:rsidRPr="00101DCE">
        <w:rPr>
          <w:rFonts w:ascii="Times New Roman" w:hAnsi="Times New Roman" w:cs="Times New Roman"/>
          <w:color w:val="000000"/>
          <w:sz w:val="24"/>
        </w:rPr>
        <w:tab/>
        <w:t xml:space="preserve">Zhang, H., Chen, K., Schlegel, R., Hicks, J. &amp; Chen, C. The Authentic Moral Self: Dynamic Interplay between Perceived Authenticity and Moral Behaviors in the Workplace. </w:t>
      </w:r>
      <w:r w:rsidRPr="00101DCE">
        <w:rPr>
          <w:rFonts w:ascii="Times New Roman" w:hAnsi="Times New Roman" w:cs="Times New Roman"/>
          <w:i/>
          <w:iCs/>
          <w:color w:val="000000"/>
          <w:sz w:val="24"/>
        </w:rPr>
        <w:t>Collabra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5</w:t>
      </w:r>
      <w:r w:rsidRPr="00101DCE">
        <w:rPr>
          <w:rFonts w:ascii="Times New Roman" w:hAnsi="Times New Roman" w:cs="Times New Roman"/>
          <w:color w:val="000000"/>
          <w:sz w:val="24"/>
        </w:rPr>
        <w:t>, 48 (2019).</w:t>
      </w:r>
    </w:p>
    <w:p w14:paraId="1B2B1D4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119.</w:t>
      </w:r>
      <w:r w:rsidRPr="00101DCE">
        <w:rPr>
          <w:rFonts w:ascii="Times New Roman" w:hAnsi="Times New Roman" w:cs="Times New Roman"/>
          <w:color w:val="000000"/>
          <w:sz w:val="24"/>
        </w:rPr>
        <w:tab/>
        <w:t xml:space="preserve">Kim, J., Christy, A. G., Rivera, G. N., Schlegel, R. J. &amp; Hicks, J. A. Following one’s true self and the sacredness of cultural values. </w:t>
      </w:r>
      <w:r w:rsidRPr="00101DCE">
        <w:rPr>
          <w:rFonts w:ascii="Times New Roman" w:hAnsi="Times New Roman" w:cs="Times New Roman"/>
          <w:i/>
          <w:iCs/>
          <w:color w:val="000000"/>
          <w:sz w:val="24"/>
        </w:rPr>
        <w:t>J. Exp.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76</w:t>
      </w:r>
      <w:r w:rsidRPr="00101DCE">
        <w:rPr>
          <w:rFonts w:ascii="Times New Roman" w:hAnsi="Times New Roman" w:cs="Times New Roman"/>
          <w:color w:val="000000"/>
          <w:sz w:val="24"/>
        </w:rPr>
        <w:t>, 100–103 (2018).</w:t>
      </w:r>
    </w:p>
    <w:p w14:paraId="600FFB6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120.</w:t>
      </w:r>
      <w:r w:rsidRPr="00101DCE">
        <w:rPr>
          <w:rFonts w:ascii="Times New Roman" w:hAnsi="Times New Roman" w:cs="Times New Roman"/>
          <w:color w:val="000000"/>
          <w:sz w:val="24"/>
        </w:rPr>
        <w:tab/>
        <w:t xml:space="preserve">Yang, Y., Zhu, S., Gan, Y. &amp; Dang, J. To Be Authentic, to Be Eco: Exploring the Link Between Authenticity and Pro-environmental Behavior. </w:t>
      </w:r>
      <w:r w:rsidRPr="00101DCE">
        <w:rPr>
          <w:rFonts w:ascii="Times New Roman" w:hAnsi="Times New Roman" w:cs="Times New Roman"/>
          <w:i/>
          <w:iCs/>
          <w:color w:val="000000"/>
          <w:sz w:val="24"/>
        </w:rPr>
        <w:t>Front.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12</w:t>
      </w:r>
      <w:r w:rsidRPr="00101DCE">
        <w:rPr>
          <w:rFonts w:ascii="Times New Roman" w:hAnsi="Times New Roman" w:cs="Times New Roman"/>
          <w:color w:val="000000"/>
          <w:sz w:val="24"/>
        </w:rPr>
        <w:t>, (2021).</w:t>
      </w:r>
    </w:p>
    <w:p w14:paraId="602D4004"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121.</w:t>
      </w:r>
      <w:r w:rsidRPr="00101DCE">
        <w:rPr>
          <w:rFonts w:ascii="Times New Roman" w:hAnsi="Times New Roman" w:cs="Times New Roman"/>
          <w:color w:val="000000"/>
          <w:sz w:val="24"/>
        </w:rPr>
        <w:tab/>
        <w:t xml:space="preserve">Newman, G. E., Bloom, P. &amp; Knobe, J. Value judgments and the true self. </w:t>
      </w:r>
      <w:r w:rsidRPr="00101DCE">
        <w:rPr>
          <w:rFonts w:ascii="Times New Roman" w:hAnsi="Times New Roman" w:cs="Times New Roman"/>
          <w:i/>
          <w:iCs/>
          <w:color w:val="000000"/>
          <w:sz w:val="24"/>
        </w:rPr>
        <w:t>Pers. Soc. Psychol. Bull.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40</w:t>
      </w:r>
      <w:r w:rsidRPr="00101DCE">
        <w:rPr>
          <w:rFonts w:ascii="Times New Roman" w:hAnsi="Times New Roman" w:cs="Times New Roman"/>
          <w:color w:val="000000"/>
          <w:sz w:val="24"/>
        </w:rPr>
        <w:t>, 203–216 (2014).</w:t>
      </w:r>
    </w:p>
    <w:p w14:paraId="42FDB4D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122.</w:t>
      </w:r>
      <w:r w:rsidRPr="00101DCE">
        <w:rPr>
          <w:rFonts w:ascii="Times New Roman" w:hAnsi="Times New Roman" w:cs="Times New Roman"/>
          <w:color w:val="000000"/>
          <w:sz w:val="24"/>
        </w:rPr>
        <w:tab/>
        <w:t xml:space="preserve">Christy, A. G., Seto, E., Schlegel, R. J., Vess, M. &amp; Hicks, J. A. Straying From the Righteous Path and From Ourselves: The Interplay Between Perceptions of Morality and Self-Knowledge. </w:t>
      </w:r>
      <w:r w:rsidRPr="00101DCE">
        <w:rPr>
          <w:rFonts w:ascii="Times New Roman" w:hAnsi="Times New Roman" w:cs="Times New Roman"/>
          <w:i/>
          <w:iCs/>
          <w:color w:val="000000"/>
          <w:sz w:val="24"/>
        </w:rPr>
        <w:t>Pers. Soc. Psychol. Bull.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42</w:t>
      </w:r>
      <w:r w:rsidRPr="00101DCE">
        <w:rPr>
          <w:rFonts w:ascii="Times New Roman" w:hAnsi="Times New Roman" w:cs="Times New Roman"/>
          <w:color w:val="000000"/>
          <w:sz w:val="24"/>
        </w:rPr>
        <w:t>, 1538–1550 (2016).</w:t>
      </w:r>
    </w:p>
    <w:p w14:paraId="1A107334"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123.</w:t>
      </w:r>
      <w:r w:rsidRPr="00101DCE">
        <w:rPr>
          <w:rFonts w:ascii="Times New Roman" w:hAnsi="Times New Roman" w:cs="Times New Roman"/>
          <w:color w:val="000000"/>
          <w:sz w:val="24"/>
        </w:rPr>
        <w:tab/>
        <w:t xml:space="preserve">Wei, L., Zhang, H., Liu, Z. &amp; Ge, X. Goal completion moderates the association between immoral behavior and self-perceived authenticity. </w:t>
      </w:r>
      <w:r w:rsidRPr="00101DCE">
        <w:rPr>
          <w:rFonts w:ascii="Times New Roman" w:hAnsi="Times New Roman" w:cs="Times New Roman"/>
          <w:i/>
          <w:iCs/>
          <w:color w:val="000000"/>
          <w:sz w:val="24"/>
        </w:rPr>
        <w:t>Self Identity</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21</w:t>
      </w:r>
      <w:r w:rsidRPr="00101DCE">
        <w:rPr>
          <w:rFonts w:ascii="Times New Roman" w:hAnsi="Times New Roman" w:cs="Times New Roman"/>
          <w:color w:val="000000"/>
          <w:sz w:val="24"/>
        </w:rPr>
        <w:t>, 644–659 (2022).</w:t>
      </w:r>
    </w:p>
    <w:p w14:paraId="04206178"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124.</w:t>
      </w:r>
      <w:r w:rsidRPr="00101DCE">
        <w:rPr>
          <w:rFonts w:ascii="Times New Roman" w:hAnsi="Times New Roman" w:cs="Times New Roman"/>
          <w:color w:val="000000"/>
          <w:sz w:val="24"/>
        </w:rPr>
        <w:tab/>
        <w:t xml:space="preserve">Metin, U. B., Taris, T. W., Peeters, M. C. W., van Beek, I. &amp; Van den Bosch, R. Authenticity at work – a job-demands resources perspective. </w:t>
      </w:r>
      <w:r w:rsidRPr="00101DCE">
        <w:rPr>
          <w:rFonts w:ascii="Times New Roman" w:hAnsi="Times New Roman" w:cs="Times New Roman"/>
          <w:i/>
          <w:iCs/>
          <w:color w:val="000000"/>
          <w:sz w:val="24"/>
        </w:rPr>
        <w:t>J. Manag.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31</w:t>
      </w:r>
      <w:r w:rsidRPr="00101DCE">
        <w:rPr>
          <w:rFonts w:ascii="Times New Roman" w:hAnsi="Times New Roman" w:cs="Times New Roman"/>
          <w:color w:val="000000"/>
          <w:sz w:val="24"/>
        </w:rPr>
        <w:t>, 483–499 (2016).</w:t>
      </w:r>
    </w:p>
    <w:p w14:paraId="6947E852"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125.</w:t>
      </w:r>
      <w:r w:rsidRPr="00101DCE">
        <w:rPr>
          <w:rFonts w:ascii="Times New Roman" w:hAnsi="Times New Roman" w:cs="Times New Roman"/>
          <w:color w:val="000000"/>
          <w:sz w:val="24"/>
        </w:rPr>
        <w:tab/>
        <w:t xml:space="preserve">Xu, X., Xia, M., Zhao, J. &amp; Pang, W. Be real, open, and creative: How openness to experience and to change mediate the authenticity-creativity association. </w:t>
      </w:r>
      <w:r w:rsidRPr="00101DCE">
        <w:rPr>
          <w:rFonts w:ascii="Times New Roman" w:hAnsi="Times New Roman" w:cs="Times New Roman"/>
          <w:i/>
          <w:iCs/>
          <w:color w:val="000000"/>
          <w:sz w:val="24"/>
        </w:rPr>
        <w:t>Think. Ski. Creat.</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41</w:t>
      </w:r>
      <w:r w:rsidRPr="00101DCE">
        <w:rPr>
          <w:rFonts w:ascii="Times New Roman" w:hAnsi="Times New Roman" w:cs="Times New Roman"/>
          <w:color w:val="000000"/>
          <w:sz w:val="24"/>
        </w:rPr>
        <w:t>, 100857 (2021).</w:t>
      </w:r>
    </w:p>
    <w:p w14:paraId="06A886A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126.</w:t>
      </w:r>
      <w:r w:rsidRPr="00101DCE">
        <w:rPr>
          <w:rFonts w:ascii="Times New Roman" w:hAnsi="Times New Roman" w:cs="Times New Roman"/>
          <w:color w:val="000000"/>
          <w:sz w:val="24"/>
        </w:rPr>
        <w:tab/>
        <w:t xml:space="preserve">Akin, A. &amp; Akin, U. Examining the Relationship between Authenticity and Self-Handicapping. </w:t>
      </w:r>
      <w:r w:rsidRPr="00101DCE">
        <w:rPr>
          <w:rFonts w:ascii="Times New Roman" w:hAnsi="Times New Roman" w:cs="Times New Roman"/>
          <w:i/>
          <w:iCs/>
          <w:color w:val="000000"/>
          <w:sz w:val="24"/>
        </w:rPr>
        <w:t>Psychol. Rep.</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115</w:t>
      </w:r>
      <w:r w:rsidRPr="00101DCE">
        <w:rPr>
          <w:rFonts w:ascii="Times New Roman" w:hAnsi="Times New Roman" w:cs="Times New Roman"/>
          <w:color w:val="000000"/>
          <w:sz w:val="24"/>
        </w:rPr>
        <w:t>, 795–804 (2014).</w:t>
      </w:r>
    </w:p>
    <w:p w14:paraId="0A43827A"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127.</w:t>
      </w:r>
      <w:r w:rsidRPr="00101DCE">
        <w:rPr>
          <w:rFonts w:ascii="Times New Roman" w:hAnsi="Times New Roman" w:cs="Times New Roman"/>
          <w:color w:val="000000"/>
          <w:sz w:val="24"/>
        </w:rPr>
        <w:tab/>
        <w:t xml:space="preserve">Markowitz, D. M., Kouchaki, M., Gino, F., Hancock, J. T. &amp; Boyd, R. L. Authentic First Impressions Relate to Interpersonal, Social, and Entrepreneurial Success. </w:t>
      </w:r>
      <w:r w:rsidRPr="00101DCE">
        <w:rPr>
          <w:rFonts w:ascii="Times New Roman" w:hAnsi="Times New Roman" w:cs="Times New Roman"/>
          <w:i/>
          <w:iCs/>
          <w:color w:val="000000"/>
          <w:sz w:val="24"/>
        </w:rPr>
        <w:t>Soc. Psychol. Personal.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14</w:t>
      </w:r>
      <w:r w:rsidRPr="00101DCE">
        <w:rPr>
          <w:rFonts w:ascii="Times New Roman" w:hAnsi="Times New Roman" w:cs="Times New Roman"/>
          <w:color w:val="000000"/>
          <w:sz w:val="24"/>
        </w:rPr>
        <w:t>, 107–116 (2023).</w:t>
      </w:r>
    </w:p>
    <w:p w14:paraId="5AF13DD0"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128.</w:t>
      </w:r>
      <w:r w:rsidRPr="00101DCE">
        <w:rPr>
          <w:rFonts w:ascii="Times New Roman" w:hAnsi="Times New Roman" w:cs="Times New Roman"/>
          <w:color w:val="000000"/>
          <w:sz w:val="24"/>
        </w:rPr>
        <w:tab/>
        <w:t xml:space="preserve">Boyd, R., Ashokkumar, A., Seraj, S. &amp; Pennebaker, J. </w:t>
      </w:r>
      <w:r w:rsidRPr="00101DCE">
        <w:rPr>
          <w:rFonts w:ascii="Times New Roman" w:hAnsi="Times New Roman" w:cs="Times New Roman"/>
          <w:i/>
          <w:iCs/>
          <w:color w:val="000000"/>
          <w:sz w:val="24"/>
        </w:rPr>
        <w:t>The Development and Psychometric Properties of LIWC-22</w:t>
      </w:r>
      <w:r w:rsidRPr="00101DCE">
        <w:rPr>
          <w:rFonts w:ascii="Times New Roman" w:hAnsi="Times New Roman" w:cs="Times New Roman"/>
          <w:color w:val="000000"/>
          <w:sz w:val="24"/>
        </w:rPr>
        <w:t>. (2022). doi:10.13140/RG.2.2.23890.43205.</w:t>
      </w:r>
    </w:p>
    <w:p w14:paraId="73DD36F1"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129.</w:t>
      </w:r>
      <w:r w:rsidRPr="00101DCE">
        <w:rPr>
          <w:rFonts w:ascii="Times New Roman" w:hAnsi="Times New Roman" w:cs="Times New Roman"/>
          <w:color w:val="000000"/>
          <w:sz w:val="24"/>
        </w:rPr>
        <w:tab/>
        <w:t xml:space="preserve">Venaglia, R. B. &amp; Lemay, E. P. Hedonic Benefits of Close and Distant Interaction Partners: The Mediating Roles of Social Approval and Authenticity. </w:t>
      </w:r>
      <w:r w:rsidRPr="00101DCE">
        <w:rPr>
          <w:rFonts w:ascii="Times New Roman" w:hAnsi="Times New Roman" w:cs="Times New Roman"/>
          <w:i/>
          <w:iCs/>
          <w:color w:val="000000"/>
          <w:sz w:val="24"/>
        </w:rPr>
        <w:t>Pers. Soc. Psychol. Bull.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43</w:t>
      </w:r>
      <w:r w:rsidRPr="00101DCE">
        <w:rPr>
          <w:rFonts w:ascii="Times New Roman" w:hAnsi="Times New Roman" w:cs="Times New Roman"/>
          <w:color w:val="000000"/>
          <w:sz w:val="24"/>
        </w:rPr>
        <w:t>, 1255–1267 (2017).</w:t>
      </w:r>
    </w:p>
    <w:p w14:paraId="0891A85A"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130.</w:t>
      </w:r>
      <w:r w:rsidRPr="00101DCE">
        <w:rPr>
          <w:rFonts w:ascii="Times New Roman" w:hAnsi="Times New Roman" w:cs="Times New Roman"/>
          <w:color w:val="000000"/>
          <w:sz w:val="24"/>
        </w:rPr>
        <w:tab/>
        <w:t xml:space="preserve">Baker, Z. G., Tou, R. Y. W., Bryan, J. L. &amp; Knee, C. R. Authenticity and well-being: Exploring positivity and negativity in interactions as a mediator. </w:t>
      </w:r>
      <w:r w:rsidRPr="00101DCE">
        <w:rPr>
          <w:rFonts w:ascii="Times New Roman" w:hAnsi="Times New Roman" w:cs="Times New Roman"/>
          <w:i/>
          <w:iCs/>
          <w:color w:val="000000"/>
          <w:sz w:val="24"/>
        </w:rPr>
        <w:t>Personal. Individ. Differ.</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113</w:t>
      </w:r>
      <w:r w:rsidRPr="00101DCE">
        <w:rPr>
          <w:rFonts w:ascii="Times New Roman" w:hAnsi="Times New Roman" w:cs="Times New Roman"/>
          <w:color w:val="000000"/>
          <w:sz w:val="24"/>
        </w:rPr>
        <w:t>, 235–239 (2017).</w:t>
      </w:r>
    </w:p>
    <w:p w14:paraId="56F42E48"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131.</w:t>
      </w:r>
      <w:r w:rsidRPr="00101DCE">
        <w:rPr>
          <w:rFonts w:ascii="Times New Roman" w:hAnsi="Times New Roman" w:cs="Times New Roman"/>
          <w:color w:val="000000"/>
          <w:sz w:val="24"/>
        </w:rPr>
        <w:tab/>
        <w:t xml:space="preserve">Tou, R. Y. W., Baker, Z. G., Hadden, B. W. &amp; Lin, Y.-C. The real me: Authenticity, interpersonal goals, and conflict tactics. </w:t>
      </w:r>
      <w:r w:rsidRPr="00101DCE">
        <w:rPr>
          <w:rFonts w:ascii="Times New Roman" w:hAnsi="Times New Roman" w:cs="Times New Roman"/>
          <w:i/>
          <w:iCs/>
          <w:color w:val="000000"/>
          <w:sz w:val="24"/>
        </w:rPr>
        <w:t>Personal. Individ. Differ.</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86</w:t>
      </w:r>
      <w:r w:rsidRPr="00101DCE">
        <w:rPr>
          <w:rFonts w:ascii="Times New Roman" w:hAnsi="Times New Roman" w:cs="Times New Roman"/>
          <w:color w:val="000000"/>
          <w:sz w:val="24"/>
        </w:rPr>
        <w:t>, 189–194 (2015).</w:t>
      </w:r>
    </w:p>
    <w:p w14:paraId="70A052B9"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132.</w:t>
      </w:r>
      <w:r w:rsidRPr="00101DCE">
        <w:rPr>
          <w:rFonts w:ascii="Times New Roman" w:hAnsi="Times New Roman" w:cs="Times New Roman"/>
          <w:color w:val="000000"/>
          <w:sz w:val="24"/>
        </w:rPr>
        <w:tab/>
        <w:t xml:space="preserve">Wickham, R. E., Williamson, R. E., Beard, C. L., Kobayashi, C. L. B. &amp; Hirst, T. W. Authenticity attenuates the negative effects of interpersonal conflict on daily well-being. </w:t>
      </w:r>
      <w:r w:rsidRPr="00101DCE">
        <w:rPr>
          <w:rFonts w:ascii="Times New Roman" w:hAnsi="Times New Roman" w:cs="Times New Roman"/>
          <w:i/>
          <w:iCs/>
          <w:color w:val="000000"/>
          <w:sz w:val="24"/>
        </w:rPr>
        <w:t>J. Res. Personal.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60</w:t>
      </w:r>
      <w:r w:rsidRPr="00101DCE">
        <w:rPr>
          <w:rFonts w:ascii="Times New Roman" w:hAnsi="Times New Roman" w:cs="Times New Roman"/>
          <w:color w:val="000000"/>
          <w:sz w:val="24"/>
        </w:rPr>
        <w:t>, 56–62 (2016).</w:t>
      </w:r>
    </w:p>
    <w:p w14:paraId="519289DA"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133.</w:t>
      </w:r>
      <w:r w:rsidRPr="00101DCE">
        <w:rPr>
          <w:rFonts w:ascii="Times New Roman" w:hAnsi="Times New Roman" w:cs="Times New Roman"/>
          <w:color w:val="000000"/>
          <w:sz w:val="24"/>
        </w:rPr>
        <w:tab/>
        <w:t xml:space="preserve">Seto, E. &amp; Davis, W. E. Authenticity predicts positive interpersonal relationship quality at low, but not high, levels of psychopathy. </w:t>
      </w:r>
      <w:r w:rsidRPr="00101DCE">
        <w:rPr>
          <w:rFonts w:ascii="Times New Roman" w:hAnsi="Times New Roman" w:cs="Times New Roman"/>
          <w:i/>
          <w:iCs/>
          <w:color w:val="000000"/>
          <w:sz w:val="24"/>
        </w:rPr>
        <w:t>Personal. Individ. Differ.</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182</w:t>
      </w:r>
      <w:r w:rsidRPr="00101DCE">
        <w:rPr>
          <w:rFonts w:ascii="Times New Roman" w:hAnsi="Times New Roman" w:cs="Times New Roman"/>
          <w:color w:val="000000"/>
          <w:sz w:val="24"/>
        </w:rPr>
        <w:t>, 111072 (2021).</w:t>
      </w:r>
    </w:p>
    <w:p w14:paraId="7DBF59C4"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134.</w:t>
      </w:r>
      <w:r w:rsidRPr="00101DCE">
        <w:rPr>
          <w:rFonts w:ascii="Times New Roman" w:hAnsi="Times New Roman" w:cs="Times New Roman"/>
          <w:color w:val="000000"/>
          <w:sz w:val="24"/>
        </w:rPr>
        <w:tab/>
        <w:t xml:space="preserve">Wickham, R. E. Perceived authenticity in romantic partners. </w:t>
      </w:r>
      <w:r w:rsidRPr="00101DCE">
        <w:rPr>
          <w:rFonts w:ascii="Times New Roman" w:hAnsi="Times New Roman" w:cs="Times New Roman"/>
          <w:i/>
          <w:iCs/>
          <w:color w:val="000000"/>
          <w:sz w:val="24"/>
        </w:rPr>
        <w:t>J. Exp.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49</w:t>
      </w:r>
      <w:r w:rsidRPr="00101DCE">
        <w:rPr>
          <w:rFonts w:ascii="Times New Roman" w:hAnsi="Times New Roman" w:cs="Times New Roman"/>
          <w:color w:val="000000"/>
          <w:sz w:val="24"/>
        </w:rPr>
        <w:t>, 878–887 (2013).</w:t>
      </w:r>
    </w:p>
    <w:p w14:paraId="30E3B1C9"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135.</w:t>
      </w:r>
      <w:r w:rsidRPr="00101DCE">
        <w:rPr>
          <w:rFonts w:ascii="Times New Roman" w:hAnsi="Times New Roman" w:cs="Times New Roman"/>
          <w:color w:val="000000"/>
          <w:sz w:val="24"/>
        </w:rPr>
        <w:tab/>
        <w:t xml:space="preserve">Rivera, G. N., Smith, C. M. &amp; Schlegel, R. J. A window to the true self: The importance of I-sharing in romantic relationships. </w:t>
      </w:r>
      <w:r w:rsidRPr="00101DCE">
        <w:rPr>
          <w:rFonts w:ascii="Times New Roman" w:hAnsi="Times New Roman" w:cs="Times New Roman"/>
          <w:i/>
          <w:iCs/>
          <w:color w:val="000000"/>
          <w:sz w:val="24"/>
        </w:rPr>
        <w:t>J. Soc. Pers. Relatsh.</w:t>
      </w:r>
      <w:r w:rsidRPr="00101DCE">
        <w:rPr>
          <w:rFonts w:ascii="Times New Roman" w:hAnsi="Times New Roman" w:cs="Times New Roman"/>
          <w:color w:val="000000"/>
          <w:sz w:val="24"/>
        </w:rPr>
        <w:t xml:space="preserve"> 11 (2018) doi:10.1177/0265407518769435.</w:t>
      </w:r>
    </w:p>
    <w:p w14:paraId="2A282FFB"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136.</w:t>
      </w:r>
      <w:r w:rsidRPr="00101DCE">
        <w:rPr>
          <w:rFonts w:ascii="Times New Roman" w:hAnsi="Times New Roman" w:cs="Times New Roman"/>
          <w:color w:val="000000"/>
          <w:sz w:val="24"/>
        </w:rPr>
        <w:tab/>
        <w:t xml:space="preserve">Barnett, M. D. &amp; Deutsch, J. T. Humanism, authenticity, and humor: Being, being real, and being funny. </w:t>
      </w:r>
      <w:r w:rsidRPr="00101DCE">
        <w:rPr>
          <w:rFonts w:ascii="Times New Roman" w:hAnsi="Times New Roman" w:cs="Times New Roman"/>
          <w:i/>
          <w:iCs/>
          <w:color w:val="000000"/>
          <w:sz w:val="24"/>
        </w:rPr>
        <w:t>Personal. Individ. Differ.</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91</w:t>
      </w:r>
      <w:r w:rsidRPr="00101DCE">
        <w:rPr>
          <w:rFonts w:ascii="Times New Roman" w:hAnsi="Times New Roman" w:cs="Times New Roman"/>
          <w:color w:val="000000"/>
          <w:sz w:val="24"/>
        </w:rPr>
        <w:t>, 107–112 (2016).</w:t>
      </w:r>
    </w:p>
    <w:p w14:paraId="62C5805B"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137.</w:t>
      </w:r>
      <w:r w:rsidRPr="00101DCE">
        <w:rPr>
          <w:rFonts w:ascii="Times New Roman" w:hAnsi="Times New Roman" w:cs="Times New Roman"/>
          <w:color w:val="000000"/>
          <w:sz w:val="24"/>
        </w:rPr>
        <w:tab/>
        <w:t xml:space="preserve">Pinto, D. G., Maltby, J., Wood, A. M. &amp; Day, L. A behavioral test of Horney’s linkage between authenticity and aggression: People living authentically are less-likely to respond aggressively in unfair situations. </w:t>
      </w:r>
      <w:r w:rsidRPr="00101DCE">
        <w:rPr>
          <w:rFonts w:ascii="Times New Roman" w:hAnsi="Times New Roman" w:cs="Times New Roman"/>
          <w:i/>
          <w:iCs/>
          <w:color w:val="000000"/>
          <w:sz w:val="24"/>
        </w:rPr>
        <w:t>Personal. Individ. Differ.</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52</w:t>
      </w:r>
      <w:r w:rsidRPr="00101DCE">
        <w:rPr>
          <w:rFonts w:ascii="Times New Roman" w:hAnsi="Times New Roman" w:cs="Times New Roman"/>
          <w:color w:val="000000"/>
          <w:sz w:val="24"/>
        </w:rPr>
        <w:t>, 41–44 (2012).</w:t>
      </w:r>
    </w:p>
    <w:p w14:paraId="4DDA0A89"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138.</w:t>
      </w:r>
      <w:r w:rsidRPr="00101DCE">
        <w:rPr>
          <w:rFonts w:ascii="Times New Roman" w:hAnsi="Times New Roman" w:cs="Times New Roman"/>
          <w:color w:val="000000"/>
          <w:sz w:val="24"/>
        </w:rPr>
        <w:tab/>
        <w:t xml:space="preserve">Wilt, J. A., Grubbs, J. B., Exline, J. J. &amp; Pargament, K. I. Authenticity, presence of meaning, and struggle with ultimate meaning: Nuanced between-and within-person associations. </w:t>
      </w:r>
      <w:r w:rsidRPr="00101DCE">
        <w:rPr>
          <w:rFonts w:ascii="Times New Roman" w:hAnsi="Times New Roman" w:cs="Times New Roman"/>
          <w:i/>
          <w:iCs/>
          <w:color w:val="000000"/>
          <w:sz w:val="24"/>
        </w:rPr>
        <w:t>J. Res. Personal.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93</w:t>
      </w:r>
      <w:r w:rsidRPr="00101DCE">
        <w:rPr>
          <w:rFonts w:ascii="Times New Roman" w:hAnsi="Times New Roman" w:cs="Times New Roman"/>
          <w:color w:val="000000"/>
          <w:sz w:val="24"/>
        </w:rPr>
        <w:t>, 104104 (2021).</w:t>
      </w:r>
    </w:p>
    <w:p w14:paraId="40D2FDB1"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139.</w:t>
      </w:r>
      <w:r w:rsidRPr="00101DCE">
        <w:rPr>
          <w:rFonts w:ascii="Times New Roman" w:hAnsi="Times New Roman" w:cs="Times New Roman"/>
          <w:color w:val="000000"/>
          <w:sz w:val="24"/>
        </w:rPr>
        <w:tab/>
        <w:t xml:space="preserve">Xia, M., Lv, H. &amp; Xu, X. Validating the Chinese version authenticity scale: psychometrics in college and community samples. </w:t>
      </w:r>
      <w:r w:rsidRPr="00101DCE">
        <w:rPr>
          <w:rFonts w:ascii="Times New Roman" w:hAnsi="Times New Roman" w:cs="Times New Roman"/>
          <w:i/>
          <w:iCs/>
          <w:color w:val="000000"/>
          <w:sz w:val="24"/>
        </w:rPr>
        <w:t>Curr.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41</w:t>
      </w:r>
      <w:r w:rsidRPr="00101DCE">
        <w:rPr>
          <w:rFonts w:ascii="Times New Roman" w:hAnsi="Times New Roman" w:cs="Times New Roman"/>
          <w:color w:val="000000"/>
          <w:sz w:val="24"/>
        </w:rPr>
        <w:t>, 7301–7313 (2022).</w:t>
      </w:r>
    </w:p>
    <w:p w14:paraId="795B338F"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140.</w:t>
      </w:r>
      <w:r w:rsidRPr="00101DCE">
        <w:rPr>
          <w:rFonts w:ascii="Times New Roman" w:hAnsi="Times New Roman" w:cs="Times New Roman"/>
          <w:color w:val="000000"/>
          <w:sz w:val="24"/>
        </w:rPr>
        <w:tab/>
        <w:t xml:space="preserve">Grijak, Đ. Authenticity as a Predictor of Mental Health. </w:t>
      </w:r>
      <w:r w:rsidRPr="00101DCE">
        <w:rPr>
          <w:rFonts w:ascii="Times New Roman" w:hAnsi="Times New Roman" w:cs="Times New Roman"/>
          <w:i/>
          <w:iCs/>
          <w:color w:val="000000"/>
          <w:sz w:val="24"/>
        </w:rPr>
        <w:t>Klin. Psihol.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10</w:t>
      </w:r>
      <w:r w:rsidRPr="00101DCE">
        <w:rPr>
          <w:rFonts w:ascii="Times New Roman" w:hAnsi="Times New Roman" w:cs="Times New Roman"/>
          <w:color w:val="000000"/>
          <w:sz w:val="24"/>
        </w:rPr>
        <w:t>, (2017).</w:t>
      </w:r>
    </w:p>
    <w:p w14:paraId="3AD5E0FF"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141.</w:t>
      </w:r>
      <w:r w:rsidRPr="00101DCE">
        <w:rPr>
          <w:rFonts w:ascii="Times New Roman" w:hAnsi="Times New Roman" w:cs="Times New Roman"/>
          <w:color w:val="000000"/>
          <w:sz w:val="24"/>
        </w:rPr>
        <w:tab/>
        <w:t xml:space="preserve">Cheng, L., Li, Z., Hao, M., Zhu, X. &amp; Wang, F. Objectification limits authenticity: Exploring the relations between objectification, perceived authenticity, and subjective well-being. </w:t>
      </w:r>
      <w:r w:rsidRPr="00101DCE">
        <w:rPr>
          <w:rFonts w:ascii="Times New Roman" w:hAnsi="Times New Roman" w:cs="Times New Roman"/>
          <w:i/>
          <w:iCs/>
          <w:color w:val="000000"/>
          <w:sz w:val="24"/>
        </w:rPr>
        <w:t>Br. J.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61</w:t>
      </w:r>
      <w:r w:rsidRPr="00101DCE">
        <w:rPr>
          <w:rFonts w:ascii="Times New Roman" w:hAnsi="Times New Roman" w:cs="Times New Roman"/>
          <w:color w:val="000000"/>
          <w:sz w:val="24"/>
        </w:rPr>
        <w:t>, 622–643 (2022).</w:t>
      </w:r>
    </w:p>
    <w:p w14:paraId="3A256DA1"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142.</w:t>
      </w:r>
      <w:r w:rsidRPr="00101DCE">
        <w:rPr>
          <w:rFonts w:ascii="Times New Roman" w:hAnsi="Times New Roman" w:cs="Times New Roman"/>
          <w:color w:val="000000"/>
          <w:sz w:val="24"/>
        </w:rPr>
        <w:tab/>
        <w:t xml:space="preserve">Lutz, P. K., Newman, D. B., Schlegel, R. J. &amp; Wirtz, D. Authenticity, meaning in life, and life satisfaction: A multicomponent investigation of relationships at the trait and state levels. </w:t>
      </w:r>
      <w:r w:rsidRPr="00101DCE">
        <w:rPr>
          <w:rFonts w:ascii="Times New Roman" w:hAnsi="Times New Roman" w:cs="Times New Roman"/>
          <w:i/>
          <w:iCs/>
          <w:color w:val="000000"/>
          <w:sz w:val="24"/>
        </w:rPr>
        <w:t>J. Pers.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91</w:t>
      </w:r>
      <w:r w:rsidRPr="00101DCE">
        <w:rPr>
          <w:rFonts w:ascii="Times New Roman" w:hAnsi="Times New Roman" w:cs="Times New Roman"/>
          <w:color w:val="000000"/>
          <w:sz w:val="24"/>
        </w:rPr>
        <w:t>, 541–555 (2023).</w:t>
      </w:r>
    </w:p>
    <w:p w14:paraId="48EB8EE8"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143.</w:t>
      </w:r>
      <w:r w:rsidRPr="00101DCE">
        <w:rPr>
          <w:rFonts w:ascii="Times New Roman" w:hAnsi="Times New Roman" w:cs="Times New Roman"/>
          <w:color w:val="000000"/>
          <w:sz w:val="24"/>
        </w:rPr>
        <w:tab/>
        <w:t xml:space="preserve">Hong, E. K., Zhang, Y. &amp; Sedikides, C. Future self-continuity promotes meaning in life through authenticity. </w:t>
      </w:r>
      <w:r w:rsidRPr="00101DCE">
        <w:rPr>
          <w:rFonts w:ascii="Times New Roman" w:hAnsi="Times New Roman" w:cs="Times New Roman"/>
          <w:i/>
          <w:iCs/>
          <w:color w:val="000000"/>
          <w:sz w:val="24"/>
        </w:rPr>
        <w:t>J. Res. Personal.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109</w:t>
      </w:r>
      <w:r w:rsidRPr="00101DCE">
        <w:rPr>
          <w:rFonts w:ascii="Times New Roman" w:hAnsi="Times New Roman" w:cs="Times New Roman"/>
          <w:color w:val="000000"/>
          <w:sz w:val="24"/>
        </w:rPr>
        <w:t>, 104463 (2024).</w:t>
      </w:r>
    </w:p>
    <w:p w14:paraId="0FD636D2"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144.</w:t>
      </w:r>
      <w:r w:rsidRPr="00101DCE">
        <w:rPr>
          <w:rFonts w:ascii="Times New Roman" w:hAnsi="Times New Roman" w:cs="Times New Roman"/>
          <w:color w:val="000000"/>
          <w:sz w:val="24"/>
        </w:rPr>
        <w:tab/>
        <w:t xml:space="preserve">Schlegel, R. J., Vess, M. &amp; Arndt, J. To Discover or to Create: Metaphors and the True Self. </w:t>
      </w:r>
      <w:r w:rsidRPr="00101DCE">
        <w:rPr>
          <w:rFonts w:ascii="Times New Roman" w:hAnsi="Times New Roman" w:cs="Times New Roman"/>
          <w:i/>
          <w:iCs/>
          <w:color w:val="000000"/>
          <w:sz w:val="24"/>
        </w:rPr>
        <w:t>J. Pers.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80</w:t>
      </w:r>
      <w:r w:rsidRPr="00101DCE">
        <w:rPr>
          <w:rFonts w:ascii="Times New Roman" w:hAnsi="Times New Roman" w:cs="Times New Roman"/>
          <w:color w:val="000000"/>
          <w:sz w:val="24"/>
        </w:rPr>
        <w:t>, 969–993 (2012).</w:t>
      </w:r>
    </w:p>
    <w:p w14:paraId="2801D648"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145.</w:t>
      </w:r>
      <w:r w:rsidRPr="00101DCE">
        <w:rPr>
          <w:rFonts w:ascii="Times New Roman" w:hAnsi="Times New Roman" w:cs="Times New Roman"/>
          <w:color w:val="000000"/>
          <w:sz w:val="24"/>
        </w:rPr>
        <w:tab/>
        <w:t xml:space="preserve">Bailey, E. R., Matz, S. C., Youyou, W. &amp; Iyengar, S. S. Authentic self-expression on social media is associated with greater subjective well-being. </w:t>
      </w:r>
      <w:r w:rsidRPr="00101DCE">
        <w:rPr>
          <w:rFonts w:ascii="Times New Roman" w:hAnsi="Times New Roman" w:cs="Times New Roman"/>
          <w:i/>
          <w:iCs/>
          <w:color w:val="000000"/>
          <w:sz w:val="24"/>
        </w:rPr>
        <w:t>Nat. Commun.</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11</w:t>
      </w:r>
      <w:r w:rsidRPr="00101DCE">
        <w:rPr>
          <w:rFonts w:ascii="Times New Roman" w:hAnsi="Times New Roman" w:cs="Times New Roman"/>
          <w:color w:val="000000"/>
          <w:sz w:val="24"/>
        </w:rPr>
        <w:t>, 4889 (2020).</w:t>
      </w:r>
    </w:p>
    <w:p w14:paraId="69864046"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146.</w:t>
      </w:r>
      <w:r w:rsidRPr="00101DCE">
        <w:rPr>
          <w:rFonts w:ascii="Times New Roman" w:hAnsi="Times New Roman" w:cs="Times New Roman"/>
          <w:color w:val="000000"/>
          <w:sz w:val="24"/>
        </w:rPr>
        <w:tab/>
        <w:t xml:space="preserve">Sutton, A. Living the good life: A meta-analysis of authenticity, well-being and engagement. </w:t>
      </w:r>
      <w:r w:rsidRPr="00101DCE">
        <w:rPr>
          <w:rFonts w:ascii="Times New Roman" w:hAnsi="Times New Roman" w:cs="Times New Roman"/>
          <w:i/>
          <w:iCs/>
          <w:color w:val="000000"/>
          <w:sz w:val="24"/>
        </w:rPr>
        <w:t>Personal. Individ. Differ.</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153</w:t>
      </w:r>
      <w:r w:rsidRPr="00101DCE">
        <w:rPr>
          <w:rFonts w:ascii="Times New Roman" w:hAnsi="Times New Roman" w:cs="Times New Roman"/>
          <w:color w:val="000000"/>
          <w:sz w:val="24"/>
        </w:rPr>
        <w:t>, 109645 (2020).</w:t>
      </w:r>
    </w:p>
    <w:p w14:paraId="5E5CBF81"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147.</w:t>
      </w:r>
      <w:r w:rsidRPr="00101DCE">
        <w:rPr>
          <w:rFonts w:ascii="Times New Roman" w:hAnsi="Times New Roman" w:cs="Times New Roman"/>
          <w:color w:val="000000"/>
          <w:sz w:val="24"/>
        </w:rPr>
        <w:tab/>
        <w:t xml:space="preserve">Wang, Y. N. Balanced authenticity predicts optimal well-being: Theoretical conceptualization and empirical development of the authenticity in relationships scale. </w:t>
      </w:r>
      <w:r w:rsidRPr="00101DCE">
        <w:rPr>
          <w:rFonts w:ascii="Times New Roman" w:hAnsi="Times New Roman" w:cs="Times New Roman"/>
          <w:i/>
          <w:iCs/>
          <w:color w:val="000000"/>
          <w:sz w:val="24"/>
        </w:rPr>
        <w:t>Personal. Individ. Differ.</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94</w:t>
      </w:r>
      <w:r w:rsidRPr="00101DCE">
        <w:rPr>
          <w:rFonts w:ascii="Times New Roman" w:hAnsi="Times New Roman" w:cs="Times New Roman"/>
          <w:color w:val="000000"/>
          <w:sz w:val="24"/>
        </w:rPr>
        <w:t>, 316–323 (2016).</w:t>
      </w:r>
    </w:p>
    <w:p w14:paraId="272B9E4B"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148.</w:t>
      </w:r>
      <w:r w:rsidRPr="00101DCE">
        <w:rPr>
          <w:rFonts w:ascii="Times New Roman" w:hAnsi="Times New Roman" w:cs="Times New Roman"/>
          <w:color w:val="000000"/>
          <w:sz w:val="24"/>
        </w:rPr>
        <w:tab/>
        <w:t xml:space="preserve">Womick, J., Foltz, R. M. &amp; King, L. A. “Releasing the beast within”? Authenticity, well-being, and the Dark Tetrad. </w:t>
      </w:r>
      <w:r w:rsidRPr="00101DCE">
        <w:rPr>
          <w:rFonts w:ascii="Times New Roman" w:hAnsi="Times New Roman" w:cs="Times New Roman"/>
          <w:i/>
          <w:iCs/>
          <w:color w:val="000000"/>
          <w:sz w:val="24"/>
        </w:rPr>
        <w:t>Personal. Individ. Differ.</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137</w:t>
      </w:r>
      <w:r w:rsidRPr="00101DCE">
        <w:rPr>
          <w:rFonts w:ascii="Times New Roman" w:hAnsi="Times New Roman" w:cs="Times New Roman"/>
          <w:color w:val="000000"/>
          <w:sz w:val="24"/>
        </w:rPr>
        <w:t>, 115–125 (2019).</w:t>
      </w:r>
    </w:p>
    <w:p w14:paraId="4F646256"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149.</w:t>
      </w:r>
      <w:r w:rsidRPr="00101DCE">
        <w:rPr>
          <w:rFonts w:ascii="Times New Roman" w:hAnsi="Times New Roman" w:cs="Times New Roman"/>
          <w:color w:val="000000"/>
          <w:sz w:val="24"/>
        </w:rPr>
        <w:tab/>
        <w:t xml:space="preserve">Thomaes, S., Sedikides, C., van den Bos, N., Hutteman, R. &amp; Reijntjes, A. Happy To Be “Me?” Authenticity, Psychological Need Satisfaction, and Subjective Well-Being in Adolescence. </w:t>
      </w:r>
      <w:r w:rsidRPr="00101DCE">
        <w:rPr>
          <w:rFonts w:ascii="Times New Roman" w:hAnsi="Times New Roman" w:cs="Times New Roman"/>
          <w:i/>
          <w:iCs/>
          <w:color w:val="000000"/>
          <w:sz w:val="24"/>
        </w:rPr>
        <w:t>Child Dev.</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88</w:t>
      </w:r>
      <w:r w:rsidRPr="00101DCE">
        <w:rPr>
          <w:rFonts w:ascii="Times New Roman" w:hAnsi="Times New Roman" w:cs="Times New Roman"/>
          <w:color w:val="000000"/>
          <w:sz w:val="24"/>
        </w:rPr>
        <w:t>, 1045–1056 (2017).</w:t>
      </w:r>
    </w:p>
    <w:p w14:paraId="591D54D5"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150.</w:t>
      </w:r>
      <w:r w:rsidRPr="00101DCE">
        <w:rPr>
          <w:rFonts w:ascii="Times New Roman" w:hAnsi="Times New Roman" w:cs="Times New Roman"/>
          <w:color w:val="000000"/>
          <w:sz w:val="24"/>
        </w:rPr>
        <w:tab/>
        <w:t xml:space="preserve">Cable, D. M., Gino, F. &amp; Staats, B. R. Breaking Them in or Eliciting Their Best? Reframing Socialization around Newcomers’ Authentic Self-expression. </w:t>
      </w:r>
      <w:r w:rsidRPr="00101DCE">
        <w:rPr>
          <w:rFonts w:ascii="Times New Roman" w:hAnsi="Times New Roman" w:cs="Times New Roman"/>
          <w:i/>
          <w:iCs/>
          <w:color w:val="000000"/>
          <w:sz w:val="24"/>
        </w:rPr>
        <w:t>Adm. Sci. Q.</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58</w:t>
      </w:r>
      <w:r w:rsidRPr="00101DCE">
        <w:rPr>
          <w:rFonts w:ascii="Times New Roman" w:hAnsi="Times New Roman" w:cs="Times New Roman"/>
          <w:color w:val="000000"/>
          <w:sz w:val="24"/>
        </w:rPr>
        <w:t>, 1–36 (2013).</w:t>
      </w:r>
    </w:p>
    <w:p w14:paraId="554C562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151.</w:t>
      </w:r>
      <w:r w:rsidRPr="00101DCE">
        <w:rPr>
          <w:rFonts w:ascii="Times New Roman" w:hAnsi="Times New Roman" w:cs="Times New Roman"/>
          <w:color w:val="000000"/>
          <w:sz w:val="24"/>
        </w:rPr>
        <w:tab/>
        <w:t xml:space="preserve">Boytos, A. S., Costabile, K. A. &amp; Logan, T. R. Describing autobiographical memories: Effects of shared reality and audience attitude valence on perceived authenticity and self-esteem. </w:t>
      </w:r>
      <w:r w:rsidRPr="00101DCE">
        <w:rPr>
          <w:rFonts w:ascii="Times New Roman" w:hAnsi="Times New Roman" w:cs="Times New Roman"/>
          <w:i/>
          <w:iCs/>
          <w:color w:val="000000"/>
          <w:sz w:val="24"/>
        </w:rPr>
        <w:t>Self Identity</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22</w:t>
      </w:r>
      <w:r w:rsidRPr="00101DCE">
        <w:rPr>
          <w:rFonts w:ascii="Times New Roman" w:hAnsi="Times New Roman" w:cs="Times New Roman"/>
          <w:color w:val="000000"/>
          <w:sz w:val="24"/>
        </w:rPr>
        <w:t>, 77–101 (2023).</w:t>
      </w:r>
    </w:p>
    <w:p w14:paraId="6C9304A4"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152.</w:t>
      </w:r>
      <w:r w:rsidRPr="00101DCE">
        <w:rPr>
          <w:rFonts w:ascii="Times New Roman" w:hAnsi="Times New Roman" w:cs="Times New Roman"/>
          <w:color w:val="000000"/>
          <w:sz w:val="24"/>
        </w:rPr>
        <w:tab/>
        <w:t xml:space="preserve">Harter, S., Waters, P. L., Whitesell, N. R. &amp; Kastelic, D. Level of voice among female and male high school students: Relational context, support, and gender orientation. </w:t>
      </w:r>
      <w:r w:rsidRPr="00101DCE">
        <w:rPr>
          <w:rFonts w:ascii="Times New Roman" w:hAnsi="Times New Roman" w:cs="Times New Roman"/>
          <w:i/>
          <w:iCs/>
          <w:color w:val="000000"/>
          <w:sz w:val="24"/>
        </w:rPr>
        <w:t>Dev.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34</w:t>
      </w:r>
      <w:r w:rsidRPr="00101DCE">
        <w:rPr>
          <w:rFonts w:ascii="Times New Roman" w:hAnsi="Times New Roman" w:cs="Times New Roman"/>
          <w:color w:val="000000"/>
          <w:sz w:val="24"/>
        </w:rPr>
        <w:t>, 892–901 (1998).</w:t>
      </w:r>
    </w:p>
    <w:p w14:paraId="5F25F0ED"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153.</w:t>
      </w:r>
      <w:r w:rsidRPr="00101DCE">
        <w:rPr>
          <w:rFonts w:ascii="Times New Roman" w:hAnsi="Times New Roman" w:cs="Times New Roman"/>
          <w:color w:val="000000"/>
          <w:sz w:val="24"/>
        </w:rPr>
        <w:tab/>
        <w:t xml:space="preserve">Slabu, L., Lenton, A. P., Sedikides, C. &amp; Bruder, M. Trait and State Authenticity Across Cultures. </w:t>
      </w:r>
      <w:r w:rsidRPr="00101DCE">
        <w:rPr>
          <w:rFonts w:ascii="Times New Roman" w:hAnsi="Times New Roman" w:cs="Times New Roman"/>
          <w:i/>
          <w:iCs/>
          <w:color w:val="000000"/>
          <w:sz w:val="24"/>
        </w:rPr>
        <w:t>J. Cross-Cult.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45</w:t>
      </w:r>
      <w:r w:rsidRPr="00101DCE">
        <w:rPr>
          <w:rFonts w:ascii="Times New Roman" w:hAnsi="Times New Roman" w:cs="Times New Roman"/>
          <w:color w:val="000000"/>
          <w:sz w:val="24"/>
        </w:rPr>
        <w:t>, 1347–1373 (2014).</w:t>
      </w:r>
    </w:p>
    <w:p w14:paraId="4D989CC6"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154.</w:t>
      </w:r>
      <w:r w:rsidRPr="00101DCE">
        <w:rPr>
          <w:rFonts w:ascii="Times New Roman" w:hAnsi="Times New Roman" w:cs="Times New Roman"/>
          <w:color w:val="000000"/>
          <w:sz w:val="24"/>
        </w:rPr>
        <w:tab/>
        <w:t xml:space="preserve">Heppner, W. L.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Within-person relationships among daily self-esteem, need satisfaction, and authenticity. </w:t>
      </w:r>
      <w:r w:rsidRPr="00101DCE">
        <w:rPr>
          <w:rFonts w:ascii="Times New Roman" w:hAnsi="Times New Roman" w:cs="Times New Roman"/>
          <w:i/>
          <w:iCs/>
          <w:color w:val="000000"/>
          <w:sz w:val="24"/>
        </w:rPr>
        <w:t>Psychol.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19</w:t>
      </w:r>
      <w:r w:rsidRPr="00101DCE">
        <w:rPr>
          <w:rFonts w:ascii="Times New Roman" w:hAnsi="Times New Roman" w:cs="Times New Roman"/>
          <w:color w:val="000000"/>
          <w:sz w:val="24"/>
        </w:rPr>
        <w:t>, 1140–1145 (2008).</w:t>
      </w:r>
    </w:p>
    <w:p w14:paraId="72C32840"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155.</w:t>
      </w:r>
      <w:r w:rsidRPr="00101DCE">
        <w:rPr>
          <w:rFonts w:ascii="Times New Roman" w:hAnsi="Times New Roman" w:cs="Times New Roman"/>
          <w:color w:val="000000"/>
          <w:sz w:val="24"/>
        </w:rPr>
        <w:tab/>
        <w:t xml:space="preserve">Diehl, M., Jacobs, L. M. &amp; Hastings, C. T. Temporal Stability and Authenticity of Self-Representations in Adulthood. </w:t>
      </w:r>
      <w:r w:rsidRPr="00101DCE">
        <w:rPr>
          <w:rFonts w:ascii="Times New Roman" w:hAnsi="Times New Roman" w:cs="Times New Roman"/>
          <w:i/>
          <w:iCs/>
          <w:color w:val="000000"/>
          <w:sz w:val="24"/>
        </w:rPr>
        <w:t>J. Adult Dev.</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13</w:t>
      </w:r>
      <w:r w:rsidRPr="00101DCE">
        <w:rPr>
          <w:rFonts w:ascii="Times New Roman" w:hAnsi="Times New Roman" w:cs="Times New Roman"/>
          <w:color w:val="000000"/>
          <w:sz w:val="24"/>
        </w:rPr>
        <w:t>, 10–22 (2006).</w:t>
      </w:r>
    </w:p>
    <w:p w14:paraId="43EC14AA"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156.</w:t>
      </w:r>
      <w:r w:rsidRPr="00101DCE">
        <w:rPr>
          <w:rFonts w:ascii="Times New Roman" w:hAnsi="Times New Roman" w:cs="Times New Roman"/>
          <w:color w:val="000000"/>
          <w:sz w:val="24"/>
        </w:rPr>
        <w:tab/>
        <w:t xml:space="preserve">Davis, W. E., Hicks, J. A., Schlegel, R. J., Smith, C. M. &amp; Vess, M. Authenticity and self-esteem across temporal horizons. </w:t>
      </w:r>
      <w:r w:rsidRPr="00101DCE">
        <w:rPr>
          <w:rFonts w:ascii="Times New Roman" w:hAnsi="Times New Roman" w:cs="Times New Roman"/>
          <w:i/>
          <w:iCs/>
          <w:color w:val="000000"/>
          <w:sz w:val="24"/>
        </w:rPr>
        <w:t>J. Posit.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10</w:t>
      </w:r>
      <w:r w:rsidRPr="00101DCE">
        <w:rPr>
          <w:rFonts w:ascii="Times New Roman" w:hAnsi="Times New Roman" w:cs="Times New Roman"/>
          <w:color w:val="000000"/>
          <w:sz w:val="24"/>
        </w:rPr>
        <w:t>, 116–126 (2015).</w:t>
      </w:r>
    </w:p>
    <w:p w14:paraId="52E18982"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157.</w:t>
      </w:r>
      <w:r w:rsidRPr="00101DCE">
        <w:rPr>
          <w:rFonts w:ascii="Times New Roman" w:hAnsi="Times New Roman" w:cs="Times New Roman"/>
          <w:color w:val="000000"/>
          <w:sz w:val="24"/>
        </w:rPr>
        <w:tab/>
        <w:t xml:space="preserve">Goldman, B. M. &amp; Kernis, M. H. The role of authenticity in healthy psychological functioning and subjective well-being. </w:t>
      </w:r>
      <w:r w:rsidRPr="00101DCE">
        <w:rPr>
          <w:rFonts w:ascii="Times New Roman" w:hAnsi="Times New Roman" w:cs="Times New Roman"/>
          <w:i/>
          <w:iCs/>
          <w:color w:val="000000"/>
          <w:sz w:val="24"/>
        </w:rPr>
        <w:t>Ann. Am. Psychother. Assoc.</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5</w:t>
      </w:r>
      <w:r w:rsidRPr="00101DCE">
        <w:rPr>
          <w:rFonts w:ascii="Times New Roman" w:hAnsi="Times New Roman" w:cs="Times New Roman"/>
          <w:color w:val="000000"/>
          <w:sz w:val="24"/>
        </w:rPr>
        <w:t>, 18–20 (2002).</w:t>
      </w:r>
    </w:p>
    <w:p w14:paraId="31653291"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158.</w:t>
      </w:r>
      <w:r w:rsidRPr="00101DCE">
        <w:rPr>
          <w:rFonts w:ascii="Times New Roman" w:hAnsi="Times New Roman" w:cs="Times New Roman"/>
          <w:color w:val="000000"/>
          <w:sz w:val="24"/>
        </w:rPr>
        <w:tab/>
        <w:t xml:space="preserve">Kernis, M. H. Toward a Conceptualization of Optimal Self-Esteem. </w:t>
      </w:r>
      <w:r w:rsidRPr="00101DCE">
        <w:rPr>
          <w:rFonts w:ascii="Times New Roman" w:hAnsi="Times New Roman" w:cs="Times New Roman"/>
          <w:i/>
          <w:iCs/>
          <w:color w:val="000000"/>
          <w:sz w:val="24"/>
        </w:rPr>
        <w:t>Psychol. Inq.</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14</w:t>
      </w:r>
      <w:r w:rsidRPr="00101DCE">
        <w:rPr>
          <w:rFonts w:ascii="Times New Roman" w:hAnsi="Times New Roman" w:cs="Times New Roman"/>
          <w:color w:val="000000"/>
          <w:sz w:val="24"/>
        </w:rPr>
        <w:t>, 1 (2003).</w:t>
      </w:r>
    </w:p>
    <w:p w14:paraId="1251C590"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159.</w:t>
      </w:r>
      <w:r w:rsidRPr="00101DCE">
        <w:rPr>
          <w:rFonts w:ascii="Times New Roman" w:hAnsi="Times New Roman" w:cs="Times New Roman"/>
          <w:color w:val="000000"/>
          <w:sz w:val="24"/>
        </w:rPr>
        <w:tab/>
        <w:t xml:space="preserve">Lakey, C. E., Kernis, M. H., Heppner, W. L. &amp; Lance, C. E. Individual differences in authenticity and mindfulness as predictors of verbal defensiveness. </w:t>
      </w:r>
      <w:r w:rsidRPr="00101DCE">
        <w:rPr>
          <w:rFonts w:ascii="Times New Roman" w:hAnsi="Times New Roman" w:cs="Times New Roman"/>
          <w:i/>
          <w:iCs/>
          <w:color w:val="000000"/>
          <w:sz w:val="24"/>
        </w:rPr>
        <w:t>J. Res. Personal.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42</w:t>
      </w:r>
      <w:r w:rsidRPr="00101DCE">
        <w:rPr>
          <w:rFonts w:ascii="Times New Roman" w:hAnsi="Times New Roman" w:cs="Times New Roman"/>
          <w:color w:val="000000"/>
          <w:sz w:val="24"/>
        </w:rPr>
        <w:t>, 230–238 (2008).</w:t>
      </w:r>
    </w:p>
    <w:p w14:paraId="6614D377"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160.</w:t>
      </w:r>
      <w:r w:rsidRPr="00101DCE">
        <w:rPr>
          <w:rFonts w:ascii="Times New Roman" w:hAnsi="Times New Roman" w:cs="Times New Roman"/>
          <w:color w:val="000000"/>
          <w:sz w:val="24"/>
        </w:rPr>
        <w:tab/>
        <w:t xml:space="preserve">Bryan, J. L., Baker, Z. G. &amp; Tou, R. Y. Prevent the blue, be true to you: Authenticity buffers the negative impact of loneliness on alcohol-related problems, physical symptoms, and depressive and anxiety symptoms. </w:t>
      </w:r>
      <w:r w:rsidRPr="00101DCE">
        <w:rPr>
          <w:rFonts w:ascii="Times New Roman" w:hAnsi="Times New Roman" w:cs="Times New Roman"/>
          <w:i/>
          <w:iCs/>
          <w:color w:val="000000"/>
          <w:sz w:val="24"/>
        </w:rPr>
        <w:t>J. Health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22</w:t>
      </w:r>
      <w:r w:rsidRPr="00101DCE">
        <w:rPr>
          <w:rFonts w:ascii="Times New Roman" w:hAnsi="Times New Roman" w:cs="Times New Roman"/>
          <w:color w:val="000000"/>
          <w:sz w:val="24"/>
        </w:rPr>
        <w:t>, 605–616 (2017).</w:t>
      </w:r>
    </w:p>
    <w:p w14:paraId="4801783D"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161.</w:t>
      </w:r>
      <w:r w:rsidRPr="00101DCE">
        <w:rPr>
          <w:rFonts w:ascii="Times New Roman" w:hAnsi="Times New Roman" w:cs="Times New Roman"/>
          <w:color w:val="000000"/>
          <w:sz w:val="24"/>
        </w:rPr>
        <w:tab/>
        <w:t xml:space="preserve">Zou, X., Sedikides, C. &amp; Wildschut, T. What Good is Organizational Nostalgia in the Time of Pandemic? Unpacking a Pathway from COVID-Related Stress to Authenticity at Work. </w:t>
      </w:r>
      <w:r w:rsidRPr="00101DCE">
        <w:rPr>
          <w:rFonts w:ascii="Times New Roman" w:hAnsi="Times New Roman" w:cs="Times New Roman"/>
          <w:i/>
          <w:iCs/>
          <w:color w:val="000000"/>
          <w:sz w:val="24"/>
        </w:rPr>
        <w:t>Self Identity</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22</w:t>
      </w:r>
      <w:r w:rsidRPr="00101DCE">
        <w:rPr>
          <w:rFonts w:ascii="Times New Roman" w:hAnsi="Times New Roman" w:cs="Times New Roman"/>
          <w:color w:val="000000"/>
          <w:sz w:val="24"/>
        </w:rPr>
        <w:t>, 620–638 (2023).</w:t>
      </w:r>
    </w:p>
    <w:p w14:paraId="7B6E873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162.</w:t>
      </w:r>
      <w:r w:rsidRPr="00101DCE">
        <w:rPr>
          <w:rFonts w:ascii="Times New Roman" w:hAnsi="Times New Roman" w:cs="Times New Roman"/>
          <w:color w:val="000000"/>
          <w:sz w:val="24"/>
        </w:rPr>
        <w:tab/>
        <w:t xml:space="preserve">Maffly-Kipp, J.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The Role of Perceived Authenticity in Psychological Recovery from Collective Trauma. </w:t>
      </w:r>
      <w:r w:rsidRPr="00101DCE">
        <w:rPr>
          <w:rFonts w:ascii="Times New Roman" w:hAnsi="Times New Roman" w:cs="Times New Roman"/>
          <w:i/>
          <w:iCs/>
          <w:color w:val="000000"/>
          <w:sz w:val="24"/>
        </w:rPr>
        <w:t>J. Soc. Clin.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39</w:t>
      </w:r>
      <w:r w:rsidRPr="00101DCE">
        <w:rPr>
          <w:rFonts w:ascii="Times New Roman" w:hAnsi="Times New Roman" w:cs="Times New Roman"/>
          <w:color w:val="000000"/>
          <w:sz w:val="24"/>
        </w:rPr>
        <w:t>, 419–448 (2020).</w:t>
      </w:r>
    </w:p>
    <w:p w14:paraId="5A470926"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163.</w:t>
      </w:r>
      <w:r w:rsidRPr="00101DCE">
        <w:rPr>
          <w:rFonts w:ascii="Times New Roman" w:hAnsi="Times New Roman" w:cs="Times New Roman"/>
          <w:color w:val="000000"/>
          <w:sz w:val="24"/>
        </w:rPr>
        <w:tab/>
        <w:t xml:space="preserve">Hammond, M.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Feelings of Parental Authenticity Moderate Concurrent Links Between Breastfeeding Experience and Symptoms of Postpartum Depression. </w:t>
      </w:r>
      <w:r w:rsidRPr="00101DCE">
        <w:rPr>
          <w:rFonts w:ascii="Times New Roman" w:hAnsi="Times New Roman" w:cs="Times New Roman"/>
          <w:i/>
          <w:iCs/>
          <w:color w:val="000000"/>
          <w:sz w:val="24"/>
        </w:rPr>
        <w:t>Front. Glob. Womens Health</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w:t>
      </w:r>
      <w:r w:rsidRPr="00101DCE">
        <w:rPr>
          <w:rFonts w:ascii="Times New Roman" w:hAnsi="Times New Roman" w:cs="Times New Roman"/>
          <w:color w:val="000000"/>
          <w:sz w:val="24"/>
        </w:rPr>
        <w:t>, (2021).</w:t>
      </w:r>
    </w:p>
    <w:p w14:paraId="7236D67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164.</w:t>
      </w:r>
      <w:r w:rsidRPr="00101DCE">
        <w:rPr>
          <w:rFonts w:ascii="Times New Roman" w:hAnsi="Times New Roman" w:cs="Times New Roman"/>
          <w:color w:val="000000"/>
          <w:sz w:val="24"/>
        </w:rPr>
        <w:tab/>
        <w:t xml:space="preserve">Orth, U. &amp; Robins, R. W. Is high self-esteem beneficial? Revisiting a classic question. </w:t>
      </w:r>
      <w:r w:rsidRPr="00101DCE">
        <w:rPr>
          <w:rFonts w:ascii="Times New Roman" w:hAnsi="Times New Roman" w:cs="Times New Roman"/>
          <w:i/>
          <w:iCs/>
          <w:color w:val="000000"/>
          <w:sz w:val="24"/>
        </w:rPr>
        <w:t>Am.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77</w:t>
      </w:r>
      <w:r w:rsidRPr="00101DCE">
        <w:rPr>
          <w:rFonts w:ascii="Times New Roman" w:hAnsi="Times New Roman" w:cs="Times New Roman"/>
          <w:color w:val="000000"/>
          <w:sz w:val="24"/>
        </w:rPr>
        <w:t>, 5–17 (2022).</w:t>
      </w:r>
    </w:p>
    <w:p w14:paraId="3CCF5187"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165.</w:t>
      </w:r>
      <w:r w:rsidRPr="00101DCE">
        <w:rPr>
          <w:rFonts w:ascii="Times New Roman" w:hAnsi="Times New Roman" w:cs="Times New Roman"/>
          <w:color w:val="000000"/>
          <w:sz w:val="24"/>
        </w:rPr>
        <w:tab/>
        <w:t xml:space="preserve">Dufner, M., Gebauer, J. E., Sedikides, C. &amp; Denissen, J. J. A. Self-Enhancement and Psychological Adjustment: A Meta-Analytic Review. </w:t>
      </w:r>
      <w:r w:rsidRPr="00101DCE">
        <w:rPr>
          <w:rFonts w:ascii="Times New Roman" w:hAnsi="Times New Roman" w:cs="Times New Roman"/>
          <w:i/>
          <w:iCs/>
          <w:color w:val="000000"/>
          <w:sz w:val="24"/>
        </w:rPr>
        <w:t>Personal. Soc. Psychol. Rev.</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23</w:t>
      </w:r>
      <w:r w:rsidRPr="00101DCE">
        <w:rPr>
          <w:rFonts w:ascii="Times New Roman" w:hAnsi="Times New Roman" w:cs="Times New Roman"/>
          <w:color w:val="000000"/>
          <w:sz w:val="24"/>
        </w:rPr>
        <w:t>, 48–72 (2019).</w:t>
      </w:r>
    </w:p>
    <w:p w14:paraId="787772E5"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166.</w:t>
      </w:r>
      <w:r w:rsidRPr="00101DCE">
        <w:rPr>
          <w:rFonts w:ascii="Times New Roman" w:hAnsi="Times New Roman" w:cs="Times New Roman"/>
          <w:color w:val="000000"/>
          <w:sz w:val="24"/>
        </w:rPr>
        <w:tab/>
        <w:t xml:space="preserve">Nunes, J. C., Ordanini, A. &amp; Giambastiani, G. The Concept of Authenticity: What It Means to Consumers. </w:t>
      </w:r>
      <w:r w:rsidRPr="00101DCE">
        <w:rPr>
          <w:rFonts w:ascii="Times New Roman" w:hAnsi="Times New Roman" w:cs="Times New Roman"/>
          <w:i/>
          <w:iCs/>
          <w:color w:val="000000"/>
          <w:sz w:val="24"/>
        </w:rPr>
        <w:t>J. Mark.</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85</w:t>
      </w:r>
      <w:r w:rsidRPr="00101DCE">
        <w:rPr>
          <w:rFonts w:ascii="Times New Roman" w:hAnsi="Times New Roman" w:cs="Times New Roman"/>
          <w:color w:val="000000"/>
          <w:sz w:val="24"/>
        </w:rPr>
        <w:t>, 1–20 (2021).</w:t>
      </w:r>
    </w:p>
    <w:p w14:paraId="197FA6A4"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167.</w:t>
      </w:r>
      <w:r w:rsidRPr="00101DCE">
        <w:rPr>
          <w:rFonts w:ascii="Times New Roman" w:hAnsi="Times New Roman" w:cs="Times New Roman"/>
          <w:color w:val="000000"/>
          <w:sz w:val="24"/>
        </w:rPr>
        <w:tab/>
        <w:t xml:space="preserve">Gilmore, J. H. &amp; Pine, B. J. </w:t>
      </w:r>
      <w:r w:rsidRPr="00101DCE">
        <w:rPr>
          <w:rFonts w:ascii="Times New Roman" w:hAnsi="Times New Roman" w:cs="Times New Roman"/>
          <w:i/>
          <w:iCs/>
          <w:color w:val="000000"/>
          <w:sz w:val="24"/>
        </w:rPr>
        <w:t>Authenticity: What Consumers Really Want</w:t>
      </w:r>
      <w:r w:rsidRPr="00101DCE">
        <w:rPr>
          <w:rFonts w:ascii="Times New Roman" w:hAnsi="Times New Roman" w:cs="Times New Roman"/>
          <w:color w:val="000000"/>
          <w:sz w:val="24"/>
        </w:rPr>
        <w:t>. (Harvard Business Press, 2007).</w:t>
      </w:r>
    </w:p>
    <w:p w14:paraId="5128A730"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168.</w:t>
      </w:r>
      <w:r w:rsidRPr="00101DCE">
        <w:rPr>
          <w:rFonts w:ascii="Times New Roman" w:hAnsi="Times New Roman" w:cs="Times New Roman"/>
          <w:color w:val="000000"/>
          <w:sz w:val="24"/>
        </w:rPr>
        <w:tab/>
        <w:t xml:space="preserve">Brown, S., Kozinets, R. V. &amp; Sherry, J. F. Teaching Old Brands New Tricks: Retro Branding and the Revival of Brand Meaning. </w:t>
      </w:r>
      <w:r w:rsidRPr="00101DCE">
        <w:rPr>
          <w:rFonts w:ascii="Times New Roman" w:hAnsi="Times New Roman" w:cs="Times New Roman"/>
          <w:i/>
          <w:iCs/>
          <w:color w:val="000000"/>
          <w:sz w:val="24"/>
        </w:rPr>
        <w:t>J. Mark.</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67</w:t>
      </w:r>
      <w:r w:rsidRPr="00101DCE">
        <w:rPr>
          <w:rFonts w:ascii="Times New Roman" w:hAnsi="Times New Roman" w:cs="Times New Roman"/>
          <w:color w:val="000000"/>
          <w:sz w:val="24"/>
        </w:rPr>
        <w:t>, 19–33 (2003).</w:t>
      </w:r>
    </w:p>
    <w:p w14:paraId="1FA2AC77"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169.</w:t>
      </w:r>
      <w:r w:rsidRPr="00101DCE">
        <w:rPr>
          <w:rFonts w:ascii="Times New Roman" w:hAnsi="Times New Roman" w:cs="Times New Roman"/>
          <w:color w:val="000000"/>
          <w:sz w:val="24"/>
        </w:rPr>
        <w:tab/>
        <w:t xml:space="preserve">Graefe, D., Mowen, A. &amp; Graefe, A. Craft Beer Enthusiasts’ Support for Neolocalism and Environmental Causes. in </w:t>
      </w:r>
      <w:r w:rsidRPr="00101DCE">
        <w:rPr>
          <w:rFonts w:ascii="Times New Roman" w:hAnsi="Times New Roman" w:cs="Times New Roman"/>
          <w:i/>
          <w:iCs/>
          <w:color w:val="000000"/>
          <w:sz w:val="24"/>
        </w:rPr>
        <w:t>Craft Beverages and Tourism, Volume 2: Environmental, Societal, and Marketing Implications</w:t>
      </w:r>
      <w:r w:rsidRPr="00101DCE">
        <w:rPr>
          <w:rFonts w:ascii="Times New Roman" w:hAnsi="Times New Roman" w:cs="Times New Roman"/>
          <w:color w:val="000000"/>
          <w:sz w:val="24"/>
        </w:rPr>
        <w:t xml:space="preserve"> (eds. Slocum, S. L., Kline, C. &amp; Cavaliere, C. T.) 27–47 (Springer International Publishing, Cham, 2018). doi:10.1007/978-3-319-57189-8_3.</w:t>
      </w:r>
    </w:p>
    <w:p w14:paraId="3EBF0468"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170.</w:t>
      </w:r>
      <w:r w:rsidRPr="00101DCE">
        <w:rPr>
          <w:rFonts w:ascii="Times New Roman" w:hAnsi="Times New Roman" w:cs="Times New Roman"/>
          <w:color w:val="000000"/>
          <w:sz w:val="24"/>
        </w:rPr>
        <w:tab/>
        <w:t xml:space="preserve">Beverland, M. The ‘real thing’: Branding authenticity in the luxury wine trade. </w:t>
      </w:r>
      <w:r w:rsidRPr="00101DCE">
        <w:rPr>
          <w:rFonts w:ascii="Times New Roman" w:hAnsi="Times New Roman" w:cs="Times New Roman"/>
          <w:i/>
          <w:iCs/>
          <w:color w:val="000000"/>
          <w:sz w:val="24"/>
        </w:rPr>
        <w:t>J. Bus. Res.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59</w:t>
      </w:r>
      <w:r w:rsidRPr="00101DCE">
        <w:rPr>
          <w:rFonts w:ascii="Times New Roman" w:hAnsi="Times New Roman" w:cs="Times New Roman"/>
          <w:color w:val="000000"/>
          <w:sz w:val="24"/>
        </w:rPr>
        <w:t>, 251–258 (2006).</w:t>
      </w:r>
    </w:p>
    <w:p w14:paraId="4118E5F1"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171.</w:t>
      </w:r>
      <w:r w:rsidRPr="00101DCE">
        <w:rPr>
          <w:rFonts w:ascii="Times New Roman" w:hAnsi="Times New Roman" w:cs="Times New Roman"/>
          <w:color w:val="000000"/>
          <w:sz w:val="24"/>
        </w:rPr>
        <w:tab/>
        <w:t xml:space="preserve">Youn, H. &amp; Kim, J.-H. Effects of ingredients, names and stories about food origins on perceived authenticity and purchase intentions. </w:t>
      </w:r>
      <w:r w:rsidRPr="00101DCE">
        <w:rPr>
          <w:rFonts w:ascii="Times New Roman" w:hAnsi="Times New Roman" w:cs="Times New Roman"/>
          <w:i/>
          <w:iCs/>
          <w:color w:val="000000"/>
          <w:sz w:val="24"/>
        </w:rPr>
        <w:t>Int. J. Hosp. Manag.</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63</w:t>
      </w:r>
      <w:r w:rsidRPr="00101DCE">
        <w:rPr>
          <w:rFonts w:ascii="Times New Roman" w:hAnsi="Times New Roman" w:cs="Times New Roman"/>
          <w:color w:val="000000"/>
          <w:sz w:val="24"/>
        </w:rPr>
        <w:t>, 11–21 (2017).</w:t>
      </w:r>
    </w:p>
    <w:p w14:paraId="733A386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172.</w:t>
      </w:r>
      <w:r w:rsidRPr="00101DCE">
        <w:rPr>
          <w:rFonts w:ascii="Times New Roman" w:hAnsi="Times New Roman" w:cs="Times New Roman"/>
          <w:color w:val="000000"/>
          <w:sz w:val="24"/>
        </w:rPr>
        <w:tab/>
        <w:t xml:space="preserve">Grayson, K. &amp; Martinec, R. Consumer Perceptions of Iconicity and Indexicality and Their Influence on Assessments of Authentic Market Offerings. </w:t>
      </w:r>
      <w:r w:rsidRPr="00101DCE">
        <w:rPr>
          <w:rFonts w:ascii="Times New Roman" w:hAnsi="Times New Roman" w:cs="Times New Roman"/>
          <w:i/>
          <w:iCs/>
          <w:color w:val="000000"/>
          <w:sz w:val="24"/>
        </w:rPr>
        <w:t>J. Consum. Res.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31</w:t>
      </w:r>
      <w:r w:rsidRPr="00101DCE">
        <w:rPr>
          <w:rFonts w:ascii="Times New Roman" w:hAnsi="Times New Roman" w:cs="Times New Roman"/>
          <w:color w:val="000000"/>
          <w:sz w:val="24"/>
        </w:rPr>
        <w:t>, 296–312 (2004).</w:t>
      </w:r>
    </w:p>
    <w:p w14:paraId="1B937A54"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173.</w:t>
      </w:r>
      <w:r w:rsidRPr="00101DCE">
        <w:rPr>
          <w:rFonts w:ascii="Times New Roman" w:hAnsi="Times New Roman" w:cs="Times New Roman"/>
          <w:color w:val="000000"/>
          <w:sz w:val="24"/>
        </w:rPr>
        <w:tab/>
        <w:t xml:space="preserve">Carroll, G. R. Authenticity: Attribution, Value, and Meaning. in </w:t>
      </w:r>
      <w:r w:rsidRPr="00101DCE">
        <w:rPr>
          <w:rFonts w:ascii="Times New Roman" w:hAnsi="Times New Roman" w:cs="Times New Roman"/>
          <w:i/>
          <w:iCs/>
          <w:color w:val="000000"/>
          <w:sz w:val="24"/>
        </w:rPr>
        <w:t>Emerging Trends in the Social and Behavioral Sciences</w:t>
      </w:r>
      <w:r w:rsidRPr="00101DCE">
        <w:rPr>
          <w:rFonts w:ascii="Times New Roman" w:hAnsi="Times New Roman" w:cs="Times New Roman"/>
          <w:color w:val="000000"/>
          <w:sz w:val="24"/>
        </w:rPr>
        <w:t xml:space="preserve"> 1–13 (John Wiley &amp; Sons, Ltd, 2015). doi:10.1002/9781118900772.etrds0020.</w:t>
      </w:r>
    </w:p>
    <w:p w14:paraId="03C89BFF"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174.</w:t>
      </w:r>
      <w:r w:rsidRPr="00101DCE">
        <w:rPr>
          <w:rFonts w:ascii="Times New Roman" w:hAnsi="Times New Roman" w:cs="Times New Roman"/>
          <w:color w:val="000000"/>
          <w:sz w:val="24"/>
        </w:rPr>
        <w:tab/>
        <w:t xml:space="preserve">Beverland, M. B. &amp; Farrelly, F. J. The Quest for Authenticity in Consumption: Consumers’ Purposive Choice of Authentic Cues to Shape Experienced Outcomes. </w:t>
      </w:r>
      <w:r w:rsidRPr="00101DCE">
        <w:rPr>
          <w:rFonts w:ascii="Times New Roman" w:hAnsi="Times New Roman" w:cs="Times New Roman"/>
          <w:i/>
          <w:iCs/>
          <w:color w:val="000000"/>
          <w:sz w:val="24"/>
        </w:rPr>
        <w:t>J. Consum. Res.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36</w:t>
      </w:r>
      <w:r w:rsidRPr="00101DCE">
        <w:rPr>
          <w:rFonts w:ascii="Times New Roman" w:hAnsi="Times New Roman" w:cs="Times New Roman"/>
          <w:color w:val="000000"/>
          <w:sz w:val="24"/>
        </w:rPr>
        <w:t>, 838–856 (2010).</w:t>
      </w:r>
    </w:p>
    <w:p w14:paraId="421530F2"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175.</w:t>
      </w:r>
      <w:r w:rsidRPr="00101DCE">
        <w:rPr>
          <w:rFonts w:ascii="Times New Roman" w:hAnsi="Times New Roman" w:cs="Times New Roman"/>
          <w:color w:val="000000"/>
          <w:sz w:val="24"/>
        </w:rPr>
        <w:tab/>
        <w:t xml:space="preserve">Smith, R. K., vanDellen, M. R. &amp; Ton, L. A. N. Makeup Who You Are: Self-Expression Enhances the Perceived Authenticity and Public Promotion of Beauty Work. </w:t>
      </w:r>
      <w:r w:rsidRPr="00101DCE">
        <w:rPr>
          <w:rFonts w:ascii="Times New Roman" w:hAnsi="Times New Roman" w:cs="Times New Roman"/>
          <w:i/>
          <w:iCs/>
          <w:color w:val="000000"/>
          <w:sz w:val="24"/>
        </w:rPr>
        <w:t>J. Consum. Res.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48</w:t>
      </w:r>
      <w:r w:rsidRPr="00101DCE">
        <w:rPr>
          <w:rFonts w:ascii="Times New Roman" w:hAnsi="Times New Roman" w:cs="Times New Roman"/>
          <w:color w:val="000000"/>
          <w:sz w:val="24"/>
        </w:rPr>
        <w:t>, 102–122 (2021).</w:t>
      </w:r>
    </w:p>
    <w:p w14:paraId="42038D4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176.</w:t>
      </w:r>
      <w:r w:rsidRPr="00101DCE">
        <w:rPr>
          <w:rFonts w:ascii="Times New Roman" w:hAnsi="Times New Roman" w:cs="Times New Roman"/>
          <w:color w:val="000000"/>
          <w:sz w:val="24"/>
        </w:rPr>
        <w:tab/>
        <w:t xml:space="preserve">Lee, S., Sung, B., Phau, I. &amp; Lim, A. Communicating authenticity in packaging of Korean cosmetics. </w:t>
      </w:r>
      <w:r w:rsidRPr="00101DCE">
        <w:rPr>
          <w:rFonts w:ascii="Times New Roman" w:hAnsi="Times New Roman" w:cs="Times New Roman"/>
          <w:i/>
          <w:iCs/>
          <w:color w:val="000000"/>
          <w:sz w:val="24"/>
        </w:rPr>
        <w:t>J. Retail. Consum. Serv.</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48</w:t>
      </w:r>
      <w:r w:rsidRPr="00101DCE">
        <w:rPr>
          <w:rFonts w:ascii="Times New Roman" w:hAnsi="Times New Roman" w:cs="Times New Roman"/>
          <w:color w:val="000000"/>
          <w:sz w:val="24"/>
        </w:rPr>
        <w:t>, 202–214 (2019).</w:t>
      </w:r>
    </w:p>
    <w:p w14:paraId="1D50B790"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177.</w:t>
      </w:r>
      <w:r w:rsidRPr="00101DCE">
        <w:rPr>
          <w:rFonts w:ascii="Times New Roman" w:hAnsi="Times New Roman" w:cs="Times New Roman"/>
          <w:color w:val="000000"/>
          <w:sz w:val="24"/>
        </w:rPr>
        <w:tab/>
        <w:t xml:space="preserve">Spielmann, N. &amp; Charters, S. The dimensions of authenticity in terroir products. </w:t>
      </w:r>
      <w:r w:rsidRPr="00101DCE">
        <w:rPr>
          <w:rFonts w:ascii="Times New Roman" w:hAnsi="Times New Roman" w:cs="Times New Roman"/>
          <w:i/>
          <w:iCs/>
          <w:color w:val="000000"/>
          <w:sz w:val="24"/>
        </w:rPr>
        <w:t>Int. J. Wine Bus. Res.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25</w:t>
      </w:r>
      <w:r w:rsidRPr="00101DCE">
        <w:rPr>
          <w:rFonts w:ascii="Times New Roman" w:hAnsi="Times New Roman" w:cs="Times New Roman"/>
          <w:color w:val="000000"/>
          <w:sz w:val="24"/>
        </w:rPr>
        <w:t>, 310–324 (2013).</w:t>
      </w:r>
    </w:p>
    <w:p w14:paraId="3C9EDB11"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178.</w:t>
      </w:r>
      <w:r w:rsidRPr="00101DCE">
        <w:rPr>
          <w:rFonts w:ascii="Times New Roman" w:hAnsi="Times New Roman" w:cs="Times New Roman"/>
          <w:color w:val="000000"/>
          <w:sz w:val="24"/>
        </w:rPr>
        <w:tab/>
        <w:t xml:space="preserve">van Giesen, R. I. &amp; de Hooge, I. E. Too ugly, but I love its shape: Reducing food waste of suboptimal products with authenticity (and sustainability) positioning. </w:t>
      </w:r>
      <w:r w:rsidRPr="00101DCE">
        <w:rPr>
          <w:rFonts w:ascii="Times New Roman" w:hAnsi="Times New Roman" w:cs="Times New Roman"/>
          <w:i/>
          <w:iCs/>
          <w:color w:val="000000"/>
          <w:sz w:val="24"/>
        </w:rPr>
        <w:t>Food Qual. Prefer.</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75</w:t>
      </w:r>
      <w:r w:rsidRPr="00101DCE">
        <w:rPr>
          <w:rFonts w:ascii="Times New Roman" w:hAnsi="Times New Roman" w:cs="Times New Roman"/>
          <w:color w:val="000000"/>
          <w:sz w:val="24"/>
        </w:rPr>
        <w:t>, 249–259 (2019).</w:t>
      </w:r>
    </w:p>
    <w:p w14:paraId="3546E727"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179.</w:t>
      </w:r>
      <w:r w:rsidRPr="00101DCE">
        <w:rPr>
          <w:rFonts w:ascii="Times New Roman" w:hAnsi="Times New Roman" w:cs="Times New Roman"/>
          <w:color w:val="000000"/>
          <w:sz w:val="24"/>
        </w:rPr>
        <w:tab/>
        <w:t xml:space="preserve">Matthews, L., Eilert, M., Carlson, L. &amp; Gentry, J. When and how frontline service employee authenticity influences purchase intentions. </w:t>
      </w:r>
      <w:r w:rsidRPr="00101DCE">
        <w:rPr>
          <w:rFonts w:ascii="Times New Roman" w:hAnsi="Times New Roman" w:cs="Times New Roman"/>
          <w:i/>
          <w:iCs/>
          <w:color w:val="000000"/>
          <w:sz w:val="24"/>
        </w:rPr>
        <w:t>J. Bus. Res.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114</w:t>
      </w:r>
      <w:r w:rsidRPr="00101DCE">
        <w:rPr>
          <w:rFonts w:ascii="Times New Roman" w:hAnsi="Times New Roman" w:cs="Times New Roman"/>
          <w:color w:val="000000"/>
          <w:sz w:val="24"/>
        </w:rPr>
        <w:t>, 111–123 (2020).</w:t>
      </w:r>
    </w:p>
    <w:p w14:paraId="7C1EA40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180.</w:t>
      </w:r>
      <w:r w:rsidRPr="00101DCE">
        <w:rPr>
          <w:rFonts w:ascii="Times New Roman" w:hAnsi="Times New Roman" w:cs="Times New Roman"/>
          <w:color w:val="000000"/>
          <w:sz w:val="24"/>
        </w:rPr>
        <w:tab/>
        <w:t xml:space="preserve">Ibarra, H. The Authenticity Paradox. (cover story): Harvard Business Review. </w:t>
      </w:r>
      <w:r w:rsidRPr="00101DCE">
        <w:rPr>
          <w:rFonts w:ascii="Times New Roman" w:hAnsi="Times New Roman" w:cs="Times New Roman"/>
          <w:i/>
          <w:iCs/>
          <w:color w:val="000000"/>
          <w:sz w:val="24"/>
        </w:rPr>
        <w:t>Harv. Bus. Rev.</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93</w:t>
      </w:r>
      <w:r w:rsidRPr="00101DCE">
        <w:rPr>
          <w:rFonts w:ascii="Times New Roman" w:hAnsi="Times New Roman" w:cs="Times New Roman"/>
          <w:color w:val="000000"/>
          <w:sz w:val="24"/>
        </w:rPr>
        <w:t>, 52–59 (2015).</w:t>
      </w:r>
    </w:p>
    <w:p w14:paraId="3E885B3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181.</w:t>
      </w:r>
      <w:r w:rsidRPr="00101DCE">
        <w:rPr>
          <w:rFonts w:ascii="Times New Roman" w:hAnsi="Times New Roman" w:cs="Times New Roman"/>
          <w:color w:val="000000"/>
          <w:sz w:val="24"/>
        </w:rPr>
        <w:tab/>
        <w:t xml:space="preserve">White, M. H. &amp; Crandall, C. S. Perceived authenticity as a vicarious justification for prejudice. </w:t>
      </w:r>
      <w:r w:rsidRPr="00101DCE">
        <w:rPr>
          <w:rFonts w:ascii="Times New Roman" w:hAnsi="Times New Roman" w:cs="Times New Roman"/>
          <w:i/>
          <w:iCs/>
          <w:color w:val="000000"/>
          <w:sz w:val="24"/>
        </w:rPr>
        <w:t>Group Process. Intergroup Relat.</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26</w:t>
      </w:r>
      <w:r w:rsidRPr="00101DCE">
        <w:rPr>
          <w:rFonts w:ascii="Times New Roman" w:hAnsi="Times New Roman" w:cs="Times New Roman"/>
          <w:color w:val="000000"/>
          <w:sz w:val="24"/>
        </w:rPr>
        <w:t>, 534–554 (2023).</w:t>
      </w:r>
    </w:p>
    <w:p w14:paraId="10212F2B"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182.</w:t>
      </w:r>
      <w:r w:rsidRPr="00101DCE">
        <w:rPr>
          <w:rFonts w:ascii="Times New Roman" w:hAnsi="Times New Roman" w:cs="Times New Roman"/>
          <w:color w:val="000000"/>
          <w:sz w:val="24"/>
        </w:rPr>
        <w:tab/>
        <w:t xml:space="preserve">Pillow, D. R., Crabtree, M. A., Galvan, M. J. &amp; Hale, W. J. Not Simply in the Eye of the Beholder: Authenticity as a Product of Candidate Preference and Unfettered Speech. </w:t>
      </w:r>
      <w:r w:rsidRPr="00101DCE">
        <w:rPr>
          <w:rFonts w:ascii="Times New Roman" w:hAnsi="Times New Roman" w:cs="Times New Roman"/>
          <w:i/>
          <w:iCs/>
          <w:color w:val="000000"/>
          <w:sz w:val="24"/>
        </w:rPr>
        <w:t>Polit.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39</w:t>
      </w:r>
      <w:r w:rsidRPr="00101DCE">
        <w:rPr>
          <w:rFonts w:ascii="Times New Roman" w:hAnsi="Times New Roman" w:cs="Times New Roman"/>
          <w:color w:val="000000"/>
          <w:sz w:val="24"/>
        </w:rPr>
        <w:t>, 849–868 (2018).</w:t>
      </w:r>
    </w:p>
    <w:p w14:paraId="641B4FB3"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183.</w:t>
      </w:r>
      <w:r w:rsidRPr="00101DCE">
        <w:rPr>
          <w:rFonts w:ascii="Times New Roman" w:hAnsi="Times New Roman" w:cs="Times New Roman"/>
          <w:color w:val="000000"/>
          <w:sz w:val="24"/>
        </w:rPr>
        <w:tab/>
        <w:t xml:space="preserve">Sedikides, C., Hoorens, V. &amp; Dufner, M. Self-enhancing self-presentation: Interpersonal, relational, and organizational implications. in </w:t>
      </w:r>
      <w:r w:rsidRPr="00101DCE">
        <w:rPr>
          <w:rFonts w:ascii="Times New Roman" w:hAnsi="Times New Roman" w:cs="Times New Roman"/>
          <w:i/>
          <w:iCs/>
          <w:color w:val="000000"/>
          <w:sz w:val="24"/>
        </w:rPr>
        <w:t>Self-concept, motivation and identity: Underpinning success with research and practice</w:t>
      </w:r>
      <w:r w:rsidRPr="00101DCE">
        <w:rPr>
          <w:rFonts w:ascii="Times New Roman" w:hAnsi="Times New Roman" w:cs="Times New Roman"/>
          <w:color w:val="000000"/>
          <w:sz w:val="24"/>
        </w:rPr>
        <w:t xml:space="preserve"> 29–55 (IAP Information Age Publishing, Charlotte, NC, US, 2015).</w:t>
      </w:r>
    </w:p>
    <w:p w14:paraId="06CD6005"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184.</w:t>
      </w:r>
      <w:r w:rsidRPr="00101DCE">
        <w:rPr>
          <w:rFonts w:ascii="Times New Roman" w:hAnsi="Times New Roman" w:cs="Times New Roman"/>
          <w:color w:val="000000"/>
          <w:sz w:val="24"/>
        </w:rPr>
        <w:tab/>
        <w:t xml:space="preserve">Van Damme, C., Hoorens, V. &amp; Sedikides, C. Why Self-enhancement Provokes Dislike: The Hubris Hypothesis and the Aversiveness of Explicit Self-superiority Claims. </w:t>
      </w:r>
      <w:r w:rsidRPr="00101DCE">
        <w:rPr>
          <w:rFonts w:ascii="Times New Roman" w:hAnsi="Times New Roman" w:cs="Times New Roman"/>
          <w:i/>
          <w:iCs/>
          <w:color w:val="000000"/>
          <w:sz w:val="24"/>
        </w:rPr>
        <w:t>Self Identity</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15</w:t>
      </w:r>
      <w:r w:rsidRPr="00101DCE">
        <w:rPr>
          <w:rFonts w:ascii="Times New Roman" w:hAnsi="Times New Roman" w:cs="Times New Roman"/>
          <w:color w:val="000000"/>
          <w:sz w:val="24"/>
        </w:rPr>
        <w:t>, 173–190 (2016).</w:t>
      </w:r>
    </w:p>
    <w:p w14:paraId="0FE95911"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185.</w:t>
      </w:r>
      <w:r w:rsidRPr="00101DCE">
        <w:rPr>
          <w:rFonts w:ascii="Times New Roman" w:hAnsi="Times New Roman" w:cs="Times New Roman"/>
          <w:color w:val="000000"/>
          <w:sz w:val="24"/>
        </w:rPr>
        <w:tab/>
        <w:t xml:space="preserve">Hotchkiss, S. </w:t>
      </w:r>
      <w:r w:rsidRPr="00101DCE">
        <w:rPr>
          <w:rFonts w:ascii="Times New Roman" w:hAnsi="Times New Roman" w:cs="Times New Roman"/>
          <w:i/>
          <w:iCs/>
          <w:color w:val="000000"/>
          <w:sz w:val="24"/>
        </w:rPr>
        <w:t>Why Is It Always About You?: The Seven Deadly Sins of Narcissism</w:t>
      </w:r>
      <w:r w:rsidRPr="00101DCE">
        <w:rPr>
          <w:rFonts w:ascii="Times New Roman" w:hAnsi="Times New Roman" w:cs="Times New Roman"/>
          <w:color w:val="000000"/>
          <w:sz w:val="24"/>
        </w:rPr>
        <w:t>. (Simon and Schuster, 2008).</w:t>
      </w:r>
    </w:p>
    <w:p w14:paraId="060A8BF7"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186.</w:t>
      </w:r>
      <w:r w:rsidRPr="00101DCE">
        <w:rPr>
          <w:rFonts w:ascii="Times New Roman" w:hAnsi="Times New Roman" w:cs="Times New Roman"/>
          <w:color w:val="000000"/>
          <w:sz w:val="24"/>
        </w:rPr>
        <w:tab/>
      </w:r>
      <w:r w:rsidRPr="00101DCE">
        <w:rPr>
          <w:rFonts w:ascii="Times New Roman" w:hAnsi="Times New Roman" w:cs="Times New Roman"/>
          <w:i/>
          <w:iCs/>
          <w:color w:val="000000"/>
          <w:sz w:val="24"/>
        </w:rPr>
        <w:t>Narcissism and Machiavellianism in Youth: Implications for the Development of Adaptive and Maladaptive Behavior</w:t>
      </w:r>
      <w:r w:rsidRPr="00101DCE">
        <w:rPr>
          <w:rFonts w:ascii="Times New Roman" w:hAnsi="Times New Roman" w:cs="Times New Roman"/>
          <w:color w:val="000000"/>
          <w:sz w:val="24"/>
        </w:rPr>
        <w:t>. (American Psychological Association, 2011).</w:t>
      </w:r>
    </w:p>
    <w:p w14:paraId="5DA82B57"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187.</w:t>
      </w:r>
      <w:r w:rsidRPr="00101DCE">
        <w:rPr>
          <w:rFonts w:ascii="Times New Roman" w:hAnsi="Times New Roman" w:cs="Times New Roman"/>
          <w:color w:val="000000"/>
          <w:sz w:val="24"/>
        </w:rPr>
        <w:tab/>
        <w:t xml:space="preserve">Aloni, N. </w:t>
      </w:r>
      <w:r w:rsidRPr="00101DCE">
        <w:rPr>
          <w:rFonts w:ascii="Times New Roman" w:hAnsi="Times New Roman" w:cs="Times New Roman"/>
          <w:i/>
          <w:iCs/>
          <w:color w:val="000000"/>
          <w:sz w:val="24"/>
        </w:rPr>
        <w:t>Enhancing Humanity: The Philosophical Foundations of Humanistic Education</w:t>
      </w:r>
      <w:r w:rsidRPr="00101DCE">
        <w:rPr>
          <w:rFonts w:ascii="Times New Roman" w:hAnsi="Times New Roman" w:cs="Times New Roman"/>
          <w:color w:val="000000"/>
          <w:sz w:val="24"/>
        </w:rPr>
        <w:t>. (Springer, 2007).</w:t>
      </w:r>
    </w:p>
    <w:p w14:paraId="179393A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188.</w:t>
      </w:r>
      <w:r w:rsidRPr="00101DCE">
        <w:rPr>
          <w:rFonts w:ascii="Times New Roman" w:hAnsi="Times New Roman" w:cs="Times New Roman"/>
          <w:color w:val="000000"/>
          <w:sz w:val="24"/>
        </w:rPr>
        <w:tab/>
        <w:t>Opie, T. &amp; Freeman, Edward. Our Biases Undermine Our Colleagues’ Attempts to Be Authentic.</w:t>
      </w:r>
    </w:p>
    <w:p w14:paraId="13954358"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189.</w:t>
      </w:r>
      <w:r w:rsidRPr="00101DCE">
        <w:rPr>
          <w:rFonts w:ascii="Times New Roman" w:hAnsi="Times New Roman" w:cs="Times New Roman"/>
          <w:color w:val="000000"/>
          <w:sz w:val="24"/>
        </w:rPr>
        <w:tab/>
        <w:t xml:space="preserve">Knoll, M. &amp; van Dick, R. Authenticity, employee silence, prohibitive voice, and the moderating effect of organizational identification. </w:t>
      </w:r>
      <w:r w:rsidRPr="00101DCE">
        <w:rPr>
          <w:rFonts w:ascii="Times New Roman" w:hAnsi="Times New Roman" w:cs="Times New Roman"/>
          <w:i/>
          <w:iCs/>
          <w:color w:val="000000"/>
          <w:sz w:val="24"/>
        </w:rPr>
        <w:t>J. Posit.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8</w:t>
      </w:r>
      <w:r w:rsidRPr="00101DCE">
        <w:rPr>
          <w:rFonts w:ascii="Times New Roman" w:hAnsi="Times New Roman" w:cs="Times New Roman"/>
          <w:color w:val="000000"/>
          <w:sz w:val="24"/>
        </w:rPr>
        <w:t>, 346–360 (2013).</w:t>
      </w:r>
    </w:p>
    <w:p w14:paraId="6045453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190.</w:t>
      </w:r>
      <w:r w:rsidRPr="00101DCE">
        <w:rPr>
          <w:rFonts w:ascii="Times New Roman" w:hAnsi="Times New Roman" w:cs="Times New Roman"/>
          <w:color w:val="000000"/>
          <w:sz w:val="24"/>
        </w:rPr>
        <w:tab/>
        <w:t xml:space="preserve">Monzani, L., Knoll, M., Giessner, S., Dick, R. van &amp; Peiró, J. M. Between a Rock and Hard Place: Combined Effects of Authentic Leadership, Organizational Identification, and Team Prototypicality on Managerial Prohibitive Voice. </w:t>
      </w:r>
      <w:r w:rsidRPr="00101DCE">
        <w:rPr>
          <w:rFonts w:ascii="Times New Roman" w:hAnsi="Times New Roman" w:cs="Times New Roman"/>
          <w:i/>
          <w:iCs/>
          <w:color w:val="000000"/>
          <w:sz w:val="24"/>
        </w:rPr>
        <w:t>Span. J.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22</w:t>
      </w:r>
      <w:r w:rsidRPr="00101DCE">
        <w:rPr>
          <w:rFonts w:ascii="Times New Roman" w:hAnsi="Times New Roman" w:cs="Times New Roman"/>
          <w:color w:val="000000"/>
          <w:sz w:val="24"/>
        </w:rPr>
        <w:t>, E2 (2019).</w:t>
      </w:r>
    </w:p>
    <w:p w14:paraId="5C7DE676"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191.</w:t>
      </w:r>
      <w:r w:rsidRPr="00101DCE">
        <w:rPr>
          <w:rFonts w:ascii="Times New Roman" w:hAnsi="Times New Roman" w:cs="Times New Roman"/>
          <w:color w:val="000000"/>
          <w:sz w:val="24"/>
        </w:rPr>
        <w:tab/>
        <w:t xml:space="preserve">Chamorro-Premuzic, T. 4 Pieces of Career Advice It’s Okay to Ignore. </w:t>
      </w:r>
      <w:r w:rsidRPr="00101DCE">
        <w:rPr>
          <w:rFonts w:ascii="Times New Roman" w:hAnsi="Times New Roman" w:cs="Times New Roman"/>
          <w:i/>
          <w:iCs/>
          <w:color w:val="000000"/>
          <w:sz w:val="24"/>
        </w:rPr>
        <w:t>Harvard Business Review.</w:t>
      </w:r>
    </w:p>
    <w:p w14:paraId="64FF2AA3"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192.</w:t>
      </w:r>
      <w:r w:rsidRPr="00101DCE">
        <w:rPr>
          <w:rFonts w:ascii="Times New Roman" w:hAnsi="Times New Roman" w:cs="Times New Roman"/>
          <w:color w:val="000000"/>
          <w:sz w:val="24"/>
        </w:rPr>
        <w:tab/>
        <w:t xml:space="preserve">Bailey, E. R. &amp; Levy, A. Are You for Real? Perceptions of Authenticity Are Systematically Biased and Not Accurate. </w:t>
      </w:r>
      <w:r w:rsidRPr="00101DCE">
        <w:rPr>
          <w:rFonts w:ascii="Times New Roman" w:hAnsi="Times New Roman" w:cs="Times New Roman"/>
          <w:i/>
          <w:iCs/>
          <w:color w:val="000000"/>
          <w:sz w:val="24"/>
        </w:rPr>
        <w:t>Psychol.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33</w:t>
      </w:r>
      <w:r w:rsidRPr="00101DCE">
        <w:rPr>
          <w:rFonts w:ascii="Times New Roman" w:hAnsi="Times New Roman" w:cs="Times New Roman"/>
          <w:color w:val="000000"/>
          <w:sz w:val="24"/>
        </w:rPr>
        <w:t>, 798–815 (2022).</w:t>
      </w:r>
    </w:p>
    <w:p w14:paraId="2C138D07"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193.</w:t>
      </w:r>
      <w:r w:rsidRPr="00101DCE">
        <w:rPr>
          <w:rFonts w:ascii="Times New Roman" w:hAnsi="Times New Roman" w:cs="Times New Roman"/>
          <w:color w:val="000000"/>
          <w:sz w:val="24"/>
        </w:rPr>
        <w:tab/>
        <w:t xml:space="preserve">Karelaia, N., Guillén, L. &amp; Leroy, H. When being oneself is socially rewarded: Social identification qualifies the effect of authentic behavior at work. </w:t>
      </w:r>
      <w:r w:rsidRPr="00101DCE">
        <w:rPr>
          <w:rFonts w:ascii="Times New Roman" w:hAnsi="Times New Roman" w:cs="Times New Roman"/>
          <w:i/>
          <w:iCs/>
          <w:color w:val="000000"/>
          <w:sz w:val="24"/>
        </w:rPr>
        <w:t>Hum. Relat.</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75</w:t>
      </w:r>
      <w:r w:rsidRPr="00101DCE">
        <w:rPr>
          <w:rFonts w:ascii="Times New Roman" w:hAnsi="Times New Roman" w:cs="Times New Roman"/>
          <w:color w:val="000000"/>
          <w:sz w:val="24"/>
        </w:rPr>
        <w:t>, 2058–2090 (2022).</w:t>
      </w:r>
    </w:p>
    <w:p w14:paraId="051608E8"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194.</w:t>
      </w:r>
      <w:r w:rsidRPr="00101DCE">
        <w:rPr>
          <w:rFonts w:ascii="Times New Roman" w:hAnsi="Times New Roman" w:cs="Times New Roman"/>
          <w:color w:val="000000"/>
          <w:sz w:val="24"/>
        </w:rPr>
        <w:tab/>
        <w:t xml:space="preserve">Mok, A. Feeling at Home in Two Cultural Worlds: Bicultural Identity Integration Moderates Felt Authenticity. </w:t>
      </w:r>
      <w:r w:rsidRPr="00101DCE">
        <w:rPr>
          <w:rFonts w:ascii="Times New Roman" w:hAnsi="Times New Roman" w:cs="Times New Roman"/>
          <w:i/>
          <w:iCs/>
          <w:color w:val="000000"/>
          <w:sz w:val="24"/>
        </w:rPr>
        <w:t>J. Cross-Cult.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53</w:t>
      </w:r>
      <w:r w:rsidRPr="00101DCE">
        <w:rPr>
          <w:rFonts w:ascii="Times New Roman" w:hAnsi="Times New Roman" w:cs="Times New Roman"/>
          <w:color w:val="000000"/>
          <w:sz w:val="24"/>
        </w:rPr>
        <w:t>, 179–212 (2022).</w:t>
      </w:r>
    </w:p>
    <w:p w14:paraId="39606B12"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195.</w:t>
      </w:r>
      <w:r w:rsidRPr="00101DCE">
        <w:rPr>
          <w:rFonts w:ascii="Times New Roman" w:hAnsi="Times New Roman" w:cs="Times New Roman"/>
          <w:color w:val="000000"/>
          <w:sz w:val="24"/>
        </w:rPr>
        <w:tab/>
        <w:t xml:space="preserve">West, A. L., Muise, A. &amp; Sasaki, J. Y. The Cost of Being “True to Yourself” for Mixed Selves: Frame Switching Leads to Perceived Inauthenticity and Downstream Social Consequences for Biculturals. </w:t>
      </w:r>
      <w:r w:rsidRPr="00101DCE">
        <w:rPr>
          <w:rFonts w:ascii="Times New Roman" w:hAnsi="Times New Roman" w:cs="Times New Roman"/>
          <w:i/>
          <w:iCs/>
          <w:color w:val="000000"/>
          <w:sz w:val="24"/>
        </w:rPr>
        <w:t>Soc. Psychol. Personal.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12</w:t>
      </w:r>
      <w:r w:rsidRPr="00101DCE">
        <w:rPr>
          <w:rFonts w:ascii="Times New Roman" w:hAnsi="Times New Roman" w:cs="Times New Roman"/>
          <w:color w:val="000000"/>
          <w:sz w:val="24"/>
        </w:rPr>
        <w:t>, 829–838 (2021).</w:t>
      </w:r>
    </w:p>
    <w:p w14:paraId="42F8739F"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196.</w:t>
      </w:r>
      <w:r w:rsidRPr="00101DCE">
        <w:rPr>
          <w:rFonts w:ascii="Times New Roman" w:hAnsi="Times New Roman" w:cs="Times New Roman"/>
          <w:color w:val="000000"/>
          <w:sz w:val="24"/>
        </w:rPr>
        <w:tab/>
        <w:t xml:space="preserve">Schmid, P. F. Back to the Client: A phenomenological approach to the process of understanding and diagnosis / Zurück zum Klienten: Ein phänomenologischer Ansatz zum Prozess des Verstehens und der Diagnose / Volviendo al consultante: Un acercamiento </w:t>
      </w:r>
      <w:r w:rsidRPr="00101DCE">
        <w:rPr>
          <w:rFonts w:ascii="Times New Roman" w:hAnsi="Times New Roman" w:cs="Times New Roman"/>
          <w:color w:val="000000"/>
          <w:sz w:val="24"/>
        </w:rPr>
        <w:lastRenderedPageBreak/>
        <w:t xml:space="preserve">fenomenológico al proceso de la comprensión y el diagnóstico. </w:t>
      </w:r>
      <w:r w:rsidRPr="00101DCE">
        <w:rPr>
          <w:rFonts w:ascii="Times New Roman" w:hAnsi="Times New Roman" w:cs="Times New Roman"/>
          <w:i/>
          <w:iCs/>
          <w:color w:val="000000"/>
          <w:sz w:val="24"/>
        </w:rPr>
        <w:t>Pers.-Centered Exp. Psychother.</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3</w:t>
      </w:r>
      <w:r w:rsidRPr="00101DCE">
        <w:rPr>
          <w:rFonts w:ascii="Times New Roman" w:hAnsi="Times New Roman" w:cs="Times New Roman"/>
          <w:color w:val="000000"/>
          <w:sz w:val="24"/>
        </w:rPr>
        <w:t>, 36–51 (2004).</w:t>
      </w:r>
    </w:p>
    <w:p w14:paraId="50786BAF"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197.</w:t>
      </w:r>
      <w:r w:rsidRPr="00101DCE">
        <w:rPr>
          <w:rFonts w:ascii="Times New Roman" w:hAnsi="Times New Roman" w:cs="Times New Roman"/>
          <w:color w:val="000000"/>
          <w:sz w:val="24"/>
        </w:rPr>
        <w:tab/>
        <w:t xml:space="preserve">Helgeson, V. S. Relation of agency and communion to well-being: Evidence and potential explanations. </w:t>
      </w:r>
      <w:r w:rsidRPr="00101DCE">
        <w:rPr>
          <w:rFonts w:ascii="Times New Roman" w:hAnsi="Times New Roman" w:cs="Times New Roman"/>
          <w:i/>
          <w:iCs/>
          <w:color w:val="000000"/>
          <w:sz w:val="24"/>
        </w:rPr>
        <w:t>Psychol. Bull.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116</w:t>
      </w:r>
      <w:r w:rsidRPr="00101DCE">
        <w:rPr>
          <w:rFonts w:ascii="Times New Roman" w:hAnsi="Times New Roman" w:cs="Times New Roman"/>
          <w:color w:val="000000"/>
          <w:sz w:val="24"/>
        </w:rPr>
        <w:t>, 412–428 (1994).</w:t>
      </w:r>
    </w:p>
    <w:p w14:paraId="36C7F902"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198.</w:t>
      </w:r>
      <w:r w:rsidRPr="00101DCE">
        <w:rPr>
          <w:rFonts w:ascii="Times New Roman" w:hAnsi="Times New Roman" w:cs="Times New Roman"/>
          <w:color w:val="000000"/>
          <w:sz w:val="24"/>
        </w:rPr>
        <w:tab/>
        <w:t xml:space="preserve">Kwan, V. S. Y., Bond, M. H. &amp; Singelis, T. M. Pancultural explanations for life satisfaction: Adding relationship harmony to self-esteem. </w:t>
      </w:r>
      <w:r w:rsidRPr="00101DCE">
        <w:rPr>
          <w:rFonts w:ascii="Times New Roman" w:hAnsi="Times New Roman" w:cs="Times New Roman"/>
          <w:i/>
          <w:iCs/>
          <w:color w:val="000000"/>
          <w:sz w:val="24"/>
        </w:rPr>
        <w:t>J. Pers.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73</w:t>
      </w:r>
      <w:r w:rsidRPr="00101DCE">
        <w:rPr>
          <w:rFonts w:ascii="Times New Roman" w:hAnsi="Times New Roman" w:cs="Times New Roman"/>
          <w:color w:val="000000"/>
          <w:sz w:val="24"/>
        </w:rPr>
        <w:t>, 1038–1051 (1997).</w:t>
      </w:r>
    </w:p>
    <w:p w14:paraId="30A892CD"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199.</w:t>
      </w:r>
      <w:r w:rsidRPr="00101DCE">
        <w:rPr>
          <w:rFonts w:ascii="Times New Roman" w:hAnsi="Times New Roman" w:cs="Times New Roman"/>
          <w:color w:val="000000"/>
          <w:sz w:val="24"/>
        </w:rPr>
        <w:tab/>
        <w:t xml:space="preserve">Reed, D. E.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Authenticity as a Resilience Factor Against CV-19 Threat Among Those With Chronic Pain and Posttraumatic Stress Disorder. </w:t>
      </w:r>
      <w:r w:rsidRPr="00101DCE">
        <w:rPr>
          <w:rFonts w:ascii="Times New Roman" w:hAnsi="Times New Roman" w:cs="Times New Roman"/>
          <w:i/>
          <w:iCs/>
          <w:color w:val="000000"/>
          <w:sz w:val="24"/>
        </w:rPr>
        <w:t>Front.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12</w:t>
      </w:r>
      <w:r w:rsidRPr="00101DCE">
        <w:rPr>
          <w:rFonts w:ascii="Times New Roman" w:hAnsi="Times New Roman" w:cs="Times New Roman"/>
          <w:color w:val="000000"/>
          <w:sz w:val="24"/>
        </w:rPr>
        <w:t>, (2021).</w:t>
      </w:r>
    </w:p>
    <w:p w14:paraId="4E148A7A"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200.</w:t>
      </w:r>
      <w:r w:rsidRPr="00101DCE">
        <w:rPr>
          <w:rFonts w:ascii="Times New Roman" w:hAnsi="Times New Roman" w:cs="Times New Roman"/>
          <w:color w:val="000000"/>
          <w:sz w:val="24"/>
        </w:rPr>
        <w:tab/>
        <w:t xml:space="preserve">Cislak, A. &amp; Cichocka, A. National narcissism in politics and public understanding of science. </w:t>
      </w:r>
      <w:r w:rsidRPr="00101DCE">
        <w:rPr>
          <w:rFonts w:ascii="Times New Roman" w:hAnsi="Times New Roman" w:cs="Times New Roman"/>
          <w:i/>
          <w:iCs/>
          <w:color w:val="000000"/>
          <w:sz w:val="24"/>
        </w:rPr>
        <w:t>Nat. Rev.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w:t>
      </w:r>
      <w:r w:rsidRPr="00101DCE">
        <w:rPr>
          <w:rFonts w:ascii="Times New Roman" w:hAnsi="Times New Roman" w:cs="Times New Roman"/>
          <w:color w:val="000000"/>
          <w:sz w:val="24"/>
        </w:rPr>
        <w:t>, 740–750 (2023).</w:t>
      </w:r>
    </w:p>
    <w:p w14:paraId="05115985"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201.</w:t>
      </w:r>
      <w:r w:rsidRPr="00101DCE">
        <w:rPr>
          <w:rFonts w:ascii="Times New Roman" w:hAnsi="Times New Roman" w:cs="Times New Roman"/>
          <w:color w:val="000000"/>
          <w:sz w:val="24"/>
        </w:rPr>
        <w:tab/>
        <w:t xml:space="preserve">Golec de Zavala, A. &amp; Lantos, D. Collective Narcissism and Its Social Consequences: The Bad and the Ugly. </w:t>
      </w:r>
      <w:r w:rsidRPr="00101DCE">
        <w:rPr>
          <w:rFonts w:ascii="Times New Roman" w:hAnsi="Times New Roman" w:cs="Times New Roman"/>
          <w:i/>
          <w:iCs/>
          <w:color w:val="000000"/>
          <w:sz w:val="24"/>
        </w:rPr>
        <w:t>Curr. Dir. Psychol.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29</w:t>
      </w:r>
      <w:r w:rsidRPr="00101DCE">
        <w:rPr>
          <w:rFonts w:ascii="Times New Roman" w:hAnsi="Times New Roman" w:cs="Times New Roman"/>
          <w:color w:val="000000"/>
          <w:sz w:val="24"/>
        </w:rPr>
        <w:t>, 273–278 (2020).</w:t>
      </w:r>
    </w:p>
    <w:p w14:paraId="05A3E5B6"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202.</w:t>
      </w:r>
      <w:r w:rsidRPr="00101DCE">
        <w:rPr>
          <w:rFonts w:ascii="Times New Roman" w:hAnsi="Times New Roman" w:cs="Times New Roman"/>
          <w:color w:val="000000"/>
          <w:sz w:val="24"/>
        </w:rPr>
        <w:tab/>
        <w:t xml:space="preserve">Robinson, R. N. S. &amp; Clifford, C. Authenticity and festival foodservice experiences. </w:t>
      </w:r>
      <w:r w:rsidRPr="00101DCE">
        <w:rPr>
          <w:rFonts w:ascii="Times New Roman" w:hAnsi="Times New Roman" w:cs="Times New Roman"/>
          <w:i/>
          <w:iCs/>
          <w:color w:val="000000"/>
          <w:sz w:val="24"/>
        </w:rPr>
        <w:t>Ann. Tour. Res.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39</w:t>
      </w:r>
      <w:r w:rsidRPr="00101DCE">
        <w:rPr>
          <w:rFonts w:ascii="Times New Roman" w:hAnsi="Times New Roman" w:cs="Times New Roman"/>
          <w:color w:val="000000"/>
          <w:sz w:val="24"/>
        </w:rPr>
        <w:t>, 571–600 (2012).</w:t>
      </w:r>
    </w:p>
    <w:p w14:paraId="7BB038E7"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203.</w:t>
      </w:r>
      <w:r w:rsidRPr="00101DCE">
        <w:rPr>
          <w:rFonts w:ascii="Times New Roman" w:hAnsi="Times New Roman" w:cs="Times New Roman"/>
          <w:color w:val="000000"/>
          <w:sz w:val="24"/>
        </w:rPr>
        <w:tab/>
        <w:t xml:space="preserve">Ostermeier, K., Cooper, D. &amp; Caldas, M. Can I Be Who I Am? Psychological Authenticity Climate And Employee Outcomes. </w:t>
      </w:r>
      <w:r w:rsidRPr="00101DCE">
        <w:rPr>
          <w:rFonts w:ascii="Times New Roman" w:hAnsi="Times New Roman" w:cs="Times New Roman"/>
          <w:i/>
          <w:iCs/>
          <w:color w:val="000000"/>
          <w:sz w:val="24"/>
        </w:rPr>
        <w:t>Hum. Perform.</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35</w:t>
      </w:r>
      <w:r w:rsidRPr="00101DCE">
        <w:rPr>
          <w:rFonts w:ascii="Times New Roman" w:hAnsi="Times New Roman" w:cs="Times New Roman"/>
          <w:color w:val="000000"/>
          <w:sz w:val="24"/>
        </w:rPr>
        <w:t>, 1–30 (2022).</w:t>
      </w:r>
    </w:p>
    <w:p w14:paraId="3283E231"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204.</w:t>
      </w:r>
      <w:r w:rsidRPr="00101DCE">
        <w:rPr>
          <w:rFonts w:ascii="Times New Roman" w:hAnsi="Times New Roman" w:cs="Times New Roman"/>
          <w:color w:val="000000"/>
          <w:sz w:val="24"/>
        </w:rPr>
        <w:tab/>
        <w:t xml:space="preserve">Ostermeier, K., Medina-Craven, M. N., Camp, K. M. &amp; Davis, S. E. Can I Be Me With You at Work? Examining Relational Authenticity and Discretionary Behaviors in the Workplace. </w:t>
      </w:r>
      <w:r w:rsidRPr="00101DCE">
        <w:rPr>
          <w:rFonts w:ascii="Times New Roman" w:hAnsi="Times New Roman" w:cs="Times New Roman"/>
          <w:i/>
          <w:iCs/>
          <w:color w:val="000000"/>
          <w:sz w:val="24"/>
        </w:rPr>
        <w:t>J. Appl. Behav.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58</w:t>
      </w:r>
      <w:r w:rsidRPr="00101DCE">
        <w:rPr>
          <w:rFonts w:ascii="Times New Roman" w:hAnsi="Times New Roman" w:cs="Times New Roman"/>
          <w:color w:val="000000"/>
          <w:sz w:val="24"/>
        </w:rPr>
        <w:t>, 316–345 (2022).</w:t>
      </w:r>
    </w:p>
    <w:p w14:paraId="0889376A"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205.</w:t>
      </w:r>
      <w:r w:rsidRPr="00101DCE">
        <w:rPr>
          <w:rFonts w:ascii="Times New Roman" w:hAnsi="Times New Roman" w:cs="Times New Roman"/>
          <w:color w:val="000000"/>
          <w:sz w:val="24"/>
        </w:rPr>
        <w:tab/>
        <w:t xml:space="preserve">Reis, G. G., Braga, B. M. &amp; Trullen, J. Workplace authenticity as an attribute of employer attractiveness. </w:t>
      </w:r>
      <w:r w:rsidRPr="00101DCE">
        <w:rPr>
          <w:rFonts w:ascii="Times New Roman" w:hAnsi="Times New Roman" w:cs="Times New Roman"/>
          <w:i/>
          <w:iCs/>
          <w:color w:val="000000"/>
          <w:sz w:val="24"/>
        </w:rPr>
        <w:t>Pers. Rev.</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46</w:t>
      </w:r>
      <w:r w:rsidRPr="00101DCE">
        <w:rPr>
          <w:rFonts w:ascii="Times New Roman" w:hAnsi="Times New Roman" w:cs="Times New Roman"/>
          <w:color w:val="000000"/>
          <w:sz w:val="24"/>
        </w:rPr>
        <w:t>, 1962–1976 (2017).</w:t>
      </w:r>
    </w:p>
    <w:p w14:paraId="131F872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206.</w:t>
      </w:r>
      <w:r w:rsidRPr="00101DCE">
        <w:rPr>
          <w:rFonts w:ascii="Times New Roman" w:hAnsi="Times New Roman" w:cs="Times New Roman"/>
          <w:color w:val="000000"/>
          <w:sz w:val="24"/>
        </w:rPr>
        <w:tab/>
        <w:t xml:space="preserve">Frazier, B. N. &amp; Gelman, S. A. Developmental changes in judgments of authentic objects. </w:t>
      </w:r>
      <w:r w:rsidRPr="00101DCE">
        <w:rPr>
          <w:rFonts w:ascii="Times New Roman" w:hAnsi="Times New Roman" w:cs="Times New Roman"/>
          <w:i/>
          <w:iCs/>
          <w:color w:val="000000"/>
          <w:sz w:val="24"/>
        </w:rPr>
        <w:t>Cogn. Dev.</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24</w:t>
      </w:r>
      <w:r w:rsidRPr="00101DCE">
        <w:rPr>
          <w:rFonts w:ascii="Times New Roman" w:hAnsi="Times New Roman" w:cs="Times New Roman"/>
          <w:color w:val="000000"/>
          <w:sz w:val="24"/>
        </w:rPr>
        <w:t>, 284–292 (2009).</w:t>
      </w:r>
    </w:p>
    <w:p w14:paraId="3B915629"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207.</w:t>
      </w:r>
      <w:r w:rsidRPr="00101DCE">
        <w:rPr>
          <w:rFonts w:ascii="Times New Roman" w:hAnsi="Times New Roman" w:cs="Times New Roman"/>
          <w:color w:val="000000"/>
          <w:sz w:val="24"/>
        </w:rPr>
        <w:tab/>
        <w:t xml:space="preserve">Gelman, S. A., Frazier, B. N., Noles, N. S., Manczak, E. M. &amp; Stilwell, S. M. How Much are Harry Potter’s Glasses Worth? Children’s Monetary Evaluation of Authentic Objects. </w:t>
      </w:r>
      <w:r w:rsidRPr="00101DCE">
        <w:rPr>
          <w:rFonts w:ascii="Times New Roman" w:hAnsi="Times New Roman" w:cs="Times New Roman"/>
          <w:i/>
          <w:iCs/>
          <w:color w:val="000000"/>
          <w:sz w:val="24"/>
        </w:rPr>
        <w:t>J. Cogn. Dev.</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16</w:t>
      </w:r>
      <w:r w:rsidRPr="00101DCE">
        <w:rPr>
          <w:rFonts w:ascii="Times New Roman" w:hAnsi="Times New Roman" w:cs="Times New Roman"/>
          <w:color w:val="000000"/>
          <w:sz w:val="24"/>
        </w:rPr>
        <w:t>, 97–117 (2015).</w:t>
      </w:r>
    </w:p>
    <w:p w14:paraId="51A33F0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208.</w:t>
      </w:r>
      <w:r w:rsidRPr="00101DCE">
        <w:rPr>
          <w:rFonts w:ascii="Times New Roman" w:hAnsi="Times New Roman" w:cs="Times New Roman"/>
          <w:color w:val="000000"/>
          <w:sz w:val="24"/>
        </w:rPr>
        <w:tab/>
        <w:t xml:space="preserve">Harter, S. Authenticity. in </w:t>
      </w:r>
      <w:r w:rsidRPr="00101DCE">
        <w:rPr>
          <w:rFonts w:ascii="Times New Roman" w:hAnsi="Times New Roman" w:cs="Times New Roman"/>
          <w:i/>
          <w:iCs/>
          <w:color w:val="000000"/>
          <w:sz w:val="24"/>
        </w:rPr>
        <w:t>Handbook of positive psychology</w:t>
      </w:r>
      <w:r w:rsidRPr="00101DCE">
        <w:rPr>
          <w:rFonts w:ascii="Times New Roman" w:hAnsi="Times New Roman" w:cs="Times New Roman"/>
          <w:color w:val="000000"/>
          <w:sz w:val="24"/>
        </w:rPr>
        <w:t xml:space="preserve"> 382–394 (Oxford University Press, New York, NY, US, 2002).</w:t>
      </w:r>
    </w:p>
    <w:p w14:paraId="7EB6E5F5"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209.</w:t>
      </w:r>
      <w:r w:rsidRPr="00101DCE">
        <w:rPr>
          <w:rFonts w:ascii="Times New Roman" w:hAnsi="Times New Roman" w:cs="Times New Roman"/>
          <w:color w:val="000000"/>
          <w:sz w:val="24"/>
        </w:rPr>
        <w:tab/>
        <w:t xml:space="preserve">Kipfelsberger, P., Braun, S., Fladerer, M. P. &amp; Dragoni, L. Developing authenticity: A quasi-experimental investigation. </w:t>
      </w:r>
      <w:r w:rsidRPr="00101DCE">
        <w:rPr>
          <w:rFonts w:ascii="Times New Roman" w:hAnsi="Times New Roman" w:cs="Times New Roman"/>
          <w:i/>
          <w:iCs/>
          <w:color w:val="000000"/>
          <w:sz w:val="24"/>
        </w:rPr>
        <w:t>Personal. Individ. Differ.</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198</w:t>
      </w:r>
      <w:r w:rsidRPr="00101DCE">
        <w:rPr>
          <w:rFonts w:ascii="Times New Roman" w:hAnsi="Times New Roman" w:cs="Times New Roman"/>
          <w:color w:val="000000"/>
          <w:sz w:val="24"/>
        </w:rPr>
        <w:t>, 111825 (2022).</w:t>
      </w:r>
    </w:p>
    <w:p w14:paraId="49A0DB18"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210.</w:t>
      </w:r>
      <w:r w:rsidRPr="00101DCE">
        <w:rPr>
          <w:rFonts w:ascii="Times New Roman" w:hAnsi="Times New Roman" w:cs="Times New Roman"/>
          <w:color w:val="000000"/>
          <w:sz w:val="24"/>
        </w:rPr>
        <w:tab/>
        <w:t xml:space="preserve">Vasconcellos, D.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Self-determination theory applied to physical education: A systematic review and meta-analysis: Journal of Educational Psychology. </w:t>
      </w:r>
      <w:r w:rsidRPr="00101DCE">
        <w:rPr>
          <w:rFonts w:ascii="Times New Roman" w:hAnsi="Times New Roman" w:cs="Times New Roman"/>
          <w:i/>
          <w:iCs/>
          <w:color w:val="000000"/>
          <w:sz w:val="24"/>
        </w:rPr>
        <w:t>J. Educ.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112</w:t>
      </w:r>
      <w:r w:rsidRPr="00101DCE">
        <w:rPr>
          <w:rFonts w:ascii="Times New Roman" w:hAnsi="Times New Roman" w:cs="Times New Roman"/>
          <w:color w:val="000000"/>
          <w:sz w:val="24"/>
        </w:rPr>
        <w:t>, 1444–1469 (2020).</w:t>
      </w:r>
    </w:p>
    <w:p w14:paraId="3B02018F"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211.</w:t>
      </w:r>
      <w:r w:rsidRPr="00101DCE">
        <w:rPr>
          <w:rFonts w:ascii="Times New Roman" w:hAnsi="Times New Roman" w:cs="Times New Roman"/>
          <w:color w:val="000000"/>
          <w:sz w:val="24"/>
        </w:rPr>
        <w:tab/>
        <w:t xml:space="preserve">Elliot, A. J. &amp; Hulleman, C. S. Achievement goals. in </w:t>
      </w:r>
      <w:r w:rsidRPr="00101DCE">
        <w:rPr>
          <w:rFonts w:ascii="Times New Roman" w:hAnsi="Times New Roman" w:cs="Times New Roman"/>
          <w:i/>
          <w:iCs/>
          <w:color w:val="000000"/>
          <w:sz w:val="24"/>
        </w:rPr>
        <w:t>Handbook of competence and motivation: Theory and application, 2nd ed</w:t>
      </w:r>
      <w:r w:rsidRPr="00101DCE">
        <w:rPr>
          <w:rFonts w:ascii="Times New Roman" w:hAnsi="Times New Roman" w:cs="Times New Roman"/>
          <w:color w:val="000000"/>
          <w:sz w:val="24"/>
        </w:rPr>
        <w:t xml:space="preserve"> 43–60 (The Guilford Press, New York, NY, US, 2017).</w:t>
      </w:r>
    </w:p>
    <w:p w14:paraId="57029C9F"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212.</w:t>
      </w:r>
      <w:r w:rsidRPr="00101DCE">
        <w:rPr>
          <w:rFonts w:ascii="Times New Roman" w:hAnsi="Times New Roman" w:cs="Times New Roman"/>
          <w:color w:val="000000"/>
          <w:sz w:val="24"/>
        </w:rPr>
        <w:tab/>
        <w:t xml:space="preserve">Al-Khouja, M., Weinstein, N., Ryan, W. &amp; Legate, N. Self-expression can be authentic or inauthentic, with differential outcomes for well-being: Development of the authentic and inauthentic expression scale (AIES). </w:t>
      </w:r>
      <w:r w:rsidRPr="00101DCE">
        <w:rPr>
          <w:rFonts w:ascii="Times New Roman" w:hAnsi="Times New Roman" w:cs="Times New Roman"/>
          <w:i/>
          <w:iCs/>
          <w:color w:val="000000"/>
          <w:sz w:val="24"/>
        </w:rPr>
        <w:t>J. Res. Personal.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97</w:t>
      </w:r>
      <w:r w:rsidRPr="00101DCE">
        <w:rPr>
          <w:rFonts w:ascii="Times New Roman" w:hAnsi="Times New Roman" w:cs="Times New Roman"/>
          <w:color w:val="000000"/>
          <w:sz w:val="24"/>
        </w:rPr>
        <w:t>, 104191 (2022).</w:t>
      </w:r>
    </w:p>
    <w:p w14:paraId="1A3F5927"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213.</w:t>
      </w:r>
      <w:r w:rsidRPr="00101DCE">
        <w:rPr>
          <w:rFonts w:ascii="Times New Roman" w:hAnsi="Times New Roman" w:cs="Times New Roman"/>
          <w:color w:val="000000"/>
          <w:sz w:val="24"/>
        </w:rPr>
        <w:tab/>
        <w:t xml:space="preserve">Ariza-Montes, A., Giorgi, G., Leal-Rodríguez, A. &amp; Ramírez-Sobrino, J. Authenticity and Subjective Wellbeing within the Context of a Religious Organization. </w:t>
      </w:r>
      <w:r w:rsidRPr="00101DCE">
        <w:rPr>
          <w:rFonts w:ascii="Times New Roman" w:hAnsi="Times New Roman" w:cs="Times New Roman"/>
          <w:i/>
          <w:iCs/>
          <w:color w:val="000000"/>
          <w:sz w:val="24"/>
        </w:rPr>
        <w:t>Front.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8</w:t>
      </w:r>
      <w:r w:rsidRPr="00101DCE">
        <w:rPr>
          <w:rFonts w:ascii="Times New Roman" w:hAnsi="Times New Roman" w:cs="Times New Roman"/>
          <w:color w:val="000000"/>
          <w:sz w:val="24"/>
        </w:rPr>
        <w:t>, (2017).</w:t>
      </w:r>
    </w:p>
    <w:p w14:paraId="0B4BFB66"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214.</w:t>
      </w:r>
      <w:r w:rsidRPr="00101DCE">
        <w:rPr>
          <w:rFonts w:ascii="Times New Roman" w:hAnsi="Times New Roman" w:cs="Times New Roman"/>
          <w:color w:val="000000"/>
          <w:sz w:val="24"/>
        </w:rPr>
        <w:tab/>
        <w:t xml:space="preserve">Nazari, F., Khoshnood, Z. &amp; Shahrbabaki, P. M. The Relationship Between Authenticity and Death Anxiety in Cancer Patients. </w:t>
      </w:r>
      <w:r w:rsidRPr="00101DCE">
        <w:rPr>
          <w:rFonts w:ascii="Times New Roman" w:hAnsi="Times New Roman" w:cs="Times New Roman"/>
          <w:i/>
          <w:iCs/>
          <w:color w:val="000000"/>
          <w:sz w:val="24"/>
        </w:rPr>
        <w:t>OMEGA - J. Death Dying</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86</w:t>
      </w:r>
      <w:r w:rsidRPr="00101DCE">
        <w:rPr>
          <w:rFonts w:ascii="Times New Roman" w:hAnsi="Times New Roman" w:cs="Times New Roman"/>
          <w:color w:val="000000"/>
          <w:sz w:val="24"/>
        </w:rPr>
        <w:t>, 966–979 (2023).</w:t>
      </w:r>
    </w:p>
    <w:p w14:paraId="7CF81D71"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215.</w:t>
      </w:r>
      <w:r w:rsidRPr="00101DCE">
        <w:rPr>
          <w:rFonts w:ascii="Times New Roman" w:hAnsi="Times New Roman" w:cs="Times New Roman"/>
          <w:color w:val="000000"/>
          <w:sz w:val="24"/>
        </w:rPr>
        <w:tab/>
        <w:t xml:space="preserve">van den Bosch, R. &amp; Taris, T. W. Authenticity at Work: Development and Validation of an Individual Authenticity Measure at Work. </w:t>
      </w:r>
      <w:r w:rsidRPr="00101DCE">
        <w:rPr>
          <w:rFonts w:ascii="Times New Roman" w:hAnsi="Times New Roman" w:cs="Times New Roman"/>
          <w:i/>
          <w:iCs/>
          <w:color w:val="000000"/>
          <w:sz w:val="24"/>
        </w:rPr>
        <w:t>J. Happiness Stud.</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15</w:t>
      </w:r>
      <w:r w:rsidRPr="00101DCE">
        <w:rPr>
          <w:rFonts w:ascii="Times New Roman" w:hAnsi="Times New Roman" w:cs="Times New Roman"/>
          <w:color w:val="000000"/>
          <w:sz w:val="24"/>
        </w:rPr>
        <w:t>, 1–18 (2014).</w:t>
      </w:r>
    </w:p>
    <w:p w14:paraId="558E6A64"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216.</w:t>
      </w:r>
      <w:r w:rsidRPr="00101DCE">
        <w:rPr>
          <w:rFonts w:ascii="Times New Roman" w:hAnsi="Times New Roman" w:cs="Times New Roman"/>
          <w:color w:val="000000"/>
          <w:sz w:val="24"/>
        </w:rPr>
        <w:tab/>
        <w:t xml:space="preserve">Jiang, T. &amp; Sedikides, C. Awe motivates authentic-self pursuit via self-transcendence: Implications for prosociality. </w:t>
      </w:r>
      <w:r w:rsidRPr="00101DCE">
        <w:rPr>
          <w:rFonts w:ascii="Times New Roman" w:hAnsi="Times New Roman" w:cs="Times New Roman"/>
          <w:i/>
          <w:iCs/>
          <w:color w:val="000000"/>
          <w:sz w:val="24"/>
        </w:rPr>
        <w:t>J. Pers.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123</w:t>
      </w:r>
      <w:r w:rsidRPr="00101DCE">
        <w:rPr>
          <w:rFonts w:ascii="Times New Roman" w:hAnsi="Times New Roman" w:cs="Times New Roman"/>
          <w:color w:val="000000"/>
          <w:sz w:val="24"/>
        </w:rPr>
        <w:t>, 576–596 (2022).</w:t>
      </w:r>
    </w:p>
    <w:p w14:paraId="53945F36"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217.</w:t>
      </w:r>
      <w:r w:rsidRPr="00101DCE">
        <w:rPr>
          <w:rFonts w:ascii="Times New Roman" w:hAnsi="Times New Roman" w:cs="Times New Roman"/>
          <w:color w:val="000000"/>
          <w:sz w:val="24"/>
        </w:rPr>
        <w:tab/>
        <w:t xml:space="preserve">Brunell, A. B.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Dispositional authenticity and romantic relationship functioning. </w:t>
      </w:r>
      <w:r w:rsidRPr="00101DCE">
        <w:rPr>
          <w:rFonts w:ascii="Times New Roman" w:hAnsi="Times New Roman" w:cs="Times New Roman"/>
          <w:i/>
          <w:iCs/>
          <w:color w:val="000000"/>
          <w:sz w:val="24"/>
        </w:rPr>
        <w:t>Personal. Individ. Differ.</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48</w:t>
      </w:r>
      <w:r w:rsidRPr="00101DCE">
        <w:rPr>
          <w:rFonts w:ascii="Times New Roman" w:hAnsi="Times New Roman" w:cs="Times New Roman"/>
          <w:color w:val="000000"/>
          <w:sz w:val="24"/>
        </w:rPr>
        <w:t>, 900–905 (2010).</w:t>
      </w:r>
    </w:p>
    <w:p w14:paraId="7E156F22"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218.</w:t>
      </w:r>
      <w:r w:rsidRPr="00101DCE">
        <w:rPr>
          <w:rFonts w:ascii="Times New Roman" w:hAnsi="Times New Roman" w:cs="Times New Roman"/>
          <w:color w:val="000000"/>
          <w:sz w:val="24"/>
        </w:rPr>
        <w:tab/>
        <w:t xml:space="preserve">Le, B. M. &amp; Impett, E. A. When Holding Back Helps: Suppressing Negative Emotions During Sacrifice Feels Authentic and Is Beneficial for Highly Interdependent People. </w:t>
      </w:r>
      <w:r w:rsidRPr="00101DCE">
        <w:rPr>
          <w:rFonts w:ascii="Times New Roman" w:hAnsi="Times New Roman" w:cs="Times New Roman"/>
          <w:i/>
          <w:iCs/>
          <w:color w:val="000000"/>
          <w:sz w:val="24"/>
        </w:rPr>
        <w:t>Psychol.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24</w:t>
      </w:r>
      <w:r w:rsidRPr="00101DCE">
        <w:rPr>
          <w:rFonts w:ascii="Times New Roman" w:hAnsi="Times New Roman" w:cs="Times New Roman"/>
          <w:color w:val="000000"/>
          <w:sz w:val="24"/>
        </w:rPr>
        <w:t>, 1809–1815 (2013).</w:t>
      </w:r>
    </w:p>
    <w:p w14:paraId="1755675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219.</w:t>
      </w:r>
      <w:r w:rsidRPr="00101DCE">
        <w:rPr>
          <w:rFonts w:ascii="Times New Roman" w:hAnsi="Times New Roman" w:cs="Times New Roman"/>
          <w:color w:val="000000"/>
          <w:sz w:val="24"/>
        </w:rPr>
        <w:tab/>
        <w:t xml:space="preserve">Zhang, H., Chen, K. &amp; Schlegel, R. How Do People Judge Meaning in Goal-Directed Behaviors: The Interplay Between Self-Concordance and Performance. </w:t>
      </w:r>
      <w:r w:rsidRPr="00101DCE">
        <w:rPr>
          <w:rFonts w:ascii="Times New Roman" w:hAnsi="Times New Roman" w:cs="Times New Roman"/>
          <w:i/>
          <w:iCs/>
          <w:color w:val="000000"/>
          <w:sz w:val="24"/>
        </w:rPr>
        <w:t>Pers. Soc. Psychol. Bull.</w:t>
      </w:r>
      <w:r w:rsidRPr="00101DCE">
        <w:rPr>
          <w:rFonts w:ascii="Times New Roman" w:hAnsi="Times New Roman" w:cs="Times New Roman"/>
          <w:color w:val="000000"/>
          <w:sz w:val="24"/>
        </w:rPr>
        <w:t xml:space="preserve"> 19 (2018) doi:10.1177/0146167218771330.</w:t>
      </w:r>
    </w:p>
    <w:p w14:paraId="426AFF93"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220.</w:t>
      </w:r>
      <w:r w:rsidRPr="00101DCE">
        <w:rPr>
          <w:rFonts w:ascii="Times New Roman" w:hAnsi="Times New Roman" w:cs="Times New Roman"/>
          <w:color w:val="000000"/>
          <w:sz w:val="24"/>
        </w:rPr>
        <w:tab/>
        <w:t xml:space="preserve">Borawski, D. Ostracized and unreal: Does cyberostracism affect authenticity? </w:t>
      </w:r>
      <w:r w:rsidRPr="00101DCE">
        <w:rPr>
          <w:rFonts w:ascii="Times New Roman" w:hAnsi="Times New Roman" w:cs="Times New Roman"/>
          <w:i/>
          <w:iCs/>
          <w:color w:val="000000"/>
          <w:sz w:val="24"/>
        </w:rPr>
        <w:t>Personal. Individ. Differ.</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189</w:t>
      </w:r>
      <w:r w:rsidRPr="00101DCE">
        <w:rPr>
          <w:rFonts w:ascii="Times New Roman" w:hAnsi="Times New Roman" w:cs="Times New Roman"/>
          <w:color w:val="000000"/>
          <w:sz w:val="24"/>
        </w:rPr>
        <w:t>, 111486 (2022).</w:t>
      </w:r>
    </w:p>
    <w:p w14:paraId="1DDB8B5D"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221.</w:t>
      </w:r>
      <w:r w:rsidRPr="00101DCE">
        <w:rPr>
          <w:rFonts w:ascii="Times New Roman" w:hAnsi="Times New Roman" w:cs="Times New Roman"/>
          <w:color w:val="000000"/>
          <w:sz w:val="24"/>
        </w:rPr>
        <w:tab/>
        <w:t xml:space="preserve">Lenton, A. P., Slabu, L., Sedikides, C. &amp; Power, K. I feel good, therefore I am real: Testing the causal influence of mood on state authenticity. </w:t>
      </w:r>
      <w:r w:rsidRPr="00101DCE">
        <w:rPr>
          <w:rFonts w:ascii="Times New Roman" w:hAnsi="Times New Roman" w:cs="Times New Roman"/>
          <w:i/>
          <w:iCs/>
          <w:color w:val="000000"/>
          <w:sz w:val="24"/>
        </w:rPr>
        <w:t>Cogn. Emot.</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27</w:t>
      </w:r>
      <w:r w:rsidRPr="00101DCE">
        <w:rPr>
          <w:rFonts w:ascii="Times New Roman" w:hAnsi="Times New Roman" w:cs="Times New Roman"/>
          <w:color w:val="000000"/>
          <w:sz w:val="24"/>
        </w:rPr>
        <w:t>, 1202–1224 (2013).</w:t>
      </w:r>
    </w:p>
    <w:p w14:paraId="0A7E23EA"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222.</w:t>
      </w:r>
      <w:r w:rsidRPr="00101DCE">
        <w:rPr>
          <w:rFonts w:ascii="Times New Roman" w:hAnsi="Times New Roman" w:cs="Times New Roman"/>
          <w:color w:val="000000"/>
          <w:sz w:val="24"/>
        </w:rPr>
        <w:tab/>
        <w:t xml:space="preserve">Zhang, J. W.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A Compassionate Self Is a True Self? Self-Compassion Promotes Subjective Authenticity. </w:t>
      </w:r>
      <w:r w:rsidRPr="00101DCE">
        <w:rPr>
          <w:rFonts w:ascii="Times New Roman" w:hAnsi="Times New Roman" w:cs="Times New Roman"/>
          <w:i/>
          <w:iCs/>
          <w:color w:val="000000"/>
          <w:sz w:val="24"/>
        </w:rPr>
        <w:t>Pers. Soc. Psychol. Bull.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45</w:t>
      </w:r>
      <w:r w:rsidRPr="00101DCE">
        <w:rPr>
          <w:rFonts w:ascii="Times New Roman" w:hAnsi="Times New Roman" w:cs="Times New Roman"/>
          <w:color w:val="000000"/>
          <w:sz w:val="24"/>
        </w:rPr>
        <w:t>, 1323–1337 (2019).</w:t>
      </w:r>
    </w:p>
    <w:p w14:paraId="2434732B"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223.</w:t>
      </w:r>
      <w:r w:rsidRPr="00101DCE">
        <w:rPr>
          <w:rFonts w:ascii="Times New Roman" w:hAnsi="Times New Roman" w:cs="Times New Roman"/>
          <w:color w:val="000000"/>
          <w:sz w:val="24"/>
        </w:rPr>
        <w:tab/>
        <w:t xml:space="preserve">Pop, I. &amp; Dinkelacker, J. Unlocking the self: Can microdosing psychedelics make one feel more authentic? </w:t>
      </w:r>
      <w:r w:rsidRPr="00101DCE">
        <w:rPr>
          <w:rFonts w:ascii="Times New Roman" w:hAnsi="Times New Roman" w:cs="Times New Roman"/>
          <w:i/>
          <w:iCs/>
          <w:color w:val="000000"/>
          <w:sz w:val="24"/>
        </w:rPr>
        <w:t>Nord. Stud. Alcohol Drugs</w:t>
      </w:r>
      <w:r w:rsidRPr="00101DCE">
        <w:rPr>
          <w:rFonts w:ascii="Times New Roman" w:hAnsi="Times New Roman" w:cs="Times New Roman"/>
          <w:color w:val="000000"/>
          <w:sz w:val="24"/>
        </w:rPr>
        <w:t xml:space="preserve"> 14550725231175353 (2023) doi:10.1177/14550725231175353.</w:t>
      </w:r>
    </w:p>
    <w:p w14:paraId="0B330414"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224.</w:t>
      </w:r>
      <w:r w:rsidRPr="00101DCE">
        <w:rPr>
          <w:rFonts w:ascii="Times New Roman" w:hAnsi="Times New Roman" w:cs="Times New Roman"/>
          <w:color w:val="000000"/>
          <w:sz w:val="24"/>
        </w:rPr>
        <w:tab/>
        <w:t xml:space="preserve">Yu, X., Huang, H., Liu, S. Q. &amp; Lu, Z. Signaling authenticity of ethnic cuisines via handwriting. </w:t>
      </w:r>
      <w:r w:rsidRPr="00101DCE">
        <w:rPr>
          <w:rFonts w:ascii="Times New Roman" w:hAnsi="Times New Roman" w:cs="Times New Roman"/>
          <w:i/>
          <w:iCs/>
          <w:color w:val="000000"/>
          <w:sz w:val="24"/>
        </w:rPr>
        <w:t>Ann. Tour. Res.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85</w:t>
      </w:r>
      <w:r w:rsidRPr="00101DCE">
        <w:rPr>
          <w:rFonts w:ascii="Times New Roman" w:hAnsi="Times New Roman" w:cs="Times New Roman"/>
          <w:color w:val="000000"/>
          <w:sz w:val="24"/>
        </w:rPr>
        <w:t>, 103054 (2020).</w:t>
      </w:r>
    </w:p>
    <w:p w14:paraId="3F30235F"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225.</w:t>
      </w:r>
      <w:r w:rsidRPr="00101DCE">
        <w:rPr>
          <w:rFonts w:ascii="Times New Roman" w:hAnsi="Times New Roman" w:cs="Times New Roman"/>
          <w:color w:val="000000"/>
          <w:sz w:val="24"/>
        </w:rPr>
        <w:tab/>
        <w:t xml:space="preserve">Yang, Y., Sedikides, C., Wang, Y. &amp; Cai, H. Nature nurtures authenticity: Mechanisms and consequences. </w:t>
      </w:r>
      <w:r w:rsidRPr="00101DCE">
        <w:rPr>
          <w:rFonts w:ascii="Times New Roman" w:hAnsi="Times New Roman" w:cs="Times New Roman"/>
          <w:i/>
          <w:iCs/>
          <w:color w:val="000000"/>
          <w:sz w:val="24"/>
        </w:rPr>
        <w:t>J. Pers.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126</w:t>
      </w:r>
      <w:r w:rsidRPr="00101DCE">
        <w:rPr>
          <w:rFonts w:ascii="Times New Roman" w:hAnsi="Times New Roman" w:cs="Times New Roman"/>
          <w:color w:val="000000"/>
          <w:sz w:val="24"/>
        </w:rPr>
        <w:t>, 79–104 (2024).</w:t>
      </w:r>
    </w:p>
    <w:p w14:paraId="34C9BE84"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226.</w:t>
      </w:r>
      <w:r w:rsidRPr="00101DCE">
        <w:rPr>
          <w:rFonts w:ascii="Times New Roman" w:hAnsi="Times New Roman" w:cs="Times New Roman"/>
          <w:color w:val="000000"/>
          <w:sz w:val="24"/>
        </w:rPr>
        <w:tab/>
        <w:t xml:space="preserve">Impett, E. A., Javam, L., Le, B. M., Asyabi-Eshghi, B. &amp; Kogan, A. The joys of genuine giving: Approach and avoidance sacrifice motivation and authenticity. </w:t>
      </w:r>
      <w:r w:rsidRPr="00101DCE">
        <w:rPr>
          <w:rFonts w:ascii="Times New Roman" w:hAnsi="Times New Roman" w:cs="Times New Roman"/>
          <w:i/>
          <w:iCs/>
          <w:color w:val="000000"/>
          <w:sz w:val="24"/>
        </w:rPr>
        <w:t>Pers. Relatsh.</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20</w:t>
      </w:r>
      <w:r w:rsidRPr="00101DCE">
        <w:rPr>
          <w:rFonts w:ascii="Times New Roman" w:hAnsi="Times New Roman" w:cs="Times New Roman"/>
          <w:color w:val="000000"/>
          <w:sz w:val="24"/>
        </w:rPr>
        <w:t>, 740–754 (2013).</w:t>
      </w:r>
    </w:p>
    <w:p w14:paraId="3A9EA0F9"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227.</w:t>
      </w:r>
      <w:r w:rsidRPr="00101DCE">
        <w:rPr>
          <w:rFonts w:ascii="Times New Roman" w:hAnsi="Times New Roman" w:cs="Times New Roman"/>
          <w:color w:val="000000"/>
          <w:sz w:val="24"/>
        </w:rPr>
        <w:tab/>
        <w:t xml:space="preserve">Baldwin, M., Biernat, M. &amp; Landau, M. J. Remembering the real me: Nostalgia offers a window to the intrinsic self. </w:t>
      </w:r>
      <w:r w:rsidRPr="00101DCE">
        <w:rPr>
          <w:rFonts w:ascii="Times New Roman" w:hAnsi="Times New Roman" w:cs="Times New Roman"/>
          <w:i/>
          <w:iCs/>
          <w:color w:val="000000"/>
          <w:sz w:val="24"/>
        </w:rPr>
        <w:t>J. Pers.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108</w:t>
      </w:r>
      <w:r w:rsidRPr="00101DCE">
        <w:rPr>
          <w:rFonts w:ascii="Times New Roman" w:hAnsi="Times New Roman" w:cs="Times New Roman"/>
          <w:color w:val="000000"/>
          <w:sz w:val="24"/>
        </w:rPr>
        <w:t>, 128–147 (2015).</w:t>
      </w:r>
    </w:p>
    <w:p w14:paraId="7292542F"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228.</w:t>
      </w:r>
      <w:r w:rsidRPr="00101DCE">
        <w:rPr>
          <w:rFonts w:ascii="Times New Roman" w:hAnsi="Times New Roman" w:cs="Times New Roman"/>
          <w:color w:val="000000"/>
          <w:sz w:val="24"/>
        </w:rPr>
        <w:tab/>
        <w:t xml:space="preserve">Craik, F. I. M.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In Search of the Self: A Positron Emission Tomography Study. </w:t>
      </w:r>
      <w:r w:rsidRPr="00101DCE">
        <w:rPr>
          <w:rFonts w:ascii="Times New Roman" w:hAnsi="Times New Roman" w:cs="Times New Roman"/>
          <w:i/>
          <w:iCs/>
          <w:color w:val="000000"/>
          <w:sz w:val="24"/>
        </w:rPr>
        <w:t>Psychol.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10</w:t>
      </w:r>
      <w:r w:rsidRPr="00101DCE">
        <w:rPr>
          <w:rFonts w:ascii="Times New Roman" w:hAnsi="Times New Roman" w:cs="Times New Roman"/>
          <w:color w:val="000000"/>
          <w:sz w:val="24"/>
        </w:rPr>
        <w:t>, 26–34 (1999).</w:t>
      </w:r>
    </w:p>
    <w:p w14:paraId="72B48635"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229.</w:t>
      </w:r>
      <w:r w:rsidRPr="00101DCE">
        <w:rPr>
          <w:rFonts w:ascii="Times New Roman" w:hAnsi="Times New Roman" w:cs="Times New Roman"/>
          <w:color w:val="000000"/>
          <w:sz w:val="24"/>
        </w:rPr>
        <w:tab/>
        <w:t xml:space="preserve">Kelley, W. M.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Finding the Self? An Event-Related fMRI Study. </w:t>
      </w:r>
      <w:r w:rsidRPr="00101DCE">
        <w:rPr>
          <w:rFonts w:ascii="Times New Roman" w:hAnsi="Times New Roman" w:cs="Times New Roman"/>
          <w:i/>
          <w:iCs/>
          <w:color w:val="000000"/>
          <w:sz w:val="24"/>
        </w:rPr>
        <w:t>J. Cogn. Neurosci.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14</w:t>
      </w:r>
      <w:r w:rsidRPr="00101DCE">
        <w:rPr>
          <w:rFonts w:ascii="Times New Roman" w:hAnsi="Times New Roman" w:cs="Times New Roman"/>
          <w:color w:val="000000"/>
          <w:sz w:val="24"/>
        </w:rPr>
        <w:t>, 785–794 (2002).</w:t>
      </w:r>
    </w:p>
    <w:p w14:paraId="128D981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230.</w:t>
      </w:r>
      <w:r w:rsidRPr="00101DCE">
        <w:rPr>
          <w:rFonts w:ascii="Times New Roman" w:hAnsi="Times New Roman" w:cs="Times New Roman"/>
          <w:color w:val="000000"/>
          <w:sz w:val="24"/>
        </w:rPr>
        <w:tab/>
        <w:t xml:space="preserve">Marquine, M. J.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Impaired personal trait knowledge, but spared other-person trait knowledge, in an individual with bilateral damage to the medial prefrontal cortex. </w:t>
      </w:r>
      <w:r w:rsidRPr="00101DCE">
        <w:rPr>
          <w:rFonts w:ascii="Times New Roman" w:hAnsi="Times New Roman" w:cs="Times New Roman"/>
          <w:i/>
          <w:iCs/>
          <w:color w:val="000000"/>
          <w:sz w:val="24"/>
        </w:rPr>
        <w:t>Neuropsychologia</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89</w:t>
      </w:r>
      <w:r w:rsidRPr="00101DCE">
        <w:rPr>
          <w:rFonts w:ascii="Times New Roman" w:hAnsi="Times New Roman" w:cs="Times New Roman"/>
          <w:color w:val="000000"/>
          <w:sz w:val="24"/>
        </w:rPr>
        <w:t>, 245–253 (2016).</w:t>
      </w:r>
    </w:p>
    <w:p w14:paraId="5D1169E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231.</w:t>
      </w:r>
      <w:r w:rsidRPr="00101DCE">
        <w:rPr>
          <w:rFonts w:ascii="Times New Roman" w:hAnsi="Times New Roman" w:cs="Times New Roman"/>
          <w:color w:val="000000"/>
          <w:sz w:val="24"/>
        </w:rPr>
        <w:tab/>
        <w:t xml:space="preserve">Philippi, C. L.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Preserved Self-Awareness following Extensive Bilateral Brain Damage to the Insula, Anterior Cingulate, and Medial Prefrontal Cortices. </w:t>
      </w:r>
      <w:r w:rsidRPr="00101DCE">
        <w:rPr>
          <w:rFonts w:ascii="Times New Roman" w:hAnsi="Times New Roman" w:cs="Times New Roman"/>
          <w:i/>
          <w:iCs/>
          <w:color w:val="000000"/>
          <w:sz w:val="24"/>
        </w:rPr>
        <w:t>PLOS ONE</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7</w:t>
      </w:r>
      <w:r w:rsidRPr="00101DCE">
        <w:rPr>
          <w:rFonts w:ascii="Times New Roman" w:hAnsi="Times New Roman" w:cs="Times New Roman"/>
          <w:color w:val="000000"/>
          <w:sz w:val="24"/>
        </w:rPr>
        <w:t>, e38413 (2012).</w:t>
      </w:r>
    </w:p>
    <w:p w14:paraId="00197754"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232.</w:t>
      </w:r>
      <w:r w:rsidRPr="00101DCE">
        <w:rPr>
          <w:rFonts w:ascii="Times New Roman" w:hAnsi="Times New Roman" w:cs="Times New Roman"/>
          <w:color w:val="000000"/>
          <w:sz w:val="24"/>
        </w:rPr>
        <w:tab/>
        <w:t xml:space="preserve">D’Argembeau, A.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Distinct Regions of the Medial Prefrontal Cortex Are Associated with Self-referential Processing and Perspective Taking. </w:t>
      </w:r>
      <w:r w:rsidRPr="00101DCE">
        <w:rPr>
          <w:rFonts w:ascii="Times New Roman" w:hAnsi="Times New Roman" w:cs="Times New Roman"/>
          <w:i/>
          <w:iCs/>
          <w:color w:val="000000"/>
          <w:sz w:val="24"/>
        </w:rPr>
        <w:t>J. Cogn. Neurosci.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19</w:t>
      </w:r>
      <w:r w:rsidRPr="00101DCE">
        <w:rPr>
          <w:rFonts w:ascii="Times New Roman" w:hAnsi="Times New Roman" w:cs="Times New Roman"/>
          <w:color w:val="000000"/>
          <w:sz w:val="24"/>
        </w:rPr>
        <w:t>, 935–944 (2007).</w:t>
      </w:r>
    </w:p>
    <w:p w14:paraId="6C0376E7"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233.</w:t>
      </w:r>
      <w:r w:rsidRPr="00101DCE">
        <w:rPr>
          <w:rFonts w:ascii="Times New Roman" w:hAnsi="Times New Roman" w:cs="Times New Roman"/>
          <w:color w:val="000000"/>
          <w:sz w:val="24"/>
        </w:rPr>
        <w:tab/>
        <w:t xml:space="preserve">Heatherton, T. F.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Medial prefrontal activity differentiates self from close others. </w:t>
      </w:r>
      <w:r w:rsidRPr="00101DCE">
        <w:rPr>
          <w:rFonts w:ascii="Times New Roman" w:hAnsi="Times New Roman" w:cs="Times New Roman"/>
          <w:i/>
          <w:iCs/>
          <w:color w:val="000000"/>
          <w:sz w:val="24"/>
        </w:rPr>
        <w:t>Soc. Cogn. Affect. Neurosci.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w:t>
      </w:r>
      <w:r w:rsidRPr="00101DCE">
        <w:rPr>
          <w:rFonts w:ascii="Times New Roman" w:hAnsi="Times New Roman" w:cs="Times New Roman"/>
          <w:color w:val="000000"/>
          <w:sz w:val="24"/>
        </w:rPr>
        <w:t>, 18–25 (2006).</w:t>
      </w:r>
    </w:p>
    <w:p w14:paraId="5BF56E42"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234.</w:t>
      </w:r>
      <w:r w:rsidRPr="00101DCE">
        <w:rPr>
          <w:rFonts w:ascii="Times New Roman" w:hAnsi="Times New Roman" w:cs="Times New Roman"/>
          <w:color w:val="000000"/>
          <w:sz w:val="24"/>
        </w:rPr>
        <w:tab/>
        <w:t xml:space="preserve">Denny, B. T., Kober, H., Wager, T. D. &amp; Ochsner, K. N. A Meta-analysis of Functional Neuroimaging Studies of Self- and Other Judgments Reveals a Spatial Gradient for Mentalizing in Medial Prefrontal Cortex. </w:t>
      </w:r>
      <w:r w:rsidRPr="00101DCE">
        <w:rPr>
          <w:rFonts w:ascii="Times New Roman" w:hAnsi="Times New Roman" w:cs="Times New Roman"/>
          <w:i/>
          <w:iCs/>
          <w:color w:val="000000"/>
          <w:sz w:val="24"/>
        </w:rPr>
        <w:t>J. Cogn. Neurosci.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24</w:t>
      </w:r>
      <w:r w:rsidRPr="00101DCE">
        <w:rPr>
          <w:rFonts w:ascii="Times New Roman" w:hAnsi="Times New Roman" w:cs="Times New Roman"/>
          <w:color w:val="000000"/>
          <w:sz w:val="24"/>
        </w:rPr>
        <w:t>, 1742–1752 (2012).</w:t>
      </w:r>
    </w:p>
    <w:p w14:paraId="7193C87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235.</w:t>
      </w:r>
      <w:r w:rsidRPr="00101DCE">
        <w:rPr>
          <w:rFonts w:ascii="Times New Roman" w:hAnsi="Times New Roman" w:cs="Times New Roman"/>
          <w:color w:val="000000"/>
          <w:sz w:val="24"/>
        </w:rPr>
        <w:tab/>
        <w:t xml:space="preserve">Murray, R. J., Schaer, M. &amp; Debbané, M. Degrees of separation: A quantitative neuroimaging meta-analysis investigating self-specificity and shared neural activation between self- and other-reflection. </w:t>
      </w:r>
      <w:r w:rsidRPr="00101DCE">
        <w:rPr>
          <w:rFonts w:ascii="Times New Roman" w:hAnsi="Times New Roman" w:cs="Times New Roman"/>
          <w:i/>
          <w:iCs/>
          <w:color w:val="000000"/>
          <w:sz w:val="24"/>
        </w:rPr>
        <w:t>Neurosci. Biobehav. Rev.</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36</w:t>
      </w:r>
      <w:r w:rsidRPr="00101DCE">
        <w:rPr>
          <w:rFonts w:ascii="Times New Roman" w:hAnsi="Times New Roman" w:cs="Times New Roman"/>
          <w:color w:val="000000"/>
          <w:sz w:val="24"/>
        </w:rPr>
        <w:t>, 1043–1059 (2012).</w:t>
      </w:r>
    </w:p>
    <w:p w14:paraId="4D7F86E7"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236.</w:t>
      </w:r>
      <w:r w:rsidRPr="00101DCE">
        <w:rPr>
          <w:rFonts w:ascii="Times New Roman" w:hAnsi="Times New Roman" w:cs="Times New Roman"/>
          <w:color w:val="000000"/>
          <w:sz w:val="24"/>
        </w:rPr>
        <w:tab/>
        <w:t xml:space="preserve">Feng, C., Yan, X., Huang, W., Han, S. &amp; Ma, Y. Neural representations of the multidimensional self in the cortical midline structures. </w:t>
      </w:r>
      <w:r w:rsidRPr="00101DCE">
        <w:rPr>
          <w:rFonts w:ascii="Times New Roman" w:hAnsi="Times New Roman" w:cs="Times New Roman"/>
          <w:i/>
          <w:iCs/>
          <w:color w:val="000000"/>
          <w:sz w:val="24"/>
        </w:rPr>
        <w:t>NeuroImage</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183</w:t>
      </w:r>
      <w:r w:rsidRPr="00101DCE">
        <w:rPr>
          <w:rFonts w:ascii="Times New Roman" w:hAnsi="Times New Roman" w:cs="Times New Roman"/>
          <w:color w:val="000000"/>
          <w:sz w:val="24"/>
        </w:rPr>
        <w:t>, 291–299 (2018).</w:t>
      </w:r>
    </w:p>
    <w:p w14:paraId="306732C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237.</w:t>
      </w:r>
      <w:r w:rsidRPr="00101DCE">
        <w:rPr>
          <w:rFonts w:ascii="Times New Roman" w:hAnsi="Times New Roman" w:cs="Times New Roman"/>
          <w:color w:val="000000"/>
          <w:sz w:val="24"/>
        </w:rPr>
        <w:tab/>
        <w:t xml:space="preserve">Berridge, K. C. &amp; Kringelbach, M. L. Neuroscience of affect: brain mechanisms of pleasure and displeasure. </w:t>
      </w:r>
      <w:r w:rsidRPr="00101DCE">
        <w:rPr>
          <w:rFonts w:ascii="Times New Roman" w:hAnsi="Times New Roman" w:cs="Times New Roman"/>
          <w:i/>
          <w:iCs/>
          <w:color w:val="000000"/>
          <w:sz w:val="24"/>
        </w:rPr>
        <w:t>Curr. Opin. Neurobiol.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23</w:t>
      </w:r>
      <w:r w:rsidRPr="00101DCE">
        <w:rPr>
          <w:rFonts w:ascii="Times New Roman" w:hAnsi="Times New Roman" w:cs="Times New Roman"/>
          <w:color w:val="000000"/>
          <w:sz w:val="24"/>
        </w:rPr>
        <w:t>, 294–303 (2013).</w:t>
      </w:r>
    </w:p>
    <w:p w14:paraId="02147EA6"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238.</w:t>
      </w:r>
      <w:r w:rsidRPr="00101DCE">
        <w:rPr>
          <w:rFonts w:ascii="Times New Roman" w:hAnsi="Times New Roman" w:cs="Times New Roman"/>
          <w:color w:val="000000"/>
          <w:sz w:val="24"/>
        </w:rPr>
        <w:tab/>
        <w:t xml:space="preserve">Delgado, M. R. Reward-Related Responses in the Human Striatum. </w:t>
      </w:r>
      <w:r w:rsidRPr="00101DCE">
        <w:rPr>
          <w:rFonts w:ascii="Times New Roman" w:hAnsi="Times New Roman" w:cs="Times New Roman"/>
          <w:i/>
          <w:iCs/>
          <w:color w:val="000000"/>
          <w:sz w:val="24"/>
        </w:rPr>
        <w:t>Ann. N. Y. Acad.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1104</w:t>
      </w:r>
      <w:r w:rsidRPr="00101DCE">
        <w:rPr>
          <w:rFonts w:ascii="Times New Roman" w:hAnsi="Times New Roman" w:cs="Times New Roman"/>
          <w:color w:val="000000"/>
          <w:sz w:val="24"/>
        </w:rPr>
        <w:t>, 70–88 (2007).</w:t>
      </w:r>
    </w:p>
    <w:p w14:paraId="674B652B"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239.</w:t>
      </w:r>
      <w:r w:rsidRPr="00101DCE">
        <w:rPr>
          <w:rFonts w:ascii="Times New Roman" w:hAnsi="Times New Roman" w:cs="Times New Roman"/>
          <w:color w:val="000000"/>
          <w:sz w:val="24"/>
        </w:rPr>
        <w:tab/>
        <w:t xml:space="preserve">Enzi, B., Greck, M. de, Prösch, U., Tempelmann, C. &amp; Northoff, G. Is Our Self Nothing but Reward? Neuronal Overlap and Distinction between Reward and Personal Relevance and Its Relation to Human Personality. </w:t>
      </w:r>
      <w:r w:rsidRPr="00101DCE">
        <w:rPr>
          <w:rFonts w:ascii="Times New Roman" w:hAnsi="Times New Roman" w:cs="Times New Roman"/>
          <w:i/>
          <w:iCs/>
          <w:color w:val="000000"/>
          <w:sz w:val="24"/>
        </w:rPr>
        <w:t>PLOS ONE</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w:t>
      </w:r>
      <w:r w:rsidRPr="00101DCE">
        <w:rPr>
          <w:rFonts w:ascii="Times New Roman" w:hAnsi="Times New Roman" w:cs="Times New Roman"/>
          <w:color w:val="000000"/>
          <w:sz w:val="24"/>
        </w:rPr>
        <w:t>, e8429 (2009).</w:t>
      </w:r>
    </w:p>
    <w:p w14:paraId="52750BA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240.</w:t>
      </w:r>
      <w:r w:rsidRPr="00101DCE">
        <w:rPr>
          <w:rFonts w:ascii="Times New Roman" w:hAnsi="Times New Roman" w:cs="Times New Roman"/>
          <w:color w:val="000000"/>
          <w:sz w:val="24"/>
        </w:rPr>
        <w:tab/>
        <w:t xml:space="preserve">Northoff, G. &amp; Hayes, D. J. Is Our Self Nothing but Reward? </w:t>
      </w:r>
      <w:r w:rsidRPr="00101DCE">
        <w:rPr>
          <w:rFonts w:ascii="Times New Roman" w:hAnsi="Times New Roman" w:cs="Times New Roman"/>
          <w:i/>
          <w:iCs/>
          <w:color w:val="000000"/>
          <w:sz w:val="24"/>
        </w:rPr>
        <w:t>Biol. Psychiatry</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69</w:t>
      </w:r>
      <w:r w:rsidRPr="00101DCE">
        <w:rPr>
          <w:rFonts w:ascii="Times New Roman" w:hAnsi="Times New Roman" w:cs="Times New Roman"/>
          <w:color w:val="000000"/>
          <w:sz w:val="24"/>
        </w:rPr>
        <w:t>, 1019–1025 (2011).</w:t>
      </w:r>
    </w:p>
    <w:p w14:paraId="6F4DA949"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241.</w:t>
      </w:r>
      <w:r w:rsidRPr="00101DCE">
        <w:rPr>
          <w:rFonts w:ascii="Times New Roman" w:hAnsi="Times New Roman" w:cs="Times New Roman"/>
          <w:color w:val="000000"/>
          <w:sz w:val="24"/>
        </w:rPr>
        <w:tab/>
        <w:t xml:space="preserve">Chavez, R. S. &amp; Heatherton, T. F. Multimodal frontostriatal connectivity underlies individual differences in self-esteem. </w:t>
      </w:r>
      <w:r w:rsidRPr="00101DCE">
        <w:rPr>
          <w:rFonts w:ascii="Times New Roman" w:hAnsi="Times New Roman" w:cs="Times New Roman"/>
          <w:i/>
          <w:iCs/>
          <w:color w:val="000000"/>
          <w:sz w:val="24"/>
        </w:rPr>
        <w:t>Soc. Cogn. Affect. Neurosci.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10</w:t>
      </w:r>
      <w:r w:rsidRPr="00101DCE">
        <w:rPr>
          <w:rFonts w:ascii="Times New Roman" w:hAnsi="Times New Roman" w:cs="Times New Roman"/>
          <w:color w:val="000000"/>
          <w:sz w:val="24"/>
        </w:rPr>
        <w:t>, 364–370 (2015).</w:t>
      </w:r>
    </w:p>
    <w:p w14:paraId="116453A1"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242.</w:t>
      </w:r>
      <w:r w:rsidRPr="00101DCE">
        <w:rPr>
          <w:rFonts w:ascii="Times New Roman" w:hAnsi="Times New Roman" w:cs="Times New Roman"/>
          <w:color w:val="000000"/>
          <w:sz w:val="24"/>
        </w:rPr>
        <w:tab/>
        <w:t xml:space="preserve">Chester, D. S., Lynam, D. R., Powell, D. K. &amp; DeWall, C. N. Narcissism is associated with weakened frontostriatal connectivity: a DTI study. </w:t>
      </w:r>
      <w:r w:rsidRPr="00101DCE">
        <w:rPr>
          <w:rFonts w:ascii="Times New Roman" w:hAnsi="Times New Roman" w:cs="Times New Roman"/>
          <w:i/>
          <w:iCs/>
          <w:color w:val="000000"/>
          <w:sz w:val="24"/>
        </w:rPr>
        <w:t>Soc. Cogn. Affect. Neurosci.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11</w:t>
      </w:r>
      <w:r w:rsidRPr="00101DCE">
        <w:rPr>
          <w:rFonts w:ascii="Times New Roman" w:hAnsi="Times New Roman" w:cs="Times New Roman"/>
          <w:color w:val="000000"/>
          <w:sz w:val="24"/>
        </w:rPr>
        <w:t>, 1036–1040 (2016).</w:t>
      </w:r>
    </w:p>
    <w:p w14:paraId="50E8EF93"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243.</w:t>
      </w:r>
      <w:r w:rsidRPr="00101DCE">
        <w:rPr>
          <w:rFonts w:ascii="Times New Roman" w:hAnsi="Times New Roman" w:cs="Times New Roman"/>
          <w:color w:val="000000"/>
          <w:sz w:val="24"/>
        </w:rPr>
        <w:tab/>
        <w:t xml:space="preserve">Wharton, A. S. The Psychosocial Consequences of Emotional Labor. </w:t>
      </w:r>
      <w:r w:rsidRPr="00101DCE">
        <w:rPr>
          <w:rFonts w:ascii="Times New Roman" w:hAnsi="Times New Roman" w:cs="Times New Roman"/>
          <w:i/>
          <w:iCs/>
          <w:color w:val="000000"/>
          <w:sz w:val="24"/>
        </w:rPr>
        <w:t>Ann. Am. Acad. Pol. Soc.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561</w:t>
      </w:r>
      <w:r w:rsidRPr="00101DCE">
        <w:rPr>
          <w:rFonts w:ascii="Times New Roman" w:hAnsi="Times New Roman" w:cs="Times New Roman"/>
          <w:color w:val="000000"/>
          <w:sz w:val="24"/>
        </w:rPr>
        <w:t>, 158–176 (1999).</w:t>
      </w:r>
    </w:p>
    <w:p w14:paraId="133BBB10"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244.</w:t>
      </w:r>
      <w:r w:rsidRPr="00101DCE">
        <w:rPr>
          <w:rFonts w:ascii="Times New Roman" w:hAnsi="Times New Roman" w:cs="Times New Roman"/>
          <w:color w:val="000000"/>
          <w:sz w:val="24"/>
        </w:rPr>
        <w:tab/>
        <w:t xml:space="preserve">Hochschild, A. R. </w:t>
      </w:r>
      <w:r w:rsidRPr="00101DCE">
        <w:rPr>
          <w:rFonts w:ascii="Times New Roman" w:hAnsi="Times New Roman" w:cs="Times New Roman"/>
          <w:i/>
          <w:iCs/>
          <w:color w:val="000000"/>
          <w:sz w:val="24"/>
        </w:rPr>
        <w:t>The Managed Heart: Commercialization of Human Feeling, Updated with a New Preface</w:t>
      </w:r>
      <w:r w:rsidRPr="00101DCE">
        <w:rPr>
          <w:rFonts w:ascii="Times New Roman" w:hAnsi="Times New Roman" w:cs="Times New Roman"/>
          <w:color w:val="000000"/>
          <w:sz w:val="24"/>
        </w:rPr>
        <w:t>. (2012).</w:t>
      </w:r>
    </w:p>
    <w:p w14:paraId="7584146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245.</w:t>
      </w:r>
      <w:r w:rsidRPr="00101DCE">
        <w:rPr>
          <w:rFonts w:ascii="Times New Roman" w:hAnsi="Times New Roman" w:cs="Times New Roman"/>
          <w:color w:val="000000"/>
          <w:sz w:val="24"/>
        </w:rPr>
        <w:tab/>
        <w:t xml:space="preserve">Morris, J. A. &amp; Feldman, D. C. The Dimensions, Antecedents, and Consequences of Emotional Labor. </w:t>
      </w:r>
      <w:r w:rsidRPr="00101DCE">
        <w:rPr>
          <w:rFonts w:ascii="Times New Roman" w:hAnsi="Times New Roman" w:cs="Times New Roman"/>
          <w:i/>
          <w:iCs/>
          <w:color w:val="000000"/>
          <w:sz w:val="24"/>
        </w:rPr>
        <w:t>Acad. Manage. Rev.</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21</w:t>
      </w:r>
      <w:r w:rsidRPr="00101DCE">
        <w:rPr>
          <w:rFonts w:ascii="Times New Roman" w:hAnsi="Times New Roman" w:cs="Times New Roman"/>
          <w:color w:val="000000"/>
          <w:sz w:val="24"/>
        </w:rPr>
        <w:t>, 986–1010 (1996).</w:t>
      </w:r>
    </w:p>
    <w:p w14:paraId="67107B9A"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246.</w:t>
      </w:r>
      <w:r w:rsidRPr="00101DCE">
        <w:rPr>
          <w:rFonts w:ascii="Times New Roman" w:hAnsi="Times New Roman" w:cs="Times New Roman"/>
          <w:color w:val="000000"/>
          <w:sz w:val="24"/>
        </w:rPr>
        <w:tab/>
        <w:t xml:space="preserve">Liu, X.-Y., Chi, N.-W. &amp; Gremler, D. D. Emotion Cycles in Services: Emotional Contagion and Emotional Labor Effects. </w:t>
      </w:r>
      <w:r w:rsidRPr="00101DCE">
        <w:rPr>
          <w:rFonts w:ascii="Times New Roman" w:hAnsi="Times New Roman" w:cs="Times New Roman"/>
          <w:i/>
          <w:iCs/>
          <w:color w:val="000000"/>
          <w:sz w:val="24"/>
        </w:rPr>
        <w:t>J. Serv. Res.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22</w:t>
      </w:r>
      <w:r w:rsidRPr="00101DCE">
        <w:rPr>
          <w:rFonts w:ascii="Times New Roman" w:hAnsi="Times New Roman" w:cs="Times New Roman"/>
          <w:color w:val="000000"/>
          <w:sz w:val="24"/>
        </w:rPr>
        <w:t>, 285–300 (2019).</w:t>
      </w:r>
    </w:p>
    <w:p w14:paraId="7E62B342"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247.</w:t>
      </w:r>
      <w:r w:rsidRPr="00101DCE">
        <w:rPr>
          <w:rFonts w:ascii="Times New Roman" w:hAnsi="Times New Roman" w:cs="Times New Roman"/>
          <w:color w:val="000000"/>
          <w:sz w:val="24"/>
        </w:rPr>
        <w:tab/>
        <w:t>Rafique, T., Tasleem, S., Hassan, Q., Tariq, A. &amp; Mumtaz, S. Antecedents and Consequences of Emotional labor : A review. in (2017).</w:t>
      </w:r>
    </w:p>
    <w:p w14:paraId="2B83F5E5"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248.</w:t>
      </w:r>
      <w:r w:rsidRPr="00101DCE">
        <w:rPr>
          <w:rFonts w:ascii="Times New Roman" w:hAnsi="Times New Roman" w:cs="Times New Roman"/>
          <w:color w:val="000000"/>
          <w:sz w:val="24"/>
        </w:rPr>
        <w:tab/>
        <w:t xml:space="preserve">Zhao, X., Fu, N., Freeney, Y. &amp; Flood, P. C. Revisiting the Effect of Emotional Labor: A Multi-Level Investigation in Front-Line Service Teams. </w:t>
      </w:r>
      <w:r w:rsidRPr="00101DCE">
        <w:rPr>
          <w:rFonts w:ascii="Times New Roman" w:hAnsi="Times New Roman" w:cs="Times New Roman"/>
          <w:i/>
          <w:iCs/>
          <w:color w:val="000000"/>
          <w:sz w:val="24"/>
        </w:rPr>
        <w:t>Front.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11</w:t>
      </w:r>
      <w:r w:rsidRPr="00101DCE">
        <w:rPr>
          <w:rFonts w:ascii="Times New Roman" w:hAnsi="Times New Roman" w:cs="Times New Roman"/>
          <w:color w:val="000000"/>
          <w:sz w:val="24"/>
        </w:rPr>
        <w:t>, (2020).</w:t>
      </w:r>
    </w:p>
    <w:p w14:paraId="007D22E5"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249.</w:t>
      </w:r>
      <w:r w:rsidRPr="00101DCE">
        <w:rPr>
          <w:rFonts w:ascii="Times New Roman" w:hAnsi="Times New Roman" w:cs="Times New Roman"/>
          <w:color w:val="000000"/>
          <w:sz w:val="24"/>
        </w:rPr>
        <w:tab/>
        <w:t xml:space="preserve">Pugh, S. D. Service with a Smile: Emotional Contagion in the Service Encounter. </w:t>
      </w:r>
      <w:r w:rsidRPr="00101DCE">
        <w:rPr>
          <w:rFonts w:ascii="Times New Roman" w:hAnsi="Times New Roman" w:cs="Times New Roman"/>
          <w:i/>
          <w:iCs/>
          <w:color w:val="000000"/>
          <w:sz w:val="24"/>
        </w:rPr>
        <w:t>Acad. Manage. J.</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44</w:t>
      </w:r>
      <w:r w:rsidRPr="00101DCE">
        <w:rPr>
          <w:rFonts w:ascii="Times New Roman" w:hAnsi="Times New Roman" w:cs="Times New Roman"/>
          <w:color w:val="000000"/>
          <w:sz w:val="24"/>
        </w:rPr>
        <w:t>, 1018–1027 (2001).</w:t>
      </w:r>
    </w:p>
    <w:p w14:paraId="5BB0505B"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250.</w:t>
      </w:r>
      <w:r w:rsidRPr="00101DCE">
        <w:rPr>
          <w:rFonts w:ascii="Times New Roman" w:hAnsi="Times New Roman" w:cs="Times New Roman"/>
          <w:color w:val="000000"/>
          <w:sz w:val="24"/>
        </w:rPr>
        <w:tab/>
        <w:t xml:space="preserve">Andrzejewski, S. A. &amp; Mooney, E. C. Service with a smile: Does the type of smile matter? </w:t>
      </w:r>
      <w:r w:rsidRPr="00101DCE">
        <w:rPr>
          <w:rFonts w:ascii="Times New Roman" w:hAnsi="Times New Roman" w:cs="Times New Roman"/>
          <w:i/>
          <w:iCs/>
          <w:color w:val="000000"/>
          <w:sz w:val="24"/>
        </w:rPr>
        <w:t>J. Retail. Consum. Serv.</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29</w:t>
      </w:r>
      <w:r w:rsidRPr="00101DCE">
        <w:rPr>
          <w:rFonts w:ascii="Times New Roman" w:hAnsi="Times New Roman" w:cs="Times New Roman"/>
          <w:color w:val="000000"/>
          <w:sz w:val="24"/>
        </w:rPr>
        <w:t>, 135–141 (2016).</w:t>
      </w:r>
    </w:p>
    <w:p w14:paraId="16079080"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251.</w:t>
      </w:r>
      <w:r w:rsidRPr="00101DCE">
        <w:rPr>
          <w:rFonts w:ascii="Times New Roman" w:hAnsi="Times New Roman" w:cs="Times New Roman"/>
          <w:color w:val="000000"/>
          <w:sz w:val="24"/>
        </w:rPr>
        <w:tab/>
        <w:t xml:space="preserve">Grandey, A. A., Fisk, G. M. &amp; Steiner, D. D. Must ‘Service With a Smile’ Be Stressful? The Moderating Role of Personal Control for American and French Employees. </w:t>
      </w:r>
      <w:r w:rsidRPr="00101DCE">
        <w:rPr>
          <w:rFonts w:ascii="Times New Roman" w:hAnsi="Times New Roman" w:cs="Times New Roman"/>
          <w:i/>
          <w:iCs/>
          <w:color w:val="000000"/>
          <w:sz w:val="24"/>
        </w:rPr>
        <w:t>J. Appl.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90</w:t>
      </w:r>
      <w:r w:rsidRPr="00101DCE">
        <w:rPr>
          <w:rFonts w:ascii="Times New Roman" w:hAnsi="Times New Roman" w:cs="Times New Roman"/>
          <w:color w:val="000000"/>
          <w:sz w:val="24"/>
        </w:rPr>
        <w:t>, 893–904 (2005).</w:t>
      </w:r>
    </w:p>
    <w:p w14:paraId="3B3F2A7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252.</w:t>
      </w:r>
      <w:r w:rsidRPr="00101DCE">
        <w:rPr>
          <w:rFonts w:ascii="Times New Roman" w:hAnsi="Times New Roman" w:cs="Times New Roman"/>
          <w:color w:val="000000"/>
          <w:sz w:val="24"/>
        </w:rPr>
        <w:tab/>
        <w:t xml:space="preserve">Han, K.-M.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Emotional labor and depressive mood in service and sales workers: Interactions with gender and job autonomy. </w:t>
      </w:r>
      <w:r w:rsidRPr="00101DCE">
        <w:rPr>
          <w:rFonts w:ascii="Times New Roman" w:hAnsi="Times New Roman" w:cs="Times New Roman"/>
          <w:i/>
          <w:iCs/>
          <w:color w:val="000000"/>
          <w:sz w:val="24"/>
        </w:rPr>
        <w:t>Psychiatry Res.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267</w:t>
      </w:r>
      <w:r w:rsidRPr="00101DCE">
        <w:rPr>
          <w:rFonts w:ascii="Times New Roman" w:hAnsi="Times New Roman" w:cs="Times New Roman"/>
          <w:color w:val="000000"/>
          <w:sz w:val="24"/>
        </w:rPr>
        <w:t>, 490–498 (2018).</w:t>
      </w:r>
    </w:p>
    <w:p w14:paraId="014DA26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253.</w:t>
      </w:r>
      <w:r w:rsidRPr="00101DCE">
        <w:rPr>
          <w:rFonts w:ascii="Times New Roman" w:hAnsi="Times New Roman" w:cs="Times New Roman"/>
          <w:color w:val="000000"/>
          <w:sz w:val="24"/>
        </w:rPr>
        <w:tab/>
        <w:t xml:space="preserve">Jeung, D.-Y., Kim, C. &amp; Chang, S.-J. Emotional Labor and Burnout: A Review of the Literature. </w:t>
      </w:r>
      <w:r w:rsidRPr="00101DCE">
        <w:rPr>
          <w:rFonts w:ascii="Times New Roman" w:hAnsi="Times New Roman" w:cs="Times New Roman"/>
          <w:i/>
          <w:iCs/>
          <w:color w:val="000000"/>
          <w:sz w:val="24"/>
        </w:rPr>
        <w:t>Yonsei Med. J.</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59</w:t>
      </w:r>
      <w:r w:rsidRPr="00101DCE">
        <w:rPr>
          <w:rFonts w:ascii="Times New Roman" w:hAnsi="Times New Roman" w:cs="Times New Roman"/>
          <w:color w:val="000000"/>
          <w:sz w:val="24"/>
        </w:rPr>
        <w:t>, 187–193 (2018).</w:t>
      </w:r>
    </w:p>
    <w:p w14:paraId="1A5CFF19"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254.</w:t>
      </w:r>
      <w:r w:rsidRPr="00101DCE">
        <w:rPr>
          <w:rFonts w:ascii="Times New Roman" w:hAnsi="Times New Roman" w:cs="Times New Roman"/>
          <w:color w:val="000000"/>
          <w:sz w:val="24"/>
        </w:rPr>
        <w:tab/>
        <w:t xml:space="preserve">Jung, H. S. &amp; Yoon, H. H. Moderating role of hotel employees’ gender and job position on the relationship between emotional intelligence and emotional labor. </w:t>
      </w:r>
      <w:r w:rsidRPr="00101DCE">
        <w:rPr>
          <w:rFonts w:ascii="Times New Roman" w:hAnsi="Times New Roman" w:cs="Times New Roman"/>
          <w:i/>
          <w:iCs/>
          <w:color w:val="000000"/>
          <w:sz w:val="24"/>
        </w:rPr>
        <w:t>Int. J. Hosp. Manag.</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43</w:t>
      </w:r>
      <w:r w:rsidRPr="00101DCE">
        <w:rPr>
          <w:rFonts w:ascii="Times New Roman" w:hAnsi="Times New Roman" w:cs="Times New Roman"/>
          <w:color w:val="000000"/>
          <w:sz w:val="24"/>
        </w:rPr>
        <w:t>, 47–52 (2014).</w:t>
      </w:r>
    </w:p>
    <w:p w14:paraId="7CB33134"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255.</w:t>
      </w:r>
      <w:r w:rsidRPr="00101DCE">
        <w:rPr>
          <w:rFonts w:ascii="Times New Roman" w:hAnsi="Times New Roman" w:cs="Times New Roman"/>
          <w:color w:val="000000"/>
          <w:sz w:val="24"/>
        </w:rPr>
        <w:tab/>
        <w:t xml:space="preserve">Pugliesi, K. The Consequences of Emotional Labor: Effects on Work Stress, Job Satisfaction, and Well-Being. </w:t>
      </w:r>
      <w:r w:rsidRPr="00101DCE">
        <w:rPr>
          <w:rFonts w:ascii="Times New Roman" w:hAnsi="Times New Roman" w:cs="Times New Roman"/>
          <w:i/>
          <w:iCs/>
          <w:color w:val="000000"/>
          <w:sz w:val="24"/>
        </w:rPr>
        <w:t>Motiv. Emot.</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23</w:t>
      </w:r>
      <w:r w:rsidRPr="00101DCE">
        <w:rPr>
          <w:rFonts w:ascii="Times New Roman" w:hAnsi="Times New Roman" w:cs="Times New Roman"/>
          <w:color w:val="000000"/>
          <w:sz w:val="24"/>
        </w:rPr>
        <w:t>, 125–154 (1999).</w:t>
      </w:r>
    </w:p>
    <w:p w14:paraId="01739C68"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256.</w:t>
      </w:r>
      <w:r w:rsidRPr="00101DCE">
        <w:rPr>
          <w:rFonts w:ascii="Times New Roman" w:hAnsi="Times New Roman" w:cs="Times New Roman"/>
          <w:color w:val="000000"/>
          <w:sz w:val="24"/>
        </w:rPr>
        <w:tab/>
        <w:t>The Impact of Daily Emotional Labor on Health and Well-Being - Sarah E. Riforgiate, Satoris S. Howes, Mathias J. Simmons, 2022. https://journals.sagepub.com/doi/full/10.1177/08933189211041352.</w:t>
      </w:r>
    </w:p>
    <w:p w14:paraId="4B43EAEB"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257.</w:t>
      </w:r>
      <w:r w:rsidRPr="00101DCE">
        <w:rPr>
          <w:rFonts w:ascii="Times New Roman" w:hAnsi="Times New Roman" w:cs="Times New Roman"/>
          <w:color w:val="000000"/>
          <w:sz w:val="24"/>
        </w:rPr>
        <w:tab/>
        <w:t xml:space="preserve">Kariou, A., Koutsimani, P., Montgomery, A. &amp; Lainidi, O. Emotional Labor and Burnout among Teachers: A Systematic Review. </w:t>
      </w:r>
      <w:r w:rsidRPr="00101DCE">
        <w:rPr>
          <w:rFonts w:ascii="Times New Roman" w:hAnsi="Times New Roman" w:cs="Times New Roman"/>
          <w:i/>
          <w:iCs/>
          <w:color w:val="000000"/>
          <w:sz w:val="24"/>
        </w:rPr>
        <w:t>Int. J. Environ. Res. Public. Health</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18</w:t>
      </w:r>
      <w:r w:rsidRPr="00101DCE">
        <w:rPr>
          <w:rFonts w:ascii="Times New Roman" w:hAnsi="Times New Roman" w:cs="Times New Roman"/>
          <w:color w:val="000000"/>
          <w:sz w:val="24"/>
        </w:rPr>
        <w:t>, 12760 (2021).</w:t>
      </w:r>
    </w:p>
    <w:p w14:paraId="07980880"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258.</w:t>
      </w:r>
      <w:r w:rsidRPr="00101DCE">
        <w:rPr>
          <w:rFonts w:ascii="Times New Roman" w:hAnsi="Times New Roman" w:cs="Times New Roman"/>
          <w:color w:val="000000"/>
          <w:sz w:val="24"/>
        </w:rPr>
        <w:tab/>
        <w:t xml:space="preserve">Aung, N. &amp; Tewogbola, P. The impact of emotional labor on the health in the workplace: a narrative review of literature from 2013–2018. </w:t>
      </w:r>
      <w:r w:rsidRPr="00101DCE">
        <w:rPr>
          <w:rFonts w:ascii="Times New Roman" w:hAnsi="Times New Roman" w:cs="Times New Roman"/>
          <w:i/>
          <w:iCs/>
          <w:color w:val="000000"/>
          <w:sz w:val="24"/>
        </w:rPr>
        <w:t>AIMS Public Health</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6</w:t>
      </w:r>
      <w:r w:rsidRPr="00101DCE">
        <w:rPr>
          <w:rFonts w:ascii="Times New Roman" w:hAnsi="Times New Roman" w:cs="Times New Roman"/>
          <w:color w:val="000000"/>
          <w:sz w:val="24"/>
        </w:rPr>
        <w:t>, 268–275 (2019).</w:t>
      </w:r>
    </w:p>
    <w:p w14:paraId="6E8ACE3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259.</w:t>
      </w:r>
      <w:r w:rsidRPr="00101DCE">
        <w:rPr>
          <w:rFonts w:ascii="Times New Roman" w:hAnsi="Times New Roman" w:cs="Times New Roman"/>
          <w:color w:val="000000"/>
          <w:sz w:val="24"/>
        </w:rPr>
        <w:tab/>
        <w:t xml:space="preserve">Xiong, W.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How emotional labor affect hotel employees’ mental health: A longitudinal study. </w:t>
      </w:r>
      <w:r w:rsidRPr="00101DCE">
        <w:rPr>
          <w:rFonts w:ascii="Times New Roman" w:hAnsi="Times New Roman" w:cs="Times New Roman"/>
          <w:i/>
          <w:iCs/>
          <w:color w:val="000000"/>
          <w:sz w:val="24"/>
        </w:rPr>
        <w:t>Tour. Manag.</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94</w:t>
      </w:r>
      <w:r w:rsidRPr="00101DCE">
        <w:rPr>
          <w:rFonts w:ascii="Times New Roman" w:hAnsi="Times New Roman" w:cs="Times New Roman"/>
          <w:color w:val="000000"/>
          <w:sz w:val="24"/>
        </w:rPr>
        <w:t>, 104631 (2023).</w:t>
      </w:r>
    </w:p>
    <w:p w14:paraId="5E17261E"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260.</w:t>
      </w:r>
      <w:r w:rsidRPr="00101DCE">
        <w:rPr>
          <w:rFonts w:ascii="Times New Roman" w:hAnsi="Times New Roman" w:cs="Times New Roman"/>
          <w:color w:val="000000"/>
          <w:sz w:val="24"/>
        </w:rPr>
        <w:tab/>
        <w:t xml:space="preserve">Chen, C.-C., Lan, Y.-L., Chiou, S.-L. &amp; Lin, Y.-C. The Effect of Emotional Labor on the Physical and Mental Health of Health Professionals: Emotional Exhaustion Has a Mediating Effect. </w:t>
      </w:r>
      <w:r w:rsidRPr="00101DCE">
        <w:rPr>
          <w:rFonts w:ascii="Times New Roman" w:hAnsi="Times New Roman" w:cs="Times New Roman"/>
          <w:i/>
          <w:iCs/>
          <w:color w:val="000000"/>
          <w:sz w:val="24"/>
        </w:rPr>
        <w:t>Healthcare</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11</w:t>
      </w:r>
      <w:r w:rsidRPr="00101DCE">
        <w:rPr>
          <w:rFonts w:ascii="Times New Roman" w:hAnsi="Times New Roman" w:cs="Times New Roman"/>
          <w:color w:val="000000"/>
          <w:sz w:val="24"/>
        </w:rPr>
        <w:t>, 104 (2023).</w:t>
      </w:r>
    </w:p>
    <w:p w14:paraId="391E4802"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261.</w:t>
      </w:r>
      <w:r w:rsidRPr="00101DCE">
        <w:rPr>
          <w:rFonts w:ascii="Times New Roman" w:hAnsi="Times New Roman" w:cs="Times New Roman"/>
          <w:color w:val="000000"/>
          <w:sz w:val="24"/>
        </w:rPr>
        <w:tab/>
        <w:t xml:space="preserve">Chen, K.-Y., Chang, C.-W. &amp; Wang, C.-H. Frontline employees’ passion and emotional exhaustion: The mediating role of emotional labor strategies. </w:t>
      </w:r>
      <w:r w:rsidRPr="00101DCE">
        <w:rPr>
          <w:rFonts w:ascii="Times New Roman" w:hAnsi="Times New Roman" w:cs="Times New Roman"/>
          <w:i/>
          <w:iCs/>
          <w:color w:val="000000"/>
          <w:sz w:val="24"/>
        </w:rPr>
        <w:t>Int. J. Hosp. Manag.</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76</w:t>
      </w:r>
      <w:r w:rsidRPr="00101DCE">
        <w:rPr>
          <w:rFonts w:ascii="Times New Roman" w:hAnsi="Times New Roman" w:cs="Times New Roman"/>
          <w:color w:val="000000"/>
          <w:sz w:val="24"/>
        </w:rPr>
        <w:t>, 163–172 (2019).</w:t>
      </w:r>
    </w:p>
    <w:p w14:paraId="59BD38E9"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262.</w:t>
      </w:r>
      <w:r w:rsidRPr="00101DCE">
        <w:rPr>
          <w:rFonts w:ascii="Times New Roman" w:hAnsi="Times New Roman" w:cs="Times New Roman"/>
          <w:color w:val="000000"/>
          <w:sz w:val="24"/>
        </w:rPr>
        <w:tab/>
        <w:t xml:space="preserve">Tang, Y., Xu, E., Huang, X. &amp; Pu, X. When can display of authenticity at work facilitate coworker interactions? The moderating effect of perception of organizational politics. </w:t>
      </w:r>
      <w:r w:rsidRPr="00101DCE">
        <w:rPr>
          <w:rFonts w:ascii="Times New Roman" w:hAnsi="Times New Roman" w:cs="Times New Roman"/>
          <w:i/>
          <w:iCs/>
          <w:color w:val="000000"/>
          <w:sz w:val="24"/>
        </w:rPr>
        <w:t>Hum. Relat.</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76</w:t>
      </w:r>
      <w:r w:rsidRPr="00101DCE">
        <w:rPr>
          <w:rFonts w:ascii="Times New Roman" w:hAnsi="Times New Roman" w:cs="Times New Roman"/>
          <w:color w:val="000000"/>
          <w:sz w:val="24"/>
        </w:rPr>
        <w:t>, 27–52 (2023).</w:t>
      </w:r>
    </w:p>
    <w:p w14:paraId="4B3D27B9"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263.</w:t>
      </w:r>
      <w:r w:rsidRPr="00101DCE">
        <w:rPr>
          <w:rFonts w:ascii="Times New Roman" w:hAnsi="Times New Roman" w:cs="Times New Roman"/>
          <w:color w:val="000000"/>
          <w:sz w:val="24"/>
        </w:rPr>
        <w:tab/>
        <w:t xml:space="preserve">Hennekam, S. &amp; Ladge, J. J. Free to Be Me? Evolving Gender Expression and the Dynamic Interplay between Authenticity and the Desire to Be Accepted at Work. </w:t>
      </w:r>
      <w:r w:rsidRPr="00101DCE">
        <w:rPr>
          <w:rFonts w:ascii="Times New Roman" w:hAnsi="Times New Roman" w:cs="Times New Roman"/>
          <w:i/>
          <w:iCs/>
          <w:color w:val="000000"/>
          <w:sz w:val="24"/>
        </w:rPr>
        <w:t>Acad. Manage. J.</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66</w:t>
      </w:r>
      <w:r w:rsidRPr="00101DCE">
        <w:rPr>
          <w:rFonts w:ascii="Times New Roman" w:hAnsi="Times New Roman" w:cs="Times New Roman"/>
          <w:color w:val="000000"/>
          <w:sz w:val="24"/>
        </w:rPr>
        <w:t>, 1529–1553 (2023).</w:t>
      </w:r>
    </w:p>
    <w:p w14:paraId="0429BF53"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264.</w:t>
      </w:r>
      <w:r w:rsidRPr="00101DCE">
        <w:rPr>
          <w:rFonts w:ascii="Times New Roman" w:hAnsi="Times New Roman" w:cs="Times New Roman"/>
          <w:color w:val="000000"/>
          <w:sz w:val="24"/>
        </w:rPr>
        <w:tab/>
        <w:t xml:space="preserve">Hewlin, P. F. And the Award for Best Actor Goes to…: Facades of Conformity in Organizational Settings. </w:t>
      </w:r>
      <w:r w:rsidRPr="00101DCE">
        <w:rPr>
          <w:rFonts w:ascii="Times New Roman" w:hAnsi="Times New Roman" w:cs="Times New Roman"/>
          <w:i/>
          <w:iCs/>
          <w:color w:val="000000"/>
          <w:sz w:val="24"/>
        </w:rPr>
        <w:t>Acad. Manage. Rev.</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28</w:t>
      </w:r>
      <w:r w:rsidRPr="00101DCE">
        <w:rPr>
          <w:rFonts w:ascii="Times New Roman" w:hAnsi="Times New Roman" w:cs="Times New Roman"/>
          <w:color w:val="000000"/>
          <w:sz w:val="24"/>
        </w:rPr>
        <w:t>, 633–642 (2003).</w:t>
      </w:r>
    </w:p>
    <w:p w14:paraId="509D81D5"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265.</w:t>
      </w:r>
      <w:r w:rsidRPr="00101DCE">
        <w:rPr>
          <w:rFonts w:ascii="Times New Roman" w:hAnsi="Times New Roman" w:cs="Times New Roman"/>
          <w:color w:val="000000"/>
          <w:sz w:val="24"/>
        </w:rPr>
        <w:tab/>
        <w:t xml:space="preserve">Hewlin, P. F. Wearing the cloak: Antecedents and consequences of creating facades of conformity. </w:t>
      </w:r>
      <w:r w:rsidRPr="00101DCE">
        <w:rPr>
          <w:rFonts w:ascii="Times New Roman" w:hAnsi="Times New Roman" w:cs="Times New Roman"/>
          <w:i/>
          <w:iCs/>
          <w:color w:val="000000"/>
          <w:sz w:val="24"/>
        </w:rPr>
        <w:t>J. Appl.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94</w:t>
      </w:r>
      <w:r w:rsidRPr="00101DCE">
        <w:rPr>
          <w:rFonts w:ascii="Times New Roman" w:hAnsi="Times New Roman" w:cs="Times New Roman"/>
          <w:color w:val="000000"/>
          <w:sz w:val="24"/>
        </w:rPr>
        <w:t>, 727–741 (2009).</w:t>
      </w:r>
    </w:p>
    <w:p w14:paraId="458AA870"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266.</w:t>
      </w:r>
      <w:r w:rsidRPr="00101DCE">
        <w:rPr>
          <w:rFonts w:ascii="Times New Roman" w:hAnsi="Times New Roman" w:cs="Times New Roman"/>
          <w:color w:val="000000"/>
          <w:sz w:val="24"/>
        </w:rPr>
        <w:tab/>
        <w:t xml:space="preserve">Hewlin, P. F., Kim, S. S. &amp; Song, Y. H. Creating facades of conformity in the face of job insecurity: A study of consequences and conditions. </w:t>
      </w:r>
      <w:r w:rsidRPr="00101DCE">
        <w:rPr>
          <w:rFonts w:ascii="Times New Roman" w:hAnsi="Times New Roman" w:cs="Times New Roman"/>
          <w:i/>
          <w:iCs/>
          <w:color w:val="000000"/>
          <w:sz w:val="24"/>
        </w:rPr>
        <w:t>J. Occup. Organ.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89</w:t>
      </w:r>
      <w:r w:rsidRPr="00101DCE">
        <w:rPr>
          <w:rFonts w:ascii="Times New Roman" w:hAnsi="Times New Roman" w:cs="Times New Roman"/>
          <w:color w:val="000000"/>
          <w:sz w:val="24"/>
        </w:rPr>
        <w:t>, 539–567 (2016).</w:t>
      </w:r>
    </w:p>
    <w:p w14:paraId="736CA547"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267.</w:t>
      </w:r>
      <w:r w:rsidRPr="00101DCE">
        <w:rPr>
          <w:rFonts w:ascii="Times New Roman" w:hAnsi="Times New Roman" w:cs="Times New Roman"/>
          <w:color w:val="000000"/>
          <w:sz w:val="24"/>
        </w:rPr>
        <w:tab/>
        <w:t xml:space="preserve">Hewlin, P. F., Dumas, T. L. &amp; Burnett, M. F. To Thine Own Self Be True? Facades of Conformity, Values Incongruence, and the Moderating Impact of Leader Integrity. </w:t>
      </w:r>
      <w:r w:rsidRPr="00101DCE">
        <w:rPr>
          <w:rFonts w:ascii="Times New Roman" w:hAnsi="Times New Roman" w:cs="Times New Roman"/>
          <w:i/>
          <w:iCs/>
          <w:color w:val="000000"/>
          <w:sz w:val="24"/>
        </w:rPr>
        <w:t>Acad. Manage. J.</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60</w:t>
      </w:r>
      <w:r w:rsidRPr="00101DCE">
        <w:rPr>
          <w:rFonts w:ascii="Times New Roman" w:hAnsi="Times New Roman" w:cs="Times New Roman"/>
          <w:color w:val="000000"/>
          <w:sz w:val="24"/>
        </w:rPr>
        <w:t>, 178–199 (2017).</w:t>
      </w:r>
    </w:p>
    <w:p w14:paraId="2A0D97C5"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268.</w:t>
      </w:r>
      <w:r w:rsidRPr="00101DCE">
        <w:rPr>
          <w:rFonts w:ascii="Times New Roman" w:hAnsi="Times New Roman" w:cs="Times New Roman"/>
          <w:color w:val="000000"/>
          <w:sz w:val="24"/>
        </w:rPr>
        <w:tab/>
        <w:t xml:space="preserve">Oc, B., Daniels, M. A., Diefendorff, J. M., Bashshur, M. R. &amp; Greguras, G. J. Humility breeds authenticity: How authentic leader humility shapes follower vulnerability and felt authenticity. </w:t>
      </w:r>
      <w:r w:rsidRPr="00101DCE">
        <w:rPr>
          <w:rFonts w:ascii="Times New Roman" w:hAnsi="Times New Roman" w:cs="Times New Roman"/>
          <w:i/>
          <w:iCs/>
          <w:color w:val="000000"/>
          <w:sz w:val="24"/>
        </w:rPr>
        <w:t>Organ. Behav. Hum. Decis. Process.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158</w:t>
      </w:r>
      <w:r w:rsidRPr="00101DCE">
        <w:rPr>
          <w:rFonts w:ascii="Times New Roman" w:hAnsi="Times New Roman" w:cs="Times New Roman"/>
          <w:color w:val="000000"/>
          <w:sz w:val="24"/>
        </w:rPr>
        <w:t>, 112–125 (2020).</w:t>
      </w:r>
    </w:p>
    <w:p w14:paraId="66842785"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269.</w:t>
      </w:r>
      <w:r w:rsidRPr="00101DCE">
        <w:rPr>
          <w:rFonts w:ascii="Times New Roman" w:hAnsi="Times New Roman" w:cs="Times New Roman"/>
          <w:color w:val="000000"/>
          <w:sz w:val="24"/>
        </w:rPr>
        <w:tab/>
        <w:t xml:space="preserve">Fladerer, M. P. &amp; Braun, S. Managers’ Resources for Authentic Leadership – a Multi-study Exploration of Positive Psychological Capacities and Ethical Organizational Climates. </w:t>
      </w:r>
      <w:r w:rsidRPr="00101DCE">
        <w:rPr>
          <w:rFonts w:ascii="Times New Roman" w:hAnsi="Times New Roman" w:cs="Times New Roman"/>
          <w:i/>
          <w:iCs/>
          <w:color w:val="000000"/>
          <w:sz w:val="24"/>
        </w:rPr>
        <w:t>Br. J. Manag.</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31</w:t>
      </w:r>
      <w:r w:rsidRPr="00101DCE">
        <w:rPr>
          <w:rFonts w:ascii="Times New Roman" w:hAnsi="Times New Roman" w:cs="Times New Roman"/>
          <w:color w:val="000000"/>
          <w:sz w:val="24"/>
        </w:rPr>
        <w:t>, 325–343 (2020).</w:t>
      </w:r>
    </w:p>
    <w:p w14:paraId="76ED1A0A"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270.</w:t>
      </w:r>
      <w:r w:rsidRPr="00101DCE">
        <w:rPr>
          <w:rFonts w:ascii="Times New Roman" w:hAnsi="Times New Roman" w:cs="Times New Roman"/>
          <w:color w:val="000000"/>
          <w:sz w:val="24"/>
        </w:rPr>
        <w:tab/>
        <w:t xml:space="preserve">Peus, C., Wesche, J. S., Streicher, B., Braun, S. &amp; Frey, D. Authentic Leadership: An Empirical Test of Its Antecedents, Consequences, and Mediating Mechanisms. </w:t>
      </w:r>
      <w:r w:rsidRPr="00101DCE">
        <w:rPr>
          <w:rFonts w:ascii="Times New Roman" w:hAnsi="Times New Roman" w:cs="Times New Roman"/>
          <w:i/>
          <w:iCs/>
          <w:color w:val="000000"/>
          <w:sz w:val="24"/>
        </w:rPr>
        <w:t>J. Bus. Ethics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107</w:t>
      </w:r>
      <w:r w:rsidRPr="00101DCE">
        <w:rPr>
          <w:rFonts w:ascii="Times New Roman" w:hAnsi="Times New Roman" w:cs="Times New Roman"/>
          <w:color w:val="000000"/>
          <w:sz w:val="24"/>
        </w:rPr>
        <w:t>, 331–348 (2012).</w:t>
      </w:r>
    </w:p>
    <w:p w14:paraId="010CF416"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271.</w:t>
      </w:r>
      <w:r w:rsidRPr="00101DCE">
        <w:rPr>
          <w:rFonts w:ascii="Times New Roman" w:hAnsi="Times New Roman" w:cs="Times New Roman"/>
          <w:color w:val="000000"/>
          <w:sz w:val="24"/>
        </w:rPr>
        <w:tab/>
        <w:t xml:space="preserve">Bai, F., Ho, G. C. C. &amp; Liu, W. Do status incentives undermine morality-based status attainment? Investigating the mediating role of perceived authenticity. </w:t>
      </w:r>
      <w:r w:rsidRPr="00101DCE">
        <w:rPr>
          <w:rFonts w:ascii="Times New Roman" w:hAnsi="Times New Roman" w:cs="Times New Roman"/>
          <w:i/>
          <w:iCs/>
          <w:color w:val="000000"/>
          <w:sz w:val="24"/>
        </w:rPr>
        <w:t>Organ. Behav. Hum. Decis. Process.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158</w:t>
      </w:r>
      <w:r w:rsidRPr="00101DCE">
        <w:rPr>
          <w:rFonts w:ascii="Times New Roman" w:hAnsi="Times New Roman" w:cs="Times New Roman"/>
          <w:color w:val="000000"/>
          <w:sz w:val="24"/>
        </w:rPr>
        <w:t>, 126–138 (2020).</w:t>
      </w:r>
    </w:p>
    <w:p w14:paraId="68FCAC9B"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272.</w:t>
      </w:r>
      <w:r w:rsidRPr="00101DCE">
        <w:rPr>
          <w:rFonts w:ascii="Times New Roman" w:hAnsi="Times New Roman" w:cs="Times New Roman"/>
          <w:color w:val="000000"/>
          <w:sz w:val="24"/>
        </w:rPr>
        <w:tab/>
        <w:t xml:space="preserve">Gill, C. &amp; Caza, A. An Investigation of Authentic Leadership’s Individual and Group Influences on Follower Responses. </w:t>
      </w:r>
      <w:r w:rsidRPr="00101DCE">
        <w:rPr>
          <w:rFonts w:ascii="Times New Roman" w:hAnsi="Times New Roman" w:cs="Times New Roman"/>
          <w:i/>
          <w:iCs/>
          <w:color w:val="000000"/>
          <w:sz w:val="24"/>
        </w:rPr>
        <w:t>J. Manag.</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44</w:t>
      </w:r>
      <w:r w:rsidRPr="00101DCE">
        <w:rPr>
          <w:rFonts w:ascii="Times New Roman" w:hAnsi="Times New Roman" w:cs="Times New Roman"/>
          <w:color w:val="000000"/>
          <w:sz w:val="24"/>
        </w:rPr>
        <w:t>, 530–554 (2018).</w:t>
      </w:r>
    </w:p>
    <w:p w14:paraId="4076B47D"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273.</w:t>
      </w:r>
      <w:r w:rsidRPr="00101DCE">
        <w:rPr>
          <w:rFonts w:ascii="Times New Roman" w:hAnsi="Times New Roman" w:cs="Times New Roman"/>
          <w:color w:val="000000"/>
          <w:sz w:val="24"/>
        </w:rPr>
        <w:tab/>
        <w:t xml:space="preserve">Banks, G. C., McCauley, K. D., Gardner, W. L. &amp; Guler, C. E. A meta-analytic review of authentic and transformational leadership: A test for redundancy. </w:t>
      </w:r>
      <w:r w:rsidRPr="00101DCE">
        <w:rPr>
          <w:rFonts w:ascii="Times New Roman" w:hAnsi="Times New Roman" w:cs="Times New Roman"/>
          <w:i/>
          <w:iCs/>
          <w:color w:val="000000"/>
          <w:sz w:val="24"/>
        </w:rPr>
        <w:t>Leadersh. Q.</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27</w:t>
      </w:r>
      <w:r w:rsidRPr="00101DCE">
        <w:rPr>
          <w:rFonts w:ascii="Times New Roman" w:hAnsi="Times New Roman" w:cs="Times New Roman"/>
          <w:color w:val="000000"/>
          <w:sz w:val="24"/>
        </w:rPr>
        <w:t>, 634–652 (2016).</w:t>
      </w:r>
    </w:p>
    <w:p w14:paraId="24F70038"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274.</w:t>
      </w:r>
      <w:r w:rsidRPr="00101DCE">
        <w:rPr>
          <w:rFonts w:ascii="Times New Roman" w:hAnsi="Times New Roman" w:cs="Times New Roman"/>
          <w:color w:val="000000"/>
          <w:sz w:val="24"/>
        </w:rPr>
        <w:tab/>
        <w:t xml:space="preserve">Braun, S. &amp; Peus, C. Crossover of Work–Life Balance Perceptions: Does Authentic Leadership Matter? </w:t>
      </w:r>
      <w:r w:rsidRPr="00101DCE">
        <w:rPr>
          <w:rFonts w:ascii="Times New Roman" w:hAnsi="Times New Roman" w:cs="Times New Roman"/>
          <w:i/>
          <w:iCs/>
          <w:color w:val="000000"/>
          <w:sz w:val="24"/>
        </w:rPr>
        <w:t>J. Bus. Ethics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149</w:t>
      </w:r>
      <w:r w:rsidRPr="00101DCE">
        <w:rPr>
          <w:rFonts w:ascii="Times New Roman" w:hAnsi="Times New Roman" w:cs="Times New Roman"/>
          <w:color w:val="000000"/>
          <w:sz w:val="24"/>
        </w:rPr>
        <w:t>, 875–893 (2018).</w:t>
      </w:r>
    </w:p>
    <w:p w14:paraId="32D031E5"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275.</w:t>
      </w:r>
      <w:r w:rsidRPr="00101DCE">
        <w:rPr>
          <w:rFonts w:ascii="Times New Roman" w:hAnsi="Times New Roman" w:cs="Times New Roman"/>
          <w:color w:val="000000"/>
          <w:sz w:val="24"/>
        </w:rPr>
        <w:tab/>
        <w:t xml:space="preserve">Clarke, N., Jennings, W., Moss, J. &amp; Stoker, G. </w:t>
      </w:r>
      <w:r w:rsidRPr="00101DCE">
        <w:rPr>
          <w:rFonts w:ascii="Times New Roman" w:hAnsi="Times New Roman" w:cs="Times New Roman"/>
          <w:i/>
          <w:iCs/>
          <w:color w:val="000000"/>
          <w:sz w:val="24"/>
        </w:rPr>
        <w:t>The Good Politician: Folk Theories, Political Interaction, and the Rise of Anti-Politics</w:t>
      </w:r>
      <w:r w:rsidRPr="00101DCE">
        <w:rPr>
          <w:rFonts w:ascii="Times New Roman" w:hAnsi="Times New Roman" w:cs="Times New Roman"/>
          <w:color w:val="000000"/>
          <w:sz w:val="24"/>
        </w:rPr>
        <w:t>. (Cambridge University Press, Cambridge ; New York, 2018).</w:t>
      </w:r>
    </w:p>
    <w:p w14:paraId="7816F7F4"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276.</w:t>
      </w:r>
      <w:r w:rsidRPr="00101DCE">
        <w:rPr>
          <w:rFonts w:ascii="Times New Roman" w:hAnsi="Times New Roman" w:cs="Times New Roman"/>
          <w:color w:val="000000"/>
          <w:sz w:val="24"/>
        </w:rPr>
        <w:tab/>
        <w:t xml:space="preserve">Valgarðsson, V. O., Clarke, N., Jennings, W. &amp; Stoker, G. The Good Politician and Political Trust: An Authenticity Gap in British Politics? </w:t>
      </w:r>
      <w:r w:rsidRPr="00101DCE">
        <w:rPr>
          <w:rFonts w:ascii="Times New Roman" w:hAnsi="Times New Roman" w:cs="Times New Roman"/>
          <w:i/>
          <w:iCs/>
          <w:color w:val="000000"/>
          <w:sz w:val="24"/>
        </w:rPr>
        <w:t>Polit. Stud.</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69</w:t>
      </w:r>
      <w:r w:rsidRPr="00101DCE">
        <w:rPr>
          <w:rFonts w:ascii="Times New Roman" w:hAnsi="Times New Roman" w:cs="Times New Roman"/>
          <w:color w:val="000000"/>
          <w:sz w:val="24"/>
        </w:rPr>
        <w:t>, 858–880 (2021).</w:t>
      </w:r>
    </w:p>
    <w:p w14:paraId="24333CB6"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277.</w:t>
      </w:r>
      <w:r w:rsidRPr="00101DCE">
        <w:rPr>
          <w:rFonts w:ascii="Times New Roman" w:hAnsi="Times New Roman" w:cs="Times New Roman"/>
          <w:color w:val="000000"/>
          <w:sz w:val="24"/>
        </w:rPr>
        <w:tab/>
        <w:t xml:space="preserve">Ceccobelli, D. &amp; Di Gregorio, L. The Triangle of Leadership. Authenticity, Competence and Ordinariness in Political Marketing. </w:t>
      </w:r>
      <w:r w:rsidRPr="00101DCE">
        <w:rPr>
          <w:rFonts w:ascii="Times New Roman" w:hAnsi="Times New Roman" w:cs="Times New Roman"/>
          <w:i/>
          <w:iCs/>
          <w:color w:val="000000"/>
          <w:sz w:val="24"/>
        </w:rPr>
        <w:t>J. Polit. Mark.</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21</w:t>
      </w:r>
      <w:r w:rsidRPr="00101DCE">
        <w:rPr>
          <w:rFonts w:ascii="Times New Roman" w:hAnsi="Times New Roman" w:cs="Times New Roman"/>
          <w:color w:val="000000"/>
          <w:sz w:val="24"/>
        </w:rPr>
        <w:t>, 113–125 (2022).</w:t>
      </w:r>
    </w:p>
    <w:p w14:paraId="5CACC957"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278.</w:t>
      </w:r>
      <w:r w:rsidRPr="00101DCE">
        <w:rPr>
          <w:rFonts w:ascii="Times New Roman" w:hAnsi="Times New Roman" w:cs="Times New Roman"/>
          <w:color w:val="000000"/>
          <w:sz w:val="24"/>
        </w:rPr>
        <w:tab/>
        <w:t xml:space="preserve">Luebke, S. M. &amp; Engelmann, I. Perceiving politicians as true to themselves: Development and validation of the perceived political authenticity scale. </w:t>
      </w:r>
      <w:r w:rsidRPr="00101DCE">
        <w:rPr>
          <w:rFonts w:ascii="Times New Roman" w:hAnsi="Times New Roman" w:cs="Times New Roman"/>
          <w:i/>
          <w:iCs/>
          <w:color w:val="000000"/>
          <w:sz w:val="24"/>
        </w:rPr>
        <w:t>PLOS ONE</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18</w:t>
      </w:r>
      <w:r w:rsidRPr="00101DCE">
        <w:rPr>
          <w:rFonts w:ascii="Times New Roman" w:hAnsi="Times New Roman" w:cs="Times New Roman"/>
          <w:color w:val="000000"/>
          <w:sz w:val="24"/>
        </w:rPr>
        <w:t>, e0285344 (2023).</w:t>
      </w:r>
    </w:p>
    <w:p w14:paraId="6BB4E36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279.</w:t>
      </w:r>
      <w:r w:rsidRPr="00101DCE">
        <w:rPr>
          <w:rFonts w:ascii="Times New Roman" w:hAnsi="Times New Roman" w:cs="Times New Roman"/>
          <w:color w:val="000000"/>
          <w:sz w:val="24"/>
        </w:rPr>
        <w:tab/>
        <w:t xml:space="preserve">Stiers, D. </w:t>
      </w:r>
      <w:r w:rsidRPr="00101DCE">
        <w:rPr>
          <w:rFonts w:ascii="Times New Roman" w:hAnsi="Times New Roman" w:cs="Times New Roman"/>
          <w:i/>
          <w:iCs/>
          <w:color w:val="000000"/>
          <w:sz w:val="24"/>
        </w:rPr>
        <w:t>et al.</w:t>
      </w:r>
      <w:r w:rsidRPr="00101DCE">
        <w:rPr>
          <w:rFonts w:ascii="Times New Roman" w:hAnsi="Times New Roman" w:cs="Times New Roman"/>
          <w:color w:val="000000"/>
          <w:sz w:val="24"/>
        </w:rPr>
        <w:t xml:space="preserve"> Candidate Authenticity: ‘To Thine Own Self Be True’. </w:t>
      </w:r>
      <w:r w:rsidRPr="00101DCE">
        <w:rPr>
          <w:rFonts w:ascii="Times New Roman" w:hAnsi="Times New Roman" w:cs="Times New Roman"/>
          <w:i/>
          <w:iCs/>
          <w:color w:val="000000"/>
          <w:sz w:val="24"/>
        </w:rPr>
        <w:t>Polit. Behav.</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43</w:t>
      </w:r>
      <w:r w:rsidRPr="00101DCE">
        <w:rPr>
          <w:rFonts w:ascii="Times New Roman" w:hAnsi="Times New Roman" w:cs="Times New Roman"/>
          <w:color w:val="000000"/>
          <w:sz w:val="24"/>
        </w:rPr>
        <w:t>, 1181–1204 (2021).</w:t>
      </w:r>
    </w:p>
    <w:p w14:paraId="158597C1"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280.</w:t>
      </w:r>
      <w:r w:rsidRPr="00101DCE">
        <w:rPr>
          <w:rFonts w:ascii="Times New Roman" w:hAnsi="Times New Roman" w:cs="Times New Roman"/>
          <w:color w:val="000000"/>
          <w:sz w:val="24"/>
        </w:rPr>
        <w:tab/>
        <w:t xml:space="preserve">Gaden, G. &amp; Dumitrica, D. The ‘real deal’: Strategic authenticity, politics and social media. </w:t>
      </w:r>
      <w:r w:rsidRPr="00101DCE">
        <w:rPr>
          <w:rFonts w:ascii="Times New Roman" w:hAnsi="Times New Roman" w:cs="Times New Roman"/>
          <w:i/>
          <w:iCs/>
          <w:color w:val="000000"/>
          <w:sz w:val="24"/>
        </w:rPr>
        <w:t>First Monday</w:t>
      </w:r>
      <w:r w:rsidRPr="00101DCE">
        <w:rPr>
          <w:rFonts w:ascii="Times New Roman" w:hAnsi="Times New Roman" w:cs="Times New Roman"/>
          <w:color w:val="000000"/>
          <w:sz w:val="24"/>
        </w:rPr>
        <w:t xml:space="preserve"> (2015) doi:10.5210/fm.v20i1.4985.</w:t>
      </w:r>
    </w:p>
    <w:p w14:paraId="411B81C8"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281.</w:t>
      </w:r>
      <w:r w:rsidRPr="00101DCE">
        <w:rPr>
          <w:rFonts w:ascii="Times New Roman" w:hAnsi="Times New Roman" w:cs="Times New Roman"/>
          <w:color w:val="000000"/>
          <w:sz w:val="24"/>
        </w:rPr>
        <w:tab/>
        <w:t xml:space="preserve">McShane, L. &amp; Cunningham, P. To Thine Own Self Be True? Employees’ Judgments of the Authenticity of Their Organization’s Corporate Social Responsibility Program. </w:t>
      </w:r>
      <w:r w:rsidRPr="00101DCE">
        <w:rPr>
          <w:rFonts w:ascii="Times New Roman" w:hAnsi="Times New Roman" w:cs="Times New Roman"/>
          <w:i/>
          <w:iCs/>
          <w:color w:val="000000"/>
          <w:sz w:val="24"/>
        </w:rPr>
        <w:t>J. Bus. Ethics</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108</w:t>
      </w:r>
      <w:r w:rsidRPr="00101DCE">
        <w:rPr>
          <w:rFonts w:ascii="Times New Roman" w:hAnsi="Times New Roman" w:cs="Times New Roman"/>
          <w:color w:val="000000"/>
          <w:sz w:val="24"/>
        </w:rPr>
        <w:t>, 81–100 (2012).</w:t>
      </w:r>
    </w:p>
    <w:p w14:paraId="574EB81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282.</w:t>
      </w:r>
      <w:r w:rsidRPr="00101DCE">
        <w:rPr>
          <w:rFonts w:ascii="Times New Roman" w:hAnsi="Times New Roman" w:cs="Times New Roman"/>
          <w:color w:val="000000"/>
          <w:sz w:val="24"/>
        </w:rPr>
        <w:tab/>
        <w:t xml:space="preserve">Enli, G. &amp; Rosenberg, L. T. Trust in the Age of Social Media: Populist Politicians Seem More Authentic. </w:t>
      </w:r>
      <w:r w:rsidRPr="00101DCE">
        <w:rPr>
          <w:rFonts w:ascii="Times New Roman" w:hAnsi="Times New Roman" w:cs="Times New Roman"/>
          <w:i/>
          <w:iCs/>
          <w:color w:val="000000"/>
          <w:sz w:val="24"/>
        </w:rPr>
        <w:t>Soc. Media Soc.</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w:t>
      </w:r>
      <w:r w:rsidRPr="00101DCE">
        <w:rPr>
          <w:rFonts w:ascii="Times New Roman" w:hAnsi="Times New Roman" w:cs="Times New Roman"/>
          <w:color w:val="000000"/>
          <w:sz w:val="24"/>
        </w:rPr>
        <w:t>, 2056305118764430 (2018).</w:t>
      </w:r>
    </w:p>
    <w:p w14:paraId="01F9FDF1"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283.</w:t>
      </w:r>
      <w:r w:rsidRPr="00101DCE">
        <w:rPr>
          <w:rFonts w:ascii="Times New Roman" w:hAnsi="Times New Roman" w:cs="Times New Roman"/>
          <w:color w:val="000000"/>
          <w:sz w:val="24"/>
        </w:rPr>
        <w:tab/>
        <w:t xml:space="preserve">Markus, H. R. &amp; Kitayama, S. Culture and the self: Implications for cognition, emotion, and motivation. </w:t>
      </w:r>
      <w:r w:rsidRPr="00101DCE">
        <w:rPr>
          <w:rFonts w:ascii="Times New Roman" w:hAnsi="Times New Roman" w:cs="Times New Roman"/>
          <w:i/>
          <w:iCs/>
          <w:color w:val="000000"/>
          <w:sz w:val="24"/>
        </w:rPr>
        <w:t>Psychol. Rev.</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98</w:t>
      </w:r>
      <w:r w:rsidRPr="00101DCE">
        <w:rPr>
          <w:rFonts w:ascii="Times New Roman" w:hAnsi="Times New Roman" w:cs="Times New Roman"/>
          <w:color w:val="000000"/>
          <w:sz w:val="24"/>
        </w:rPr>
        <w:t>, 224–253 (1991).</w:t>
      </w:r>
    </w:p>
    <w:p w14:paraId="6E8FAC03"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lastRenderedPageBreak/>
        <w:t>284.</w:t>
      </w:r>
      <w:r w:rsidRPr="00101DCE">
        <w:rPr>
          <w:rFonts w:ascii="Times New Roman" w:hAnsi="Times New Roman" w:cs="Times New Roman"/>
          <w:color w:val="000000"/>
          <w:sz w:val="24"/>
        </w:rPr>
        <w:tab/>
        <w:t>Sense of Authenticity, Affectivity, and Cultural Construal of the Self among Japanese University Students - Masaya Ito, Masahiro Kodama, 2007. https://journals.sagepub.com/doi/abs/10.2466/pr0.100.1.83-86.</w:t>
      </w:r>
    </w:p>
    <w:p w14:paraId="18C6E867"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285.</w:t>
      </w:r>
      <w:r w:rsidRPr="00101DCE">
        <w:rPr>
          <w:rFonts w:ascii="Times New Roman" w:hAnsi="Times New Roman" w:cs="Times New Roman"/>
          <w:color w:val="000000"/>
          <w:sz w:val="24"/>
        </w:rPr>
        <w:tab/>
        <w:t xml:space="preserve">Robinson, O. C., Lopez, F. G., Ramos, K. &amp; Nartova-Bochaver, S. Authenticity, Social Context, and Well-Being in the United States, England, and Russia: A Three Country Comparative Analysis. </w:t>
      </w:r>
      <w:r w:rsidRPr="00101DCE">
        <w:rPr>
          <w:rFonts w:ascii="Times New Roman" w:hAnsi="Times New Roman" w:cs="Times New Roman"/>
          <w:i/>
          <w:iCs/>
          <w:color w:val="000000"/>
          <w:sz w:val="24"/>
        </w:rPr>
        <w:t>J. Cross-Cult.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44</w:t>
      </w:r>
      <w:r w:rsidRPr="00101DCE">
        <w:rPr>
          <w:rFonts w:ascii="Times New Roman" w:hAnsi="Times New Roman" w:cs="Times New Roman"/>
          <w:color w:val="000000"/>
          <w:sz w:val="24"/>
        </w:rPr>
        <w:t>, 719–737 (2013).</w:t>
      </w:r>
    </w:p>
    <w:p w14:paraId="21CE84D2"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286.</w:t>
      </w:r>
      <w:r w:rsidRPr="00101DCE">
        <w:rPr>
          <w:rFonts w:ascii="Times New Roman" w:hAnsi="Times New Roman" w:cs="Times New Roman"/>
          <w:color w:val="000000"/>
          <w:sz w:val="24"/>
        </w:rPr>
        <w:tab/>
        <w:t xml:space="preserve">Miyamoto, Y., Nisbett, R. E. &amp; Masuda, T. Culture and the Physical Environment: Holistic Versus Analytic Perceptual Affordances. </w:t>
      </w:r>
      <w:r w:rsidRPr="00101DCE">
        <w:rPr>
          <w:rFonts w:ascii="Times New Roman" w:hAnsi="Times New Roman" w:cs="Times New Roman"/>
          <w:i/>
          <w:iCs/>
          <w:color w:val="000000"/>
          <w:sz w:val="24"/>
        </w:rPr>
        <w:t>Psychol. Sci.</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17</w:t>
      </w:r>
      <w:r w:rsidRPr="00101DCE">
        <w:rPr>
          <w:rFonts w:ascii="Times New Roman" w:hAnsi="Times New Roman" w:cs="Times New Roman"/>
          <w:color w:val="000000"/>
          <w:sz w:val="24"/>
        </w:rPr>
        <w:t>, 113–119 (2006).</w:t>
      </w:r>
    </w:p>
    <w:p w14:paraId="0ACA381F"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287.</w:t>
      </w:r>
      <w:r w:rsidRPr="00101DCE">
        <w:rPr>
          <w:rFonts w:ascii="Times New Roman" w:hAnsi="Times New Roman" w:cs="Times New Roman"/>
          <w:color w:val="000000"/>
          <w:sz w:val="24"/>
        </w:rPr>
        <w:tab/>
        <w:t xml:space="preserve">Xia, M. &amp; Xu, X. Does authenticity always breed mental health? A cross-cultural comparison between the United States and China. </w:t>
      </w:r>
      <w:r w:rsidRPr="00101DCE">
        <w:rPr>
          <w:rFonts w:ascii="Times New Roman" w:hAnsi="Times New Roman" w:cs="Times New Roman"/>
          <w:i/>
          <w:iCs/>
          <w:color w:val="000000"/>
          <w:sz w:val="24"/>
        </w:rPr>
        <w:t>Asian J. Soc.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26</w:t>
      </w:r>
      <w:r w:rsidRPr="00101DCE">
        <w:rPr>
          <w:rFonts w:ascii="Times New Roman" w:hAnsi="Times New Roman" w:cs="Times New Roman"/>
          <w:color w:val="000000"/>
          <w:sz w:val="24"/>
        </w:rPr>
        <w:t>, 132–145 (2023).</w:t>
      </w:r>
    </w:p>
    <w:p w14:paraId="0AD7A9D9"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288.</w:t>
      </w:r>
      <w:r w:rsidRPr="00101DCE">
        <w:rPr>
          <w:rFonts w:ascii="Times New Roman" w:hAnsi="Times New Roman" w:cs="Times New Roman"/>
          <w:color w:val="000000"/>
          <w:sz w:val="24"/>
        </w:rPr>
        <w:tab/>
        <w:t xml:space="preserve">Sariçam, H. Life Satisfaction: Testing a Structural Equation Model Based on Authenticity and Subjective Happiness. </w:t>
      </w:r>
      <w:r w:rsidRPr="00101DCE">
        <w:rPr>
          <w:rFonts w:ascii="Times New Roman" w:hAnsi="Times New Roman" w:cs="Times New Roman"/>
          <w:i/>
          <w:iCs/>
          <w:color w:val="000000"/>
          <w:sz w:val="24"/>
        </w:rPr>
        <w:t>Pol. Psychol. Bull.</w:t>
      </w:r>
      <w:r w:rsidRPr="00101DCE">
        <w:rPr>
          <w:rFonts w:ascii="Times New Roman" w:hAnsi="Times New Roman" w:cs="Times New Roman"/>
          <w:color w:val="000000"/>
          <w:sz w:val="24"/>
        </w:rPr>
        <w:t xml:space="preserve"> (2015) doi:10.1515/ppb-2015-0034.</w:t>
      </w:r>
    </w:p>
    <w:p w14:paraId="0E9BA03C"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289.</w:t>
      </w:r>
      <w:r w:rsidRPr="00101DCE">
        <w:rPr>
          <w:rFonts w:ascii="Times New Roman" w:hAnsi="Times New Roman" w:cs="Times New Roman"/>
          <w:color w:val="000000"/>
          <w:sz w:val="24"/>
        </w:rPr>
        <w:tab/>
        <w:t xml:space="preserve">Rathi, N. &amp; Lee, K. Does It Pay to Be Authentic? Implications of Authenticity for Life Satisfaction and Psychological Well-Being in a Collectivist Culture. </w:t>
      </w:r>
      <w:r w:rsidRPr="00101DCE">
        <w:rPr>
          <w:rFonts w:ascii="Times New Roman" w:hAnsi="Times New Roman" w:cs="Times New Roman"/>
          <w:i/>
          <w:iCs/>
          <w:color w:val="000000"/>
          <w:sz w:val="24"/>
        </w:rPr>
        <w:t>J. Happiness Stud.</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22</w:t>
      </w:r>
      <w:r w:rsidRPr="00101DCE">
        <w:rPr>
          <w:rFonts w:ascii="Times New Roman" w:hAnsi="Times New Roman" w:cs="Times New Roman"/>
          <w:color w:val="000000"/>
          <w:sz w:val="24"/>
        </w:rPr>
        <w:t>, 147–161 (2021).</w:t>
      </w:r>
    </w:p>
    <w:p w14:paraId="035ECC55"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290.</w:t>
      </w:r>
      <w:r w:rsidRPr="00101DCE">
        <w:rPr>
          <w:rFonts w:ascii="Times New Roman" w:hAnsi="Times New Roman" w:cs="Times New Roman"/>
          <w:color w:val="000000"/>
          <w:sz w:val="24"/>
        </w:rPr>
        <w:tab/>
        <w:t xml:space="preserve">Sedikides, C., Gaertner, L. &amp; Cai, H. Chapter Six - On the Panculturality of Self-enhancement and Self-protection Motivation: The Case for the Universality of Self-esteem. in </w:t>
      </w:r>
      <w:r w:rsidRPr="00101DCE">
        <w:rPr>
          <w:rFonts w:ascii="Times New Roman" w:hAnsi="Times New Roman" w:cs="Times New Roman"/>
          <w:i/>
          <w:iCs/>
          <w:color w:val="000000"/>
          <w:sz w:val="24"/>
        </w:rPr>
        <w:t>Advances in Motivation Science</w:t>
      </w:r>
      <w:r w:rsidRPr="00101DCE">
        <w:rPr>
          <w:rFonts w:ascii="Times New Roman" w:hAnsi="Times New Roman" w:cs="Times New Roman"/>
          <w:color w:val="000000"/>
          <w:sz w:val="24"/>
        </w:rPr>
        <w:t xml:space="preserve"> (ed. Elliot, A. J.) vol. 2 185–241 (Elsevier, 2015).</w:t>
      </w:r>
    </w:p>
    <w:p w14:paraId="66D184A3" w14:textId="77777777" w:rsidR="00101DCE" w:rsidRPr="00101DCE" w:rsidRDefault="00101DCE" w:rsidP="00101DCE">
      <w:pPr>
        <w:pStyle w:val="Bibliography"/>
        <w:rPr>
          <w:rFonts w:ascii="Times New Roman" w:hAnsi="Times New Roman" w:cs="Times New Roman"/>
          <w:color w:val="000000"/>
          <w:sz w:val="24"/>
        </w:rPr>
      </w:pPr>
      <w:r w:rsidRPr="00101DCE">
        <w:rPr>
          <w:rFonts w:ascii="Times New Roman" w:hAnsi="Times New Roman" w:cs="Times New Roman"/>
          <w:color w:val="000000"/>
          <w:sz w:val="24"/>
        </w:rPr>
        <w:t>291.</w:t>
      </w:r>
      <w:r w:rsidRPr="00101DCE">
        <w:rPr>
          <w:rFonts w:ascii="Times New Roman" w:hAnsi="Times New Roman" w:cs="Times New Roman"/>
          <w:color w:val="000000"/>
          <w:sz w:val="24"/>
        </w:rPr>
        <w:tab/>
        <w:t xml:space="preserve">Kokkoris, M. D. &amp; Kühnen, U. “Express the Real You”: Cultural Differences in the Perception of Self-Expression as Authenticity. </w:t>
      </w:r>
      <w:r w:rsidRPr="00101DCE">
        <w:rPr>
          <w:rFonts w:ascii="Times New Roman" w:hAnsi="Times New Roman" w:cs="Times New Roman"/>
          <w:i/>
          <w:iCs/>
          <w:color w:val="000000"/>
          <w:sz w:val="24"/>
        </w:rPr>
        <w:t>J. Cross-Cult. Psychol.</w:t>
      </w:r>
      <w:r w:rsidRPr="00101DCE">
        <w:rPr>
          <w:rFonts w:ascii="Times New Roman" w:hAnsi="Times New Roman" w:cs="Times New Roman"/>
          <w:color w:val="000000"/>
          <w:sz w:val="24"/>
        </w:rPr>
        <w:t xml:space="preserve"> </w:t>
      </w:r>
      <w:r w:rsidRPr="00101DCE">
        <w:rPr>
          <w:rFonts w:ascii="Times New Roman" w:hAnsi="Times New Roman" w:cs="Times New Roman"/>
          <w:b/>
          <w:bCs/>
          <w:color w:val="000000"/>
          <w:sz w:val="24"/>
        </w:rPr>
        <w:t>45</w:t>
      </w:r>
      <w:r w:rsidRPr="00101DCE">
        <w:rPr>
          <w:rFonts w:ascii="Times New Roman" w:hAnsi="Times New Roman" w:cs="Times New Roman"/>
          <w:color w:val="000000"/>
          <w:sz w:val="24"/>
        </w:rPr>
        <w:t>, 1221–1228 (2014).</w:t>
      </w:r>
    </w:p>
    <w:p w14:paraId="6B9C8E8A" w14:textId="2F8C5505" w:rsidR="00101DCE" w:rsidRDefault="0000313A" w:rsidP="0000313A">
      <w:pPr>
        <w:spacing w:after="0" w:line="480" w:lineRule="exact"/>
        <w:ind w:hanging="72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fldChar w:fldCharType="end"/>
      </w:r>
    </w:p>
    <w:p w14:paraId="067D8EEA" w14:textId="41289B78" w:rsidR="00B21925" w:rsidRPr="003D34E0" w:rsidRDefault="00101DCE" w:rsidP="003A23D7">
      <w:pPr>
        <w:rPr>
          <w:rFonts w:ascii="Times New Roman" w:eastAsia="Calibri" w:hAnsi="Times New Roman" w:cs="Times New Roman"/>
          <w:b/>
          <w:bCs/>
          <w:color w:val="000000"/>
          <w:sz w:val="24"/>
          <w:szCs w:val="24"/>
          <w:lang w:val="en-US" w:eastAsia="en-US"/>
          <w14:ligatures w14:val="standardContextual"/>
        </w:rPr>
      </w:pPr>
      <w:r>
        <w:rPr>
          <w:rFonts w:ascii="Times New Roman" w:eastAsia="Times New Roman" w:hAnsi="Times New Roman" w:cs="Times New Roman"/>
          <w:b/>
          <w:bCs/>
          <w:color w:val="000000" w:themeColor="text1"/>
          <w:kern w:val="36"/>
          <w:sz w:val="24"/>
          <w:szCs w:val="24"/>
        </w:rPr>
        <w:br w:type="page"/>
      </w:r>
      <w:r w:rsidR="00B21925" w:rsidRPr="003D34E0">
        <w:rPr>
          <w:rFonts w:ascii="Times New Roman" w:eastAsia="Calibri" w:hAnsi="Times New Roman" w:cs="Times New Roman"/>
          <w:color w:val="000000"/>
          <w:sz w:val="24"/>
          <w:szCs w:val="24"/>
          <w:lang w:val="en-US" w:eastAsia="en-US"/>
          <w14:ligatures w14:val="standardContextual"/>
        </w:rPr>
        <w:lastRenderedPageBreak/>
        <w:t xml:space="preserve">Table 1. </w:t>
      </w:r>
      <w:r w:rsidR="00B21925" w:rsidRPr="003D34E0">
        <w:rPr>
          <w:rFonts w:ascii="Times New Roman" w:eastAsia="Calibri" w:hAnsi="Times New Roman" w:cs="Times New Roman"/>
          <w:b/>
          <w:bCs/>
          <w:color w:val="000000"/>
          <w:sz w:val="24"/>
          <w:szCs w:val="24"/>
          <w:lang w:val="en-US" w:eastAsia="en-US"/>
          <w14:ligatures w14:val="standardContextual"/>
        </w:rPr>
        <w:t>Four views on</w:t>
      </w:r>
      <w:r w:rsidR="00B21925">
        <w:rPr>
          <w:rFonts w:ascii="Times New Roman" w:eastAsia="Calibri" w:hAnsi="Times New Roman" w:cs="Times New Roman"/>
          <w:b/>
          <w:bCs/>
          <w:color w:val="000000"/>
          <w:sz w:val="24"/>
          <w:szCs w:val="24"/>
          <w:lang w:val="en-US" w:eastAsia="en-US"/>
          <w14:ligatures w14:val="standardContextual"/>
        </w:rPr>
        <w:t xml:space="preserve"> </w:t>
      </w:r>
      <w:r w:rsidR="00B21925" w:rsidRPr="003D34E0">
        <w:rPr>
          <w:rFonts w:ascii="Times New Roman" w:eastAsia="Calibri" w:hAnsi="Times New Roman" w:cs="Times New Roman"/>
          <w:b/>
          <w:bCs/>
          <w:color w:val="000000"/>
          <w:sz w:val="24"/>
          <w:szCs w:val="24"/>
          <w:lang w:val="en-US" w:eastAsia="en-US"/>
          <w14:ligatures w14:val="standardContextual"/>
        </w:rPr>
        <w:t>authenticity</w:t>
      </w:r>
    </w:p>
    <w:p w14:paraId="19E06DD2" w14:textId="77777777" w:rsidR="00B21925" w:rsidRPr="003D34E0" w:rsidRDefault="00B21925" w:rsidP="00B21925">
      <w:pPr>
        <w:spacing w:after="0" w:line="240" w:lineRule="auto"/>
        <w:rPr>
          <w:rFonts w:ascii="Times New Roman" w:eastAsia="Calibri" w:hAnsi="Times New Roman" w:cs="Times New Roman"/>
          <w:color w:val="000000"/>
          <w:sz w:val="24"/>
          <w:szCs w:val="24"/>
          <w:lang w:val="en-US" w:eastAsia="en-US"/>
          <w14:ligatures w14:val="standardContextual"/>
        </w:rPr>
      </w:pPr>
    </w:p>
    <w:tbl>
      <w:tblPr>
        <w:tblStyle w:val="TableGrid"/>
        <w:tblW w:w="0" w:type="auto"/>
        <w:tblLook w:val="04A0" w:firstRow="1" w:lastRow="0" w:firstColumn="1" w:lastColumn="0" w:noHBand="0" w:noVBand="1"/>
      </w:tblPr>
      <w:tblGrid>
        <w:gridCol w:w="2334"/>
        <w:gridCol w:w="2523"/>
        <w:gridCol w:w="1824"/>
        <w:gridCol w:w="2335"/>
      </w:tblGrid>
      <w:tr w:rsidR="00B21925" w:rsidRPr="003D34E0" w14:paraId="217521FF" w14:textId="77777777" w:rsidTr="00150198">
        <w:tc>
          <w:tcPr>
            <w:tcW w:w="2334" w:type="dxa"/>
          </w:tcPr>
          <w:p w14:paraId="51E1CE58" w14:textId="77777777" w:rsidR="00B21925" w:rsidRPr="003D34E0" w:rsidRDefault="00B21925" w:rsidP="00150198">
            <w:pPr>
              <w:rPr>
                <w:rFonts w:ascii="Times New Roman" w:hAnsi="Times New Roman" w:cs="Times New Roman"/>
                <w:b/>
                <w:bCs/>
              </w:rPr>
            </w:pPr>
            <w:r w:rsidRPr="003D34E0">
              <w:rPr>
                <w:rFonts w:ascii="Times New Roman" w:hAnsi="Times New Roman" w:cs="Times New Roman"/>
                <w:b/>
                <w:bCs/>
              </w:rPr>
              <w:t>View</w:t>
            </w:r>
          </w:p>
        </w:tc>
        <w:tc>
          <w:tcPr>
            <w:tcW w:w="2523" w:type="dxa"/>
          </w:tcPr>
          <w:p w14:paraId="5EB5F858" w14:textId="29B01BC2" w:rsidR="00B21925" w:rsidRPr="003D34E0" w:rsidRDefault="00B21925" w:rsidP="00150198">
            <w:pPr>
              <w:rPr>
                <w:rFonts w:ascii="Times New Roman" w:hAnsi="Times New Roman" w:cs="Times New Roman"/>
                <w:b/>
                <w:bCs/>
              </w:rPr>
            </w:pPr>
            <w:r w:rsidRPr="003D34E0">
              <w:rPr>
                <w:rFonts w:ascii="Times New Roman" w:hAnsi="Times New Roman" w:cs="Times New Roman"/>
                <w:b/>
                <w:bCs/>
              </w:rPr>
              <w:t xml:space="preserve">Essence of </w:t>
            </w:r>
            <w:r w:rsidR="00025B9B">
              <w:rPr>
                <w:rFonts w:ascii="Times New Roman" w:hAnsi="Times New Roman" w:cs="Times New Roman"/>
                <w:b/>
                <w:bCs/>
              </w:rPr>
              <w:t>a</w:t>
            </w:r>
            <w:r w:rsidRPr="003D34E0">
              <w:rPr>
                <w:rFonts w:ascii="Times New Roman" w:hAnsi="Times New Roman" w:cs="Times New Roman"/>
                <w:b/>
                <w:bCs/>
              </w:rPr>
              <w:t>uthenticity</w:t>
            </w:r>
          </w:p>
        </w:tc>
        <w:tc>
          <w:tcPr>
            <w:tcW w:w="1824" w:type="dxa"/>
          </w:tcPr>
          <w:p w14:paraId="06053F8F" w14:textId="77777777" w:rsidR="00B21925" w:rsidRPr="003D34E0" w:rsidRDefault="00B21925" w:rsidP="00150198">
            <w:pPr>
              <w:rPr>
                <w:rFonts w:ascii="Times New Roman" w:hAnsi="Times New Roman" w:cs="Times New Roman"/>
                <w:b/>
                <w:bCs/>
              </w:rPr>
            </w:pPr>
            <w:r>
              <w:rPr>
                <w:rFonts w:ascii="Times New Roman" w:hAnsi="Times New Roman" w:cs="Times New Roman"/>
                <w:b/>
                <w:bCs/>
              </w:rPr>
              <w:t>Strength of supporting evidence</w:t>
            </w:r>
          </w:p>
        </w:tc>
        <w:tc>
          <w:tcPr>
            <w:tcW w:w="2335" w:type="dxa"/>
          </w:tcPr>
          <w:p w14:paraId="12640088" w14:textId="27FA25A4" w:rsidR="00B21925" w:rsidRPr="003D34E0" w:rsidRDefault="00B21925" w:rsidP="00150198">
            <w:pPr>
              <w:rPr>
                <w:rFonts w:ascii="Times New Roman" w:hAnsi="Times New Roman" w:cs="Times New Roman"/>
                <w:b/>
                <w:bCs/>
              </w:rPr>
            </w:pPr>
            <w:r w:rsidRPr="003D34E0">
              <w:rPr>
                <w:rFonts w:ascii="Times New Roman" w:hAnsi="Times New Roman" w:cs="Times New Roman"/>
                <w:b/>
                <w:bCs/>
              </w:rPr>
              <w:t xml:space="preserve">Key </w:t>
            </w:r>
            <w:r w:rsidR="00025B9B">
              <w:rPr>
                <w:rFonts w:ascii="Times New Roman" w:hAnsi="Times New Roman" w:cs="Times New Roman"/>
                <w:b/>
                <w:bCs/>
              </w:rPr>
              <w:t>references</w:t>
            </w:r>
            <w:r w:rsidR="005D02E5">
              <w:rPr>
                <w:rFonts w:ascii="Times New Roman" w:hAnsi="Times New Roman" w:cs="Times New Roman"/>
                <w:b/>
                <w:bCs/>
              </w:rPr>
              <w:t xml:space="preserve"> </w:t>
            </w:r>
          </w:p>
        </w:tc>
      </w:tr>
      <w:tr w:rsidR="00B21925" w:rsidRPr="003D34E0" w14:paraId="639CDEBA" w14:textId="77777777" w:rsidTr="00150198">
        <w:tc>
          <w:tcPr>
            <w:tcW w:w="2334" w:type="dxa"/>
          </w:tcPr>
          <w:p w14:paraId="25A5FD25" w14:textId="12C44FD0" w:rsidR="00B21925" w:rsidRPr="003D34E0" w:rsidRDefault="001016B9" w:rsidP="00150198">
            <w:pPr>
              <w:rPr>
                <w:rFonts w:ascii="Times New Roman" w:hAnsi="Times New Roman" w:cs="Times New Roman"/>
              </w:rPr>
            </w:pPr>
            <w:r>
              <w:rPr>
                <w:rFonts w:ascii="Times New Roman" w:hAnsi="Times New Roman" w:cs="Times New Roman"/>
              </w:rPr>
              <w:t>Self-a</w:t>
            </w:r>
            <w:r w:rsidR="00B21925" w:rsidRPr="003D34E0">
              <w:rPr>
                <w:rFonts w:ascii="Times New Roman" w:hAnsi="Times New Roman" w:cs="Times New Roman"/>
              </w:rPr>
              <w:t>ccuracy</w:t>
            </w:r>
          </w:p>
        </w:tc>
        <w:tc>
          <w:tcPr>
            <w:tcW w:w="2523" w:type="dxa"/>
          </w:tcPr>
          <w:p w14:paraId="6BED2F2F" w14:textId="77777777" w:rsidR="00B21925" w:rsidRPr="003D34E0" w:rsidRDefault="00B21925" w:rsidP="00150198">
            <w:pPr>
              <w:rPr>
                <w:rFonts w:ascii="Times New Roman" w:hAnsi="Times New Roman" w:cs="Times New Roman"/>
              </w:rPr>
            </w:pPr>
            <w:r w:rsidRPr="003D34E0">
              <w:rPr>
                <w:rFonts w:ascii="Times New Roman" w:hAnsi="Times New Roman" w:cs="Times New Roman"/>
              </w:rPr>
              <w:t xml:space="preserve">Unbiased processing of self-attributes </w:t>
            </w:r>
          </w:p>
        </w:tc>
        <w:tc>
          <w:tcPr>
            <w:tcW w:w="1824" w:type="dxa"/>
          </w:tcPr>
          <w:p w14:paraId="05380781" w14:textId="77777777" w:rsidR="00B21925" w:rsidRPr="003D34E0" w:rsidRDefault="00B21925" w:rsidP="00150198">
            <w:pPr>
              <w:rPr>
                <w:rFonts w:ascii="Times New Roman" w:hAnsi="Times New Roman" w:cs="Times New Roman"/>
              </w:rPr>
            </w:pPr>
            <w:r>
              <w:rPr>
                <w:rFonts w:ascii="Times New Roman" w:hAnsi="Times New Roman" w:cs="Times New Roman"/>
              </w:rPr>
              <w:t>Mixed</w:t>
            </w:r>
          </w:p>
        </w:tc>
        <w:tc>
          <w:tcPr>
            <w:tcW w:w="2335" w:type="dxa"/>
          </w:tcPr>
          <w:p w14:paraId="518482DB" w14:textId="07976914" w:rsidR="00B21925" w:rsidRPr="008E4E33" w:rsidRDefault="00845954" w:rsidP="00150198">
            <w:pPr>
              <w:rPr>
                <w:rFonts w:ascii="Times New Roman" w:hAnsi="Times New Roman" w:cs="Times New Roman"/>
                <w:vertAlign w:val="superscript"/>
              </w:rPr>
            </w:pPr>
            <w:r w:rsidRPr="008E4E33">
              <w:rPr>
                <w:rFonts w:ascii="Times New Roman" w:hAnsi="Times New Roman" w:cs="Times New Roman"/>
                <w:vertAlign w:val="superscript"/>
              </w:rPr>
              <w:fldChar w:fldCharType="begin"/>
            </w:r>
            <w:r w:rsidRPr="008E4E33">
              <w:rPr>
                <w:rFonts w:ascii="Times New Roman" w:hAnsi="Times New Roman" w:cs="Times New Roman"/>
                <w:vertAlign w:val="superscript"/>
              </w:rPr>
              <w:instrText xml:space="preserve"> ADDIN ZOTERO_ITEM CSL_CITATION {"citationID":"yMw9Tm6V","properties":{"formattedCitation":"\\super 12,159\\nosupersub{}","plainCitation":"12,159","noteIndex":0},"citationItems":[{"id":6417,"uris":["http://zotero.org/groups/2224130/items/VLR9YZ4J"],"itemData":{"id":6417,"type":"chapter","abstract":"And if by chance I wake at night and I ask you who I am, oh take me to the slaughterhouse I will wait there with the lamb. </w:instrText>
            </w:r>
            <w:r w:rsidRPr="008E4E33">
              <w:rPr>
                <w:rFonts w:ascii="Times New Roman" w:hAnsi="Times New Roman" w:cs="Times New Roman" w:hint="eastAsia"/>
                <w:vertAlign w:val="superscript"/>
              </w:rPr>
              <w:instrText>—</w:instrText>
            </w:r>
            <w:r w:rsidRPr="008E4E33">
              <w:rPr>
                <w:rFonts w:ascii="Times New Roman" w:hAnsi="Times New Roman" w:cs="Times New Roman"/>
                <w:vertAlign w:val="superscript"/>
              </w:rPr>
              <w:instrText xml:space="preserve">Leonard CohenWhatever satisfies the soul is truth. </w:instrText>
            </w:r>
            <w:r w:rsidRPr="008E4E33">
              <w:rPr>
                <w:rFonts w:ascii="Times New Roman" w:hAnsi="Times New Roman" w:cs="Times New Roman" w:hint="eastAsia"/>
                <w:vertAlign w:val="superscript"/>
              </w:rPr>
              <w:instrText>—</w:instrText>
            </w:r>
            <w:r w:rsidRPr="008E4E33">
              <w:rPr>
                <w:rFonts w:ascii="Times New Roman" w:hAnsi="Times New Roman" w:cs="Times New Roman"/>
                <w:vertAlign w:val="superscript"/>
              </w:rPr>
              <w:instrText xml:space="preserve">Walt WhitmanI prefer to be true to myself, even at the hazard of incurring the ridicule of others, rather than to be false, and to incur my own abhorrence. </w:instrText>
            </w:r>
            <w:r w:rsidRPr="008E4E33">
              <w:rPr>
                <w:rFonts w:ascii="Times New Roman" w:hAnsi="Times New Roman" w:cs="Times New Roman" w:hint="eastAsia"/>
                <w:vertAlign w:val="superscript"/>
              </w:rPr>
              <w:instrText>—</w:instrText>
            </w:r>
            <w:r w:rsidRPr="008E4E33">
              <w:rPr>
                <w:rFonts w:ascii="Times New Roman" w:hAnsi="Times New Roman" w:cs="Times New Roman"/>
                <w:vertAlign w:val="superscript"/>
              </w:rPr>
              <w:instrText>Frederick Douglass In this chapter, we present research and theory pertaining to our multicomponent perspective on authentic functioning. We begin with a historical account of various philosophical perspectives on authentic functioning and briefly review several past and contemporary psychological perspectives on authenticity. We then define and discuss our multicomponent conceptualization of authenticity and describe each of its components and their relationships to other constructs in the psychology literature. Next, we present an individual differences measure we have developed to assess dispositional authenticity and each of its components, and we report findings attesting to the adequacy of its psychometric properties. In addition, we present findings from a variety of studies we have conducted to examine how authenticity relates to diverse aspects of healthy psychological and interpersonal functioning. These studies pertain to a wide range of phenomena, including the following: verbal defensiveness, mindfulness, coping styles, self</w:instrText>
            </w:r>
            <w:r w:rsidRPr="008E4E33">
              <w:rPr>
                <w:rFonts w:ascii="Times New Roman" w:hAnsi="Times New Roman" w:cs="Times New Roman" w:hint="eastAsia"/>
                <w:vertAlign w:val="superscript"/>
              </w:rPr>
              <w:instrText>‐</w:instrText>
            </w:r>
            <w:r w:rsidRPr="008E4E33">
              <w:rPr>
                <w:rFonts w:ascii="Times New Roman" w:hAnsi="Times New Roman" w:cs="Times New Roman"/>
                <w:vertAlign w:val="superscript"/>
              </w:rPr>
              <w:instrText>concept structure, social</w:instrText>
            </w:r>
            <w:r w:rsidRPr="008E4E33">
              <w:rPr>
                <w:rFonts w:ascii="Times New Roman" w:hAnsi="Times New Roman" w:cs="Times New Roman" w:hint="eastAsia"/>
                <w:vertAlign w:val="superscript"/>
              </w:rPr>
              <w:instrText>‐</w:instrText>
            </w:r>
            <w:r w:rsidRPr="008E4E33">
              <w:rPr>
                <w:rFonts w:ascii="Times New Roman" w:hAnsi="Times New Roman" w:cs="Times New Roman"/>
                <w:vertAlign w:val="superscript"/>
              </w:rPr>
              <w:instrText>role functioning, goal pursuits, general well</w:instrText>
            </w:r>
            <w:r w:rsidRPr="008E4E33">
              <w:rPr>
                <w:rFonts w:ascii="Times New Roman" w:hAnsi="Times New Roman" w:cs="Times New Roman" w:hint="eastAsia"/>
                <w:vertAlign w:val="superscript"/>
              </w:rPr>
              <w:instrText>‐</w:instrText>
            </w:r>
            <w:r w:rsidRPr="008E4E33">
              <w:rPr>
                <w:rFonts w:ascii="Times New Roman" w:hAnsi="Times New Roman" w:cs="Times New Roman"/>
                <w:vertAlign w:val="superscript"/>
              </w:rPr>
              <w:instrText>being, romantic relationships, parenting styles, and self</w:instrText>
            </w:r>
            <w:r w:rsidRPr="008E4E33">
              <w:rPr>
                <w:rFonts w:ascii="Times New Roman" w:hAnsi="Times New Roman" w:cs="Times New Roman" w:hint="eastAsia"/>
                <w:vertAlign w:val="superscript"/>
              </w:rPr>
              <w:instrText>‐</w:instrText>
            </w:r>
            <w:r w:rsidRPr="008E4E33">
              <w:rPr>
                <w:rFonts w:ascii="Times New Roman" w:hAnsi="Times New Roman" w:cs="Times New Roman"/>
                <w:vertAlign w:val="superscript"/>
              </w:rPr>
              <w:instrText xml:space="preserve">esteem. Following this, we discuss potential downsides or costs for authentic functioning and describe some future directions for research on authenticity.","container-title":"Advances in Experimental Social Psychology","note":"DOI: 10.1016/S0065-2601(06)38006-9","page":"283-357","publisher":"Academic Press","source":"ScienceDirect","title":"A Multicomponent Conceptualization of Authenticity: Theory and Research","title-short":"A Multicomponent Conceptualization of Authenticity","URL":"https://www.sciencedirect.com/science/article/pii/S0065260106380069","volume":"38","author":[{"family":"Kernis","given":"Michael H."},{"family":"Goldman","given":"Brian M."}],"accessed":{"date-parts":[["2024",3,8]]},"issued":{"date-parts":[["2006",1,1]]}}},{"id":2048,"uris":["http://zotero.org/users/5127489/items/ZET9XVCY"],"itemData":{"id":2048,"type":"article-journal","abstract":"We examined the extent to which individual differences in authenticity and mindfulness predicted verbal defensiveness. Participants first completed measures of authenticity [Kernis, M. H., &amp; Goldman, B. M. (2006). A multicomponent conceptualization of authenticity: Theory and research. In M. P. Zanna (Ed.), Advances in Experimental Social Psychology, Vol. 38 (pp. 283-357).] and mindfulness [Brown, K. W., &amp; Ryan, R. M. (2003). The benefits of being present: Mindfulness and its role in psychological well-being. Journal of Personality and Social Psychology, 84, 822-848]. Within the next few weeks, participants completed the Defensive Verbal Behavior Assessment [Feldman Barrett, L., Williams, N. L., &amp; Fong, G. T. (2002). Defensive verbal behavior assessment. Personality and Social Psychology Bulletin, 28, 776-788]. Their responses to potentially self-threatening experiences subsequently were rated for the extent to which they reflected openness and honesty as opposed to defensiveness. Our findings indicated that authenticity and mindfulness correlated positively and that higher scores on each related to lower levels of verbal defensiveness. Additional analyses revealed that the relation between authenticity and verbal defensiveness was indirect, mediated by mindfulness. These findings support the view that higher authenticity and mindfulness relate to greater tendencies to engage self-relevant information in a relatively non-defensive manner. (PsycINFO Database Record (c) 2016 APA, all rights reserved)","archive_location":"2008-03005-015","container-title":"Journal of Research in Personality","DOI":"10.1016/j.jrp.2007.05.002","ISSN":"0092-6566","issue":"1","journalAbbreviation":"Journal of Research in Personality","page":"230-238","source":"EBSCOhost","title":"Individual differences in authenticity and mindfulness as predictors of verbal defensiveness","volume":"42","author":[{"family":"Lakey","given":"Chad E."},{"family":"Kernis","given":"Michael H."},{"family":"Heppner","given":"Whitney L."},{"family":"Lance","given":"Charles E."}],"issued":{"date-parts":[["2008",2]]}}}],"schema":"https://github.com/citation-style-language/schema/raw/master/csl-citation.json"} </w:instrText>
            </w:r>
            <w:r w:rsidRPr="008E4E33">
              <w:rPr>
                <w:rFonts w:ascii="Times New Roman" w:hAnsi="Times New Roman" w:cs="Times New Roman"/>
                <w:vertAlign w:val="superscript"/>
              </w:rPr>
              <w:fldChar w:fldCharType="separate"/>
            </w:r>
            <w:r w:rsidRPr="00845954">
              <w:rPr>
                <w:rFonts w:ascii="Times New Roman" w:hAnsi="Times New Roman" w:cs="Times New Roman"/>
                <w:kern w:val="0"/>
                <w:vertAlign w:val="superscript"/>
              </w:rPr>
              <w:t>12,159</w:t>
            </w:r>
            <w:r w:rsidRPr="008E4E33">
              <w:rPr>
                <w:rFonts w:ascii="Times New Roman" w:hAnsi="Times New Roman" w:cs="Times New Roman"/>
                <w:vertAlign w:val="superscript"/>
              </w:rPr>
              <w:fldChar w:fldCharType="end"/>
            </w:r>
          </w:p>
        </w:tc>
      </w:tr>
      <w:tr w:rsidR="00B21925" w:rsidRPr="003D34E0" w14:paraId="73D9F9C2" w14:textId="77777777" w:rsidTr="00150198">
        <w:tc>
          <w:tcPr>
            <w:tcW w:w="2334" w:type="dxa"/>
          </w:tcPr>
          <w:p w14:paraId="1419773D" w14:textId="1A4247A6" w:rsidR="00B21925" w:rsidRPr="003D34E0" w:rsidRDefault="001016B9" w:rsidP="00150198">
            <w:pPr>
              <w:rPr>
                <w:rFonts w:ascii="Times New Roman" w:hAnsi="Times New Roman" w:cs="Times New Roman"/>
              </w:rPr>
            </w:pPr>
            <w:r>
              <w:rPr>
                <w:rFonts w:ascii="Times New Roman" w:hAnsi="Times New Roman" w:cs="Times New Roman"/>
              </w:rPr>
              <w:t>Self-c</w:t>
            </w:r>
            <w:r w:rsidR="00B21925" w:rsidRPr="003D34E0">
              <w:rPr>
                <w:rFonts w:ascii="Times New Roman" w:hAnsi="Times New Roman" w:cs="Times New Roman"/>
              </w:rPr>
              <w:t>onsistency</w:t>
            </w:r>
          </w:p>
        </w:tc>
        <w:tc>
          <w:tcPr>
            <w:tcW w:w="2523" w:type="dxa"/>
          </w:tcPr>
          <w:p w14:paraId="300027B1" w14:textId="500CC374" w:rsidR="00B21925" w:rsidRPr="003D34E0" w:rsidRDefault="00025B9B" w:rsidP="00150198">
            <w:pPr>
              <w:rPr>
                <w:rFonts w:ascii="Times New Roman" w:hAnsi="Times New Roman" w:cs="Times New Roman"/>
              </w:rPr>
            </w:pPr>
            <w:r>
              <w:rPr>
                <w:rFonts w:ascii="Times New Roman" w:hAnsi="Times New Roman" w:cs="Times New Roman"/>
              </w:rPr>
              <w:t xml:space="preserve">Alignment between internal </w:t>
            </w:r>
            <w:r w:rsidRPr="00EB44AE">
              <w:rPr>
                <w:rFonts w:ascii="Times New Roman" w:hAnsi="Times New Roman" w:cs="Times New Roman"/>
              </w:rPr>
              <w:t>standards</w:t>
            </w:r>
            <w:r>
              <w:rPr>
                <w:rFonts w:ascii="Times New Roman" w:hAnsi="Times New Roman" w:cs="Times New Roman"/>
              </w:rPr>
              <w:t xml:space="preserve"> and </w:t>
            </w:r>
            <w:r w:rsidRPr="00EB44AE">
              <w:rPr>
                <w:rFonts w:ascii="Times New Roman" w:hAnsi="Times New Roman" w:cs="Times New Roman"/>
              </w:rPr>
              <w:t>behavior</w:t>
            </w:r>
            <w:r>
              <w:rPr>
                <w:rFonts w:ascii="Times New Roman" w:hAnsi="Times New Roman" w:cs="Times New Roman"/>
              </w:rPr>
              <w:t xml:space="preserve"> </w:t>
            </w:r>
            <w:r w:rsidR="00B21925" w:rsidRPr="003D34E0">
              <w:rPr>
                <w:rFonts w:ascii="Times New Roman" w:hAnsi="Times New Roman" w:cs="Times New Roman"/>
              </w:rPr>
              <w:t xml:space="preserve">across situations </w:t>
            </w:r>
          </w:p>
        </w:tc>
        <w:tc>
          <w:tcPr>
            <w:tcW w:w="1824" w:type="dxa"/>
          </w:tcPr>
          <w:p w14:paraId="10FF848D" w14:textId="77777777" w:rsidR="00B21925" w:rsidRPr="003D34E0" w:rsidRDefault="00B21925" w:rsidP="00150198">
            <w:pPr>
              <w:rPr>
                <w:rFonts w:ascii="Times New Roman" w:hAnsi="Times New Roman" w:cs="Times New Roman"/>
                <w:color w:val="000000"/>
              </w:rPr>
            </w:pPr>
            <w:r>
              <w:rPr>
                <w:rFonts w:ascii="Times New Roman" w:hAnsi="Times New Roman" w:cs="Times New Roman"/>
                <w:color w:val="000000"/>
              </w:rPr>
              <w:t>Mixed</w:t>
            </w:r>
          </w:p>
        </w:tc>
        <w:tc>
          <w:tcPr>
            <w:tcW w:w="2335" w:type="dxa"/>
          </w:tcPr>
          <w:p w14:paraId="358CC122" w14:textId="1B1A7599" w:rsidR="00B21925" w:rsidRPr="003D34E0" w:rsidRDefault="00D4359E" w:rsidP="00150198">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{"citationID":"2CtHrE1p","properties":{"formattedCitation":"\\super 12,21,22,24,30\\nosupersub{}","plainCitation":"12,21,22,24,30","noteIndex":0},"citationItems":[{"id":6417,"uris":["http://zotero.org/groups/2224130/items/VLR9YZ4J"],"itemData":{"id":6417,"type":"chapter","abstract":"And if by chance I wake at night and I ask you who I am, oh take me to the slaughterhouse I will wait there with the lamb. —Leonard CohenWhatever satisfies the soul is truth. —Walt WhitmanI prefer to be true to myself, even at the hazard of incurring the ridicule of others, rather than to be false, and to incur my own abhorrence. —Frederick Douglass In this chapter, we present research and theory pertaining to our multicomponent perspective on authentic functioning. We begin with a historical account of various philosophical perspectives on authentic functioning and briefly review several past and contemporary psychological perspectives on authenticity. We then define and discuss our multicomponent conceptualization of authenticity and describe each of its components and their relationships to other constructs in the psychology literature. Next, we present an individual differences measure we have developed to assess dispositional authenticity and each of its components, and we report findings attesting to the adequacy of its psychometric properties. In addition, we present findings from a variety of studies we have conducted to examine how authenticity relates to diverse aspects of healthy psychological and interpersonal functioning. These studies pertain to a wide range of phenomena, including the following: verbal defensiveness, mindfulness, coping styles, self‐concept structure, social‐role functioning, goal pursuits, general well‐being, romantic relationships, parenting styles, and self‐esteem. Following this, we discuss potential downsides or costs for authentic functioning and describe some future directions for research on authenticity.","container-title":"Advances in Experimental Social Psychology","note":"DOI: 10.1016/S0065-2601(06)38006-9","page":"283-357","publisher":"Academic Press","source":"ScienceDirect","title":"A Multicomponent Conceptualization of Authenticity: Theory and Research","title-short":"A Multicomponent Conceptualization of Authenticity","URL":"https://www.sciencedirect.com/science/article/pii/S0065260106380069","volume":"38","author":[{"family":"Kernis","given":"Michael H."},{"family":"Goldman","given":"Brian M."}],"accessed":{"date-parts":[["2024",3,8]]},"issued":{"date-parts":[["2006",1,1]]}}},{"id":1242,"uris":["http://zotero.org/users/5127489/items/QWENU55F"],"itemData":{"id":1242,"type":"book","abstract":"This book is a continuation of my Motivation and Personality, published in 1954. It was constructed in about the same way, that is, by doing one piece at a time of the larger theoretical structure. It is a predecessor to work yet to be done toward the construction of a comprehensive, systematic and empirically based general psychology and philosophy which includes both the depths and the heights of human nature. The last chapter is to some extent a program for this future work, and serves as a bridge to it. It is a first attempt to integrate the \"health-and-growth psychology\" with psychopathology and psychoanalytic dynamics, the dynamic with the holistic, Becoming with Being, good with evil, positive with negative. Phrased in another way, it is an effort to build on the general psychoanalytic base and on the scientific-positivistic base of experimental psychology, the Eupsychian, B-psychological and metamotivational superstructure which these two systems lack, going beyond their limits. (PsycINFO Database Record (c) 2016 APA, all rights reserved)","collection-title":"Toward a psychology of being","event-place":"Princeton, NJ, US","note":"DOI: 10.1037/10793-000","number-of-pages":"xi, 214","publisher":"D Van Nostrand","publisher-place":"Princeton, NJ, US","source":"APA PsycNET","title":"Toward a psychology of being","author":[{"family":"Maslow","given":"Abraham"}],"issued":{"date-parts":[["1962"]]}}},{"id":914,"uris":["http://zotero.org/users/5127489/items/9NVVUZEX"],"itemData":{"id":914,"type":"book","abstract":"This collection of papers contains the elements of theory about normal personality that Rogers derived from his experience in attempting to change people's lives. Harvard Book List (edited) 1971 #440 (PsycINFO Database Record (c) 2016 APA, all rights reserved)","collection-title":"On becoming a person","event-place":"Oxford, England","publisher":"Houghton Mifflin","publisher-place":"Oxford, England","source":"APA PsycNET","title":"On becoming a person","author":[{"family":"Rogers","given":"C.R."}],"issued":{"date-parts":[["1961"]]}}},{"id":5991,"uris":["http://zotero.org/groups/2224130/items/Q3FUQACH"],"itemData":{"id":5991,"type":"article-journal","abstract":"This article describes the development of a measure of dispositional authenticity and tests whether authenticity is related to well-being, as predicted by several counseling psychology perspectives. Scales were designed to measure a tripartite conception of authenticity, comprising self-alienation, authentic living, and accepting external influence, which was supported with exploratory factor analysis. Multigroup confirmatory factor analysis showed that the factor loadings were invariant across sample, ethnicity, and gender. The scale showed substantial discriminant validity from the Big Five personality traits, nonsignificant correlations with social desirability, and 2- and 4-week test-retest correlations ranging from r = .78 to .91. Each subscale was strongly related to self-esteem and aspects of both subjective and psychological well-being. This article provides the first direct test of several theoretical models that view authenticity as integral to well-being. (PsycINFO Database Record (c) 2016 APA, all rights reserved)","container-title":"Journal of Counseling Psychology","DOI":"10.1037/0022-0167.55.3.385","ISSN":"1939-2168(Electronic),0022-0167(Print)","issue":"3","note":"publisher-place: US\npublisher: American Psychological Association","page":"385-399","source":"APA PsycNET","title":"The authentic personality: A theoretical and empirical conceptualization and the development of the Authenticity Scale","title-short":"The authentic personality","volume":"55","author":[{"family":"Wood","given":"Alex M."},{"family":"Linley","given":"P. Alex"},{"family":"Maltby","given":"John"},{"family":"Baliousis","given":"Michael"},{"family":"Joseph","given":"Stephen"}],"issued":{"date-parts":[["2008"]]}}},{"id":6483,"uris":["http://zotero.org/groups/2224130/items/FLPL9SP8"],"itemData":{"id":6483,"type":"article-journal","abstract":"Pursuing personal goals is an important way that people organize their behavior and mature as individuals. However, because people are typically unaware of their own implicit motivations and potentials, they may pick goals that do not serve them well. This article suggests that “self-concordant” goal selection is a difficult self-perceptual skill, with important ramifications for thriving. Various means of conceptualizing and measuring goal self-concordance are considered. Then, relevant literature is reviewed to show that goal self-concordance, as assessed by a self-determination theory methodology, is predicted by goal/motive fit; that goal self-concordance in turn predicts more persistent goal effort and, thus, better goal attainment over time; and that self-concordant goal selection is enhanced by personality variables and interpersonal contexts that promote accurate self-insight and personal autonomy. Implications for the nature of the self, the causes of personality thriving and growth, and the free will question are considered.","container-title":"Personality and Social Psychology Review","DOI":"10.1177/1088868314538549","ISSN":"1088-8683","issue":"4","journalAbbreviation":"Pers Soc Psychol Rev","language":"en","note":"publisher: SAGE Publications Inc","page":"349-365","source":"SAGE Journals","title":"Becoming Oneself: The Central Role of Self-Concordant Goal Selection","title-short":"Becoming Oneself","volume":"18","author":[{"family":"Sheldon","given":"Kennon M."}],"issued":{"date-parts":[["2014",11,1]]}}}],"schema":"https://github.com/citation-style-language/schema/raw/master/csl-citation.json"} </w:instrText>
            </w:r>
            <w:r>
              <w:rPr>
                <w:rFonts w:ascii="Times New Roman" w:hAnsi="Times New Roman" w:cs="Times New Roman"/>
              </w:rPr>
              <w:fldChar w:fldCharType="separate"/>
            </w:r>
            <w:r w:rsidRPr="00D4359E">
              <w:rPr>
                <w:rFonts w:ascii="Times New Roman" w:hAnsi="Times New Roman" w:cs="Times New Roman"/>
                <w:kern w:val="0"/>
                <w:vertAlign w:val="superscript"/>
              </w:rPr>
              <w:t>12,21,22,24,30</w:t>
            </w:r>
            <w:r>
              <w:rPr>
                <w:rFonts w:ascii="Times New Roman" w:hAnsi="Times New Roman" w:cs="Times New Roman"/>
              </w:rPr>
              <w:fldChar w:fldCharType="end"/>
            </w:r>
          </w:p>
        </w:tc>
      </w:tr>
      <w:tr w:rsidR="00B21925" w:rsidRPr="003D34E0" w14:paraId="23734221" w14:textId="77777777" w:rsidTr="00150198">
        <w:tc>
          <w:tcPr>
            <w:tcW w:w="2334" w:type="dxa"/>
          </w:tcPr>
          <w:p w14:paraId="0C4F8177" w14:textId="3CA43A0B" w:rsidR="00B21925" w:rsidRPr="003D34E0" w:rsidRDefault="001016B9" w:rsidP="00150198">
            <w:pPr>
              <w:rPr>
                <w:rFonts w:ascii="Times New Roman" w:hAnsi="Times New Roman" w:cs="Times New Roman"/>
              </w:rPr>
            </w:pPr>
            <w:r>
              <w:rPr>
                <w:rFonts w:ascii="Times New Roman" w:hAnsi="Times New Roman" w:cs="Times New Roman"/>
              </w:rPr>
              <w:t>Self-ownership</w:t>
            </w:r>
            <w:r w:rsidR="005D02E5">
              <w:rPr>
                <w:rFonts w:ascii="Times New Roman" w:hAnsi="Times New Roman" w:cs="Times New Roman"/>
              </w:rPr>
              <w:t xml:space="preserve"> </w:t>
            </w:r>
          </w:p>
        </w:tc>
        <w:tc>
          <w:tcPr>
            <w:tcW w:w="2523" w:type="dxa"/>
          </w:tcPr>
          <w:p w14:paraId="61265A9D" w14:textId="28985976" w:rsidR="00B21925" w:rsidRPr="003D34E0" w:rsidRDefault="00025B9B" w:rsidP="00150198">
            <w:pPr>
              <w:rPr>
                <w:rFonts w:ascii="Times New Roman" w:hAnsi="Times New Roman" w:cs="Times New Roman"/>
              </w:rPr>
            </w:pPr>
            <w:r>
              <w:rPr>
                <w:rFonts w:ascii="Times New Roman" w:hAnsi="Times New Roman" w:cs="Times New Roman"/>
              </w:rPr>
              <w:t>P</w:t>
            </w:r>
            <w:r w:rsidRPr="00EB44AE">
              <w:rPr>
                <w:rFonts w:ascii="Times New Roman" w:hAnsi="Times New Roman" w:cs="Times New Roman"/>
              </w:rPr>
              <w:t xml:space="preserve">erceived </w:t>
            </w:r>
            <w:r w:rsidRPr="007D5AD4">
              <w:rPr>
                <w:rFonts w:ascii="Times New Roman" w:hAnsi="Times New Roman" w:cs="Times New Roman"/>
              </w:rPr>
              <w:t>agency and self-ownership</w:t>
            </w:r>
            <w:r w:rsidRPr="00EB44AE">
              <w:rPr>
                <w:rFonts w:ascii="Times New Roman" w:hAnsi="Times New Roman" w:cs="Times New Roman"/>
              </w:rPr>
              <w:t xml:space="preserve"> of one’s actions</w:t>
            </w:r>
            <w:r>
              <w:rPr>
                <w:rFonts w:ascii="Times New Roman" w:hAnsi="Times New Roman" w:cs="Times New Roman"/>
              </w:rPr>
              <w:t xml:space="preserve"> </w:t>
            </w:r>
          </w:p>
        </w:tc>
        <w:tc>
          <w:tcPr>
            <w:tcW w:w="1824" w:type="dxa"/>
          </w:tcPr>
          <w:p w14:paraId="176F3592" w14:textId="77777777" w:rsidR="00B21925" w:rsidRPr="003D34E0" w:rsidRDefault="00B21925" w:rsidP="00150198">
            <w:pPr>
              <w:rPr>
                <w:rFonts w:ascii="Times New Roman" w:hAnsi="Times New Roman" w:cs="Times New Roman"/>
              </w:rPr>
            </w:pPr>
            <w:r>
              <w:rPr>
                <w:rFonts w:ascii="Times New Roman" w:hAnsi="Times New Roman" w:cs="Times New Roman"/>
              </w:rPr>
              <w:t>Good</w:t>
            </w:r>
          </w:p>
        </w:tc>
        <w:tc>
          <w:tcPr>
            <w:tcW w:w="2335" w:type="dxa"/>
          </w:tcPr>
          <w:p w14:paraId="2066D12C" w14:textId="5C6966FB" w:rsidR="00B21925" w:rsidRPr="003D34E0" w:rsidRDefault="00533D0A" w:rsidP="00150198">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{"citationID":"FQIl2fdV","properties":{"formattedCitation":"\\super 38\\uc0\\u8211{}41\\nosupersub{}","plainCitation":"38–41","noteIndex":0},"citationItems":[{"id":6385,"uris":["http://zotero.org/groups/2224130/items/TCGRL7P7"],"itemData":{"id":6385,"type":"article-journal","abstract":"Research on authenticity frequently invokes notions of true self, but is there such thing? The question must be answered twice, given frequent confusion and conflation of self with self-concept. Summarizing and integrating themes from authenticity research as evident in this special issue, I draw these conclusions. True self-concepts are more plausible than genuinely true selves, if the latter are independent entities distinct from actual behavior and experience. Yet rather than a single true self-concept, people have multiple nonfalse ones, none of which is entirely true. Among these, the pragmatically most important is the desired reputation, given the social-cultural orientation of humankind. Desired reputation is more a guide and goal than a reality, but successes and failures at achieving that reputation will produce welcome and unwelcome feelings that are likely reported as feeling authentic and inauthentic (respectively). Understanding authenticity in this way solves some of the perennial problems that beset research and theory on authenticity, especially positive distortion and external rather than internal orientation.","container-title":"Review of General Psychology","DOI":"10.1177/1089268019829472","ISSN":"1089-2680","issue":"1","language":"en","note":"publisher: SAGE Publications Inc","page":"143-154","source":"SAGE Journals","title":"Stalking the True Self Through the Jungles of Authenticity: Problems, Contradictions, Inconsistencies, Disturbing Findings—and a Possible Way Forward","title-short":"Stalking the True Self Through the Jungles of Authenticity","volume":"23","author":[{"family":"Baumeister","given":"Roy F."}],"issued":{"date-parts":[["2019",3,1]]}}},{"id":6520,"uris":["http://zotero.org/groups/2224130/items/GPDEHXSX"],"itemData":{"id":6520,"type":"article-journal","abstract":"Authenticity entails autonomy, congruence, and genuineness. In this article, we use a self-determination theory framework to discuss a critical aspect of social environments that facilitates these aspects of authenticity, namely the experience of autonomy support. Although authenticity is often studied as a trait or individual difference, we review research demonstrating that authenticity varies within individuals and predicts variations in well-being. Next, we show that perceiving autonomy support within a relational context is associated with people feeling more authentic and more like their ideal selves and displaying constellations of Big 5 personality traits indicative of greater wellness in that context. To explore another important part of authenticity, being genuine in interactions with others, we review evidence linking autonomy support to situational variation in identity disclosure among lesbian, gay, and bisexual individuals. This research suggests that perceiving autonomy support within a context or relationship helps lesbian, gay, and bisexual individuals be more open about their sexual orientation and identity, which in turn affords greater opportunities for the satisfaction of not only autonomy, but competence and relatedness needs as well, facilitating well-being. We conclude by highlighting future directions in the study of authenticity’s dynamic nature, and the importance of the situation in its expression and its relation to well-being.","container-title":"Review of General Psychology","DOI":"10.1037/gpr0000162","ISSN":"1089-2680","issue":"1","language":"en","note":"publisher: SAGE Publications Inc","page":"99-112","source":"SAGE Journals","title":"Toward a Social Psychology of Authenticity: Exploring Within-Person Variation in Autonomy, Congruence, and Genuineness Using Self-Determination Theory","title-short":"Toward a Social Psychology of Authenticity","volume":"23","author":[{"family":"Ryan","given":"William S."},{"family":"Ryan","given":"Richard M."}],"issued":{"date-parts":[["2019",3,1]]}}},{"id":6522,"uris":["http://zotero.org/groups/2224130/items/TJMEJ68C"],"itemData":{"id":6522,"type":"article-journal","abstract":"The subjective awareness of one’s true self is considered a fundamental aspect of authenticity. It is theorized to reflect an experienced disconnect between one’s conscious awareness and actual experiences. In this brief review, I describe some of the early theorizing on the construct and the research that this theorizing has inspired. I then review an emerging direction of research specifically focused on the relationship between subjective feelings of being disconnected from one’s true self and tendencies to become mentally detached from present experience (i.e., mindwandering). This work offers new insights into the nature of subjective true self-awareness; it elucidates for the first time how disruptions to people’s ongoing mental connection to present experience relate to the experience of true self-awareness and it invites theorizing about aspects of authenticity in ways that do not require evaluations of a self-concept. I end the review by speculating on how this work might inspire new empirical and theoretical directions in the psychological study of authenticity and feelings of true self-awareness.","container-title":"Review of General Psychology","DOI":"10.1177/1089268019829471","ISSN":"1089-2680","issue":"1","language":"en","note":"publisher: SAGE Publications Inc","page":"89-98","source":"SAGE Journals","title":"Varieties of Conscious Experience and the Subjective Awareness of One’s “True” Self","volume":"23","author":[{"family":"Vess","given":"Matthew"}],"issued":{"date-parts":[["2019",3,1]]}}},{"id":5997,"uris":["http://zotero.org/groups/2224130/items/Q8WTZWF8"],"itemData":{"id":5997,"type":"article-journal","abstract":"A central tenet of many prominent philosophical and psychological traditions is that personal authenticity facilitates psychological well-being. This idea, however, is at odds with numerous perspectives arguing that it is difficult, if not impossible, to really know one's self, or the true self may not even exist. Moreover, empirical findings suggest that reports of authenticity are often contaminated by positively valenced behavior, further potentially undermining the validity of authenticity measures. Despite these concerns, we argue that subjective feelings of authenticity do uniquely contribute to well-being. Specifically, we argue that the relationship between perceived authenticity and well-being may be understood from a social-cognitive lay theory perspective that we label “true-self-as-guide,” that suggests people use these feelings of authenticity as a cue to evaluate whether they are living up to a shared cultural value of what it means to live a good life. We end with a call for future research on the antecedents of perceived authenticity, boundary conditions for the consequences of personal authenticity, and discuss cultural differences in true-self-as-guide lay theories.","container-title":"Review of General Psychology","DOI":"10.1037/gpr0000161","ISSN":"1089-2680","issue":"1","journalAbbreviation":"Review of General Psychology","language":"en","note":"publisher: SAGE Publications Inc","page":"113-126","source":"SAGE Journals","title":"Understanding the Relationship Between Perceived Authenticity and Well-Being","volume":"23","author":[{"family":"Rivera","given":"Grace N."},{"family":"Christy","given":"Andrew G."},{"family":"Kim","given":"Jinhyung"},{"family":"Vess","given":"Matthew"},{"family":"Hicks","given":"Joshua A."},{"family":"Schlegel","given":"Rebecca J."}],"issued":{"date-parts":[["2019",3,1]]}}}],"schema":"https://github.com/citation-style-language/schema/raw/master/csl-citation.json"} </w:instrText>
            </w:r>
            <w:r>
              <w:rPr>
                <w:rFonts w:ascii="Times New Roman" w:hAnsi="Times New Roman" w:cs="Times New Roman"/>
              </w:rPr>
              <w:fldChar w:fldCharType="separate"/>
            </w:r>
            <w:r w:rsidRPr="00533D0A">
              <w:rPr>
                <w:rFonts w:ascii="Times New Roman" w:hAnsi="Times New Roman" w:cs="Times New Roman"/>
                <w:kern w:val="0"/>
                <w:vertAlign w:val="superscript"/>
              </w:rPr>
              <w:t>38–41</w:t>
            </w:r>
            <w:r>
              <w:rPr>
                <w:rFonts w:ascii="Times New Roman" w:hAnsi="Times New Roman" w:cs="Times New Roman"/>
              </w:rPr>
              <w:fldChar w:fldCharType="end"/>
            </w:r>
          </w:p>
        </w:tc>
      </w:tr>
      <w:tr w:rsidR="00B21925" w:rsidRPr="003D34E0" w14:paraId="1E39992E" w14:textId="77777777" w:rsidTr="00150198">
        <w:tc>
          <w:tcPr>
            <w:tcW w:w="2334" w:type="dxa"/>
          </w:tcPr>
          <w:p w14:paraId="17BCA7DC" w14:textId="7AC451C4" w:rsidR="00B21925" w:rsidRPr="003D34E0" w:rsidRDefault="00B21925" w:rsidP="00150198">
            <w:pPr>
              <w:rPr>
                <w:rFonts w:ascii="Times New Roman" w:hAnsi="Times New Roman" w:cs="Times New Roman"/>
              </w:rPr>
            </w:pPr>
            <w:r w:rsidRPr="003D34E0">
              <w:rPr>
                <w:rFonts w:ascii="Times New Roman" w:hAnsi="Times New Roman" w:cs="Times New Roman"/>
              </w:rPr>
              <w:t>Self-</w:t>
            </w:r>
            <w:r w:rsidR="00376CED">
              <w:rPr>
                <w:rFonts w:ascii="Times New Roman" w:hAnsi="Times New Roman" w:cs="Times New Roman"/>
              </w:rPr>
              <w:t>e</w:t>
            </w:r>
            <w:r w:rsidRPr="003D34E0">
              <w:rPr>
                <w:rFonts w:ascii="Times New Roman" w:hAnsi="Times New Roman" w:cs="Times New Roman"/>
              </w:rPr>
              <w:t xml:space="preserve">nhancement </w:t>
            </w:r>
          </w:p>
        </w:tc>
        <w:tc>
          <w:tcPr>
            <w:tcW w:w="2523" w:type="dxa"/>
          </w:tcPr>
          <w:p w14:paraId="3B805B6B" w14:textId="77777777" w:rsidR="00B21925" w:rsidRPr="003D34E0" w:rsidRDefault="00B21925" w:rsidP="00150198">
            <w:pPr>
              <w:rPr>
                <w:rFonts w:ascii="Times New Roman" w:hAnsi="Times New Roman" w:cs="Times New Roman"/>
              </w:rPr>
            </w:pPr>
            <w:r w:rsidRPr="003D34E0">
              <w:rPr>
                <w:rFonts w:ascii="Times New Roman" w:hAnsi="Times New Roman" w:cs="Times New Roman"/>
              </w:rPr>
              <w:t>Positive, moral, and self-enhancing perceptions of the self</w:t>
            </w:r>
          </w:p>
        </w:tc>
        <w:tc>
          <w:tcPr>
            <w:tcW w:w="1824" w:type="dxa"/>
          </w:tcPr>
          <w:p w14:paraId="463FF010" w14:textId="77777777" w:rsidR="00B21925" w:rsidRPr="003D34E0" w:rsidRDefault="00B21925" w:rsidP="00150198">
            <w:pPr>
              <w:rPr>
                <w:rFonts w:ascii="Times New Roman" w:hAnsi="Times New Roman" w:cs="Times New Roman"/>
              </w:rPr>
            </w:pPr>
            <w:r>
              <w:rPr>
                <w:rFonts w:ascii="Times New Roman" w:hAnsi="Times New Roman" w:cs="Times New Roman"/>
              </w:rPr>
              <w:t>Compelling</w:t>
            </w:r>
          </w:p>
        </w:tc>
        <w:tc>
          <w:tcPr>
            <w:tcW w:w="2335" w:type="dxa"/>
          </w:tcPr>
          <w:p w14:paraId="1DE967A3" w14:textId="0F1D11C1" w:rsidR="00B21925" w:rsidRPr="003D34E0" w:rsidRDefault="00533D0A" w:rsidP="00150198">
            <w:pPr>
              <w:rPr>
                <w:rFonts w:ascii="Times New Roman" w:hAnsi="Times New Roman" w:cs="Times New Roman"/>
              </w:rPr>
            </w:pPr>
            <w:r>
              <w:rPr>
                <w:rFonts w:ascii="Times New Roman" w:hAnsi="Times New Roman" w:cs="Times New Roman"/>
              </w:rPr>
              <w:fldChar w:fldCharType="begin"/>
            </w:r>
            <w:r w:rsidR="002E38FB">
              <w:rPr>
                <w:rFonts w:ascii="Times New Roman" w:hAnsi="Times New Roman" w:cs="Times New Roman"/>
              </w:rPr>
              <w:instrText xml:space="preserve"> ADDIN ZOTERO_ITEM CSL_CITATION {"citationID":"cGMl7HZd","properties":{"formattedCitation":"\\super 47,53,56,59\\nosupersub{}","plainCitation":"47,53,56,59","noteIndex":0},"citationItems":[{"id":5986,"uris":["http://zotero.org/groups/2224130/items/KX6H79WP"],"itemData":{"id":5986,"type":"article-journal","abstract":"A long tradition of psychological research has explored the distinction between characteristics that are part of the self and those that lie outside of it. Recently, a surge of research has begun examining a further distinction. Even among characteristics that are internal to the self, people pick out a subset as belonging to the true self. These factors are judged as making people who they really are, deep down. In this paper, we introduce the concept of the true self and identify features that distinguish people’s understanding of the true self from their understanding of the self more generally. In particular, we consider recent findings that the true self is perceived as positive and moral and that this tendency is actor-observer invariant and cross-culturally stable. We then explore possible explanations for these findings and discuss their implications for a variety of issues in psychology.","container-title":"Perspectives on Psychological Science","DOI":"10.1177/1745691616689495","ISSN":"1745-6916","issue":"4","journalAbbreviation":"Perspect Psychol Sci","language":"en","note":"publisher: SAGE Publications Inc","page":"551-560","source":"SAGE Journals","title":"The True Self: A Psychological Concept Distinct From the Self","title-short":"The True Self","volume":"12","author":[{"family":"Strohminger","given":"Nina"},{"family":"Knobe","given":"Joshua"},{"family":"Newman","given":"George"}],"issued":{"date-parts":[["2017",7,1]]}}},{"id":6369,"uris":["http://zotero.org/groups/2224130/items/LNP6MUM4"],"itemData":{"id":6369,"type":"article-journal","abstract":"Authenticity is often described using terms like “real,” “genuine,” and “true” suggesting that unbiased and objective self-perception is a core component of the construct. However, people tend to view themselves in an overly positive way. Therefore, we propose that experiencing a positive self—versus an unbiased self—will increase authenticity. We find support for this in seven studies (Ntotal = 1,795) with two operationalizations of self-rated authenticity: attributed and state authenticity. We find that authenticity emerges from positive self-beliefs (Study 1), positive personality assessments (Study 2), and positive self-expressions (Study 3a and b). Further, we find that these effects are not driven only by positivity, but positive selves (Study 4), and mediated by the identity centrality (Study 5). Finally, Study 6 finds that this positivity bias does not extend to other-rated authenticity: People who present an overly positive self seem less authentic to others relative to a mixed or negative self-presentation. Taken together, these findings suggest that being “unreal” through positive self-illusions can, paradoxically, make one feel more real. (PsycInfo Database Record (c) 2023 APA, all rights reserved)","container-title":"Journal of Personality and Social Psychology","DOI":"10.1037/pspa0000359","ISSN":"1939-1315","issue":"6","note":"publisher-place: US\npublisher: American Psychological Association","page":"1351-1372","source":"APA PsycNet","title":"Positive—More than unbiased—Self-perceptions increase subjective authenticity","volume":"125","author":[{"family":"Bailey","given":"Erica R."},{"family":"Iyengar","given":"Sheena S."}],"issued":{"date-parts":[["2023"]]}}},{"id":6565,"uris":["http://zotero.org/groups/2224130/items/PSE9QLTB"],"itemData":{"id":6565,"type":"article-journal","abstract":"Researchers have assumed that people judge their own true selves, or their authentic and fundamental nature, to be no better than that of others. This assumption conflicts with self-enhancement perspectives, and with studies on comparative biases in self and social judgment, which assume that people tend to view their characteristics and life prospects more favorably than those of others. The five studies in this article demonstrate that comparative bias operates in self versus other true self comparisons, both with regard to traits (Studies 1–3), and morally relevant behaviors (Studies 4 and 5). Implications for the true and authentic self constructs are discussed.","container-title":"Personality and Social Psychology Bulletin","DOI":"10.1177/0146167220919213","ISSN":"0146-1672","issue":"2","journalAbbreviation":"Pers Soc Psychol Bull","language":"en","note":"publisher: SAGE Publications Inc","page":"216-231","source":"SAGE Journals","title":"My True Self is Better Than Yours: Comparative Bias in True Self Judgments","title-short":"My True Self is Better Than Yours","volume":"47","author":[{"family":"Zhang","given":"Yiyue"},{"family":"Alicke","given":"Mark"}],"issued":{"date-parts":[["2021",2,1]]}}},{"id":6575,"uris":["http://zotero.org/groups/2224130/items/CFFPMAVC"],"itemData":{"id":6575,"type":"article-journal","abstract":"Authenticity refers to behaving in a manner that aligns with one’s true self. The true self, though, is positive. From a self-enhancement standpoint, people exaggerate their strengths and overlook their shortcomings, forming positively-distorted views of themselves. We propose a self-enhancement framework of authenticity, advocating a reciprocal relation between the two constructs. Trait self-enhancement was associated with higher trait authenticity (Study 1), and day-to-day fluctuations in self-enhancement predicted corresponding variations in state authenticity (Study 2). Furthermore, manipulating self-enhancement elevated state authenticity (Studies 3–4), which was associated with meaning in life (Study 4), and manipulating authenticity augmented self-enhancement, which was associated with meaning in life and thriving (Study 5). The authentic self is largely the self-enhancing self.","container-title":"Personality and Social Psychology Bulletin","DOI":"10.1177/01461672231160653","ISSN":"0146-1672","journalAbbreviation":"Pers Soc Psychol Bull","language":"en","note":"publisher: SAGE Publications Inc","page":"01461672231160653","source":"SAGE Journals","title":"The Authentic Self Is the Self-Enhancing Self: A Self-Enhancement Framework of Authenticity","title-short":"The Authentic Self Is the Self-Enhancing Self","author":[{"family":"Guenther","given":"Corey L."},{"family":"Zhang","given":"Yiyue"},{"family":"Sedikides","given":"Constantine"}],"issued":{"date-parts":[["2023",3,31]]}}}],"schema":"https://github.com/citation-style-language/schema/raw/master/csl-citation.json"} </w:instrText>
            </w:r>
            <w:r>
              <w:rPr>
                <w:rFonts w:ascii="Times New Roman" w:hAnsi="Times New Roman" w:cs="Times New Roman"/>
              </w:rPr>
              <w:fldChar w:fldCharType="separate"/>
            </w:r>
            <w:r w:rsidR="002E38FB" w:rsidRPr="002E38FB">
              <w:rPr>
                <w:rFonts w:ascii="Times New Roman" w:hAnsi="Times New Roman" w:cs="Times New Roman"/>
                <w:kern w:val="0"/>
                <w:vertAlign w:val="superscript"/>
              </w:rPr>
              <w:t>47,53,56,59</w:t>
            </w:r>
            <w:r>
              <w:rPr>
                <w:rFonts w:ascii="Times New Roman" w:hAnsi="Times New Roman" w:cs="Times New Roman"/>
              </w:rPr>
              <w:fldChar w:fldCharType="end"/>
            </w:r>
          </w:p>
        </w:tc>
      </w:tr>
    </w:tbl>
    <w:p w14:paraId="22B63FB2" w14:textId="77777777" w:rsidR="00B21925" w:rsidRPr="00505277" w:rsidRDefault="00B21925" w:rsidP="00B21925">
      <w:pPr>
        <w:rPr>
          <w:rFonts w:ascii="Times New Roman" w:hAnsi="Times New Roman" w:cs="Times New Roman"/>
          <w:sz w:val="24"/>
          <w:szCs w:val="24"/>
        </w:rPr>
      </w:pPr>
    </w:p>
    <w:p w14:paraId="498CECDC" w14:textId="77777777" w:rsidR="00B21925" w:rsidRDefault="00B21925">
      <w:pPr>
        <w:rPr>
          <w:rFonts w:ascii="Times New Roman" w:hAnsi="Times New Roman" w:cs="Times New Roman"/>
          <w:sz w:val="24"/>
          <w:szCs w:val="24"/>
        </w:rPr>
      </w:pPr>
      <w:r>
        <w:rPr>
          <w:rFonts w:ascii="Times New Roman" w:hAnsi="Times New Roman" w:cs="Times New Roman"/>
          <w:sz w:val="24"/>
          <w:szCs w:val="24"/>
        </w:rPr>
        <w:br w:type="page"/>
      </w:r>
    </w:p>
    <w:p w14:paraId="0861C21A" w14:textId="5881B33A" w:rsidR="00B21925" w:rsidRPr="003D34E0" w:rsidRDefault="00B21925" w:rsidP="00B21925">
      <w:pPr>
        <w:spacing w:after="0" w:line="240" w:lineRule="auto"/>
        <w:rPr>
          <w:rFonts w:ascii="Times New Roman" w:hAnsi="Times New Roman" w:cs="Times New Roman"/>
          <w:color w:val="000000" w:themeColor="text1"/>
          <w:sz w:val="24"/>
          <w:szCs w:val="24"/>
        </w:rPr>
      </w:pPr>
      <w:r w:rsidRPr="003D34E0">
        <w:rPr>
          <w:rFonts w:ascii="Times New Roman" w:hAnsi="Times New Roman" w:cs="Times New Roman"/>
          <w:color w:val="000000" w:themeColor="text1"/>
          <w:sz w:val="24"/>
          <w:szCs w:val="24"/>
        </w:rPr>
        <w:lastRenderedPageBreak/>
        <w:t xml:space="preserve">Table </w:t>
      </w:r>
      <w:r>
        <w:rPr>
          <w:rFonts w:ascii="Times New Roman" w:hAnsi="Times New Roman" w:cs="Times New Roman"/>
          <w:color w:val="000000" w:themeColor="text1"/>
          <w:sz w:val="24"/>
          <w:szCs w:val="24"/>
        </w:rPr>
        <w:t>2</w:t>
      </w:r>
      <w:r w:rsidRPr="003D34E0">
        <w:rPr>
          <w:rFonts w:ascii="Times New Roman" w:hAnsi="Times New Roman" w:cs="Times New Roman"/>
          <w:color w:val="000000" w:themeColor="text1"/>
          <w:sz w:val="24"/>
          <w:szCs w:val="24"/>
        </w:rPr>
        <w:t xml:space="preserve">. </w:t>
      </w:r>
      <w:r w:rsidRPr="003D34E0">
        <w:rPr>
          <w:rFonts w:ascii="Times New Roman" w:hAnsi="Times New Roman" w:cs="Times New Roman"/>
          <w:b/>
          <w:bCs/>
          <w:color w:val="000000" w:themeColor="text1"/>
          <w:sz w:val="24"/>
          <w:szCs w:val="24"/>
        </w:rPr>
        <w:t>Differentiating traits and states</w:t>
      </w:r>
    </w:p>
    <w:p w14:paraId="296007D5" w14:textId="77777777" w:rsidR="00B21925" w:rsidRPr="003D34E0" w:rsidRDefault="00B21925" w:rsidP="00B21925">
      <w:pPr>
        <w:spacing w:after="0" w:line="240" w:lineRule="auto"/>
        <w:rPr>
          <w:rFonts w:ascii="Times New Roman" w:hAnsi="Times New Roman" w:cs="Times New Roman"/>
          <w:sz w:val="24"/>
          <w:szCs w:val="24"/>
        </w:rPr>
      </w:pPr>
    </w:p>
    <w:tbl>
      <w:tblPr>
        <w:tblStyle w:val="TableGrid1"/>
        <w:tblW w:w="9445" w:type="dxa"/>
        <w:tblLook w:val="04A0" w:firstRow="1" w:lastRow="0" w:firstColumn="1" w:lastColumn="0" w:noHBand="0" w:noVBand="1"/>
      </w:tblPr>
      <w:tblGrid>
        <w:gridCol w:w="1435"/>
        <w:gridCol w:w="3420"/>
        <w:gridCol w:w="4590"/>
      </w:tblGrid>
      <w:tr w:rsidR="00B21925" w:rsidRPr="003D34E0" w14:paraId="2DE432C3" w14:textId="77777777" w:rsidTr="00150198">
        <w:tc>
          <w:tcPr>
            <w:tcW w:w="1435" w:type="dxa"/>
          </w:tcPr>
          <w:p w14:paraId="64194C8B" w14:textId="77777777" w:rsidR="00B21925" w:rsidRPr="003D34E0" w:rsidRDefault="00B21925" w:rsidP="00150198">
            <w:pPr>
              <w:rPr>
                <w:rFonts w:ascii="Times New Roman" w:hAnsi="Times New Roman" w:cs="Times New Roman"/>
                <w:b/>
                <w:bCs/>
                <w:sz w:val="24"/>
                <w:szCs w:val="24"/>
              </w:rPr>
            </w:pPr>
            <w:r w:rsidRPr="003D34E0">
              <w:rPr>
                <w:rFonts w:ascii="Times New Roman" w:hAnsi="Times New Roman" w:cs="Times New Roman"/>
                <w:b/>
                <w:bCs/>
                <w:sz w:val="24"/>
                <w:szCs w:val="24"/>
              </w:rPr>
              <w:t>Criterion</w:t>
            </w:r>
          </w:p>
        </w:tc>
        <w:tc>
          <w:tcPr>
            <w:tcW w:w="3420" w:type="dxa"/>
          </w:tcPr>
          <w:p w14:paraId="399A6C5A" w14:textId="77777777" w:rsidR="00B21925" w:rsidRPr="003D34E0" w:rsidRDefault="00B21925" w:rsidP="00150198">
            <w:pPr>
              <w:jc w:val="center"/>
              <w:rPr>
                <w:rFonts w:ascii="Times New Roman" w:hAnsi="Times New Roman" w:cs="Times New Roman"/>
                <w:b/>
                <w:bCs/>
                <w:sz w:val="24"/>
                <w:szCs w:val="24"/>
              </w:rPr>
            </w:pPr>
            <w:r w:rsidRPr="003D34E0">
              <w:rPr>
                <w:rFonts w:ascii="Times New Roman" w:hAnsi="Times New Roman" w:cs="Times New Roman"/>
                <w:b/>
                <w:bCs/>
                <w:sz w:val="24"/>
                <w:szCs w:val="24"/>
              </w:rPr>
              <w:t>Traits</w:t>
            </w:r>
          </w:p>
        </w:tc>
        <w:tc>
          <w:tcPr>
            <w:tcW w:w="4590" w:type="dxa"/>
          </w:tcPr>
          <w:p w14:paraId="743B9C32" w14:textId="77777777" w:rsidR="00B21925" w:rsidRPr="003D34E0" w:rsidRDefault="00B21925" w:rsidP="00150198">
            <w:pPr>
              <w:jc w:val="center"/>
              <w:rPr>
                <w:rFonts w:ascii="Times New Roman" w:hAnsi="Times New Roman" w:cs="Times New Roman"/>
                <w:b/>
                <w:bCs/>
                <w:sz w:val="24"/>
                <w:szCs w:val="24"/>
              </w:rPr>
            </w:pPr>
            <w:r w:rsidRPr="003D34E0">
              <w:rPr>
                <w:rFonts w:ascii="Times New Roman" w:hAnsi="Times New Roman" w:cs="Times New Roman"/>
                <w:b/>
                <w:bCs/>
                <w:sz w:val="24"/>
                <w:szCs w:val="24"/>
              </w:rPr>
              <w:t>States</w:t>
            </w:r>
          </w:p>
        </w:tc>
      </w:tr>
      <w:tr w:rsidR="00B21925" w:rsidRPr="003D34E0" w14:paraId="191140FA" w14:textId="77777777" w:rsidTr="00150198">
        <w:tc>
          <w:tcPr>
            <w:tcW w:w="1435" w:type="dxa"/>
          </w:tcPr>
          <w:p w14:paraId="267C1B6A" w14:textId="77777777" w:rsidR="00B21925" w:rsidRPr="006B2678" w:rsidRDefault="00B21925" w:rsidP="00150198">
            <w:pPr>
              <w:rPr>
                <w:rFonts w:ascii="Times New Roman" w:hAnsi="Times New Roman" w:cs="Times New Roman"/>
                <w:b/>
                <w:bCs/>
                <w:sz w:val="24"/>
                <w:szCs w:val="24"/>
              </w:rPr>
            </w:pPr>
            <w:r w:rsidRPr="006B2678">
              <w:rPr>
                <w:rFonts w:ascii="Times New Roman" w:hAnsi="Times New Roman" w:cs="Times New Roman"/>
                <w:b/>
                <w:bCs/>
                <w:sz w:val="24"/>
                <w:szCs w:val="24"/>
              </w:rPr>
              <w:t>Definition</w:t>
            </w:r>
          </w:p>
        </w:tc>
        <w:tc>
          <w:tcPr>
            <w:tcW w:w="3420" w:type="dxa"/>
          </w:tcPr>
          <w:p w14:paraId="02346A4F" w14:textId="02C5AEFC" w:rsidR="00B21925" w:rsidRPr="003D34E0" w:rsidRDefault="00B21925" w:rsidP="00150198">
            <w:pPr>
              <w:rPr>
                <w:rFonts w:ascii="Times New Roman" w:hAnsi="Times New Roman" w:cs="Times New Roman"/>
                <w:sz w:val="24"/>
                <w:szCs w:val="24"/>
              </w:rPr>
            </w:pPr>
            <w:r w:rsidRPr="003D34E0">
              <w:rPr>
                <w:rFonts w:ascii="Times New Roman" w:hAnsi="Times New Roman" w:cs="Times New Roman"/>
                <w:sz w:val="24"/>
                <w:szCs w:val="24"/>
              </w:rPr>
              <w:t>Chronic proclivities</w:t>
            </w:r>
            <w:r w:rsidR="005D02E5">
              <w:rPr>
                <w:rFonts w:ascii="Times New Roman" w:hAnsi="Times New Roman" w:cs="Times New Roman"/>
                <w:sz w:val="24"/>
                <w:szCs w:val="24"/>
              </w:rPr>
              <w:t xml:space="preserve"> and/or </w:t>
            </w:r>
            <w:r w:rsidRPr="003D34E0">
              <w:rPr>
                <w:rFonts w:ascii="Times New Roman" w:hAnsi="Times New Roman" w:cs="Times New Roman"/>
                <w:sz w:val="24"/>
                <w:szCs w:val="24"/>
              </w:rPr>
              <w:t>dispositions</w:t>
            </w:r>
          </w:p>
        </w:tc>
        <w:tc>
          <w:tcPr>
            <w:tcW w:w="4590" w:type="dxa"/>
          </w:tcPr>
          <w:p w14:paraId="2FDF000A" w14:textId="77777777" w:rsidR="00B21925" w:rsidRPr="003D34E0" w:rsidRDefault="00B21925" w:rsidP="00150198">
            <w:pPr>
              <w:rPr>
                <w:rFonts w:ascii="Times New Roman" w:hAnsi="Times New Roman" w:cs="Times New Roman"/>
                <w:sz w:val="24"/>
                <w:szCs w:val="24"/>
              </w:rPr>
            </w:pPr>
            <w:r w:rsidRPr="003D34E0">
              <w:rPr>
                <w:rFonts w:ascii="Times New Roman" w:hAnsi="Times New Roman" w:cs="Times New Roman"/>
                <w:sz w:val="24"/>
                <w:szCs w:val="24"/>
              </w:rPr>
              <w:t>Subjective experiences in specific situations</w:t>
            </w:r>
          </w:p>
        </w:tc>
      </w:tr>
      <w:tr w:rsidR="00B21925" w:rsidRPr="003D34E0" w14:paraId="532F1E12" w14:textId="77777777" w:rsidTr="00150198">
        <w:tc>
          <w:tcPr>
            <w:tcW w:w="1435" w:type="dxa"/>
          </w:tcPr>
          <w:p w14:paraId="45F669EC" w14:textId="77777777" w:rsidR="00B21925" w:rsidRPr="006B2678" w:rsidRDefault="00B21925" w:rsidP="00150198">
            <w:pPr>
              <w:rPr>
                <w:rFonts w:ascii="Times New Roman" w:hAnsi="Times New Roman" w:cs="Times New Roman"/>
                <w:b/>
                <w:bCs/>
                <w:sz w:val="24"/>
                <w:szCs w:val="24"/>
              </w:rPr>
            </w:pPr>
            <w:r w:rsidRPr="006B2678">
              <w:rPr>
                <w:rFonts w:ascii="Times New Roman" w:hAnsi="Times New Roman" w:cs="Times New Roman"/>
                <w:b/>
                <w:bCs/>
                <w:sz w:val="24"/>
                <w:szCs w:val="24"/>
              </w:rPr>
              <w:t>Duration</w:t>
            </w:r>
          </w:p>
        </w:tc>
        <w:tc>
          <w:tcPr>
            <w:tcW w:w="3420" w:type="dxa"/>
          </w:tcPr>
          <w:p w14:paraId="194A57EE" w14:textId="77777777" w:rsidR="00B21925" w:rsidRPr="003D34E0" w:rsidRDefault="00B21925" w:rsidP="00150198">
            <w:pPr>
              <w:rPr>
                <w:rFonts w:ascii="Times New Roman" w:hAnsi="Times New Roman" w:cs="Times New Roman"/>
                <w:sz w:val="24"/>
                <w:szCs w:val="24"/>
              </w:rPr>
            </w:pPr>
            <w:r w:rsidRPr="003D34E0">
              <w:rPr>
                <w:rFonts w:ascii="Times New Roman" w:hAnsi="Times New Roman" w:cs="Times New Roman"/>
                <w:sz w:val="24"/>
                <w:szCs w:val="24"/>
              </w:rPr>
              <w:t>Long lived</w:t>
            </w:r>
          </w:p>
        </w:tc>
        <w:tc>
          <w:tcPr>
            <w:tcW w:w="4590" w:type="dxa"/>
          </w:tcPr>
          <w:p w14:paraId="541C0D17" w14:textId="77777777" w:rsidR="00B21925" w:rsidRPr="003D34E0" w:rsidRDefault="00B21925" w:rsidP="00150198">
            <w:pPr>
              <w:rPr>
                <w:rFonts w:ascii="Times New Roman" w:hAnsi="Times New Roman" w:cs="Times New Roman"/>
                <w:sz w:val="24"/>
                <w:szCs w:val="24"/>
              </w:rPr>
            </w:pPr>
            <w:r w:rsidRPr="003D34E0">
              <w:rPr>
                <w:rFonts w:ascii="Times New Roman" w:hAnsi="Times New Roman" w:cs="Times New Roman"/>
                <w:sz w:val="24"/>
                <w:szCs w:val="24"/>
              </w:rPr>
              <w:t xml:space="preserve">Short lived </w:t>
            </w:r>
          </w:p>
        </w:tc>
      </w:tr>
      <w:tr w:rsidR="00B21925" w:rsidRPr="003D34E0" w14:paraId="7CA5F905" w14:textId="77777777" w:rsidTr="00150198">
        <w:tc>
          <w:tcPr>
            <w:tcW w:w="1435" w:type="dxa"/>
          </w:tcPr>
          <w:p w14:paraId="51A175E6" w14:textId="77777777" w:rsidR="00B21925" w:rsidRPr="006B2678" w:rsidRDefault="00B21925" w:rsidP="00150198">
            <w:pPr>
              <w:rPr>
                <w:rFonts w:ascii="Times New Roman" w:hAnsi="Times New Roman" w:cs="Times New Roman"/>
                <w:b/>
                <w:bCs/>
                <w:sz w:val="24"/>
                <w:szCs w:val="24"/>
              </w:rPr>
            </w:pPr>
            <w:r w:rsidRPr="006B2678">
              <w:rPr>
                <w:rFonts w:ascii="Times New Roman" w:hAnsi="Times New Roman" w:cs="Times New Roman"/>
                <w:b/>
                <w:bCs/>
                <w:sz w:val="24"/>
                <w:szCs w:val="24"/>
              </w:rPr>
              <w:t>Continuity</w:t>
            </w:r>
          </w:p>
        </w:tc>
        <w:tc>
          <w:tcPr>
            <w:tcW w:w="3420" w:type="dxa"/>
          </w:tcPr>
          <w:p w14:paraId="3A34DED5" w14:textId="77777777" w:rsidR="00B21925" w:rsidRPr="003D34E0" w:rsidRDefault="00B21925" w:rsidP="00150198">
            <w:pPr>
              <w:rPr>
                <w:rFonts w:ascii="Times New Roman" w:hAnsi="Times New Roman" w:cs="Times New Roman"/>
                <w:sz w:val="24"/>
                <w:szCs w:val="24"/>
              </w:rPr>
            </w:pPr>
            <w:r w:rsidRPr="003D34E0">
              <w:rPr>
                <w:rFonts w:ascii="Times New Roman" w:hAnsi="Times New Roman" w:cs="Times New Roman"/>
                <w:sz w:val="24"/>
                <w:szCs w:val="24"/>
              </w:rPr>
              <w:t>Low</w:t>
            </w:r>
          </w:p>
        </w:tc>
        <w:tc>
          <w:tcPr>
            <w:tcW w:w="4590" w:type="dxa"/>
          </w:tcPr>
          <w:p w14:paraId="195568E6" w14:textId="77777777" w:rsidR="00B21925" w:rsidRPr="003D34E0" w:rsidRDefault="00B21925" w:rsidP="00150198">
            <w:pPr>
              <w:rPr>
                <w:rFonts w:ascii="Times New Roman" w:hAnsi="Times New Roman" w:cs="Times New Roman"/>
                <w:sz w:val="24"/>
                <w:szCs w:val="24"/>
              </w:rPr>
            </w:pPr>
            <w:r w:rsidRPr="003D34E0">
              <w:rPr>
                <w:rFonts w:ascii="Times New Roman" w:hAnsi="Times New Roman" w:cs="Times New Roman"/>
                <w:sz w:val="24"/>
                <w:szCs w:val="24"/>
              </w:rPr>
              <w:t xml:space="preserve">High </w:t>
            </w:r>
          </w:p>
        </w:tc>
      </w:tr>
      <w:tr w:rsidR="00B21925" w:rsidRPr="003D34E0" w14:paraId="3C681188" w14:textId="77777777" w:rsidTr="00150198">
        <w:tc>
          <w:tcPr>
            <w:tcW w:w="1435" w:type="dxa"/>
          </w:tcPr>
          <w:p w14:paraId="064F413C" w14:textId="77777777" w:rsidR="00B21925" w:rsidRPr="006B2678" w:rsidRDefault="00B21925" w:rsidP="00150198">
            <w:pPr>
              <w:rPr>
                <w:rFonts w:ascii="Times New Roman" w:hAnsi="Times New Roman" w:cs="Times New Roman"/>
                <w:b/>
                <w:bCs/>
                <w:sz w:val="24"/>
                <w:szCs w:val="24"/>
              </w:rPr>
            </w:pPr>
            <w:r w:rsidRPr="006B2678">
              <w:rPr>
                <w:rFonts w:ascii="Times New Roman" w:hAnsi="Times New Roman" w:cs="Times New Roman"/>
                <w:b/>
                <w:bCs/>
                <w:sz w:val="24"/>
                <w:szCs w:val="24"/>
              </w:rPr>
              <w:t>Abstraction</w:t>
            </w:r>
          </w:p>
        </w:tc>
        <w:tc>
          <w:tcPr>
            <w:tcW w:w="3420" w:type="dxa"/>
          </w:tcPr>
          <w:p w14:paraId="29865D8F" w14:textId="77777777" w:rsidR="00B21925" w:rsidRPr="003D34E0" w:rsidRDefault="00B21925" w:rsidP="00150198">
            <w:pPr>
              <w:rPr>
                <w:rFonts w:ascii="Times New Roman" w:hAnsi="Times New Roman" w:cs="Times New Roman"/>
                <w:sz w:val="24"/>
                <w:szCs w:val="24"/>
              </w:rPr>
            </w:pPr>
            <w:r w:rsidRPr="003D34E0">
              <w:rPr>
                <w:rFonts w:ascii="Times New Roman" w:hAnsi="Times New Roman" w:cs="Times New Roman"/>
                <w:sz w:val="24"/>
                <w:szCs w:val="24"/>
              </w:rPr>
              <w:t xml:space="preserve">High (requires inference) </w:t>
            </w:r>
          </w:p>
        </w:tc>
        <w:tc>
          <w:tcPr>
            <w:tcW w:w="4590" w:type="dxa"/>
          </w:tcPr>
          <w:p w14:paraId="22C00AB9" w14:textId="77777777" w:rsidR="00B21925" w:rsidRPr="003D34E0" w:rsidRDefault="00B21925" w:rsidP="00150198">
            <w:pPr>
              <w:rPr>
                <w:rFonts w:ascii="Times New Roman" w:hAnsi="Times New Roman" w:cs="Times New Roman"/>
                <w:sz w:val="24"/>
                <w:szCs w:val="24"/>
              </w:rPr>
            </w:pPr>
            <w:r w:rsidRPr="003D34E0">
              <w:rPr>
                <w:rFonts w:ascii="Times New Roman" w:hAnsi="Times New Roman" w:cs="Times New Roman"/>
                <w:sz w:val="24"/>
                <w:szCs w:val="24"/>
              </w:rPr>
              <w:t>Low (concrete and easier to discern)</w:t>
            </w:r>
          </w:p>
        </w:tc>
      </w:tr>
    </w:tbl>
    <w:p w14:paraId="7F755C54" w14:textId="77777777" w:rsidR="00B21925" w:rsidRPr="00505277" w:rsidRDefault="00B21925" w:rsidP="00B21925">
      <w:pPr>
        <w:rPr>
          <w:rFonts w:ascii="Times New Roman" w:hAnsi="Times New Roman" w:cs="Times New Roman"/>
          <w:sz w:val="24"/>
          <w:szCs w:val="24"/>
        </w:rPr>
      </w:pPr>
    </w:p>
    <w:p w14:paraId="7441C73C" w14:textId="77777777" w:rsidR="00B21925" w:rsidRDefault="00B21925">
      <w:pPr>
        <w:rPr>
          <w:rFonts w:ascii="Times New Roman" w:hAnsi="Times New Roman" w:cs="Times New Roman"/>
          <w:sz w:val="24"/>
          <w:szCs w:val="24"/>
        </w:rPr>
      </w:pPr>
      <w:r>
        <w:rPr>
          <w:rFonts w:ascii="Times New Roman" w:hAnsi="Times New Roman" w:cs="Times New Roman"/>
          <w:sz w:val="24"/>
          <w:szCs w:val="24"/>
        </w:rPr>
        <w:br w:type="page"/>
      </w:r>
    </w:p>
    <w:p w14:paraId="045CB329" w14:textId="16949C92" w:rsidR="00B21925" w:rsidRDefault="00B21925" w:rsidP="006B2678">
      <w:pPr>
        <w:rPr>
          <w:rFonts w:ascii="Times New Roman" w:hAnsi="Times New Roman" w:cs="Times New Roman"/>
          <w:b/>
          <w:bCs/>
          <w:sz w:val="24"/>
          <w:szCs w:val="24"/>
        </w:rPr>
      </w:pPr>
      <w:r w:rsidRPr="003D34E0">
        <w:rPr>
          <w:rFonts w:ascii="Times New Roman" w:hAnsi="Times New Roman" w:cs="Times New Roman"/>
          <w:sz w:val="24"/>
          <w:szCs w:val="24"/>
        </w:rPr>
        <w:lastRenderedPageBreak/>
        <w:t xml:space="preserve">Table </w:t>
      </w:r>
      <w:r w:rsidR="00BB31E7">
        <w:rPr>
          <w:rFonts w:ascii="Times New Roman" w:hAnsi="Times New Roman" w:cs="Times New Roman"/>
          <w:sz w:val="24"/>
          <w:szCs w:val="24"/>
        </w:rPr>
        <w:t>3</w:t>
      </w:r>
      <w:r w:rsidRPr="003D34E0">
        <w:rPr>
          <w:rFonts w:ascii="Times New Roman" w:hAnsi="Times New Roman" w:cs="Times New Roman"/>
          <w:sz w:val="24"/>
          <w:szCs w:val="24"/>
        </w:rPr>
        <w:t xml:space="preserve">. </w:t>
      </w:r>
      <w:r>
        <w:rPr>
          <w:rFonts w:ascii="Times New Roman" w:hAnsi="Times New Roman" w:cs="Times New Roman"/>
          <w:b/>
          <w:bCs/>
          <w:sz w:val="24"/>
          <w:szCs w:val="24"/>
        </w:rPr>
        <w:t>Representative m</w:t>
      </w:r>
      <w:r w:rsidRPr="003D34E0">
        <w:rPr>
          <w:rFonts w:ascii="Times New Roman" w:hAnsi="Times New Roman" w:cs="Times New Roman"/>
          <w:b/>
          <w:bCs/>
          <w:sz w:val="24"/>
          <w:szCs w:val="24"/>
        </w:rPr>
        <w:t>easures of authenticity in adults</w:t>
      </w:r>
      <w:r w:rsidR="0008056F">
        <w:rPr>
          <w:rFonts w:ascii="Times New Roman" w:hAnsi="Times New Roman" w:cs="Times New Roman"/>
          <w:b/>
          <w:bCs/>
          <w:sz w:val="24"/>
          <w:szCs w:val="24"/>
        </w:rPr>
        <w:t xml:space="preserve">. </w:t>
      </w:r>
      <w:r w:rsidR="0008056F" w:rsidRPr="0008056F">
        <w:rPr>
          <w:rFonts w:ascii="Times New Roman" w:hAnsi="Times New Roman" w:cs="Times New Roman"/>
          <w:b/>
          <w:bCs/>
          <w:sz w:val="24"/>
          <w:szCs w:val="24"/>
        </w:rPr>
        <w:t xml:space="preserve">For measures of authenticity in adolescents, see </w:t>
      </w:r>
      <w:proofErr w:type="spellStart"/>
      <w:r w:rsidR="0008056F" w:rsidRPr="0008056F">
        <w:rPr>
          <w:rFonts w:ascii="Times New Roman" w:hAnsi="Times New Roman" w:cs="Times New Roman"/>
          <w:b/>
          <w:bCs/>
          <w:sz w:val="24"/>
          <w:szCs w:val="24"/>
        </w:rPr>
        <w:t>Alchin</w:t>
      </w:r>
      <w:proofErr w:type="spellEnd"/>
      <w:r w:rsidR="0008056F" w:rsidRPr="0008056F">
        <w:rPr>
          <w:rFonts w:ascii="Times New Roman" w:hAnsi="Times New Roman" w:cs="Times New Roman"/>
          <w:b/>
          <w:bCs/>
          <w:sz w:val="24"/>
          <w:szCs w:val="24"/>
        </w:rPr>
        <w:t xml:space="preserve"> et al. (2023).</w:t>
      </w:r>
      <w:r w:rsidR="0008056F">
        <w:rPr>
          <w:rFonts w:ascii="Times New Roman" w:hAnsi="Times New Roman" w:cs="Times New Roman"/>
          <w:b/>
          <w:bCs/>
          <w:sz w:val="24"/>
          <w:szCs w:val="24"/>
        </w:rPr>
        <w:t xml:space="preserve"> </w:t>
      </w:r>
    </w:p>
    <w:p w14:paraId="7351F180" w14:textId="77777777" w:rsidR="00B21925" w:rsidRDefault="00B21925" w:rsidP="00B21925">
      <w:pPr>
        <w:spacing w:after="0" w:line="240" w:lineRule="auto"/>
        <w:ind w:right="480"/>
        <w:rPr>
          <w:rFonts w:ascii="Times New Roman" w:hAnsi="Times New Roman" w:cs="Times New Roman"/>
          <w:b/>
          <w:bCs/>
          <w:sz w:val="24"/>
          <w:szCs w:val="24"/>
        </w:rPr>
      </w:pPr>
    </w:p>
    <w:tbl>
      <w:tblPr>
        <w:tblStyle w:val="TableGrid"/>
        <w:tblW w:w="10789" w:type="dxa"/>
        <w:tblInd w:w="-714" w:type="dxa"/>
        <w:tblLayout w:type="fixed"/>
        <w:tblLook w:val="04A0" w:firstRow="1" w:lastRow="0" w:firstColumn="1" w:lastColumn="0" w:noHBand="0" w:noVBand="1"/>
      </w:tblPr>
      <w:tblGrid>
        <w:gridCol w:w="1069"/>
        <w:gridCol w:w="1260"/>
        <w:gridCol w:w="990"/>
        <w:gridCol w:w="1170"/>
        <w:gridCol w:w="3960"/>
        <w:gridCol w:w="1170"/>
        <w:gridCol w:w="1170"/>
      </w:tblGrid>
      <w:tr w:rsidR="006F7899" w14:paraId="6EE74896" w14:textId="3C3AFD22" w:rsidTr="006F7899">
        <w:tc>
          <w:tcPr>
            <w:tcW w:w="1069" w:type="dxa"/>
          </w:tcPr>
          <w:p w14:paraId="14772B02" w14:textId="77777777" w:rsidR="00025B9B" w:rsidRPr="00EC09F5" w:rsidRDefault="00025B9B" w:rsidP="00150198">
            <w:pPr>
              <w:rPr>
                <w:rFonts w:ascii="Times New Roman" w:hAnsi="Times New Roman"/>
                <w:b/>
                <w:bCs/>
                <w:sz w:val="20"/>
                <w:szCs w:val="20"/>
              </w:rPr>
            </w:pPr>
            <w:r w:rsidRPr="00EC09F5">
              <w:rPr>
                <w:rFonts w:ascii="Times New Roman" w:hAnsi="Times New Roman"/>
                <w:b/>
                <w:bCs/>
                <w:sz w:val="20"/>
                <w:szCs w:val="20"/>
              </w:rPr>
              <w:t>Domain</w:t>
            </w:r>
          </w:p>
        </w:tc>
        <w:tc>
          <w:tcPr>
            <w:tcW w:w="1260" w:type="dxa"/>
          </w:tcPr>
          <w:p w14:paraId="3AB9A187" w14:textId="543A69CA" w:rsidR="00025B9B" w:rsidRPr="00EC09F5" w:rsidRDefault="00025B9B" w:rsidP="00150198">
            <w:pPr>
              <w:rPr>
                <w:rFonts w:ascii="Times New Roman" w:hAnsi="Times New Roman" w:cs="Times New Roman"/>
                <w:b/>
                <w:bCs/>
                <w:sz w:val="20"/>
                <w:szCs w:val="20"/>
              </w:rPr>
            </w:pPr>
            <w:r w:rsidRPr="00EC09F5">
              <w:rPr>
                <w:rFonts w:ascii="Times New Roman" w:hAnsi="Times New Roman" w:cs="Times New Roman"/>
                <w:b/>
                <w:bCs/>
                <w:sz w:val="20"/>
                <w:szCs w:val="20"/>
              </w:rPr>
              <w:t>Measure</w:t>
            </w:r>
          </w:p>
        </w:tc>
        <w:tc>
          <w:tcPr>
            <w:tcW w:w="990" w:type="dxa"/>
          </w:tcPr>
          <w:p w14:paraId="485C5B61" w14:textId="5B10CFFF" w:rsidR="00025B9B" w:rsidRPr="00EC09F5" w:rsidRDefault="002C7F28" w:rsidP="00150198">
            <w:pPr>
              <w:rPr>
                <w:rFonts w:ascii="Times New Roman" w:hAnsi="Times New Roman"/>
                <w:b/>
                <w:bCs/>
                <w:sz w:val="20"/>
                <w:szCs w:val="20"/>
              </w:rPr>
            </w:pPr>
            <w:r>
              <w:rPr>
                <w:rFonts w:ascii="Times New Roman" w:hAnsi="Times New Roman"/>
                <w:b/>
                <w:bCs/>
                <w:sz w:val="20"/>
                <w:szCs w:val="20"/>
              </w:rPr>
              <w:t>Number of items</w:t>
            </w:r>
          </w:p>
        </w:tc>
        <w:tc>
          <w:tcPr>
            <w:tcW w:w="1170" w:type="dxa"/>
          </w:tcPr>
          <w:p w14:paraId="7E767B8D" w14:textId="777B1833" w:rsidR="00025B9B" w:rsidRPr="00EC09F5" w:rsidRDefault="00025B9B" w:rsidP="00150198">
            <w:pPr>
              <w:rPr>
                <w:rFonts w:ascii="Times New Roman" w:hAnsi="Times New Roman" w:cs="Times New Roman"/>
                <w:b/>
                <w:bCs/>
                <w:sz w:val="20"/>
                <w:szCs w:val="20"/>
              </w:rPr>
            </w:pPr>
            <w:r w:rsidRPr="00EC09F5">
              <w:rPr>
                <w:rFonts w:ascii="Times New Roman" w:hAnsi="Times New Roman"/>
                <w:b/>
                <w:bCs/>
                <w:sz w:val="20"/>
                <w:szCs w:val="20"/>
              </w:rPr>
              <w:t>Relevant model</w:t>
            </w:r>
          </w:p>
        </w:tc>
        <w:tc>
          <w:tcPr>
            <w:tcW w:w="3960" w:type="dxa"/>
          </w:tcPr>
          <w:p w14:paraId="226EC351" w14:textId="217A2255" w:rsidR="00025B9B" w:rsidRPr="00EC09F5" w:rsidRDefault="00033998" w:rsidP="00150198">
            <w:pPr>
              <w:rPr>
                <w:rFonts w:ascii="Times New Roman" w:hAnsi="Times New Roman" w:cs="Times New Roman"/>
                <w:b/>
                <w:bCs/>
                <w:sz w:val="20"/>
                <w:szCs w:val="20"/>
              </w:rPr>
            </w:pPr>
            <w:r>
              <w:rPr>
                <w:rFonts w:ascii="Times New Roman" w:hAnsi="Times New Roman"/>
                <w:b/>
                <w:bCs/>
                <w:sz w:val="20"/>
                <w:szCs w:val="20"/>
              </w:rPr>
              <w:t xml:space="preserve">Subscales </w:t>
            </w:r>
            <w:r w:rsidR="005D7BEB">
              <w:rPr>
                <w:rFonts w:ascii="Times New Roman" w:hAnsi="Times New Roman"/>
                <w:b/>
                <w:bCs/>
                <w:sz w:val="20"/>
                <w:szCs w:val="20"/>
              </w:rPr>
              <w:t xml:space="preserve">and </w:t>
            </w:r>
            <w:r w:rsidR="00025B9B" w:rsidRPr="00EC09F5">
              <w:rPr>
                <w:rFonts w:ascii="Times New Roman" w:hAnsi="Times New Roman"/>
                <w:b/>
                <w:bCs/>
                <w:sz w:val="20"/>
                <w:szCs w:val="20"/>
              </w:rPr>
              <w:t>example items</w:t>
            </w:r>
          </w:p>
        </w:tc>
        <w:tc>
          <w:tcPr>
            <w:tcW w:w="1170" w:type="dxa"/>
          </w:tcPr>
          <w:p w14:paraId="0E47ADE8" w14:textId="080B3743" w:rsidR="00025B9B" w:rsidRPr="00EC09F5" w:rsidRDefault="00025B9B" w:rsidP="00150198">
            <w:pPr>
              <w:rPr>
                <w:rFonts w:ascii="Times New Roman" w:hAnsi="Times New Roman" w:cs="Times New Roman"/>
                <w:b/>
                <w:bCs/>
                <w:sz w:val="20"/>
                <w:szCs w:val="20"/>
              </w:rPr>
            </w:pPr>
            <w:r>
              <w:rPr>
                <w:rFonts w:ascii="Times New Roman" w:hAnsi="Times New Roman"/>
                <w:b/>
                <w:bCs/>
                <w:sz w:val="20"/>
                <w:szCs w:val="20"/>
              </w:rPr>
              <w:t>Cronbach’s alpha</w:t>
            </w:r>
            <w:r w:rsidR="0008056F">
              <w:rPr>
                <w:rFonts w:ascii="Times New Roman" w:hAnsi="Times New Roman"/>
                <w:b/>
                <w:bCs/>
                <w:sz w:val="20"/>
                <w:szCs w:val="20"/>
              </w:rPr>
              <w:t xml:space="preserve"> (</w:t>
            </w:r>
            <w:r w:rsidR="0008056F" w:rsidRPr="009E61F7">
              <w:rPr>
                <w:rFonts w:ascii="Symbol" w:hAnsi="Symbol" w:cs="Times New Roman"/>
                <w:sz w:val="20"/>
                <w:szCs w:val="20"/>
              </w:rPr>
              <w:t>a</w:t>
            </w:r>
            <w:r w:rsidR="0008056F">
              <w:rPr>
                <w:rFonts w:ascii="Times New Roman" w:hAnsi="Times New Roman"/>
                <w:b/>
                <w:bCs/>
                <w:sz w:val="20"/>
                <w:szCs w:val="20"/>
              </w:rPr>
              <w:t>)</w:t>
            </w:r>
          </w:p>
        </w:tc>
        <w:tc>
          <w:tcPr>
            <w:tcW w:w="1170" w:type="dxa"/>
          </w:tcPr>
          <w:p w14:paraId="3E0DD80B" w14:textId="34B1CE4F" w:rsidR="00025B9B" w:rsidRPr="00EC09F5" w:rsidRDefault="00025B9B" w:rsidP="00150198">
            <w:pPr>
              <w:rPr>
                <w:rFonts w:ascii="Times New Roman" w:hAnsi="Times New Roman"/>
                <w:b/>
                <w:bCs/>
                <w:sz w:val="20"/>
                <w:szCs w:val="20"/>
              </w:rPr>
            </w:pPr>
            <w:r>
              <w:rPr>
                <w:rFonts w:ascii="Times New Roman" w:hAnsi="Times New Roman"/>
                <w:b/>
                <w:bCs/>
                <w:sz w:val="20"/>
                <w:szCs w:val="20"/>
              </w:rPr>
              <w:t>Test-retest reliability</w:t>
            </w:r>
            <w:r w:rsidR="002C7F28">
              <w:rPr>
                <w:rFonts w:ascii="Times New Roman" w:hAnsi="Times New Roman"/>
                <w:b/>
                <w:bCs/>
                <w:sz w:val="20"/>
                <w:szCs w:val="20"/>
              </w:rPr>
              <w:t xml:space="preserve"> </w:t>
            </w:r>
            <w:r w:rsidR="0008056F">
              <w:rPr>
                <w:rFonts w:ascii="Times New Roman" w:hAnsi="Times New Roman"/>
                <w:b/>
                <w:bCs/>
                <w:sz w:val="20"/>
                <w:szCs w:val="20"/>
              </w:rPr>
              <w:t>(</w:t>
            </w:r>
            <w:r w:rsidR="0008056F" w:rsidRPr="00F25973">
              <w:rPr>
                <w:rFonts w:ascii="Times New Roman" w:hAnsi="Times New Roman"/>
                <w:b/>
                <w:bCs/>
                <w:i/>
                <w:iCs/>
                <w:sz w:val="20"/>
                <w:szCs w:val="20"/>
              </w:rPr>
              <w:t>r</w:t>
            </w:r>
            <w:r w:rsidR="0008056F">
              <w:rPr>
                <w:rFonts w:ascii="Times New Roman" w:hAnsi="Times New Roman"/>
                <w:b/>
                <w:bCs/>
                <w:sz w:val="20"/>
                <w:szCs w:val="20"/>
              </w:rPr>
              <w:t>)</w:t>
            </w:r>
          </w:p>
        </w:tc>
      </w:tr>
      <w:tr w:rsidR="00025B9B" w14:paraId="42357A61" w14:textId="3425FDE8" w:rsidTr="00150198">
        <w:tc>
          <w:tcPr>
            <w:tcW w:w="10789" w:type="dxa"/>
            <w:gridSpan w:val="7"/>
          </w:tcPr>
          <w:p w14:paraId="308A73F1" w14:textId="0B720055" w:rsidR="00025B9B" w:rsidRPr="00025B9B" w:rsidRDefault="00025B9B" w:rsidP="00150198">
            <w:pPr>
              <w:rPr>
                <w:rFonts w:ascii="Times New Roman" w:eastAsia="TimesNewRomanPSMT" w:hAnsi="Times New Roman" w:cs="Times New Roman"/>
                <w:i/>
                <w:iCs/>
                <w:sz w:val="20"/>
                <w:szCs w:val="20"/>
                <w:lang w:bidi="ar"/>
              </w:rPr>
            </w:pPr>
            <w:r w:rsidRPr="00F25973">
              <w:rPr>
                <w:rFonts w:ascii="Times New Roman" w:eastAsia="TimesNewRomanPSMT" w:hAnsi="Times New Roman" w:cs="Times New Roman"/>
                <w:i/>
                <w:iCs/>
                <w:sz w:val="20"/>
                <w:szCs w:val="20"/>
                <w:lang w:bidi="ar"/>
              </w:rPr>
              <w:t>Trait authenticity</w:t>
            </w:r>
          </w:p>
        </w:tc>
      </w:tr>
      <w:tr w:rsidR="0008056F" w14:paraId="224C17D6" w14:textId="4A8EA30A" w:rsidTr="00F25973">
        <w:tc>
          <w:tcPr>
            <w:tcW w:w="1069" w:type="dxa"/>
            <w:vMerge w:val="restart"/>
          </w:tcPr>
          <w:p w14:paraId="46D51930" w14:textId="77777777" w:rsidR="0008056F" w:rsidRDefault="0008056F" w:rsidP="00150198">
            <w:pPr>
              <w:rPr>
                <w:rFonts w:ascii="Times New Roman" w:hAnsi="Times New Roman"/>
                <w:sz w:val="20"/>
                <w:szCs w:val="20"/>
              </w:rPr>
            </w:pPr>
            <w:r>
              <w:rPr>
                <w:rFonts w:ascii="Times New Roman" w:hAnsi="Times New Roman"/>
                <w:sz w:val="20"/>
                <w:szCs w:val="20"/>
              </w:rPr>
              <w:t>General</w:t>
            </w:r>
          </w:p>
        </w:tc>
        <w:tc>
          <w:tcPr>
            <w:tcW w:w="1260" w:type="dxa"/>
            <w:vMerge w:val="restart"/>
          </w:tcPr>
          <w:p w14:paraId="78341928" w14:textId="6E6F586D" w:rsidR="0008056F" w:rsidRPr="00EC09F5" w:rsidRDefault="0008056F" w:rsidP="00150198">
            <w:pPr>
              <w:rPr>
                <w:rFonts w:ascii="Times New Roman" w:hAnsi="Times New Roman" w:cs="Times New Roman"/>
                <w:sz w:val="20"/>
                <w:szCs w:val="20"/>
              </w:rPr>
            </w:pPr>
            <w:r>
              <w:rPr>
                <w:rFonts w:ascii="Times New Roman" w:hAnsi="Times New Roman"/>
                <w:sz w:val="20"/>
                <w:szCs w:val="20"/>
              </w:rPr>
              <w:t>Authentic inventory</w:t>
            </w:r>
            <w:r w:rsidR="00935F31">
              <w:rPr>
                <w:rFonts w:ascii="Times New Roman" w:hAnsi="Times New Roman"/>
                <w:sz w:val="20"/>
                <w:szCs w:val="20"/>
              </w:rPr>
              <w:fldChar w:fldCharType="begin"/>
            </w:r>
            <w:r w:rsidR="00935F31">
              <w:rPr>
                <w:rFonts w:ascii="Times New Roman" w:hAnsi="Times New Roman"/>
                <w:sz w:val="20"/>
                <w:szCs w:val="20"/>
              </w:rPr>
              <w:instrText xml:space="preserve"> ADDIN ZOTERO_ITEM CSL_CITATION {"citationID":"Amr3Dx3p","properties":{"formattedCitation":"\\super 12\\nosupersub{}","plainCitation":"12","noteIndex":0},"citationItems":[{"id":6417,"uris":["http://zotero.org/groups/2224130/items/VLR9YZ4J"],"itemData":{"id":6417,"type":"chapter","abstract":"And if by chance I wake at night and I ask you who I am, oh take me to the slaughterhouse I will wait there with the lamb. —Leonard CohenWhatever satisfies the soul is truth. —Walt WhitmanI prefer to be true to myself, even at the hazard of incurring the ridicule of others, rather than to be false, and to incur my own abhorrence. —Frederick Douglass In this chapter, we present research and theory pertaining to our multicomponent perspective on authentic functioning. We begin with a historical account of various philosophical perspectives on authentic functioning and briefly review several past and contemporary psychological perspectives on authenticity. We then define and discuss our multicomponent conceptualization of authenticity and describe each of its components and their relationships to other constructs in the psychology literature. Next, we present an individual differences measure we have developed to assess dispositional authenticity and each of its components, and we report findings attesting to the adequacy of its psychometric properties. In addition, we present findings from a variety of studies we have conducted to examine how authenticity relates to diverse aspects of healthy psychological and interpersonal functioning. These studies pertain to a wide range of phenomena, including the following: verbal defensiveness, mindfulness, coping styles, self‐concept structure, social‐role functioning, goal pursuits, general well‐being, romantic relationships, parenting styles, and self‐esteem. Following this, we discuss potential downsides or costs for authentic functioning and describe some future directions for research on authenticity.","container-title":"Advances in Experimental Social Psychology","note":"DOI: 10.1016/S0065-2601(06)38006-9","page":"283-357","publisher":"Academic Press","source":"ScienceDirect","title":"A Multicomponent Conceptualization of Authenticity: Theory and Research","title-short":"A Multicomponent Conceptualization of Authenticity","URL":"https://www.sciencedirect.com/science/article/pii/S0065260106380069","volume":"38","author":[{"family":"Kernis","given":"Michael H."},{"family":"Goldman","given":"Brian M."}],"accessed":{"date-parts":[["2024",3,8]]},"issued":{"date-parts":[["2006",1,1]]}}}],"schema":"https://github.com/citation-style-language/schema/raw/master/csl-citation.json"} </w:instrText>
            </w:r>
            <w:r w:rsidR="00935F31">
              <w:rPr>
                <w:rFonts w:ascii="Times New Roman" w:hAnsi="Times New Roman"/>
                <w:sz w:val="20"/>
                <w:szCs w:val="20"/>
              </w:rPr>
              <w:fldChar w:fldCharType="separate"/>
            </w:r>
            <w:r w:rsidR="00935F31" w:rsidRPr="00935F31">
              <w:rPr>
                <w:rFonts w:ascii="Times New Roman" w:hAnsi="Times New Roman" w:cs="Times New Roman"/>
                <w:kern w:val="0"/>
                <w:sz w:val="20"/>
                <w:vertAlign w:val="superscript"/>
              </w:rPr>
              <w:t>12</w:t>
            </w:r>
            <w:r w:rsidR="00935F31">
              <w:rPr>
                <w:rFonts w:ascii="Times New Roman" w:hAnsi="Times New Roman"/>
                <w:sz w:val="20"/>
                <w:szCs w:val="20"/>
              </w:rPr>
              <w:fldChar w:fldCharType="end"/>
            </w:r>
            <w:r>
              <w:rPr>
                <w:rFonts w:ascii="Times New Roman" w:hAnsi="Times New Roman"/>
                <w:sz w:val="20"/>
                <w:szCs w:val="20"/>
              </w:rPr>
              <w:t xml:space="preserve">  </w:t>
            </w:r>
          </w:p>
        </w:tc>
        <w:tc>
          <w:tcPr>
            <w:tcW w:w="990" w:type="dxa"/>
            <w:vMerge w:val="restart"/>
          </w:tcPr>
          <w:p w14:paraId="65E86C00" w14:textId="02DCC837" w:rsidR="0008056F" w:rsidRDefault="0008056F" w:rsidP="00150198">
            <w:pPr>
              <w:rPr>
                <w:rFonts w:ascii="Times New Roman" w:hAnsi="Times New Roman"/>
                <w:sz w:val="20"/>
                <w:szCs w:val="20"/>
              </w:rPr>
            </w:pPr>
            <w:r>
              <w:rPr>
                <w:rFonts w:ascii="Times New Roman" w:hAnsi="Times New Roman"/>
                <w:sz w:val="20"/>
                <w:szCs w:val="20"/>
              </w:rPr>
              <w:t>45</w:t>
            </w:r>
          </w:p>
        </w:tc>
        <w:tc>
          <w:tcPr>
            <w:tcW w:w="1170" w:type="dxa"/>
            <w:vMerge w:val="restart"/>
          </w:tcPr>
          <w:p w14:paraId="01B601C1" w14:textId="67F25466" w:rsidR="0008056F" w:rsidRPr="00EC09F5" w:rsidRDefault="0008056F" w:rsidP="00150198">
            <w:pPr>
              <w:rPr>
                <w:rFonts w:ascii="Times New Roman" w:hAnsi="Times New Roman" w:cs="Times New Roman"/>
                <w:sz w:val="20"/>
                <w:szCs w:val="20"/>
              </w:rPr>
            </w:pPr>
            <w:r>
              <w:rPr>
                <w:rFonts w:ascii="Times New Roman" w:hAnsi="Times New Roman"/>
                <w:sz w:val="20"/>
                <w:szCs w:val="20"/>
              </w:rPr>
              <w:t>Multicomponent authentic functioning model</w:t>
            </w:r>
          </w:p>
        </w:tc>
        <w:tc>
          <w:tcPr>
            <w:tcW w:w="3960" w:type="dxa"/>
          </w:tcPr>
          <w:p w14:paraId="0D5FEF20" w14:textId="63748DF9" w:rsidR="0008056F" w:rsidRPr="00AC7AC5" w:rsidRDefault="0008056F" w:rsidP="00150198">
            <w:pPr>
              <w:rPr>
                <w:rFonts w:ascii="Times New Roman" w:hAnsi="Times New Roman" w:cs="Times New Roman"/>
                <w:sz w:val="20"/>
                <w:szCs w:val="20"/>
              </w:rPr>
            </w:pPr>
            <w:r w:rsidRPr="00F25973">
              <w:rPr>
                <w:rFonts w:ascii="Times New Roman" w:eastAsia="TimesNewRomanPSMT" w:hAnsi="Times New Roman" w:cs="Times New Roman"/>
                <w:sz w:val="20"/>
                <w:szCs w:val="20"/>
                <w:lang w:bidi="ar"/>
              </w:rPr>
              <w:t>Awareness</w:t>
            </w:r>
            <w:r w:rsidRPr="002C7F28">
              <w:rPr>
                <w:rFonts w:ascii="Times New Roman" w:eastAsia="TimesNewRomanPSMT" w:hAnsi="Times New Roman" w:cs="Times New Roman"/>
                <w:sz w:val="20"/>
                <w:szCs w:val="20"/>
                <w:lang w:bidi="ar"/>
              </w:rPr>
              <w:t>:</w:t>
            </w:r>
            <w:r w:rsidRPr="00AC7AC5">
              <w:rPr>
                <w:rFonts w:ascii="Times New Roman" w:eastAsia="TimesNewRomanPSMT" w:hAnsi="Times New Roman" w:cs="Times New Roman"/>
                <w:sz w:val="20"/>
                <w:szCs w:val="20"/>
                <w:lang w:bidi="ar"/>
              </w:rPr>
              <w:t xml:space="preserve"> </w:t>
            </w:r>
            <w:r>
              <w:rPr>
                <w:rFonts w:ascii="Times New Roman" w:eastAsia="TimesNewRomanPSMT" w:hAnsi="Times New Roman" w:cs="Times New Roman"/>
                <w:sz w:val="20"/>
                <w:szCs w:val="20"/>
                <w:lang w:bidi="ar"/>
              </w:rPr>
              <w:t>“</w:t>
            </w:r>
            <w:r w:rsidRPr="00AC7AC5">
              <w:rPr>
                <w:rFonts w:ascii="Times New Roman" w:hAnsi="Times New Roman" w:cs="Times New Roman"/>
                <w:sz w:val="20"/>
                <w:szCs w:val="20"/>
              </w:rPr>
              <w:t>For better or for worse I am aware of who I truly am</w:t>
            </w:r>
            <w:r>
              <w:rPr>
                <w:rFonts w:ascii="Times New Roman" w:hAnsi="Times New Roman" w:cs="Times New Roman"/>
                <w:sz w:val="20"/>
                <w:szCs w:val="20"/>
              </w:rPr>
              <w:t>”</w:t>
            </w:r>
          </w:p>
        </w:tc>
        <w:tc>
          <w:tcPr>
            <w:tcW w:w="1170" w:type="dxa"/>
          </w:tcPr>
          <w:p w14:paraId="30C601B1" w14:textId="765FBBE5" w:rsidR="0008056F" w:rsidRPr="0086629C" w:rsidRDefault="0008056F" w:rsidP="00150198">
            <w:pPr>
              <w:rPr>
                <w:rFonts w:ascii="Times New Roman" w:hAnsi="Times New Roman" w:cs="Times New Roman"/>
                <w:sz w:val="20"/>
                <w:szCs w:val="20"/>
              </w:rPr>
            </w:pPr>
            <w:r w:rsidRPr="0086629C">
              <w:rPr>
                <w:rFonts w:ascii="Times New Roman" w:hAnsi="Times New Roman" w:cs="Times New Roman"/>
                <w:sz w:val="20"/>
                <w:szCs w:val="20"/>
              </w:rPr>
              <w:t>.79</w:t>
            </w:r>
          </w:p>
          <w:p w14:paraId="3937873E" w14:textId="386F0504" w:rsidR="0008056F" w:rsidRPr="00EC09F5" w:rsidRDefault="0008056F" w:rsidP="00150198">
            <w:pPr>
              <w:rPr>
                <w:rFonts w:ascii="Times New Roman" w:hAnsi="Times New Roman" w:cs="Times New Roman"/>
                <w:sz w:val="20"/>
                <w:szCs w:val="20"/>
              </w:rPr>
            </w:pPr>
          </w:p>
        </w:tc>
        <w:tc>
          <w:tcPr>
            <w:tcW w:w="1170" w:type="dxa"/>
          </w:tcPr>
          <w:p w14:paraId="5D11A334" w14:textId="542F2A8B" w:rsidR="0008056F" w:rsidRPr="00AC7AC5" w:rsidRDefault="0008056F" w:rsidP="00150198">
            <w:pPr>
              <w:rPr>
                <w:rFonts w:ascii="Times New Roman" w:eastAsia="TimesNewRomanPSMT" w:hAnsi="Times New Roman" w:cs="Times New Roman"/>
                <w:sz w:val="20"/>
                <w:szCs w:val="20"/>
                <w:u w:val="single"/>
                <w:lang w:bidi="ar"/>
              </w:rPr>
            </w:pPr>
            <w:r w:rsidRPr="005B705A">
              <w:rPr>
                <w:rFonts w:ascii="Times New Roman" w:hAnsi="Times New Roman" w:cs="Times New Roman"/>
                <w:sz w:val="20"/>
                <w:szCs w:val="20"/>
              </w:rPr>
              <w:t>.80</w:t>
            </w:r>
          </w:p>
        </w:tc>
      </w:tr>
      <w:tr w:rsidR="0008056F" w14:paraId="795A766F" w14:textId="77777777" w:rsidTr="00F25973">
        <w:tc>
          <w:tcPr>
            <w:tcW w:w="1069" w:type="dxa"/>
            <w:vMerge/>
          </w:tcPr>
          <w:p w14:paraId="7A62855E" w14:textId="77777777" w:rsidR="0008056F" w:rsidRDefault="0008056F" w:rsidP="00150198">
            <w:pPr>
              <w:rPr>
                <w:rFonts w:ascii="Times New Roman" w:hAnsi="Times New Roman"/>
                <w:sz w:val="20"/>
                <w:szCs w:val="20"/>
              </w:rPr>
            </w:pPr>
          </w:p>
        </w:tc>
        <w:tc>
          <w:tcPr>
            <w:tcW w:w="1260" w:type="dxa"/>
            <w:vMerge/>
          </w:tcPr>
          <w:p w14:paraId="30A36D6C" w14:textId="77777777" w:rsidR="0008056F" w:rsidRDefault="0008056F" w:rsidP="00150198">
            <w:pPr>
              <w:rPr>
                <w:rFonts w:ascii="Times New Roman" w:hAnsi="Times New Roman"/>
                <w:sz w:val="20"/>
                <w:szCs w:val="20"/>
              </w:rPr>
            </w:pPr>
          </w:p>
        </w:tc>
        <w:tc>
          <w:tcPr>
            <w:tcW w:w="990" w:type="dxa"/>
            <w:vMerge/>
          </w:tcPr>
          <w:p w14:paraId="08A98EE5" w14:textId="77777777" w:rsidR="0008056F" w:rsidRDefault="0008056F" w:rsidP="00150198">
            <w:pPr>
              <w:rPr>
                <w:rFonts w:ascii="Times New Roman" w:hAnsi="Times New Roman"/>
                <w:sz w:val="20"/>
                <w:szCs w:val="20"/>
              </w:rPr>
            </w:pPr>
          </w:p>
        </w:tc>
        <w:tc>
          <w:tcPr>
            <w:tcW w:w="1170" w:type="dxa"/>
            <w:vMerge/>
          </w:tcPr>
          <w:p w14:paraId="6BDBA5AE" w14:textId="77777777" w:rsidR="0008056F" w:rsidRDefault="0008056F" w:rsidP="00150198">
            <w:pPr>
              <w:rPr>
                <w:rFonts w:ascii="Times New Roman" w:hAnsi="Times New Roman"/>
                <w:sz w:val="20"/>
                <w:szCs w:val="20"/>
              </w:rPr>
            </w:pPr>
          </w:p>
        </w:tc>
        <w:tc>
          <w:tcPr>
            <w:tcW w:w="3960" w:type="dxa"/>
          </w:tcPr>
          <w:p w14:paraId="646FF0C8" w14:textId="4BC8B496" w:rsidR="0008056F" w:rsidRPr="00F25973" w:rsidRDefault="0008056F" w:rsidP="00150198">
            <w:pPr>
              <w:rPr>
                <w:rFonts w:ascii="Times New Roman" w:hAnsi="Times New Roman" w:cs="Times New Roman"/>
                <w:sz w:val="20"/>
                <w:szCs w:val="20"/>
              </w:rPr>
            </w:pPr>
            <w:r w:rsidRPr="00F25973">
              <w:rPr>
                <w:rFonts w:ascii="Times New Roman" w:eastAsia="TimesNewRomanPSMT" w:hAnsi="Times New Roman" w:cs="Times New Roman"/>
                <w:sz w:val="20"/>
                <w:szCs w:val="20"/>
                <w:lang w:bidi="ar"/>
              </w:rPr>
              <w:t xml:space="preserve">Unbiased </w:t>
            </w:r>
            <w:r>
              <w:rPr>
                <w:rFonts w:ascii="Times New Roman" w:eastAsia="TimesNewRomanPSMT" w:hAnsi="Times New Roman" w:cs="Times New Roman"/>
                <w:sz w:val="20"/>
                <w:szCs w:val="20"/>
                <w:lang w:bidi="ar"/>
              </w:rPr>
              <w:t>p</w:t>
            </w:r>
            <w:r w:rsidRPr="00F25973">
              <w:rPr>
                <w:rFonts w:ascii="Times New Roman" w:eastAsia="TimesNewRomanPSMT" w:hAnsi="Times New Roman" w:cs="Times New Roman"/>
                <w:sz w:val="20"/>
                <w:szCs w:val="20"/>
                <w:lang w:bidi="ar"/>
              </w:rPr>
              <w:t>rocessing</w:t>
            </w:r>
            <w:r w:rsidRPr="00AC7AC5">
              <w:rPr>
                <w:rFonts w:ascii="Times New Roman" w:eastAsia="TimesNewRomanPSMT" w:hAnsi="Times New Roman" w:cs="Times New Roman"/>
                <w:sz w:val="20"/>
                <w:szCs w:val="20"/>
                <w:lang w:bidi="ar"/>
              </w:rPr>
              <w:t xml:space="preserve">: </w:t>
            </w:r>
            <w:r>
              <w:rPr>
                <w:rFonts w:ascii="Times New Roman" w:eastAsia="TimesNewRomanPSMT" w:hAnsi="Times New Roman" w:cs="Times New Roman"/>
                <w:sz w:val="20"/>
                <w:szCs w:val="20"/>
                <w:lang w:bidi="ar"/>
              </w:rPr>
              <w:t>“</w:t>
            </w:r>
            <w:r w:rsidRPr="00AC7AC5">
              <w:rPr>
                <w:rFonts w:ascii="Times New Roman" w:hAnsi="Times New Roman" w:cs="Times New Roman"/>
                <w:sz w:val="20"/>
                <w:szCs w:val="20"/>
              </w:rPr>
              <w:t>I find it very difficult to critically assess myself</w:t>
            </w:r>
            <w:r>
              <w:rPr>
                <w:rFonts w:ascii="Times New Roman" w:hAnsi="Times New Roman" w:cs="Times New Roman"/>
                <w:sz w:val="20"/>
                <w:szCs w:val="20"/>
              </w:rPr>
              <w:t>”</w:t>
            </w:r>
            <w:r w:rsidRPr="00AC7AC5">
              <w:rPr>
                <w:rFonts w:ascii="Times New Roman" w:hAnsi="Times New Roman" w:cs="Times New Roman"/>
                <w:sz w:val="20"/>
                <w:szCs w:val="20"/>
              </w:rPr>
              <w:t xml:space="preserve"> (reverse-scored)</w:t>
            </w:r>
          </w:p>
        </w:tc>
        <w:tc>
          <w:tcPr>
            <w:tcW w:w="1170" w:type="dxa"/>
          </w:tcPr>
          <w:p w14:paraId="35750A24" w14:textId="3818EC81" w:rsidR="0008056F" w:rsidRPr="00AC7AC5" w:rsidRDefault="0008056F" w:rsidP="00150198">
            <w:pPr>
              <w:rPr>
                <w:rFonts w:ascii="Times New Roman" w:eastAsia="TimesNewRomanPSMT" w:hAnsi="Times New Roman" w:cs="Times New Roman"/>
                <w:sz w:val="20"/>
                <w:szCs w:val="20"/>
                <w:u w:val="single"/>
                <w:lang w:bidi="ar"/>
              </w:rPr>
            </w:pPr>
            <w:r w:rsidRPr="0086629C">
              <w:rPr>
                <w:rFonts w:ascii="Times New Roman" w:hAnsi="Times New Roman" w:cs="Times New Roman"/>
                <w:sz w:val="20"/>
                <w:szCs w:val="20"/>
              </w:rPr>
              <w:t>.64</w:t>
            </w:r>
          </w:p>
        </w:tc>
        <w:tc>
          <w:tcPr>
            <w:tcW w:w="1170" w:type="dxa"/>
          </w:tcPr>
          <w:p w14:paraId="6612C69E" w14:textId="5654D2B2" w:rsidR="0008056F" w:rsidRPr="00AC7AC5" w:rsidRDefault="0008056F" w:rsidP="00150198">
            <w:pPr>
              <w:rPr>
                <w:rFonts w:ascii="Times New Roman" w:eastAsia="TimesNewRomanPSMT" w:hAnsi="Times New Roman" w:cs="Times New Roman"/>
                <w:sz w:val="20"/>
                <w:szCs w:val="20"/>
                <w:u w:val="single"/>
                <w:lang w:bidi="ar"/>
              </w:rPr>
            </w:pPr>
            <w:r w:rsidRPr="005B705A">
              <w:rPr>
                <w:rFonts w:ascii="Times New Roman" w:hAnsi="Times New Roman" w:cs="Times New Roman"/>
                <w:sz w:val="20"/>
                <w:szCs w:val="20"/>
              </w:rPr>
              <w:t>.69</w:t>
            </w:r>
          </w:p>
        </w:tc>
      </w:tr>
      <w:tr w:rsidR="0008056F" w14:paraId="509C3615" w14:textId="77777777" w:rsidTr="00F25973">
        <w:tc>
          <w:tcPr>
            <w:tcW w:w="1069" w:type="dxa"/>
            <w:vMerge/>
          </w:tcPr>
          <w:p w14:paraId="3958D546" w14:textId="77777777" w:rsidR="0008056F" w:rsidRDefault="0008056F" w:rsidP="00150198">
            <w:pPr>
              <w:rPr>
                <w:rFonts w:ascii="Times New Roman" w:hAnsi="Times New Roman"/>
                <w:sz w:val="20"/>
                <w:szCs w:val="20"/>
              </w:rPr>
            </w:pPr>
          </w:p>
        </w:tc>
        <w:tc>
          <w:tcPr>
            <w:tcW w:w="1260" w:type="dxa"/>
            <w:vMerge/>
          </w:tcPr>
          <w:p w14:paraId="1FFAA850" w14:textId="77777777" w:rsidR="0008056F" w:rsidRDefault="0008056F" w:rsidP="00150198">
            <w:pPr>
              <w:rPr>
                <w:rFonts w:ascii="Times New Roman" w:hAnsi="Times New Roman"/>
                <w:sz w:val="20"/>
                <w:szCs w:val="20"/>
              </w:rPr>
            </w:pPr>
          </w:p>
        </w:tc>
        <w:tc>
          <w:tcPr>
            <w:tcW w:w="990" w:type="dxa"/>
            <w:vMerge/>
          </w:tcPr>
          <w:p w14:paraId="6E17BC48" w14:textId="77777777" w:rsidR="0008056F" w:rsidRDefault="0008056F" w:rsidP="00150198">
            <w:pPr>
              <w:rPr>
                <w:rFonts w:ascii="Times New Roman" w:hAnsi="Times New Roman"/>
                <w:sz w:val="20"/>
                <w:szCs w:val="20"/>
              </w:rPr>
            </w:pPr>
          </w:p>
        </w:tc>
        <w:tc>
          <w:tcPr>
            <w:tcW w:w="1170" w:type="dxa"/>
            <w:vMerge/>
          </w:tcPr>
          <w:p w14:paraId="1F9F1157" w14:textId="77777777" w:rsidR="0008056F" w:rsidRDefault="0008056F" w:rsidP="00150198">
            <w:pPr>
              <w:rPr>
                <w:rFonts w:ascii="Times New Roman" w:hAnsi="Times New Roman"/>
                <w:sz w:val="20"/>
                <w:szCs w:val="20"/>
              </w:rPr>
            </w:pPr>
          </w:p>
        </w:tc>
        <w:tc>
          <w:tcPr>
            <w:tcW w:w="3960" w:type="dxa"/>
          </w:tcPr>
          <w:p w14:paraId="346901C2" w14:textId="1751A7C1" w:rsidR="0008056F" w:rsidRPr="00F25973" w:rsidRDefault="0008056F" w:rsidP="00150198">
            <w:pPr>
              <w:rPr>
                <w:rFonts w:ascii="Times New Roman" w:hAnsi="Times New Roman" w:cs="Times New Roman"/>
                <w:sz w:val="20"/>
                <w:szCs w:val="20"/>
              </w:rPr>
            </w:pPr>
            <w:r w:rsidRPr="00F25973">
              <w:rPr>
                <w:rFonts w:ascii="Times New Roman" w:eastAsia="TimesNewRomanPSMT" w:hAnsi="Times New Roman" w:cs="Times New Roman"/>
                <w:sz w:val="20"/>
                <w:szCs w:val="20"/>
                <w:lang w:bidi="ar"/>
              </w:rPr>
              <w:t>Behavior</w:t>
            </w:r>
            <w:r w:rsidRPr="00AC7AC5">
              <w:rPr>
                <w:rFonts w:ascii="Times New Roman" w:eastAsia="TimesNewRomanPSMT" w:hAnsi="Times New Roman" w:cs="Times New Roman"/>
                <w:sz w:val="20"/>
                <w:szCs w:val="20"/>
                <w:lang w:bidi="ar"/>
              </w:rPr>
              <w:t xml:space="preserve">: </w:t>
            </w:r>
            <w:r>
              <w:rPr>
                <w:rFonts w:ascii="Times New Roman" w:eastAsia="TimesNewRomanPSMT" w:hAnsi="Times New Roman" w:cs="Times New Roman"/>
                <w:sz w:val="20"/>
                <w:szCs w:val="20"/>
                <w:lang w:bidi="ar"/>
              </w:rPr>
              <w:t>“</w:t>
            </w:r>
            <w:r w:rsidRPr="00AC7AC5">
              <w:rPr>
                <w:rFonts w:ascii="Times New Roman" w:hAnsi="Times New Roman" w:cs="Times New Roman"/>
                <w:sz w:val="20"/>
                <w:szCs w:val="20"/>
              </w:rPr>
              <w:t>I find that my behavior typically expresses my personal needs and desires</w:t>
            </w:r>
            <w:r>
              <w:rPr>
                <w:rFonts w:ascii="Times New Roman" w:hAnsi="Times New Roman" w:cs="Times New Roman"/>
                <w:sz w:val="20"/>
                <w:szCs w:val="20"/>
              </w:rPr>
              <w:t>”</w:t>
            </w:r>
          </w:p>
        </w:tc>
        <w:tc>
          <w:tcPr>
            <w:tcW w:w="1170" w:type="dxa"/>
          </w:tcPr>
          <w:p w14:paraId="3B75506F" w14:textId="7A58645D" w:rsidR="0008056F" w:rsidRPr="00AC7AC5" w:rsidRDefault="0008056F" w:rsidP="00150198">
            <w:pPr>
              <w:rPr>
                <w:rFonts w:ascii="Times New Roman" w:eastAsia="TimesNewRomanPSMT" w:hAnsi="Times New Roman" w:cs="Times New Roman"/>
                <w:sz w:val="20"/>
                <w:szCs w:val="20"/>
                <w:u w:val="single"/>
                <w:lang w:bidi="ar"/>
              </w:rPr>
            </w:pPr>
            <w:r w:rsidRPr="0086629C">
              <w:rPr>
                <w:rFonts w:ascii="Times New Roman" w:hAnsi="Times New Roman" w:cs="Times New Roman"/>
                <w:sz w:val="20"/>
                <w:szCs w:val="20"/>
              </w:rPr>
              <w:t>.80</w:t>
            </w:r>
          </w:p>
        </w:tc>
        <w:tc>
          <w:tcPr>
            <w:tcW w:w="1170" w:type="dxa"/>
          </w:tcPr>
          <w:p w14:paraId="1E9B8DD0" w14:textId="43D01F65" w:rsidR="0008056F" w:rsidRPr="00AC7AC5" w:rsidRDefault="0008056F" w:rsidP="00150198">
            <w:pPr>
              <w:rPr>
                <w:rFonts w:ascii="Times New Roman" w:eastAsia="TimesNewRomanPSMT" w:hAnsi="Times New Roman" w:cs="Times New Roman"/>
                <w:sz w:val="20"/>
                <w:szCs w:val="20"/>
                <w:u w:val="single"/>
                <w:lang w:bidi="ar"/>
              </w:rPr>
            </w:pPr>
            <w:r w:rsidRPr="005B705A">
              <w:rPr>
                <w:rFonts w:ascii="Times New Roman" w:hAnsi="Times New Roman" w:cs="Times New Roman"/>
                <w:sz w:val="20"/>
                <w:szCs w:val="20"/>
              </w:rPr>
              <w:t>.73</w:t>
            </w:r>
          </w:p>
        </w:tc>
      </w:tr>
      <w:tr w:rsidR="0008056F" w14:paraId="417A3197" w14:textId="77777777" w:rsidTr="00F25973">
        <w:tc>
          <w:tcPr>
            <w:tcW w:w="1069" w:type="dxa"/>
            <w:vMerge/>
          </w:tcPr>
          <w:p w14:paraId="3CAF816D" w14:textId="77777777" w:rsidR="0008056F" w:rsidRDefault="0008056F" w:rsidP="00150198">
            <w:pPr>
              <w:rPr>
                <w:rFonts w:ascii="Times New Roman" w:hAnsi="Times New Roman"/>
                <w:sz w:val="20"/>
                <w:szCs w:val="20"/>
              </w:rPr>
            </w:pPr>
          </w:p>
        </w:tc>
        <w:tc>
          <w:tcPr>
            <w:tcW w:w="1260" w:type="dxa"/>
            <w:vMerge/>
          </w:tcPr>
          <w:p w14:paraId="340505D8" w14:textId="77777777" w:rsidR="0008056F" w:rsidRDefault="0008056F" w:rsidP="00150198">
            <w:pPr>
              <w:rPr>
                <w:rFonts w:ascii="Times New Roman" w:hAnsi="Times New Roman"/>
                <w:sz w:val="20"/>
                <w:szCs w:val="20"/>
              </w:rPr>
            </w:pPr>
          </w:p>
        </w:tc>
        <w:tc>
          <w:tcPr>
            <w:tcW w:w="990" w:type="dxa"/>
            <w:vMerge/>
          </w:tcPr>
          <w:p w14:paraId="3FBE01BE" w14:textId="77777777" w:rsidR="0008056F" w:rsidRDefault="0008056F" w:rsidP="00150198">
            <w:pPr>
              <w:rPr>
                <w:rFonts w:ascii="Times New Roman" w:hAnsi="Times New Roman"/>
                <w:sz w:val="20"/>
                <w:szCs w:val="20"/>
              </w:rPr>
            </w:pPr>
          </w:p>
        </w:tc>
        <w:tc>
          <w:tcPr>
            <w:tcW w:w="1170" w:type="dxa"/>
            <w:vMerge/>
          </w:tcPr>
          <w:p w14:paraId="77559A6E" w14:textId="77777777" w:rsidR="0008056F" w:rsidRDefault="0008056F" w:rsidP="00150198">
            <w:pPr>
              <w:rPr>
                <w:rFonts w:ascii="Times New Roman" w:hAnsi="Times New Roman"/>
                <w:sz w:val="20"/>
                <w:szCs w:val="20"/>
              </w:rPr>
            </w:pPr>
          </w:p>
        </w:tc>
        <w:tc>
          <w:tcPr>
            <w:tcW w:w="3960" w:type="dxa"/>
          </w:tcPr>
          <w:p w14:paraId="2A1267F2" w14:textId="7FB55C8D" w:rsidR="0008056F" w:rsidRPr="00AC7AC5" w:rsidRDefault="0008056F" w:rsidP="00150198">
            <w:pPr>
              <w:rPr>
                <w:rFonts w:ascii="Times New Roman" w:eastAsia="TimesNewRomanPSMT" w:hAnsi="Times New Roman" w:cs="Times New Roman"/>
                <w:i/>
                <w:iCs/>
                <w:sz w:val="20"/>
                <w:szCs w:val="20"/>
                <w:lang w:bidi="ar"/>
              </w:rPr>
            </w:pPr>
            <w:r w:rsidRPr="00F25973">
              <w:rPr>
                <w:rFonts w:ascii="Times New Roman" w:hAnsi="Times New Roman" w:cs="Times New Roman"/>
                <w:sz w:val="20"/>
                <w:szCs w:val="20"/>
              </w:rPr>
              <w:t>R</w:t>
            </w:r>
            <w:r w:rsidRPr="00F25973">
              <w:rPr>
                <w:rFonts w:ascii="Times New Roman" w:eastAsia="TimesNewRomanPSMT" w:hAnsi="Times New Roman" w:cs="Times New Roman"/>
                <w:sz w:val="20"/>
                <w:szCs w:val="20"/>
                <w:lang w:bidi="ar"/>
              </w:rPr>
              <w:t xml:space="preserve">elational </w:t>
            </w:r>
            <w:r>
              <w:rPr>
                <w:rFonts w:ascii="Times New Roman" w:hAnsi="Times New Roman" w:cs="Times New Roman"/>
                <w:sz w:val="20"/>
                <w:szCs w:val="20"/>
                <w:lang w:bidi="ar"/>
              </w:rPr>
              <w:t>o</w:t>
            </w:r>
            <w:r w:rsidRPr="00F25973">
              <w:rPr>
                <w:rFonts w:ascii="Times New Roman" w:hAnsi="Times New Roman" w:cs="Times New Roman"/>
                <w:sz w:val="20"/>
                <w:szCs w:val="20"/>
              </w:rPr>
              <w:t>rientation</w:t>
            </w:r>
            <w:r w:rsidRPr="00AC7AC5">
              <w:rPr>
                <w:rFonts w:ascii="Times New Roman" w:hAnsi="Times New Roman" w:cs="Times New Roman"/>
                <w:sz w:val="20"/>
                <w:szCs w:val="20"/>
              </w:rPr>
              <w:t xml:space="preserve">: </w:t>
            </w:r>
            <w:r>
              <w:rPr>
                <w:rFonts w:ascii="Times New Roman" w:hAnsi="Times New Roman" w:cs="Times New Roman"/>
                <w:sz w:val="20"/>
                <w:szCs w:val="20"/>
              </w:rPr>
              <w:t>“</w:t>
            </w:r>
            <w:r w:rsidRPr="00AC7AC5">
              <w:rPr>
                <w:rFonts w:ascii="Times New Roman" w:hAnsi="Times New Roman" w:cs="Times New Roman"/>
                <w:sz w:val="20"/>
                <w:szCs w:val="20"/>
              </w:rPr>
              <w:t>I want people with whom I am close to understand my weaknesses</w:t>
            </w:r>
            <w:r>
              <w:rPr>
                <w:rFonts w:ascii="Times New Roman" w:hAnsi="Times New Roman" w:cs="Times New Roman"/>
                <w:sz w:val="20"/>
                <w:szCs w:val="20"/>
              </w:rPr>
              <w:t>”</w:t>
            </w:r>
          </w:p>
        </w:tc>
        <w:tc>
          <w:tcPr>
            <w:tcW w:w="1170" w:type="dxa"/>
          </w:tcPr>
          <w:p w14:paraId="1F2A7DAB" w14:textId="03711800" w:rsidR="0008056F" w:rsidRPr="00AC7AC5" w:rsidRDefault="0008056F" w:rsidP="00150198">
            <w:pPr>
              <w:rPr>
                <w:rFonts w:ascii="Times New Roman" w:eastAsia="TimesNewRomanPSMT" w:hAnsi="Times New Roman" w:cs="Times New Roman"/>
                <w:sz w:val="20"/>
                <w:szCs w:val="20"/>
                <w:u w:val="single"/>
                <w:lang w:bidi="ar"/>
              </w:rPr>
            </w:pPr>
            <w:r w:rsidRPr="0086629C">
              <w:rPr>
                <w:rFonts w:ascii="Times New Roman" w:hAnsi="Times New Roman" w:cs="Times New Roman"/>
                <w:sz w:val="20"/>
                <w:szCs w:val="20"/>
              </w:rPr>
              <w:t>.78</w:t>
            </w:r>
          </w:p>
        </w:tc>
        <w:tc>
          <w:tcPr>
            <w:tcW w:w="1170" w:type="dxa"/>
          </w:tcPr>
          <w:p w14:paraId="3C23B8ED" w14:textId="664B5506" w:rsidR="0008056F" w:rsidRPr="00AC7AC5" w:rsidRDefault="0008056F" w:rsidP="00150198">
            <w:pPr>
              <w:rPr>
                <w:rFonts w:ascii="Times New Roman" w:eastAsia="TimesNewRomanPSMT" w:hAnsi="Times New Roman" w:cs="Times New Roman"/>
                <w:sz w:val="20"/>
                <w:szCs w:val="20"/>
                <w:u w:val="single"/>
                <w:lang w:bidi="ar"/>
              </w:rPr>
            </w:pPr>
            <w:r w:rsidRPr="005B705A">
              <w:rPr>
                <w:rFonts w:ascii="Times New Roman" w:hAnsi="Times New Roman" w:cs="Times New Roman"/>
                <w:sz w:val="20"/>
                <w:szCs w:val="20"/>
              </w:rPr>
              <w:t>.80</w:t>
            </w:r>
          </w:p>
        </w:tc>
      </w:tr>
      <w:tr w:rsidR="0008056F" w14:paraId="2B3383BD" w14:textId="77777777" w:rsidTr="00F25973">
        <w:tc>
          <w:tcPr>
            <w:tcW w:w="1069" w:type="dxa"/>
            <w:vMerge/>
          </w:tcPr>
          <w:p w14:paraId="234DDC8F" w14:textId="77777777" w:rsidR="0008056F" w:rsidRDefault="0008056F" w:rsidP="00150198">
            <w:pPr>
              <w:rPr>
                <w:rFonts w:ascii="Times New Roman" w:hAnsi="Times New Roman"/>
                <w:sz w:val="20"/>
                <w:szCs w:val="20"/>
              </w:rPr>
            </w:pPr>
          </w:p>
        </w:tc>
        <w:tc>
          <w:tcPr>
            <w:tcW w:w="1260" w:type="dxa"/>
            <w:vMerge/>
          </w:tcPr>
          <w:p w14:paraId="7D130F98" w14:textId="77777777" w:rsidR="0008056F" w:rsidRDefault="0008056F" w:rsidP="00150198">
            <w:pPr>
              <w:rPr>
                <w:rFonts w:ascii="Times New Roman" w:hAnsi="Times New Roman"/>
                <w:sz w:val="20"/>
                <w:szCs w:val="20"/>
              </w:rPr>
            </w:pPr>
          </w:p>
        </w:tc>
        <w:tc>
          <w:tcPr>
            <w:tcW w:w="990" w:type="dxa"/>
            <w:vMerge/>
          </w:tcPr>
          <w:p w14:paraId="5F4A3C84" w14:textId="77777777" w:rsidR="0008056F" w:rsidRDefault="0008056F" w:rsidP="00150198">
            <w:pPr>
              <w:rPr>
                <w:rFonts w:ascii="Times New Roman" w:hAnsi="Times New Roman"/>
                <w:sz w:val="20"/>
                <w:szCs w:val="20"/>
              </w:rPr>
            </w:pPr>
          </w:p>
        </w:tc>
        <w:tc>
          <w:tcPr>
            <w:tcW w:w="1170" w:type="dxa"/>
            <w:vMerge/>
          </w:tcPr>
          <w:p w14:paraId="3E008F5C" w14:textId="77777777" w:rsidR="0008056F" w:rsidRDefault="0008056F" w:rsidP="00150198">
            <w:pPr>
              <w:rPr>
                <w:rFonts w:ascii="Times New Roman" w:hAnsi="Times New Roman"/>
                <w:sz w:val="20"/>
                <w:szCs w:val="20"/>
              </w:rPr>
            </w:pPr>
          </w:p>
        </w:tc>
        <w:tc>
          <w:tcPr>
            <w:tcW w:w="3960" w:type="dxa"/>
          </w:tcPr>
          <w:p w14:paraId="36889C7B" w14:textId="7269999E" w:rsidR="0008056F" w:rsidRPr="00F25973" w:rsidRDefault="0008056F" w:rsidP="00150198">
            <w:pPr>
              <w:rPr>
                <w:rFonts w:ascii="Times New Roman" w:hAnsi="Times New Roman" w:cs="Times New Roman"/>
                <w:sz w:val="20"/>
                <w:szCs w:val="20"/>
              </w:rPr>
            </w:pPr>
            <w:r>
              <w:rPr>
                <w:rFonts w:ascii="Times New Roman" w:hAnsi="Times New Roman" w:cs="Times New Roman"/>
                <w:sz w:val="20"/>
                <w:szCs w:val="20"/>
              </w:rPr>
              <w:t>Composite score</w:t>
            </w:r>
          </w:p>
        </w:tc>
        <w:tc>
          <w:tcPr>
            <w:tcW w:w="1170" w:type="dxa"/>
          </w:tcPr>
          <w:p w14:paraId="31E7EF47" w14:textId="7A500518" w:rsidR="0008056F" w:rsidRPr="00AC7AC5" w:rsidRDefault="0008056F" w:rsidP="00150198">
            <w:pPr>
              <w:rPr>
                <w:rFonts w:ascii="Times New Roman" w:eastAsia="TimesNewRomanPSMT" w:hAnsi="Times New Roman" w:cs="Times New Roman"/>
                <w:sz w:val="20"/>
                <w:szCs w:val="20"/>
                <w:u w:val="single"/>
                <w:lang w:bidi="ar"/>
              </w:rPr>
            </w:pPr>
            <w:r w:rsidRPr="0086629C">
              <w:rPr>
                <w:rFonts w:ascii="Times New Roman" w:hAnsi="Times New Roman" w:cs="Times New Roman"/>
                <w:sz w:val="20"/>
                <w:szCs w:val="20"/>
              </w:rPr>
              <w:t>.90</w:t>
            </w:r>
          </w:p>
        </w:tc>
        <w:tc>
          <w:tcPr>
            <w:tcW w:w="1170" w:type="dxa"/>
          </w:tcPr>
          <w:p w14:paraId="29D35368" w14:textId="623BE1CF" w:rsidR="0008056F" w:rsidRPr="00AC7AC5" w:rsidRDefault="0008056F" w:rsidP="00150198">
            <w:pPr>
              <w:rPr>
                <w:rFonts w:ascii="Times New Roman" w:eastAsia="TimesNewRomanPSMT" w:hAnsi="Times New Roman" w:cs="Times New Roman"/>
                <w:sz w:val="20"/>
                <w:szCs w:val="20"/>
                <w:u w:val="single"/>
                <w:lang w:bidi="ar"/>
              </w:rPr>
            </w:pPr>
            <w:r w:rsidRPr="005B705A">
              <w:rPr>
                <w:rFonts w:ascii="Times New Roman" w:hAnsi="Times New Roman" w:cs="Times New Roman"/>
                <w:sz w:val="20"/>
                <w:szCs w:val="20"/>
              </w:rPr>
              <w:t>.87</w:t>
            </w:r>
          </w:p>
        </w:tc>
      </w:tr>
      <w:tr w:rsidR="0008056F" w14:paraId="647F247F" w14:textId="08AEE34D" w:rsidTr="00F25973">
        <w:tc>
          <w:tcPr>
            <w:tcW w:w="1069" w:type="dxa"/>
            <w:vMerge/>
          </w:tcPr>
          <w:p w14:paraId="67A28439" w14:textId="77777777" w:rsidR="0008056F" w:rsidRDefault="0008056F" w:rsidP="00150198">
            <w:pPr>
              <w:rPr>
                <w:rFonts w:ascii="Times New Roman" w:hAnsi="Times New Roman"/>
                <w:sz w:val="20"/>
                <w:szCs w:val="20"/>
              </w:rPr>
            </w:pPr>
          </w:p>
        </w:tc>
        <w:tc>
          <w:tcPr>
            <w:tcW w:w="1260" w:type="dxa"/>
            <w:vMerge w:val="restart"/>
          </w:tcPr>
          <w:p w14:paraId="60B770BF" w14:textId="76E2002C" w:rsidR="0008056F" w:rsidRPr="00EC09F5" w:rsidRDefault="0008056F" w:rsidP="00150198">
            <w:pPr>
              <w:rPr>
                <w:rFonts w:ascii="Times New Roman" w:hAnsi="Times New Roman" w:cs="Times New Roman"/>
                <w:sz w:val="20"/>
                <w:szCs w:val="20"/>
              </w:rPr>
            </w:pPr>
            <w:r>
              <w:rPr>
                <w:rFonts w:ascii="Times New Roman" w:hAnsi="Times New Roman"/>
                <w:sz w:val="20"/>
                <w:szCs w:val="20"/>
              </w:rPr>
              <w:t>Authenticity scale</w:t>
            </w:r>
            <w:r w:rsidR="00935F31">
              <w:rPr>
                <w:rFonts w:ascii="Times New Roman" w:hAnsi="Times New Roman"/>
                <w:sz w:val="20"/>
                <w:szCs w:val="20"/>
              </w:rPr>
              <w:fldChar w:fldCharType="begin"/>
            </w:r>
            <w:r w:rsidR="00935F31">
              <w:rPr>
                <w:rFonts w:ascii="Times New Roman" w:hAnsi="Times New Roman"/>
                <w:sz w:val="20"/>
                <w:szCs w:val="20"/>
              </w:rPr>
              <w:instrText xml:space="preserve"> ADDIN ZOTERO_ITEM CSL_CITATION {"citationID":"bdSuIPJy","properties":{"formattedCitation":"\\super 24\\nosupersub{}","plainCitation":"24","noteIndex":0},"citationItems":[{"id":5991,"uris":["http://zotero.org/groups/2224130/items/Q3FUQACH"],"itemData":{"id":5991,"type":"article-journal","abstract":"This article describes the development of a measure of dispositional authenticity and tests whether authenticity is related to well-being, as predicted by several counseling psychology perspectives. Scales were designed to measure a tripartite conception of authenticity, comprising self-alienation, authentic living, and accepting external influence, which was supported with exploratory factor analysis. Multigroup confirmatory factor analysis showed that the factor loadings were invariant across sample, ethnicity, and gender. The scale showed substantial discriminant validity from the Big Five personality traits, nonsignificant correlations with social desirability, and 2- and 4-week test-retest correlations ranging from r = .78 to .91. Each subscale was strongly related to self-esteem and aspects of both subjective and psychological well-being. This article provides the first direct test of several theoretical models that view authenticity as integral to well-being. (PsycINFO Database Record (c) 2016 APA, all rights reserved)","container-title":"Journal of Counseling Psychology","DOI":"10.1037/0022-0167.55.3.385","ISSN":"1939-2168(Electronic),0022-0167(Print)","issue":"3","note":"publisher-place: US\npublisher: American Psychological Association","page":"385-399","source":"APA PsycNET","title":"The authentic personality: A theoretical and empirical conceptualization and the development of the Authenticity Scale","title-short":"The authentic personality","volume":"55","author":[{"family":"Wood","given":"Alex M."},{"family":"Linley","given":"P. Alex"},{"family":"Maltby","given":"John"},{"family":"Baliousis","given":"Michael"},{"family":"Joseph","given":"Stephen"}],"issued":{"date-parts":[["2008"]]}}}],"schema":"https://github.com/citation-style-language/schema/raw/master/csl-citation.json"} </w:instrText>
            </w:r>
            <w:r w:rsidR="00935F31">
              <w:rPr>
                <w:rFonts w:ascii="Times New Roman" w:hAnsi="Times New Roman"/>
                <w:sz w:val="20"/>
                <w:szCs w:val="20"/>
              </w:rPr>
              <w:fldChar w:fldCharType="separate"/>
            </w:r>
            <w:r w:rsidR="00935F31" w:rsidRPr="00935F31">
              <w:rPr>
                <w:rFonts w:ascii="Times New Roman" w:hAnsi="Times New Roman" w:cs="Times New Roman"/>
                <w:kern w:val="0"/>
                <w:sz w:val="20"/>
                <w:vertAlign w:val="superscript"/>
              </w:rPr>
              <w:t>24</w:t>
            </w:r>
            <w:r w:rsidR="00935F31">
              <w:rPr>
                <w:rFonts w:ascii="Times New Roman" w:hAnsi="Times New Roman"/>
                <w:sz w:val="20"/>
                <w:szCs w:val="20"/>
              </w:rPr>
              <w:fldChar w:fldCharType="end"/>
            </w:r>
            <w:r>
              <w:rPr>
                <w:rFonts w:ascii="Times New Roman" w:hAnsi="Times New Roman"/>
                <w:sz w:val="20"/>
                <w:szCs w:val="20"/>
              </w:rPr>
              <w:t xml:space="preserve"> </w:t>
            </w:r>
          </w:p>
        </w:tc>
        <w:tc>
          <w:tcPr>
            <w:tcW w:w="990" w:type="dxa"/>
            <w:vMerge w:val="restart"/>
          </w:tcPr>
          <w:p w14:paraId="088E3087" w14:textId="0B785DC7" w:rsidR="0008056F" w:rsidRDefault="0008056F" w:rsidP="00150198">
            <w:pPr>
              <w:rPr>
                <w:rFonts w:ascii="Times New Roman" w:hAnsi="Times New Roman"/>
                <w:sz w:val="20"/>
                <w:szCs w:val="20"/>
              </w:rPr>
            </w:pPr>
            <w:r>
              <w:rPr>
                <w:rFonts w:ascii="Times New Roman" w:hAnsi="Times New Roman"/>
                <w:sz w:val="20"/>
                <w:szCs w:val="20"/>
              </w:rPr>
              <w:t>12</w:t>
            </w:r>
          </w:p>
        </w:tc>
        <w:tc>
          <w:tcPr>
            <w:tcW w:w="1170" w:type="dxa"/>
            <w:vMerge w:val="restart"/>
          </w:tcPr>
          <w:p w14:paraId="786D3AC1" w14:textId="1BF09D63" w:rsidR="0008056F" w:rsidRPr="00EC09F5" w:rsidRDefault="0008056F" w:rsidP="00150198">
            <w:pPr>
              <w:rPr>
                <w:rFonts w:ascii="Times New Roman" w:hAnsi="Times New Roman" w:cs="Times New Roman"/>
                <w:sz w:val="20"/>
                <w:szCs w:val="20"/>
              </w:rPr>
            </w:pPr>
            <w:r>
              <w:rPr>
                <w:rFonts w:ascii="Times New Roman" w:hAnsi="Times New Roman"/>
                <w:sz w:val="20"/>
                <w:szCs w:val="20"/>
              </w:rPr>
              <w:t>Authentic personality model</w:t>
            </w:r>
          </w:p>
        </w:tc>
        <w:tc>
          <w:tcPr>
            <w:tcW w:w="3960" w:type="dxa"/>
          </w:tcPr>
          <w:p w14:paraId="2F13A92F" w14:textId="77D75DA5" w:rsidR="0008056F" w:rsidRPr="00EE188B" w:rsidRDefault="0008056F" w:rsidP="00150198">
            <w:pPr>
              <w:pStyle w:val="NoSpacing"/>
              <w:rPr>
                <w:rFonts w:ascii="Times New Roman" w:hAnsi="Times New Roman" w:cs="Times New Roman"/>
                <w:sz w:val="20"/>
                <w:szCs w:val="20"/>
              </w:rPr>
            </w:pPr>
            <w:r w:rsidRPr="00F25973">
              <w:rPr>
                <w:rFonts w:ascii="Times New Roman" w:hAnsi="Times New Roman" w:cs="Times New Roman"/>
                <w:sz w:val="20"/>
                <w:szCs w:val="20"/>
              </w:rPr>
              <w:t xml:space="preserve">Authentic </w:t>
            </w:r>
            <w:r>
              <w:rPr>
                <w:rFonts w:ascii="Times New Roman" w:hAnsi="Times New Roman" w:cs="Times New Roman"/>
                <w:sz w:val="20"/>
                <w:szCs w:val="20"/>
              </w:rPr>
              <w:t>l</w:t>
            </w:r>
            <w:r w:rsidRPr="00F25973">
              <w:rPr>
                <w:rFonts w:ascii="Times New Roman" w:hAnsi="Times New Roman" w:cs="Times New Roman"/>
                <w:sz w:val="20"/>
                <w:szCs w:val="20"/>
              </w:rPr>
              <w:t>iving</w:t>
            </w:r>
            <w:r w:rsidRPr="00EE188B">
              <w:rPr>
                <w:rFonts w:ascii="Times New Roman" w:hAnsi="Times New Roman" w:cs="Times New Roman"/>
                <w:sz w:val="20"/>
                <w:szCs w:val="20"/>
              </w:rPr>
              <w:t xml:space="preserve">: </w:t>
            </w:r>
            <w:r>
              <w:rPr>
                <w:rFonts w:ascii="Times New Roman" w:hAnsi="Times New Roman" w:cs="Times New Roman"/>
                <w:sz w:val="20"/>
                <w:szCs w:val="20"/>
              </w:rPr>
              <w:t>“I always stand by what I believe in”</w:t>
            </w:r>
          </w:p>
        </w:tc>
        <w:tc>
          <w:tcPr>
            <w:tcW w:w="1170" w:type="dxa"/>
          </w:tcPr>
          <w:p w14:paraId="7196DFCE" w14:textId="74ABCB4D" w:rsidR="0008056F" w:rsidRDefault="0008056F" w:rsidP="00150198">
            <w:pPr>
              <w:rPr>
                <w:rFonts w:ascii="Times New Roman" w:hAnsi="Times New Roman" w:cs="Times New Roman"/>
                <w:sz w:val="20"/>
                <w:szCs w:val="20"/>
              </w:rPr>
            </w:pPr>
            <w:r w:rsidRPr="0086629C">
              <w:rPr>
                <w:rFonts w:ascii="Times New Roman" w:hAnsi="Times New Roman" w:cs="Times New Roman"/>
                <w:sz w:val="20"/>
                <w:szCs w:val="20"/>
              </w:rPr>
              <w:t>.</w:t>
            </w:r>
            <w:r>
              <w:rPr>
                <w:rFonts w:ascii="Times New Roman" w:hAnsi="Times New Roman" w:cs="Times New Roman"/>
                <w:sz w:val="20"/>
                <w:szCs w:val="20"/>
              </w:rPr>
              <w:t>79</w:t>
            </w:r>
          </w:p>
          <w:p w14:paraId="577FFFA4" w14:textId="43AA9359" w:rsidR="0008056F" w:rsidRPr="00EC09F5" w:rsidRDefault="0008056F" w:rsidP="00150198">
            <w:pPr>
              <w:rPr>
                <w:rFonts w:ascii="Times New Roman" w:hAnsi="Times New Roman" w:cs="Times New Roman"/>
                <w:sz w:val="20"/>
                <w:szCs w:val="20"/>
              </w:rPr>
            </w:pPr>
          </w:p>
        </w:tc>
        <w:tc>
          <w:tcPr>
            <w:tcW w:w="1170" w:type="dxa"/>
          </w:tcPr>
          <w:p w14:paraId="3852B98B" w14:textId="722C4DC7" w:rsidR="0008056F" w:rsidRPr="00AC7AC5" w:rsidRDefault="0008056F" w:rsidP="00150198">
            <w:pPr>
              <w:rPr>
                <w:rFonts w:ascii="Times New Roman" w:eastAsia="TimesNewRomanPSMT" w:hAnsi="Times New Roman" w:cs="Times New Roman"/>
                <w:sz w:val="20"/>
                <w:szCs w:val="20"/>
                <w:u w:val="single"/>
                <w:lang w:bidi="ar"/>
              </w:rPr>
            </w:pPr>
            <w:r>
              <w:rPr>
                <w:rFonts w:ascii="Times New Roman" w:hAnsi="Times New Roman" w:cs="Times New Roman"/>
                <w:sz w:val="20"/>
                <w:szCs w:val="20"/>
              </w:rPr>
              <w:t>.78</w:t>
            </w:r>
          </w:p>
        </w:tc>
      </w:tr>
      <w:tr w:rsidR="0008056F" w14:paraId="4D8ECA93" w14:textId="77777777" w:rsidTr="00F25973">
        <w:tc>
          <w:tcPr>
            <w:tcW w:w="1069" w:type="dxa"/>
            <w:vMerge/>
          </w:tcPr>
          <w:p w14:paraId="346617B1" w14:textId="77777777" w:rsidR="0008056F" w:rsidRDefault="0008056F" w:rsidP="00150198">
            <w:pPr>
              <w:rPr>
                <w:rFonts w:ascii="Times New Roman" w:hAnsi="Times New Roman"/>
                <w:sz w:val="20"/>
                <w:szCs w:val="20"/>
              </w:rPr>
            </w:pPr>
          </w:p>
        </w:tc>
        <w:tc>
          <w:tcPr>
            <w:tcW w:w="1260" w:type="dxa"/>
            <w:vMerge/>
          </w:tcPr>
          <w:p w14:paraId="4BA7B140" w14:textId="77777777" w:rsidR="0008056F" w:rsidRDefault="0008056F" w:rsidP="00150198">
            <w:pPr>
              <w:rPr>
                <w:rFonts w:ascii="Times New Roman" w:hAnsi="Times New Roman"/>
                <w:sz w:val="20"/>
                <w:szCs w:val="20"/>
              </w:rPr>
            </w:pPr>
          </w:p>
        </w:tc>
        <w:tc>
          <w:tcPr>
            <w:tcW w:w="990" w:type="dxa"/>
            <w:vMerge/>
          </w:tcPr>
          <w:p w14:paraId="7B47B6D1" w14:textId="77777777" w:rsidR="0008056F" w:rsidRDefault="0008056F" w:rsidP="00150198">
            <w:pPr>
              <w:rPr>
                <w:rFonts w:ascii="Times New Roman" w:hAnsi="Times New Roman"/>
                <w:sz w:val="20"/>
                <w:szCs w:val="20"/>
              </w:rPr>
            </w:pPr>
          </w:p>
        </w:tc>
        <w:tc>
          <w:tcPr>
            <w:tcW w:w="1170" w:type="dxa"/>
            <w:vMerge/>
          </w:tcPr>
          <w:p w14:paraId="093D7693" w14:textId="77777777" w:rsidR="0008056F" w:rsidRDefault="0008056F" w:rsidP="00150198">
            <w:pPr>
              <w:rPr>
                <w:rFonts w:ascii="Times New Roman" w:hAnsi="Times New Roman"/>
                <w:sz w:val="20"/>
                <w:szCs w:val="20"/>
              </w:rPr>
            </w:pPr>
          </w:p>
        </w:tc>
        <w:tc>
          <w:tcPr>
            <w:tcW w:w="3960" w:type="dxa"/>
          </w:tcPr>
          <w:p w14:paraId="15FAA89E" w14:textId="153CA095" w:rsidR="0008056F" w:rsidRPr="00F25973" w:rsidRDefault="0008056F" w:rsidP="00150198">
            <w:pPr>
              <w:pStyle w:val="NoSpacing"/>
              <w:rPr>
                <w:rFonts w:ascii="Times New Roman" w:hAnsi="Times New Roman" w:cs="Times New Roman"/>
                <w:sz w:val="20"/>
                <w:szCs w:val="20"/>
              </w:rPr>
            </w:pPr>
            <w:r w:rsidRPr="00F25973">
              <w:rPr>
                <w:rFonts w:ascii="Times New Roman" w:hAnsi="Times New Roman" w:cs="Times New Roman"/>
                <w:sz w:val="20"/>
                <w:szCs w:val="20"/>
              </w:rPr>
              <w:t xml:space="preserve">Accepting </w:t>
            </w:r>
            <w:r>
              <w:rPr>
                <w:rFonts w:ascii="Times New Roman" w:hAnsi="Times New Roman" w:cs="Times New Roman"/>
                <w:sz w:val="20"/>
                <w:szCs w:val="20"/>
              </w:rPr>
              <w:t>e</w:t>
            </w:r>
            <w:r w:rsidRPr="00F25973">
              <w:rPr>
                <w:rFonts w:ascii="Times New Roman" w:hAnsi="Times New Roman" w:cs="Times New Roman"/>
                <w:sz w:val="20"/>
                <w:szCs w:val="20"/>
              </w:rPr>
              <w:t xml:space="preserve">xternal </w:t>
            </w:r>
            <w:r>
              <w:rPr>
                <w:rFonts w:ascii="Times New Roman" w:hAnsi="Times New Roman" w:cs="Times New Roman"/>
                <w:sz w:val="20"/>
                <w:szCs w:val="20"/>
              </w:rPr>
              <w:t>i</w:t>
            </w:r>
            <w:r w:rsidRPr="00F25973">
              <w:rPr>
                <w:rFonts w:ascii="Times New Roman" w:hAnsi="Times New Roman" w:cs="Times New Roman"/>
                <w:sz w:val="20"/>
                <w:szCs w:val="20"/>
              </w:rPr>
              <w:t>nfluence</w:t>
            </w:r>
            <w:r w:rsidRPr="00EE188B">
              <w:rPr>
                <w:rFonts w:ascii="Times New Roman" w:hAnsi="Times New Roman" w:cs="Times New Roman"/>
                <w:sz w:val="20"/>
                <w:szCs w:val="20"/>
              </w:rPr>
              <w:t xml:space="preserve">: </w:t>
            </w:r>
            <w:r>
              <w:rPr>
                <w:rFonts w:ascii="Times New Roman" w:hAnsi="Times New Roman" w:cs="Times New Roman"/>
                <w:sz w:val="20"/>
                <w:szCs w:val="20"/>
              </w:rPr>
              <w:t>“</w:t>
            </w:r>
            <w:r w:rsidRPr="00EE188B">
              <w:rPr>
                <w:rFonts w:ascii="Times New Roman" w:hAnsi="Times New Roman" w:cs="Times New Roman"/>
                <w:sz w:val="20"/>
                <w:szCs w:val="20"/>
              </w:rPr>
              <w:t>I usually do what other people tell me to do</w:t>
            </w:r>
            <w:r>
              <w:rPr>
                <w:rFonts w:ascii="Times New Roman" w:hAnsi="Times New Roman" w:cs="Times New Roman"/>
                <w:sz w:val="20"/>
                <w:szCs w:val="20"/>
              </w:rPr>
              <w:t>”</w:t>
            </w:r>
          </w:p>
        </w:tc>
        <w:tc>
          <w:tcPr>
            <w:tcW w:w="1170" w:type="dxa"/>
          </w:tcPr>
          <w:p w14:paraId="4C236640" w14:textId="32AB9481" w:rsidR="0008056F" w:rsidRPr="00AC7AC5" w:rsidRDefault="0008056F" w:rsidP="00150198">
            <w:pPr>
              <w:rPr>
                <w:rFonts w:ascii="Times New Roman" w:eastAsia="TimesNewRomanPSMT" w:hAnsi="Times New Roman" w:cs="Times New Roman"/>
                <w:sz w:val="20"/>
                <w:szCs w:val="20"/>
                <w:u w:val="single"/>
                <w:lang w:bidi="ar"/>
              </w:rPr>
            </w:pPr>
            <w:r w:rsidRPr="0086629C">
              <w:rPr>
                <w:rFonts w:ascii="Times New Roman" w:hAnsi="Times New Roman" w:cs="Times New Roman"/>
                <w:sz w:val="20"/>
                <w:szCs w:val="20"/>
              </w:rPr>
              <w:t>.</w:t>
            </w:r>
            <w:r>
              <w:rPr>
                <w:rFonts w:ascii="Times New Roman" w:hAnsi="Times New Roman" w:cs="Times New Roman"/>
                <w:sz w:val="20"/>
                <w:szCs w:val="20"/>
              </w:rPr>
              <w:t>77</w:t>
            </w:r>
          </w:p>
        </w:tc>
        <w:tc>
          <w:tcPr>
            <w:tcW w:w="1170" w:type="dxa"/>
          </w:tcPr>
          <w:p w14:paraId="05168F94" w14:textId="3DA7466E" w:rsidR="0008056F" w:rsidRPr="00AC7AC5" w:rsidRDefault="0008056F" w:rsidP="00150198">
            <w:pPr>
              <w:rPr>
                <w:rFonts w:ascii="Times New Roman" w:eastAsia="TimesNewRomanPSMT" w:hAnsi="Times New Roman" w:cs="Times New Roman"/>
                <w:sz w:val="20"/>
                <w:szCs w:val="20"/>
                <w:u w:val="single"/>
                <w:lang w:bidi="ar"/>
              </w:rPr>
            </w:pPr>
            <w:r w:rsidRPr="0086629C">
              <w:rPr>
                <w:rFonts w:ascii="Times New Roman" w:hAnsi="Times New Roman" w:cs="Times New Roman"/>
                <w:sz w:val="20"/>
                <w:szCs w:val="20"/>
              </w:rPr>
              <w:t>.</w:t>
            </w:r>
            <w:r>
              <w:rPr>
                <w:rFonts w:ascii="Times New Roman" w:hAnsi="Times New Roman" w:cs="Times New Roman"/>
                <w:sz w:val="20"/>
                <w:szCs w:val="20"/>
              </w:rPr>
              <w:t>81</w:t>
            </w:r>
          </w:p>
        </w:tc>
      </w:tr>
      <w:tr w:rsidR="0008056F" w14:paraId="6AC170B1" w14:textId="77777777" w:rsidTr="00F25973">
        <w:tc>
          <w:tcPr>
            <w:tcW w:w="1069" w:type="dxa"/>
            <w:vMerge/>
          </w:tcPr>
          <w:p w14:paraId="7AE6C5D5" w14:textId="77777777" w:rsidR="0008056F" w:rsidRDefault="0008056F" w:rsidP="00150198">
            <w:pPr>
              <w:rPr>
                <w:rFonts w:ascii="Times New Roman" w:hAnsi="Times New Roman"/>
                <w:sz w:val="20"/>
                <w:szCs w:val="20"/>
              </w:rPr>
            </w:pPr>
          </w:p>
        </w:tc>
        <w:tc>
          <w:tcPr>
            <w:tcW w:w="1260" w:type="dxa"/>
            <w:vMerge/>
          </w:tcPr>
          <w:p w14:paraId="02407325" w14:textId="77777777" w:rsidR="0008056F" w:rsidRDefault="0008056F" w:rsidP="00150198">
            <w:pPr>
              <w:rPr>
                <w:rFonts w:ascii="Times New Roman" w:hAnsi="Times New Roman"/>
                <w:sz w:val="20"/>
                <w:szCs w:val="20"/>
              </w:rPr>
            </w:pPr>
          </w:p>
        </w:tc>
        <w:tc>
          <w:tcPr>
            <w:tcW w:w="990" w:type="dxa"/>
            <w:vMerge/>
          </w:tcPr>
          <w:p w14:paraId="7D8E022B" w14:textId="77777777" w:rsidR="0008056F" w:rsidRDefault="0008056F" w:rsidP="00150198">
            <w:pPr>
              <w:rPr>
                <w:rFonts w:ascii="Times New Roman" w:hAnsi="Times New Roman"/>
                <w:sz w:val="20"/>
                <w:szCs w:val="20"/>
              </w:rPr>
            </w:pPr>
          </w:p>
        </w:tc>
        <w:tc>
          <w:tcPr>
            <w:tcW w:w="1170" w:type="dxa"/>
            <w:vMerge/>
          </w:tcPr>
          <w:p w14:paraId="4BF62083" w14:textId="77777777" w:rsidR="0008056F" w:rsidRDefault="0008056F" w:rsidP="00150198">
            <w:pPr>
              <w:rPr>
                <w:rFonts w:ascii="Times New Roman" w:hAnsi="Times New Roman"/>
                <w:sz w:val="20"/>
                <w:szCs w:val="20"/>
              </w:rPr>
            </w:pPr>
          </w:p>
        </w:tc>
        <w:tc>
          <w:tcPr>
            <w:tcW w:w="3960" w:type="dxa"/>
          </w:tcPr>
          <w:p w14:paraId="3C4A19EE" w14:textId="016CCFB0" w:rsidR="0008056F" w:rsidRPr="00EE188B" w:rsidRDefault="0008056F" w:rsidP="00150198">
            <w:pPr>
              <w:pStyle w:val="NoSpacing"/>
              <w:rPr>
                <w:rFonts w:ascii="Times New Roman" w:hAnsi="Times New Roman" w:cs="Times New Roman"/>
                <w:i/>
                <w:iCs/>
                <w:sz w:val="20"/>
                <w:szCs w:val="20"/>
              </w:rPr>
            </w:pPr>
            <w:r w:rsidRPr="00F25973">
              <w:rPr>
                <w:rFonts w:ascii="Times New Roman" w:hAnsi="Times New Roman" w:cs="Times New Roman"/>
                <w:sz w:val="20"/>
                <w:szCs w:val="20"/>
              </w:rPr>
              <w:t>Self-</w:t>
            </w:r>
            <w:r>
              <w:rPr>
                <w:rFonts w:ascii="Times New Roman" w:hAnsi="Times New Roman" w:cs="Times New Roman"/>
                <w:sz w:val="20"/>
                <w:szCs w:val="20"/>
              </w:rPr>
              <w:t>a</w:t>
            </w:r>
            <w:r w:rsidRPr="00F25973">
              <w:rPr>
                <w:rFonts w:ascii="Times New Roman" w:hAnsi="Times New Roman" w:cs="Times New Roman"/>
                <w:sz w:val="20"/>
                <w:szCs w:val="20"/>
              </w:rPr>
              <w:t>lienation</w:t>
            </w:r>
            <w:r w:rsidRPr="00EE188B">
              <w:rPr>
                <w:rFonts w:ascii="Times New Roman" w:hAnsi="Times New Roman" w:cs="Times New Roman"/>
                <w:sz w:val="20"/>
                <w:szCs w:val="20"/>
              </w:rPr>
              <w:t>: “I don't know how I really feel inside”</w:t>
            </w:r>
          </w:p>
        </w:tc>
        <w:tc>
          <w:tcPr>
            <w:tcW w:w="1170" w:type="dxa"/>
          </w:tcPr>
          <w:p w14:paraId="01D19F39" w14:textId="5B4A2837" w:rsidR="0008056F" w:rsidRPr="00AC7AC5" w:rsidRDefault="0008056F" w:rsidP="00150198">
            <w:pPr>
              <w:rPr>
                <w:rFonts w:ascii="Times New Roman" w:eastAsia="TimesNewRomanPSMT" w:hAnsi="Times New Roman" w:cs="Times New Roman"/>
                <w:sz w:val="20"/>
                <w:szCs w:val="20"/>
                <w:u w:val="single"/>
                <w:lang w:bidi="ar"/>
              </w:rPr>
            </w:pPr>
            <w:r w:rsidRPr="0086629C">
              <w:rPr>
                <w:rFonts w:ascii="Times New Roman" w:hAnsi="Times New Roman" w:cs="Times New Roman"/>
                <w:sz w:val="20"/>
                <w:szCs w:val="20"/>
              </w:rPr>
              <w:t>.</w:t>
            </w:r>
            <w:r>
              <w:rPr>
                <w:rFonts w:ascii="Times New Roman" w:hAnsi="Times New Roman" w:cs="Times New Roman"/>
                <w:sz w:val="20"/>
                <w:szCs w:val="20"/>
              </w:rPr>
              <w:t>82</w:t>
            </w:r>
          </w:p>
        </w:tc>
        <w:tc>
          <w:tcPr>
            <w:tcW w:w="1170" w:type="dxa"/>
          </w:tcPr>
          <w:p w14:paraId="61D6066D" w14:textId="7D8207E9" w:rsidR="0008056F" w:rsidRPr="00AC7AC5" w:rsidRDefault="0008056F" w:rsidP="00150198">
            <w:pPr>
              <w:rPr>
                <w:rFonts w:ascii="Times New Roman" w:eastAsia="TimesNewRomanPSMT" w:hAnsi="Times New Roman" w:cs="Times New Roman"/>
                <w:sz w:val="20"/>
                <w:szCs w:val="20"/>
                <w:u w:val="single"/>
                <w:lang w:bidi="ar"/>
              </w:rPr>
            </w:pPr>
            <w:r w:rsidRPr="0086629C">
              <w:rPr>
                <w:rFonts w:ascii="Times New Roman" w:hAnsi="Times New Roman" w:cs="Times New Roman"/>
                <w:sz w:val="20"/>
                <w:szCs w:val="20"/>
              </w:rPr>
              <w:t>.</w:t>
            </w:r>
            <w:r>
              <w:rPr>
                <w:rFonts w:ascii="Times New Roman" w:hAnsi="Times New Roman" w:cs="Times New Roman"/>
                <w:sz w:val="20"/>
                <w:szCs w:val="20"/>
              </w:rPr>
              <w:t>79</w:t>
            </w:r>
          </w:p>
        </w:tc>
      </w:tr>
      <w:tr w:rsidR="0008056F" w14:paraId="5FC07AA4" w14:textId="58A4E8A7" w:rsidTr="00F25973">
        <w:tc>
          <w:tcPr>
            <w:tcW w:w="1069" w:type="dxa"/>
            <w:vMerge/>
          </w:tcPr>
          <w:p w14:paraId="55434A95" w14:textId="77777777" w:rsidR="0008056F" w:rsidRDefault="0008056F" w:rsidP="00150198">
            <w:pPr>
              <w:rPr>
                <w:rFonts w:ascii="Times New Roman" w:hAnsi="Times New Roman"/>
                <w:sz w:val="20"/>
                <w:szCs w:val="20"/>
              </w:rPr>
            </w:pPr>
          </w:p>
        </w:tc>
        <w:tc>
          <w:tcPr>
            <w:tcW w:w="1260" w:type="dxa"/>
            <w:vMerge w:val="restart"/>
          </w:tcPr>
          <w:p w14:paraId="11911C1C" w14:textId="0192B33E" w:rsidR="0008056F" w:rsidRPr="00EC09F5" w:rsidRDefault="0008056F" w:rsidP="00150198">
            <w:pPr>
              <w:rPr>
                <w:rFonts w:ascii="Times New Roman" w:hAnsi="Times New Roman" w:cs="Times New Roman"/>
                <w:sz w:val="20"/>
                <w:szCs w:val="20"/>
              </w:rPr>
            </w:pPr>
            <w:r>
              <w:rPr>
                <w:rFonts w:ascii="Times New Roman" w:hAnsi="Times New Roman"/>
                <w:sz w:val="20"/>
                <w:szCs w:val="20"/>
              </w:rPr>
              <w:t>Authentic and inauthentic expression scale</w:t>
            </w:r>
            <w:r w:rsidR="00935F31">
              <w:rPr>
                <w:rFonts w:ascii="Times New Roman" w:hAnsi="Times New Roman"/>
                <w:sz w:val="20"/>
                <w:szCs w:val="20"/>
              </w:rPr>
              <w:fldChar w:fldCharType="begin"/>
            </w:r>
            <w:r w:rsidR="00AC4914">
              <w:rPr>
                <w:rFonts w:ascii="Times New Roman" w:hAnsi="Times New Roman"/>
                <w:sz w:val="20"/>
                <w:szCs w:val="20"/>
              </w:rPr>
              <w:instrText xml:space="preserve"> ADDIN ZOTERO_ITEM CSL_CITATION {"citationID":"pXnqFSdw","properties":{"formattedCitation":"\\super 212\\nosupersub{}","plainCitation":"212","noteIndex":0},"citationItems":[{"id":6357,"uris":["http://zotero.org/groups/2224130/items/87IMVSD2"],"itemData":{"id":6357,"type":"article-journal","abstract":"Being oneself in interpersonal relationships has many benefits, but research has yet to distinguish between (intrapersonal) feelings of authenticity and (interpersonal) authentic behaviors. Four studies developed and tested a scale designed to measure two types of self-expression: authentic and inauthentic. Findings consistently validated a two-factor structure: there were two distinct forms of expressing oneself, authentic and inauthentic. Findings consistently demonstrated that authentic expression was associated with positive need satisfaction and well-being outcomes, while inauthentic expression was associated with less autonomy satisfaction and greater negative affect. While authentic expression had consistent positive effects, inauthentic expression was more nuanced, suggesting it may not be wholly negative.","container-title":"Journal of Research in Personality","DOI":"10.1016/j.jrp.2022.104191","ISSN":"0092-6566","journalAbbreviation":"Journal of Research in Personality","page":"104191","source":"ScienceDirect","title":"Self-expression can be authentic or inauthentic, with differential outcomes for well-being: Development of the authentic and inauthentic expression scale (AIES)","title-short":"Self-expression can be authentic or inauthentic, with differential outcomes for well-being","volume":"97","author":[{"family":"Al-Khouja","given":"Maya"},{"family":"Weinstein","given":"Netta"},{"family":"Ryan","given":"William"},{"family":"Legate","given":"Nicole"}],"issued":{"date-parts":[["2022",4,1]]}}}],"schema":"https://github.com/citation-style-language/schema/raw/master/csl-citation.json"} </w:instrText>
            </w:r>
            <w:r w:rsidR="00935F31">
              <w:rPr>
                <w:rFonts w:ascii="Times New Roman" w:hAnsi="Times New Roman"/>
                <w:sz w:val="20"/>
                <w:szCs w:val="20"/>
              </w:rPr>
              <w:fldChar w:fldCharType="separate"/>
            </w:r>
            <w:r w:rsidR="00AC4914" w:rsidRPr="00AC4914">
              <w:rPr>
                <w:rFonts w:ascii="Times New Roman" w:hAnsi="Times New Roman" w:cs="Times New Roman"/>
                <w:kern w:val="0"/>
                <w:sz w:val="20"/>
                <w:vertAlign w:val="superscript"/>
              </w:rPr>
              <w:t>212</w:t>
            </w:r>
            <w:r w:rsidR="00935F31">
              <w:rPr>
                <w:rFonts w:ascii="Times New Roman" w:hAnsi="Times New Roman"/>
                <w:sz w:val="20"/>
                <w:szCs w:val="20"/>
              </w:rPr>
              <w:fldChar w:fldCharType="end"/>
            </w:r>
            <w:r>
              <w:rPr>
                <w:rFonts w:ascii="Times New Roman" w:hAnsi="Times New Roman"/>
                <w:sz w:val="20"/>
                <w:szCs w:val="20"/>
              </w:rPr>
              <w:t xml:space="preserve">  </w:t>
            </w:r>
          </w:p>
        </w:tc>
        <w:tc>
          <w:tcPr>
            <w:tcW w:w="990" w:type="dxa"/>
            <w:vMerge w:val="restart"/>
          </w:tcPr>
          <w:p w14:paraId="5B8A39F6" w14:textId="7609CDD6" w:rsidR="0008056F" w:rsidRDefault="0008056F" w:rsidP="00150198">
            <w:pPr>
              <w:rPr>
                <w:rFonts w:ascii="Times New Roman" w:hAnsi="Times New Roman"/>
                <w:sz w:val="20"/>
                <w:szCs w:val="20"/>
              </w:rPr>
            </w:pPr>
            <w:r>
              <w:rPr>
                <w:rFonts w:ascii="Times New Roman" w:hAnsi="Times New Roman"/>
                <w:sz w:val="20"/>
                <w:szCs w:val="20"/>
              </w:rPr>
              <w:t>8</w:t>
            </w:r>
          </w:p>
        </w:tc>
        <w:tc>
          <w:tcPr>
            <w:tcW w:w="1170" w:type="dxa"/>
            <w:vMerge w:val="restart"/>
          </w:tcPr>
          <w:p w14:paraId="06F019D2" w14:textId="0AD53DF4" w:rsidR="0008056F" w:rsidRPr="00EC09F5" w:rsidRDefault="0008056F" w:rsidP="00150198">
            <w:pPr>
              <w:rPr>
                <w:rFonts w:ascii="Times New Roman" w:hAnsi="Times New Roman" w:cs="Times New Roman"/>
                <w:sz w:val="20"/>
                <w:szCs w:val="20"/>
              </w:rPr>
            </w:pPr>
            <w:r>
              <w:rPr>
                <w:rFonts w:ascii="Times New Roman" w:hAnsi="Times New Roman"/>
                <w:sz w:val="20"/>
                <w:szCs w:val="20"/>
              </w:rPr>
              <w:t>Authentic self-expression model</w:t>
            </w:r>
          </w:p>
        </w:tc>
        <w:tc>
          <w:tcPr>
            <w:tcW w:w="3960" w:type="dxa"/>
          </w:tcPr>
          <w:p w14:paraId="622F0C4A" w14:textId="5877878B" w:rsidR="0008056F" w:rsidRPr="00EC09F5" w:rsidRDefault="0008056F" w:rsidP="00150198">
            <w:pPr>
              <w:rPr>
                <w:rFonts w:ascii="Times New Roman" w:hAnsi="Times New Roman" w:cs="Times New Roman"/>
                <w:sz w:val="20"/>
                <w:szCs w:val="20"/>
              </w:rPr>
            </w:pPr>
            <w:r w:rsidRPr="00F25973">
              <w:rPr>
                <w:rFonts w:ascii="Times New Roman" w:hAnsi="Times New Roman" w:cs="Times New Roman"/>
                <w:sz w:val="20"/>
                <w:szCs w:val="20"/>
              </w:rPr>
              <w:t xml:space="preserve">Authentic </w:t>
            </w:r>
            <w:r>
              <w:rPr>
                <w:rFonts w:ascii="Times New Roman" w:hAnsi="Times New Roman" w:cs="Times New Roman"/>
                <w:sz w:val="20"/>
                <w:szCs w:val="20"/>
              </w:rPr>
              <w:t>e</w:t>
            </w:r>
            <w:r w:rsidRPr="00F25973">
              <w:rPr>
                <w:rFonts w:ascii="Times New Roman" w:hAnsi="Times New Roman" w:cs="Times New Roman"/>
                <w:sz w:val="20"/>
                <w:szCs w:val="20"/>
              </w:rPr>
              <w:t>xpression</w:t>
            </w:r>
            <w:r w:rsidRPr="006B79B2">
              <w:rPr>
                <w:rFonts w:ascii="Times New Roman" w:hAnsi="Times New Roman" w:cs="Times New Roman"/>
                <w:sz w:val="20"/>
                <w:szCs w:val="20"/>
              </w:rPr>
              <w:t>: “I express my real thoughts and feelings to others”</w:t>
            </w:r>
          </w:p>
        </w:tc>
        <w:tc>
          <w:tcPr>
            <w:tcW w:w="1170" w:type="dxa"/>
          </w:tcPr>
          <w:p w14:paraId="4BA83471" w14:textId="38A63F22" w:rsidR="0008056F" w:rsidRDefault="0008056F" w:rsidP="00150198">
            <w:pPr>
              <w:rPr>
                <w:rFonts w:ascii="Times New Roman" w:hAnsi="Times New Roman" w:cs="Times New Roman"/>
                <w:sz w:val="20"/>
                <w:szCs w:val="20"/>
              </w:rPr>
            </w:pPr>
            <w:r w:rsidRPr="0086629C">
              <w:rPr>
                <w:rFonts w:ascii="Times New Roman" w:hAnsi="Times New Roman" w:cs="Times New Roman"/>
                <w:sz w:val="20"/>
                <w:szCs w:val="20"/>
              </w:rPr>
              <w:t>.</w:t>
            </w:r>
            <w:r>
              <w:rPr>
                <w:rFonts w:ascii="Times New Roman" w:hAnsi="Times New Roman" w:cs="Times New Roman"/>
                <w:sz w:val="20"/>
                <w:szCs w:val="20"/>
              </w:rPr>
              <w:t>90</w:t>
            </w:r>
          </w:p>
          <w:p w14:paraId="42AF724B" w14:textId="77777777" w:rsidR="0008056F" w:rsidRPr="006B6C96" w:rsidRDefault="0008056F" w:rsidP="0008056F">
            <w:pPr>
              <w:rPr>
                <w:rFonts w:ascii="Times New Roman" w:hAnsi="Times New Roman" w:cs="Times New Roman"/>
                <w:sz w:val="20"/>
                <w:szCs w:val="20"/>
              </w:rPr>
            </w:pPr>
          </w:p>
        </w:tc>
        <w:tc>
          <w:tcPr>
            <w:tcW w:w="1170" w:type="dxa"/>
          </w:tcPr>
          <w:p w14:paraId="497E42BB" w14:textId="7857115E" w:rsidR="0008056F" w:rsidRPr="00F25973" w:rsidRDefault="006F7899" w:rsidP="00150198">
            <w:pPr>
              <w:rPr>
                <w:rFonts w:ascii="Times New Roman" w:eastAsia="TimesNewRomanPSMT" w:hAnsi="Times New Roman" w:cs="Times New Roman"/>
                <w:sz w:val="20"/>
                <w:szCs w:val="20"/>
                <w:lang w:bidi="ar"/>
              </w:rPr>
            </w:pPr>
            <w:r w:rsidRPr="006F7899">
              <w:rPr>
                <w:rFonts w:ascii="Times New Roman" w:eastAsia="TimesNewRomanPSMT" w:hAnsi="Times New Roman" w:cs="Times New Roman"/>
                <w:sz w:val="20"/>
                <w:szCs w:val="20"/>
                <w:lang w:bidi="ar"/>
              </w:rPr>
              <w:t>-</w:t>
            </w:r>
          </w:p>
        </w:tc>
      </w:tr>
      <w:tr w:rsidR="0008056F" w14:paraId="5499E756" w14:textId="77777777" w:rsidTr="00F25973">
        <w:tc>
          <w:tcPr>
            <w:tcW w:w="1069" w:type="dxa"/>
            <w:vMerge/>
          </w:tcPr>
          <w:p w14:paraId="69A1D549" w14:textId="77777777" w:rsidR="0008056F" w:rsidRDefault="0008056F" w:rsidP="00150198">
            <w:pPr>
              <w:rPr>
                <w:rFonts w:ascii="Times New Roman" w:hAnsi="Times New Roman"/>
                <w:sz w:val="20"/>
                <w:szCs w:val="20"/>
              </w:rPr>
            </w:pPr>
          </w:p>
        </w:tc>
        <w:tc>
          <w:tcPr>
            <w:tcW w:w="1260" w:type="dxa"/>
            <w:vMerge/>
          </w:tcPr>
          <w:p w14:paraId="0080304F" w14:textId="77777777" w:rsidR="0008056F" w:rsidRDefault="0008056F" w:rsidP="00150198">
            <w:pPr>
              <w:rPr>
                <w:rFonts w:ascii="Times New Roman" w:hAnsi="Times New Roman"/>
                <w:sz w:val="20"/>
                <w:szCs w:val="20"/>
              </w:rPr>
            </w:pPr>
          </w:p>
        </w:tc>
        <w:tc>
          <w:tcPr>
            <w:tcW w:w="990" w:type="dxa"/>
            <w:vMerge/>
          </w:tcPr>
          <w:p w14:paraId="50C9F18F" w14:textId="77777777" w:rsidR="0008056F" w:rsidRDefault="0008056F" w:rsidP="00150198">
            <w:pPr>
              <w:rPr>
                <w:rFonts w:ascii="Times New Roman" w:hAnsi="Times New Roman"/>
                <w:sz w:val="20"/>
                <w:szCs w:val="20"/>
              </w:rPr>
            </w:pPr>
          </w:p>
        </w:tc>
        <w:tc>
          <w:tcPr>
            <w:tcW w:w="1170" w:type="dxa"/>
            <w:vMerge/>
          </w:tcPr>
          <w:p w14:paraId="6E44D0E4" w14:textId="77777777" w:rsidR="0008056F" w:rsidRDefault="0008056F" w:rsidP="00150198">
            <w:pPr>
              <w:rPr>
                <w:rFonts w:ascii="Times New Roman" w:hAnsi="Times New Roman"/>
                <w:sz w:val="20"/>
                <w:szCs w:val="20"/>
              </w:rPr>
            </w:pPr>
          </w:p>
        </w:tc>
        <w:tc>
          <w:tcPr>
            <w:tcW w:w="3960" w:type="dxa"/>
          </w:tcPr>
          <w:p w14:paraId="610EAD3E" w14:textId="70F3CAB7" w:rsidR="0008056F" w:rsidRPr="006B79B2" w:rsidRDefault="0008056F" w:rsidP="00150198">
            <w:pPr>
              <w:rPr>
                <w:rFonts w:ascii="Times New Roman" w:hAnsi="Times New Roman" w:cs="Times New Roman"/>
                <w:i/>
                <w:iCs/>
                <w:sz w:val="20"/>
                <w:szCs w:val="20"/>
              </w:rPr>
            </w:pPr>
            <w:r w:rsidRPr="00F25973">
              <w:rPr>
                <w:rFonts w:ascii="Times New Roman" w:hAnsi="Times New Roman" w:cs="Times New Roman"/>
                <w:sz w:val="20"/>
                <w:szCs w:val="20"/>
              </w:rPr>
              <w:t xml:space="preserve">Inauthentic </w:t>
            </w:r>
            <w:r>
              <w:rPr>
                <w:rFonts w:ascii="Times New Roman" w:hAnsi="Times New Roman" w:cs="Times New Roman"/>
                <w:sz w:val="20"/>
                <w:szCs w:val="20"/>
              </w:rPr>
              <w:t>e</w:t>
            </w:r>
            <w:r w:rsidRPr="00F25973">
              <w:rPr>
                <w:rFonts w:ascii="Times New Roman" w:hAnsi="Times New Roman" w:cs="Times New Roman"/>
                <w:sz w:val="20"/>
                <w:szCs w:val="20"/>
              </w:rPr>
              <w:t>xpression</w:t>
            </w:r>
            <w:r w:rsidRPr="006B79B2">
              <w:rPr>
                <w:rFonts w:ascii="Times New Roman" w:hAnsi="Times New Roman" w:cs="Times New Roman"/>
                <w:sz w:val="20"/>
                <w:szCs w:val="20"/>
              </w:rPr>
              <w:t>: “I say the things I think people want to hear”</w:t>
            </w:r>
          </w:p>
        </w:tc>
        <w:tc>
          <w:tcPr>
            <w:tcW w:w="1170" w:type="dxa"/>
          </w:tcPr>
          <w:p w14:paraId="0B190B74" w14:textId="28199EC9" w:rsidR="0008056F" w:rsidRPr="00AC7AC5" w:rsidRDefault="0008056F" w:rsidP="00150198">
            <w:pPr>
              <w:rPr>
                <w:rFonts w:ascii="Times New Roman" w:eastAsia="TimesNewRomanPSMT" w:hAnsi="Times New Roman" w:cs="Times New Roman"/>
                <w:sz w:val="20"/>
                <w:szCs w:val="20"/>
                <w:u w:val="single"/>
                <w:lang w:bidi="ar"/>
              </w:rPr>
            </w:pPr>
            <w:r w:rsidRPr="0086629C">
              <w:rPr>
                <w:rFonts w:ascii="Times New Roman" w:hAnsi="Times New Roman" w:cs="Times New Roman"/>
                <w:sz w:val="20"/>
                <w:szCs w:val="20"/>
              </w:rPr>
              <w:t>.</w:t>
            </w:r>
            <w:r>
              <w:rPr>
                <w:rFonts w:ascii="Times New Roman" w:hAnsi="Times New Roman" w:cs="Times New Roman"/>
                <w:sz w:val="20"/>
                <w:szCs w:val="20"/>
              </w:rPr>
              <w:t>84</w:t>
            </w:r>
          </w:p>
        </w:tc>
        <w:tc>
          <w:tcPr>
            <w:tcW w:w="1170" w:type="dxa"/>
          </w:tcPr>
          <w:p w14:paraId="5AD91224" w14:textId="01A60FD5" w:rsidR="0008056F" w:rsidRPr="00F25973" w:rsidRDefault="006F7899" w:rsidP="00150198">
            <w:pPr>
              <w:rPr>
                <w:rFonts w:ascii="Times New Roman" w:eastAsia="TimesNewRomanPSMT" w:hAnsi="Times New Roman" w:cs="Times New Roman"/>
                <w:sz w:val="20"/>
                <w:szCs w:val="20"/>
                <w:lang w:bidi="ar"/>
              </w:rPr>
            </w:pPr>
            <w:r w:rsidRPr="006F7899">
              <w:rPr>
                <w:rFonts w:ascii="Times New Roman" w:eastAsia="TimesNewRomanPSMT" w:hAnsi="Times New Roman" w:cs="Times New Roman"/>
                <w:sz w:val="20"/>
                <w:szCs w:val="20"/>
                <w:lang w:bidi="ar"/>
              </w:rPr>
              <w:t>-</w:t>
            </w:r>
          </w:p>
        </w:tc>
      </w:tr>
      <w:tr w:rsidR="0008056F" w14:paraId="38EF6B7A" w14:textId="0BD2E7A3" w:rsidTr="00F25973">
        <w:tc>
          <w:tcPr>
            <w:tcW w:w="1069" w:type="dxa"/>
            <w:vMerge w:val="restart"/>
          </w:tcPr>
          <w:p w14:paraId="5509928D" w14:textId="0B27A988" w:rsidR="0008056F" w:rsidRDefault="0008056F" w:rsidP="00150198">
            <w:pPr>
              <w:rPr>
                <w:rFonts w:ascii="Times New Roman" w:hAnsi="Times New Roman"/>
                <w:sz w:val="20"/>
                <w:szCs w:val="20"/>
              </w:rPr>
            </w:pPr>
            <w:r>
              <w:rPr>
                <w:rFonts w:ascii="Times New Roman" w:hAnsi="Times New Roman"/>
                <w:sz w:val="20"/>
                <w:szCs w:val="20"/>
              </w:rPr>
              <w:t>Leadership</w:t>
            </w:r>
          </w:p>
        </w:tc>
        <w:tc>
          <w:tcPr>
            <w:tcW w:w="1260" w:type="dxa"/>
            <w:vMerge w:val="restart"/>
          </w:tcPr>
          <w:p w14:paraId="6B47FFAA" w14:textId="0B9F6B80" w:rsidR="0008056F" w:rsidRDefault="0008056F" w:rsidP="00150198">
            <w:pPr>
              <w:rPr>
                <w:rFonts w:ascii="Times New Roman" w:hAnsi="Times New Roman"/>
                <w:sz w:val="20"/>
                <w:szCs w:val="20"/>
              </w:rPr>
            </w:pPr>
            <w:r>
              <w:rPr>
                <w:rFonts w:ascii="Times New Roman" w:hAnsi="Times New Roman"/>
                <w:sz w:val="20"/>
                <w:szCs w:val="20"/>
              </w:rPr>
              <w:t>Authentic leadership</w:t>
            </w:r>
          </w:p>
          <w:p w14:paraId="442811CC" w14:textId="590F1DEE" w:rsidR="0008056F" w:rsidRPr="00EC09F5" w:rsidRDefault="0008056F" w:rsidP="00150198">
            <w:pPr>
              <w:rPr>
                <w:rFonts w:ascii="Times New Roman" w:hAnsi="Times New Roman" w:cs="Times New Roman"/>
                <w:sz w:val="20"/>
                <w:szCs w:val="20"/>
              </w:rPr>
            </w:pPr>
            <w:r>
              <w:rPr>
                <w:rFonts w:ascii="Times New Roman" w:hAnsi="Times New Roman"/>
                <w:sz w:val="20"/>
                <w:szCs w:val="20"/>
              </w:rPr>
              <w:t>questionnaire</w:t>
            </w:r>
            <w:r w:rsidR="00AC4914">
              <w:rPr>
                <w:rFonts w:ascii="Times New Roman" w:hAnsi="Times New Roman"/>
                <w:sz w:val="20"/>
                <w:szCs w:val="20"/>
              </w:rPr>
              <w:fldChar w:fldCharType="begin"/>
            </w:r>
            <w:r w:rsidR="00AC4914">
              <w:rPr>
                <w:rFonts w:ascii="Times New Roman" w:hAnsi="Times New Roman"/>
                <w:sz w:val="20"/>
                <w:szCs w:val="20"/>
              </w:rPr>
              <w:instrText xml:space="preserve"> ADDIN ZOTERO_ITEM CSL_CITATION {"citationID":"lS9l5khf","properties":{"formattedCitation":"\\super 76\\nosupersub{}","plainCitation":"76","noteIndex":0},"citationItems":[{"id":6640,"uris":["http://zotero.org/groups/2224130/items/F97QBF28"],"itemData":{"id":6640,"type":"article-journal","abstract":"This study developed and tested a theory-based measure of authentic leadership using five separate samples obtained from China, Kenya, and the United States. Confirmatory factor analyses supported a higher order, multidimensional model of the authentic leadership construct (the Authentic Leadership Questionnaire [ALQ]) comprising leader self-awareness, relational transparency, internalized moral perspective, and balanced processing. Structural equation modeling (SEM) demonstrated the predictive validity for the ALQ measure for important work-related attitudes and behaviors, beyond what ethical and transformational leadership offered. Finally, results revealed a positive relationship between authentic leadership and supervisor-rated performance. Implications for research and practice are discussed.","container-title":"Journal of Management","DOI":"10.1177/0149206307308913","ISSN":"0149-2063","issue":"1","language":"en","note":"publisher: SAGE Publications Inc","page":"89-126","source":"SAGE Journals","title":"Authentic Leadership: Development and Validation of a Theory-Based Measure†","title-short":"Authentic Leadership","volume":"34","author":[{"family":"Walumbwa","given":"Fred O."},{"family":"Avolio","given":"Bruce J."},{"family":"Gardner","given":"William L."},{"family":"Wernsing","given":"Tara S."},{"family":"Peterson","given":"Suzanne J."}],"issued":{"date-parts":[["2008",2,1]]}}}],"schema":"https://github.com/citation-style-language/schema/raw/master/csl-citation.json"} </w:instrText>
            </w:r>
            <w:r w:rsidR="00AC4914">
              <w:rPr>
                <w:rFonts w:ascii="Times New Roman" w:hAnsi="Times New Roman"/>
                <w:sz w:val="20"/>
                <w:szCs w:val="20"/>
              </w:rPr>
              <w:fldChar w:fldCharType="separate"/>
            </w:r>
            <w:r w:rsidR="00AC4914" w:rsidRPr="00AC4914">
              <w:rPr>
                <w:rFonts w:ascii="Times New Roman" w:hAnsi="Times New Roman" w:cs="Times New Roman"/>
                <w:kern w:val="0"/>
                <w:sz w:val="20"/>
                <w:vertAlign w:val="superscript"/>
              </w:rPr>
              <w:t>76</w:t>
            </w:r>
            <w:r w:rsidR="00AC4914">
              <w:rPr>
                <w:rFonts w:ascii="Times New Roman" w:hAnsi="Times New Roman"/>
                <w:sz w:val="20"/>
                <w:szCs w:val="20"/>
              </w:rPr>
              <w:fldChar w:fldCharType="end"/>
            </w:r>
            <w:r>
              <w:rPr>
                <w:rFonts w:ascii="Times New Roman" w:hAnsi="Times New Roman"/>
                <w:sz w:val="20"/>
                <w:szCs w:val="20"/>
              </w:rPr>
              <w:t xml:space="preserve"> </w:t>
            </w:r>
          </w:p>
        </w:tc>
        <w:tc>
          <w:tcPr>
            <w:tcW w:w="990" w:type="dxa"/>
            <w:vMerge w:val="restart"/>
          </w:tcPr>
          <w:p w14:paraId="4FE71F0E" w14:textId="1B145E1E" w:rsidR="0008056F" w:rsidRDefault="0008056F" w:rsidP="00150198">
            <w:pPr>
              <w:rPr>
                <w:rFonts w:ascii="Times New Roman" w:hAnsi="Times New Roman"/>
                <w:sz w:val="20"/>
                <w:szCs w:val="20"/>
              </w:rPr>
            </w:pPr>
            <w:r>
              <w:rPr>
                <w:rFonts w:ascii="Times New Roman" w:hAnsi="Times New Roman"/>
                <w:sz w:val="20"/>
                <w:szCs w:val="20"/>
              </w:rPr>
              <w:t>16</w:t>
            </w:r>
          </w:p>
        </w:tc>
        <w:tc>
          <w:tcPr>
            <w:tcW w:w="1170" w:type="dxa"/>
            <w:vMerge w:val="restart"/>
          </w:tcPr>
          <w:p w14:paraId="503F8E75" w14:textId="2C32173B" w:rsidR="0008056F" w:rsidRPr="00EC09F5" w:rsidRDefault="0008056F" w:rsidP="00150198">
            <w:pPr>
              <w:rPr>
                <w:rFonts w:ascii="Times New Roman" w:hAnsi="Times New Roman" w:cs="Times New Roman"/>
                <w:sz w:val="20"/>
                <w:szCs w:val="20"/>
              </w:rPr>
            </w:pPr>
            <w:r>
              <w:rPr>
                <w:rFonts w:ascii="Times New Roman" w:hAnsi="Times New Roman"/>
                <w:sz w:val="20"/>
                <w:szCs w:val="20"/>
              </w:rPr>
              <w:t>Authentic leadership model</w:t>
            </w:r>
          </w:p>
        </w:tc>
        <w:tc>
          <w:tcPr>
            <w:tcW w:w="3960" w:type="dxa"/>
          </w:tcPr>
          <w:p w14:paraId="7AB42A6C" w14:textId="2AA34177" w:rsidR="0008056F" w:rsidRPr="006D679A" w:rsidRDefault="0008056F" w:rsidP="00150198">
            <w:pPr>
              <w:rPr>
                <w:rFonts w:ascii="Times New Roman" w:hAnsi="Times New Roman" w:cs="Times New Roman"/>
                <w:sz w:val="20"/>
                <w:szCs w:val="20"/>
                <w:lang w:val="en-GB"/>
              </w:rPr>
            </w:pPr>
            <w:r w:rsidRPr="00F25973">
              <w:rPr>
                <w:rFonts w:ascii="Times New Roman" w:hAnsi="Times New Roman" w:cs="Times New Roman"/>
                <w:sz w:val="20"/>
                <w:szCs w:val="20"/>
              </w:rPr>
              <w:t>Self-</w:t>
            </w:r>
            <w:r>
              <w:rPr>
                <w:rFonts w:ascii="Times New Roman" w:hAnsi="Times New Roman" w:cs="Times New Roman"/>
                <w:sz w:val="20"/>
                <w:szCs w:val="20"/>
              </w:rPr>
              <w:t>a</w:t>
            </w:r>
            <w:r w:rsidRPr="00F25973">
              <w:rPr>
                <w:rFonts w:ascii="Times New Roman" w:hAnsi="Times New Roman" w:cs="Times New Roman"/>
                <w:sz w:val="20"/>
                <w:szCs w:val="20"/>
              </w:rPr>
              <w:t>wareness</w:t>
            </w:r>
            <w:r w:rsidRPr="006D679A">
              <w:rPr>
                <w:rFonts w:ascii="Times New Roman" w:hAnsi="Times New Roman" w:cs="Times New Roman"/>
                <w:sz w:val="20"/>
                <w:szCs w:val="20"/>
              </w:rPr>
              <w:t>: “Accurately describes how others view his or her capabilities”</w:t>
            </w:r>
          </w:p>
        </w:tc>
        <w:tc>
          <w:tcPr>
            <w:tcW w:w="1170" w:type="dxa"/>
          </w:tcPr>
          <w:p w14:paraId="79345280" w14:textId="614F4CB8" w:rsidR="0008056F" w:rsidRPr="009E61F7" w:rsidRDefault="0008056F" w:rsidP="00150198">
            <w:pPr>
              <w:rPr>
                <w:rFonts w:ascii="Times New Roman" w:hAnsi="Times New Roman" w:cs="Times New Roman"/>
                <w:sz w:val="20"/>
                <w:szCs w:val="20"/>
              </w:rPr>
            </w:pPr>
            <w:r w:rsidRPr="009E61F7">
              <w:rPr>
                <w:rFonts w:ascii="Times New Roman" w:hAnsi="Times New Roman" w:cs="Times New Roman"/>
                <w:sz w:val="20"/>
                <w:szCs w:val="20"/>
              </w:rPr>
              <w:t>.73</w:t>
            </w:r>
          </w:p>
          <w:p w14:paraId="5C5B62F0" w14:textId="248F1ABA" w:rsidR="0008056F" w:rsidRPr="009E61F7" w:rsidRDefault="0008056F" w:rsidP="00150198">
            <w:pPr>
              <w:rPr>
                <w:rFonts w:ascii="Times New Roman" w:hAnsi="Times New Roman" w:cs="Times New Roman"/>
                <w:sz w:val="20"/>
                <w:szCs w:val="20"/>
              </w:rPr>
            </w:pPr>
          </w:p>
        </w:tc>
        <w:tc>
          <w:tcPr>
            <w:tcW w:w="1170" w:type="dxa"/>
          </w:tcPr>
          <w:p w14:paraId="350D1AAD" w14:textId="42B9BF92" w:rsidR="0008056F" w:rsidRPr="00F25973" w:rsidRDefault="006F7899" w:rsidP="00150198">
            <w:pPr>
              <w:rPr>
                <w:rFonts w:ascii="Times New Roman" w:eastAsia="TimesNewRomanPSMT" w:hAnsi="Times New Roman" w:cs="Times New Roman"/>
                <w:sz w:val="20"/>
                <w:szCs w:val="20"/>
                <w:lang w:bidi="ar"/>
              </w:rPr>
            </w:pPr>
            <w:r w:rsidRPr="00F25973">
              <w:rPr>
                <w:rFonts w:ascii="Times New Roman" w:eastAsia="TimesNewRomanPSMT" w:hAnsi="Times New Roman" w:cs="Times New Roman"/>
                <w:sz w:val="20"/>
                <w:szCs w:val="20"/>
                <w:lang w:bidi="ar"/>
              </w:rPr>
              <w:t>-</w:t>
            </w:r>
          </w:p>
        </w:tc>
      </w:tr>
      <w:tr w:rsidR="0008056F" w14:paraId="642BE6C9" w14:textId="77777777" w:rsidTr="00F25973">
        <w:tc>
          <w:tcPr>
            <w:tcW w:w="1069" w:type="dxa"/>
            <w:vMerge/>
          </w:tcPr>
          <w:p w14:paraId="532B048B" w14:textId="77777777" w:rsidR="0008056F" w:rsidRDefault="0008056F" w:rsidP="00150198">
            <w:pPr>
              <w:rPr>
                <w:rFonts w:ascii="Times New Roman" w:hAnsi="Times New Roman"/>
                <w:sz w:val="20"/>
                <w:szCs w:val="20"/>
              </w:rPr>
            </w:pPr>
          </w:p>
        </w:tc>
        <w:tc>
          <w:tcPr>
            <w:tcW w:w="1260" w:type="dxa"/>
            <w:vMerge/>
          </w:tcPr>
          <w:p w14:paraId="345A33DF" w14:textId="77777777" w:rsidR="0008056F" w:rsidRDefault="0008056F" w:rsidP="00150198">
            <w:pPr>
              <w:rPr>
                <w:rFonts w:ascii="Times New Roman" w:hAnsi="Times New Roman"/>
                <w:sz w:val="20"/>
                <w:szCs w:val="20"/>
              </w:rPr>
            </w:pPr>
          </w:p>
        </w:tc>
        <w:tc>
          <w:tcPr>
            <w:tcW w:w="990" w:type="dxa"/>
            <w:vMerge/>
          </w:tcPr>
          <w:p w14:paraId="0384B0A8" w14:textId="77777777" w:rsidR="0008056F" w:rsidRDefault="0008056F" w:rsidP="00150198">
            <w:pPr>
              <w:rPr>
                <w:rFonts w:ascii="Times New Roman" w:hAnsi="Times New Roman"/>
                <w:sz w:val="20"/>
                <w:szCs w:val="20"/>
              </w:rPr>
            </w:pPr>
          </w:p>
        </w:tc>
        <w:tc>
          <w:tcPr>
            <w:tcW w:w="1170" w:type="dxa"/>
            <w:vMerge/>
          </w:tcPr>
          <w:p w14:paraId="1479CAD1" w14:textId="77777777" w:rsidR="0008056F" w:rsidRDefault="0008056F" w:rsidP="00150198">
            <w:pPr>
              <w:rPr>
                <w:rFonts w:ascii="Times New Roman" w:hAnsi="Times New Roman"/>
                <w:sz w:val="20"/>
                <w:szCs w:val="20"/>
              </w:rPr>
            </w:pPr>
          </w:p>
        </w:tc>
        <w:tc>
          <w:tcPr>
            <w:tcW w:w="3960" w:type="dxa"/>
          </w:tcPr>
          <w:p w14:paraId="1F6666BB" w14:textId="3EF23AA2" w:rsidR="0008056F" w:rsidRPr="00F25973" w:rsidRDefault="0008056F" w:rsidP="00150198">
            <w:pPr>
              <w:rPr>
                <w:rFonts w:ascii="Times New Roman" w:hAnsi="Times New Roman" w:cs="Times New Roman"/>
                <w:sz w:val="20"/>
                <w:szCs w:val="20"/>
              </w:rPr>
            </w:pPr>
            <w:r w:rsidRPr="00F25973">
              <w:rPr>
                <w:rFonts w:ascii="Times New Roman" w:hAnsi="Times New Roman" w:cs="Times New Roman"/>
                <w:sz w:val="20"/>
                <w:szCs w:val="20"/>
              </w:rPr>
              <w:t>Relational transparency</w:t>
            </w:r>
            <w:r w:rsidRPr="0008056F">
              <w:rPr>
                <w:rFonts w:ascii="Times New Roman" w:hAnsi="Times New Roman" w:cs="Times New Roman"/>
                <w:sz w:val="20"/>
                <w:szCs w:val="20"/>
              </w:rPr>
              <w:t>: “Says exactly what he or she means”</w:t>
            </w:r>
          </w:p>
        </w:tc>
        <w:tc>
          <w:tcPr>
            <w:tcW w:w="1170" w:type="dxa"/>
          </w:tcPr>
          <w:p w14:paraId="367FCD41" w14:textId="567F0DF2" w:rsidR="0008056F" w:rsidRPr="009E61F7" w:rsidRDefault="0008056F" w:rsidP="00150198">
            <w:pPr>
              <w:rPr>
                <w:rFonts w:ascii="Times New Roman" w:eastAsia="TimesNewRomanPSMT" w:hAnsi="Times New Roman" w:cs="Times New Roman"/>
                <w:sz w:val="20"/>
                <w:szCs w:val="20"/>
                <w:u w:val="single"/>
                <w:lang w:bidi="ar"/>
              </w:rPr>
            </w:pPr>
            <w:r w:rsidRPr="009E61F7">
              <w:rPr>
                <w:rFonts w:ascii="Times New Roman" w:hAnsi="Times New Roman" w:cs="Times New Roman"/>
                <w:sz w:val="20"/>
                <w:szCs w:val="20"/>
              </w:rPr>
              <w:t>.77</w:t>
            </w:r>
          </w:p>
        </w:tc>
        <w:tc>
          <w:tcPr>
            <w:tcW w:w="1170" w:type="dxa"/>
          </w:tcPr>
          <w:p w14:paraId="5FF20EBA" w14:textId="2C2CF2B1" w:rsidR="0008056F" w:rsidRPr="00F25973" w:rsidRDefault="006F7899" w:rsidP="00150198">
            <w:pPr>
              <w:rPr>
                <w:rFonts w:ascii="Times New Roman" w:eastAsia="TimesNewRomanPSMT" w:hAnsi="Times New Roman" w:cs="Times New Roman"/>
                <w:sz w:val="20"/>
                <w:szCs w:val="20"/>
                <w:lang w:bidi="ar"/>
              </w:rPr>
            </w:pPr>
            <w:r w:rsidRPr="00F25973">
              <w:rPr>
                <w:rFonts w:ascii="Times New Roman" w:eastAsia="TimesNewRomanPSMT" w:hAnsi="Times New Roman" w:cs="Times New Roman"/>
                <w:sz w:val="20"/>
                <w:szCs w:val="20"/>
                <w:lang w:bidi="ar"/>
              </w:rPr>
              <w:t>-</w:t>
            </w:r>
          </w:p>
        </w:tc>
      </w:tr>
      <w:tr w:rsidR="0008056F" w14:paraId="1539ABFF" w14:textId="77777777" w:rsidTr="00F25973">
        <w:tc>
          <w:tcPr>
            <w:tcW w:w="1069" w:type="dxa"/>
            <w:vMerge/>
          </w:tcPr>
          <w:p w14:paraId="35142C2A" w14:textId="77777777" w:rsidR="0008056F" w:rsidRDefault="0008056F" w:rsidP="00150198">
            <w:pPr>
              <w:rPr>
                <w:rFonts w:ascii="Times New Roman" w:hAnsi="Times New Roman"/>
                <w:sz w:val="20"/>
                <w:szCs w:val="20"/>
              </w:rPr>
            </w:pPr>
          </w:p>
        </w:tc>
        <w:tc>
          <w:tcPr>
            <w:tcW w:w="1260" w:type="dxa"/>
            <w:vMerge/>
          </w:tcPr>
          <w:p w14:paraId="61EF0DD7" w14:textId="77777777" w:rsidR="0008056F" w:rsidRDefault="0008056F" w:rsidP="00150198">
            <w:pPr>
              <w:rPr>
                <w:rFonts w:ascii="Times New Roman" w:hAnsi="Times New Roman"/>
                <w:sz w:val="20"/>
                <w:szCs w:val="20"/>
              </w:rPr>
            </w:pPr>
          </w:p>
        </w:tc>
        <w:tc>
          <w:tcPr>
            <w:tcW w:w="990" w:type="dxa"/>
            <w:vMerge/>
          </w:tcPr>
          <w:p w14:paraId="2AF2CEFE" w14:textId="77777777" w:rsidR="0008056F" w:rsidRDefault="0008056F" w:rsidP="00150198">
            <w:pPr>
              <w:rPr>
                <w:rFonts w:ascii="Times New Roman" w:hAnsi="Times New Roman"/>
                <w:sz w:val="20"/>
                <w:szCs w:val="20"/>
              </w:rPr>
            </w:pPr>
          </w:p>
        </w:tc>
        <w:tc>
          <w:tcPr>
            <w:tcW w:w="1170" w:type="dxa"/>
            <w:vMerge/>
          </w:tcPr>
          <w:p w14:paraId="3FFBB09A" w14:textId="77777777" w:rsidR="0008056F" w:rsidRDefault="0008056F" w:rsidP="00150198">
            <w:pPr>
              <w:rPr>
                <w:rFonts w:ascii="Times New Roman" w:hAnsi="Times New Roman"/>
                <w:sz w:val="20"/>
                <w:szCs w:val="20"/>
              </w:rPr>
            </w:pPr>
          </w:p>
        </w:tc>
        <w:tc>
          <w:tcPr>
            <w:tcW w:w="3960" w:type="dxa"/>
          </w:tcPr>
          <w:p w14:paraId="35B2E4FA" w14:textId="2A6B76A3" w:rsidR="0008056F" w:rsidRPr="00F25973" w:rsidRDefault="0008056F" w:rsidP="00150198">
            <w:pPr>
              <w:rPr>
                <w:rFonts w:ascii="Times New Roman" w:hAnsi="Times New Roman" w:cs="Times New Roman"/>
                <w:sz w:val="20"/>
                <w:szCs w:val="20"/>
              </w:rPr>
            </w:pPr>
            <w:r w:rsidRPr="00F25973">
              <w:rPr>
                <w:rFonts w:ascii="Times New Roman" w:hAnsi="Times New Roman" w:cs="Times New Roman"/>
                <w:sz w:val="20"/>
                <w:szCs w:val="20"/>
              </w:rPr>
              <w:t>Internalized moral perspective</w:t>
            </w:r>
            <w:r w:rsidRPr="0008056F">
              <w:rPr>
                <w:rFonts w:ascii="Times New Roman" w:hAnsi="Times New Roman" w:cs="Times New Roman"/>
                <w:sz w:val="20"/>
                <w:szCs w:val="20"/>
              </w:rPr>
              <w:t>: “Makes decisions based on his/her core beliefs”</w:t>
            </w:r>
          </w:p>
        </w:tc>
        <w:tc>
          <w:tcPr>
            <w:tcW w:w="1170" w:type="dxa"/>
          </w:tcPr>
          <w:p w14:paraId="2B072D47" w14:textId="401EC0C1" w:rsidR="0008056F" w:rsidRPr="009E61F7" w:rsidRDefault="0008056F" w:rsidP="00150198">
            <w:pPr>
              <w:rPr>
                <w:rFonts w:ascii="Times New Roman" w:eastAsia="TimesNewRomanPSMT" w:hAnsi="Times New Roman" w:cs="Times New Roman"/>
                <w:sz w:val="20"/>
                <w:szCs w:val="20"/>
                <w:u w:val="single"/>
                <w:lang w:bidi="ar"/>
              </w:rPr>
            </w:pPr>
            <w:r w:rsidRPr="009E61F7">
              <w:rPr>
                <w:rFonts w:ascii="Times New Roman" w:hAnsi="Times New Roman" w:cs="Times New Roman"/>
                <w:sz w:val="20"/>
                <w:szCs w:val="20"/>
              </w:rPr>
              <w:t>.73</w:t>
            </w:r>
          </w:p>
        </w:tc>
        <w:tc>
          <w:tcPr>
            <w:tcW w:w="1170" w:type="dxa"/>
          </w:tcPr>
          <w:p w14:paraId="4D60CA32" w14:textId="6623D725" w:rsidR="0008056F" w:rsidRPr="00F25973" w:rsidRDefault="006F7899" w:rsidP="00150198">
            <w:pPr>
              <w:rPr>
                <w:rFonts w:ascii="Times New Roman" w:eastAsia="TimesNewRomanPSMT" w:hAnsi="Times New Roman" w:cs="Times New Roman"/>
                <w:sz w:val="20"/>
                <w:szCs w:val="20"/>
                <w:lang w:bidi="ar"/>
              </w:rPr>
            </w:pPr>
            <w:r w:rsidRPr="00F25973">
              <w:rPr>
                <w:rFonts w:ascii="Times New Roman" w:eastAsia="TimesNewRomanPSMT" w:hAnsi="Times New Roman" w:cs="Times New Roman"/>
                <w:sz w:val="20"/>
                <w:szCs w:val="20"/>
                <w:lang w:bidi="ar"/>
              </w:rPr>
              <w:t>-</w:t>
            </w:r>
          </w:p>
        </w:tc>
      </w:tr>
      <w:tr w:rsidR="0008056F" w14:paraId="714BCDDB" w14:textId="77777777" w:rsidTr="00F25973">
        <w:tc>
          <w:tcPr>
            <w:tcW w:w="1069" w:type="dxa"/>
            <w:vMerge/>
          </w:tcPr>
          <w:p w14:paraId="22489B4C" w14:textId="77777777" w:rsidR="0008056F" w:rsidRDefault="0008056F" w:rsidP="00150198">
            <w:pPr>
              <w:rPr>
                <w:rFonts w:ascii="Times New Roman" w:hAnsi="Times New Roman"/>
                <w:sz w:val="20"/>
                <w:szCs w:val="20"/>
              </w:rPr>
            </w:pPr>
          </w:p>
        </w:tc>
        <w:tc>
          <w:tcPr>
            <w:tcW w:w="1260" w:type="dxa"/>
            <w:vMerge/>
          </w:tcPr>
          <w:p w14:paraId="567A6CAE" w14:textId="77777777" w:rsidR="0008056F" w:rsidRDefault="0008056F" w:rsidP="00150198">
            <w:pPr>
              <w:rPr>
                <w:rFonts w:ascii="Times New Roman" w:hAnsi="Times New Roman"/>
                <w:sz w:val="20"/>
                <w:szCs w:val="20"/>
              </w:rPr>
            </w:pPr>
          </w:p>
        </w:tc>
        <w:tc>
          <w:tcPr>
            <w:tcW w:w="990" w:type="dxa"/>
            <w:vMerge/>
          </w:tcPr>
          <w:p w14:paraId="31A82049" w14:textId="77777777" w:rsidR="0008056F" w:rsidRDefault="0008056F" w:rsidP="00150198">
            <w:pPr>
              <w:rPr>
                <w:rFonts w:ascii="Times New Roman" w:hAnsi="Times New Roman"/>
                <w:sz w:val="20"/>
                <w:szCs w:val="20"/>
              </w:rPr>
            </w:pPr>
          </w:p>
        </w:tc>
        <w:tc>
          <w:tcPr>
            <w:tcW w:w="1170" w:type="dxa"/>
            <w:vMerge/>
          </w:tcPr>
          <w:p w14:paraId="19EB5887" w14:textId="77777777" w:rsidR="0008056F" w:rsidRDefault="0008056F" w:rsidP="00150198">
            <w:pPr>
              <w:rPr>
                <w:rFonts w:ascii="Times New Roman" w:hAnsi="Times New Roman"/>
                <w:sz w:val="20"/>
                <w:szCs w:val="20"/>
              </w:rPr>
            </w:pPr>
          </w:p>
        </w:tc>
        <w:tc>
          <w:tcPr>
            <w:tcW w:w="3960" w:type="dxa"/>
          </w:tcPr>
          <w:p w14:paraId="74AFFBDF" w14:textId="53DAC98A" w:rsidR="0008056F" w:rsidRPr="00F25973" w:rsidRDefault="0008056F" w:rsidP="00150198">
            <w:pPr>
              <w:rPr>
                <w:rFonts w:ascii="Times New Roman" w:hAnsi="Times New Roman" w:cs="Times New Roman"/>
                <w:sz w:val="20"/>
                <w:szCs w:val="20"/>
              </w:rPr>
            </w:pPr>
            <w:r w:rsidRPr="00F25973">
              <w:rPr>
                <w:rFonts w:ascii="Times New Roman" w:hAnsi="Times New Roman" w:cs="Times New Roman"/>
                <w:sz w:val="20"/>
                <w:szCs w:val="20"/>
              </w:rPr>
              <w:t>Balanced processing</w:t>
            </w:r>
            <w:r w:rsidRPr="0008056F">
              <w:rPr>
                <w:rFonts w:ascii="Times New Roman" w:hAnsi="Times New Roman" w:cs="Times New Roman"/>
                <w:sz w:val="20"/>
                <w:szCs w:val="20"/>
              </w:rPr>
              <w:t>: “Listens carefully to different points of view before coming to conclusions”</w:t>
            </w:r>
          </w:p>
        </w:tc>
        <w:tc>
          <w:tcPr>
            <w:tcW w:w="1170" w:type="dxa"/>
          </w:tcPr>
          <w:p w14:paraId="1E5E8922" w14:textId="4CA4EE71" w:rsidR="0008056F" w:rsidRPr="009E61F7" w:rsidRDefault="0008056F" w:rsidP="00150198">
            <w:pPr>
              <w:rPr>
                <w:rFonts w:ascii="Times New Roman" w:eastAsia="TimesNewRomanPSMT" w:hAnsi="Times New Roman" w:cs="Times New Roman"/>
                <w:sz w:val="20"/>
                <w:szCs w:val="20"/>
                <w:u w:val="single"/>
                <w:lang w:bidi="ar"/>
              </w:rPr>
            </w:pPr>
            <w:r w:rsidRPr="009E61F7">
              <w:rPr>
                <w:rFonts w:ascii="Times New Roman" w:hAnsi="Times New Roman" w:cs="Times New Roman"/>
                <w:sz w:val="20"/>
                <w:szCs w:val="20"/>
              </w:rPr>
              <w:t>.70</w:t>
            </w:r>
          </w:p>
        </w:tc>
        <w:tc>
          <w:tcPr>
            <w:tcW w:w="1170" w:type="dxa"/>
          </w:tcPr>
          <w:p w14:paraId="2BBF9F37" w14:textId="435B522C" w:rsidR="0008056F" w:rsidRPr="00F25973" w:rsidRDefault="006F7899" w:rsidP="00150198">
            <w:pPr>
              <w:rPr>
                <w:rFonts w:ascii="Times New Roman" w:eastAsia="TimesNewRomanPSMT" w:hAnsi="Times New Roman" w:cs="Times New Roman"/>
                <w:sz w:val="20"/>
                <w:szCs w:val="20"/>
                <w:lang w:bidi="ar"/>
              </w:rPr>
            </w:pPr>
            <w:r w:rsidRPr="00F25973">
              <w:rPr>
                <w:rFonts w:ascii="Times New Roman" w:eastAsia="TimesNewRomanPSMT" w:hAnsi="Times New Roman" w:cs="Times New Roman"/>
                <w:sz w:val="20"/>
                <w:szCs w:val="20"/>
                <w:lang w:bidi="ar"/>
              </w:rPr>
              <w:t>-</w:t>
            </w:r>
          </w:p>
        </w:tc>
      </w:tr>
      <w:tr w:rsidR="0008056F" w14:paraId="08F3DD54" w14:textId="52C53D1B" w:rsidTr="00F25973">
        <w:tc>
          <w:tcPr>
            <w:tcW w:w="1069" w:type="dxa"/>
            <w:vMerge w:val="restart"/>
          </w:tcPr>
          <w:p w14:paraId="5EB33BB6" w14:textId="21010B91" w:rsidR="0008056F" w:rsidRDefault="0008056F" w:rsidP="00150198">
            <w:pPr>
              <w:rPr>
                <w:rFonts w:ascii="Times New Roman" w:hAnsi="Times New Roman"/>
                <w:sz w:val="20"/>
                <w:szCs w:val="20"/>
              </w:rPr>
            </w:pPr>
            <w:r>
              <w:rPr>
                <w:rFonts w:ascii="Times New Roman" w:hAnsi="Times New Roman"/>
                <w:sz w:val="20"/>
                <w:szCs w:val="20"/>
              </w:rPr>
              <w:t>Relationships</w:t>
            </w:r>
          </w:p>
        </w:tc>
        <w:tc>
          <w:tcPr>
            <w:tcW w:w="1260" w:type="dxa"/>
            <w:vMerge w:val="restart"/>
          </w:tcPr>
          <w:p w14:paraId="1D06ABF5" w14:textId="08547213" w:rsidR="0008056F" w:rsidRPr="00EC09F5" w:rsidRDefault="0008056F" w:rsidP="00150198">
            <w:pPr>
              <w:rPr>
                <w:rFonts w:ascii="Times New Roman" w:hAnsi="Times New Roman" w:cs="Times New Roman"/>
                <w:sz w:val="20"/>
                <w:szCs w:val="20"/>
              </w:rPr>
            </w:pPr>
            <w:r>
              <w:rPr>
                <w:rFonts w:ascii="Times New Roman" w:hAnsi="Times New Roman"/>
                <w:sz w:val="20"/>
                <w:szCs w:val="20"/>
              </w:rPr>
              <w:t xml:space="preserve">Authenticity in </w:t>
            </w:r>
            <w:r w:rsidR="00002A9B">
              <w:rPr>
                <w:rFonts w:ascii="Times New Roman" w:hAnsi="Times New Roman"/>
                <w:sz w:val="20"/>
                <w:szCs w:val="20"/>
              </w:rPr>
              <w:t>r</w:t>
            </w:r>
            <w:r>
              <w:rPr>
                <w:rFonts w:ascii="Times New Roman" w:hAnsi="Times New Roman"/>
                <w:sz w:val="20"/>
                <w:szCs w:val="20"/>
              </w:rPr>
              <w:t>elationships scale</w:t>
            </w:r>
            <w:r w:rsidR="00AC4914">
              <w:rPr>
                <w:rFonts w:ascii="Times New Roman" w:hAnsi="Times New Roman"/>
                <w:sz w:val="20"/>
                <w:szCs w:val="20"/>
              </w:rPr>
              <w:fldChar w:fldCharType="begin"/>
            </w:r>
            <w:r w:rsidR="00AC4914">
              <w:rPr>
                <w:rFonts w:ascii="Times New Roman" w:hAnsi="Times New Roman"/>
                <w:sz w:val="20"/>
                <w:szCs w:val="20"/>
              </w:rPr>
              <w:instrText xml:space="preserve"> ADDIN ZOTERO_ITEM CSL_CITATION {"citationID":"b6YmapsZ","properties":{"formattedCitation":"\\super 78\\nosupersub{}","plainCitation":"78","noteIndex":0},"citationItems":[{"id":1707,"uris":["http://zotero.org/users/5127489/items/T2QT4Q6M"],"itemData":{"id":1707,"type":"article-journal","abstract":"The authors describe the preliminary development and validation of the Authenticity in Relationships Scale. An initial pool of 37 items addressing various elements of the proposed definition of \"relationship authenticity\" was administered to 2 independent samples of undergraduates (N = 487) who acknowledged being in a current romantic relationship. Exploratory and confirmatory factor analyses revealed that 2 interpretable factors (Unacceptability of Deception, Intimate Risk Taking) effectively represented the data in both samples. Retest data over a 3-month interval were also gathered from a separate independent sample of 121 participants. Subscale scores composed of factor-unique items demonstrated good reliability and test-retest stability, correlated in expected directions with scores on several measures used to establish construct validity, and made unique contributions to the prediction of relationship satisfaction after gender, self-esteem, commitment level, and adult attachment orientations were controlled. (PsycINFO Database Record (c) 2016 APA, all rights reserved)","container-title":"Journal of Counseling Psychology","DOI":"10.1037/0022-0167.53.3.362","ISSN":"1939-2168(Electronic),0022-0167(Print)","issue":"3","page":"362-371","source":"APA PsycNET","title":"Preliminary development and validation of a measure of relationship authenticity","volume":"53","author":[{"family":"Lopez","given":"Frederick G."},{"family":"Rice","given":"Kenneth G."}],"issued":{"date-parts":[["2006"]]}}}],"schema":"https://github.com/citation-style-language/schema/raw/master/csl-citation.json"} </w:instrText>
            </w:r>
            <w:r w:rsidR="00AC4914">
              <w:rPr>
                <w:rFonts w:ascii="Times New Roman" w:hAnsi="Times New Roman"/>
                <w:sz w:val="20"/>
                <w:szCs w:val="20"/>
              </w:rPr>
              <w:fldChar w:fldCharType="separate"/>
            </w:r>
            <w:r w:rsidR="00AC4914" w:rsidRPr="00AC4914">
              <w:rPr>
                <w:rFonts w:ascii="Times New Roman" w:hAnsi="Times New Roman" w:cs="Times New Roman"/>
                <w:kern w:val="0"/>
                <w:sz w:val="20"/>
                <w:vertAlign w:val="superscript"/>
              </w:rPr>
              <w:t>78</w:t>
            </w:r>
            <w:r w:rsidR="00AC4914">
              <w:rPr>
                <w:rFonts w:ascii="Times New Roman" w:hAnsi="Times New Roman"/>
                <w:sz w:val="20"/>
                <w:szCs w:val="20"/>
              </w:rPr>
              <w:fldChar w:fldCharType="end"/>
            </w:r>
            <w:r>
              <w:rPr>
                <w:rFonts w:ascii="Times New Roman" w:hAnsi="Times New Roman"/>
                <w:sz w:val="20"/>
                <w:szCs w:val="20"/>
              </w:rPr>
              <w:t xml:space="preserve">  </w:t>
            </w:r>
          </w:p>
        </w:tc>
        <w:tc>
          <w:tcPr>
            <w:tcW w:w="990" w:type="dxa"/>
            <w:vMerge w:val="restart"/>
          </w:tcPr>
          <w:p w14:paraId="2771706F" w14:textId="34E352C0" w:rsidR="0008056F" w:rsidRDefault="0008056F" w:rsidP="00150198">
            <w:pPr>
              <w:rPr>
                <w:rFonts w:ascii="Times New Roman" w:hAnsi="Times New Roman"/>
                <w:sz w:val="20"/>
                <w:szCs w:val="20"/>
              </w:rPr>
            </w:pPr>
            <w:r>
              <w:rPr>
                <w:rFonts w:ascii="Times New Roman" w:hAnsi="Times New Roman"/>
                <w:sz w:val="20"/>
                <w:szCs w:val="20"/>
              </w:rPr>
              <w:t>34</w:t>
            </w:r>
          </w:p>
        </w:tc>
        <w:tc>
          <w:tcPr>
            <w:tcW w:w="1170" w:type="dxa"/>
            <w:vMerge w:val="restart"/>
          </w:tcPr>
          <w:p w14:paraId="23FF8CA1" w14:textId="035A72AD" w:rsidR="0008056F" w:rsidRPr="00EC09F5" w:rsidRDefault="0008056F" w:rsidP="00150198">
            <w:pPr>
              <w:rPr>
                <w:rFonts w:ascii="Times New Roman" w:hAnsi="Times New Roman" w:cs="Times New Roman"/>
                <w:sz w:val="20"/>
                <w:szCs w:val="20"/>
              </w:rPr>
            </w:pPr>
            <w:r>
              <w:rPr>
                <w:rFonts w:ascii="Times New Roman" w:hAnsi="Times New Roman"/>
                <w:sz w:val="20"/>
                <w:szCs w:val="20"/>
              </w:rPr>
              <w:t>Authenticity in relationships model</w:t>
            </w:r>
          </w:p>
        </w:tc>
        <w:tc>
          <w:tcPr>
            <w:tcW w:w="3960" w:type="dxa"/>
          </w:tcPr>
          <w:p w14:paraId="5349ACDB" w14:textId="3E80C073" w:rsidR="0008056F" w:rsidRPr="00C31371" w:rsidRDefault="0008056F" w:rsidP="00150198">
            <w:pPr>
              <w:rPr>
                <w:rFonts w:ascii="Times New Roman" w:hAnsi="Times New Roman" w:cs="Times New Roman"/>
                <w:sz w:val="20"/>
                <w:szCs w:val="20"/>
              </w:rPr>
            </w:pPr>
            <w:r w:rsidRPr="00F25973">
              <w:rPr>
                <w:rFonts w:ascii="Times New Roman" w:hAnsi="Times New Roman" w:cs="Times New Roman"/>
                <w:sz w:val="20"/>
                <w:szCs w:val="20"/>
              </w:rPr>
              <w:t xml:space="preserve">Unacceptability of </w:t>
            </w:r>
            <w:r>
              <w:rPr>
                <w:rFonts w:ascii="Times New Roman" w:hAnsi="Times New Roman" w:cs="Times New Roman"/>
                <w:sz w:val="20"/>
                <w:szCs w:val="20"/>
              </w:rPr>
              <w:t>d</w:t>
            </w:r>
            <w:r w:rsidRPr="00F25973">
              <w:rPr>
                <w:rFonts w:ascii="Times New Roman" w:hAnsi="Times New Roman" w:cs="Times New Roman"/>
                <w:sz w:val="20"/>
                <w:szCs w:val="20"/>
              </w:rPr>
              <w:t>eception</w:t>
            </w:r>
            <w:r w:rsidRPr="00FC2886">
              <w:rPr>
                <w:rFonts w:ascii="Times New Roman" w:hAnsi="Times New Roman" w:cs="Times New Roman"/>
                <w:sz w:val="20"/>
                <w:szCs w:val="20"/>
              </w:rPr>
              <w:t>: “Sometimes I find myself trying to impress my partner into believing something about me that isn’t really true”</w:t>
            </w:r>
            <w:r>
              <w:rPr>
                <w:rFonts w:ascii="Times New Roman" w:hAnsi="Times New Roman" w:cs="Times New Roman"/>
                <w:sz w:val="20"/>
                <w:szCs w:val="20"/>
              </w:rPr>
              <w:t xml:space="preserve"> (reverse-scored)</w:t>
            </w:r>
          </w:p>
        </w:tc>
        <w:tc>
          <w:tcPr>
            <w:tcW w:w="1170" w:type="dxa"/>
          </w:tcPr>
          <w:p w14:paraId="5F875E9D" w14:textId="151F8A1C" w:rsidR="0008056F" w:rsidRDefault="0008056F" w:rsidP="00150198">
            <w:pPr>
              <w:rPr>
                <w:rFonts w:ascii="Times New Roman" w:hAnsi="Times New Roman" w:cs="Times New Roman"/>
                <w:sz w:val="20"/>
                <w:szCs w:val="20"/>
              </w:rPr>
            </w:pPr>
            <w:r w:rsidRPr="009E61F7">
              <w:rPr>
                <w:rFonts w:ascii="Times New Roman" w:hAnsi="Times New Roman" w:cs="Times New Roman"/>
                <w:sz w:val="20"/>
                <w:szCs w:val="20"/>
              </w:rPr>
              <w:t>.</w:t>
            </w:r>
            <w:r>
              <w:rPr>
                <w:rFonts w:ascii="Times New Roman" w:hAnsi="Times New Roman" w:cs="Times New Roman"/>
                <w:sz w:val="20"/>
                <w:szCs w:val="20"/>
              </w:rPr>
              <w:t>90</w:t>
            </w:r>
          </w:p>
          <w:p w14:paraId="71C9EBBE" w14:textId="77777777" w:rsidR="0008056F" w:rsidRDefault="0008056F" w:rsidP="00150198">
            <w:pPr>
              <w:rPr>
                <w:rFonts w:ascii="Times New Roman" w:hAnsi="Times New Roman" w:cs="Times New Roman"/>
                <w:sz w:val="20"/>
                <w:szCs w:val="20"/>
              </w:rPr>
            </w:pPr>
          </w:p>
          <w:p w14:paraId="4523C971" w14:textId="557C2E6C" w:rsidR="0008056F" w:rsidRPr="00423D86" w:rsidRDefault="0008056F" w:rsidP="00150198">
            <w:pPr>
              <w:rPr>
                <w:rFonts w:ascii="Times New Roman" w:hAnsi="Times New Roman" w:cs="Times New Roman"/>
                <w:sz w:val="20"/>
                <w:szCs w:val="20"/>
              </w:rPr>
            </w:pPr>
          </w:p>
        </w:tc>
        <w:tc>
          <w:tcPr>
            <w:tcW w:w="1170" w:type="dxa"/>
          </w:tcPr>
          <w:p w14:paraId="73C621FA" w14:textId="476C0199" w:rsidR="0008056F" w:rsidRPr="00F25973" w:rsidRDefault="0008056F" w:rsidP="00150198">
            <w:pPr>
              <w:rPr>
                <w:rFonts w:ascii="Times New Roman" w:eastAsia="TimesNewRomanPSMT" w:hAnsi="Times New Roman" w:cs="Times New Roman"/>
                <w:sz w:val="20"/>
                <w:szCs w:val="20"/>
                <w:lang w:bidi="ar"/>
              </w:rPr>
            </w:pPr>
            <w:r w:rsidRPr="006F7899">
              <w:rPr>
                <w:rFonts w:ascii="Times New Roman" w:hAnsi="Times New Roman" w:cs="Times New Roman"/>
                <w:sz w:val="20"/>
                <w:szCs w:val="20"/>
              </w:rPr>
              <w:t>.70</w:t>
            </w:r>
          </w:p>
        </w:tc>
      </w:tr>
      <w:tr w:rsidR="0008056F" w14:paraId="3935734C" w14:textId="77777777" w:rsidTr="00F25973">
        <w:tc>
          <w:tcPr>
            <w:tcW w:w="1069" w:type="dxa"/>
            <w:vMerge/>
          </w:tcPr>
          <w:p w14:paraId="61EE5F42" w14:textId="77777777" w:rsidR="0008056F" w:rsidRDefault="0008056F" w:rsidP="00150198">
            <w:pPr>
              <w:rPr>
                <w:rFonts w:ascii="Times New Roman" w:hAnsi="Times New Roman"/>
                <w:sz w:val="20"/>
                <w:szCs w:val="20"/>
              </w:rPr>
            </w:pPr>
          </w:p>
        </w:tc>
        <w:tc>
          <w:tcPr>
            <w:tcW w:w="1260" w:type="dxa"/>
            <w:vMerge/>
          </w:tcPr>
          <w:p w14:paraId="10C9440A" w14:textId="77777777" w:rsidR="0008056F" w:rsidRDefault="0008056F" w:rsidP="00150198">
            <w:pPr>
              <w:rPr>
                <w:rFonts w:ascii="Times New Roman" w:hAnsi="Times New Roman"/>
                <w:sz w:val="20"/>
                <w:szCs w:val="20"/>
              </w:rPr>
            </w:pPr>
          </w:p>
        </w:tc>
        <w:tc>
          <w:tcPr>
            <w:tcW w:w="990" w:type="dxa"/>
            <w:vMerge/>
          </w:tcPr>
          <w:p w14:paraId="1443FE0A" w14:textId="77777777" w:rsidR="0008056F" w:rsidRDefault="0008056F" w:rsidP="00150198">
            <w:pPr>
              <w:rPr>
                <w:rFonts w:ascii="Times New Roman" w:hAnsi="Times New Roman"/>
                <w:sz w:val="20"/>
                <w:szCs w:val="20"/>
              </w:rPr>
            </w:pPr>
          </w:p>
        </w:tc>
        <w:tc>
          <w:tcPr>
            <w:tcW w:w="1170" w:type="dxa"/>
            <w:vMerge/>
          </w:tcPr>
          <w:p w14:paraId="0F758746" w14:textId="77777777" w:rsidR="0008056F" w:rsidRDefault="0008056F" w:rsidP="00150198">
            <w:pPr>
              <w:rPr>
                <w:rFonts w:ascii="Times New Roman" w:hAnsi="Times New Roman"/>
                <w:sz w:val="20"/>
                <w:szCs w:val="20"/>
              </w:rPr>
            </w:pPr>
          </w:p>
        </w:tc>
        <w:tc>
          <w:tcPr>
            <w:tcW w:w="3960" w:type="dxa"/>
          </w:tcPr>
          <w:p w14:paraId="2AD34067" w14:textId="022D075D" w:rsidR="0008056F" w:rsidRPr="00C31371" w:rsidRDefault="0008056F" w:rsidP="00150198">
            <w:pPr>
              <w:rPr>
                <w:rFonts w:ascii="Times New Roman" w:hAnsi="Times New Roman" w:cs="Times New Roman"/>
                <w:i/>
                <w:iCs/>
                <w:sz w:val="20"/>
                <w:szCs w:val="20"/>
              </w:rPr>
            </w:pPr>
            <w:r w:rsidRPr="00F25973">
              <w:rPr>
                <w:rFonts w:ascii="Times New Roman" w:hAnsi="Times New Roman" w:cs="Times New Roman"/>
                <w:sz w:val="20"/>
                <w:szCs w:val="20"/>
              </w:rPr>
              <w:t xml:space="preserve">Intimate </w:t>
            </w:r>
            <w:r>
              <w:rPr>
                <w:rFonts w:ascii="Times New Roman" w:hAnsi="Times New Roman" w:cs="Times New Roman"/>
                <w:sz w:val="20"/>
                <w:szCs w:val="20"/>
              </w:rPr>
              <w:t>r</w:t>
            </w:r>
            <w:r w:rsidRPr="00F25973">
              <w:rPr>
                <w:rFonts w:ascii="Times New Roman" w:hAnsi="Times New Roman" w:cs="Times New Roman"/>
                <w:sz w:val="20"/>
                <w:szCs w:val="20"/>
              </w:rPr>
              <w:t xml:space="preserve">isk </w:t>
            </w:r>
            <w:r>
              <w:rPr>
                <w:rFonts w:ascii="Times New Roman" w:hAnsi="Times New Roman" w:cs="Times New Roman"/>
                <w:sz w:val="20"/>
                <w:szCs w:val="20"/>
              </w:rPr>
              <w:t>t</w:t>
            </w:r>
            <w:r w:rsidRPr="00F25973">
              <w:rPr>
                <w:rFonts w:ascii="Times New Roman" w:hAnsi="Times New Roman" w:cs="Times New Roman"/>
                <w:sz w:val="20"/>
                <w:szCs w:val="20"/>
              </w:rPr>
              <w:t>aking</w:t>
            </w:r>
            <w:r w:rsidRPr="00FC2886">
              <w:rPr>
                <w:rFonts w:ascii="Times New Roman" w:hAnsi="Times New Roman" w:cs="Times New Roman"/>
                <w:sz w:val="20"/>
                <w:szCs w:val="20"/>
              </w:rPr>
              <w:t>: “I feel free to reveal the most intimate parts of myself to my partner”</w:t>
            </w:r>
          </w:p>
        </w:tc>
        <w:tc>
          <w:tcPr>
            <w:tcW w:w="1170" w:type="dxa"/>
          </w:tcPr>
          <w:p w14:paraId="055A7D33" w14:textId="213E1EE7" w:rsidR="0008056F" w:rsidRPr="009E61F7" w:rsidRDefault="0008056F" w:rsidP="00150198">
            <w:pPr>
              <w:rPr>
                <w:rFonts w:ascii="Times New Roman" w:eastAsia="TimesNewRomanPSMT" w:hAnsi="Times New Roman" w:cs="Times New Roman"/>
                <w:sz w:val="20"/>
                <w:szCs w:val="20"/>
                <w:u w:val="single"/>
                <w:lang w:bidi="ar"/>
              </w:rPr>
            </w:pPr>
            <w:r w:rsidRPr="009E61F7">
              <w:rPr>
                <w:rFonts w:ascii="Times New Roman" w:hAnsi="Times New Roman" w:cs="Times New Roman"/>
                <w:sz w:val="20"/>
                <w:szCs w:val="20"/>
              </w:rPr>
              <w:t>.</w:t>
            </w:r>
            <w:r>
              <w:rPr>
                <w:rFonts w:ascii="Times New Roman" w:hAnsi="Times New Roman" w:cs="Times New Roman"/>
                <w:sz w:val="20"/>
                <w:szCs w:val="20"/>
              </w:rPr>
              <w:t>90</w:t>
            </w:r>
          </w:p>
        </w:tc>
        <w:tc>
          <w:tcPr>
            <w:tcW w:w="1170" w:type="dxa"/>
          </w:tcPr>
          <w:p w14:paraId="7B81AF77" w14:textId="4B7A5D1C" w:rsidR="0008056F" w:rsidRPr="00F25973" w:rsidRDefault="0008056F" w:rsidP="00150198">
            <w:pPr>
              <w:rPr>
                <w:rFonts w:ascii="Times New Roman" w:eastAsia="TimesNewRomanPSMT" w:hAnsi="Times New Roman" w:cs="Times New Roman"/>
                <w:sz w:val="20"/>
                <w:szCs w:val="20"/>
                <w:lang w:bidi="ar"/>
              </w:rPr>
            </w:pPr>
            <w:r w:rsidRPr="006F7899">
              <w:rPr>
                <w:rFonts w:ascii="Times New Roman" w:hAnsi="Times New Roman" w:cs="Times New Roman"/>
                <w:sz w:val="20"/>
                <w:szCs w:val="20"/>
              </w:rPr>
              <w:t>.76</w:t>
            </w:r>
          </w:p>
        </w:tc>
      </w:tr>
      <w:tr w:rsidR="0008056F" w14:paraId="60F430A9" w14:textId="1312669D" w:rsidTr="00F25973">
        <w:tc>
          <w:tcPr>
            <w:tcW w:w="1069" w:type="dxa"/>
            <w:vMerge w:val="restart"/>
          </w:tcPr>
          <w:p w14:paraId="2A07BE5E" w14:textId="0DCE9CF1" w:rsidR="0008056F" w:rsidRPr="00EC09F5" w:rsidRDefault="0008056F" w:rsidP="00150198">
            <w:pPr>
              <w:rPr>
                <w:rFonts w:ascii="Times New Roman" w:hAnsi="Times New Roman"/>
                <w:sz w:val="20"/>
                <w:szCs w:val="20"/>
              </w:rPr>
            </w:pPr>
            <w:r>
              <w:rPr>
                <w:rFonts w:ascii="Times New Roman" w:hAnsi="Times New Roman"/>
                <w:sz w:val="20"/>
                <w:szCs w:val="20"/>
              </w:rPr>
              <w:t xml:space="preserve">Consumer behavior </w:t>
            </w:r>
          </w:p>
        </w:tc>
        <w:tc>
          <w:tcPr>
            <w:tcW w:w="1260" w:type="dxa"/>
            <w:vMerge w:val="restart"/>
          </w:tcPr>
          <w:p w14:paraId="061EEAD4" w14:textId="710266F9" w:rsidR="0008056F" w:rsidRPr="00EC09F5" w:rsidRDefault="0008056F" w:rsidP="00150198">
            <w:pPr>
              <w:rPr>
                <w:rFonts w:ascii="Times New Roman" w:hAnsi="Times New Roman" w:cs="Times New Roman"/>
                <w:sz w:val="20"/>
                <w:szCs w:val="20"/>
              </w:rPr>
            </w:pPr>
            <w:r>
              <w:rPr>
                <w:rFonts w:ascii="Times New Roman" w:hAnsi="Times New Roman"/>
                <w:sz w:val="20"/>
                <w:szCs w:val="20"/>
              </w:rPr>
              <w:t>Consumer-</w:t>
            </w:r>
            <w:r w:rsidR="00002A9B">
              <w:rPr>
                <w:rFonts w:ascii="Times New Roman" w:hAnsi="Times New Roman"/>
                <w:sz w:val="20"/>
                <w:szCs w:val="20"/>
              </w:rPr>
              <w:t>b</w:t>
            </w:r>
            <w:r>
              <w:rPr>
                <w:rFonts w:ascii="Times New Roman" w:hAnsi="Times New Roman"/>
                <w:sz w:val="20"/>
                <w:szCs w:val="20"/>
              </w:rPr>
              <w:t xml:space="preserve">ased </w:t>
            </w:r>
            <w:r w:rsidR="00002A9B">
              <w:rPr>
                <w:rFonts w:ascii="Times New Roman" w:hAnsi="Times New Roman"/>
                <w:sz w:val="20"/>
                <w:szCs w:val="20"/>
              </w:rPr>
              <w:t>b</w:t>
            </w:r>
            <w:r>
              <w:rPr>
                <w:rFonts w:ascii="Times New Roman" w:hAnsi="Times New Roman"/>
                <w:sz w:val="20"/>
                <w:szCs w:val="20"/>
              </w:rPr>
              <w:t xml:space="preserve">rand </w:t>
            </w:r>
            <w:r w:rsidR="00002A9B">
              <w:rPr>
                <w:rFonts w:ascii="Times New Roman" w:hAnsi="Times New Roman"/>
                <w:sz w:val="20"/>
                <w:szCs w:val="20"/>
              </w:rPr>
              <w:t>a</w:t>
            </w:r>
            <w:r>
              <w:rPr>
                <w:rFonts w:ascii="Times New Roman" w:hAnsi="Times New Roman"/>
                <w:sz w:val="20"/>
                <w:szCs w:val="20"/>
              </w:rPr>
              <w:t>uthenticity scale</w:t>
            </w:r>
            <w:r w:rsidR="00AC4914">
              <w:rPr>
                <w:rFonts w:ascii="Times New Roman" w:hAnsi="Times New Roman"/>
                <w:sz w:val="20"/>
                <w:szCs w:val="20"/>
              </w:rPr>
              <w:fldChar w:fldCharType="begin"/>
            </w:r>
            <w:r w:rsidR="00AC4914">
              <w:rPr>
                <w:rFonts w:ascii="Times New Roman" w:hAnsi="Times New Roman"/>
                <w:sz w:val="20"/>
                <w:szCs w:val="20"/>
              </w:rPr>
              <w:instrText xml:space="preserve"> ADDIN ZOTERO_ITEM CSL_CITATION {"citationID":"4jAQ6ll6","properties":{"formattedCitation":"\\super 79\\nosupersub{}","plainCitation":"79","noteIndex":0},"citationItems":[{"id":6647,"uris":["http://zotero.org/groups/2224130/items/HKWQUZJ7"],"itemData":{"id":6647,"type":"article-journal","abstract":"Postmodern consumers use brands to create an authentic self and to reconnect to place, time, culture and others. Although previous research has identified that consumers draw on a range of cues in order to attribute authenticity to branded objects, no scales exist to measure the construct of brand authenticity. Building on the existing literature, this paper uses quantitative methods to develop a psychometrically robust measure of brand authenticity from a consumer's perspective. Findings demonstrate convergent, discriminant and predictive validity, whereby 14 items represent three interrelated first order factors labeled quality commitment, sincerity and heritage that correspond with a higher order brand authenticity construct. This study extends our understanding of the consumption of authenticity. Moreover, it provides a tool by which firms can evaluate the effectiveness of strategic decisions designed to deliver an authentic brand offering to consumers. Limitations and directions for future research are discussed.","container-title":"Journal of Business Research","DOI":"10.1016/j.jbusres.2013.06.001","ISSN":"0148-2963","issue":"6","journalAbbreviation":"Journal of Business Research","page":"1090-1098","source":"ScienceDirect","title":"Measuring consumer-based brand authenticity","volume":"67","author":[{"family":"Napoli","given":"Julie"},{"family":"Dickinson","given":"Sonia J."},{"family":"Beverland","given":"Michael B."},{"family":"Farrelly","given":"Francis"}],"issued":{"date-parts":[["2014",6,1]]}}}],"schema":"https://github.com/citation-style-language/schema/raw/master/csl-citation.json"} </w:instrText>
            </w:r>
            <w:r w:rsidR="00AC4914">
              <w:rPr>
                <w:rFonts w:ascii="Times New Roman" w:hAnsi="Times New Roman"/>
                <w:sz w:val="20"/>
                <w:szCs w:val="20"/>
              </w:rPr>
              <w:fldChar w:fldCharType="separate"/>
            </w:r>
            <w:r w:rsidR="00AC4914" w:rsidRPr="00AC4914">
              <w:rPr>
                <w:rFonts w:ascii="Times New Roman" w:hAnsi="Times New Roman" w:cs="Times New Roman"/>
                <w:kern w:val="0"/>
                <w:sz w:val="20"/>
                <w:vertAlign w:val="superscript"/>
              </w:rPr>
              <w:t>79</w:t>
            </w:r>
            <w:r w:rsidR="00AC4914">
              <w:rPr>
                <w:rFonts w:ascii="Times New Roman" w:hAnsi="Times New Roman"/>
                <w:sz w:val="20"/>
                <w:szCs w:val="20"/>
              </w:rPr>
              <w:fldChar w:fldCharType="end"/>
            </w:r>
            <w:r>
              <w:rPr>
                <w:rFonts w:ascii="Times New Roman" w:hAnsi="Times New Roman"/>
                <w:sz w:val="20"/>
                <w:szCs w:val="20"/>
              </w:rPr>
              <w:t xml:space="preserve"> </w:t>
            </w:r>
          </w:p>
        </w:tc>
        <w:tc>
          <w:tcPr>
            <w:tcW w:w="990" w:type="dxa"/>
            <w:vMerge w:val="restart"/>
          </w:tcPr>
          <w:p w14:paraId="1B5FAB0A" w14:textId="15344F35" w:rsidR="0008056F" w:rsidRDefault="0008056F" w:rsidP="00150198">
            <w:pPr>
              <w:rPr>
                <w:rFonts w:ascii="Times New Roman" w:hAnsi="Times New Roman"/>
                <w:sz w:val="20"/>
                <w:szCs w:val="20"/>
              </w:rPr>
            </w:pPr>
            <w:r>
              <w:rPr>
                <w:rFonts w:ascii="Times New Roman" w:hAnsi="Times New Roman"/>
                <w:sz w:val="20"/>
                <w:szCs w:val="20"/>
              </w:rPr>
              <w:t>14</w:t>
            </w:r>
          </w:p>
        </w:tc>
        <w:tc>
          <w:tcPr>
            <w:tcW w:w="1170" w:type="dxa"/>
            <w:vMerge w:val="restart"/>
          </w:tcPr>
          <w:p w14:paraId="6B236FD9" w14:textId="419AC402" w:rsidR="0008056F" w:rsidRPr="00EC09F5" w:rsidRDefault="0008056F" w:rsidP="00150198">
            <w:pPr>
              <w:rPr>
                <w:rFonts w:ascii="Times New Roman" w:hAnsi="Times New Roman" w:cs="Times New Roman"/>
                <w:sz w:val="20"/>
                <w:szCs w:val="20"/>
              </w:rPr>
            </w:pPr>
            <w:r>
              <w:rPr>
                <w:rFonts w:ascii="Times New Roman" w:hAnsi="Times New Roman"/>
                <w:sz w:val="20"/>
                <w:szCs w:val="20"/>
              </w:rPr>
              <w:t>Brand authenticity model</w:t>
            </w:r>
          </w:p>
        </w:tc>
        <w:tc>
          <w:tcPr>
            <w:tcW w:w="3960" w:type="dxa"/>
          </w:tcPr>
          <w:p w14:paraId="4986D7CF" w14:textId="0B84F3E1" w:rsidR="0008056F" w:rsidRPr="00EC09F5" w:rsidRDefault="0008056F" w:rsidP="00150198">
            <w:pPr>
              <w:rPr>
                <w:rFonts w:ascii="Times New Roman" w:hAnsi="Times New Roman" w:cs="Times New Roman"/>
                <w:sz w:val="20"/>
                <w:szCs w:val="20"/>
              </w:rPr>
            </w:pPr>
            <w:r w:rsidRPr="00F25973">
              <w:rPr>
                <w:rFonts w:ascii="Times New Roman" w:hAnsi="Times New Roman" w:cs="Times New Roman"/>
                <w:sz w:val="20"/>
                <w:szCs w:val="20"/>
              </w:rPr>
              <w:t xml:space="preserve">Quality </w:t>
            </w:r>
            <w:r>
              <w:rPr>
                <w:rFonts w:ascii="Times New Roman" w:hAnsi="Times New Roman" w:cs="Times New Roman"/>
                <w:sz w:val="20"/>
                <w:szCs w:val="20"/>
              </w:rPr>
              <w:t>c</w:t>
            </w:r>
            <w:r w:rsidRPr="00F25973">
              <w:rPr>
                <w:rFonts w:ascii="Times New Roman" w:hAnsi="Times New Roman" w:cs="Times New Roman"/>
                <w:sz w:val="20"/>
                <w:szCs w:val="20"/>
              </w:rPr>
              <w:t>ommitment</w:t>
            </w:r>
            <w:r>
              <w:rPr>
                <w:rFonts w:ascii="Times New Roman" w:hAnsi="Times New Roman" w:cs="Times New Roman"/>
                <w:sz w:val="20"/>
                <w:szCs w:val="20"/>
              </w:rPr>
              <w:t xml:space="preserve">: “Quality is central to the brand” </w:t>
            </w:r>
          </w:p>
        </w:tc>
        <w:tc>
          <w:tcPr>
            <w:tcW w:w="1170" w:type="dxa"/>
          </w:tcPr>
          <w:p w14:paraId="2F169345" w14:textId="16906D54" w:rsidR="0008056F" w:rsidRDefault="0008056F" w:rsidP="00150198">
            <w:pPr>
              <w:rPr>
                <w:rFonts w:ascii="Times New Roman" w:hAnsi="Times New Roman" w:cs="Times New Roman"/>
                <w:sz w:val="20"/>
                <w:szCs w:val="20"/>
              </w:rPr>
            </w:pPr>
            <w:r w:rsidRPr="009E61F7">
              <w:rPr>
                <w:rFonts w:ascii="Times New Roman" w:hAnsi="Times New Roman" w:cs="Times New Roman"/>
                <w:sz w:val="20"/>
                <w:szCs w:val="20"/>
              </w:rPr>
              <w:t>.</w:t>
            </w:r>
            <w:r>
              <w:rPr>
                <w:rFonts w:ascii="Times New Roman" w:hAnsi="Times New Roman" w:cs="Times New Roman"/>
                <w:sz w:val="20"/>
                <w:szCs w:val="20"/>
              </w:rPr>
              <w:t>88</w:t>
            </w:r>
          </w:p>
          <w:p w14:paraId="3BC3C89E" w14:textId="77777777" w:rsidR="0008056F" w:rsidRPr="00EC09F5" w:rsidRDefault="0008056F" w:rsidP="00150198">
            <w:pPr>
              <w:rPr>
                <w:rFonts w:ascii="Times New Roman" w:hAnsi="Times New Roman" w:cs="Times New Roman"/>
                <w:sz w:val="20"/>
                <w:szCs w:val="20"/>
              </w:rPr>
            </w:pPr>
          </w:p>
        </w:tc>
        <w:tc>
          <w:tcPr>
            <w:tcW w:w="1170" w:type="dxa"/>
          </w:tcPr>
          <w:p w14:paraId="43F75300" w14:textId="319192C9" w:rsidR="0008056F" w:rsidRPr="00F25973" w:rsidRDefault="006F7899" w:rsidP="00150198">
            <w:pPr>
              <w:rPr>
                <w:rFonts w:ascii="Times New Roman" w:eastAsia="TimesNewRomanPSMT" w:hAnsi="Times New Roman" w:cs="Times New Roman"/>
                <w:sz w:val="20"/>
                <w:szCs w:val="20"/>
                <w:lang w:bidi="ar"/>
              </w:rPr>
            </w:pPr>
            <w:r>
              <w:rPr>
                <w:rFonts w:ascii="Times New Roman" w:eastAsia="TimesNewRomanPSMT" w:hAnsi="Times New Roman" w:cs="Times New Roman"/>
                <w:sz w:val="20"/>
                <w:szCs w:val="20"/>
                <w:lang w:bidi="ar"/>
              </w:rPr>
              <w:t>-</w:t>
            </w:r>
          </w:p>
        </w:tc>
      </w:tr>
      <w:tr w:rsidR="0008056F" w14:paraId="39BE0E68" w14:textId="77777777" w:rsidTr="00F25973">
        <w:tc>
          <w:tcPr>
            <w:tcW w:w="1069" w:type="dxa"/>
            <w:vMerge/>
          </w:tcPr>
          <w:p w14:paraId="0CD1391B" w14:textId="77777777" w:rsidR="0008056F" w:rsidRDefault="0008056F" w:rsidP="00150198">
            <w:pPr>
              <w:rPr>
                <w:rFonts w:ascii="Times New Roman" w:hAnsi="Times New Roman"/>
                <w:sz w:val="20"/>
                <w:szCs w:val="20"/>
              </w:rPr>
            </w:pPr>
          </w:p>
        </w:tc>
        <w:tc>
          <w:tcPr>
            <w:tcW w:w="1260" w:type="dxa"/>
            <w:vMerge/>
          </w:tcPr>
          <w:p w14:paraId="51888165" w14:textId="77777777" w:rsidR="0008056F" w:rsidRDefault="0008056F" w:rsidP="00150198">
            <w:pPr>
              <w:rPr>
                <w:rFonts w:ascii="Times New Roman" w:hAnsi="Times New Roman"/>
                <w:sz w:val="20"/>
                <w:szCs w:val="20"/>
              </w:rPr>
            </w:pPr>
          </w:p>
        </w:tc>
        <w:tc>
          <w:tcPr>
            <w:tcW w:w="990" w:type="dxa"/>
            <w:vMerge/>
          </w:tcPr>
          <w:p w14:paraId="7CD8EF8E" w14:textId="77777777" w:rsidR="0008056F" w:rsidRDefault="0008056F" w:rsidP="00150198">
            <w:pPr>
              <w:rPr>
                <w:rFonts w:ascii="Times New Roman" w:hAnsi="Times New Roman"/>
                <w:sz w:val="20"/>
                <w:szCs w:val="20"/>
              </w:rPr>
            </w:pPr>
          </w:p>
        </w:tc>
        <w:tc>
          <w:tcPr>
            <w:tcW w:w="1170" w:type="dxa"/>
            <w:vMerge/>
          </w:tcPr>
          <w:p w14:paraId="296B220F" w14:textId="77777777" w:rsidR="0008056F" w:rsidRDefault="0008056F" w:rsidP="00150198">
            <w:pPr>
              <w:rPr>
                <w:rFonts w:ascii="Times New Roman" w:hAnsi="Times New Roman"/>
                <w:sz w:val="20"/>
                <w:szCs w:val="20"/>
              </w:rPr>
            </w:pPr>
          </w:p>
        </w:tc>
        <w:tc>
          <w:tcPr>
            <w:tcW w:w="3960" w:type="dxa"/>
          </w:tcPr>
          <w:p w14:paraId="0E065C83" w14:textId="42671FC4" w:rsidR="0008056F" w:rsidRPr="007825D0" w:rsidRDefault="0008056F" w:rsidP="00150198">
            <w:pPr>
              <w:rPr>
                <w:rFonts w:ascii="Times New Roman" w:hAnsi="Times New Roman" w:cs="Times New Roman"/>
                <w:i/>
                <w:iCs/>
                <w:sz w:val="20"/>
                <w:szCs w:val="20"/>
              </w:rPr>
            </w:pPr>
            <w:r w:rsidRPr="00F25973">
              <w:rPr>
                <w:rFonts w:ascii="Times New Roman" w:hAnsi="Times New Roman" w:cs="Times New Roman"/>
                <w:sz w:val="20"/>
                <w:szCs w:val="20"/>
              </w:rPr>
              <w:t>Sincerity</w:t>
            </w:r>
            <w:r>
              <w:rPr>
                <w:rFonts w:ascii="Times New Roman" w:hAnsi="Times New Roman" w:cs="Times New Roman"/>
                <w:sz w:val="20"/>
                <w:szCs w:val="20"/>
              </w:rPr>
              <w:t>: “The brand has stuck to its principles”</w:t>
            </w:r>
          </w:p>
        </w:tc>
        <w:tc>
          <w:tcPr>
            <w:tcW w:w="1170" w:type="dxa"/>
          </w:tcPr>
          <w:p w14:paraId="2517D6DF" w14:textId="64ED2A35" w:rsidR="0008056F" w:rsidRPr="009E61F7" w:rsidRDefault="0008056F" w:rsidP="00150198">
            <w:pPr>
              <w:rPr>
                <w:rFonts w:ascii="Times New Roman" w:eastAsia="TimesNewRomanPSMT" w:hAnsi="Times New Roman" w:cs="Times New Roman"/>
                <w:sz w:val="20"/>
                <w:szCs w:val="20"/>
                <w:u w:val="single"/>
                <w:lang w:bidi="ar"/>
              </w:rPr>
            </w:pPr>
            <w:r w:rsidRPr="009E61F7">
              <w:rPr>
                <w:rFonts w:ascii="Times New Roman" w:hAnsi="Times New Roman" w:cs="Times New Roman"/>
                <w:sz w:val="20"/>
                <w:szCs w:val="20"/>
              </w:rPr>
              <w:t>.</w:t>
            </w:r>
            <w:r>
              <w:rPr>
                <w:rFonts w:ascii="Times New Roman" w:hAnsi="Times New Roman" w:cs="Times New Roman"/>
                <w:sz w:val="20"/>
                <w:szCs w:val="20"/>
              </w:rPr>
              <w:t>78</w:t>
            </w:r>
          </w:p>
        </w:tc>
        <w:tc>
          <w:tcPr>
            <w:tcW w:w="1170" w:type="dxa"/>
          </w:tcPr>
          <w:p w14:paraId="1E9AF537" w14:textId="207F3E99" w:rsidR="0008056F" w:rsidRPr="00F25973" w:rsidRDefault="006F7899" w:rsidP="00150198">
            <w:pPr>
              <w:rPr>
                <w:rFonts w:ascii="Times New Roman" w:eastAsia="TimesNewRomanPSMT" w:hAnsi="Times New Roman" w:cs="Times New Roman"/>
                <w:sz w:val="20"/>
                <w:szCs w:val="20"/>
                <w:lang w:bidi="ar"/>
              </w:rPr>
            </w:pPr>
            <w:r>
              <w:rPr>
                <w:rFonts w:ascii="Times New Roman" w:eastAsia="TimesNewRomanPSMT" w:hAnsi="Times New Roman" w:cs="Times New Roman"/>
                <w:sz w:val="20"/>
                <w:szCs w:val="20"/>
                <w:lang w:bidi="ar"/>
              </w:rPr>
              <w:t>-</w:t>
            </w:r>
          </w:p>
        </w:tc>
      </w:tr>
      <w:tr w:rsidR="0008056F" w14:paraId="46BAC7F9" w14:textId="77777777" w:rsidTr="00F25973">
        <w:tc>
          <w:tcPr>
            <w:tcW w:w="1069" w:type="dxa"/>
            <w:vMerge/>
          </w:tcPr>
          <w:p w14:paraId="17EF9B69" w14:textId="77777777" w:rsidR="0008056F" w:rsidRDefault="0008056F" w:rsidP="00150198">
            <w:pPr>
              <w:rPr>
                <w:rFonts w:ascii="Times New Roman" w:hAnsi="Times New Roman"/>
                <w:sz w:val="20"/>
                <w:szCs w:val="20"/>
              </w:rPr>
            </w:pPr>
          </w:p>
        </w:tc>
        <w:tc>
          <w:tcPr>
            <w:tcW w:w="1260" w:type="dxa"/>
            <w:vMerge/>
          </w:tcPr>
          <w:p w14:paraId="5E29D6F8" w14:textId="77777777" w:rsidR="0008056F" w:rsidRDefault="0008056F" w:rsidP="00150198">
            <w:pPr>
              <w:rPr>
                <w:rFonts w:ascii="Times New Roman" w:hAnsi="Times New Roman"/>
                <w:sz w:val="20"/>
                <w:szCs w:val="20"/>
              </w:rPr>
            </w:pPr>
          </w:p>
        </w:tc>
        <w:tc>
          <w:tcPr>
            <w:tcW w:w="990" w:type="dxa"/>
            <w:vMerge/>
          </w:tcPr>
          <w:p w14:paraId="0628E168" w14:textId="77777777" w:rsidR="0008056F" w:rsidRDefault="0008056F" w:rsidP="00150198">
            <w:pPr>
              <w:rPr>
                <w:rFonts w:ascii="Times New Roman" w:hAnsi="Times New Roman"/>
                <w:sz w:val="20"/>
                <w:szCs w:val="20"/>
              </w:rPr>
            </w:pPr>
          </w:p>
        </w:tc>
        <w:tc>
          <w:tcPr>
            <w:tcW w:w="1170" w:type="dxa"/>
            <w:vMerge/>
          </w:tcPr>
          <w:p w14:paraId="695C092D" w14:textId="77777777" w:rsidR="0008056F" w:rsidRDefault="0008056F" w:rsidP="00150198">
            <w:pPr>
              <w:rPr>
                <w:rFonts w:ascii="Times New Roman" w:hAnsi="Times New Roman"/>
                <w:sz w:val="20"/>
                <w:szCs w:val="20"/>
              </w:rPr>
            </w:pPr>
          </w:p>
        </w:tc>
        <w:tc>
          <w:tcPr>
            <w:tcW w:w="3960" w:type="dxa"/>
          </w:tcPr>
          <w:p w14:paraId="0AD8FE9C" w14:textId="4290A082" w:rsidR="0008056F" w:rsidRPr="007825D0" w:rsidRDefault="0008056F" w:rsidP="00150198">
            <w:pPr>
              <w:rPr>
                <w:rFonts w:ascii="Times New Roman" w:hAnsi="Times New Roman" w:cs="Times New Roman"/>
                <w:i/>
                <w:iCs/>
                <w:sz w:val="20"/>
                <w:szCs w:val="20"/>
              </w:rPr>
            </w:pPr>
            <w:r w:rsidRPr="00F25973">
              <w:rPr>
                <w:rFonts w:ascii="Times New Roman" w:hAnsi="Times New Roman" w:cs="Times New Roman"/>
                <w:sz w:val="20"/>
                <w:szCs w:val="20"/>
              </w:rPr>
              <w:t>Heritage</w:t>
            </w:r>
            <w:r>
              <w:rPr>
                <w:rFonts w:ascii="Times New Roman" w:hAnsi="Times New Roman" w:cs="Times New Roman"/>
                <w:sz w:val="20"/>
                <w:szCs w:val="20"/>
              </w:rPr>
              <w:t>: “The brand reflects a timeless design”</w:t>
            </w:r>
          </w:p>
        </w:tc>
        <w:tc>
          <w:tcPr>
            <w:tcW w:w="1170" w:type="dxa"/>
          </w:tcPr>
          <w:p w14:paraId="41AC526E" w14:textId="17DAF2D5" w:rsidR="0008056F" w:rsidRPr="009E61F7" w:rsidRDefault="0008056F" w:rsidP="00150198">
            <w:pPr>
              <w:rPr>
                <w:rFonts w:ascii="Times New Roman" w:eastAsia="TimesNewRomanPSMT" w:hAnsi="Times New Roman" w:cs="Times New Roman"/>
                <w:sz w:val="20"/>
                <w:szCs w:val="20"/>
                <w:u w:val="single"/>
                <w:lang w:bidi="ar"/>
              </w:rPr>
            </w:pPr>
            <w:r w:rsidRPr="009E61F7">
              <w:rPr>
                <w:rFonts w:ascii="Times New Roman" w:hAnsi="Times New Roman" w:cs="Times New Roman"/>
                <w:sz w:val="20"/>
                <w:szCs w:val="20"/>
              </w:rPr>
              <w:t>.</w:t>
            </w:r>
            <w:r>
              <w:rPr>
                <w:rFonts w:ascii="Times New Roman" w:hAnsi="Times New Roman" w:cs="Times New Roman"/>
                <w:sz w:val="20"/>
                <w:szCs w:val="20"/>
              </w:rPr>
              <w:t>61</w:t>
            </w:r>
          </w:p>
        </w:tc>
        <w:tc>
          <w:tcPr>
            <w:tcW w:w="1170" w:type="dxa"/>
          </w:tcPr>
          <w:p w14:paraId="0AE322CD" w14:textId="5771C6AE" w:rsidR="0008056F" w:rsidRPr="00F25973" w:rsidRDefault="006F7899" w:rsidP="00150198">
            <w:pPr>
              <w:rPr>
                <w:rFonts w:ascii="Times New Roman" w:eastAsia="TimesNewRomanPSMT" w:hAnsi="Times New Roman" w:cs="Times New Roman"/>
                <w:sz w:val="20"/>
                <w:szCs w:val="20"/>
                <w:lang w:bidi="ar"/>
              </w:rPr>
            </w:pPr>
            <w:r>
              <w:rPr>
                <w:rFonts w:ascii="Times New Roman" w:eastAsia="TimesNewRomanPSMT" w:hAnsi="Times New Roman" w:cs="Times New Roman"/>
                <w:sz w:val="20"/>
                <w:szCs w:val="20"/>
                <w:lang w:bidi="ar"/>
              </w:rPr>
              <w:t>-</w:t>
            </w:r>
          </w:p>
        </w:tc>
      </w:tr>
      <w:tr w:rsidR="006F7899" w14:paraId="0A36339D" w14:textId="02380929" w:rsidTr="00F25973">
        <w:tc>
          <w:tcPr>
            <w:tcW w:w="1069" w:type="dxa"/>
            <w:vMerge w:val="restart"/>
          </w:tcPr>
          <w:p w14:paraId="5B2A88B1" w14:textId="220F6A09" w:rsidR="006F7899" w:rsidRDefault="006F7899" w:rsidP="00150198">
            <w:pPr>
              <w:rPr>
                <w:rFonts w:ascii="Times New Roman" w:hAnsi="Times New Roman"/>
                <w:sz w:val="20"/>
                <w:szCs w:val="20"/>
              </w:rPr>
            </w:pPr>
            <w:r>
              <w:rPr>
                <w:rFonts w:ascii="Times New Roman" w:hAnsi="Times New Roman"/>
                <w:sz w:val="20"/>
                <w:szCs w:val="20"/>
              </w:rPr>
              <w:t>Goals</w:t>
            </w:r>
          </w:p>
        </w:tc>
        <w:tc>
          <w:tcPr>
            <w:tcW w:w="1260" w:type="dxa"/>
            <w:vMerge w:val="restart"/>
          </w:tcPr>
          <w:p w14:paraId="09CAC3A6" w14:textId="3CB12C1C" w:rsidR="006F7899" w:rsidRDefault="006F7899" w:rsidP="00150198">
            <w:pPr>
              <w:rPr>
                <w:rFonts w:ascii="Times New Roman" w:hAnsi="Times New Roman"/>
                <w:sz w:val="20"/>
                <w:szCs w:val="20"/>
              </w:rPr>
            </w:pPr>
            <w:r>
              <w:rPr>
                <w:rFonts w:ascii="Times New Roman" w:hAnsi="Times New Roman"/>
                <w:sz w:val="20"/>
                <w:szCs w:val="20"/>
              </w:rPr>
              <w:t xml:space="preserve">Relative </w:t>
            </w:r>
            <w:r w:rsidR="00002A9B">
              <w:rPr>
                <w:rFonts w:ascii="Times New Roman" w:hAnsi="Times New Roman"/>
                <w:sz w:val="20"/>
                <w:szCs w:val="20"/>
              </w:rPr>
              <w:t>a</w:t>
            </w:r>
            <w:r>
              <w:rPr>
                <w:rFonts w:ascii="Times New Roman" w:hAnsi="Times New Roman"/>
                <w:sz w:val="20"/>
                <w:szCs w:val="20"/>
              </w:rPr>
              <w:t xml:space="preserve">utonomy </w:t>
            </w:r>
            <w:r w:rsidR="00002A9B">
              <w:rPr>
                <w:rFonts w:ascii="Times New Roman" w:hAnsi="Times New Roman"/>
                <w:sz w:val="20"/>
                <w:szCs w:val="20"/>
              </w:rPr>
              <w:t>i</w:t>
            </w:r>
            <w:r>
              <w:rPr>
                <w:rFonts w:ascii="Times New Roman" w:hAnsi="Times New Roman"/>
                <w:sz w:val="20"/>
                <w:szCs w:val="20"/>
              </w:rPr>
              <w:t>ndex</w:t>
            </w:r>
            <w:r w:rsidR="00AC4914">
              <w:rPr>
                <w:rFonts w:ascii="Times New Roman" w:hAnsi="Times New Roman"/>
                <w:sz w:val="20"/>
                <w:szCs w:val="20"/>
              </w:rPr>
              <w:fldChar w:fldCharType="begin"/>
            </w:r>
            <w:r w:rsidR="00AC4914">
              <w:rPr>
                <w:rFonts w:ascii="Times New Roman" w:hAnsi="Times New Roman"/>
                <w:sz w:val="20"/>
                <w:szCs w:val="20"/>
              </w:rPr>
              <w:instrText xml:space="preserve"> ADDIN ZOTERO_ITEM CSL_CITATION {"citationID":"jqm3f1MP","properties":{"formattedCitation":"\\super 81\\nosupersub{}","plainCitation":"81","noteIndex":0},"citationItems":[{"id":6485,"uris":["http://zotero.org/groups/2224130/items/DHCWDNRY"],"itemData":{"id":6485,"type":"article-journal","abstract":"We conducted a theoretical and psychometric evaluation of self-determination theory’s “relative autonomy continuum” (RAC), an important aspect of the theory whose validity has recently been questioned. We first derived a Comprehensive Relative Autonomy Index (C-RAI) containing six subscales and 24 items, by conducting a paired paraphrase content analysis of existing RAI measures. We administered the C-RAI to multiple U.S. and Russian samples, assessing motivation to attend class, study a major, and take responsibility. Item-level and scale-level multidimensional scaling analyses, confirmatory factor analyses, and simplex/circumplex modeling analyses reaffirmed the validity of the RAC, across multiple samples, stems, and studies. Validation analyses predicting subjective well-being and trait autonomy from the six separate subscales, in combination with various higher order composites (weighted and unweighted), showed that an aggregate unweighted RAI score provides the most unbiased and efficient indicator of the overall quality of motivation within the behavioral domain being assessed.","container-title":"Personality and Social Psychology Bulletin","DOI":"10.1177/0146167217711915","ISSN":"0146-1672","issue":"9","journalAbbreviation":"Pers Soc Psychol Bull","language":"en","note":"publisher: SAGE Publications Inc","page":"1215-1238","source":"SAGE Journals","title":"Evaluating the Dimensionality of Self-Determination Theory’s Relative Autonomy Continuum","volume":"43","author":[{"family":"Sheldon","given":"Kennon M."},{"family":"Osin","given":"Evgeny N."},{"family":"Gordeeva","given":"Tamara O."},{"family":"Suchkov","given":"Dmitry D."},{"family":"Sychev","given":"Oleg A."}],"issued":{"date-parts":[["2017",9,1]]}}}],"schema":"https://github.com/citation-style-language/schema/raw/master/csl-citation.json"} </w:instrText>
            </w:r>
            <w:r w:rsidR="00AC4914">
              <w:rPr>
                <w:rFonts w:ascii="Times New Roman" w:hAnsi="Times New Roman"/>
                <w:sz w:val="20"/>
                <w:szCs w:val="20"/>
              </w:rPr>
              <w:fldChar w:fldCharType="separate"/>
            </w:r>
            <w:r w:rsidR="00AC4914" w:rsidRPr="00AC4914">
              <w:rPr>
                <w:rFonts w:ascii="Times New Roman" w:hAnsi="Times New Roman" w:cs="Times New Roman"/>
                <w:kern w:val="0"/>
                <w:sz w:val="20"/>
                <w:vertAlign w:val="superscript"/>
              </w:rPr>
              <w:t>81</w:t>
            </w:r>
            <w:r w:rsidR="00AC4914">
              <w:rPr>
                <w:rFonts w:ascii="Times New Roman" w:hAnsi="Times New Roman"/>
                <w:sz w:val="20"/>
                <w:szCs w:val="20"/>
              </w:rPr>
              <w:fldChar w:fldCharType="end"/>
            </w:r>
            <w:r>
              <w:rPr>
                <w:rFonts w:ascii="Times New Roman" w:hAnsi="Times New Roman"/>
                <w:sz w:val="20"/>
                <w:szCs w:val="20"/>
              </w:rPr>
              <w:t xml:space="preserve">  </w:t>
            </w:r>
          </w:p>
        </w:tc>
        <w:tc>
          <w:tcPr>
            <w:tcW w:w="990" w:type="dxa"/>
            <w:vMerge w:val="restart"/>
          </w:tcPr>
          <w:p w14:paraId="3F500C09" w14:textId="52BF1D01" w:rsidR="006F7899" w:rsidRDefault="006F7899" w:rsidP="00150198">
            <w:pPr>
              <w:rPr>
                <w:rFonts w:ascii="Times New Roman" w:hAnsi="Times New Roman"/>
                <w:sz w:val="20"/>
                <w:szCs w:val="20"/>
              </w:rPr>
            </w:pPr>
            <w:r>
              <w:rPr>
                <w:rFonts w:ascii="Times New Roman" w:hAnsi="Times New Roman"/>
                <w:sz w:val="20"/>
                <w:szCs w:val="20"/>
              </w:rPr>
              <w:t>24</w:t>
            </w:r>
          </w:p>
        </w:tc>
        <w:tc>
          <w:tcPr>
            <w:tcW w:w="1170" w:type="dxa"/>
            <w:vMerge w:val="restart"/>
          </w:tcPr>
          <w:p w14:paraId="42C06682" w14:textId="0CF80D82" w:rsidR="006F7899" w:rsidRDefault="006F7899" w:rsidP="00150198">
            <w:pPr>
              <w:rPr>
                <w:rFonts w:ascii="Times New Roman" w:hAnsi="Times New Roman"/>
                <w:sz w:val="20"/>
                <w:szCs w:val="20"/>
              </w:rPr>
            </w:pPr>
            <w:r>
              <w:rPr>
                <w:rFonts w:ascii="Times New Roman" w:hAnsi="Times New Roman"/>
                <w:sz w:val="20"/>
                <w:szCs w:val="20"/>
              </w:rPr>
              <w:t>Self-determination theory</w:t>
            </w:r>
          </w:p>
        </w:tc>
        <w:tc>
          <w:tcPr>
            <w:tcW w:w="3960" w:type="dxa"/>
          </w:tcPr>
          <w:p w14:paraId="6A2973B3" w14:textId="0C139AC7" w:rsidR="006F7899" w:rsidRPr="006F7899" w:rsidRDefault="006F7899" w:rsidP="00150198">
            <w:pPr>
              <w:rPr>
                <w:rFonts w:ascii="Times New Roman" w:hAnsi="Times New Roman" w:cs="Times New Roman"/>
                <w:sz w:val="20"/>
                <w:szCs w:val="20"/>
              </w:rPr>
            </w:pPr>
            <w:r w:rsidRPr="00F25973">
              <w:rPr>
                <w:rFonts w:ascii="Times New Roman" w:hAnsi="Times New Roman" w:cs="Times New Roman"/>
                <w:sz w:val="20"/>
                <w:szCs w:val="20"/>
              </w:rPr>
              <w:t>Amotivation:</w:t>
            </w:r>
            <w:r w:rsidRPr="006F7899">
              <w:rPr>
                <w:rFonts w:ascii="Times New Roman" w:hAnsi="Times New Roman" w:cs="Times New Roman"/>
                <w:sz w:val="20"/>
                <w:szCs w:val="20"/>
              </w:rPr>
              <w:t xml:space="preserve"> “I once had good reasons for doing X, but now I don’t”  </w:t>
            </w:r>
          </w:p>
        </w:tc>
        <w:tc>
          <w:tcPr>
            <w:tcW w:w="1170" w:type="dxa"/>
          </w:tcPr>
          <w:p w14:paraId="0D91FFF3" w14:textId="1311BE27" w:rsidR="006F7899" w:rsidRDefault="006F7899" w:rsidP="00150198">
            <w:pPr>
              <w:rPr>
                <w:rFonts w:ascii="Times New Roman" w:hAnsi="Times New Roman" w:cs="Times New Roman"/>
                <w:sz w:val="20"/>
                <w:szCs w:val="20"/>
              </w:rPr>
            </w:pPr>
            <w:r w:rsidRPr="00275C58">
              <w:rPr>
                <w:rFonts w:ascii="Times New Roman" w:hAnsi="Times New Roman" w:cs="Times New Roman"/>
                <w:sz w:val="20"/>
                <w:szCs w:val="20"/>
              </w:rPr>
              <w:t>.</w:t>
            </w:r>
            <w:r>
              <w:rPr>
                <w:rFonts w:ascii="Times New Roman" w:hAnsi="Times New Roman" w:cs="Times New Roman"/>
                <w:sz w:val="20"/>
                <w:szCs w:val="20"/>
              </w:rPr>
              <w:t>87</w:t>
            </w:r>
          </w:p>
          <w:p w14:paraId="2B918F61" w14:textId="77777777" w:rsidR="006F7899" w:rsidRPr="00751BBC" w:rsidRDefault="006F7899" w:rsidP="00150198">
            <w:pPr>
              <w:rPr>
                <w:rFonts w:ascii="Times New Roman" w:eastAsia="TimesNewRomanPSMT" w:hAnsi="Times New Roman" w:cs="Times New Roman"/>
                <w:sz w:val="20"/>
                <w:szCs w:val="20"/>
                <w:u w:val="single"/>
                <w:lang w:bidi="ar"/>
              </w:rPr>
            </w:pPr>
          </w:p>
        </w:tc>
        <w:tc>
          <w:tcPr>
            <w:tcW w:w="1170" w:type="dxa"/>
          </w:tcPr>
          <w:p w14:paraId="3AC41B6C" w14:textId="43FB0197" w:rsidR="006F7899" w:rsidRPr="00F25973" w:rsidRDefault="006F7899" w:rsidP="00150198">
            <w:pPr>
              <w:rPr>
                <w:rFonts w:ascii="Times New Roman" w:eastAsia="TimesNewRomanPSMT" w:hAnsi="Times New Roman" w:cs="Times New Roman"/>
                <w:sz w:val="20"/>
                <w:szCs w:val="20"/>
                <w:lang w:bidi="ar"/>
              </w:rPr>
            </w:pPr>
            <w:r>
              <w:rPr>
                <w:rFonts w:ascii="Times New Roman" w:eastAsia="TimesNewRomanPSMT" w:hAnsi="Times New Roman" w:cs="Times New Roman"/>
                <w:sz w:val="20"/>
                <w:szCs w:val="20"/>
                <w:lang w:bidi="ar"/>
              </w:rPr>
              <w:t>-</w:t>
            </w:r>
          </w:p>
        </w:tc>
      </w:tr>
      <w:tr w:rsidR="006F7899" w14:paraId="3F89DFBC" w14:textId="77777777" w:rsidTr="00F25973">
        <w:tc>
          <w:tcPr>
            <w:tcW w:w="1069" w:type="dxa"/>
            <w:vMerge/>
          </w:tcPr>
          <w:p w14:paraId="7F934057" w14:textId="77777777" w:rsidR="006F7899" w:rsidRDefault="006F7899" w:rsidP="00150198">
            <w:pPr>
              <w:rPr>
                <w:rFonts w:ascii="Times New Roman" w:hAnsi="Times New Roman"/>
                <w:sz w:val="20"/>
                <w:szCs w:val="20"/>
              </w:rPr>
            </w:pPr>
          </w:p>
        </w:tc>
        <w:tc>
          <w:tcPr>
            <w:tcW w:w="1260" w:type="dxa"/>
            <w:vMerge/>
          </w:tcPr>
          <w:p w14:paraId="4F1841DD" w14:textId="77777777" w:rsidR="006F7899" w:rsidRDefault="006F7899" w:rsidP="00150198">
            <w:pPr>
              <w:rPr>
                <w:rFonts w:ascii="Times New Roman" w:hAnsi="Times New Roman"/>
                <w:sz w:val="20"/>
                <w:szCs w:val="20"/>
              </w:rPr>
            </w:pPr>
          </w:p>
        </w:tc>
        <w:tc>
          <w:tcPr>
            <w:tcW w:w="990" w:type="dxa"/>
            <w:vMerge/>
          </w:tcPr>
          <w:p w14:paraId="70A3A9A7" w14:textId="77777777" w:rsidR="006F7899" w:rsidRDefault="006F7899" w:rsidP="00150198">
            <w:pPr>
              <w:rPr>
                <w:rFonts w:ascii="Times New Roman" w:hAnsi="Times New Roman"/>
                <w:sz w:val="20"/>
                <w:szCs w:val="20"/>
              </w:rPr>
            </w:pPr>
          </w:p>
        </w:tc>
        <w:tc>
          <w:tcPr>
            <w:tcW w:w="1170" w:type="dxa"/>
            <w:vMerge/>
          </w:tcPr>
          <w:p w14:paraId="51B05ADC" w14:textId="77777777" w:rsidR="006F7899" w:rsidRDefault="006F7899" w:rsidP="00150198">
            <w:pPr>
              <w:rPr>
                <w:rFonts w:ascii="Times New Roman" w:hAnsi="Times New Roman"/>
                <w:sz w:val="20"/>
                <w:szCs w:val="20"/>
              </w:rPr>
            </w:pPr>
          </w:p>
        </w:tc>
        <w:tc>
          <w:tcPr>
            <w:tcW w:w="3960" w:type="dxa"/>
          </w:tcPr>
          <w:p w14:paraId="759A990A" w14:textId="762FFEC6" w:rsidR="006F7899" w:rsidRPr="00F25973" w:rsidRDefault="006F7899" w:rsidP="00150198">
            <w:pPr>
              <w:rPr>
                <w:rFonts w:ascii="Times New Roman" w:hAnsi="Times New Roman" w:cs="Times New Roman"/>
                <w:sz w:val="20"/>
                <w:szCs w:val="20"/>
              </w:rPr>
            </w:pPr>
            <w:r w:rsidRPr="00F25973">
              <w:rPr>
                <w:rFonts w:ascii="Times New Roman" w:hAnsi="Times New Roman" w:cs="Times New Roman"/>
                <w:sz w:val="20"/>
                <w:szCs w:val="20"/>
              </w:rPr>
              <w:t>External</w:t>
            </w:r>
            <w:r w:rsidRPr="006F7899">
              <w:rPr>
                <w:rFonts w:ascii="Times New Roman" w:hAnsi="Times New Roman" w:cs="Times New Roman"/>
                <w:sz w:val="20"/>
                <w:szCs w:val="20"/>
              </w:rPr>
              <w:t>: “because if I don’t do X, people will get mad at me.</w:t>
            </w:r>
          </w:p>
        </w:tc>
        <w:tc>
          <w:tcPr>
            <w:tcW w:w="1170" w:type="dxa"/>
          </w:tcPr>
          <w:p w14:paraId="46EDFCC8" w14:textId="6843491A" w:rsidR="006F7899" w:rsidRPr="009E61F7" w:rsidRDefault="006F7899" w:rsidP="00150198">
            <w:pPr>
              <w:rPr>
                <w:rFonts w:ascii="Times New Roman" w:eastAsia="TimesNewRomanPSMT" w:hAnsi="Times New Roman" w:cs="Times New Roman"/>
                <w:sz w:val="20"/>
                <w:szCs w:val="20"/>
                <w:u w:val="single"/>
                <w:lang w:bidi="ar"/>
              </w:rPr>
            </w:pPr>
            <w:r w:rsidRPr="00F25973">
              <w:rPr>
                <w:rFonts w:ascii="Times New Roman" w:eastAsia="TimesNewRomanPSMT" w:hAnsi="Times New Roman" w:cs="Times New Roman"/>
                <w:sz w:val="20"/>
                <w:szCs w:val="20"/>
                <w:lang w:bidi="ar"/>
              </w:rPr>
              <w:t>.</w:t>
            </w:r>
            <w:r>
              <w:rPr>
                <w:rFonts w:ascii="Times New Roman" w:hAnsi="Times New Roman" w:cs="Times New Roman"/>
                <w:sz w:val="20"/>
                <w:szCs w:val="20"/>
              </w:rPr>
              <w:t>65</w:t>
            </w:r>
          </w:p>
        </w:tc>
        <w:tc>
          <w:tcPr>
            <w:tcW w:w="1170" w:type="dxa"/>
          </w:tcPr>
          <w:p w14:paraId="33077114" w14:textId="77DB0508" w:rsidR="006F7899" w:rsidRPr="00F25973" w:rsidRDefault="006F7899" w:rsidP="00150198">
            <w:pPr>
              <w:rPr>
                <w:rFonts w:ascii="Times New Roman" w:eastAsia="TimesNewRomanPSMT" w:hAnsi="Times New Roman" w:cs="Times New Roman"/>
                <w:sz w:val="20"/>
                <w:szCs w:val="20"/>
                <w:lang w:bidi="ar"/>
              </w:rPr>
            </w:pPr>
            <w:r>
              <w:rPr>
                <w:rFonts w:ascii="Times New Roman" w:eastAsia="TimesNewRomanPSMT" w:hAnsi="Times New Roman" w:cs="Times New Roman"/>
                <w:sz w:val="20"/>
                <w:szCs w:val="20"/>
                <w:lang w:bidi="ar"/>
              </w:rPr>
              <w:t>-</w:t>
            </w:r>
          </w:p>
        </w:tc>
      </w:tr>
      <w:tr w:rsidR="006F7899" w14:paraId="2089321A" w14:textId="77777777" w:rsidTr="00F25973">
        <w:tc>
          <w:tcPr>
            <w:tcW w:w="1069" w:type="dxa"/>
            <w:vMerge/>
          </w:tcPr>
          <w:p w14:paraId="6F0F0A23" w14:textId="77777777" w:rsidR="006F7899" w:rsidRDefault="006F7899" w:rsidP="00150198">
            <w:pPr>
              <w:rPr>
                <w:rFonts w:ascii="Times New Roman" w:hAnsi="Times New Roman"/>
                <w:sz w:val="20"/>
                <w:szCs w:val="20"/>
              </w:rPr>
            </w:pPr>
          </w:p>
        </w:tc>
        <w:tc>
          <w:tcPr>
            <w:tcW w:w="1260" w:type="dxa"/>
            <w:vMerge/>
          </w:tcPr>
          <w:p w14:paraId="2F04E0EB" w14:textId="77777777" w:rsidR="006F7899" w:rsidRDefault="006F7899" w:rsidP="00150198">
            <w:pPr>
              <w:rPr>
                <w:rFonts w:ascii="Times New Roman" w:hAnsi="Times New Roman"/>
                <w:sz w:val="20"/>
                <w:szCs w:val="20"/>
              </w:rPr>
            </w:pPr>
          </w:p>
        </w:tc>
        <w:tc>
          <w:tcPr>
            <w:tcW w:w="990" w:type="dxa"/>
            <w:vMerge/>
          </w:tcPr>
          <w:p w14:paraId="6935691E" w14:textId="77777777" w:rsidR="006F7899" w:rsidRDefault="006F7899" w:rsidP="00150198">
            <w:pPr>
              <w:rPr>
                <w:rFonts w:ascii="Times New Roman" w:hAnsi="Times New Roman"/>
                <w:sz w:val="20"/>
                <w:szCs w:val="20"/>
              </w:rPr>
            </w:pPr>
          </w:p>
        </w:tc>
        <w:tc>
          <w:tcPr>
            <w:tcW w:w="1170" w:type="dxa"/>
            <w:vMerge/>
          </w:tcPr>
          <w:p w14:paraId="410E8442" w14:textId="77777777" w:rsidR="006F7899" w:rsidRDefault="006F7899" w:rsidP="00150198">
            <w:pPr>
              <w:rPr>
                <w:rFonts w:ascii="Times New Roman" w:hAnsi="Times New Roman"/>
                <w:sz w:val="20"/>
                <w:szCs w:val="20"/>
              </w:rPr>
            </w:pPr>
          </w:p>
        </w:tc>
        <w:tc>
          <w:tcPr>
            <w:tcW w:w="3960" w:type="dxa"/>
          </w:tcPr>
          <w:p w14:paraId="64F4A214" w14:textId="2B0470DE" w:rsidR="006F7899" w:rsidRPr="00F25973" w:rsidRDefault="006F7899" w:rsidP="00150198">
            <w:pPr>
              <w:rPr>
                <w:rFonts w:ascii="Times New Roman" w:hAnsi="Times New Roman" w:cs="Times New Roman"/>
                <w:sz w:val="20"/>
                <w:szCs w:val="20"/>
              </w:rPr>
            </w:pPr>
            <w:r w:rsidRPr="00F25973">
              <w:rPr>
                <w:rFonts w:ascii="Times New Roman" w:hAnsi="Times New Roman" w:cs="Times New Roman"/>
                <w:sz w:val="20"/>
                <w:szCs w:val="20"/>
              </w:rPr>
              <w:t xml:space="preserve">Negative </w:t>
            </w:r>
            <w:r w:rsidR="00F25973">
              <w:rPr>
                <w:rFonts w:ascii="Times New Roman" w:hAnsi="Times New Roman" w:cs="Times New Roman"/>
                <w:sz w:val="20"/>
                <w:szCs w:val="20"/>
              </w:rPr>
              <w:t>i</w:t>
            </w:r>
            <w:r w:rsidRPr="00F25973">
              <w:rPr>
                <w:rFonts w:ascii="Times New Roman" w:hAnsi="Times New Roman" w:cs="Times New Roman"/>
                <w:sz w:val="20"/>
                <w:szCs w:val="20"/>
              </w:rPr>
              <w:t>ntrojection</w:t>
            </w:r>
            <w:r w:rsidRPr="006F7899">
              <w:rPr>
                <w:rFonts w:ascii="Times New Roman" w:hAnsi="Times New Roman" w:cs="Times New Roman"/>
                <w:sz w:val="20"/>
                <w:szCs w:val="20"/>
              </w:rPr>
              <w:t>: “because I would feel guilty if I didn’t do X”</w:t>
            </w:r>
          </w:p>
        </w:tc>
        <w:tc>
          <w:tcPr>
            <w:tcW w:w="1170" w:type="dxa"/>
          </w:tcPr>
          <w:p w14:paraId="17FACBC2" w14:textId="412257AB" w:rsidR="006F7899" w:rsidRPr="009E61F7" w:rsidRDefault="006F7899" w:rsidP="00150198">
            <w:pPr>
              <w:rPr>
                <w:rFonts w:ascii="Times New Roman" w:eastAsia="TimesNewRomanPSMT" w:hAnsi="Times New Roman" w:cs="Times New Roman"/>
                <w:sz w:val="20"/>
                <w:szCs w:val="20"/>
                <w:u w:val="single"/>
                <w:lang w:bidi="ar"/>
              </w:rPr>
            </w:pPr>
            <w:r w:rsidRPr="00275C58">
              <w:rPr>
                <w:rFonts w:ascii="Times New Roman" w:hAnsi="Times New Roman" w:cs="Times New Roman"/>
                <w:sz w:val="20"/>
                <w:szCs w:val="20"/>
              </w:rPr>
              <w:t>.</w:t>
            </w:r>
            <w:r>
              <w:rPr>
                <w:rFonts w:ascii="Times New Roman" w:hAnsi="Times New Roman" w:cs="Times New Roman"/>
                <w:sz w:val="20"/>
                <w:szCs w:val="20"/>
              </w:rPr>
              <w:t>80</w:t>
            </w:r>
          </w:p>
        </w:tc>
        <w:tc>
          <w:tcPr>
            <w:tcW w:w="1170" w:type="dxa"/>
          </w:tcPr>
          <w:p w14:paraId="0B6799F0" w14:textId="5321A08B" w:rsidR="006F7899" w:rsidRPr="00F25973" w:rsidRDefault="006F7899" w:rsidP="00150198">
            <w:pPr>
              <w:rPr>
                <w:rFonts w:ascii="Times New Roman" w:eastAsia="TimesNewRomanPSMT" w:hAnsi="Times New Roman" w:cs="Times New Roman"/>
                <w:sz w:val="20"/>
                <w:szCs w:val="20"/>
                <w:lang w:bidi="ar"/>
              </w:rPr>
            </w:pPr>
            <w:r>
              <w:rPr>
                <w:rFonts w:ascii="Times New Roman" w:eastAsia="TimesNewRomanPSMT" w:hAnsi="Times New Roman" w:cs="Times New Roman"/>
                <w:sz w:val="20"/>
                <w:szCs w:val="20"/>
                <w:lang w:bidi="ar"/>
              </w:rPr>
              <w:t>-</w:t>
            </w:r>
          </w:p>
        </w:tc>
      </w:tr>
      <w:tr w:rsidR="006F7899" w14:paraId="39CA06B5" w14:textId="77777777" w:rsidTr="00F25973">
        <w:tc>
          <w:tcPr>
            <w:tcW w:w="1069" w:type="dxa"/>
            <w:vMerge/>
          </w:tcPr>
          <w:p w14:paraId="7E1DFD17" w14:textId="77777777" w:rsidR="006F7899" w:rsidRDefault="006F7899" w:rsidP="00150198">
            <w:pPr>
              <w:rPr>
                <w:rFonts w:ascii="Times New Roman" w:hAnsi="Times New Roman"/>
                <w:sz w:val="20"/>
                <w:szCs w:val="20"/>
              </w:rPr>
            </w:pPr>
          </w:p>
        </w:tc>
        <w:tc>
          <w:tcPr>
            <w:tcW w:w="1260" w:type="dxa"/>
            <w:vMerge/>
          </w:tcPr>
          <w:p w14:paraId="5F834B39" w14:textId="77777777" w:rsidR="006F7899" w:rsidRDefault="006F7899" w:rsidP="00150198">
            <w:pPr>
              <w:rPr>
                <w:rFonts w:ascii="Times New Roman" w:hAnsi="Times New Roman"/>
                <w:sz w:val="20"/>
                <w:szCs w:val="20"/>
              </w:rPr>
            </w:pPr>
          </w:p>
        </w:tc>
        <w:tc>
          <w:tcPr>
            <w:tcW w:w="990" w:type="dxa"/>
            <w:vMerge/>
          </w:tcPr>
          <w:p w14:paraId="4AE9AAE4" w14:textId="77777777" w:rsidR="006F7899" w:rsidRDefault="006F7899" w:rsidP="00150198">
            <w:pPr>
              <w:rPr>
                <w:rFonts w:ascii="Times New Roman" w:hAnsi="Times New Roman"/>
                <w:sz w:val="20"/>
                <w:szCs w:val="20"/>
              </w:rPr>
            </w:pPr>
          </w:p>
        </w:tc>
        <w:tc>
          <w:tcPr>
            <w:tcW w:w="1170" w:type="dxa"/>
            <w:vMerge/>
          </w:tcPr>
          <w:p w14:paraId="014DB6DD" w14:textId="77777777" w:rsidR="006F7899" w:rsidRDefault="006F7899" w:rsidP="00150198">
            <w:pPr>
              <w:rPr>
                <w:rFonts w:ascii="Times New Roman" w:hAnsi="Times New Roman"/>
                <w:sz w:val="20"/>
                <w:szCs w:val="20"/>
              </w:rPr>
            </w:pPr>
          </w:p>
        </w:tc>
        <w:tc>
          <w:tcPr>
            <w:tcW w:w="3960" w:type="dxa"/>
          </w:tcPr>
          <w:p w14:paraId="1D6CDB15" w14:textId="5D8E647E" w:rsidR="006F7899" w:rsidRPr="00F25973" w:rsidRDefault="006F7899" w:rsidP="00150198">
            <w:pPr>
              <w:rPr>
                <w:rFonts w:ascii="Times New Roman" w:hAnsi="Times New Roman" w:cs="Times New Roman"/>
                <w:sz w:val="20"/>
                <w:szCs w:val="20"/>
              </w:rPr>
            </w:pPr>
            <w:r w:rsidRPr="00F25973">
              <w:rPr>
                <w:rFonts w:ascii="Times New Roman" w:hAnsi="Times New Roman" w:cs="Times New Roman"/>
                <w:sz w:val="20"/>
                <w:szCs w:val="20"/>
              </w:rPr>
              <w:t xml:space="preserve">Positive </w:t>
            </w:r>
            <w:r w:rsidR="00F25973">
              <w:rPr>
                <w:rFonts w:ascii="Times New Roman" w:hAnsi="Times New Roman" w:cs="Times New Roman"/>
                <w:sz w:val="20"/>
                <w:szCs w:val="20"/>
              </w:rPr>
              <w:t>i</w:t>
            </w:r>
            <w:r w:rsidRPr="00F25973">
              <w:rPr>
                <w:rFonts w:ascii="Times New Roman" w:hAnsi="Times New Roman" w:cs="Times New Roman"/>
                <w:sz w:val="20"/>
                <w:szCs w:val="20"/>
              </w:rPr>
              <w:t>ntrojection</w:t>
            </w:r>
            <w:r w:rsidRPr="006F7899">
              <w:rPr>
                <w:rFonts w:ascii="Times New Roman" w:hAnsi="Times New Roman" w:cs="Times New Roman"/>
                <w:sz w:val="20"/>
                <w:szCs w:val="20"/>
              </w:rPr>
              <w:t>: “because I want to feel proud of myself”</w:t>
            </w:r>
          </w:p>
        </w:tc>
        <w:tc>
          <w:tcPr>
            <w:tcW w:w="1170" w:type="dxa"/>
          </w:tcPr>
          <w:p w14:paraId="741D8134" w14:textId="1E9429B6" w:rsidR="006F7899" w:rsidRPr="009E61F7" w:rsidRDefault="006F7899" w:rsidP="00150198">
            <w:pPr>
              <w:rPr>
                <w:rFonts w:ascii="Times New Roman" w:eastAsia="TimesNewRomanPSMT" w:hAnsi="Times New Roman" w:cs="Times New Roman"/>
                <w:sz w:val="20"/>
                <w:szCs w:val="20"/>
                <w:u w:val="single"/>
                <w:lang w:bidi="ar"/>
              </w:rPr>
            </w:pPr>
            <w:r w:rsidRPr="00275C58">
              <w:rPr>
                <w:rFonts w:ascii="Times New Roman" w:hAnsi="Times New Roman" w:cs="Times New Roman"/>
                <w:sz w:val="20"/>
                <w:szCs w:val="20"/>
              </w:rPr>
              <w:t>.</w:t>
            </w:r>
            <w:r>
              <w:rPr>
                <w:rFonts w:ascii="Times New Roman" w:hAnsi="Times New Roman" w:cs="Times New Roman"/>
                <w:sz w:val="20"/>
                <w:szCs w:val="20"/>
              </w:rPr>
              <w:t>74</w:t>
            </w:r>
          </w:p>
        </w:tc>
        <w:tc>
          <w:tcPr>
            <w:tcW w:w="1170" w:type="dxa"/>
          </w:tcPr>
          <w:p w14:paraId="2AF2A5A9" w14:textId="30B27BEF" w:rsidR="006F7899" w:rsidRPr="00F25973" w:rsidRDefault="006F7899" w:rsidP="00150198">
            <w:pPr>
              <w:rPr>
                <w:rFonts w:ascii="Times New Roman" w:eastAsia="TimesNewRomanPSMT" w:hAnsi="Times New Roman" w:cs="Times New Roman"/>
                <w:sz w:val="20"/>
                <w:szCs w:val="20"/>
                <w:lang w:bidi="ar"/>
              </w:rPr>
            </w:pPr>
            <w:r>
              <w:rPr>
                <w:rFonts w:ascii="Times New Roman" w:eastAsia="TimesNewRomanPSMT" w:hAnsi="Times New Roman" w:cs="Times New Roman"/>
                <w:sz w:val="20"/>
                <w:szCs w:val="20"/>
                <w:lang w:bidi="ar"/>
              </w:rPr>
              <w:t>-</w:t>
            </w:r>
          </w:p>
        </w:tc>
      </w:tr>
      <w:tr w:rsidR="006F7899" w14:paraId="59567327" w14:textId="77777777" w:rsidTr="00F25973">
        <w:tc>
          <w:tcPr>
            <w:tcW w:w="1069" w:type="dxa"/>
            <w:vMerge/>
          </w:tcPr>
          <w:p w14:paraId="6D96A1E7" w14:textId="77777777" w:rsidR="006F7899" w:rsidRDefault="006F7899" w:rsidP="00150198">
            <w:pPr>
              <w:rPr>
                <w:rFonts w:ascii="Times New Roman" w:hAnsi="Times New Roman"/>
                <w:sz w:val="20"/>
                <w:szCs w:val="20"/>
              </w:rPr>
            </w:pPr>
          </w:p>
        </w:tc>
        <w:tc>
          <w:tcPr>
            <w:tcW w:w="1260" w:type="dxa"/>
            <w:vMerge/>
          </w:tcPr>
          <w:p w14:paraId="46CE04CB" w14:textId="77777777" w:rsidR="006F7899" w:rsidRDefault="006F7899" w:rsidP="00150198">
            <w:pPr>
              <w:rPr>
                <w:rFonts w:ascii="Times New Roman" w:hAnsi="Times New Roman"/>
                <w:sz w:val="20"/>
                <w:szCs w:val="20"/>
              </w:rPr>
            </w:pPr>
          </w:p>
        </w:tc>
        <w:tc>
          <w:tcPr>
            <w:tcW w:w="990" w:type="dxa"/>
            <w:vMerge/>
          </w:tcPr>
          <w:p w14:paraId="689AAC8C" w14:textId="77777777" w:rsidR="006F7899" w:rsidRDefault="006F7899" w:rsidP="00150198">
            <w:pPr>
              <w:rPr>
                <w:rFonts w:ascii="Times New Roman" w:hAnsi="Times New Roman"/>
                <w:sz w:val="20"/>
                <w:szCs w:val="20"/>
              </w:rPr>
            </w:pPr>
          </w:p>
        </w:tc>
        <w:tc>
          <w:tcPr>
            <w:tcW w:w="1170" w:type="dxa"/>
            <w:vMerge/>
          </w:tcPr>
          <w:p w14:paraId="10DA57AC" w14:textId="77777777" w:rsidR="006F7899" w:rsidRDefault="006F7899" w:rsidP="00150198">
            <w:pPr>
              <w:rPr>
                <w:rFonts w:ascii="Times New Roman" w:hAnsi="Times New Roman"/>
                <w:sz w:val="20"/>
                <w:szCs w:val="20"/>
              </w:rPr>
            </w:pPr>
          </w:p>
        </w:tc>
        <w:tc>
          <w:tcPr>
            <w:tcW w:w="3960" w:type="dxa"/>
          </w:tcPr>
          <w:p w14:paraId="236208AD" w14:textId="158DCA38" w:rsidR="006F7899" w:rsidRPr="00F25973" w:rsidRDefault="006F7899" w:rsidP="00150198">
            <w:pPr>
              <w:rPr>
                <w:rFonts w:ascii="Times New Roman" w:hAnsi="Times New Roman" w:cs="Times New Roman"/>
                <w:sz w:val="20"/>
                <w:szCs w:val="20"/>
              </w:rPr>
            </w:pPr>
            <w:r w:rsidRPr="00F25973">
              <w:rPr>
                <w:rFonts w:ascii="Times New Roman" w:hAnsi="Times New Roman" w:cs="Times New Roman"/>
                <w:sz w:val="20"/>
                <w:szCs w:val="20"/>
              </w:rPr>
              <w:t xml:space="preserve">Identification: </w:t>
            </w:r>
            <w:r w:rsidRPr="006F7899">
              <w:rPr>
                <w:rFonts w:ascii="Times New Roman" w:hAnsi="Times New Roman" w:cs="Times New Roman"/>
                <w:sz w:val="20"/>
                <w:szCs w:val="20"/>
              </w:rPr>
              <w:t>“because I strongly value x”</w:t>
            </w:r>
          </w:p>
        </w:tc>
        <w:tc>
          <w:tcPr>
            <w:tcW w:w="1170" w:type="dxa"/>
          </w:tcPr>
          <w:p w14:paraId="02F38841" w14:textId="15898FC2" w:rsidR="006F7899" w:rsidRPr="009E61F7" w:rsidRDefault="006F7899" w:rsidP="00150198">
            <w:pPr>
              <w:rPr>
                <w:rFonts w:ascii="Times New Roman" w:eastAsia="TimesNewRomanPSMT" w:hAnsi="Times New Roman" w:cs="Times New Roman"/>
                <w:sz w:val="20"/>
                <w:szCs w:val="20"/>
                <w:u w:val="single"/>
                <w:lang w:bidi="ar"/>
              </w:rPr>
            </w:pPr>
            <w:r w:rsidRPr="00275C58">
              <w:rPr>
                <w:rFonts w:ascii="Times New Roman" w:hAnsi="Times New Roman" w:cs="Times New Roman"/>
                <w:sz w:val="20"/>
                <w:szCs w:val="20"/>
              </w:rPr>
              <w:t>.</w:t>
            </w:r>
            <w:r>
              <w:rPr>
                <w:rFonts w:ascii="Times New Roman" w:hAnsi="Times New Roman" w:cs="Times New Roman"/>
                <w:sz w:val="20"/>
                <w:szCs w:val="20"/>
              </w:rPr>
              <w:t>78</w:t>
            </w:r>
          </w:p>
        </w:tc>
        <w:tc>
          <w:tcPr>
            <w:tcW w:w="1170" w:type="dxa"/>
          </w:tcPr>
          <w:p w14:paraId="53BEC9F4" w14:textId="5B006BBA" w:rsidR="006F7899" w:rsidRPr="00F25973" w:rsidRDefault="006F7899" w:rsidP="00150198">
            <w:pPr>
              <w:rPr>
                <w:rFonts w:ascii="Times New Roman" w:eastAsia="TimesNewRomanPSMT" w:hAnsi="Times New Roman" w:cs="Times New Roman"/>
                <w:sz w:val="20"/>
                <w:szCs w:val="20"/>
                <w:lang w:bidi="ar"/>
              </w:rPr>
            </w:pPr>
            <w:r>
              <w:rPr>
                <w:rFonts w:ascii="Times New Roman" w:eastAsia="TimesNewRomanPSMT" w:hAnsi="Times New Roman" w:cs="Times New Roman"/>
                <w:sz w:val="20"/>
                <w:szCs w:val="20"/>
                <w:lang w:bidi="ar"/>
              </w:rPr>
              <w:t>-</w:t>
            </w:r>
          </w:p>
        </w:tc>
      </w:tr>
      <w:tr w:rsidR="006F7899" w14:paraId="015F5F50" w14:textId="77777777" w:rsidTr="00F25973">
        <w:tc>
          <w:tcPr>
            <w:tcW w:w="1069" w:type="dxa"/>
            <w:vMerge/>
          </w:tcPr>
          <w:p w14:paraId="314FCB1D" w14:textId="77777777" w:rsidR="006F7899" w:rsidRDefault="006F7899" w:rsidP="00150198">
            <w:pPr>
              <w:rPr>
                <w:rFonts w:ascii="Times New Roman" w:hAnsi="Times New Roman"/>
                <w:sz w:val="20"/>
                <w:szCs w:val="20"/>
              </w:rPr>
            </w:pPr>
          </w:p>
        </w:tc>
        <w:tc>
          <w:tcPr>
            <w:tcW w:w="1260" w:type="dxa"/>
            <w:vMerge/>
          </w:tcPr>
          <w:p w14:paraId="5D2FD49A" w14:textId="77777777" w:rsidR="006F7899" w:rsidRDefault="006F7899" w:rsidP="00150198">
            <w:pPr>
              <w:rPr>
                <w:rFonts w:ascii="Times New Roman" w:hAnsi="Times New Roman"/>
                <w:sz w:val="20"/>
                <w:szCs w:val="20"/>
              </w:rPr>
            </w:pPr>
          </w:p>
        </w:tc>
        <w:tc>
          <w:tcPr>
            <w:tcW w:w="990" w:type="dxa"/>
            <w:vMerge/>
          </w:tcPr>
          <w:p w14:paraId="0EFBF336" w14:textId="77777777" w:rsidR="006F7899" w:rsidRDefault="006F7899" w:rsidP="00150198">
            <w:pPr>
              <w:rPr>
                <w:rFonts w:ascii="Times New Roman" w:hAnsi="Times New Roman"/>
                <w:sz w:val="20"/>
                <w:szCs w:val="20"/>
              </w:rPr>
            </w:pPr>
          </w:p>
        </w:tc>
        <w:tc>
          <w:tcPr>
            <w:tcW w:w="1170" w:type="dxa"/>
            <w:vMerge/>
          </w:tcPr>
          <w:p w14:paraId="72AE1B3B" w14:textId="77777777" w:rsidR="006F7899" w:rsidRDefault="006F7899" w:rsidP="00150198">
            <w:pPr>
              <w:rPr>
                <w:rFonts w:ascii="Times New Roman" w:hAnsi="Times New Roman"/>
                <w:sz w:val="20"/>
                <w:szCs w:val="20"/>
              </w:rPr>
            </w:pPr>
          </w:p>
        </w:tc>
        <w:tc>
          <w:tcPr>
            <w:tcW w:w="3960" w:type="dxa"/>
          </w:tcPr>
          <w:p w14:paraId="1C57A49E" w14:textId="61BEE3A2" w:rsidR="006F7899" w:rsidRPr="00F25973" w:rsidRDefault="006F7899" w:rsidP="00150198">
            <w:pPr>
              <w:rPr>
                <w:rFonts w:ascii="Times New Roman" w:hAnsi="Times New Roman" w:cs="Times New Roman"/>
                <w:sz w:val="20"/>
                <w:szCs w:val="20"/>
              </w:rPr>
            </w:pPr>
            <w:r w:rsidRPr="00F25973">
              <w:rPr>
                <w:rFonts w:ascii="Times New Roman" w:hAnsi="Times New Roman" w:cs="Times New Roman"/>
                <w:sz w:val="20"/>
                <w:szCs w:val="20"/>
              </w:rPr>
              <w:t>Intrinsic</w:t>
            </w:r>
            <w:r w:rsidRPr="006F7899">
              <w:rPr>
                <w:rFonts w:ascii="Times New Roman" w:hAnsi="Times New Roman" w:cs="Times New Roman"/>
                <w:sz w:val="20"/>
                <w:szCs w:val="20"/>
              </w:rPr>
              <w:t>: “Because I enjoy X”</w:t>
            </w:r>
          </w:p>
        </w:tc>
        <w:tc>
          <w:tcPr>
            <w:tcW w:w="1170" w:type="dxa"/>
          </w:tcPr>
          <w:p w14:paraId="6952F060" w14:textId="6DF03722" w:rsidR="006F7899" w:rsidRPr="009E61F7" w:rsidRDefault="006F7899" w:rsidP="00150198">
            <w:pPr>
              <w:rPr>
                <w:rFonts w:ascii="Times New Roman" w:eastAsia="TimesNewRomanPSMT" w:hAnsi="Times New Roman" w:cs="Times New Roman"/>
                <w:sz w:val="20"/>
                <w:szCs w:val="20"/>
                <w:u w:val="single"/>
                <w:lang w:bidi="ar"/>
              </w:rPr>
            </w:pPr>
            <w:r w:rsidRPr="00275C58">
              <w:rPr>
                <w:rFonts w:ascii="Times New Roman" w:hAnsi="Times New Roman" w:cs="Times New Roman"/>
                <w:sz w:val="20"/>
                <w:szCs w:val="20"/>
              </w:rPr>
              <w:t>.</w:t>
            </w:r>
            <w:r>
              <w:rPr>
                <w:rFonts w:ascii="Times New Roman" w:hAnsi="Times New Roman" w:cs="Times New Roman"/>
                <w:sz w:val="20"/>
                <w:szCs w:val="20"/>
              </w:rPr>
              <w:t>81</w:t>
            </w:r>
          </w:p>
        </w:tc>
        <w:tc>
          <w:tcPr>
            <w:tcW w:w="1170" w:type="dxa"/>
          </w:tcPr>
          <w:p w14:paraId="2DDC8ECF" w14:textId="3CD3379B" w:rsidR="006F7899" w:rsidRPr="00F25973" w:rsidRDefault="006F7899" w:rsidP="00150198">
            <w:pPr>
              <w:rPr>
                <w:rFonts w:ascii="Times New Roman" w:eastAsia="TimesNewRomanPSMT" w:hAnsi="Times New Roman" w:cs="Times New Roman"/>
                <w:sz w:val="20"/>
                <w:szCs w:val="20"/>
                <w:lang w:bidi="ar"/>
              </w:rPr>
            </w:pPr>
            <w:r>
              <w:rPr>
                <w:rFonts w:ascii="Times New Roman" w:eastAsia="TimesNewRomanPSMT" w:hAnsi="Times New Roman" w:cs="Times New Roman"/>
                <w:sz w:val="20"/>
                <w:szCs w:val="20"/>
                <w:lang w:bidi="ar"/>
              </w:rPr>
              <w:t>-</w:t>
            </w:r>
          </w:p>
        </w:tc>
      </w:tr>
      <w:tr w:rsidR="00025B9B" w14:paraId="0E0BAF1E" w14:textId="105CDA8D" w:rsidTr="00150198">
        <w:tc>
          <w:tcPr>
            <w:tcW w:w="10789" w:type="dxa"/>
            <w:gridSpan w:val="7"/>
          </w:tcPr>
          <w:p w14:paraId="5539154F" w14:textId="6546D433" w:rsidR="00025B9B" w:rsidRPr="006F7899" w:rsidRDefault="00025B9B" w:rsidP="00150198">
            <w:pPr>
              <w:rPr>
                <w:rFonts w:ascii="Times New Roman" w:hAnsi="Times New Roman"/>
                <w:i/>
                <w:iCs/>
                <w:sz w:val="20"/>
                <w:szCs w:val="20"/>
              </w:rPr>
            </w:pPr>
            <w:r w:rsidRPr="00F25973">
              <w:rPr>
                <w:rFonts w:ascii="Times New Roman" w:hAnsi="Times New Roman"/>
                <w:i/>
                <w:iCs/>
                <w:sz w:val="20"/>
                <w:szCs w:val="20"/>
              </w:rPr>
              <w:t>State authenticity</w:t>
            </w:r>
          </w:p>
        </w:tc>
      </w:tr>
      <w:tr w:rsidR="006F7899" w14:paraId="59FBFDB1" w14:textId="09F3597C" w:rsidTr="00F25973">
        <w:tc>
          <w:tcPr>
            <w:tcW w:w="1069" w:type="dxa"/>
            <w:vMerge w:val="restart"/>
          </w:tcPr>
          <w:p w14:paraId="6E70A0DF" w14:textId="77777777" w:rsidR="006F7899" w:rsidRPr="00EC09F5" w:rsidRDefault="006F7899" w:rsidP="00150198">
            <w:pPr>
              <w:rPr>
                <w:rFonts w:ascii="Times New Roman" w:hAnsi="Times New Roman"/>
                <w:sz w:val="20"/>
                <w:szCs w:val="20"/>
              </w:rPr>
            </w:pPr>
            <w:r>
              <w:rPr>
                <w:rFonts w:ascii="Times New Roman" w:hAnsi="Times New Roman"/>
                <w:sz w:val="20"/>
                <w:szCs w:val="20"/>
              </w:rPr>
              <w:t>General</w:t>
            </w:r>
          </w:p>
        </w:tc>
        <w:tc>
          <w:tcPr>
            <w:tcW w:w="1260" w:type="dxa"/>
            <w:vMerge w:val="restart"/>
          </w:tcPr>
          <w:p w14:paraId="71D86CB7" w14:textId="031C5BFE" w:rsidR="006F7899" w:rsidRPr="00EC09F5" w:rsidRDefault="006F7899" w:rsidP="00150198">
            <w:pPr>
              <w:rPr>
                <w:rFonts w:ascii="Times New Roman" w:hAnsi="Times New Roman" w:cs="Times New Roman"/>
                <w:sz w:val="20"/>
                <w:szCs w:val="20"/>
              </w:rPr>
            </w:pPr>
            <w:r w:rsidRPr="00EC09F5">
              <w:rPr>
                <w:rFonts w:ascii="Times New Roman" w:hAnsi="Times New Roman"/>
                <w:sz w:val="20"/>
                <w:szCs w:val="20"/>
                <w:lang w:val="en-GB"/>
              </w:rPr>
              <w:t xml:space="preserve">State </w:t>
            </w:r>
            <w:r>
              <w:rPr>
                <w:rFonts w:ascii="Times New Roman" w:hAnsi="Times New Roman"/>
                <w:sz w:val="20"/>
                <w:szCs w:val="20"/>
                <w:lang w:val="en-GB"/>
              </w:rPr>
              <w:t>a</w:t>
            </w:r>
            <w:r w:rsidRPr="00EC09F5">
              <w:rPr>
                <w:rFonts w:ascii="Times New Roman" w:hAnsi="Times New Roman"/>
                <w:sz w:val="20"/>
                <w:szCs w:val="20"/>
                <w:lang w:val="en-GB"/>
              </w:rPr>
              <w:t xml:space="preserve">uthenticity as </w:t>
            </w:r>
            <w:r>
              <w:rPr>
                <w:rFonts w:ascii="Times New Roman" w:hAnsi="Times New Roman"/>
                <w:sz w:val="20"/>
                <w:szCs w:val="20"/>
                <w:lang w:val="en-GB"/>
              </w:rPr>
              <w:t>f</w:t>
            </w:r>
            <w:r w:rsidRPr="00EC09F5">
              <w:rPr>
                <w:rFonts w:ascii="Times New Roman" w:hAnsi="Times New Roman"/>
                <w:sz w:val="20"/>
                <w:szCs w:val="20"/>
                <w:lang w:val="en-GB"/>
              </w:rPr>
              <w:t xml:space="preserve">it to </w:t>
            </w:r>
            <w:r>
              <w:rPr>
                <w:rFonts w:ascii="Times New Roman" w:hAnsi="Times New Roman"/>
                <w:sz w:val="20"/>
                <w:szCs w:val="20"/>
                <w:lang w:val="en-GB"/>
              </w:rPr>
              <w:t>e</w:t>
            </w:r>
            <w:r w:rsidRPr="00EC09F5">
              <w:rPr>
                <w:rFonts w:ascii="Times New Roman" w:hAnsi="Times New Roman"/>
                <w:sz w:val="20"/>
                <w:szCs w:val="20"/>
                <w:lang w:val="en-GB"/>
              </w:rPr>
              <w:t>nvironment</w:t>
            </w:r>
            <w:r>
              <w:rPr>
                <w:rFonts w:ascii="Times New Roman" w:hAnsi="Times New Roman"/>
                <w:sz w:val="20"/>
                <w:szCs w:val="20"/>
                <w:lang w:val="en-GB"/>
              </w:rPr>
              <w:t xml:space="preserve"> </w:t>
            </w:r>
            <w:r>
              <w:rPr>
                <w:rFonts w:ascii="Times New Roman" w:hAnsi="Times New Roman"/>
                <w:sz w:val="20"/>
                <w:szCs w:val="20"/>
              </w:rPr>
              <w:t>scale</w:t>
            </w:r>
            <w:r w:rsidR="00AC4914">
              <w:rPr>
                <w:rFonts w:ascii="Times New Roman" w:hAnsi="Times New Roman"/>
                <w:sz w:val="20"/>
                <w:szCs w:val="20"/>
              </w:rPr>
              <w:fldChar w:fldCharType="begin"/>
            </w:r>
            <w:r w:rsidR="00AC4914">
              <w:rPr>
                <w:rFonts w:ascii="Times New Roman" w:hAnsi="Times New Roman"/>
                <w:sz w:val="20"/>
                <w:szCs w:val="20"/>
              </w:rPr>
              <w:instrText xml:space="preserve"> ADDIN ZOTERO_ITEM CSL_CITATION {"citationID":"jvqZ4A4z","properties":{"formattedCitation":"\\super 99\\nosupersub{}","plainCitation":"99","noteIndex":0},"citationItems":[{"id":6349,"uris":["http://zotero.org/groups/2224130/items/2LHF2TMC"],"itemData":{"id":6349,"type":"article-journal","abstract":"The SAFE model asserts that state authenticity stems from three types of fit to the environment. Across two studies of university students, we validated instruments measuring self-concept, goal, and social fit as unique predictors of state authenticity. In Study 1 (N = 969), relationships between fit and state authenticity were robust to controlling for conceptually similar and distinct variables. Using experience sampling methodology, Study 2 (N = 269) provided evidence that fit and authenticity co-vary at the state (i.e., within-person) level, controlling for between-person effects. Momentary variation in each fit type predicted greater state authenticity, willingness to return to the situation, and state attachment to one’s university. Each fit type was also predicted by distinct contextual features (e.g., location, activity, company). Supporting a theorized link to cognitive fluency, situations eliciting self-concept fit elicited higher working memory capacity and lower emotional burnout. We discuss the implications of fit in educational contexts.","container-title":"Personality and Social Psychology Bulletin","DOI":"10.1177/01461672231223597","ISSN":"0146-1672","journalAbbreviation":"Pers Soc Psychol Bull","language":"en","note":"publisher: SAGE Publications Inc","page":"01461672231223597","source":"SAGE Journals","title":"The SAFE Model: State Authenticity as a Function of Three Types of Fit","title-short":"The SAFE Model","author":[{"family":"Aday","given":"Audrey"},{"family":"Guo","given":"Yingchi"},{"family":"Mehta","given":"Smriti"},{"family":"Chen","given":"Serena"},{"family":"Hall","given":"William"},{"family":"Götz","given":"Friedrich M."},{"family":"Sedikides","given":"Constantine"},{"family":"Schmader","given":"Toni"}],"issued":{"date-parts":[["2024",1,28]]}}}],"schema":"https://github.com/citation-style-language/schema/raw/master/csl-citation.json"} </w:instrText>
            </w:r>
            <w:r w:rsidR="00AC4914">
              <w:rPr>
                <w:rFonts w:ascii="Times New Roman" w:hAnsi="Times New Roman"/>
                <w:sz w:val="20"/>
                <w:szCs w:val="20"/>
              </w:rPr>
              <w:fldChar w:fldCharType="separate"/>
            </w:r>
            <w:r w:rsidR="00AC4914" w:rsidRPr="00AC4914">
              <w:rPr>
                <w:rFonts w:ascii="Times New Roman" w:hAnsi="Times New Roman" w:cs="Times New Roman"/>
                <w:kern w:val="0"/>
                <w:sz w:val="20"/>
                <w:vertAlign w:val="superscript"/>
              </w:rPr>
              <w:t>99</w:t>
            </w:r>
            <w:r w:rsidR="00AC4914">
              <w:rPr>
                <w:rFonts w:ascii="Times New Roman" w:hAnsi="Times New Roman"/>
                <w:sz w:val="20"/>
                <w:szCs w:val="20"/>
              </w:rPr>
              <w:fldChar w:fldCharType="end"/>
            </w:r>
            <w:r>
              <w:rPr>
                <w:rFonts w:ascii="Times New Roman" w:hAnsi="Times New Roman"/>
                <w:sz w:val="20"/>
                <w:szCs w:val="20"/>
              </w:rPr>
              <w:t xml:space="preserve"> </w:t>
            </w:r>
          </w:p>
        </w:tc>
        <w:tc>
          <w:tcPr>
            <w:tcW w:w="990" w:type="dxa"/>
            <w:vMerge w:val="restart"/>
          </w:tcPr>
          <w:p w14:paraId="63F6F15B" w14:textId="7BEEBB3A" w:rsidR="006F7899" w:rsidRDefault="006F7899" w:rsidP="00150198">
            <w:pPr>
              <w:rPr>
                <w:rFonts w:ascii="Times New Roman" w:hAnsi="Times New Roman"/>
                <w:sz w:val="20"/>
                <w:szCs w:val="20"/>
              </w:rPr>
            </w:pPr>
            <w:r>
              <w:rPr>
                <w:rFonts w:ascii="Times New Roman" w:hAnsi="Times New Roman"/>
                <w:sz w:val="20"/>
                <w:szCs w:val="20"/>
              </w:rPr>
              <w:t>15</w:t>
            </w:r>
          </w:p>
        </w:tc>
        <w:tc>
          <w:tcPr>
            <w:tcW w:w="1170" w:type="dxa"/>
            <w:vMerge w:val="restart"/>
          </w:tcPr>
          <w:p w14:paraId="16CFA34A" w14:textId="4F9F7C8F" w:rsidR="006F7899" w:rsidRPr="00EC09F5" w:rsidRDefault="006F7899" w:rsidP="00150198">
            <w:pPr>
              <w:rPr>
                <w:rFonts w:ascii="Times New Roman" w:hAnsi="Times New Roman" w:cs="Times New Roman"/>
                <w:sz w:val="20"/>
                <w:szCs w:val="20"/>
              </w:rPr>
            </w:pPr>
            <w:r w:rsidRPr="006F7899">
              <w:rPr>
                <w:rFonts w:ascii="Times New Roman" w:hAnsi="Times New Roman"/>
                <w:sz w:val="20"/>
                <w:szCs w:val="20"/>
                <w:lang w:val="en-GB"/>
              </w:rPr>
              <w:t>The state authenticity as fit to environment</w:t>
            </w:r>
            <w:r>
              <w:rPr>
                <w:rFonts w:ascii="Times New Roman" w:hAnsi="Times New Roman"/>
                <w:sz w:val="20"/>
                <w:szCs w:val="20"/>
              </w:rPr>
              <w:t xml:space="preserve"> model</w:t>
            </w:r>
          </w:p>
        </w:tc>
        <w:tc>
          <w:tcPr>
            <w:tcW w:w="3960" w:type="dxa"/>
          </w:tcPr>
          <w:p w14:paraId="41111A4F" w14:textId="25AF5346" w:rsidR="006F7899" w:rsidRPr="006F7899" w:rsidRDefault="006F7899" w:rsidP="00150198">
            <w:pPr>
              <w:rPr>
                <w:rFonts w:ascii="Times New Roman" w:hAnsi="Times New Roman" w:cs="Times New Roman"/>
                <w:sz w:val="20"/>
                <w:szCs w:val="20"/>
                <w:lang w:val="en-GB"/>
              </w:rPr>
            </w:pPr>
            <w:r w:rsidRPr="00F25973">
              <w:rPr>
                <w:rFonts w:ascii="Times New Roman" w:hAnsi="Times New Roman" w:cs="Times New Roman"/>
                <w:sz w:val="20"/>
                <w:szCs w:val="20"/>
              </w:rPr>
              <w:t>Self-</w:t>
            </w:r>
            <w:r>
              <w:rPr>
                <w:rFonts w:ascii="Times New Roman" w:hAnsi="Times New Roman" w:cs="Times New Roman"/>
                <w:sz w:val="20"/>
                <w:szCs w:val="20"/>
              </w:rPr>
              <w:t>c</w:t>
            </w:r>
            <w:r w:rsidRPr="00F25973">
              <w:rPr>
                <w:rFonts w:ascii="Times New Roman" w:hAnsi="Times New Roman" w:cs="Times New Roman"/>
                <w:sz w:val="20"/>
                <w:szCs w:val="20"/>
              </w:rPr>
              <w:t xml:space="preserve">oncept </w:t>
            </w:r>
            <w:r>
              <w:rPr>
                <w:rFonts w:ascii="Times New Roman" w:hAnsi="Times New Roman" w:cs="Times New Roman"/>
                <w:sz w:val="20"/>
                <w:szCs w:val="20"/>
              </w:rPr>
              <w:t>f</w:t>
            </w:r>
            <w:r w:rsidRPr="00F25973">
              <w:rPr>
                <w:rFonts w:ascii="Times New Roman" w:hAnsi="Times New Roman" w:cs="Times New Roman"/>
                <w:sz w:val="20"/>
                <w:szCs w:val="20"/>
              </w:rPr>
              <w:t>it</w:t>
            </w:r>
            <w:r w:rsidRPr="006F7899">
              <w:rPr>
                <w:rFonts w:ascii="Times New Roman" w:hAnsi="Times New Roman" w:cs="Times New Roman"/>
                <w:sz w:val="20"/>
                <w:szCs w:val="20"/>
              </w:rPr>
              <w:t>: “Being at [university, organization] brings out who I am”</w:t>
            </w:r>
          </w:p>
        </w:tc>
        <w:tc>
          <w:tcPr>
            <w:tcW w:w="1170" w:type="dxa"/>
          </w:tcPr>
          <w:p w14:paraId="3B4BA91F" w14:textId="767589F2" w:rsidR="006F7899" w:rsidRPr="00275C58" w:rsidRDefault="006F7899" w:rsidP="00150198">
            <w:pPr>
              <w:rPr>
                <w:rFonts w:ascii="Times New Roman" w:hAnsi="Times New Roman" w:cs="Times New Roman"/>
                <w:sz w:val="20"/>
                <w:szCs w:val="20"/>
              </w:rPr>
            </w:pPr>
            <w:r w:rsidRPr="00275C58">
              <w:rPr>
                <w:rFonts w:ascii="Times New Roman" w:hAnsi="Times New Roman" w:cs="Times New Roman"/>
                <w:sz w:val="20"/>
                <w:szCs w:val="20"/>
              </w:rPr>
              <w:t>.94</w:t>
            </w:r>
          </w:p>
          <w:p w14:paraId="43BD8DF6" w14:textId="77777777" w:rsidR="006F7899" w:rsidRPr="00EC09F5" w:rsidRDefault="006F7899" w:rsidP="006F7899">
            <w:pPr>
              <w:rPr>
                <w:rFonts w:ascii="Times New Roman" w:hAnsi="Times New Roman" w:cs="Times New Roman"/>
                <w:sz w:val="20"/>
                <w:szCs w:val="20"/>
              </w:rPr>
            </w:pPr>
          </w:p>
        </w:tc>
        <w:tc>
          <w:tcPr>
            <w:tcW w:w="1170" w:type="dxa"/>
          </w:tcPr>
          <w:p w14:paraId="57BC9F18" w14:textId="1AF03DF8" w:rsidR="006F7899" w:rsidRPr="00F25973" w:rsidRDefault="006F7899" w:rsidP="00150198">
            <w:pPr>
              <w:rPr>
                <w:rFonts w:ascii="Times New Roman" w:eastAsia="TimesNewRomanPSMT" w:hAnsi="Times New Roman" w:cs="Times New Roman"/>
                <w:sz w:val="20"/>
                <w:szCs w:val="20"/>
                <w:lang w:bidi="ar"/>
              </w:rPr>
            </w:pPr>
            <w:r>
              <w:rPr>
                <w:rFonts w:ascii="Times New Roman" w:eastAsia="TimesNewRomanPSMT" w:hAnsi="Times New Roman" w:cs="Times New Roman"/>
                <w:sz w:val="20"/>
                <w:szCs w:val="20"/>
                <w:lang w:bidi="ar"/>
              </w:rPr>
              <w:t>-</w:t>
            </w:r>
          </w:p>
        </w:tc>
      </w:tr>
      <w:tr w:rsidR="006F7899" w14:paraId="6340E7EF" w14:textId="77777777" w:rsidTr="00F25973">
        <w:tc>
          <w:tcPr>
            <w:tcW w:w="1069" w:type="dxa"/>
            <w:vMerge/>
          </w:tcPr>
          <w:p w14:paraId="1DE176B8" w14:textId="77777777" w:rsidR="006F7899" w:rsidRDefault="006F7899" w:rsidP="00150198">
            <w:pPr>
              <w:rPr>
                <w:rFonts w:ascii="Times New Roman" w:hAnsi="Times New Roman"/>
                <w:sz w:val="20"/>
                <w:szCs w:val="20"/>
              </w:rPr>
            </w:pPr>
          </w:p>
        </w:tc>
        <w:tc>
          <w:tcPr>
            <w:tcW w:w="1260" w:type="dxa"/>
            <w:vMerge/>
          </w:tcPr>
          <w:p w14:paraId="6D9426B7" w14:textId="77777777" w:rsidR="006F7899" w:rsidRPr="00EC09F5" w:rsidRDefault="006F7899" w:rsidP="00150198">
            <w:pPr>
              <w:rPr>
                <w:rFonts w:ascii="Times New Roman" w:hAnsi="Times New Roman"/>
                <w:sz w:val="20"/>
                <w:szCs w:val="20"/>
              </w:rPr>
            </w:pPr>
          </w:p>
        </w:tc>
        <w:tc>
          <w:tcPr>
            <w:tcW w:w="990" w:type="dxa"/>
            <w:vMerge/>
          </w:tcPr>
          <w:p w14:paraId="679E2B52" w14:textId="77777777" w:rsidR="006F7899" w:rsidRDefault="006F7899" w:rsidP="00150198">
            <w:pPr>
              <w:rPr>
                <w:rFonts w:ascii="Times New Roman" w:hAnsi="Times New Roman"/>
                <w:sz w:val="20"/>
                <w:szCs w:val="20"/>
              </w:rPr>
            </w:pPr>
          </w:p>
        </w:tc>
        <w:tc>
          <w:tcPr>
            <w:tcW w:w="1170" w:type="dxa"/>
            <w:vMerge/>
          </w:tcPr>
          <w:p w14:paraId="39F0D7E9" w14:textId="77777777" w:rsidR="006F7899" w:rsidRPr="006F7899" w:rsidRDefault="006F7899" w:rsidP="00150198">
            <w:pPr>
              <w:rPr>
                <w:rFonts w:ascii="Times New Roman" w:hAnsi="Times New Roman"/>
                <w:sz w:val="20"/>
                <w:szCs w:val="20"/>
              </w:rPr>
            </w:pPr>
          </w:p>
        </w:tc>
        <w:tc>
          <w:tcPr>
            <w:tcW w:w="3960" w:type="dxa"/>
          </w:tcPr>
          <w:p w14:paraId="6797C76E" w14:textId="46EF389B" w:rsidR="006F7899" w:rsidRPr="00F25973" w:rsidRDefault="006F7899" w:rsidP="00150198">
            <w:pPr>
              <w:rPr>
                <w:rFonts w:ascii="Times New Roman" w:eastAsiaTheme="minorEastAsia" w:hAnsi="Times New Roman" w:cs="Times New Roman"/>
                <w:kern w:val="0"/>
                <w:sz w:val="20"/>
                <w:szCs w:val="20"/>
                <w:lang w:val="en-GB" w:eastAsia="zh-CN"/>
                <w14:ligatures w14:val="none"/>
              </w:rPr>
            </w:pPr>
            <w:r w:rsidRPr="00F25973">
              <w:rPr>
                <w:rFonts w:ascii="Times New Roman" w:hAnsi="Times New Roman" w:cs="Times New Roman"/>
                <w:sz w:val="20"/>
                <w:szCs w:val="20"/>
              </w:rPr>
              <w:t xml:space="preserve">Goal </w:t>
            </w:r>
            <w:r>
              <w:rPr>
                <w:rFonts w:ascii="Times New Roman" w:hAnsi="Times New Roman" w:cs="Times New Roman"/>
                <w:sz w:val="20"/>
                <w:szCs w:val="20"/>
              </w:rPr>
              <w:t>f</w:t>
            </w:r>
            <w:r w:rsidRPr="00F25973">
              <w:rPr>
                <w:rFonts w:ascii="Times New Roman" w:hAnsi="Times New Roman" w:cs="Times New Roman"/>
                <w:sz w:val="20"/>
                <w:szCs w:val="20"/>
              </w:rPr>
              <w:t>it</w:t>
            </w:r>
            <w:r w:rsidRPr="006F7899">
              <w:rPr>
                <w:rFonts w:ascii="Times New Roman" w:hAnsi="Times New Roman" w:cs="Times New Roman"/>
                <w:sz w:val="20"/>
                <w:szCs w:val="20"/>
              </w:rPr>
              <w:t>: “I often feel that [university, organization] is a place that allows me to realize my own goals”</w:t>
            </w:r>
          </w:p>
        </w:tc>
        <w:tc>
          <w:tcPr>
            <w:tcW w:w="1170" w:type="dxa"/>
          </w:tcPr>
          <w:p w14:paraId="44CAB33B" w14:textId="5CB24D0F" w:rsidR="006F7899" w:rsidRPr="009E61F7" w:rsidRDefault="006F7899" w:rsidP="00150198">
            <w:pPr>
              <w:rPr>
                <w:rFonts w:ascii="Times New Roman" w:eastAsia="TimesNewRomanPSMT" w:hAnsi="Times New Roman" w:cs="Times New Roman"/>
                <w:sz w:val="20"/>
                <w:szCs w:val="20"/>
                <w:u w:val="single"/>
                <w:lang w:bidi="ar"/>
              </w:rPr>
            </w:pPr>
            <w:r w:rsidRPr="00275C58">
              <w:rPr>
                <w:rFonts w:ascii="Times New Roman" w:hAnsi="Times New Roman" w:cs="Times New Roman"/>
                <w:sz w:val="20"/>
                <w:szCs w:val="20"/>
              </w:rPr>
              <w:t>.86</w:t>
            </w:r>
          </w:p>
        </w:tc>
        <w:tc>
          <w:tcPr>
            <w:tcW w:w="1170" w:type="dxa"/>
          </w:tcPr>
          <w:p w14:paraId="2F4ACA55" w14:textId="250D81A8" w:rsidR="006F7899" w:rsidRPr="00F25973" w:rsidRDefault="006F7899" w:rsidP="00150198">
            <w:pPr>
              <w:rPr>
                <w:rFonts w:ascii="Times New Roman" w:eastAsia="TimesNewRomanPSMT" w:hAnsi="Times New Roman" w:cs="Times New Roman"/>
                <w:sz w:val="20"/>
                <w:szCs w:val="20"/>
                <w:lang w:bidi="ar"/>
              </w:rPr>
            </w:pPr>
            <w:r>
              <w:rPr>
                <w:rFonts w:ascii="Times New Roman" w:eastAsia="TimesNewRomanPSMT" w:hAnsi="Times New Roman" w:cs="Times New Roman"/>
                <w:sz w:val="20"/>
                <w:szCs w:val="20"/>
                <w:lang w:bidi="ar"/>
              </w:rPr>
              <w:t>-</w:t>
            </w:r>
          </w:p>
        </w:tc>
      </w:tr>
      <w:tr w:rsidR="006F7899" w14:paraId="62FF7820" w14:textId="77777777" w:rsidTr="00F25973">
        <w:tc>
          <w:tcPr>
            <w:tcW w:w="1069" w:type="dxa"/>
            <w:vMerge/>
          </w:tcPr>
          <w:p w14:paraId="481E6BE2" w14:textId="77777777" w:rsidR="006F7899" w:rsidRDefault="006F7899" w:rsidP="00150198">
            <w:pPr>
              <w:rPr>
                <w:rFonts w:ascii="Times New Roman" w:hAnsi="Times New Roman"/>
                <w:sz w:val="20"/>
                <w:szCs w:val="20"/>
              </w:rPr>
            </w:pPr>
          </w:p>
        </w:tc>
        <w:tc>
          <w:tcPr>
            <w:tcW w:w="1260" w:type="dxa"/>
            <w:vMerge/>
          </w:tcPr>
          <w:p w14:paraId="521D888E" w14:textId="77777777" w:rsidR="006F7899" w:rsidRPr="00EC09F5" w:rsidRDefault="006F7899" w:rsidP="00150198">
            <w:pPr>
              <w:rPr>
                <w:rFonts w:ascii="Times New Roman" w:hAnsi="Times New Roman"/>
                <w:sz w:val="20"/>
                <w:szCs w:val="20"/>
              </w:rPr>
            </w:pPr>
          </w:p>
        </w:tc>
        <w:tc>
          <w:tcPr>
            <w:tcW w:w="990" w:type="dxa"/>
            <w:vMerge/>
          </w:tcPr>
          <w:p w14:paraId="520C860D" w14:textId="77777777" w:rsidR="006F7899" w:rsidRDefault="006F7899" w:rsidP="00150198">
            <w:pPr>
              <w:rPr>
                <w:rFonts w:ascii="Times New Roman" w:hAnsi="Times New Roman"/>
                <w:sz w:val="20"/>
                <w:szCs w:val="20"/>
              </w:rPr>
            </w:pPr>
          </w:p>
        </w:tc>
        <w:tc>
          <w:tcPr>
            <w:tcW w:w="1170" w:type="dxa"/>
            <w:vMerge/>
          </w:tcPr>
          <w:p w14:paraId="457F9217" w14:textId="77777777" w:rsidR="006F7899" w:rsidRPr="006F7899" w:rsidRDefault="006F7899" w:rsidP="00150198">
            <w:pPr>
              <w:rPr>
                <w:rFonts w:ascii="Times New Roman" w:hAnsi="Times New Roman"/>
                <w:sz w:val="20"/>
                <w:szCs w:val="20"/>
              </w:rPr>
            </w:pPr>
          </w:p>
        </w:tc>
        <w:tc>
          <w:tcPr>
            <w:tcW w:w="3960" w:type="dxa"/>
          </w:tcPr>
          <w:p w14:paraId="4A144F60" w14:textId="1B4946A9" w:rsidR="006F7899" w:rsidRPr="00F25973" w:rsidRDefault="006F7899" w:rsidP="00150198">
            <w:pPr>
              <w:rPr>
                <w:rFonts w:ascii="Times New Roman" w:hAnsi="Times New Roman" w:cs="Times New Roman"/>
                <w:sz w:val="20"/>
                <w:szCs w:val="20"/>
              </w:rPr>
            </w:pPr>
            <w:r w:rsidRPr="00F25973">
              <w:rPr>
                <w:rFonts w:ascii="Times New Roman" w:hAnsi="Times New Roman" w:cs="Times New Roman"/>
                <w:sz w:val="20"/>
                <w:szCs w:val="20"/>
              </w:rPr>
              <w:t xml:space="preserve">Social </w:t>
            </w:r>
            <w:r>
              <w:rPr>
                <w:rFonts w:ascii="Times New Roman" w:hAnsi="Times New Roman" w:cs="Times New Roman"/>
                <w:sz w:val="20"/>
                <w:szCs w:val="20"/>
              </w:rPr>
              <w:t>f</w:t>
            </w:r>
            <w:r w:rsidRPr="00F25973">
              <w:rPr>
                <w:rFonts w:ascii="Times New Roman" w:hAnsi="Times New Roman" w:cs="Times New Roman"/>
                <w:sz w:val="20"/>
                <w:szCs w:val="20"/>
              </w:rPr>
              <w:t>it</w:t>
            </w:r>
            <w:r w:rsidRPr="006F7899">
              <w:rPr>
                <w:rFonts w:ascii="Times New Roman" w:hAnsi="Times New Roman" w:cs="Times New Roman"/>
                <w:sz w:val="20"/>
                <w:szCs w:val="20"/>
              </w:rPr>
              <w:t>: “I feel that people at my [university, organization] understand exactly who I am”</w:t>
            </w:r>
          </w:p>
        </w:tc>
        <w:tc>
          <w:tcPr>
            <w:tcW w:w="1170" w:type="dxa"/>
          </w:tcPr>
          <w:p w14:paraId="0835F99C" w14:textId="4CBA08DC" w:rsidR="006F7899" w:rsidRPr="009E61F7" w:rsidRDefault="006F7899" w:rsidP="00150198">
            <w:pPr>
              <w:rPr>
                <w:rFonts w:ascii="Times New Roman" w:eastAsia="TimesNewRomanPSMT" w:hAnsi="Times New Roman" w:cs="Times New Roman"/>
                <w:sz w:val="20"/>
                <w:szCs w:val="20"/>
                <w:u w:val="single"/>
                <w:lang w:bidi="ar"/>
              </w:rPr>
            </w:pPr>
            <w:r w:rsidRPr="00275C58">
              <w:rPr>
                <w:rFonts w:ascii="Times New Roman" w:hAnsi="Times New Roman" w:cs="Times New Roman"/>
                <w:sz w:val="20"/>
                <w:szCs w:val="20"/>
              </w:rPr>
              <w:t>.89</w:t>
            </w:r>
          </w:p>
        </w:tc>
        <w:tc>
          <w:tcPr>
            <w:tcW w:w="1170" w:type="dxa"/>
          </w:tcPr>
          <w:p w14:paraId="19B58015" w14:textId="5FCADBC4" w:rsidR="006F7899" w:rsidRPr="00F25973" w:rsidRDefault="006F7899" w:rsidP="00150198">
            <w:pPr>
              <w:rPr>
                <w:rFonts w:ascii="Times New Roman" w:eastAsia="TimesNewRomanPSMT" w:hAnsi="Times New Roman" w:cs="Times New Roman"/>
                <w:sz w:val="20"/>
                <w:szCs w:val="20"/>
                <w:lang w:bidi="ar"/>
              </w:rPr>
            </w:pPr>
            <w:r>
              <w:rPr>
                <w:rFonts w:ascii="Times New Roman" w:eastAsia="TimesNewRomanPSMT" w:hAnsi="Times New Roman" w:cs="Times New Roman"/>
                <w:sz w:val="20"/>
                <w:szCs w:val="20"/>
                <w:lang w:bidi="ar"/>
              </w:rPr>
              <w:t>-</w:t>
            </w:r>
          </w:p>
        </w:tc>
      </w:tr>
      <w:tr w:rsidR="006F7899" w14:paraId="7C8DB4AD" w14:textId="7A304CA2" w:rsidTr="006F7899">
        <w:tc>
          <w:tcPr>
            <w:tcW w:w="1069" w:type="dxa"/>
            <w:vMerge/>
          </w:tcPr>
          <w:p w14:paraId="4708BBCE" w14:textId="77777777" w:rsidR="006F7899" w:rsidRPr="00EC09F5" w:rsidRDefault="006F7899" w:rsidP="006F7899">
            <w:pPr>
              <w:rPr>
                <w:rFonts w:ascii="Times New Roman" w:hAnsi="Times New Roman"/>
                <w:sz w:val="20"/>
                <w:szCs w:val="20"/>
              </w:rPr>
            </w:pPr>
          </w:p>
        </w:tc>
        <w:tc>
          <w:tcPr>
            <w:tcW w:w="1260" w:type="dxa"/>
          </w:tcPr>
          <w:p w14:paraId="3519B922" w14:textId="0F074CC3" w:rsidR="006F7899" w:rsidRPr="00EC09F5" w:rsidRDefault="006F7899" w:rsidP="006F7899">
            <w:pPr>
              <w:rPr>
                <w:rFonts w:ascii="Times New Roman" w:hAnsi="Times New Roman" w:cs="Times New Roman"/>
                <w:sz w:val="20"/>
                <w:szCs w:val="20"/>
              </w:rPr>
            </w:pPr>
            <w:r w:rsidRPr="00EC09F5">
              <w:rPr>
                <w:rFonts w:ascii="Times New Roman" w:hAnsi="Times New Roman"/>
                <w:sz w:val="20"/>
                <w:szCs w:val="20"/>
                <w:lang w:val="en-GB"/>
              </w:rPr>
              <w:t xml:space="preserve">Southampton </w:t>
            </w:r>
            <w:r>
              <w:rPr>
                <w:rFonts w:ascii="Times New Roman" w:hAnsi="Times New Roman"/>
                <w:sz w:val="20"/>
                <w:szCs w:val="20"/>
                <w:lang w:val="en-GB"/>
              </w:rPr>
              <w:t>a</w:t>
            </w:r>
            <w:r w:rsidRPr="00EC09F5">
              <w:rPr>
                <w:rFonts w:ascii="Times New Roman" w:hAnsi="Times New Roman"/>
                <w:sz w:val="20"/>
                <w:szCs w:val="20"/>
                <w:lang w:val="en-GB"/>
              </w:rPr>
              <w:t xml:space="preserve">uthenticity </w:t>
            </w:r>
            <w:r>
              <w:rPr>
                <w:rFonts w:ascii="Times New Roman" w:hAnsi="Times New Roman"/>
                <w:sz w:val="20"/>
                <w:szCs w:val="20"/>
                <w:lang w:val="en-GB"/>
              </w:rPr>
              <w:t>s</w:t>
            </w:r>
            <w:r w:rsidRPr="00EC09F5">
              <w:rPr>
                <w:rFonts w:ascii="Times New Roman" w:hAnsi="Times New Roman"/>
                <w:sz w:val="20"/>
                <w:szCs w:val="20"/>
                <w:lang w:val="en-GB"/>
              </w:rPr>
              <w:t>cale</w:t>
            </w:r>
            <w:r w:rsidR="00AC4914">
              <w:rPr>
                <w:rFonts w:ascii="Times New Roman" w:hAnsi="Times New Roman"/>
                <w:sz w:val="20"/>
                <w:szCs w:val="20"/>
              </w:rPr>
              <w:fldChar w:fldCharType="begin"/>
            </w:r>
            <w:r w:rsidR="00AC4914">
              <w:rPr>
                <w:rFonts w:ascii="Times New Roman" w:hAnsi="Times New Roman"/>
                <w:sz w:val="20"/>
                <w:szCs w:val="20"/>
                <w:lang w:val="en-GB"/>
              </w:rPr>
              <w:instrText xml:space="preserve"> ADDIN ZOTERO_ITEM CSL_CITATION {"citationID":"Zqy7vV6O","properties":{"formattedCitation":"\\super 96\\nosupersub{}","plainCitation":"96","noteIndex":0},"citationItems":[{"id":6584,"uris":["http://zotero.org/groups/2224130/items/QSCF58A2"],"itemData":{"id":6584,"type":"article-journal","abstract":"Nostalgia, a sentimental longing for one's past, predicts or augments psychological wellbeing (PWB). We hypothesized that it does so—at least in part—via authenticity, a sense of alignment with one's true self. We obtained support for this hypothesis in four studies. Using a measurement-of-mediation design, across a Western (United States) and East-Asian (China) culture, we found that nostalgia is associated with both authenticity and PWB, and that the nostalgia-PWB link is mediated by authenticity (Study 1, N = 611). Using an experimental-causal-chain design, we showed that nostalgia increases authenticity across U.S. and Chinese samples (Study 2, N = 777). We then demonstrated that authenticity increases PWB on a domain-general measure (Study 3, N = 596, U.S. sample). Finally, we clarified that the benefits authenticity confers on PWB are domain general rather than domain specific (Study 4, N = 414, U.K. sample). This research represents the first attempt to address systematically the path from nostalgia to PWB via authenticity. We discuss implications for the broader literature.","container-title":"Journal of Experimental Social Psychology","DOI":"10.1016/j.jesp.2022.104379","ISSN":"0022-1031","journalAbbreviation":"Journal of Experimental Social Psychology","page":"104379","source":"ScienceDirect","title":"Nostalgia confers psychological wellbeing by increasing authenticity","volume":"102","author":[{"family":"Kelley","given":"Nicholas J."},{"family":"Davis","given":"William E."},{"family":"Dang","given":"Jianning"},{"family":"Liu","given":"Li"},{"family":"Wildschut","given":"Tim"},{"family":"Sedikides","given":"Constantine"}],"issued":{"date-parts":[["2022",9,1]]}}}],"schema":"https://github.com/citation-style-language/schema/raw/master/csl-citation.json"} </w:instrText>
            </w:r>
            <w:r w:rsidR="00AC4914">
              <w:rPr>
                <w:rFonts w:ascii="Times New Roman" w:hAnsi="Times New Roman"/>
                <w:sz w:val="20"/>
                <w:szCs w:val="20"/>
              </w:rPr>
              <w:fldChar w:fldCharType="separate"/>
            </w:r>
            <w:r w:rsidR="00AC4914" w:rsidRPr="00AC4914">
              <w:rPr>
                <w:rFonts w:ascii="Times New Roman" w:hAnsi="Times New Roman" w:cs="Times New Roman"/>
                <w:kern w:val="0"/>
                <w:sz w:val="20"/>
                <w:vertAlign w:val="superscript"/>
              </w:rPr>
              <w:t>96</w:t>
            </w:r>
            <w:r w:rsidR="00AC4914">
              <w:rPr>
                <w:rFonts w:ascii="Times New Roman" w:hAnsi="Times New Roman"/>
                <w:sz w:val="20"/>
                <w:szCs w:val="20"/>
              </w:rPr>
              <w:fldChar w:fldCharType="end"/>
            </w:r>
            <w:r w:rsidRPr="00EC09F5">
              <w:rPr>
                <w:rFonts w:ascii="Times New Roman" w:hAnsi="Times New Roman"/>
                <w:sz w:val="20"/>
                <w:szCs w:val="20"/>
                <w:lang w:val="en-GB"/>
              </w:rPr>
              <w:t xml:space="preserve"> </w:t>
            </w:r>
          </w:p>
        </w:tc>
        <w:tc>
          <w:tcPr>
            <w:tcW w:w="990" w:type="dxa"/>
          </w:tcPr>
          <w:p w14:paraId="01C6A309" w14:textId="0CBB2B30" w:rsidR="006F7899" w:rsidRDefault="006F7899" w:rsidP="006F7899">
            <w:pPr>
              <w:rPr>
                <w:rFonts w:ascii="Times New Roman" w:hAnsi="Times New Roman"/>
                <w:sz w:val="20"/>
                <w:szCs w:val="20"/>
              </w:rPr>
            </w:pPr>
            <w:r>
              <w:rPr>
                <w:rFonts w:ascii="Times New Roman" w:hAnsi="Times New Roman"/>
                <w:sz w:val="20"/>
                <w:szCs w:val="20"/>
              </w:rPr>
              <w:t>4</w:t>
            </w:r>
          </w:p>
        </w:tc>
        <w:tc>
          <w:tcPr>
            <w:tcW w:w="1170" w:type="dxa"/>
          </w:tcPr>
          <w:p w14:paraId="36E02B63" w14:textId="70296106" w:rsidR="006F7899" w:rsidRPr="00EC09F5" w:rsidRDefault="006F7899" w:rsidP="006F7899">
            <w:pPr>
              <w:rPr>
                <w:rFonts w:ascii="Times New Roman" w:hAnsi="Times New Roman" w:cs="Times New Roman"/>
                <w:sz w:val="20"/>
                <w:szCs w:val="20"/>
              </w:rPr>
            </w:pPr>
            <w:r>
              <w:rPr>
                <w:rFonts w:ascii="Times New Roman" w:hAnsi="Times New Roman"/>
                <w:sz w:val="20"/>
                <w:szCs w:val="20"/>
              </w:rPr>
              <w:t>State authenticity tradition</w:t>
            </w:r>
          </w:p>
        </w:tc>
        <w:tc>
          <w:tcPr>
            <w:tcW w:w="3960" w:type="dxa"/>
          </w:tcPr>
          <w:p w14:paraId="50ED4D3B" w14:textId="77777777" w:rsidR="006F7899" w:rsidRPr="0093363E" w:rsidRDefault="006F7899" w:rsidP="006F7899">
            <w:pPr>
              <w:rPr>
                <w:rFonts w:ascii="Times New Roman" w:hAnsi="Times New Roman" w:cs="Times New Roman"/>
                <w:sz w:val="20"/>
                <w:szCs w:val="20"/>
              </w:rPr>
            </w:pPr>
            <w:r w:rsidRPr="0093363E">
              <w:rPr>
                <w:rFonts w:ascii="Times New Roman" w:hAnsi="Times New Roman" w:cs="Times New Roman"/>
                <w:sz w:val="20"/>
                <w:szCs w:val="20"/>
              </w:rPr>
              <w:t>Right now, I feel “authentic,” “true to myself,” “like the real me,” “</w:t>
            </w:r>
            <w:proofErr w:type="gramStart"/>
            <w:r w:rsidRPr="0093363E">
              <w:rPr>
                <w:rFonts w:ascii="Times New Roman" w:hAnsi="Times New Roman" w:cs="Times New Roman"/>
                <w:sz w:val="20"/>
                <w:szCs w:val="20"/>
              </w:rPr>
              <w:t>genuine</w:t>
            </w:r>
            <w:proofErr w:type="gramEnd"/>
            <w:r w:rsidRPr="0093363E">
              <w:rPr>
                <w:rFonts w:ascii="Times New Roman" w:hAnsi="Times New Roman" w:cs="Times New Roman"/>
                <w:sz w:val="20"/>
                <w:szCs w:val="20"/>
              </w:rPr>
              <w:t>”</w:t>
            </w:r>
          </w:p>
          <w:p w14:paraId="3AB8A939" w14:textId="77777777" w:rsidR="006F7899" w:rsidRPr="001448B3" w:rsidRDefault="006F7899" w:rsidP="006F7899">
            <w:pPr>
              <w:rPr>
                <w:rFonts w:ascii="Times New Roman" w:hAnsi="Times New Roman" w:cs="Times New Roman"/>
                <w:sz w:val="20"/>
                <w:szCs w:val="20"/>
                <w:lang w:val="en-GB"/>
              </w:rPr>
            </w:pPr>
          </w:p>
        </w:tc>
        <w:tc>
          <w:tcPr>
            <w:tcW w:w="1170" w:type="dxa"/>
          </w:tcPr>
          <w:p w14:paraId="26E8215E" w14:textId="5E70BEAA" w:rsidR="006F7899" w:rsidRPr="00275C58" w:rsidRDefault="006F7899" w:rsidP="006F7899">
            <w:pPr>
              <w:rPr>
                <w:rFonts w:ascii="Times New Roman" w:hAnsi="Times New Roman" w:cs="Times New Roman"/>
                <w:sz w:val="20"/>
                <w:szCs w:val="20"/>
              </w:rPr>
            </w:pPr>
            <w:r w:rsidRPr="00275C58">
              <w:rPr>
                <w:rFonts w:ascii="Times New Roman" w:hAnsi="Times New Roman" w:cs="Times New Roman"/>
                <w:sz w:val="20"/>
                <w:szCs w:val="20"/>
              </w:rPr>
              <w:t>.</w:t>
            </w:r>
            <w:r>
              <w:rPr>
                <w:rFonts w:ascii="Times New Roman" w:hAnsi="Times New Roman" w:cs="Times New Roman"/>
                <w:sz w:val="20"/>
                <w:szCs w:val="20"/>
              </w:rPr>
              <w:t>7</w:t>
            </w:r>
            <w:r w:rsidRPr="00275C58">
              <w:rPr>
                <w:rFonts w:ascii="Times New Roman" w:hAnsi="Times New Roman" w:cs="Times New Roman"/>
                <w:sz w:val="20"/>
                <w:szCs w:val="20"/>
              </w:rPr>
              <w:t>9</w:t>
            </w:r>
          </w:p>
          <w:p w14:paraId="3254DC21" w14:textId="77777777" w:rsidR="006F7899" w:rsidRPr="00EC09F5" w:rsidRDefault="006F7899" w:rsidP="006F7899">
            <w:pPr>
              <w:rPr>
                <w:rFonts w:ascii="Times New Roman" w:hAnsi="Times New Roman" w:cs="Times New Roman"/>
                <w:sz w:val="20"/>
                <w:szCs w:val="20"/>
              </w:rPr>
            </w:pPr>
          </w:p>
        </w:tc>
        <w:tc>
          <w:tcPr>
            <w:tcW w:w="1170" w:type="dxa"/>
          </w:tcPr>
          <w:p w14:paraId="29F8D8CA" w14:textId="5C1EDAB0" w:rsidR="006F7899" w:rsidRPr="00F25973" w:rsidRDefault="006F7899" w:rsidP="006F7899">
            <w:pPr>
              <w:rPr>
                <w:rFonts w:ascii="Times New Roman" w:eastAsia="TimesNewRomanPSMT" w:hAnsi="Times New Roman" w:cs="Times New Roman"/>
                <w:sz w:val="20"/>
                <w:szCs w:val="20"/>
                <w:lang w:bidi="ar"/>
              </w:rPr>
            </w:pPr>
            <w:r>
              <w:rPr>
                <w:rFonts w:ascii="Times New Roman" w:eastAsia="TimesNewRomanPSMT" w:hAnsi="Times New Roman" w:cs="Times New Roman"/>
                <w:sz w:val="20"/>
                <w:szCs w:val="20"/>
                <w:lang w:bidi="ar"/>
              </w:rPr>
              <w:t>-</w:t>
            </w:r>
          </w:p>
        </w:tc>
      </w:tr>
    </w:tbl>
    <w:p w14:paraId="6359571E" w14:textId="77777777" w:rsidR="00B21925" w:rsidRPr="003D34E0" w:rsidRDefault="00B21925" w:rsidP="00B21925">
      <w:pPr>
        <w:spacing w:after="0" w:line="240" w:lineRule="auto"/>
        <w:ind w:right="480"/>
        <w:rPr>
          <w:rFonts w:ascii="Times New Roman" w:hAnsi="Times New Roman" w:cs="Times New Roman"/>
          <w:b/>
          <w:bCs/>
          <w:sz w:val="24"/>
          <w:szCs w:val="24"/>
        </w:rPr>
      </w:pPr>
    </w:p>
    <w:p w14:paraId="757006EB" w14:textId="48A35FE6" w:rsidR="00B21925" w:rsidRPr="000870B7" w:rsidRDefault="00B21925" w:rsidP="00B21925">
      <w:pPr>
        <w:shd w:val="clear" w:color="auto" w:fill="FFFFFF"/>
        <w:spacing w:after="0" w:line="240" w:lineRule="auto"/>
        <w:textAlignment w:val="baseline"/>
        <w:rPr>
          <w:rFonts w:asciiTheme="majorBidi" w:eastAsia="Times New Roman" w:hAnsiTheme="majorBidi" w:cstheme="majorBidi"/>
          <w:color w:val="000000"/>
          <w:sz w:val="20"/>
          <w:szCs w:val="20"/>
        </w:rPr>
      </w:pPr>
    </w:p>
    <w:p w14:paraId="39F8321D" w14:textId="6488F642" w:rsidR="00B21925" w:rsidRDefault="00B21925">
      <w:pPr>
        <w:rPr>
          <w:rFonts w:ascii="Times New Roman" w:hAnsi="Times New Roman" w:cs="Times New Roman"/>
          <w:sz w:val="24"/>
          <w:szCs w:val="24"/>
        </w:rPr>
      </w:pPr>
      <w:r>
        <w:rPr>
          <w:rFonts w:ascii="Times New Roman" w:hAnsi="Times New Roman" w:cs="Times New Roman"/>
          <w:sz w:val="24"/>
          <w:szCs w:val="24"/>
        </w:rPr>
        <w:br w:type="page"/>
      </w:r>
    </w:p>
    <w:p w14:paraId="3E2B4C20" w14:textId="48BF81EB" w:rsidR="00BB31E7" w:rsidRDefault="00BB31E7" w:rsidP="00BB31E7">
      <w:pPr>
        <w:rPr>
          <w:rFonts w:ascii="Times New Roman" w:hAnsi="Times New Roman" w:cs="Times New Roman"/>
          <w:b/>
          <w:bCs/>
          <w:sz w:val="24"/>
          <w:szCs w:val="24"/>
        </w:rPr>
      </w:pPr>
      <w:r w:rsidRPr="00CC5C03">
        <w:rPr>
          <w:rFonts w:ascii="Times New Roman" w:hAnsi="Times New Roman" w:cs="Times New Roman"/>
          <w:sz w:val="24"/>
          <w:szCs w:val="24"/>
        </w:rPr>
        <w:lastRenderedPageBreak/>
        <w:t xml:space="preserve">Table </w:t>
      </w:r>
      <w:r>
        <w:rPr>
          <w:rFonts w:ascii="Times New Roman" w:hAnsi="Times New Roman" w:cs="Times New Roman"/>
          <w:sz w:val="24"/>
          <w:szCs w:val="24"/>
        </w:rPr>
        <w:t>4</w:t>
      </w:r>
      <w:r w:rsidRPr="00CC5C03">
        <w:rPr>
          <w:rFonts w:ascii="Times New Roman" w:hAnsi="Times New Roman" w:cs="Times New Roman"/>
          <w:sz w:val="24"/>
          <w:szCs w:val="24"/>
        </w:rPr>
        <w:t>.</w:t>
      </w:r>
      <w:r w:rsidRPr="00546A4A">
        <w:rPr>
          <w:rFonts w:ascii="Times New Roman" w:hAnsi="Times New Roman" w:cs="Times New Roman"/>
          <w:b/>
          <w:bCs/>
          <w:sz w:val="24"/>
          <w:szCs w:val="24"/>
        </w:rPr>
        <w:t xml:space="preserve"> Factors that influence and are influenced by trait </w:t>
      </w:r>
      <w:proofErr w:type="gramStart"/>
      <w:r w:rsidRPr="00546A4A">
        <w:rPr>
          <w:rFonts w:ascii="Times New Roman" w:hAnsi="Times New Roman" w:cs="Times New Roman"/>
          <w:b/>
          <w:bCs/>
          <w:sz w:val="24"/>
          <w:szCs w:val="24"/>
        </w:rPr>
        <w:t>authenticity</w:t>
      </w:r>
      <w:proofErr w:type="gramEnd"/>
    </w:p>
    <w:tbl>
      <w:tblPr>
        <w:tblStyle w:val="TableGrid"/>
        <w:tblW w:w="0" w:type="auto"/>
        <w:tblLook w:val="04A0" w:firstRow="1" w:lastRow="0" w:firstColumn="1" w:lastColumn="0" w:noHBand="0" w:noVBand="1"/>
      </w:tblPr>
      <w:tblGrid>
        <w:gridCol w:w="3005"/>
        <w:gridCol w:w="3005"/>
        <w:gridCol w:w="3006"/>
      </w:tblGrid>
      <w:tr w:rsidR="00BB31E7" w14:paraId="0C59A020" w14:textId="77777777" w:rsidTr="00150198">
        <w:tc>
          <w:tcPr>
            <w:tcW w:w="3005" w:type="dxa"/>
          </w:tcPr>
          <w:p w14:paraId="1E142BBD" w14:textId="77777777" w:rsidR="00BB31E7" w:rsidRDefault="00BB31E7" w:rsidP="00150198">
            <w:pPr>
              <w:rPr>
                <w:rFonts w:ascii="Times New Roman" w:hAnsi="Times New Roman" w:cs="Times New Roman"/>
                <w:b/>
                <w:bCs/>
              </w:rPr>
            </w:pPr>
            <w:r>
              <w:rPr>
                <w:rFonts w:ascii="Times New Roman" w:hAnsi="Times New Roman" w:cs="Times New Roman"/>
                <w:b/>
                <w:bCs/>
              </w:rPr>
              <w:t>Factor</w:t>
            </w:r>
          </w:p>
        </w:tc>
        <w:tc>
          <w:tcPr>
            <w:tcW w:w="3005" w:type="dxa"/>
          </w:tcPr>
          <w:p w14:paraId="06DEA969" w14:textId="77777777" w:rsidR="00BB31E7" w:rsidRDefault="00BB31E7" w:rsidP="00150198">
            <w:pPr>
              <w:rPr>
                <w:rFonts w:ascii="Times New Roman" w:hAnsi="Times New Roman" w:cs="Times New Roman"/>
                <w:b/>
                <w:bCs/>
              </w:rPr>
            </w:pPr>
            <w:r>
              <w:rPr>
                <w:rFonts w:ascii="Times New Roman" w:hAnsi="Times New Roman" w:cs="Times New Roman"/>
                <w:b/>
                <w:bCs/>
              </w:rPr>
              <w:t>Relationship to trait authenticity</w:t>
            </w:r>
          </w:p>
        </w:tc>
        <w:tc>
          <w:tcPr>
            <w:tcW w:w="3006" w:type="dxa"/>
          </w:tcPr>
          <w:p w14:paraId="2715DA04" w14:textId="588AE3D9" w:rsidR="00BB31E7" w:rsidRDefault="00BB31E7" w:rsidP="00150198">
            <w:pPr>
              <w:rPr>
                <w:rFonts w:ascii="Times New Roman" w:hAnsi="Times New Roman" w:cs="Times New Roman"/>
                <w:b/>
                <w:bCs/>
              </w:rPr>
            </w:pPr>
            <w:r>
              <w:rPr>
                <w:rFonts w:ascii="Times New Roman" w:hAnsi="Times New Roman" w:cs="Times New Roman"/>
                <w:b/>
                <w:bCs/>
              </w:rPr>
              <w:t xml:space="preserve">Key references </w:t>
            </w:r>
          </w:p>
        </w:tc>
      </w:tr>
      <w:tr w:rsidR="00BB31E7" w14:paraId="548B6177" w14:textId="77777777" w:rsidTr="00150198">
        <w:tc>
          <w:tcPr>
            <w:tcW w:w="3005" w:type="dxa"/>
          </w:tcPr>
          <w:p w14:paraId="6560A8D7" w14:textId="77777777" w:rsidR="00BB31E7" w:rsidRPr="00546A4A" w:rsidRDefault="00BB31E7" w:rsidP="00150198">
            <w:pPr>
              <w:rPr>
                <w:rFonts w:ascii="Times New Roman" w:hAnsi="Times New Roman" w:cs="Times New Roman"/>
              </w:rPr>
            </w:pPr>
            <w:r w:rsidRPr="00546A4A">
              <w:rPr>
                <w:rFonts w:ascii="Times New Roman" w:hAnsi="Times New Roman" w:cs="Times New Roman"/>
              </w:rPr>
              <w:t>Trait self-esteem</w:t>
            </w:r>
          </w:p>
        </w:tc>
        <w:tc>
          <w:tcPr>
            <w:tcW w:w="3005" w:type="dxa"/>
          </w:tcPr>
          <w:p w14:paraId="483A294E" w14:textId="77777777" w:rsidR="00BB31E7" w:rsidRPr="00546A4A" w:rsidRDefault="00BB31E7" w:rsidP="00150198">
            <w:pPr>
              <w:rPr>
                <w:rFonts w:ascii="Times New Roman" w:hAnsi="Times New Roman" w:cs="Times New Roman"/>
              </w:rPr>
            </w:pPr>
            <w:r>
              <w:rPr>
                <w:rFonts w:ascii="Times New Roman" w:hAnsi="Times New Roman" w:cs="Times New Roman"/>
              </w:rPr>
              <w:t>positive</w:t>
            </w:r>
          </w:p>
        </w:tc>
        <w:tc>
          <w:tcPr>
            <w:tcW w:w="3006" w:type="dxa"/>
          </w:tcPr>
          <w:p w14:paraId="7A4F7012" w14:textId="01809A38" w:rsidR="00BB31E7" w:rsidRPr="00546A4A" w:rsidRDefault="00996C5A" w:rsidP="00150198">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{"citationID":"EutuU6by","properties":{"formattedCitation":"\\super 24,154,156\\nosupersub{}","plainCitation":"24,154,156","noteIndex":0},"citationItems":[{"id":5991,"uris":["http://zotero.org/groups/2224130/items/Q3FUQACH"],"itemData":{"id":5991,"type":"article-journal","abstract":"This article describes the development of a measure of dispositional authenticity and tests whether authenticity is related to well-being, as predicted by several counseling psychology perspectives. Scales were designed to measure a tripartite conception of authenticity, comprising self-alienation, authentic living, and accepting external influence, which was supported with exploratory factor analysis. Multigroup confirmatory factor analysis showed that the factor loadings were invariant across sample, ethnicity, and gender. The scale showed substantial discriminant validity from the Big Five personality traits, nonsignificant correlations with social desirability, and 2- and 4-week test-retest correlations ranging from r = .78 to .91. Each subscale was strongly related to self-esteem and aspects of both subjective and psychological well-being. This article provides the first direct test of several theoretical models that view authenticity as integral to well-being. (PsycINFO Database Record (c) 2016 APA, all rights reserved)","container-title":"Journal of Counseling Psychology","DOI":"10.1037/0022-0167.55.3.385","ISSN":"1939-2168(Electronic),0022-0167(Print)","issue":"3","note":"publisher-place: US\npublisher: American Psychological Association","page":"385-399","source":"APA PsycNET","title":"The authentic personality: A theoretical and empirical conceptualization and the development of the Authenticity Scale","title-short":"The authentic personality","volume":"55","author":[{"family":"Wood","given":"Alex M."},{"family":"Linley","given":"P. Alex"},{"family":"Maltby","given":"John"},{"family":"Baliousis","given":"Michael"},{"family":"Joseph","given":"Stephen"}],"issued":{"date-parts":[["2008"]]}}},{"id":170,"uris":["http://zotero.org/users/5127489/items/VPQVYCJS"],"itemData":{"id":170,"type":"article-journal","abstract":"This study examined the within-person relationships among daily self-esteem, felt authenticity (i.e., the operation of one's \"true self\"), and satisfaction of psychological needs for autonomy, competence, and relatedness. We also included measures of affect to control for the variance these constructs might share with affect. Over a 2-week period, 116 participants responded daily to measures of these variables. Multilevel random-coefficients modeling revealed that authenticity, autonomy, competence, and relatedness were all positively and significantly related to daily reports of self-esteem, even when we controlled for the contributions of pleasant and unpleasant affect. We discuss the roles of authenticity and psychological needs in daily feelings of self-worth.","container-title":"Psychological Science","DOI":"10.1111/j.1467-9280.2008.02215.x","ISSN":"1467-9280","issue":"11","journalAbbreviation":"Psychol Sci","language":"eng","note":"PMID: 19076486","page":"1140-1145","source":"PubMed","title":"Within-person relationships among daily self-esteem, need satisfaction, and authenticity","volume":"19","author":[{"family":"Heppner","given":"Whitney L."},{"family":"Kernis","given":"Michael H."},{"family":"Nezlek","given":"John B."},{"family":"Foster","given":"Joshua"},{"family":"Lakey","given":"Chad E."},{"family":"Goldman","given":"Brian M."}],"issued":{"date-parts":[["2008",11]]}}},{"id":582,"uris":["http://zotero.org/users/5127489/items/5U57PWJR"],"itemData":{"id":582,"type":"article-journal","abstract":"Extending research on optimal self-esteem and authenticity, three studies tested the hypothesis that authenticity would be a stronger predictor of self-esteem levels when time was perceived as limited as opposed to open ended. Study 1 provided a cross-sectional examination of the relationship between authenticity, future time perspective, and self-esteem in an adult sample, and Studies 2 and 3 assessed this relationship using repeated measures methodologies across both the short term and long term in college student samples. Results supported the hypothesis that authenticity would be a stronger predictor of self-esteem levels when time was perceived as limited. Across studies, individuals who felt inauthentic reported lower levels of self-esteem when they perceived time as limited.","container-title":"The Journal of Positive Psychology","DOI":"10.1080/17439760.2014.910830","ISSN":"1743-9760","issue":"2","page":"116-126","source":"Taylor and Francis+NEJM","title":"Authenticity and self-esteem across temporal horizons","volume":"10","author":[{"family":"Davis","given":"William E."},{"family":"Hicks","given":"Joshua A."},{"family":"Schlegel","given":"Rebecca J."},{"family":"Smith","given":"Christina M."},{"family":"Vess","given":"Matthew"}],"issued":{"date-parts":[["2015",3,4]]}}}],"schema":"https://github.com/citation-style-language/schema/raw/master/csl-citation.json"} </w:instrText>
            </w:r>
            <w:r>
              <w:rPr>
                <w:rFonts w:ascii="Times New Roman" w:hAnsi="Times New Roman" w:cs="Times New Roman"/>
              </w:rPr>
              <w:fldChar w:fldCharType="separate"/>
            </w:r>
            <w:r w:rsidRPr="00996C5A">
              <w:rPr>
                <w:rFonts w:ascii="Times New Roman" w:hAnsi="Times New Roman" w:cs="Times New Roman"/>
                <w:kern w:val="0"/>
                <w:vertAlign w:val="superscript"/>
              </w:rPr>
              <w:t>24,154,156</w:t>
            </w:r>
            <w:r>
              <w:rPr>
                <w:rFonts w:ascii="Times New Roman" w:hAnsi="Times New Roman" w:cs="Times New Roman"/>
              </w:rPr>
              <w:fldChar w:fldCharType="end"/>
            </w:r>
          </w:p>
        </w:tc>
      </w:tr>
      <w:tr w:rsidR="00BB31E7" w14:paraId="5784C7F3" w14:textId="77777777" w:rsidTr="00150198">
        <w:tc>
          <w:tcPr>
            <w:tcW w:w="3005" w:type="dxa"/>
          </w:tcPr>
          <w:p w14:paraId="0227070C" w14:textId="77777777" w:rsidR="00BB31E7" w:rsidRPr="00546A4A" w:rsidRDefault="00BB31E7" w:rsidP="00150198">
            <w:pPr>
              <w:rPr>
                <w:rFonts w:ascii="Times New Roman" w:hAnsi="Times New Roman" w:cs="Times New Roman"/>
              </w:rPr>
            </w:pPr>
            <w:r>
              <w:rPr>
                <w:rFonts w:ascii="Times New Roman" w:hAnsi="Times New Roman" w:cs="Times New Roman"/>
              </w:rPr>
              <w:t>Subjective well-being</w:t>
            </w:r>
          </w:p>
        </w:tc>
        <w:tc>
          <w:tcPr>
            <w:tcW w:w="3005" w:type="dxa"/>
          </w:tcPr>
          <w:p w14:paraId="2E4611A8" w14:textId="77777777" w:rsidR="00BB31E7" w:rsidRPr="00546A4A" w:rsidRDefault="00BB31E7" w:rsidP="00150198">
            <w:pPr>
              <w:rPr>
                <w:rFonts w:ascii="Times New Roman" w:hAnsi="Times New Roman" w:cs="Times New Roman"/>
              </w:rPr>
            </w:pPr>
            <w:r>
              <w:rPr>
                <w:rFonts w:ascii="Times New Roman" w:hAnsi="Times New Roman" w:cs="Times New Roman"/>
              </w:rPr>
              <w:t>positive</w:t>
            </w:r>
          </w:p>
        </w:tc>
        <w:tc>
          <w:tcPr>
            <w:tcW w:w="3006" w:type="dxa"/>
          </w:tcPr>
          <w:p w14:paraId="512019A6" w14:textId="1A43112C" w:rsidR="00BB31E7" w:rsidRPr="00546A4A" w:rsidRDefault="00996C5A" w:rsidP="00150198">
            <w:pPr>
              <w:rPr>
                <w:rFonts w:ascii="Times New Roman" w:hAnsi="Times New Roman" w:cs="Times New Roman"/>
              </w:rPr>
            </w:pPr>
            <w:r>
              <w:rPr>
                <w:rFonts w:ascii="Times New Roman" w:hAnsi="Times New Roman" w:cs="Times New Roman"/>
              </w:rPr>
              <w:fldChar w:fldCharType="begin"/>
            </w:r>
            <w:r w:rsidR="008E4E84">
              <w:rPr>
                <w:rFonts w:ascii="Times New Roman" w:hAnsi="Times New Roman" w:cs="Times New Roman"/>
              </w:rPr>
              <w:instrText xml:space="preserve"> ADDIN ZOTERO_ITEM CSL_CITATION {"citationID":"3dzdB0Hr","properties":{"formattedCitation":"\\super 12,149,213\\nosupersub{}","plainCitation":"12,149,213","noteIndex":0},"citationItems":[{"id":6417,"uris":["http://zotero.org/groups/2224130/items/VLR9YZ4J"],"itemData":{"id":6417,"type":"chapter","abstract":"And if by chance I wake at night and I ask you who I am, oh take me to the slaughterhouse I will wait there with the lamb. —Leonard CohenWhatever satisfies the soul is truth. —Walt WhitmanI prefer to be true to myself, even at the hazard of incurring the ridicule of others, rather than to be false, and to incur my own abhorrence. —Frederick Douglass In this chapter, we present research and theory pertaining to our multicomponent perspective on authentic functioning. We begin with a historical account of various philosophical perspectives on authentic functioning and briefly review several past and contemporary psychological perspectives on authenticity. We then define and discuss our multicomponent conceptualization of authenticity and describe each of its components and their relationships to other constructs in the psychology literature. Next, we present an individual differences measure we have developed to assess dispositional authenticity and each of its components, and we report findings attesting to the adequacy of its psychometric properties. In addition, we present findings from a variety of studies we have conducted to examine how authenticity relates to diverse aspects of healthy psychological and interpersonal functioning. These studies pertain to a wide range of phenomena, including the following: verbal defensiveness, mindfulness, coping styles, self‐concept structure, social‐role functioning, goal pursuits, general well‐being, romantic relationships, parenting styles, and self‐esteem. Following this, we discuss potential downsides or costs for authentic functioning and describe some future directions for research on authenticity.","container-title":"Advances in Experimental Social Psychology","note":"DOI: 10.1016/S0065-2601(06)38006-9","page":"283-357","publisher":"Academic Press","source":"ScienceDirect","title":"A Multicomponent Conceptualization of Authenticity: Theory and Research","title-short":"A Multicomponent Conceptualization of Authenticity","URL":"https://www.sciencedirect.com/science/article/pii/S0065260106380069","volume":"38","author":[{"family":"Kernis","given":"Michael H."},{"family":"Goldman","given":"Brian M."}],"accessed":{"date-parts":[["2024",3,8]]},"issued":{"date-parts":[["2006",1,1]]}}},{"id":6733,"uris":["http://zotero.org/groups/2224130/items/N8TG5CMT"],"itemData":{"id":6733,"type":"article-journal","abstract":"Adolescents have a strong desire to “be themselves.” How does experiencing authenticity—the sense of being one's true self—influence subjective well-being? What allows adolescents to experience authenticity? This research tests a working model of how authenticity is implicated in adolescents’ well-being. Using survey, diary, and experimental methodologies, four studies (total N = 759, age range = 12–17) supported the main tenets of the model. Authenticity (a) enhances well-being, (b) covaries with satisfaction of psychological needs for relatedness and competence; is caused by satisfaction of the need for autonomy; and (c) mediates the link between need satisfaction and well-being. Authenticity is more than a powerful motive: It has robust, replicable effects on well-being and may thus be a pervasive force in positive youth development.","container-title":"Child Development","DOI":"10.1111/cdev.12867","ISSN":"1467-8624","issue":"4","language":"en","license":"© 2017 The Authors. Child Development © 2017 Society for Research in Child Development, Inc.","note":"_eprint: https://onlinelibrary.wiley.com/doi/pdf/10.1111/cdev.12867","page":"1045-1056","source":"Wiley Online Library","title":"Happy To Be “Me?” Authenticity, Psychological Need Satisfaction, and Subjective Well-Being in Adolescence","title-short":"Happy To Be “Me?","volume":"88","author":[{"family":"Thomaes","given":"Sander"},{"family":"Sedikides","given":"Constantine"},{"family":"Bos","given":"Nellie","non-dropping-particle":"van den"},{"family":"Hutteman","given":"Roos"},{"family":"Reijntjes","given":"Albert"}],"issued":{"date-parts":[["2017"]]}}},{"id":6816,"uris":["http://zotero.org/groups/2224130/items/3IKL6JB8"],"itemData":{"id":6816,"type":"article-journal","abstract":"&lt;p&gt;Although authenticity has a long history as a philosophical and psychological idea, this concept has received scarce attention in the business literature until very lately. Nevertheless, scholars belonging to a broad array of disciplines have pointed out the escalation in the individuals’ search for authenticity within developed societies. Hence, the purpose of this paper is to assess the link between authenticity and subjective wellbeing within the rarely explored context of faith-driven organizations, where the management of emotions attains a particular significance. Specifically, this study links authenticity with subjective wellbeing among the distinct groups that shape a large international Catholic organization. This study uses Partial Least Squares (PLS) to test our research model and hypotheses. This paper covers two noteworthy research gaps. On the one hand, it provides evidence of the relationship between authenticity and subjective wellbeing within the context of religious organizations. On the other hand, our results suggest that this relationship is not homogeneous among the distinct groups that shape the organization. Implications of the research are finally discussed.&lt;/p&gt;","container-title":"Frontiers in Psychology","DOI":"10.3389/fpsyg.2017.01228","ISSN":"1664-1078","journalAbbreviation":"Front. Psychol.","language":"English","note":"publisher: Frontiers","source":"Frontiers","title":"Authenticity and Subjective Wellbeing within the Context of a Religious Organization","URL":"https://www.frontiersin.org/journals/psychology/articles/10.3389/fpsyg.2017.01228/full","volume":"8","author":[{"family":"Ariza-Montes","given":"Antonio"},{"family":"Giorgi","given":"Gabriele"},{"family":"Leal-Rodríguez","given":"Antonio"},{"family":"Ramírez-Sobrino","given":"Jesús"}],"accessed":{"date-parts":[["2024",3,20]]},"issued":{"date-parts":[["2017",7,19]]}}}],"schema":"https://github.com/citation-style-language/schema/raw/master/csl-citation.json"} </w:instrText>
            </w:r>
            <w:r>
              <w:rPr>
                <w:rFonts w:ascii="Times New Roman" w:hAnsi="Times New Roman" w:cs="Times New Roman"/>
              </w:rPr>
              <w:fldChar w:fldCharType="separate"/>
            </w:r>
            <w:r w:rsidR="008E4E84" w:rsidRPr="008E4E84">
              <w:rPr>
                <w:rFonts w:ascii="Times New Roman" w:hAnsi="Times New Roman" w:cs="Times New Roman"/>
                <w:kern w:val="0"/>
                <w:vertAlign w:val="superscript"/>
              </w:rPr>
              <w:t>12,149,213</w:t>
            </w:r>
            <w:r>
              <w:rPr>
                <w:rFonts w:ascii="Times New Roman" w:hAnsi="Times New Roman" w:cs="Times New Roman"/>
              </w:rPr>
              <w:fldChar w:fldCharType="end"/>
            </w:r>
            <w:r w:rsidR="008E4E84">
              <w:rPr>
                <w:rFonts w:ascii="Times New Roman" w:hAnsi="Times New Roman" w:cs="Times New Roman"/>
              </w:rPr>
              <w:fldChar w:fldCharType="begin"/>
            </w:r>
            <w:r w:rsidR="008E4E84">
              <w:rPr>
                <w:rFonts w:ascii="Times New Roman" w:hAnsi="Times New Roman" w:cs="Times New Roman"/>
              </w:rPr>
              <w:instrText xml:space="preserve"> PRINTDATE  \* MERGEFORMAT </w:instrText>
            </w:r>
            <w:r w:rsidR="00D9223E">
              <w:rPr>
                <w:rFonts w:ascii="Times New Roman" w:hAnsi="Times New Roman" w:cs="Times New Roman"/>
              </w:rPr>
              <w:fldChar w:fldCharType="separate"/>
            </w:r>
            <w:r w:rsidR="008E4E84">
              <w:rPr>
                <w:rFonts w:ascii="Times New Roman" w:hAnsi="Times New Roman" w:cs="Times New Roman"/>
              </w:rPr>
              <w:fldChar w:fldCharType="end"/>
            </w:r>
          </w:p>
        </w:tc>
      </w:tr>
      <w:tr w:rsidR="00BB31E7" w14:paraId="75E88B7A" w14:textId="77777777" w:rsidTr="00150198">
        <w:tc>
          <w:tcPr>
            <w:tcW w:w="3005" w:type="dxa"/>
          </w:tcPr>
          <w:p w14:paraId="1BF79C88" w14:textId="77777777" w:rsidR="00BB31E7" w:rsidRPr="00546A4A" w:rsidRDefault="00BB31E7" w:rsidP="00150198">
            <w:pPr>
              <w:rPr>
                <w:rFonts w:ascii="Times New Roman" w:hAnsi="Times New Roman" w:cs="Times New Roman"/>
              </w:rPr>
            </w:pPr>
            <w:r>
              <w:rPr>
                <w:rFonts w:ascii="Times New Roman" w:hAnsi="Times New Roman" w:cs="Times New Roman"/>
              </w:rPr>
              <w:t>Basic need satisfaction</w:t>
            </w:r>
          </w:p>
        </w:tc>
        <w:tc>
          <w:tcPr>
            <w:tcW w:w="3005" w:type="dxa"/>
          </w:tcPr>
          <w:p w14:paraId="053CCC6D" w14:textId="77777777" w:rsidR="00BB31E7" w:rsidRPr="00546A4A" w:rsidRDefault="00BB31E7" w:rsidP="00150198">
            <w:pPr>
              <w:rPr>
                <w:rFonts w:ascii="Times New Roman" w:hAnsi="Times New Roman" w:cs="Times New Roman"/>
              </w:rPr>
            </w:pPr>
            <w:r>
              <w:rPr>
                <w:rFonts w:ascii="Times New Roman" w:hAnsi="Times New Roman" w:cs="Times New Roman"/>
              </w:rPr>
              <w:t>positive</w:t>
            </w:r>
          </w:p>
        </w:tc>
        <w:tc>
          <w:tcPr>
            <w:tcW w:w="3006" w:type="dxa"/>
          </w:tcPr>
          <w:p w14:paraId="087B1BDC" w14:textId="3DA904E0" w:rsidR="00BB31E7" w:rsidRPr="00546A4A" w:rsidRDefault="008E4E84" w:rsidP="00150198">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{"citationID":"mZlTcazR","properties":{"formattedCitation":"\\super 77,149\\nosupersub{}","plainCitation":"77,149","noteIndex":0},"citationItems":[{"id":6645,"uris":["http://zotero.org/groups/2224130/items/AHX56JDY"],"itemData":{"id":6645,"type":"article-journal","abstract":"Authentic leadership occurs when individuals enact their true selves in their role as a leader. This article examines the role of authentic followership in the previously established relationship between authentic leadership and follower in-role and extrarole performance behaviors. Consideration of followers who enact their true selves is important to understand how authentic leadership fosters follower self-determined work motivation and thus work role performance. Using self-determination theory (SDT) as a guiding framework, the authors propose that authentic leadership, authentic followership, and their interplay are positively related to the satisfaction of followers’ basic needs, which, in turn, are positively related to follower work role performance. The authors conducted a survey study of 30 leaders and 252 followers in 25 Belgian service companies. The results provide evidence of positive relationship for both authentic leadership and authentic followership with follower basic need satisfaction in a cross-level model where authentic leadership was aggregated to the group level of analysis. Cross-level interaction results indicated that authentic leadership strengthened the relationship between authentic followership and follower basic need satisfaction. Follower basic need satisfaction was shown to mediate the relationship of authentic leadership and authentic followership with follower work role performance. A test of mediated moderation further demonstrated that basic need satisfaction mediates the interaction of authentic leadership and authentic followership on follower work role performance. The implications for leadership research and practice are explored.","container-title":"Journal of Management","DOI":"10.1177/0149206312457822","ISSN":"0149-2063","issue":"6","language":"en","note":"publisher: SAGE Publications Inc","page":"1677-1697","source":"SAGE Journals","title":"Authentic Leadership, Authentic Followership, Basic Need Satisfaction, and Work Role Performance: A Cross-Level Study","title-short":"Authentic Leadership, Authentic Followership, Basic Need Satisfaction, and Work Role Performance","volume":"41","author":[{"family":"Leroy","given":"Hannes"},{"family":"Anseel","given":"Frederik"},{"family":"Gardner","given":"William L."},{"family":"Sels","given":"Luc"}],"issued":{"date-parts":[["2015",9,1]]}}},{"id":6733,"uris":["http://zotero.org/groups/2224130/items/N8TG5CMT"],"itemData":{"id":6733,"type":"article-journal","abstract":"Adolescents have a strong desire to “be themselves.” How does experiencing authenticity—the sense of being one's true self—influence subjective well-being? What allows adolescents to experience authenticity? This research tests a working model of how authenticity is implicated in adolescents’ well-being. Using survey, diary, and experimental methodologies, four studies (total N = 759, age range = 12–17) supported the main tenets of the model. Authenticity (a) enhances well-being, (b) covaries with satisfaction of psychological needs for relatedness and competence; is caused by satisfaction of the need for autonomy; and (c) mediates the link between need satisfaction and well-being. Authenticity is more than a powerful motive: It has robust, replicable effects on well-being and may thus be a pervasive force in positive youth development.","container-title":"Child Development","DOI":"10.1111/cdev.12867","ISSN":"1467-8624","issue":"4","language":"en","license":"© 2017 The Authors. Child Development © 2017 Society for Research in Child Development, Inc.","note":"_eprint: https://onlinelibrary.wiley.com/doi/pdf/10.1111/cdev.12867","page":"1045-1056","source":"Wiley Online Library","title":"Happy To Be “Me?” Authenticity, Psychological Need Satisfaction, and Subjective Well-Being in Adolescence","title-short":"Happy To Be “Me?","volume":"88","author":[{"family":"Thomaes","given":"Sander"},{"family":"Sedikides","given":"Constantine"},{"family":"Bos","given":"Nellie","non-dropping-particle":"van den"},{"family":"Hutteman","given":"Roos"},{"family":"Reijntjes","given":"Albert"}],"issued":{"date-parts":[["2017"]]}}}],"schema":"https://github.com/citation-style-language/schema/raw/master/csl-citation.json"} </w:instrText>
            </w:r>
            <w:r>
              <w:rPr>
                <w:rFonts w:ascii="Times New Roman" w:hAnsi="Times New Roman" w:cs="Times New Roman"/>
              </w:rPr>
              <w:fldChar w:fldCharType="separate"/>
            </w:r>
            <w:r w:rsidRPr="008E4E84">
              <w:rPr>
                <w:rFonts w:ascii="Times New Roman" w:hAnsi="Times New Roman" w:cs="Times New Roman"/>
                <w:kern w:val="0"/>
                <w:vertAlign w:val="superscript"/>
              </w:rPr>
              <w:t>77,149</w:t>
            </w:r>
            <w:r>
              <w:rPr>
                <w:rFonts w:ascii="Times New Roman" w:hAnsi="Times New Roman" w:cs="Times New Roman"/>
              </w:rPr>
              <w:fldChar w:fldCharType="end"/>
            </w:r>
          </w:p>
        </w:tc>
      </w:tr>
      <w:tr w:rsidR="00BB31E7" w14:paraId="3FEEC9C1" w14:textId="77777777" w:rsidTr="00150198">
        <w:tc>
          <w:tcPr>
            <w:tcW w:w="3005" w:type="dxa"/>
          </w:tcPr>
          <w:p w14:paraId="753BCF3D" w14:textId="77777777" w:rsidR="00BB31E7" w:rsidRPr="00546A4A" w:rsidRDefault="00BB31E7" w:rsidP="00150198">
            <w:pPr>
              <w:rPr>
                <w:rFonts w:ascii="Times New Roman" w:hAnsi="Times New Roman" w:cs="Times New Roman"/>
              </w:rPr>
            </w:pPr>
            <w:r>
              <w:rPr>
                <w:rFonts w:ascii="Times New Roman" w:hAnsi="Times New Roman" w:cs="Times New Roman"/>
              </w:rPr>
              <w:t>Anxiety</w:t>
            </w:r>
          </w:p>
        </w:tc>
        <w:tc>
          <w:tcPr>
            <w:tcW w:w="3005" w:type="dxa"/>
          </w:tcPr>
          <w:p w14:paraId="128A442F" w14:textId="77777777" w:rsidR="00BB31E7" w:rsidRPr="00546A4A" w:rsidRDefault="00BB31E7" w:rsidP="00150198">
            <w:pPr>
              <w:rPr>
                <w:rFonts w:ascii="Times New Roman" w:hAnsi="Times New Roman" w:cs="Times New Roman"/>
              </w:rPr>
            </w:pPr>
            <w:r>
              <w:rPr>
                <w:rFonts w:ascii="Times New Roman" w:hAnsi="Times New Roman" w:cs="Times New Roman"/>
              </w:rPr>
              <w:t>negative</w:t>
            </w:r>
          </w:p>
        </w:tc>
        <w:tc>
          <w:tcPr>
            <w:tcW w:w="3006" w:type="dxa"/>
          </w:tcPr>
          <w:p w14:paraId="5D667DA3" w14:textId="52204EA7" w:rsidR="00BB31E7" w:rsidRPr="00546A4A" w:rsidRDefault="008E4E84" w:rsidP="00150198">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{"citationID":"R0MdaS3H","properties":{"formattedCitation":"\\super 31,214,215\\nosupersub{}","plainCitation":"31,214,215","noteIndex":0},"citationItems":[{"id":5600,"uris":["http://zotero.org/groups/2224130/items/TF4S8YFR"],"itemData":{"id":5600,"type":"article-journal","abstract":"In 2 studies, college students evidenced differing levels of the \"Big-Five\" traits in different roles, supporting social-contextualist assumptions regarding trait expression. Supporting organismic theories of personality, within-subject variations in the Big Five were predictable from variations in the degree of psychological authenticity felt in different roles. In addition, two concepts of self-integration or true selfhood were examined: 1 based on high consistency of trait profiles across roles (i.e., low-self-concept differentiation; E. M. Donahue, R. W. Robins, B. W. Roberts, &amp; O. P. John, 1993) and 1 based on high mean levels of authenticity felt across roles. The 2 self-integration measures were found to be independent predictors of psychological and physical well-being indicating that both self-consistency and psychological authenticity are vital for organized functioning and health. (PsycINFO Database Record (c) 2016 APA, all rights reserved)","container-title":"Journal of Personality and Social Psychology","DOI":"10.1037/0022-3514.73.6.1380","ISSN":"1939-1315(Electronic),0022-3514(Print)","issue":"6","page":"1380-1393","source":"APA PsycNET","title":"Trait self and true self: Cross-role variation in the Big-Five personality traits and its relations with psychological authenticity and subjective well-being","title-short":"Trait self and true self","volume":"73","author":[{"family":"Sheldon","given":"Kennon M."},{"family":"Ryan","given":"Richard M."},{"family":"Rawsthorne","given":"Laird J."},{"family":"Ilardi","given":"Barbara"}],"issued":{"date-parts":[["1997"]]}}},{"id":6818,"uris":["http://zotero.org/groups/2224130/items/ZV6FYWWJ"],"itemData":{"id":6818,"type":"article-journal","abstract":"One of the many problems cancer patients experience is death anxiety. This descriptive-analytical cross-sectional study aimed to investigate the relationship between authenticity and death anxiety in cancer patients. The participants were 172 cancer patients who referred to medical centers in southeast Iran. The data were collected using authenticity inventory, and death and dying anxiety scale. There was a negative correlation between authenticity and death anxiety, i.e. patients who indicated higher authenticity scores showed lower levels of death anxiety. It seems that developing a comprehensive care program for increasing awareness of authenticity in patients, may be effective in reducing patient death anxiety.","container-title":"OMEGA - Journal of Death and Dying","DOI":"10.1177/0030222821997603","ISSN":"0030-2228","issue":"3","journalAbbreviation":"Omega (Westport)","language":"en","note":"publisher: SAGE Publications Inc","page":"966-979","source":"SAGE Journals","title":"The Relationship Between Authenticity and Death Anxiety in Cancer Patients","volume":"86","author":[{"family":"Nazari","given":"Faezeh"},{"family":"Khoshnood","given":"Zohreh"},{"family":"Shahrbabaki","given":"Parvin Mangolian"}],"issued":{"date-parts":[["2023",2,1]]}}},{"id":6820,"uris":["http://zotero.org/groups/2224130/items/HFS2VTNT"],"itemData":{"id":6820,"type":"article-journal","abstract":"Building on the work by Barrett-Lennard (Carl Rogers’ helping system: Journey &amp; substance. Sage, London 1998) and Wood et al. (J Couns Psychol 55:385–399 2008), this study describes the development and validation of a theory-based measure of state authenticity at work, the Individual Authenticity Measure at Work (IAM Work). Even though this construct is obviously relevant to the work context (e.g., as regards issues of work relations, leadership and well-being), none of the instruments currently available focuses on authenticity in the area of work and organizational psychology. A total sample of 646 participants was divided in two equal sized subsamples. Exploratory factor analysis supported the underlying tripartite construct of authenticity at work, resulting in the subscales authentic living, self-alienation, and accepting external influences. Confirmatory factor analysis confirmed the tripartite construct and showed good psychometric properties of the state-focused measure of authenticity at work. Finally, correlation analysis showed that each subscale and the total score of authenticity was positively related to commonly used work outcomes such as job satisfaction, in-role performance, and work engagement. This study concludes that the IAM Work is a reliable and valid measure of state authenticity at work. Implications for future research and practice are discussed.","container-title":"Journal of Happiness Studies","DOI":"10.1007/s10902-013-9413-3","ISSN":"1573-7780","issue":"1","journalAbbreviation":"J Happiness Stud","language":"en","page":"1-18","source":"Springer Link","title":"Authenticity at Work: Development and Validation of an Individual Authenticity Measure at Work","title-short":"Authenticity at Work","volume":"15","author":[{"family":"Bosch","given":"Ralph","non-dropping-particle":"van den"},{"family":"Taris","given":"Toon W."}],"issued":{"date-parts":[["2014",2,1]]}}}],"schema":"https://github.com/citation-style-language/schema/raw/master/csl-citation.json"} </w:instrText>
            </w:r>
            <w:r>
              <w:rPr>
                <w:rFonts w:ascii="Times New Roman" w:hAnsi="Times New Roman" w:cs="Times New Roman"/>
              </w:rPr>
              <w:fldChar w:fldCharType="separate"/>
            </w:r>
            <w:r w:rsidRPr="008E4E84">
              <w:rPr>
                <w:rFonts w:ascii="Times New Roman" w:hAnsi="Times New Roman" w:cs="Times New Roman"/>
                <w:kern w:val="0"/>
                <w:vertAlign w:val="superscript"/>
              </w:rPr>
              <w:t>31,214,215</w:t>
            </w:r>
            <w:r>
              <w:rPr>
                <w:rFonts w:ascii="Times New Roman" w:hAnsi="Times New Roman" w:cs="Times New Roman"/>
              </w:rPr>
              <w:fldChar w:fldCharType="end"/>
            </w:r>
          </w:p>
        </w:tc>
      </w:tr>
      <w:tr w:rsidR="00BB31E7" w14:paraId="15483BB2" w14:textId="77777777" w:rsidTr="00150198">
        <w:tc>
          <w:tcPr>
            <w:tcW w:w="3005" w:type="dxa"/>
          </w:tcPr>
          <w:p w14:paraId="46BECE66" w14:textId="77777777" w:rsidR="00BB31E7" w:rsidRPr="00546A4A" w:rsidRDefault="00BB31E7" w:rsidP="00150198">
            <w:pPr>
              <w:rPr>
                <w:rFonts w:ascii="Times New Roman" w:hAnsi="Times New Roman" w:cs="Times New Roman"/>
              </w:rPr>
            </w:pPr>
            <w:r>
              <w:rPr>
                <w:rFonts w:ascii="Times New Roman" w:hAnsi="Times New Roman" w:cs="Times New Roman"/>
              </w:rPr>
              <w:t>Motivation</w:t>
            </w:r>
          </w:p>
        </w:tc>
        <w:tc>
          <w:tcPr>
            <w:tcW w:w="3005" w:type="dxa"/>
          </w:tcPr>
          <w:p w14:paraId="2100FE5E" w14:textId="77777777" w:rsidR="00BB31E7" w:rsidRPr="00546A4A" w:rsidRDefault="00BB31E7" w:rsidP="00150198">
            <w:pPr>
              <w:rPr>
                <w:rFonts w:ascii="Times New Roman" w:hAnsi="Times New Roman" w:cs="Times New Roman"/>
              </w:rPr>
            </w:pPr>
            <w:r>
              <w:rPr>
                <w:rFonts w:ascii="Times New Roman" w:hAnsi="Times New Roman" w:cs="Times New Roman"/>
              </w:rPr>
              <w:t>positive</w:t>
            </w:r>
          </w:p>
        </w:tc>
        <w:tc>
          <w:tcPr>
            <w:tcW w:w="3006" w:type="dxa"/>
          </w:tcPr>
          <w:p w14:paraId="3E2B116C" w14:textId="53BC56FA" w:rsidR="00BB31E7" w:rsidRPr="00546A4A" w:rsidRDefault="008E4E84" w:rsidP="00150198">
            <w:pPr>
              <w:rPr>
                <w:rFonts w:ascii="Times New Roman" w:hAnsi="Times New Roman" w:cs="Times New Roman"/>
              </w:rPr>
            </w:pPr>
            <w:r>
              <w:rPr>
                <w:rFonts w:ascii="Times New Roman" w:hAnsi="Times New Roman" w:cs="Times New Roman"/>
                <w:color w:val="0D0D0D"/>
              </w:rPr>
              <w:fldChar w:fldCharType="begin"/>
            </w:r>
            <w:r>
              <w:rPr>
                <w:rFonts w:ascii="Times New Roman" w:hAnsi="Times New Roman" w:cs="Times New Roman"/>
                <w:color w:val="0D0D0D"/>
              </w:rPr>
              <w:instrText xml:space="preserve"> ADDIN ZOTERO_ITEM CSL_CITATION {"citationID":"RhgAGxvk","properties":{"formattedCitation":"\\super 44,216\\nosupersub{}","plainCitation":"44,216","noteIndex":0},"citationItems":[{"id":6554,"uris":["http://zotero.org/groups/2224130/items/GEN5GW3L"],"itemData":{"id":6554,"type":"article-journal","abstract":"We propose that the emotion of awe (i.e., challenge that exceeds the scope of one’s mental structures, requiring cognitive accommodation) awakens self-transcendence (i.e., reaching beyond one’s self-boundary), which in turn invigorates pursuit of the authentic self (i.e., alignment with one’s true self). This process has implications for prosociality. We supported our theoretical model in 14 studies (N = 4,438) using distinct awe manipulations or measures, employing different assessments of authentic-self pursuit, testing participants both in laboratory and field settings, and involving samples from both collectivistic and individualistic cultures. In Studies 1–2 (N = 828), dispositional awe was positively associated with authentic-self pursuit and induced awe motivated authentic-self pursuit. In Studies 2–9 (N = 2,461), dispositional awe was positively associated with, and induced awe strengthened, authentic-self pursuit via self-transcendence. These effects were independent of pride and happiness. In Study 10 (N = 281), self-smallness (i.e., a sense of self as small and insignificant), albeit induced by awe, did not account for the unique effects of awe on authentic-self pursuit via self-transcendence. Finally, in Studies 11–14 (N = 868), awe-induced authentic-self pursuit was linked with higher general prosociality, but lower inauthentic prosociality. The findings invite a reexamination of awe’s relation with the self, while highlighting the complexity and intricacy of that relation. (PsycInfo Database Record (c) 2022 APA, all rights reserved)","container-title":"Journal of Personality and Social Psychology","DOI":"10.1037/pspi0000381","ISSN":"1939-1315","issue":"3","note":"publisher-place: US\npublisher: American Psychological Association","page":"576-596","source":"APA PsycNet","title":"Awe motivates authentic-self pursuit via self-transcendence: Implications for prosociality","title-short":"Awe motivates authentic-self pursuit via self-transcendence","volume":"123","author":[{"family":"Jiang","given":"Tonglin"},{"family":"Sedikides","given":"Constantine"}],"issued":{"date-parts":[["2022"]]}}},{"id":5666,"uris":["http://zotero.org/groups/2224130/items/MDJMJWBF"],"itemData":{"id":5666,"type":"article-journal","abstract":"Two studies (N = 649) examined the association between self-alienation (SA; i.e., feelings of detachment from one’s true self) and academic amotivation (AA; i.e., lack of motivation in the academic domain). Based on classical and contemporary theories, a strong link between alienation and amotivation was predicted. A cross-sectional correlation study (Study 1) found that SA significantly predicted AA controlling for relevant variables (e.g., self-efficacy). A four-wave longitudinal design (Study 2) tested the reciprocal relationship between SA and AA within persons. Contrary to the a priori hypothesis that SA would predict amotivation, the path from AA to SA was more consistent and reliable than the other path. The potential bidirectional links between SA and AA, implications, and future directions are discussed.","container-title":"Social Psychological and Personality Science","DOI":"10.1177/1948550617727587","ISSN":"1948-5506","journalAbbreviation":"Social Psychological and Personality Science","language":"en","page":"10","source":"SAGE Journals","title":"Existential Ennui: Examining the Reciprocal Relationship Between Self-Alienation and Academic Amotivation","title-short":"Existential Ennui","author":[{"family":"Kim","given":"Jinhyung"},{"family":"Christy","given":"Andrew G."},{"family":"Schlegel","given":"Rebecca J."},{"family":"Donnellan","given":"M. Brent"},{"family":"Hicks","given":"Joshua A."}],"issued":{"date-parts":[["2017",8,25]]}}}],"schema":"https://github.com/citation-style-language/schema/raw/master/csl-citation.json"} </w:instrText>
            </w:r>
            <w:r>
              <w:rPr>
                <w:rFonts w:ascii="Times New Roman" w:hAnsi="Times New Roman" w:cs="Times New Roman"/>
                <w:color w:val="0D0D0D"/>
              </w:rPr>
              <w:fldChar w:fldCharType="separate"/>
            </w:r>
            <w:r w:rsidRPr="008E4E84">
              <w:rPr>
                <w:rFonts w:ascii="Times New Roman" w:hAnsi="Times New Roman" w:cs="Times New Roman"/>
                <w:color w:val="000000"/>
                <w:kern w:val="0"/>
                <w:vertAlign w:val="superscript"/>
              </w:rPr>
              <w:t>44,216</w:t>
            </w:r>
            <w:r>
              <w:rPr>
                <w:rFonts w:ascii="Times New Roman" w:hAnsi="Times New Roman" w:cs="Times New Roman"/>
                <w:color w:val="0D0D0D"/>
              </w:rPr>
              <w:fldChar w:fldCharType="end"/>
            </w:r>
          </w:p>
        </w:tc>
      </w:tr>
      <w:tr w:rsidR="00BB31E7" w14:paraId="130931E3" w14:textId="77777777" w:rsidTr="00150198">
        <w:tc>
          <w:tcPr>
            <w:tcW w:w="3005" w:type="dxa"/>
          </w:tcPr>
          <w:p w14:paraId="0F26DEE1" w14:textId="77777777" w:rsidR="00BB31E7" w:rsidRPr="00546A4A" w:rsidRDefault="00BB31E7" w:rsidP="00150198">
            <w:pPr>
              <w:rPr>
                <w:rFonts w:ascii="Times New Roman" w:hAnsi="Times New Roman" w:cs="Times New Roman"/>
              </w:rPr>
            </w:pPr>
            <w:r>
              <w:rPr>
                <w:rFonts w:ascii="Times New Roman" w:hAnsi="Times New Roman" w:cs="Times New Roman"/>
              </w:rPr>
              <w:t>Interpersonal relationships</w:t>
            </w:r>
          </w:p>
        </w:tc>
        <w:tc>
          <w:tcPr>
            <w:tcW w:w="3005" w:type="dxa"/>
          </w:tcPr>
          <w:p w14:paraId="61410E97" w14:textId="77777777" w:rsidR="00BB31E7" w:rsidRPr="00546A4A" w:rsidRDefault="00BB31E7" w:rsidP="00150198">
            <w:pPr>
              <w:rPr>
                <w:rFonts w:ascii="Times New Roman" w:hAnsi="Times New Roman" w:cs="Times New Roman"/>
              </w:rPr>
            </w:pPr>
            <w:r>
              <w:rPr>
                <w:rFonts w:ascii="Times New Roman" w:hAnsi="Times New Roman" w:cs="Times New Roman"/>
              </w:rPr>
              <w:t>positive</w:t>
            </w:r>
          </w:p>
        </w:tc>
        <w:tc>
          <w:tcPr>
            <w:tcW w:w="3006" w:type="dxa"/>
          </w:tcPr>
          <w:p w14:paraId="17D9A12E" w14:textId="182CD780" w:rsidR="00BB31E7" w:rsidRPr="00546A4A" w:rsidRDefault="008E4E84" w:rsidP="00150198">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{"citationID":"gWib5NTF","properties":{"formattedCitation":"\\super 130,217,218\\nosupersub{}","plainCitation":"130,217,218","noteIndex":0},"citationItems":[{"id":6378,"uris":["http://zotero.org/groups/2224130/items/JMRHWUY5"],"itemData":{"id":6378,"type":"article-journal","abstract":"Personality-level authenticity is a robust predictor of both well- and ill-being. Recent research has explored the ways in which this element of personality is associated with interpersonal relationships and interactions. The present study examines the valence of interpersonal interactions (i.e., positivity and lack of negativity) as a mediator of the associations between authenticity and well-/ill-being. Participants reported authenticity at baseline, recorded their perceptions of valence for each interaction in which they participated for two weeks, and reported several indicators of well- and ill-being at follow-up. We then averaged each interaction valence report within participants to get a participant-level (i.e., chronic) measurement of interaction valence. Results revealed that authenticity positively predicted well-being and that interaction valence mediated these associations. These same mediation analyses were not significant for ill-being, though all results were in the predicted directions. Results were interpreted as evidence suggesting that the personality trait of authenticity has implications for interaction with others and that these interactions, in turn, may have implications for one's state of being.","container-title":"Personality and Individual Differences","DOI":"10.1016/j.paid.2017.03.018","ISSN":"0191-8869","journalAbbreviation":"Personality and Individual Differences","page":"235-239","source":"ScienceDirect","title":"Authenticity and well-being: Exploring positivity and negativity in interactions as a mediator","title-short":"Authenticity and well-being","volume":"113","author":[{"family":"Baker","given":"Zachary G."},{"family":"Tou","given":"Reese Y. W."},{"family":"Bryan","given":"Jennifer L."},{"family":"Knee","given":"C. Raymond"}],"issued":{"date-parts":[["2017",7,15]]}}},{"id":6822,"uris":["http://zotero.org/groups/2224130/items/PWQ4XMSK"],"itemData":{"id":6822,"type":"article-journal","abstract":"The present study investigates the extent to which dispositional authenticity is associated with dating couples’ relationship behaviors and outcomes as well as their personal well-being. Sixty two heterosexual couples completed a measure of dispositional authenticity (Kernis &amp; Goldman, 2006), as well as measures of relationship behaviors (e.g., accommodation, self-disclosure, and trust), relationship outcomes, and well-being. Results revealed that authenticity was related to engaging in healthy relationship behaviors, which in turn predicted positive relationship outcomes and greater personal well-being. Interestingly, men’s authenticity predicted women’s relationship behaviors, but women’s dispositional authenticity was not associated with men’s relationship behaviors. The implications of dispositional authenticity and the contribution of gender roles are discussed.","container-title":"Personality and Individual Differences","DOI":"10.1016/j.paid.2010.02.018","ISSN":"0191-8869","issue":"8","journalAbbreviation":"Personality and Individual Differences","page":"900-905","source":"ScienceDirect","title":"Dispositional authenticity and romantic relationship functioning","volume":"48","author":[{"family":"Brunell","given":"Amy B."},{"family":"Kernis","given":"Michael H."},{"family":"Goldman","given":"Brian M."},{"family":"Heppner","given":"Whitney"},{"family":"Davis","given":"Patricia"},{"family":"Cascio","given":"Edward V."},{"family":"Webster","given":"Gregory D."}],"issued":{"date-parts":[["2010",6,1]]}}},{"id":6827,"uris":["http://zotero.org/groups/2224130/items/VPIPI7X7"],"itemData":{"id":6827,"type":"article-journal","abstract":"Is the suppression of negative emotions ever associated with beneficial outcomes in relationships? The study reported here drew on research and theory on emotion regulation, self-construal, and sacrifice to test the hypothesis that individual differences in interdependent self-construal moderate the association between negative-emotion suppression and the personal and interpersonal outcomes of sacrifice. In a 14-day daily-experience study of people in romantic relationships, people with higher levels of interdependence experienced boosts in personal well-being and relationship quality if they suppressed their negative emotions during sacrifice, whereas those who construed the self in less interdependent terms experienced lower well-being and relationship quality if they suppressed their negative emotions during sacrifice. Feelings of authenticity for the sacrifice mediated these associations. These findings identify a critical condition under which the suppression of negative emotions may be personally and interpersonally beneficial.","container-title":"Psychological Science","DOI":"10.1177/0956797613475365","ISSN":"0956-7976","issue":"9","journalAbbreviation":"Psychol Sci","language":"en","note":"publisher: SAGE Publications Inc","page":"1809-1815","source":"SAGE Journals","title":"When Holding Back Helps: Suppressing Negative Emotions During Sacrifice Feels Authentic and Is Beneficial for Highly Interdependent People","title-short":"When Holding Back Helps","volume":"24","author":[{"family":"Le","given":"Bonnie M."},{"family":"Impett","given":"Emily A."}],"issued":{"date-parts":[["2013",9,1]]}}}],"schema":"https://github.com/citation-style-language/schema/raw/master/csl-citation.json"} </w:instrText>
            </w:r>
            <w:r>
              <w:rPr>
                <w:rFonts w:ascii="Times New Roman" w:hAnsi="Times New Roman" w:cs="Times New Roman"/>
              </w:rPr>
              <w:fldChar w:fldCharType="separate"/>
            </w:r>
            <w:r w:rsidRPr="008E4E84">
              <w:rPr>
                <w:rFonts w:ascii="Times New Roman" w:hAnsi="Times New Roman" w:cs="Times New Roman"/>
                <w:kern w:val="0"/>
                <w:vertAlign w:val="superscript"/>
              </w:rPr>
              <w:t>130,217,218</w:t>
            </w:r>
            <w:r>
              <w:rPr>
                <w:rFonts w:ascii="Times New Roman" w:hAnsi="Times New Roman" w:cs="Times New Roman"/>
              </w:rPr>
              <w:fldChar w:fldCharType="end"/>
            </w:r>
          </w:p>
        </w:tc>
      </w:tr>
      <w:tr w:rsidR="00BB31E7" w14:paraId="7AE72135" w14:textId="77777777" w:rsidTr="00150198">
        <w:tc>
          <w:tcPr>
            <w:tcW w:w="3005" w:type="dxa"/>
          </w:tcPr>
          <w:p w14:paraId="62CB9293" w14:textId="77777777" w:rsidR="00BB31E7" w:rsidRPr="00546A4A" w:rsidRDefault="00BB31E7" w:rsidP="00150198">
            <w:pPr>
              <w:rPr>
                <w:rFonts w:ascii="Times New Roman" w:hAnsi="Times New Roman" w:cs="Times New Roman"/>
              </w:rPr>
            </w:pPr>
            <w:r>
              <w:rPr>
                <w:rFonts w:ascii="Times New Roman" w:hAnsi="Times New Roman" w:cs="Times New Roman"/>
              </w:rPr>
              <w:t>Resilience</w:t>
            </w:r>
          </w:p>
        </w:tc>
        <w:tc>
          <w:tcPr>
            <w:tcW w:w="3005" w:type="dxa"/>
          </w:tcPr>
          <w:p w14:paraId="36C30BB0" w14:textId="77777777" w:rsidR="00BB31E7" w:rsidRPr="00546A4A" w:rsidRDefault="00BB31E7" w:rsidP="00150198">
            <w:pPr>
              <w:rPr>
                <w:rFonts w:ascii="Times New Roman" w:hAnsi="Times New Roman" w:cs="Times New Roman"/>
              </w:rPr>
            </w:pPr>
            <w:r>
              <w:rPr>
                <w:rFonts w:ascii="Times New Roman" w:hAnsi="Times New Roman" w:cs="Times New Roman"/>
              </w:rPr>
              <w:t>positive</w:t>
            </w:r>
          </w:p>
        </w:tc>
        <w:tc>
          <w:tcPr>
            <w:tcW w:w="3006" w:type="dxa"/>
          </w:tcPr>
          <w:p w14:paraId="73A42332" w14:textId="510934A8" w:rsidR="00BB31E7" w:rsidRPr="00546A4A" w:rsidRDefault="000918CA" w:rsidP="00150198">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{"citationID":"FMwOy4L5","properties":{"formattedCitation":"\\super 132,160,219\\nosupersub{}","plainCitation":"132,160,219","noteIndex":0},"citationItems":[{"id":6709,"uris":["http://zotero.org/groups/2224130/items/9TNF2P7B"],"itemData":{"id":6709,"type":"article-journal","abstract":"Prior research has established a consistent relationship between felt authenticity and greater psychological and physical well-being. Nevertheless, a number of important questions remain regarding the role of authenticity in shaping individuals’ responses to stressful events in daily life. Interpersonal conflict in particular, has been established as one of the strongest contributors to daily stress, and a number of prior studies suggest that the negative effects of interpersonal conflict may be moderated by personality factors. The present work used a diary design to examine the role of trait authenticity in buffering individuals from the negative effects of interpersonal conflict. More importantly, we show that the protective role of trait authenticity functions independently from the previously established effects of agreeableness and neuroticism.","container-title":"Journal of Research in Personality","DOI":"10.1016/j.jrp.2015.11.006","ISSN":"0092-6566","journalAbbreviation":"Journal of Research in Personality","page":"56-62","source":"ScienceDirect","title":"Authenticity attenuates the negative effects of interpersonal conflict on daily well-being","volume":"60","author":[{"family":"Wickham","given":"Robert E."},{"family":"Williamson","given":"Rachel E."},{"family":"Beard","given":"Charlotte L."},{"family":"Kobayashi","given":"Charlene L. B."},{"family":"Hirst","given":"Tom W."}],"issued":{"date-parts":[["2016",2,1]]}}},{"id":6425,"uris":["http://zotero.org/groups/2224130/items/3BER5AXB"],"itemData":{"id":6425,"type":"article-journal","abstract":"This study investigated authenticity as a moderator of the association between loneliness and depressive symptoms, anxiety, physical symptoms, and alcohol-related problems. It was expected that loneliness and health outcomes would be negatively related and that relationship would be weaker among those higher in authenticity. Significant interactions emerged between authenticity and loneliness for each outcome such that authenticity mitigated the relationship between higher loneliness and negative health outcomes. Results suggest that authenticity may be an underutilized resource for lonely individuals and warrants future investigation. The potential implications are diverse and could be incorporated in college adjustment and health promotion programs.","container-title":"Journal of Health Psychology","DOI":"10.1177/1359105315609090","ISSN":"1359-1053","issue":"5","journalAbbreviation":"J Health Psychol","language":"en","note":"publisher: SAGE Publications Ltd","page":"605-616","source":"SAGE Journals","title":"Prevent the blue, be true to you: Authenticity buffers the negative impact of loneliness on alcohol-related problems, physical symptoms, and depressive and anxiety symptoms","title-short":"Prevent the blue, be true to you","volume":"22","author":[{"family":"Bryan","given":"Jennifer L"},{"family":"Baker","given":"Zachary G"},{"family":"Tou","given":"Reese YW"}],"issued":{"date-parts":[["2017",4,1]]}}},{"id":5650,"uris":["http://zotero.org/groups/2224130/items/8V9WT8JN"],"itemData":{"id":5650,"type":"article-journal","abstract":"Perceived performance and self-concordance are two sources of information people may utilize to judge meaning in goaldirected behaviors. We contend that either variable can adequately support the presence of meaning, even in the absence of the other. This perspective suggests that non-self-concordant goal pursuits can feel meaningful as long as one feels successful at the goals, and that failed goal pursuits can feel meaningful as long as they are self-concordant. Five studies investigated this potential interaction between performance and self-concordance. As hypothesized, we found a negative interactive pattern such that meaning was maintained when either performance or self-concordance was high. This interactive effect held true for the experience of meaning in personal goals (Studies 1 and 2), courses (Study 3), and work (Studies 4 and 5). This interactive pattern did not emerge when the outcome variable was either positive affect or job satisfaction, suggesting this compensation process was somewhat unique to meaning.","container-title":"Personality and Social Psychology Bulletin","DOI":"10.1177/0146167218771330","ISSN":"0146-1672, 1552-7433","language":"en","page":"19","source":"Crossref","title":"How Do People Judge Meaning in Goal-Directed Behaviors: The Interplay Between Self-Concordance and Performance","title-short":"How Do People Judge Meaning in Goal-Directed Behaviors","author":[{"family":"Zhang","given":"Hong"},{"family":"Chen","given":"Kaiyuan"},{"family":"Schlegel","given":"Rebecca"}],"issued":{"date-parts":[["2018",5,9]]}}}],"schema":"https://github.com/citation-style-language/schema/raw/master/csl-citation.json"} </w:instrText>
            </w:r>
            <w:r>
              <w:rPr>
                <w:rFonts w:ascii="Times New Roman" w:hAnsi="Times New Roman" w:cs="Times New Roman"/>
              </w:rPr>
              <w:fldChar w:fldCharType="separate"/>
            </w:r>
            <w:r w:rsidRPr="000918CA">
              <w:rPr>
                <w:rFonts w:ascii="Times New Roman" w:hAnsi="Times New Roman" w:cs="Times New Roman"/>
                <w:kern w:val="0"/>
                <w:vertAlign w:val="superscript"/>
              </w:rPr>
              <w:t>132,160,219</w:t>
            </w:r>
            <w:r>
              <w:rPr>
                <w:rFonts w:ascii="Times New Roman" w:hAnsi="Times New Roman" w:cs="Times New Roman"/>
              </w:rPr>
              <w:fldChar w:fldCharType="end"/>
            </w:r>
          </w:p>
        </w:tc>
      </w:tr>
    </w:tbl>
    <w:p w14:paraId="3B30AD68" w14:textId="77777777" w:rsidR="00BB31E7" w:rsidRDefault="00BB31E7">
      <w:pPr>
        <w:rPr>
          <w:rFonts w:ascii="Times New Roman" w:hAnsi="Times New Roman" w:cs="Times New Roman"/>
          <w:sz w:val="24"/>
          <w:szCs w:val="24"/>
        </w:rPr>
      </w:pPr>
      <w:r>
        <w:rPr>
          <w:rFonts w:ascii="Times New Roman" w:hAnsi="Times New Roman" w:cs="Times New Roman"/>
          <w:sz w:val="24"/>
          <w:szCs w:val="24"/>
        </w:rPr>
        <w:br w:type="page"/>
      </w:r>
    </w:p>
    <w:p w14:paraId="58F51A04" w14:textId="3EA2C94E" w:rsidR="00B21925" w:rsidRPr="0022118A" w:rsidRDefault="00B21925" w:rsidP="00B21925">
      <w:pPr>
        <w:spacing w:after="0" w:line="240" w:lineRule="auto"/>
        <w:ind w:right="480"/>
        <w:rPr>
          <w:rFonts w:ascii="Times New Roman" w:hAnsi="Times New Roman" w:cs="Times New Roman"/>
          <w:b/>
          <w:bCs/>
          <w:sz w:val="24"/>
          <w:szCs w:val="24"/>
        </w:rPr>
      </w:pPr>
      <w:r w:rsidRPr="0022118A">
        <w:rPr>
          <w:rFonts w:ascii="Times New Roman" w:hAnsi="Times New Roman" w:cs="Times New Roman"/>
          <w:sz w:val="24"/>
          <w:szCs w:val="24"/>
        </w:rPr>
        <w:lastRenderedPageBreak/>
        <w:t xml:space="preserve">Table 5. </w:t>
      </w:r>
      <w:r w:rsidRPr="0022118A">
        <w:rPr>
          <w:rFonts w:ascii="Times New Roman" w:hAnsi="Times New Roman" w:cs="Times New Roman"/>
          <w:b/>
          <w:bCs/>
          <w:sz w:val="24"/>
          <w:szCs w:val="24"/>
        </w:rPr>
        <w:t>Triggers of state authenticity</w:t>
      </w:r>
      <w:r w:rsidR="005D02E5">
        <w:rPr>
          <w:rFonts w:ascii="Times New Roman" w:hAnsi="Times New Roman" w:cs="Times New Roman"/>
          <w:b/>
          <w:bCs/>
          <w:sz w:val="24"/>
          <w:szCs w:val="24"/>
        </w:rPr>
        <w:t xml:space="preserve"> or inauthenticity</w:t>
      </w:r>
    </w:p>
    <w:p w14:paraId="4DF3E00C" w14:textId="77777777" w:rsidR="00B21925" w:rsidRPr="0022118A" w:rsidRDefault="00B21925" w:rsidP="00B21925">
      <w:pPr>
        <w:spacing w:after="0" w:line="240" w:lineRule="auto"/>
        <w:ind w:right="480"/>
        <w:rPr>
          <w:rFonts w:ascii="Times New Roman" w:hAnsi="Times New Roman" w:cs="Times New Roman"/>
          <w:b/>
          <w:bCs/>
          <w:sz w:val="24"/>
          <w:szCs w:val="24"/>
        </w:rPr>
      </w:pPr>
    </w:p>
    <w:tbl>
      <w:tblPr>
        <w:tblStyle w:val="TableGrid4"/>
        <w:tblW w:w="7480" w:type="dxa"/>
        <w:tblLook w:val="04A0" w:firstRow="1" w:lastRow="0" w:firstColumn="1" w:lastColumn="0" w:noHBand="0" w:noVBand="1"/>
      </w:tblPr>
      <w:tblGrid>
        <w:gridCol w:w="1870"/>
        <w:gridCol w:w="1870"/>
        <w:gridCol w:w="1870"/>
        <w:gridCol w:w="1870"/>
      </w:tblGrid>
      <w:tr w:rsidR="00B21925" w:rsidRPr="0022118A" w14:paraId="3C93C3BB" w14:textId="77777777" w:rsidTr="00150198">
        <w:tc>
          <w:tcPr>
            <w:tcW w:w="1870" w:type="dxa"/>
          </w:tcPr>
          <w:p w14:paraId="1FE708F9" w14:textId="77777777" w:rsidR="00B21925" w:rsidRPr="0022118A" w:rsidRDefault="00B21925" w:rsidP="00150198">
            <w:pPr>
              <w:rPr>
                <w:rFonts w:ascii="Times New Roman" w:hAnsi="Times New Roman" w:cs="Times New Roman"/>
                <w:b/>
                <w:bCs/>
                <w:sz w:val="24"/>
                <w:szCs w:val="24"/>
              </w:rPr>
            </w:pPr>
            <w:r w:rsidRPr="0022118A">
              <w:rPr>
                <w:rFonts w:ascii="Times New Roman" w:hAnsi="Times New Roman" w:cs="Times New Roman"/>
                <w:b/>
                <w:bCs/>
                <w:sz w:val="24"/>
                <w:szCs w:val="24"/>
              </w:rPr>
              <w:t>Effect</w:t>
            </w:r>
          </w:p>
        </w:tc>
        <w:tc>
          <w:tcPr>
            <w:tcW w:w="1870" w:type="dxa"/>
          </w:tcPr>
          <w:p w14:paraId="7D4FFF69" w14:textId="77777777" w:rsidR="00B21925" w:rsidRPr="0022118A" w:rsidRDefault="00B21925" w:rsidP="00150198">
            <w:pPr>
              <w:rPr>
                <w:rFonts w:ascii="Times New Roman" w:hAnsi="Times New Roman" w:cs="Times New Roman"/>
                <w:b/>
                <w:bCs/>
                <w:sz w:val="24"/>
                <w:szCs w:val="24"/>
              </w:rPr>
            </w:pPr>
            <w:r w:rsidRPr="0022118A">
              <w:rPr>
                <w:rFonts w:ascii="Times New Roman" w:hAnsi="Times New Roman" w:cs="Times New Roman"/>
                <w:b/>
                <w:bCs/>
                <w:sz w:val="24"/>
                <w:szCs w:val="24"/>
              </w:rPr>
              <w:t>Trigger</w:t>
            </w:r>
          </w:p>
        </w:tc>
        <w:tc>
          <w:tcPr>
            <w:tcW w:w="1870" w:type="dxa"/>
          </w:tcPr>
          <w:p w14:paraId="01065FE0" w14:textId="77777777" w:rsidR="00B21925" w:rsidRPr="0022118A" w:rsidRDefault="00B21925" w:rsidP="00150198">
            <w:pPr>
              <w:rPr>
                <w:rFonts w:ascii="Times New Roman" w:hAnsi="Times New Roman" w:cs="Times New Roman"/>
                <w:b/>
                <w:bCs/>
                <w:sz w:val="24"/>
                <w:szCs w:val="24"/>
              </w:rPr>
            </w:pPr>
            <w:r w:rsidRPr="0022118A">
              <w:rPr>
                <w:rFonts w:ascii="Times New Roman" w:hAnsi="Times New Roman" w:cs="Times New Roman"/>
                <w:b/>
                <w:bCs/>
                <w:sz w:val="24"/>
                <w:szCs w:val="24"/>
              </w:rPr>
              <w:t>Mediators</w:t>
            </w:r>
          </w:p>
        </w:tc>
        <w:tc>
          <w:tcPr>
            <w:tcW w:w="1870" w:type="dxa"/>
          </w:tcPr>
          <w:p w14:paraId="716D48F5" w14:textId="77777777" w:rsidR="00B21925" w:rsidRDefault="00B21925" w:rsidP="00150198">
            <w:pPr>
              <w:rPr>
                <w:rFonts w:ascii="Times New Roman" w:hAnsi="Times New Roman" w:cs="Times New Roman"/>
                <w:b/>
                <w:bCs/>
                <w:sz w:val="24"/>
                <w:szCs w:val="24"/>
              </w:rPr>
            </w:pPr>
            <w:r w:rsidRPr="0022118A">
              <w:rPr>
                <w:rFonts w:ascii="Times New Roman" w:hAnsi="Times New Roman" w:cs="Times New Roman"/>
                <w:b/>
                <w:bCs/>
                <w:sz w:val="24"/>
                <w:szCs w:val="24"/>
              </w:rPr>
              <w:t>Key reference</w:t>
            </w:r>
          </w:p>
          <w:p w14:paraId="6C98CA3F" w14:textId="2C191D7D" w:rsidR="005D02E5" w:rsidRPr="0022118A" w:rsidRDefault="005D02E5" w:rsidP="00150198">
            <w:pPr>
              <w:rPr>
                <w:rFonts w:ascii="Times New Roman" w:hAnsi="Times New Roman" w:cs="Times New Roman"/>
                <w:b/>
                <w:bCs/>
                <w:sz w:val="24"/>
                <w:szCs w:val="24"/>
              </w:rPr>
            </w:pPr>
          </w:p>
        </w:tc>
      </w:tr>
      <w:tr w:rsidR="00B21925" w:rsidRPr="0022118A" w14:paraId="19A2B5D8" w14:textId="77777777" w:rsidTr="00150198">
        <w:tc>
          <w:tcPr>
            <w:tcW w:w="1870" w:type="dxa"/>
            <w:vMerge w:val="restart"/>
          </w:tcPr>
          <w:p w14:paraId="0BC8B115" w14:textId="6A21A95B"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Decrease</w:t>
            </w:r>
            <w:r>
              <w:rPr>
                <w:rFonts w:ascii="Times New Roman" w:hAnsi="Times New Roman" w:cs="Times New Roman"/>
                <w:sz w:val="24"/>
                <w:szCs w:val="24"/>
              </w:rPr>
              <w:t xml:space="preserve">s </w:t>
            </w:r>
            <w:r w:rsidRPr="0022118A">
              <w:rPr>
                <w:rFonts w:ascii="Times New Roman" w:hAnsi="Times New Roman" w:cs="Times New Roman"/>
                <w:sz w:val="24"/>
                <w:szCs w:val="24"/>
              </w:rPr>
              <w:t>state authenticity</w:t>
            </w:r>
          </w:p>
        </w:tc>
        <w:tc>
          <w:tcPr>
            <w:tcW w:w="1870" w:type="dxa"/>
          </w:tcPr>
          <w:p w14:paraId="2D3E256F"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Ostracism</w:t>
            </w:r>
          </w:p>
        </w:tc>
        <w:tc>
          <w:tcPr>
            <w:tcW w:w="1870" w:type="dxa"/>
          </w:tcPr>
          <w:p w14:paraId="442ECCA5"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Basic needs dissatisfaction</w:t>
            </w:r>
          </w:p>
          <w:p w14:paraId="526DAE0E" w14:textId="77777777" w:rsidR="00B21925" w:rsidRPr="0022118A" w:rsidRDefault="00B21925" w:rsidP="00150198">
            <w:pPr>
              <w:rPr>
                <w:rFonts w:ascii="Times New Roman" w:hAnsi="Times New Roman" w:cs="Times New Roman"/>
                <w:sz w:val="24"/>
                <w:szCs w:val="24"/>
              </w:rPr>
            </w:pPr>
          </w:p>
          <w:p w14:paraId="54BB404D"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Rejection anxiety</w:t>
            </w:r>
          </w:p>
        </w:tc>
        <w:tc>
          <w:tcPr>
            <w:tcW w:w="1870" w:type="dxa"/>
          </w:tcPr>
          <w:p w14:paraId="2E9EB56C" w14:textId="13A5DACA" w:rsidR="00B21925" w:rsidRPr="0022118A" w:rsidRDefault="00172C9F" w:rsidP="00150198">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 ADDIN ZOTERO_ITEM CSL_CITATION {"citationID":"Yw2TK7R2","properties":{"formattedCitation":"\\super 220\\nosupersub{}","plainCitation":"220","noteIndex":0},"citationItems":[{"id":6400,"uris":["http://zotero.org/groups/2224130/items/CLVAQWBI"],"itemData":{"id":6400,"type":"article-journal","abstract":"The aim of the research was to investigate the effect of cyberostracism on state authenticity. For this purpose, I conducted two experimental studies using the Cyberball paradigm. The research revealed that ostracism activated using the Cyberball procedure decreased both in-game and post-game authenticity, though in the latter case the effect was clearly weaker and associated mainly with the affective aspects of authenticity. Moreover, Study 1 (N = 87, 65.5% women, Mage = 21.37 years, SDage = 1.55) showed that basic need satisfaction mediated the effect of cyberostracism on state authenticity, while Study 2 (N = 184, 66.8% women, Mage = 21.53 years, SDage = 1.54) revealed that rejection anxiety moderated the effects of cyberostracism on most measures of post-game authenticity. These findings are consistent both with the results of previous studies showing the detrimental impact of social rejection on different aspects of the self and with the recent conceptualizations of authenticity highlighting its interpersonal sources.","container-title":"Personality and Individual Differences","DOI":"10.1016/j.paid.2021.111486","ISSN":"0191-8869","journalAbbreviation":"Personality and Individual Differences","page":"111486","source":"ScienceDirect","title":"Ostracized and unreal: Does cyberostracism affect authenticity?","title-short":"Ostracized and unreal","volume":"189","author":[{"family":"Borawski","given":"Dominik"}],"issued":{"date-parts":[["2022",4,1]]}}}],"schema":"https://github.com/citation-style-language/schema/raw/master/csl-citation.json"} </w:instrText>
            </w:r>
            <w:r>
              <w:rPr>
                <w:rFonts w:ascii="Times New Roman" w:hAnsi="Times New Roman" w:cs="Times New Roman"/>
                <w:sz w:val="24"/>
                <w:szCs w:val="24"/>
              </w:rPr>
              <w:fldChar w:fldCharType="separate"/>
            </w:r>
            <w:r w:rsidRPr="00172C9F">
              <w:rPr>
                <w:rFonts w:ascii="Times New Roman" w:hAnsi="Times New Roman" w:cs="Times New Roman"/>
                <w:sz w:val="24"/>
                <w:vertAlign w:val="superscript"/>
              </w:rPr>
              <w:t>220</w:t>
            </w:r>
            <w:r>
              <w:rPr>
                <w:rFonts w:ascii="Times New Roman" w:hAnsi="Times New Roman" w:cs="Times New Roman"/>
                <w:sz w:val="24"/>
                <w:szCs w:val="24"/>
              </w:rPr>
              <w:fldChar w:fldCharType="end"/>
            </w:r>
            <w:r w:rsidR="00C70C1C">
              <w:rPr>
                <w:rFonts w:ascii="Times New Roman" w:hAnsi="Times New Roman" w:cs="Times New Roman"/>
                <w:sz w:val="24"/>
                <w:szCs w:val="24"/>
                <w:lang w:val="en-GB"/>
              </w:rPr>
              <w:t xml:space="preserve"> </w:t>
            </w:r>
          </w:p>
        </w:tc>
      </w:tr>
      <w:tr w:rsidR="00B21925" w:rsidRPr="0022118A" w14:paraId="758C2BAB" w14:textId="77777777" w:rsidTr="00150198">
        <w:tc>
          <w:tcPr>
            <w:tcW w:w="1870" w:type="dxa"/>
            <w:vMerge/>
          </w:tcPr>
          <w:p w14:paraId="1226EF7F" w14:textId="77777777" w:rsidR="00B21925" w:rsidRPr="0022118A" w:rsidRDefault="00B21925" w:rsidP="00150198">
            <w:pPr>
              <w:rPr>
                <w:rFonts w:ascii="Times New Roman" w:hAnsi="Times New Roman" w:cs="Times New Roman"/>
                <w:sz w:val="24"/>
                <w:szCs w:val="24"/>
              </w:rPr>
            </w:pPr>
          </w:p>
        </w:tc>
        <w:tc>
          <w:tcPr>
            <w:tcW w:w="1870" w:type="dxa"/>
          </w:tcPr>
          <w:p w14:paraId="7ABE8E4F"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Social role disruption</w:t>
            </w:r>
          </w:p>
        </w:tc>
        <w:tc>
          <w:tcPr>
            <w:tcW w:w="1870" w:type="dxa"/>
          </w:tcPr>
          <w:p w14:paraId="7B666F39"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None</w:t>
            </w:r>
          </w:p>
        </w:tc>
        <w:tc>
          <w:tcPr>
            <w:tcW w:w="1870" w:type="dxa"/>
          </w:tcPr>
          <w:p w14:paraId="23C5C7BC" w14:textId="5A27EB8E" w:rsidR="00B21925" w:rsidRPr="0022118A" w:rsidRDefault="00BB791F" w:rsidP="00150198">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{"citationID":"jnGh482h","properties":{"formattedCitation":"\\super 70\\nosupersub{}","plainCitation":"70","noteIndex":0},"citationItems":[{"id":6629,"uris":["http://zotero.org/groups/2224130/items/QF5TDH2A"],"itemData":{"id":6629,"type":"article-journal","abstract":"Social role disruption is a state involving upheaval of social identities, routines and responsibilities. Such disruption is presently occurring at a global scale due to the COVID-19 pandemic, which poses a threat not only to health and security but also to the social roles that underlie people’s daily lives. Our collective response to combat the virus entails, for example, parents homeschooling children, friends socializing online, and employees working from home. While these collective efforts serve the greater good, people’s social roles now lack continuity from what was authentic to the roles before the pandemic began. This, we argue, takes a psychological toll. Individuals feel inauthentic, or alienated and out-of-touch from their “true” selves, to the extent their social roles undergo change. As evidence, we report survey (Studies 1 &amp; 4) and experimental (Studies 2 &amp; 3) evidence that COVID-19-related role changes indeed increase inauthenticity. This effect occurs independent of (a) how positively/negatively people feel about COVID-19 (Study 2) and (b) how positively/negatively people feel about the role change itself (Studies 3 &amp; 4). Moreover, we identify two moderators of this effect. First, this effect occurs when (and ostensibly because) the social roles undergoing change are central to an individual’s sense of self (Study 2). Second, this effect depends on an individual’s temporal perspective. People can safeguard their self-authenticity in the face of changing social roles if they stay focused on the here-and-now (the present and immediate future), rather than focusing on the past (pre-COVID-19) or future (post-COVID-19) (Studies 3 &amp; 4). This advantage for present-focused coping is observed in both the U.S.A. (Study 3) and Hong Kong (Study 4). We suggest that the reason people feel more authentically themselves when they maintain a present focus is because doing so makes the discontinuity of their social roles less salient.","container-title":"PLOS ONE","DOI":"10.1371/journal.pone.0256939","ISSN":"1932-6203","issue":"9","journalAbbreviation":"PLOS ONE","language":"en","note":"publisher: Public Library of Science","page":"e0256939","source":"PLoS Journals","title":"The “Self” under COVID-19: Social role disruptions, self-authenticity and present-focused coping","title-short":"The “Self” under COVID-19","volume":"16","author":[{"family":"Liu","given":"Jingshi (Joyce)"},{"family":"Dalton","given":"Amy N."},{"family":"Lee","given":"Jeremy"}],"issued":{"date-parts":[["2021",9,3]]}}}],"schema":"https://github.com/citation-style-language/schema/raw/master/csl-citation.json"} </w:instrText>
            </w:r>
            <w:r>
              <w:rPr>
                <w:rFonts w:ascii="Times New Roman" w:hAnsi="Times New Roman" w:cs="Times New Roman"/>
                <w:sz w:val="24"/>
                <w:szCs w:val="24"/>
              </w:rPr>
              <w:fldChar w:fldCharType="separate"/>
            </w:r>
            <w:r w:rsidRPr="00BB791F">
              <w:rPr>
                <w:rFonts w:ascii="Times New Roman" w:hAnsi="Times New Roman" w:cs="Times New Roman"/>
                <w:sz w:val="24"/>
                <w:vertAlign w:val="superscript"/>
              </w:rPr>
              <w:t>70</w:t>
            </w:r>
            <w:r>
              <w:rPr>
                <w:rFonts w:ascii="Times New Roman" w:hAnsi="Times New Roman" w:cs="Times New Roman"/>
                <w:sz w:val="24"/>
                <w:szCs w:val="24"/>
              </w:rPr>
              <w:fldChar w:fldCharType="end"/>
            </w:r>
          </w:p>
        </w:tc>
      </w:tr>
      <w:tr w:rsidR="00B21925" w:rsidRPr="0022118A" w14:paraId="6380B997" w14:textId="77777777" w:rsidTr="00150198">
        <w:tc>
          <w:tcPr>
            <w:tcW w:w="1870" w:type="dxa"/>
            <w:vMerge/>
          </w:tcPr>
          <w:p w14:paraId="1D743E0D" w14:textId="77777777" w:rsidR="00B21925" w:rsidRPr="0022118A" w:rsidRDefault="00B21925" w:rsidP="00150198">
            <w:pPr>
              <w:rPr>
                <w:rFonts w:ascii="Times New Roman" w:hAnsi="Times New Roman" w:cs="Times New Roman"/>
                <w:sz w:val="24"/>
                <w:szCs w:val="24"/>
              </w:rPr>
            </w:pPr>
          </w:p>
        </w:tc>
        <w:tc>
          <w:tcPr>
            <w:tcW w:w="1870" w:type="dxa"/>
          </w:tcPr>
          <w:p w14:paraId="0F7D472D"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Objectification</w:t>
            </w:r>
          </w:p>
        </w:tc>
        <w:tc>
          <w:tcPr>
            <w:tcW w:w="1870" w:type="dxa"/>
          </w:tcPr>
          <w:p w14:paraId="542043A4"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None</w:t>
            </w:r>
          </w:p>
        </w:tc>
        <w:tc>
          <w:tcPr>
            <w:tcW w:w="1870" w:type="dxa"/>
          </w:tcPr>
          <w:p w14:paraId="74CFD08D" w14:textId="2457BD61" w:rsidR="00B21925" w:rsidRPr="0022118A" w:rsidRDefault="00BB791F" w:rsidP="00150198">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{"citationID":"nHUCF48T","properties":{"formattedCitation":"\\super 141\\nosupersub{}","plainCitation":"141","noteIndex":0},"citationItems":[{"id":6470,"uris":["http://zotero.org/groups/2224130/items/QVS582PQ"],"itemData":{"id":6470,"type":"article-journal","abstract":"Five studies (total valid N = 834) examined whether objectification (i.e., being treated as a tool or an object to achieve others’ goals) reduces people’s perceived authenticity and subjective well-being. Participants who experienced more objectification (Studies 1a and 1b), imagined being objectified (Study 2), or recalled a past objectification experience (Study 3) felt less authentic and reported lower levels of subjective well-being than their counterparts. Moreover, perceived authenticity mediated the link between objectification and subjective well-being (Studies 1a–3). In addition, offering objectified participants an opportunity to restore authenticity could enhance their well-being (Study 4). Taken together, our findings highlight the crucial role of authenticity in understanding when and why objectification decreases subjective well-being and how to ameliorate this relationship. Our findings also imply the effect of authenticity in understanding various psychological outcomes following objectification.","container-title":"British Journal of Social Psychology","DOI":"10.1111/bjso.12500","ISSN":"2044-8309","issue":"2","language":"en","license":"© 2021 The British Psychological Society","note":"_eprint: https://onlinelibrary.wiley.com/doi/pdf/10.1111/bjso.12500","page":"622-643","source":"Wiley Online Library","title":"Objectification limits authenticity: Exploring the relations between objectification, perceived authenticity, and subjective well-being","title-short":"Objectification limits authenticity","volume":"61","author":[{"family":"Cheng","given":"Lei"},{"family":"Li","given":"Zifei"},{"family":"Hao","given":"Mingyang"},{"family":"Zhu","given":"Xueli"},{"family":"Wang","given":"Fang"}],"issued":{"date-parts":[["2022"]]}}}],"schema":"https://github.com/citation-style-language/schema/raw/master/csl-citation.json"} </w:instrText>
            </w:r>
            <w:r>
              <w:rPr>
                <w:rFonts w:ascii="Times New Roman" w:hAnsi="Times New Roman" w:cs="Times New Roman"/>
                <w:sz w:val="24"/>
                <w:szCs w:val="24"/>
              </w:rPr>
              <w:fldChar w:fldCharType="separate"/>
            </w:r>
            <w:r w:rsidRPr="00BB791F">
              <w:rPr>
                <w:rFonts w:ascii="Times New Roman" w:hAnsi="Times New Roman" w:cs="Times New Roman"/>
                <w:sz w:val="24"/>
                <w:vertAlign w:val="superscript"/>
              </w:rPr>
              <w:t>141</w:t>
            </w:r>
            <w:r>
              <w:rPr>
                <w:rFonts w:ascii="Times New Roman" w:hAnsi="Times New Roman" w:cs="Times New Roman"/>
                <w:sz w:val="24"/>
                <w:szCs w:val="24"/>
              </w:rPr>
              <w:fldChar w:fldCharType="end"/>
            </w:r>
          </w:p>
        </w:tc>
      </w:tr>
      <w:tr w:rsidR="00B21925" w:rsidRPr="0022118A" w14:paraId="166F9F97" w14:textId="77777777" w:rsidTr="00150198">
        <w:tc>
          <w:tcPr>
            <w:tcW w:w="1870" w:type="dxa"/>
            <w:vMerge/>
          </w:tcPr>
          <w:p w14:paraId="5C5CC62C" w14:textId="77777777" w:rsidR="00B21925" w:rsidRPr="0022118A" w:rsidRDefault="00B21925" w:rsidP="00150198">
            <w:pPr>
              <w:rPr>
                <w:rFonts w:ascii="Times New Roman" w:hAnsi="Times New Roman" w:cs="Times New Roman"/>
                <w:sz w:val="24"/>
                <w:szCs w:val="24"/>
              </w:rPr>
            </w:pPr>
          </w:p>
        </w:tc>
        <w:tc>
          <w:tcPr>
            <w:tcW w:w="1870" w:type="dxa"/>
          </w:tcPr>
          <w:p w14:paraId="6E2B6A89"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Threat to free will</w:t>
            </w:r>
          </w:p>
        </w:tc>
        <w:tc>
          <w:tcPr>
            <w:tcW w:w="1870" w:type="dxa"/>
          </w:tcPr>
          <w:p w14:paraId="12A300D5"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None</w:t>
            </w:r>
          </w:p>
        </w:tc>
        <w:tc>
          <w:tcPr>
            <w:tcW w:w="1870" w:type="dxa"/>
          </w:tcPr>
          <w:p w14:paraId="1263B6FC" w14:textId="416FEF6D" w:rsidR="00B21925" w:rsidRPr="0022118A" w:rsidRDefault="00C12A6E" w:rsidP="00150198">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{"citationID":"fhtjSbwR","properties":{"formattedCitation":"\\super 46\\nosupersub{}","plainCitation":"46","noteIndex":0},"citationItems":[{"id":5646,"uris":["http://zotero.org/groups/2224130/items/RLRJWG32"],"itemData":{"id":5646,"type":"article-journal","abstract":"Undermining the belief in free will influences thoughts and behavior, yet little research has explored its implications for the self and identity. The current studies examined whether lowering free will beliefs reduces perceived true self-knowledge. First, a new free will manipulation was validated. Next, in Study 1, participants were randomly assigned to high belief or low belief in free will conditions and completed measures of true self-knowledge. In Study 2, participants completed the same free will manipulation and a moral decision-making task. We then assessed participants’ perceived sense of authenticity during the task. Results illustrated that attenuating free will beliefs led to less self-knowledge, such that participants reported feeling more alienated from their true selves and experienced lowered perceptions of authenticity while making moral decisions. The interplay between free will and the true self are discussed.","container-title":"Social Psychological and Personality Science","page":"726-734","title":"Disassociating the agent from the self: Undermining belief in free will diminishes true self-knowledge.","volume":"7","author":[{"family":"Seto","given":"Elizabeth"},{"family":"Hicks","given":"Joshua A."}],"issued":{"date-parts":[["2016"]]}}}],"schema":"https://github.com/citation-style-language/schema/raw/master/csl-citation.json"} </w:instrText>
            </w:r>
            <w:r>
              <w:rPr>
                <w:rFonts w:ascii="Times New Roman" w:hAnsi="Times New Roman" w:cs="Times New Roman"/>
                <w:sz w:val="24"/>
                <w:szCs w:val="24"/>
              </w:rPr>
              <w:fldChar w:fldCharType="separate"/>
            </w:r>
            <w:r w:rsidRPr="00C12A6E">
              <w:rPr>
                <w:rFonts w:ascii="Times New Roman" w:hAnsi="Times New Roman" w:cs="Times New Roman"/>
                <w:sz w:val="24"/>
                <w:vertAlign w:val="superscript"/>
              </w:rPr>
              <w:t>46</w:t>
            </w:r>
            <w:r>
              <w:rPr>
                <w:rFonts w:ascii="Times New Roman" w:hAnsi="Times New Roman" w:cs="Times New Roman"/>
                <w:sz w:val="24"/>
                <w:szCs w:val="24"/>
              </w:rPr>
              <w:fldChar w:fldCharType="end"/>
            </w:r>
          </w:p>
        </w:tc>
      </w:tr>
      <w:tr w:rsidR="00B21925" w:rsidRPr="0022118A" w14:paraId="44802D5E" w14:textId="77777777" w:rsidTr="00150198">
        <w:tc>
          <w:tcPr>
            <w:tcW w:w="1870" w:type="dxa"/>
            <w:vMerge w:val="restart"/>
          </w:tcPr>
          <w:p w14:paraId="534A269E" w14:textId="149C145C"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Increase</w:t>
            </w:r>
            <w:r>
              <w:rPr>
                <w:rFonts w:ascii="Times New Roman" w:hAnsi="Times New Roman" w:cs="Times New Roman"/>
                <w:sz w:val="24"/>
                <w:szCs w:val="24"/>
              </w:rPr>
              <w:t xml:space="preserve">s </w:t>
            </w:r>
            <w:r w:rsidRPr="0022118A">
              <w:rPr>
                <w:rFonts w:ascii="Times New Roman" w:hAnsi="Times New Roman" w:cs="Times New Roman"/>
                <w:sz w:val="24"/>
                <w:szCs w:val="24"/>
              </w:rPr>
              <w:t>state authenticity</w:t>
            </w:r>
          </w:p>
        </w:tc>
        <w:tc>
          <w:tcPr>
            <w:tcW w:w="1870" w:type="dxa"/>
          </w:tcPr>
          <w:p w14:paraId="5EB84F2B"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Positive mood</w:t>
            </w:r>
          </w:p>
        </w:tc>
        <w:tc>
          <w:tcPr>
            <w:tcW w:w="1870" w:type="dxa"/>
          </w:tcPr>
          <w:p w14:paraId="5FC2014E"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None</w:t>
            </w:r>
          </w:p>
        </w:tc>
        <w:tc>
          <w:tcPr>
            <w:tcW w:w="1870" w:type="dxa"/>
          </w:tcPr>
          <w:p w14:paraId="30B901A0" w14:textId="185A3091" w:rsidR="00B21925" w:rsidRPr="0022118A" w:rsidRDefault="00C12A6E" w:rsidP="00150198">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{"citationID":"mLYqckFv","properties":{"formattedCitation":"\\super 95,221\\nosupersub{}","plainCitation":"95,221","noteIndex":0},"citationItems":[{"id":6475,"uris":["http://zotero.org/groups/2224130/items/PF47VKK7"],"itemData":{"id":6475,"type":"article-journal","abstract":"Past research suggests positive affective states promote state authenticity. However, in those studies, positive affective states are confounded with approach motivation, leaving some ambiguity in what is driving such effects. To address this limitation, we studied the effect of anger—a negative affective state related to approach motivation—on state authenticity. In two experiments (total N = 824), we experimentally induced different affective states (via movie-clips in Study 1 and autobiographical recall in Study 2) and had participants report state authenticity thereafter. We compared the anger condition to an amusement condition (Study 1), a fear condition (Studies 1 and 2) and a disgust condition (Study 2). We also measured affective valence and approach states in Study 2 to test for mediation. The results revealed that anger reduced authenticity relative to amusement but did not differ from fear or disgust. Moreover, an indirect effect of affective valence (but not approach states, Study 2) emerged: anger made people feel less pleasant, which explained their lower state authenticity. These findings suggest that affective valence is more important to state authenticity than approach/avoidance motivation.","container-title":"Motivation and Emotion","DOI":"10.1007/s11031-023-10026-1","ISSN":"1573-6644","issue":"5","journalAbbreviation":"Motiv Emot","language":"en","page":"828-841","source":"Springer Link","title":"Does being angry feel authentic? a test of how affective valence and motivational direction differentially influence state authenticity","title-short":"Does being angry feel authentic?","volume":"47","author":[{"family":"Chen","given":"Kaiyuan"},{"family":"Zhang","given":"Hong"},{"family":"Schlegel","given":"Rebecca J."}],"issued":{"date-parts":[["2023",10,1]]}}},{"id":1243,"uris":["http://zotero.org/users/5127489/items/6SUU9KVA"],"itemData":{"id":1243,"type":"article-journal","abstract":"Although the literature has focused on individual differences in authenticity, recent findings suggest that authenticity is sensitive to context; that is, it is also a state. We extended this perspective by examining whether incidental affect influences authenticity. In three experiments, participants felt more authentic when in a relatively positive than negative mood. The causal role of affect in authenticity was consistent across a diverse set of mood inductions, including explicit (Experiments 1 and 3) and implicit (Experiment 2) methods. The link between incidental affect and state authenticity was not moderated by ability to down-regulate negative affect (Experiments 1 and 3) nor was it explained by negative mood increasing private self-consciousness or decreasing access to the self system (Experiment 3). The results indicate that mood is used as information to assess one's sense of authenticity. (PsycINFO Database Record (c) 2018 APA, all rights reserved)","archive_location":"2013-34830-005","container-title":"Cognition and Emotion","DOI":"10.1080/02699931.2013.778818","ISSN":"0269-9931","issue":"7","journalAbbreviation":"Cognition and Emotion","page":"1202-1224","source":"EBSCOhost","title":"I feel good, therefore I am real: Testing the causal influence of mood on state authenticity","title-short":"I feel good, therefore I am real","volume":"27","author":[{"family":"Lenton","given":"Alison P."},{"family":"Slabu","given":"Letitia"},{"family":"Sedikides","given":"Constantine"},{"family":"Power","given":"Katherine"}],"issued":{"date-parts":[["2013",11]]}}}],"schema":"https://github.com/citation-style-language/schema/raw/master/csl-citation.json"} </w:instrText>
            </w:r>
            <w:r>
              <w:rPr>
                <w:rFonts w:ascii="Times New Roman" w:hAnsi="Times New Roman" w:cs="Times New Roman"/>
                <w:sz w:val="24"/>
                <w:szCs w:val="24"/>
              </w:rPr>
              <w:fldChar w:fldCharType="separate"/>
            </w:r>
            <w:r w:rsidRPr="00C12A6E">
              <w:rPr>
                <w:rFonts w:ascii="Times New Roman" w:hAnsi="Times New Roman" w:cs="Times New Roman"/>
                <w:sz w:val="24"/>
                <w:vertAlign w:val="superscript"/>
              </w:rPr>
              <w:t>95,221</w:t>
            </w:r>
            <w:r>
              <w:rPr>
                <w:rFonts w:ascii="Times New Roman" w:hAnsi="Times New Roman" w:cs="Times New Roman"/>
                <w:sz w:val="24"/>
                <w:szCs w:val="24"/>
              </w:rPr>
              <w:fldChar w:fldCharType="end"/>
            </w:r>
            <w:r w:rsidR="00B21925" w:rsidRPr="0022118A">
              <w:rPr>
                <w:rFonts w:ascii="Times New Roman" w:hAnsi="Times New Roman" w:cs="Times New Roman"/>
                <w:sz w:val="24"/>
                <w:szCs w:val="24"/>
              </w:rPr>
              <w:t xml:space="preserve"> </w:t>
            </w:r>
          </w:p>
        </w:tc>
      </w:tr>
      <w:tr w:rsidR="00B21925" w:rsidRPr="0022118A" w14:paraId="57B4222A" w14:textId="77777777" w:rsidTr="00150198">
        <w:tc>
          <w:tcPr>
            <w:tcW w:w="1870" w:type="dxa"/>
            <w:vMerge/>
          </w:tcPr>
          <w:p w14:paraId="04594B9D" w14:textId="77777777" w:rsidR="00B21925" w:rsidRPr="0022118A" w:rsidRDefault="00B21925" w:rsidP="00150198">
            <w:pPr>
              <w:rPr>
                <w:rFonts w:ascii="Times New Roman" w:hAnsi="Times New Roman" w:cs="Times New Roman"/>
                <w:sz w:val="24"/>
                <w:szCs w:val="24"/>
              </w:rPr>
            </w:pPr>
          </w:p>
        </w:tc>
        <w:tc>
          <w:tcPr>
            <w:tcW w:w="1870" w:type="dxa"/>
          </w:tcPr>
          <w:p w14:paraId="70B67F0E"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Self-compassion</w:t>
            </w:r>
          </w:p>
        </w:tc>
        <w:tc>
          <w:tcPr>
            <w:tcW w:w="1870" w:type="dxa"/>
          </w:tcPr>
          <w:p w14:paraId="24351EB2"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None</w:t>
            </w:r>
          </w:p>
        </w:tc>
        <w:tc>
          <w:tcPr>
            <w:tcW w:w="1870" w:type="dxa"/>
          </w:tcPr>
          <w:p w14:paraId="24E747A4" w14:textId="7E6FBCE8" w:rsidR="00B21925" w:rsidRPr="0022118A" w:rsidRDefault="00C12A6E" w:rsidP="00150198">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{"citationID":"CGzLsV9G","properties":{"formattedCitation":"\\super 222\\nosupersub{}","plainCitation":"222","noteIndex":0},"citationItems":[{"id":6563,"uris":["http://zotero.org/groups/2224130/items/TQZ5DXPM"],"itemData":{"id":6563,"type":"article-journal","abstract":"Theory and research converge to suggest that authenticity predicts positive psychological adjustment. Given these benefits of authenticity, there is a surprising dearth of research on the factors that foster authenticity. Five studies help fill this gap by testing whether self-compassion promotes subjective authenticity. Study 1 found a positive association between trait self-compassion and authenticity. Study 2 demonstrated that on days when people felt more self-compassionate, they also felt more authentic. Study 3 discovered that people experimentally induced to be self-compassionate reported greater state authenticity relative to control participants. Studies 4 and 5 recruited samples from multiple cultures and used a cross-sectional and a longitudinal design, respectively, and found that self-compassion predicts greater authenticity through reduced fear of negative evaluation (Study 4) and heightened optimism (Study 5). Across studies, self-compassion’s effects on authenticity could not be accounted for by self-esteem. Overall, the results suggest that self-compassion can help cultivate subjective authenticity.","container-title":"Personality and Social Psychology Bulletin","DOI":"10.1177/0146167218820914","ISSN":"0146-1672","issue":"9","journalAbbreviation":"Pers Soc Psychol Bull","language":"en","note":"publisher: SAGE Publications Inc","page":"1323-1337","source":"SAGE Journals","title":"A Compassionate Self Is a True Self? Self-Compassion Promotes Subjective Authenticity","title-short":"A Compassionate Self Is a True Self?","volume":"45","author":[{"family":"Zhang","given":"Jia Wei"},{"family":"Chen","given":"Serena"},{"family":"Tomova Shakur","given":"Teodora K."},{"family":"Bilgin","given":"Begüm"},{"family":"Chai","given":"Wen Jia"},{"family":"Ramis","given":"Tamilselvan"},{"family":"Shaban-Azad","given":"Hadi"},{"family":"Razavi","given":"Pooya"},{"family":"Nutankumar","given":"Thingujam"},{"family":"Manukyan","given":"Arpine"}],"issued":{"date-parts":[["2019",9,1]]}}}],"schema":"https://github.com/citation-style-language/schema/raw/master/csl-citation.json"} </w:instrText>
            </w:r>
            <w:r>
              <w:rPr>
                <w:rFonts w:ascii="Times New Roman" w:hAnsi="Times New Roman" w:cs="Times New Roman"/>
                <w:sz w:val="24"/>
                <w:szCs w:val="24"/>
              </w:rPr>
              <w:fldChar w:fldCharType="separate"/>
            </w:r>
            <w:r w:rsidRPr="00C12A6E">
              <w:rPr>
                <w:rFonts w:ascii="Times New Roman" w:hAnsi="Times New Roman" w:cs="Times New Roman"/>
                <w:sz w:val="24"/>
                <w:vertAlign w:val="superscript"/>
              </w:rPr>
              <w:t>222</w:t>
            </w:r>
            <w:r>
              <w:rPr>
                <w:rFonts w:ascii="Times New Roman" w:hAnsi="Times New Roman" w:cs="Times New Roman"/>
                <w:sz w:val="24"/>
                <w:szCs w:val="24"/>
              </w:rPr>
              <w:fldChar w:fldCharType="end"/>
            </w:r>
          </w:p>
        </w:tc>
      </w:tr>
      <w:tr w:rsidR="00B21925" w:rsidRPr="0022118A" w14:paraId="6DBC04B8" w14:textId="77777777" w:rsidTr="00150198">
        <w:tc>
          <w:tcPr>
            <w:tcW w:w="1870" w:type="dxa"/>
            <w:vMerge/>
          </w:tcPr>
          <w:p w14:paraId="348F78F4" w14:textId="77777777" w:rsidR="00B21925" w:rsidRPr="0022118A" w:rsidRDefault="00B21925" w:rsidP="00150198">
            <w:pPr>
              <w:rPr>
                <w:rFonts w:ascii="Times New Roman" w:hAnsi="Times New Roman" w:cs="Times New Roman"/>
                <w:sz w:val="24"/>
                <w:szCs w:val="24"/>
              </w:rPr>
            </w:pPr>
          </w:p>
        </w:tc>
        <w:tc>
          <w:tcPr>
            <w:tcW w:w="1870" w:type="dxa"/>
          </w:tcPr>
          <w:p w14:paraId="7F1FFE5B"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Awe</w:t>
            </w:r>
          </w:p>
        </w:tc>
        <w:tc>
          <w:tcPr>
            <w:tcW w:w="1870" w:type="dxa"/>
          </w:tcPr>
          <w:p w14:paraId="096DE179"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Self-transcendence</w:t>
            </w:r>
          </w:p>
        </w:tc>
        <w:tc>
          <w:tcPr>
            <w:tcW w:w="1870" w:type="dxa"/>
          </w:tcPr>
          <w:p w14:paraId="576F8E89" w14:textId="7BDF237B" w:rsidR="00B21925" w:rsidRPr="0022118A" w:rsidRDefault="00301335" w:rsidP="00150198">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{"citationID":"m2pFW5eu","properties":{"formattedCitation":"\\super 216\\nosupersub{}","plainCitation":"216","noteIndex":0},"citationItems":[{"id":6554,"uris":["http://zotero.org/groups/2224130/items/GEN5GW3L"],"itemData":{"id":6554,"type":"article-journal","abstract":"We propose that the emotion of awe (i.e., challenge that exceeds the scope of one’s mental structures, requiring cognitive accommodation) awakens self-transcendence (i.e., reaching beyond one’s self-boundary), which in turn invigorates pursuit of the authentic self (i.e., alignment with one’s true self). This process has implications for prosociality. We supported our theoretical model in 14 studies (N = 4,438) using distinct awe manipulations or measures, employing different assessments of authentic-self pursuit, testing participants both in laboratory and field settings, and involving samples from both collectivistic and individualistic cultures. In Studies 1–2 (N = 828), dispositional awe was positively associated with authentic-self pursuit and induced awe motivated authentic-self pursuit. In Studies 2–9 (N = 2,461), dispositional awe was positively associated with, and induced awe strengthened, authentic-self pursuit via self-transcendence. These effects were independent of pride and happiness. In Study 10 (N = 281), self-smallness (i.e., a sense of self as small and insignificant), albeit induced by awe, did not account for the unique effects of awe on authentic-self pursuit via self-transcendence. Finally, in Studies 11–14 (N = 868), awe-induced authentic-self pursuit was linked with higher general prosociality, but lower inauthentic prosociality. The findings invite a reexamination of awe’s relation with the self, while highlighting the complexity and intricacy of that relation. (PsycInfo Database Record (c) 2022 APA, all rights reserved)","container-title":"Journal of Personality and Social Psychology","DOI":"10.1037/pspi0000381","ISSN":"1939-1315","issue":"3","note":"publisher-place: US\npublisher: American Psychological Association","page":"576-596","source":"APA PsycNet","title":"Awe motivates authentic-self pursuit via self-transcendence: Implications for prosociality","title-short":"Awe motivates authentic-self pursuit via self-transcendence","volume":"123","author":[{"family":"Jiang","given":"Tonglin"},{"family":"Sedikides","given":"Constantine"}],"issued":{"date-parts":[["2022"]]}}}],"schema":"https://github.com/citation-style-language/schema/raw/master/csl-citation.json"} </w:instrText>
            </w:r>
            <w:r>
              <w:rPr>
                <w:rFonts w:ascii="Times New Roman" w:hAnsi="Times New Roman" w:cs="Times New Roman"/>
                <w:sz w:val="24"/>
                <w:szCs w:val="24"/>
              </w:rPr>
              <w:fldChar w:fldCharType="separate"/>
            </w:r>
            <w:r w:rsidRPr="00301335">
              <w:rPr>
                <w:rFonts w:ascii="Times New Roman" w:hAnsi="Times New Roman" w:cs="Times New Roman"/>
                <w:sz w:val="24"/>
                <w:vertAlign w:val="superscript"/>
              </w:rPr>
              <w:t>216</w:t>
            </w:r>
            <w:r>
              <w:rPr>
                <w:rFonts w:ascii="Times New Roman" w:hAnsi="Times New Roman" w:cs="Times New Roman"/>
                <w:sz w:val="24"/>
                <w:szCs w:val="24"/>
              </w:rPr>
              <w:fldChar w:fldCharType="end"/>
            </w:r>
          </w:p>
        </w:tc>
      </w:tr>
      <w:tr w:rsidR="00B21925" w:rsidRPr="0022118A" w14:paraId="6772CD54" w14:textId="77777777" w:rsidTr="00150198">
        <w:tc>
          <w:tcPr>
            <w:tcW w:w="1870" w:type="dxa"/>
            <w:vMerge/>
          </w:tcPr>
          <w:p w14:paraId="610DF6B6" w14:textId="77777777" w:rsidR="00B21925" w:rsidRPr="0022118A" w:rsidRDefault="00B21925" w:rsidP="00150198">
            <w:pPr>
              <w:rPr>
                <w:rFonts w:ascii="Times New Roman" w:hAnsi="Times New Roman" w:cs="Times New Roman"/>
                <w:sz w:val="24"/>
                <w:szCs w:val="24"/>
              </w:rPr>
            </w:pPr>
          </w:p>
        </w:tc>
        <w:tc>
          <w:tcPr>
            <w:tcW w:w="1870" w:type="dxa"/>
          </w:tcPr>
          <w:p w14:paraId="6FBE854C" w14:textId="77777777" w:rsidR="00B21925" w:rsidRPr="0022118A" w:rsidRDefault="00B21925" w:rsidP="00150198">
            <w:pPr>
              <w:rPr>
                <w:rFonts w:ascii="Times New Roman" w:hAnsi="Times New Roman" w:cs="Times New Roman"/>
                <w:sz w:val="24"/>
                <w:szCs w:val="24"/>
              </w:rPr>
            </w:pPr>
            <w:proofErr w:type="spellStart"/>
            <w:r w:rsidRPr="0022118A">
              <w:rPr>
                <w:rFonts w:ascii="Times New Roman" w:hAnsi="Times New Roman" w:cs="Times New Roman"/>
                <w:sz w:val="24"/>
                <w:szCs w:val="24"/>
              </w:rPr>
              <w:t>Microdosing</w:t>
            </w:r>
            <w:proofErr w:type="spellEnd"/>
            <w:r w:rsidRPr="0022118A">
              <w:rPr>
                <w:rFonts w:ascii="Times New Roman" w:hAnsi="Times New Roman" w:cs="Times New Roman"/>
                <w:sz w:val="24"/>
                <w:szCs w:val="24"/>
              </w:rPr>
              <w:t xml:space="preserve"> psychedelics</w:t>
            </w:r>
          </w:p>
        </w:tc>
        <w:tc>
          <w:tcPr>
            <w:tcW w:w="1870" w:type="dxa"/>
          </w:tcPr>
          <w:p w14:paraId="7B0CA500"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None</w:t>
            </w:r>
          </w:p>
        </w:tc>
        <w:tc>
          <w:tcPr>
            <w:tcW w:w="1870" w:type="dxa"/>
          </w:tcPr>
          <w:p w14:paraId="2F22DC86" w14:textId="16369129" w:rsidR="00B21925" w:rsidRPr="0022118A" w:rsidRDefault="00301335" w:rsidP="00150198">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 ADDIN ZOTERO_ITEM CSL_CITATION {"citationID":"YXJjfW9G","properties":{"formattedCitation":"\\super 223\\nosupersub{}","plainCitation":"223","noteIndex":0},"citationItems":[{"id":6829,"uris":["http://zotero.org/groups/2224130/items/KJHCK4LY"],"itemData":{"id":6829,"type":"article-journal","abstract":"Background and aim: In the present study, we focus on the relationship between state authenticity – the experience of being true to oneself in a particular moment – and microdosing – a practice that implies repeatedly ingesting very small doses of psychedelics that do not reach the threshold for perceptual alterations. We propose that microdosing could increase state authenticity through influencing people's mood and the number and satisfaction with daily activities. Methods: We used self-assessments of state authenticity collected from 18 microdosers in the Netherlands across the period of 1 month for a total of 192 observations. Results: We found that on the microdosing day and the day thereafter, state authenticity was significantly higher. Furthermore, the number of activities and the satisfaction with them were higher on the day when participants microdosed, while the following day only the number of activities was higher. Both the number or activities and the satisfaction with them were positively related to state authenticity. Conclusion: We propose that feeling and behaving authentically could have a central role in explaining the positive effects of microdosing on health and wellbeing that are reported by current research.","container-title":"Nordic Studies on Alcohol and Drugs","DOI":"10.1177/14550725231175353","ISSN":"1455-0725","language":"en","note":"publisher: SAGE Publications Ltd STM","page":"14550725231175353","source":"SAGE Journals","title":"Unlocking the self: Can microdosing psychedelics make one feel more authentic?","title-short":"Unlocking the self","author":[{"family":"Pop","given":"Ioana"},{"family":"Dinkelacker","given":"Jannis"}],"issued":{"date-parts":[["2023",5,24]]}}}],"schema":"https://github.com/citation-style-language/schema/raw/master/csl-citation.json"} </w:instrText>
            </w:r>
            <w:r>
              <w:rPr>
                <w:rFonts w:ascii="Times New Roman" w:hAnsi="Times New Roman" w:cs="Times New Roman"/>
                <w:sz w:val="24"/>
                <w:szCs w:val="24"/>
              </w:rPr>
              <w:fldChar w:fldCharType="separate"/>
            </w:r>
            <w:r w:rsidRPr="00301335">
              <w:rPr>
                <w:rFonts w:ascii="Times New Roman" w:hAnsi="Times New Roman" w:cs="Times New Roman"/>
                <w:sz w:val="24"/>
                <w:vertAlign w:val="superscript"/>
              </w:rPr>
              <w:t>223</w:t>
            </w:r>
            <w:r>
              <w:rPr>
                <w:rFonts w:ascii="Times New Roman" w:hAnsi="Times New Roman" w:cs="Times New Roman"/>
                <w:sz w:val="24"/>
                <w:szCs w:val="24"/>
              </w:rPr>
              <w:fldChar w:fldCharType="end"/>
            </w:r>
          </w:p>
        </w:tc>
      </w:tr>
      <w:tr w:rsidR="00B21925" w:rsidRPr="0022118A" w14:paraId="0041EE9B" w14:textId="77777777" w:rsidTr="00150198">
        <w:tc>
          <w:tcPr>
            <w:tcW w:w="1870" w:type="dxa"/>
            <w:vMerge/>
          </w:tcPr>
          <w:p w14:paraId="3A3C08C0" w14:textId="77777777" w:rsidR="00B21925" w:rsidRPr="0022118A" w:rsidRDefault="00B21925" w:rsidP="00150198">
            <w:pPr>
              <w:rPr>
                <w:rFonts w:ascii="Times New Roman" w:hAnsi="Times New Roman" w:cs="Times New Roman"/>
                <w:sz w:val="24"/>
                <w:szCs w:val="24"/>
              </w:rPr>
            </w:pPr>
          </w:p>
        </w:tc>
        <w:tc>
          <w:tcPr>
            <w:tcW w:w="1870" w:type="dxa"/>
          </w:tcPr>
          <w:p w14:paraId="2C28838B"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Fluency</w:t>
            </w:r>
          </w:p>
        </w:tc>
        <w:tc>
          <w:tcPr>
            <w:tcW w:w="1870" w:type="dxa"/>
          </w:tcPr>
          <w:p w14:paraId="294B4483"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None</w:t>
            </w:r>
          </w:p>
        </w:tc>
        <w:tc>
          <w:tcPr>
            <w:tcW w:w="1870" w:type="dxa"/>
          </w:tcPr>
          <w:p w14:paraId="47902756" w14:textId="4B2CA33C" w:rsidR="00B21925" w:rsidRPr="0022118A" w:rsidRDefault="00301335" w:rsidP="00150198">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 ADDIN ZOTERO_ITEM CSL_CITATION {"citationID":"Xui5YJf7","properties":{"formattedCitation":"\\super 99\\nosupersub{}","plainCitation":"99","noteIndex":0},"citationItems":[{"id":6349,"uris":["http://zotero.org/groups/2224130/items/2LHF2TMC"],"itemData":{"id":6349,"type":"article-journal","abstract":"The SAFE model asserts that state authenticity stems from three types of fit to the environment. Across two studies of university students, we validated instruments measuring self-concept, goal, and social fit as unique predictors of state authenticity. In Study 1 (N = 969), relationships between fit and state authenticity were robust to controlling for conceptually similar and distinct variables. Using experience sampling methodology, Study 2 (N = 269) provided evidence that fit and authenticity co-vary at the state (i.e., within-person) level, controlling for between-person effects. Momentary variation in each fit type predicted greater state authenticity, willingness to return to the situation, and state attachment to one’s university. Each fit type was also predicted by distinct contextual features (e.g., location, activity, company). Supporting a theorized link to cognitive fluency, situations eliciting self-concept fit elicited higher working memory capacity and lower emotional burnout. We discuss the implications of fit in educational contexts.","container-title":"Personality and Social Psychology Bulletin","DOI":"10.1177/01461672231223597","ISSN":"0146-1672","journalAbbreviation":"Pers Soc Psychol Bull","language":"en","note":"publisher: SAGE Publications Inc","page":"01461672231223597","source":"SAGE Journals","title":"The SAFE Model: State Authenticity as a Function of Three Types of Fit","title-short":"The SAFE Model","author":[{"family":"Aday","given":"Audrey"},{"family":"Guo","given":"Yingchi"},{"family":"Mehta","given":"Smriti"},{"family":"Chen","given":"Serena"},{"family":"Hall","given":"William"},{"family":"Götz","given":"Friedrich M."},{"family":"Sedikides","given":"Constantine"},{"family":"Schmader","given":"Toni"}],"issued":{"date-parts":[["2024",1,28]]}}}],"schema":"https://github.com/citation-style-language/schema/raw/master/csl-citation.json"} </w:instrText>
            </w:r>
            <w:r>
              <w:rPr>
                <w:rFonts w:ascii="Times New Roman" w:hAnsi="Times New Roman" w:cs="Times New Roman"/>
                <w:sz w:val="24"/>
                <w:szCs w:val="24"/>
              </w:rPr>
              <w:fldChar w:fldCharType="separate"/>
            </w:r>
            <w:r w:rsidRPr="00301335">
              <w:rPr>
                <w:rFonts w:ascii="Times New Roman" w:hAnsi="Times New Roman" w:cs="Times New Roman"/>
                <w:sz w:val="24"/>
                <w:vertAlign w:val="superscript"/>
              </w:rPr>
              <w:t>99</w:t>
            </w:r>
            <w:r>
              <w:rPr>
                <w:rFonts w:ascii="Times New Roman" w:hAnsi="Times New Roman" w:cs="Times New Roman"/>
                <w:sz w:val="24"/>
                <w:szCs w:val="24"/>
              </w:rPr>
              <w:fldChar w:fldCharType="end"/>
            </w:r>
          </w:p>
        </w:tc>
      </w:tr>
      <w:tr w:rsidR="008820C8" w:rsidRPr="0022118A" w14:paraId="48B89A2F" w14:textId="77777777" w:rsidTr="00150198">
        <w:tc>
          <w:tcPr>
            <w:tcW w:w="1870" w:type="dxa"/>
            <w:vMerge/>
          </w:tcPr>
          <w:p w14:paraId="7A3150F7" w14:textId="77777777" w:rsidR="008820C8" w:rsidRPr="0022118A" w:rsidRDefault="008820C8" w:rsidP="00150198">
            <w:pPr>
              <w:rPr>
                <w:rFonts w:ascii="Times New Roman" w:hAnsi="Times New Roman" w:cs="Times New Roman"/>
                <w:sz w:val="24"/>
                <w:szCs w:val="24"/>
              </w:rPr>
            </w:pPr>
          </w:p>
        </w:tc>
        <w:tc>
          <w:tcPr>
            <w:tcW w:w="1870" w:type="dxa"/>
          </w:tcPr>
          <w:p w14:paraId="50FC138F" w14:textId="023D6CF0" w:rsidR="008820C8" w:rsidRPr="0022118A" w:rsidRDefault="008820C8" w:rsidP="00150198">
            <w:pPr>
              <w:rPr>
                <w:rFonts w:ascii="Times New Roman" w:hAnsi="Times New Roman" w:cs="Times New Roman"/>
                <w:sz w:val="24"/>
                <w:szCs w:val="24"/>
              </w:rPr>
            </w:pPr>
            <w:r w:rsidRPr="008820C8">
              <w:rPr>
                <w:rFonts w:ascii="Times New Roman" w:hAnsi="Times New Roman" w:cs="Times New Roman"/>
                <w:sz w:val="24"/>
                <w:szCs w:val="24"/>
              </w:rPr>
              <w:t>Handwritten (vs. printed) restaurant menu</w:t>
            </w:r>
          </w:p>
        </w:tc>
        <w:tc>
          <w:tcPr>
            <w:tcW w:w="1870" w:type="dxa"/>
          </w:tcPr>
          <w:p w14:paraId="71872A4A" w14:textId="519BA795" w:rsidR="008820C8" w:rsidRPr="0022118A" w:rsidRDefault="008820C8" w:rsidP="00150198">
            <w:pPr>
              <w:rPr>
                <w:rFonts w:ascii="Times New Roman" w:hAnsi="Times New Roman" w:cs="Times New Roman"/>
                <w:sz w:val="24"/>
                <w:szCs w:val="24"/>
              </w:rPr>
            </w:pPr>
            <w:r>
              <w:rPr>
                <w:rFonts w:ascii="Times New Roman" w:hAnsi="Times New Roman" w:cs="Times New Roman"/>
                <w:sz w:val="24"/>
                <w:szCs w:val="24"/>
              </w:rPr>
              <w:t>None</w:t>
            </w:r>
          </w:p>
        </w:tc>
        <w:tc>
          <w:tcPr>
            <w:tcW w:w="1870" w:type="dxa"/>
          </w:tcPr>
          <w:p w14:paraId="4F5E37B0" w14:textId="7D77F348" w:rsidR="008820C8" w:rsidRDefault="00301335" w:rsidP="008820C8">
            <w:pPr>
              <w:rPr>
                <w:rFonts w:ascii="Times New Roman" w:hAnsi="Times New Roman" w:cs="Times New Roman"/>
                <w:sz w:val="24"/>
                <w:szCs w:val="24"/>
                <w:lang w:val="en-GB"/>
              </w:rPr>
            </w:pPr>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 ADDIN ZOTERO_ITEM CSL_CITATION {"citationID":"DOYkw9HH","properties":{"formattedCitation":"\\super 224\\nosupersub{}","plainCitation":"224","noteIndex":0},"citationItems":[{"id":6831,"uris":["http://zotero.org/groups/2224130/items/FBNDTNP5"],"itemData":{"id":6831,"type":"article-journal","abstract":"Ethnic cuisines have become increasingly popular among travelers. Given people's demand for authenticity in ethnic dining, this research proposes and examines handwriting as a menu presentation strategy that boosts perceived authenticity of menu offerings and in turn enhances purchase intention. To that end, we utilize a mixed-methods approach and investigate the joint effects of menu format (handwriting vs. print) and regulatory focus (promotion vs. prevention) in the context of ethnic dining. Based on qualitative and quantitative data, we show that ethnic restaurants using a handwritten (vs. printed) menu may enhance perceived authenticity and subsequently elevate purchase intention. However, such beneficial effects of handwriting only occur among prevention-focused customers, but not promotion-focused customers. Managerial implications for ethnic restaurant operators are discussed.","container-title":"Annals of Tourism Research","DOI":"10.1016/j.annals.2020.103054","ISSN":"0160-7383","journalAbbreviation":"Annals of Tourism Research","page":"103054","source":"ScienceDirect","title":"Signaling authenticity of ethnic cuisines via handwriting","volume":"85","author":[{"family":"Yu","given":"Xi"},{"family":"Huang","given":"Huiling"},{"family":"Liu","given":"Stephanie Q."},{"family":"Lu","given":"Zhi"}],"issued":{"date-parts":[["2020",11,1]]}}}],"schema":"https://github.com/citation-style-language/schema/raw/master/csl-citation.json"} </w:instrText>
            </w:r>
            <w:r>
              <w:rPr>
                <w:rFonts w:ascii="Times New Roman" w:hAnsi="Times New Roman" w:cs="Times New Roman"/>
                <w:sz w:val="24"/>
                <w:szCs w:val="24"/>
              </w:rPr>
              <w:fldChar w:fldCharType="separate"/>
            </w:r>
            <w:r w:rsidRPr="00301335">
              <w:rPr>
                <w:rFonts w:ascii="Times New Roman" w:hAnsi="Times New Roman" w:cs="Times New Roman"/>
                <w:sz w:val="24"/>
                <w:vertAlign w:val="superscript"/>
              </w:rPr>
              <w:t>224</w:t>
            </w:r>
            <w:r>
              <w:rPr>
                <w:rFonts w:ascii="Times New Roman" w:hAnsi="Times New Roman" w:cs="Times New Roman"/>
                <w:sz w:val="24"/>
                <w:szCs w:val="24"/>
              </w:rPr>
              <w:fldChar w:fldCharType="end"/>
            </w:r>
          </w:p>
          <w:p w14:paraId="696E54D0" w14:textId="77777777" w:rsidR="008820C8" w:rsidRPr="0022118A" w:rsidRDefault="008820C8" w:rsidP="00150198">
            <w:pPr>
              <w:rPr>
                <w:rFonts w:ascii="Times New Roman" w:hAnsi="Times New Roman" w:cs="Times New Roman"/>
                <w:sz w:val="24"/>
                <w:szCs w:val="24"/>
              </w:rPr>
            </w:pPr>
          </w:p>
        </w:tc>
      </w:tr>
      <w:tr w:rsidR="008820C8" w:rsidRPr="0022118A" w14:paraId="5AF03590" w14:textId="77777777" w:rsidTr="00150198">
        <w:tc>
          <w:tcPr>
            <w:tcW w:w="1870" w:type="dxa"/>
            <w:vMerge/>
          </w:tcPr>
          <w:p w14:paraId="572A821B" w14:textId="77777777" w:rsidR="008820C8" w:rsidRPr="0022118A" w:rsidRDefault="008820C8" w:rsidP="00150198">
            <w:pPr>
              <w:rPr>
                <w:rFonts w:ascii="Times New Roman" w:hAnsi="Times New Roman" w:cs="Times New Roman"/>
                <w:sz w:val="24"/>
                <w:szCs w:val="24"/>
              </w:rPr>
            </w:pPr>
          </w:p>
        </w:tc>
        <w:tc>
          <w:tcPr>
            <w:tcW w:w="1870" w:type="dxa"/>
          </w:tcPr>
          <w:p w14:paraId="14CE1828" w14:textId="40A5B76B" w:rsidR="008820C8" w:rsidRPr="0022118A" w:rsidRDefault="008820C8" w:rsidP="00150198">
            <w:pPr>
              <w:rPr>
                <w:rFonts w:ascii="Times New Roman" w:hAnsi="Times New Roman" w:cs="Times New Roman"/>
                <w:sz w:val="24"/>
                <w:szCs w:val="24"/>
              </w:rPr>
            </w:pPr>
            <w:r w:rsidRPr="0022118A">
              <w:rPr>
                <w:rFonts w:ascii="Times New Roman" w:hAnsi="Times New Roman" w:cs="Times New Roman"/>
                <w:sz w:val="24"/>
                <w:szCs w:val="24"/>
              </w:rPr>
              <w:t>Perspective-based reappraisal</w:t>
            </w:r>
          </w:p>
        </w:tc>
        <w:tc>
          <w:tcPr>
            <w:tcW w:w="1870" w:type="dxa"/>
          </w:tcPr>
          <w:p w14:paraId="418181E9" w14:textId="124D0E84" w:rsidR="008820C8" w:rsidRPr="0022118A" w:rsidRDefault="008820C8" w:rsidP="00150198">
            <w:pPr>
              <w:rPr>
                <w:rFonts w:ascii="Times New Roman" w:hAnsi="Times New Roman" w:cs="Times New Roman"/>
                <w:sz w:val="24"/>
                <w:szCs w:val="24"/>
              </w:rPr>
            </w:pPr>
            <w:r>
              <w:rPr>
                <w:rFonts w:ascii="Times New Roman" w:hAnsi="Times New Roman" w:cs="Times New Roman"/>
                <w:sz w:val="24"/>
                <w:szCs w:val="24"/>
              </w:rPr>
              <w:t>None</w:t>
            </w:r>
          </w:p>
        </w:tc>
        <w:tc>
          <w:tcPr>
            <w:tcW w:w="1870" w:type="dxa"/>
          </w:tcPr>
          <w:p w14:paraId="20619725" w14:textId="593481CA" w:rsidR="008820C8" w:rsidRPr="0022118A" w:rsidRDefault="00DD5B67" w:rsidP="00150198">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 ADDIN ZOTERO_ITEM CSL_CITATION {"citationID":"9hjdTJLd","properties":{"formattedCitation":"\\super 45\\nosupersub{}","plainCitation":"45","noteIndex":0},"citationItems":[{"id":6359,"uris":["http://zotero.org/groups/2224130/items/I3JMGXMD"],"itemData":{"id":6359,"type":"article-journal","abstract":"We compared the effect of two commonly-studied reappraisal techniques on authenticity during a lab-based social interaction: emotion-focused reappraisal, which explicitly instructs people to change their emotions, and perspective-based reappraisal, which focuses on changing people’s viewpoint of an event. Study 1 showed that people who used perspective-based reappraisal were more authentic than people who used emotion-focused reappraisal. In Study 2 we replicated this effect, demonstrating that perspective-based (vs. emotion-focused) reappraisal leads to more authenticity and that this effect is statistically mediated by greater emotion regulation awareness in the emotion-focused reappraisal condition. Taken together, these findings suggest that emotion regulation techniques that do not make people aware they are changing their natural emotional response may leave authenticity intact.","container-title":"Self and Identity","DOI":"10.1080/15298868.2019.1645041","ISSN":"1529-8868","issue":"5","note":"publisher: Routledge\n_eprint: https://doi.org/10.1080/15298868.2019.1645041","page":"590-612","source":"Taylor and Francis+NEJM","title":"When does changing emotions harm authenticity? Distinct reappraisal strategies differentially impact subjective and observer-rated authenticity","title-short":"When does changing emotions harm authenticity?","volume":"19","author":[{"family":"Anderson","given":"Craig L."},{"family":"Chen","given":"Serena"},{"family":"Ayduk","given":"Özlem"}],"issued":{"date-parts":[["2020",7,3]]}}}],"schema":"https://github.com/citation-style-language/schema/raw/master/csl-citation.json"} </w:instrText>
            </w:r>
            <w:r>
              <w:rPr>
                <w:rFonts w:ascii="Times New Roman" w:hAnsi="Times New Roman" w:cs="Times New Roman"/>
                <w:sz w:val="24"/>
                <w:szCs w:val="24"/>
              </w:rPr>
              <w:fldChar w:fldCharType="separate"/>
            </w:r>
            <w:r w:rsidRPr="00DD5B67">
              <w:rPr>
                <w:rFonts w:ascii="Times New Roman" w:hAnsi="Times New Roman" w:cs="Times New Roman"/>
                <w:sz w:val="24"/>
                <w:vertAlign w:val="superscript"/>
              </w:rPr>
              <w:t>45</w:t>
            </w:r>
            <w:r>
              <w:rPr>
                <w:rFonts w:ascii="Times New Roman" w:hAnsi="Times New Roman" w:cs="Times New Roman"/>
                <w:sz w:val="24"/>
                <w:szCs w:val="24"/>
              </w:rPr>
              <w:fldChar w:fldCharType="end"/>
            </w:r>
          </w:p>
        </w:tc>
      </w:tr>
      <w:tr w:rsidR="00B21925" w:rsidRPr="0022118A" w14:paraId="14FDF124" w14:textId="77777777" w:rsidTr="00150198">
        <w:tc>
          <w:tcPr>
            <w:tcW w:w="1870" w:type="dxa"/>
            <w:vMerge/>
          </w:tcPr>
          <w:p w14:paraId="604C702C" w14:textId="77777777" w:rsidR="00B21925" w:rsidRPr="0022118A" w:rsidRDefault="00B21925" w:rsidP="00150198">
            <w:pPr>
              <w:rPr>
                <w:rFonts w:ascii="Times New Roman" w:hAnsi="Times New Roman" w:cs="Times New Roman"/>
                <w:sz w:val="24"/>
                <w:szCs w:val="24"/>
              </w:rPr>
            </w:pPr>
          </w:p>
        </w:tc>
        <w:tc>
          <w:tcPr>
            <w:tcW w:w="1870" w:type="dxa"/>
          </w:tcPr>
          <w:p w14:paraId="6F783980"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Nature involvement, exposure or connectedness</w:t>
            </w:r>
          </w:p>
        </w:tc>
        <w:tc>
          <w:tcPr>
            <w:tcW w:w="1870" w:type="dxa"/>
          </w:tcPr>
          <w:p w14:paraId="7242C474"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Basic need satisfaction (especially autonomy)</w:t>
            </w:r>
          </w:p>
          <w:p w14:paraId="06779825" w14:textId="77777777" w:rsidR="00B21925" w:rsidRPr="0022118A" w:rsidRDefault="00B21925" w:rsidP="00150198">
            <w:pPr>
              <w:rPr>
                <w:rFonts w:ascii="Times New Roman" w:hAnsi="Times New Roman" w:cs="Times New Roman"/>
                <w:sz w:val="24"/>
                <w:szCs w:val="24"/>
              </w:rPr>
            </w:pPr>
          </w:p>
          <w:p w14:paraId="35147C9D"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Positive affect</w:t>
            </w:r>
          </w:p>
          <w:p w14:paraId="6DFD5D36" w14:textId="77777777" w:rsidR="00B21925" w:rsidRPr="0022118A" w:rsidRDefault="00B21925" w:rsidP="00150198">
            <w:pPr>
              <w:rPr>
                <w:rFonts w:ascii="Times New Roman" w:hAnsi="Times New Roman" w:cs="Times New Roman"/>
                <w:sz w:val="24"/>
                <w:szCs w:val="24"/>
              </w:rPr>
            </w:pPr>
          </w:p>
          <w:p w14:paraId="2BEDDA14"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Mindfulness</w:t>
            </w:r>
          </w:p>
          <w:p w14:paraId="5ED3F5AC" w14:textId="77777777" w:rsidR="00B21925" w:rsidRPr="0022118A" w:rsidRDefault="00B21925" w:rsidP="00150198">
            <w:pPr>
              <w:rPr>
                <w:rFonts w:ascii="Times New Roman" w:hAnsi="Times New Roman" w:cs="Times New Roman"/>
                <w:sz w:val="24"/>
                <w:szCs w:val="24"/>
              </w:rPr>
            </w:pPr>
          </w:p>
          <w:p w14:paraId="0484C179"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Self-esteem</w:t>
            </w:r>
          </w:p>
        </w:tc>
        <w:tc>
          <w:tcPr>
            <w:tcW w:w="1870" w:type="dxa"/>
          </w:tcPr>
          <w:p w14:paraId="73FEE757" w14:textId="6A731499" w:rsidR="00B21925" w:rsidRPr="004616EE" w:rsidRDefault="0040552F" w:rsidP="00150198">
            <w:pPr>
              <w:rPr>
                <w:rFonts w:ascii="Times New Roman" w:hAnsi="Times New Roman" w:cs="Times New Roman"/>
                <w:sz w:val="24"/>
                <w:szCs w:val="24"/>
                <w:highlight w:val="yellow"/>
              </w:rPr>
            </w:pPr>
            <w:r>
              <w:rPr>
                <w:rFonts w:ascii="Times New Roman" w:hAnsi="Times New Roman" w:cs="Times New Roman"/>
                <w:sz w:val="24"/>
                <w:szCs w:val="24"/>
                <w:highlight w:val="yellow"/>
              </w:rPr>
              <w:fldChar w:fldCharType="begin"/>
            </w:r>
            <w:r>
              <w:rPr>
                <w:rFonts w:ascii="Times New Roman" w:hAnsi="Times New Roman" w:cs="Times New Roman"/>
                <w:sz w:val="24"/>
                <w:szCs w:val="24"/>
                <w:highlight w:val="yellow"/>
                <w:lang w:val="en-GB"/>
              </w:rPr>
              <w:instrText xml:space="preserve"> ADDIN ZOTERO_ITEM CSL_CITATION {"citationID":"XfAgsfIF","properties":{"formattedCitation":"\\super 225\\nosupersub{}","plainCitation":"225","noteIndex":0},"citationItems":[{"id":6833,"uris":["http://zotero.org/groups/2224130/items/DQ9ZMYKV"],"itemData":{"id":6833,"type":"article-journal","abstract":"Contact with nature may benefit, not only the bodily organism, but also the psychological self. We proposed that, assuming humans’ innate affinity for nature (the biophilia hypothesis), nature would be conducive to a sense of environment-self fit, which would be experienced as authenticity (being aligned with one’s true self). We formulated several hypotheses: (a) nature fosters authenticity, and it does so through at least four plausible mechanisms: self-esteem, basic needs satisfaction (autonomy, competence, relatedness), mindfulness, and positive affect; (b) self-esteem is the strongest mechanism overall, and autonomy is the strongest mechanism of the three basic needs; (c) self-esteem and authenticity mediate sequentially the positive impact of nature on current psychological well-being (higher life satisfaction and meaning in life); and (d) authenticity mediates the positive influence of nature on longer term psychological well-being (higher life satisfaction and meaning in life, lower depression, anxiety, and stress). We obtained support for these hypotheses across 12 studies (N = 5,512). These were diverse in terms of setting (field, laboratory), design (cross-sectional, experimental, longitudinal), methodology (varying manipulations of nature and assessment of mediators and/or dependent measures), and sampling (university/community, East Asian/Western). The findings establish nature as a correlate and determinant of authenticity, chiefly via the mechanism of self-esteem, and further establish authenticity (preceded by self-esteem) as a mediator of the positive influence of nature on psychological well-being. The findings are also generative and have policy implications. (PsycInfo Database Record (c) 2024 APA, all rights reserved)","container-title":"Journal of Personality and Social Psychology","DOI":"10.1037/pspi0000432","ISSN":"1939-1315","issue":"1","note":"publisher-place: US\npublisher: American Psychological Association","page":"79-104","source":"APA PsycNet","title":"Nature nurtures authenticity: Mechanisms and consequences","title-short":"Nature nurtures authenticity","volume":"126","author":[{"family":"Yang","given":"Ying"},{"family":"Sedikides","given":"Constantine"},{"family":"Wang","given":"Yuqi"},{"family":"Cai","given":"Huajian"}],"issued":{"date-parts":[["2024"]]}}}],"schema":"https://github.com/citation-style-language/schema/raw/master/csl-citation.json"} </w:instrText>
            </w:r>
            <w:r>
              <w:rPr>
                <w:rFonts w:ascii="Times New Roman" w:hAnsi="Times New Roman" w:cs="Times New Roman"/>
                <w:sz w:val="24"/>
                <w:szCs w:val="24"/>
                <w:highlight w:val="yellow"/>
              </w:rPr>
              <w:fldChar w:fldCharType="separate"/>
            </w:r>
            <w:r w:rsidRPr="0040552F">
              <w:rPr>
                <w:rFonts w:ascii="Times New Roman" w:hAnsi="Times New Roman" w:cs="Times New Roman"/>
                <w:sz w:val="24"/>
                <w:vertAlign w:val="superscript"/>
              </w:rPr>
              <w:t>225</w:t>
            </w:r>
            <w:r>
              <w:rPr>
                <w:rFonts w:ascii="Times New Roman" w:hAnsi="Times New Roman" w:cs="Times New Roman"/>
                <w:sz w:val="24"/>
                <w:szCs w:val="24"/>
                <w:highlight w:val="yellow"/>
              </w:rPr>
              <w:fldChar w:fldCharType="end"/>
            </w:r>
          </w:p>
        </w:tc>
      </w:tr>
      <w:tr w:rsidR="00B21925" w:rsidRPr="0022118A" w14:paraId="4E2D50BF" w14:textId="77777777" w:rsidTr="00150198">
        <w:tc>
          <w:tcPr>
            <w:tcW w:w="1870" w:type="dxa"/>
            <w:vMerge/>
          </w:tcPr>
          <w:p w14:paraId="6D18A15B" w14:textId="77777777" w:rsidR="00B21925" w:rsidRPr="0022118A" w:rsidRDefault="00B21925" w:rsidP="00150198">
            <w:pPr>
              <w:rPr>
                <w:rFonts w:ascii="Times New Roman" w:hAnsi="Times New Roman" w:cs="Times New Roman"/>
                <w:sz w:val="24"/>
                <w:szCs w:val="24"/>
              </w:rPr>
            </w:pPr>
          </w:p>
        </w:tc>
        <w:tc>
          <w:tcPr>
            <w:tcW w:w="1870" w:type="dxa"/>
          </w:tcPr>
          <w:p w14:paraId="64F31180"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Self-esteem</w:t>
            </w:r>
          </w:p>
        </w:tc>
        <w:tc>
          <w:tcPr>
            <w:tcW w:w="1870" w:type="dxa"/>
          </w:tcPr>
          <w:p w14:paraId="5BF335A3"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None</w:t>
            </w:r>
          </w:p>
        </w:tc>
        <w:tc>
          <w:tcPr>
            <w:tcW w:w="1870" w:type="dxa"/>
          </w:tcPr>
          <w:p w14:paraId="1C5D9BC3" w14:textId="78845F25" w:rsidR="00B21925" w:rsidRPr="0022118A" w:rsidRDefault="0040552F" w:rsidP="00150198">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 ADDIN ZOTERO_ITEM CSL_CITATION {"citationID":"amDybcgZ","properties":{"formattedCitation":"\\super 225\\nosupersub{}","plainCitation":"225","noteIndex":0},"citationItems":[{"id":6833,"uris":["http://zotero.org/groups/2224130/items/DQ9ZMYKV"],"itemData":{"id":6833,"type":"article-journal","abstract":"Contact with nature may benefit, not only the bodily organism, but also the psychological self. We proposed that, assuming humans’ innate affinity for nature (the biophilia hypothesis), nature would be conducive to a sense of environment-self fit, which would be experienced as authenticity (being aligned with one’s true self). We formulated several hypotheses: (a) nature fosters authenticity, and it does so through at least four plausible mechanisms: self-esteem, basic needs satisfaction (autonomy, competence, relatedness), mindfulness, and positive affect; (b) self-esteem is the strongest mechanism overall, and autonomy is the strongest mechanism of the three basic needs; (c) self-esteem and authenticity mediate sequentially the positive impact of nature on current psychological well-being (higher life satisfaction and meaning in life); and (d) authenticity mediates the positive influence of nature on longer term psychological well-being (higher life satisfaction and meaning in life, lower depression, anxiety, and stress). We obtained support for these hypotheses across 12 studies (N = 5,512). These were diverse in terms of setting (field, laboratory), design (cross-sectional, experimental, longitudinal), methodology (varying manipulations of nature and assessment of mediators and/or dependent measures), and sampling (university/community, East Asian/Western). The findings establish nature as a correlate and determinant of authenticity, chiefly via the mechanism of self-esteem, and further establish authenticity (preceded by self-esteem) as a mediator of the positive influence of nature on psychological well-being. The findings are also generative and have policy implications. (PsycInfo Database Record (c) 2024 APA, all rights reserved)","container-title":"Journal of Personality and Social Psychology","DOI":"10.1037/pspi0000432","ISSN":"1939-1315","issue":"1","note":"publisher-place: US\npublisher: American Psychological Association","page":"79-104","source":"APA PsycNet","title":"Nature nurtures authenticity: Mechanisms and consequences","title-short":"Nature nurtures authenticity","volume":"126","author":[{"family":"Yang","given":"Ying"},{"family":"Sedikides","given":"Constantine"},{"family":"Wang","given":"Yuqi"},{"family":"Cai","given":"Huajian"}],"issued":{"date-parts":[["2024"]]}}}],"schema":"https://github.com/citation-style-language/schema/raw/master/csl-citation.json"} </w:instrText>
            </w:r>
            <w:r>
              <w:rPr>
                <w:rFonts w:ascii="Times New Roman" w:hAnsi="Times New Roman" w:cs="Times New Roman"/>
                <w:sz w:val="24"/>
                <w:szCs w:val="24"/>
              </w:rPr>
              <w:fldChar w:fldCharType="separate"/>
            </w:r>
            <w:r w:rsidRPr="0040552F">
              <w:rPr>
                <w:rFonts w:ascii="Times New Roman" w:hAnsi="Times New Roman" w:cs="Times New Roman"/>
                <w:sz w:val="24"/>
                <w:vertAlign w:val="superscript"/>
              </w:rPr>
              <w:t>225</w:t>
            </w:r>
            <w:r>
              <w:rPr>
                <w:rFonts w:ascii="Times New Roman" w:hAnsi="Times New Roman" w:cs="Times New Roman"/>
                <w:sz w:val="24"/>
                <w:szCs w:val="24"/>
              </w:rPr>
              <w:fldChar w:fldCharType="end"/>
            </w:r>
          </w:p>
        </w:tc>
      </w:tr>
      <w:tr w:rsidR="00B21925" w:rsidRPr="0022118A" w14:paraId="39181A3C" w14:textId="77777777" w:rsidTr="00150198">
        <w:tc>
          <w:tcPr>
            <w:tcW w:w="1870" w:type="dxa"/>
            <w:vMerge/>
          </w:tcPr>
          <w:p w14:paraId="3B7F7F1C" w14:textId="77777777" w:rsidR="00B21925" w:rsidRPr="0022118A" w:rsidRDefault="00B21925" w:rsidP="00150198">
            <w:pPr>
              <w:rPr>
                <w:rFonts w:ascii="Times New Roman" w:hAnsi="Times New Roman" w:cs="Times New Roman"/>
                <w:sz w:val="24"/>
                <w:szCs w:val="24"/>
              </w:rPr>
            </w:pPr>
          </w:p>
        </w:tc>
        <w:tc>
          <w:tcPr>
            <w:tcW w:w="1870" w:type="dxa"/>
          </w:tcPr>
          <w:p w14:paraId="253C3934"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Power</w:t>
            </w:r>
          </w:p>
        </w:tc>
        <w:tc>
          <w:tcPr>
            <w:tcW w:w="1870" w:type="dxa"/>
          </w:tcPr>
          <w:p w14:paraId="126B462D"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None</w:t>
            </w:r>
          </w:p>
        </w:tc>
        <w:tc>
          <w:tcPr>
            <w:tcW w:w="1870" w:type="dxa"/>
          </w:tcPr>
          <w:p w14:paraId="386FEE5C" w14:textId="6019FF1E" w:rsidR="00B21925" w:rsidRPr="0022118A" w:rsidRDefault="0040552F" w:rsidP="00150198">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 ADDIN ZOTERO_ITEM CSL_CITATION {"citationID":"vkEjQQJv","properties":{"formattedCitation":"\\super 100\\nosupersub{}","plainCitation":"100","noteIndex":0},"citationItems":[{"id":6666,"uris":["http://zotero.org/groups/2224130/items/5Y32VWHH"],"itemData":{"id":6666,"type":"article-journal","abstract":"Across five experiments (total N = 715), we propose that people can gain a subjective sense of power by being authentic—in other words, state authenticity breeds power. Supporting this, participants reported feeling more powerful when they visualized themselves behaving authentically versus inauthentically (Study 1), or recalled a time when they felt authentic versus inauthentic (Studies 2-4). Studies 3 and 4 revealed that authenticity (vs. inauthenticity) likely drives the authenticity-to-power effect. Finally, Study 5 showed that perceivers infer others’ power and make important downstream judgments (i.e., likelihood of being an effective negotiator and leader), based on others’ authenticity. Importantly, our findings could not be explained by positive affect or by preexisting power differences, and held across diverse situations (e.g., those absent of social pressure). Implications for state authenticity as a strategic means to attain power and for understanding its dynamic nature and effects are discussed.","container-title":"Personality and Social Psychology Bulletin","DOI":"10.1177/0146167218771000","ISSN":"0146-1672","issue":"10","journalAbbreviation":"Pers Soc Psychol Bull","language":"en","note":"publisher: SAGE Publications Inc","page":"1460-1472","source":"SAGE Journals","title":"The Power in Being Yourself: Feeling Authentic Enhances the Sense of Power","title-short":"The Power in Being Yourself","volume":"44","author":[{"family":"Gan","given":"Muping"},{"family":"Heller","given":"Daniel"},{"family":"Chen","given":"Serena"}],"issued":{"date-parts":[["2018",10,1]]}}}],"schema":"https://github.com/citation-style-language/schema/raw/master/csl-citation.json"} </w:instrText>
            </w:r>
            <w:r>
              <w:rPr>
                <w:rFonts w:ascii="Times New Roman" w:hAnsi="Times New Roman" w:cs="Times New Roman"/>
                <w:sz w:val="24"/>
                <w:szCs w:val="24"/>
              </w:rPr>
              <w:fldChar w:fldCharType="separate"/>
            </w:r>
            <w:r w:rsidRPr="0040552F">
              <w:rPr>
                <w:rFonts w:ascii="Times New Roman" w:hAnsi="Times New Roman" w:cs="Times New Roman"/>
                <w:sz w:val="24"/>
                <w:vertAlign w:val="superscript"/>
              </w:rPr>
              <w:t>100</w:t>
            </w:r>
            <w:r>
              <w:rPr>
                <w:rFonts w:ascii="Times New Roman" w:hAnsi="Times New Roman" w:cs="Times New Roman"/>
                <w:sz w:val="24"/>
                <w:szCs w:val="24"/>
              </w:rPr>
              <w:fldChar w:fldCharType="end"/>
            </w:r>
          </w:p>
        </w:tc>
      </w:tr>
      <w:tr w:rsidR="00B21925" w:rsidRPr="0022118A" w14:paraId="2380C599" w14:textId="77777777" w:rsidTr="00150198">
        <w:tc>
          <w:tcPr>
            <w:tcW w:w="1870" w:type="dxa"/>
            <w:vMerge/>
          </w:tcPr>
          <w:p w14:paraId="6CB34F54" w14:textId="77777777" w:rsidR="00B21925" w:rsidRPr="0022118A" w:rsidRDefault="00B21925" w:rsidP="00150198">
            <w:pPr>
              <w:rPr>
                <w:rFonts w:ascii="Times New Roman" w:hAnsi="Times New Roman" w:cs="Times New Roman"/>
                <w:sz w:val="24"/>
                <w:szCs w:val="24"/>
              </w:rPr>
            </w:pPr>
          </w:p>
        </w:tc>
        <w:tc>
          <w:tcPr>
            <w:tcW w:w="1870" w:type="dxa"/>
          </w:tcPr>
          <w:p w14:paraId="35F73A0F"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Promotion focus</w:t>
            </w:r>
          </w:p>
        </w:tc>
        <w:tc>
          <w:tcPr>
            <w:tcW w:w="1870" w:type="dxa"/>
          </w:tcPr>
          <w:p w14:paraId="687B24B1"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Satisfaction of autonomy and competence needs</w:t>
            </w:r>
          </w:p>
        </w:tc>
        <w:tc>
          <w:tcPr>
            <w:tcW w:w="1870" w:type="dxa"/>
          </w:tcPr>
          <w:p w14:paraId="573B92EF" w14:textId="3BDB1EF4" w:rsidR="00B21925" w:rsidRPr="0022118A" w:rsidRDefault="0040552F" w:rsidP="00150198">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 ADDIN ZOTERO_ITEM CSL_CITATION {"citationID":"mWLPB25K","properties":{"formattedCitation":"\\super 110\\nosupersub{}","plainCitation":"110","noteIndex":0},"citationItems":[{"id":6677,"uris":["http://zotero.org/groups/2224130/items/L2EQ2KB9"],"itemData":{"id":6677,"type":"article-journal","abstract":"Research on subjective authenticity identifies several psychological antecedents that seem naturally tied to subjectively authentic experiences. Four studies (N = 525) tested the hypothesis that promotion focus (compared to prevention focus) represents another shared antecedent of subjective authenticity. Studies 1 and 2 examined correlations between regulatory focus and subjective authenticity in the context of goal-pursuit and interpersonal interactions. Studies 3 and 4 were within-subjects experiments designed to manipulate regulatory focus and examine the effects of promotion and prevention focus on subjective authenticity. Across all studies, we found that promotion focus (relative to prevention focus) was a robust predictor of subjective authenticity. Implications and future directions are discussed.","container-title":"Journal of Research in Personality","DOI":"10.1016/j.jrp.2018.12.001","ISSN":"0092-6566","journalAbbreviation":"Journal of Research in Personality","page":"165-176","source":"ScienceDirect","title":"Approaching the true self: Promotion focus predicts the experience of authenticity","title-short":"Approaching the true self","volume":"78","author":[{"family":"Kim","given":"Jinhyung"},{"family":"Chen","given":"Kaiyuan"},{"family":"Davis","given":"William E."},{"family":"Hicks","given":"Joshua A."},{"family":"Schlegel","given":"Rebecca J."}],"issued":{"date-parts":[["2019",2,1]]}}}],"schema":"https://github.com/citation-style-language/schema/raw/master/csl-citation.json"} </w:instrText>
            </w:r>
            <w:r>
              <w:rPr>
                <w:rFonts w:ascii="Times New Roman" w:hAnsi="Times New Roman" w:cs="Times New Roman"/>
                <w:sz w:val="24"/>
                <w:szCs w:val="24"/>
              </w:rPr>
              <w:fldChar w:fldCharType="separate"/>
            </w:r>
            <w:r w:rsidRPr="0040552F">
              <w:rPr>
                <w:rFonts w:ascii="Times New Roman" w:hAnsi="Times New Roman" w:cs="Times New Roman"/>
                <w:sz w:val="24"/>
                <w:vertAlign w:val="superscript"/>
              </w:rPr>
              <w:t>110</w:t>
            </w:r>
            <w:r>
              <w:rPr>
                <w:rFonts w:ascii="Times New Roman" w:hAnsi="Times New Roman" w:cs="Times New Roman"/>
                <w:sz w:val="24"/>
                <w:szCs w:val="24"/>
              </w:rPr>
              <w:fldChar w:fldCharType="end"/>
            </w:r>
          </w:p>
        </w:tc>
      </w:tr>
      <w:tr w:rsidR="00B21925" w:rsidRPr="0022118A" w14:paraId="20031F3F" w14:textId="77777777" w:rsidTr="00150198">
        <w:tc>
          <w:tcPr>
            <w:tcW w:w="1870" w:type="dxa"/>
            <w:vMerge/>
          </w:tcPr>
          <w:p w14:paraId="1E295234" w14:textId="77777777" w:rsidR="00B21925" w:rsidRPr="0022118A" w:rsidRDefault="00B21925" w:rsidP="00150198">
            <w:pPr>
              <w:rPr>
                <w:rFonts w:ascii="Times New Roman" w:hAnsi="Times New Roman" w:cs="Times New Roman"/>
                <w:sz w:val="24"/>
                <w:szCs w:val="24"/>
              </w:rPr>
            </w:pPr>
          </w:p>
        </w:tc>
        <w:tc>
          <w:tcPr>
            <w:tcW w:w="1870" w:type="dxa"/>
          </w:tcPr>
          <w:p w14:paraId="324363A4"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Approach goals</w:t>
            </w:r>
          </w:p>
        </w:tc>
        <w:tc>
          <w:tcPr>
            <w:tcW w:w="1870" w:type="dxa"/>
          </w:tcPr>
          <w:p w14:paraId="5E5260BE"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None</w:t>
            </w:r>
          </w:p>
        </w:tc>
        <w:tc>
          <w:tcPr>
            <w:tcW w:w="1870" w:type="dxa"/>
          </w:tcPr>
          <w:p w14:paraId="195654E2" w14:textId="25EACCD4" w:rsidR="00B21925" w:rsidRPr="0022118A" w:rsidRDefault="001622E6" w:rsidP="00150198">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 ADDIN ZOTERO_ITEM CSL_CITATION {"citationID":"SWio9VDa","properties":{"formattedCitation":"\\super 226\\nosupersub{}","plainCitation":"226","noteIndex":0},"citationItems":[{"id":6824,"uris":["http://zotero.org/groups/2224130/items/S3NBWJWQ"],"itemData":{"id":6824,"type":"article-journal","abstract":"Why do sacrifices undertaken in pursuit of approach and avoidance goals differentially influence well-being and relationship quality? A cross-sectional study (Study 1), an experiment (Study 2), and a 2-week daily experience study (Study 3) demonstrate that the personal and interpersonal outcomes of approach and avoidance sacrifice goals in dating and married relationships are mediated by felt authenticity. When people sacrificed for approach goals such as to make their partner happy, they felt more authentic, in turn contributing to greater personal and relationship well-being. However, when they sacrificed for avoidance goals such as to avoid conflict, they felt less authentic, in turn detracting from personal and relationship well-being. Implications for research and theory on motivational processes in close relationships are discussed.","container-title":"Personal Relationships","DOI":"10.1111/pere.12012","ISSN":"1475-6811","issue":"4","language":"en","license":"Copyright © 2013 IARR","note":"_eprint: https://onlinelibrary.wiley.com/doi/pdf/10.1111/pere.12012","page":"740-754","source":"Wiley Online Library","title":"The joys of genuine giving: Approach and avoidance sacrifice motivation and authenticity","title-short":"The joys of genuine giving","volume":"20","author":[{"family":"Impett","given":"Emily A."},{"family":"Javam","given":"Leyla"},{"family":"Le","given":"Bonnie M."},{"family":"Asyabi-Eshghi","given":"Behzad"},{"family":"Kogan","given":"Aleksandr"}],"issued":{"date-parts":[["2013"]]}}}],"schema":"https://github.com/citation-style-language/schema/raw/master/csl-citation.json"} </w:instrText>
            </w:r>
            <w:r>
              <w:rPr>
                <w:rFonts w:ascii="Times New Roman" w:hAnsi="Times New Roman" w:cs="Times New Roman"/>
                <w:sz w:val="24"/>
                <w:szCs w:val="24"/>
              </w:rPr>
              <w:fldChar w:fldCharType="separate"/>
            </w:r>
            <w:r w:rsidRPr="001622E6">
              <w:rPr>
                <w:rFonts w:ascii="Times New Roman" w:hAnsi="Times New Roman" w:cs="Times New Roman"/>
                <w:sz w:val="24"/>
                <w:vertAlign w:val="superscript"/>
              </w:rPr>
              <w:t>226</w:t>
            </w:r>
            <w:r>
              <w:rPr>
                <w:rFonts w:ascii="Times New Roman" w:hAnsi="Times New Roman" w:cs="Times New Roman"/>
                <w:sz w:val="24"/>
                <w:szCs w:val="24"/>
              </w:rPr>
              <w:fldChar w:fldCharType="end"/>
            </w:r>
          </w:p>
        </w:tc>
      </w:tr>
      <w:tr w:rsidR="008820C8" w:rsidRPr="0022118A" w14:paraId="099FDC63" w14:textId="77777777" w:rsidTr="00150198">
        <w:tc>
          <w:tcPr>
            <w:tcW w:w="1870" w:type="dxa"/>
            <w:vMerge/>
          </w:tcPr>
          <w:p w14:paraId="16385DE8" w14:textId="77777777" w:rsidR="008820C8" w:rsidRPr="0022118A" w:rsidRDefault="008820C8" w:rsidP="00150198">
            <w:pPr>
              <w:rPr>
                <w:rFonts w:ascii="Times New Roman" w:hAnsi="Times New Roman" w:cs="Times New Roman"/>
                <w:sz w:val="24"/>
                <w:szCs w:val="24"/>
              </w:rPr>
            </w:pPr>
          </w:p>
        </w:tc>
        <w:tc>
          <w:tcPr>
            <w:tcW w:w="1870" w:type="dxa"/>
          </w:tcPr>
          <w:p w14:paraId="0B774B7A" w14:textId="41D12997" w:rsidR="008820C8" w:rsidRPr="0022118A" w:rsidRDefault="008820C8" w:rsidP="00150198">
            <w:pPr>
              <w:rPr>
                <w:rFonts w:ascii="Times New Roman" w:hAnsi="Times New Roman" w:cs="Times New Roman"/>
                <w:sz w:val="24"/>
                <w:szCs w:val="24"/>
              </w:rPr>
            </w:pPr>
            <w:r w:rsidRPr="008820C8">
              <w:rPr>
                <w:rFonts w:ascii="Times New Roman" w:hAnsi="Times New Roman" w:cs="Times New Roman"/>
                <w:sz w:val="24"/>
                <w:szCs w:val="24"/>
              </w:rPr>
              <w:t>Future self-continuity</w:t>
            </w:r>
          </w:p>
        </w:tc>
        <w:tc>
          <w:tcPr>
            <w:tcW w:w="1870" w:type="dxa"/>
          </w:tcPr>
          <w:p w14:paraId="7A9731A7" w14:textId="60D8282E" w:rsidR="008820C8" w:rsidRPr="0022118A" w:rsidRDefault="008820C8" w:rsidP="00150198">
            <w:pPr>
              <w:rPr>
                <w:rFonts w:ascii="Times New Roman" w:hAnsi="Times New Roman" w:cs="Times New Roman"/>
                <w:sz w:val="24"/>
                <w:szCs w:val="24"/>
              </w:rPr>
            </w:pPr>
            <w:r>
              <w:rPr>
                <w:rFonts w:ascii="Times New Roman" w:hAnsi="Times New Roman" w:cs="Times New Roman"/>
                <w:sz w:val="24"/>
                <w:szCs w:val="24"/>
              </w:rPr>
              <w:t>None</w:t>
            </w:r>
          </w:p>
        </w:tc>
        <w:tc>
          <w:tcPr>
            <w:tcW w:w="1870" w:type="dxa"/>
          </w:tcPr>
          <w:p w14:paraId="1558C590" w14:textId="46D7860C" w:rsidR="008820C8" w:rsidRPr="0022118A" w:rsidRDefault="00D60915" w:rsidP="00150198">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{"citationID":"pprAhz1D","properties":{"formattedCitation":"\\super 143\\nosupersub{}","plainCitation":"143","noteIndex":0},"citationItems":[{"id":6552,"uris":["http://zotero.org/groups/2224130/items/WH7L7KF2"],"itemData":{"id":6552,"type":"article-journal","abstract":"We concerned with the emerging construct “future self-continuity” and its psychological consequences. We hypothesized, in particular, that future self-continuity, the perceived connection between one’s present and future self, is related—correlationally and causally—to meaning in life via authenticity, the subjective alignment with one’s true self. We tested and supported this hypothesis in three studies using measurement-of-mediation and experimental-causal-chain designs. At the trait level, future self-continuity was positively associated with meaning in life through authenticity (Study 1; N = 255). Experimentally induced high (vs. low) future self-continuity increased meaning in life via authenticity (Study 2; N = 177). Finally, experimentally induced authenticity (vs. controls) augmented meaning in life (Study 3; N = 369). Future self-continuity has implications for psychological well-being.","container-title":"Journal of Research in Personality","DOI":"10.1016/j.jrp.2024.104463","ISSN":"0092-6566","journalAbbreviation":"Journal of Research in Personality","page":"104463","source":"ScienceDirect","title":"Future self-continuity promotes meaning in life through authenticity","volume":"109","author":[{"family":"Hong","given":"Emily K."},{"family":"Zhang","given":"Yiyue"},{"family":"Sedikides","given":"Constantine"}],"issued":{"date-parts":[["2024",4,1]]}}}],"schema":"https://github.com/citation-style-language/schema/raw/master/csl-citation.json"} </w:instrText>
            </w:r>
            <w:r>
              <w:rPr>
                <w:rFonts w:ascii="Times New Roman" w:hAnsi="Times New Roman" w:cs="Times New Roman"/>
                <w:sz w:val="24"/>
                <w:szCs w:val="24"/>
              </w:rPr>
              <w:fldChar w:fldCharType="separate"/>
            </w:r>
            <w:r w:rsidRPr="00D60915">
              <w:rPr>
                <w:rFonts w:ascii="Times New Roman" w:hAnsi="Times New Roman" w:cs="Times New Roman"/>
                <w:sz w:val="24"/>
                <w:vertAlign w:val="superscript"/>
              </w:rPr>
              <w:t>143</w:t>
            </w:r>
            <w:r>
              <w:rPr>
                <w:rFonts w:ascii="Times New Roman" w:hAnsi="Times New Roman" w:cs="Times New Roman"/>
                <w:sz w:val="24"/>
                <w:szCs w:val="24"/>
              </w:rPr>
              <w:fldChar w:fldCharType="end"/>
            </w:r>
          </w:p>
        </w:tc>
      </w:tr>
      <w:tr w:rsidR="008820C8" w:rsidRPr="0022118A" w14:paraId="1BD75C0C" w14:textId="77777777" w:rsidTr="00150198">
        <w:tc>
          <w:tcPr>
            <w:tcW w:w="1870" w:type="dxa"/>
            <w:vMerge/>
          </w:tcPr>
          <w:p w14:paraId="68B9CE8B" w14:textId="77777777" w:rsidR="008820C8" w:rsidRPr="0022118A" w:rsidRDefault="008820C8" w:rsidP="00150198">
            <w:pPr>
              <w:rPr>
                <w:rFonts w:ascii="Times New Roman" w:hAnsi="Times New Roman" w:cs="Times New Roman"/>
                <w:sz w:val="24"/>
                <w:szCs w:val="24"/>
              </w:rPr>
            </w:pPr>
          </w:p>
        </w:tc>
        <w:tc>
          <w:tcPr>
            <w:tcW w:w="1870" w:type="dxa"/>
          </w:tcPr>
          <w:p w14:paraId="3B358E3A" w14:textId="01CD7841" w:rsidR="008820C8" w:rsidRPr="0022118A" w:rsidRDefault="008820C8" w:rsidP="00150198">
            <w:pPr>
              <w:rPr>
                <w:rFonts w:ascii="Times New Roman" w:hAnsi="Times New Roman" w:cs="Times New Roman"/>
                <w:sz w:val="24"/>
                <w:szCs w:val="24"/>
              </w:rPr>
            </w:pPr>
            <w:r w:rsidRPr="0022118A">
              <w:rPr>
                <w:rFonts w:ascii="Times New Roman" w:hAnsi="Times New Roman" w:cs="Times New Roman"/>
                <w:sz w:val="24"/>
                <w:szCs w:val="24"/>
              </w:rPr>
              <w:t>Moral behavior</w:t>
            </w:r>
          </w:p>
        </w:tc>
        <w:tc>
          <w:tcPr>
            <w:tcW w:w="1870" w:type="dxa"/>
          </w:tcPr>
          <w:p w14:paraId="109E17D9" w14:textId="0B85F7D3" w:rsidR="008820C8" w:rsidRPr="0022118A" w:rsidRDefault="008820C8" w:rsidP="00150198">
            <w:pPr>
              <w:rPr>
                <w:rFonts w:ascii="Times New Roman" w:hAnsi="Times New Roman" w:cs="Times New Roman"/>
                <w:sz w:val="24"/>
                <w:szCs w:val="24"/>
              </w:rPr>
            </w:pPr>
            <w:r>
              <w:rPr>
                <w:rFonts w:ascii="Times New Roman" w:hAnsi="Times New Roman" w:cs="Times New Roman"/>
                <w:sz w:val="24"/>
                <w:szCs w:val="24"/>
              </w:rPr>
              <w:t>None</w:t>
            </w:r>
          </w:p>
        </w:tc>
        <w:tc>
          <w:tcPr>
            <w:tcW w:w="1870" w:type="dxa"/>
          </w:tcPr>
          <w:p w14:paraId="6230B64B" w14:textId="040E8BCA" w:rsidR="00D60915" w:rsidRPr="0022118A" w:rsidRDefault="00D60915" w:rsidP="00D60915">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{"citationID":"844IXf0O","properties":{"formattedCitation":"\\super 101,118,122,123\\nosupersub{}","plainCitation":"101,118,122,123","noteIndex":0},"citationItems":[{"id":5992,"uris":["http://zotero.org/groups/2224130/items/Y3CGW4BH"],"itemData":{"id":5992,"type":"article-journal","abstract":"The construct of authenticity is thought of as an expression of individuality and eudaimonic well-being. Yet, previous research has related state authenticity more to positive affect and pleasant behavior. We examine the extent to which feeling authentic is a reflection of personally held standards of worth (values) and authenticity’s relationship with affective states. We also examine whether feelings of authenticity are facilitated by dispositional authenticity. Study 1 had participants debate benevolent behavior (N = 199). In study two (N = 124) and three (N = 146), participants described memories where they acted in concordance or against their values, in both pleasant and unpleasant contexts. We found a relationship between acting in accordance with one’s values and experiencing authenticity, thus demonstrating that authenticity is a form of eudaimonic well-being, which is closely related to, but distinct from, affective states. We found less consistent associations between dispositional authenticity and momentary authentic feelings.","container-title":"The Journal of Positive Psychology","DOI":"10.1080/17439760.2016.1187198","ISSN":"1743-9760","issue":"2","note":"publisher: Routledge\n_eprint: https://doi.org/10.1080/17439760.2016.1187198","page":"197-209","source":"Taylor and Francis+NEJM","title":"Authenticity as a eudaimonic construct: The relationships among authenticity, values, and valence","title-short":"Authenticity as a eudaimonic construct","volume":"12","author":[{"family":"Smallenbroek","given":"Oscar"},{"family":"Zelenski","given":"John M."},{"family":"Whelan","given":"Deanna C."}],"issued":{"date-parts":[["2017",3,4]]}}},{"id":6560,"uris":["http://zotero.org/groups/2224130/items/Y6LDCUHY"],"itemData":{"id":6560,"type":"article-journal","abstract":"Authentic experiences are deeply tied to human existential concerns and have implications for psychological well-being and optimal functioning. Importantly, previous studies suggest a mutually reinforcing relationship between authenticity and moral behaviors. The current research aims to extend this line of research to work-specific contexts. We found, among two U.S. samples that (a) perceiving oneself as having behaved morally prompted feelings of authenticity at work (Study 1), (b) people who tried to be authentic (vs. be realistic or rational) were less willing to engage in immoral behaviors at workplace (Study 2), and among a Chinese sample that (c) daily fluctuations in morality and authenticity covaried with each other, both contributing positively to job satisfaction and meaning in work (Study 3). Together, the findings demonstrate a bidirectional relationship between moral behaviors and authenticity in the workplace.","container-title":"Collabra: Psychology","DOI":"10.1525/collabra.260","ISSN":"2474-7394","issue":"1","journalAbbreviation":"Collabra: Psychology","page":"48","source":"Silverchair","title":"The Authentic Moral Self: Dynamic Interplay between Perceived Authenticity and Moral Behaviors in the Workplace","title-short":"The Authentic Moral Self","volume":"5","author":[{"family":"Zhang","given":"Hong"},{"family":"Chen","given":"Kaiyuan"},{"family":"Schlegel","given":"Rebecca"},{"family":"Hicks","given":"Joshua"},{"family":"Chen","given":"Changkai"}],"editor":[{"family":"Vazire","given":"Simine"},{"family":"Inbar","given":"Yoel"}],"issued":{"date-parts":[["2019",10,17]]}}},{"id":589,"uris":["http://zotero.org/users/5127489/items/UKZ49X99"],"itemData":{"id":589,"type":"article-journal","abstract":"The present research addresses the relationship between morally valenced behavior and perceptions of self-knowledge, an outcome that has received little attention in moral psychology. We propose that morally valenced behavior is related to subjective perceptions of self-knowledge, such that people experience lower levels of self-knowledge when they are reminded of their immoral behaviors. We tested this proposition in four studies (N = 1,177). Study 1 used daily-diary methods and indicates that daily perceptions of self-knowledge covary with daily levels of morally valenced behavior. The final three studies made use of experimental methods and demonstrate that thinking about immoral behaviors attenuates current perceptions of self-knowledge. The predicted relationships and effects generally persist when controlling for self-esteem. Based on our findings, we argue that perceived self-knowledge may play a functional role in moral self-concept maintenance and moral regulatory processes.","container-title":"Personality and Social Psychology Bulletin","DOI":"10.1177/0146167216665095","ISSN":"0146-1672","issue":"11","journalAbbreviation":"Pers Soc Psychol Bull","language":"en","page":"1538-1550","source":"SAGE Journals","title":"Straying From the Righteous Path and From Ourselves: The Interplay Between Perceptions of Morality and Self-Knowledge","title-short":"Straying From the Righteous Path and From Ourselves","volume":"42","author":[{"family":"Christy","given":"Andrew G."},{"family":"Seto","given":"Elizabeth"},{"family":"Schlegel","given":"Rebecca J."},{"family":"Vess","given":"Matthew"},{"family":"Hicks","given":"Joshua A."}],"issued":{"date-parts":[["2016",11,1]]}}},{"id":6694,"uris":["http://zotero.org/groups/2224130/items/IE7MX4KW"],"itemData":{"id":6694,"type":"article-journal","abstract":"Individuals may engage in immoral behavior to achieve the ends they desire. Two studies (total N = 1257) investigated whether the impact of such goal-directed immoral behavior on self-perceived authenticity would vary according to different goal states. Study 1 employed an experimental task whereas Study 2 surveyed participants on their personal goal pursuit. In both studies, we found that the association between immoral behavior and self-perceived authenticity was stronger after than prior to goal completion. Our findings corroborate the goal competition perspective on authenticity, and suggest avenues for future research on state authenticity and the dynamic consequences of immoral behavior.","container-title":"Self and Identity","DOI":"10.1080/15298868.2021.1942973","ISSN":"1529-8868","issue":"6","note":"publisher: Routledge\n_eprint: https://doi.org/10.1080/15298868.2021.1942973","page":"644-659","source":"Taylor and Francis+NEJM","title":"Goal completion moderates the association between immoral behavior and self-perceived authenticity","volume":"21","author":[{"family":"Wei","given":"Li"},{"family":"Zhang","given":"Hong"},{"family":"Liu","given":"Ziqiang"},{"family":"Ge","given":"Xinxin"}],"issued":{"date-parts":[["2022",8,18]]}}}],"schema":"https://github.com/citation-style-language/schema/raw/master/csl-citation.json"} </w:instrText>
            </w:r>
            <w:r>
              <w:rPr>
                <w:rFonts w:ascii="Times New Roman" w:hAnsi="Times New Roman" w:cs="Times New Roman"/>
                <w:sz w:val="24"/>
                <w:szCs w:val="24"/>
              </w:rPr>
              <w:fldChar w:fldCharType="separate"/>
            </w:r>
            <w:r w:rsidRPr="00D60915">
              <w:rPr>
                <w:rFonts w:ascii="Times New Roman" w:hAnsi="Times New Roman" w:cs="Times New Roman"/>
                <w:sz w:val="24"/>
                <w:vertAlign w:val="superscript"/>
              </w:rPr>
              <w:t>101,118,122,123</w:t>
            </w:r>
            <w:r>
              <w:rPr>
                <w:rFonts w:ascii="Times New Roman" w:hAnsi="Times New Roman" w:cs="Times New Roman"/>
                <w:sz w:val="24"/>
                <w:szCs w:val="24"/>
              </w:rPr>
              <w:fldChar w:fldCharType="end"/>
            </w:r>
          </w:p>
          <w:p w14:paraId="1C058BF8" w14:textId="2F3FEF29" w:rsidR="008820C8" w:rsidRPr="0022118A" w:rsidRDefault="008820C8" w:rsidP="008820C8">
            <w:pPr>
              <w:rPr>
                <w:rFonts w:ascii="Times New Roman" w:hAnsi="Times New Roman" w:cs="Times New Roman"/>
                <w:sz w:val="24"/>
                <w:szCs w:val="24"/>
              </w:rPr>
            </w:pPr>
          </w:p>
        </w:tc>
      </w:tr>
      <w:tr w:rsidR="00B21925" w:rsidRPr="0022118A" w14:paraId="58E7661C" w14:textId="77777777" w:rsidTr="00150198">
        <w:tc>
          <w:tcPr>
            <w:tcW w:w="1870" w:type="dxa"/>
            <w:vMerge/>
          </w:tcPr>
          <w:p w14:paraId="292C162A" w14:textId="77777777" w:rsidR="00B21925" w:rsidRPr="0022118A" w:rsidRDefault="00B21925" w:rsidP="00150198">
            <w:pPr>
              <w:rPr>
                <w:rFonts w:ascii="Times New Roman" w:hAnsi="Times New Roman" w:cs="Times New Roman"/>
                <w:sz w:val="24"/>
                <w:szCs w:val="24"/>
              </w:rPr>
            </w:pPr>
          </w:p>
        </w:tc>
        <w:tc>
          <w:tcPr>
            <w:tcW w:w="1870" w:type="dxa"/>
          </w:tcPr>
          <w:p w14:paraId="1B5B1E4E"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Nostalgia</w:t>
            </w:r>
          </w:p>
        </w:tc>
        <w:tc>
          <w:tcPr>
            <w:tcW w:w="1870" w:type="dxa"/>
          </w:tcPr>
          <w:p w14:paraId="11A65009" w14:textId="77777777" w:rsidR="00B21925" w:rsidRPr="0022118A" w:rsidRDefault="00B21925" w:rsidP="00150198">
            <w:pPr>
              <w:rPr>
                <w:rFonts w:ascii="Times New Roman" w:hAnsi="Times New Roman" w:cs="Times New Roman"/>
                <w:sz w:val="24"/>
                <w:szCs w:val="24"/>
              </w:rPr>
            </w:pPr>
            <w:r w:rsidRPr="0022118A">
              <w:rPr>
                <w:rFonts w:ascii="Times New Roman" w:hAnsi="Times New Roman" w:cs="Times New Roman"/>
                <w:sz w:val="24"/>
                <w:szCs w:val="24"/>
              </w:rPr>
              <w:t>None</w:t>
            </w:r>
          </w:p>
        </w:tc>
        <w:tc>
          <w:tcPr>
            <w:tcW w:w="1870" w:type="dxa"/>
          </w:tcPr>
          <w:p w14:paraId="34591780" w14:textId="6490C838" w:rsidR="00B21925" w:rsidRPr="0022118A" w:rsidRDefault="00D60915" w:rsidP="00150198">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 ADDIN ZOTERO_ITEM CSL_CITATION {"citationID":"Q43Yjlp2","properties":{"formattedCitation":"\\super 227\\nosupersub{}","plainCitation":"227","noteIndex":0},"citationItems":[{"id":6380,"uris":["http://zotero.org/groups/2224130/items/5KDDHXI5"],"itemData":{"id":6380,"type":"article-journal","abstract":"Seven studies reveal that nostalgia, a sentimental affection for the past, offers a window to the intrinsic self-concept—who people think they truly are. In Study 1, state nostalgia was associated with higher authenticity and lower extrinsic self-focus (concern with meeting extrinsic value standards). In Study 2, experimentally primed nostalgia increased perceived authenticity of the past self, which in turn predicted reduced current extrinsic self-focus. Study 3 showed that nostalgia increased the accessibility of the intrinsic self-concept but not the everyday self-concept. Study 4 provided evidence for a moderator suggested by our theoretical analysis: Recalling a nostalgic event increased felt nostalgia and positive affect, but this effect was attenuated if participants were prompted to recognize external factors controlling their behavior during that event. Next we treated nostalgia as an outcome variable and a moderator to test whether nostalgia is triggered by, and buffers against, threats to the intrinsic self. Using a mediation approach, Study 5 showed that participants primed to feel blocked in intrinsic self-expression responded with increased nostalgia. In Study 6, intrinsic self-threat reduced intrinsic self-expression and subjective well-being for participants who were not given an opportunity to respond with nostalgia but not for participants who were allowed to reflect on a nostalgic memory. In line with the experimental findings, correlational data from Study 7 indicated that dispositional nostalgia positively predicted intrinsic self-expression and well-being. Understanding nostalgia as a window to the intrinsic self points to new directions for research on nostalgia’s antecedents, moderators, and consequences for well-being. (PsycInfo Database Record (c) 2020 APA, all rights reserved)","container-title":"Journal of Personality and Social Psychology","DOI":"10.1037/a0038033","ISSN":"1939-1315","issue":"1","note":"publisher-place: US\npublisher: American Psychological Association","page":"128-147","source":"APA PsycNet","title":"Remembering the real me: Nostalgia offers a window to the intrinsic self","title-short":"Remembering the real me","volume":"108","author":[{"family":"Baldwin","given":"Matthew"},{"family":"Biernat","given":"Monica"},{"family":"Landau","given":"Mark J."}],"issued":{"date-parts":[["2015"]]}}}],"schema":"https://github.com/citation-style-language/schema/raw/master/csl-citation.json"} </w:instrText>
            </w:r>
            <w:r>
              <w:rPr>
                <w:rFonts w:ascii="Times New Roman" w:hAnsi="Times New Roman" w:cs="Times New Roman"/>
                <w:sz w:val="24"/>
                <w:szCs w:val="24"/>
              </w:rPr>
              <w:fldChar w:fldCharType="separate"/>
            </w:r>
            <w:r w:rsidRPr="00D60915">
              <w:rPr>
                <w:rFonts w:ascii="Times New Roman" w:hAnsi="Times New Roman" w:cs="Times New Roman"/>
                <w:sz w:val="24"/>
                <w:vertAlign w:val="superscript"/>
              </w:rPr>
              <w:t>227</w:t>
            </w:r>
            <w:r>
              <w:rPr>
                <w:rFonts w:ascii="Times New Roman" w:hAnsi="Times New Roman" w:cs="Times New Roman"/>
                <w:sz w:val="24"/>
                <w:szCs w:val="24"/>
              </w:rPr>
              <w:fldChar w:fldCharType="end"/>
            </w:r>
          </w:p>
        </w:tc>
      </w:tr>
    </w:tbl>
    <w:p w14:paraId="19650F79" w14:textId="50A74D36" w:rsidR="00CF6483" w:rsidRDefault="007E4461">
      <w:pPr>
        <w:rPr>
          <w:rFonts w:ascii="Times New Roman" w:hAnsi="Times New Roman" w:cs="Times New Roman"/>
          <w:sz w:val="24"/>
          <w:szCs w:val="24"/>
        </w:rPr>
      </w:pPr>
      <w:r>
        <w:rPr>
          <w:rFonts w:ascii="Times New Roman" w:hAnsi="Times New Roman" w:cs="Times New Roman"/>
          <w:b/>
          <w:bCs/>
          <w:sz w:val="24"/>
          <w:szCs w:val="24"/>
        </w:rPr>
        <w:lastRenderedPageBreak/>
        <w:t>Figure captions</w:t>
      </w:r>
      <w:r>
        <w:rPr>
          <w:rFonts w:ascii="Times New Roman" w:hAnsi="Times New Roman" w:cs="Times New Roman"/>
          <w:sz w:val="24"/>
          <w:szCs w:val="24"/>
        </w:rPr>
        <w:t xml:space="preserve"> </w:t>
      </w:r>
    </w:p>
    <w:p w14:paraId="755DAB36" w14:textId="472CB239" w:rsidR="00181021" w:rsidRPr="00CF6483" w:rsidRDefault="00CF6483" w:rsidP="00181021">
      <w:pPr>
        <w:rPr>
          <w:rFonts w:ascii="Times New Roman" w:hAnsi="Times New Roman" w:cs="Times New Roman"/>
          <w:sz w:val="24"/>
          <w:szCs w:val="24"/>
        </w:rPr>
      </w:pPr>
      <w:r w:rsidRPr="00F25973">
        <w:rPr>
          <w:rFonts w:ascii="Times New Roman" w:hAnsi="Times New Roman" w:cs="Times New Roman"/>
          <w:b/>
          <w:bCs/>
          <w:sz w:val="24"/>
          <w:szCs w:val="24"/>
        </w:rPr>
        <w:t>Figure 1.</w:t>
      </w:r>
      <w:r w:rsidRPr="00CF6483">
        <w:rPr>
          <w:rFonts w:ascii="Times New Roman" w:hAnsi="Times New Roman" w:cs="Times New Roman"/>
          <w:b/>
          <w:bCs/>
          <w:sz w:val="24"/>
          <w:szCs w:val="24"/>
        </w:rPr>
        <w:t xml:space="preserve"> Theoretical models of trait authenticity. </w:t>
      </w:r>
      <w:r w:rsidR="008820C8">
        <w:rPr>
          <w:rFonts w:ascii="Times New Roman" w:hAnsi="Times New Roman" w:cs="Times New Roman"/>
          <w:sz w:val="24"/>
          <w:szCs w:val="24"/>
        </w:rPr>
        <w:t xml:space="preserve">a) </w:t>
      </w:r>
      <w:r w:rsidR="008820C8" w:rsidRPr="00CF6483">
        <w:rPr>
          <w:rFonts w:ascii="Times New Roman" w:hAnsi="Times New Roman" w:cs="Times New Roman"/>
          <w:sz w:val="24"/>
          <w:szCs w:val="24"/>
        </w:rPr>
        <w:t xml:space="preserve">Multicomponent </w:t>
      </w:r>
      <w:r w:rsidR="008820C8">
        <w:rPr>
          <w:rFonts w:ascii="Times New Roman" w:hAnsi="Times New Roman" w:cs="Times New Roman"/>
          <w:sz w:val="24"/>
          <w:szCs w:val="24"/>
        </w:rPr>
        <w:t>a</w:t>
      </w:r>
      <w:r w:rsidR="008820C8" w:rsidRPr="00CF6483">
        <w:rPr>
          <w:rFonts w:ascii="Times New Roman" w:hAnsi="Times New Roman" w:cs="Times New Roman"/>
          <w:sz w:val="24"/>
          <w:szCs w:val="24"/>
        </w:rPr>
        <w:t xml:space="preserve">uthentic </w:t>
      </w:r>
      <w:r w:rsidR="008820C8">
        <w:rPr>
          <w:rFonts w:ascii="Times New Roman" w:hAnsi="Times New Roman" w:cs="Times New Roman"/>
          <w:sz w:val="24"/>
          <w:szCs w:val="24"/>
        </w:rPr>
        <w:t>f</w:t>
      </w:r>
      <w:r w:rsidR="008820C8" w:rsidRPr="00CF6483">
        <w:rPr>
          <w:rFonts w:ascii="Times New Roman" w:hAnsi="Times New Roman" w:cs="Times New Roman"/>
          <w:sz w:val="24"/>
          <w:szCs w:val="24"/>
        </w:rPr>
        <w:t xml:space="preserve">unctioning </w:t>
      </w:r>
      <w:r w:rsidR="008820C8">
        <w:rPr>
          <w:rFonts w:ascii="Times New Roman" w:hAnsi="Times New Roman" w:cs="Times New Roman"/>
          <w:sz w:val="24"/>
          <w:szCs w:val="24"/>
        </w:rPr>
        <w:t>m</w:t>
      </w:r>
      <w:r w:rsidR="008820C8" w:rsidRPr="00CF6483">
        <w:rPr>
          <w:rFonts w:ascii="Times New Roman" w:hAnsi="Times New Roman" w:cs="Times New Roman"/>
          <w:sz w:val="24"/>
          <w:szCs w:val="24"/>
        </w:rPr>
        <w:t>odel</w:t>
      </w:r>
      <w:r w:rsidR="00452AA7">
        <w:rPr>
          <w:rFonts w:ascii="Times New Roman" w:hAnsi="Times New Roman" w:cs="Times New Roman"/>
          <w:sz w:val="24"/>
          <w:szCs w:val="24"/>
        </w:rPr>
        <w:t>.</w:t>
      </w:r>
      <w:r w:rsidR="00452AA7">
        <w:rPr>
          <w:rFonts w:ascii="Times New Roman" w:hAnsi="Times New Roman" w:cs="Times New Roman"/>
          <w:sz w:val="24"/>
          <w:szCs w:val="24"/>
        </w:rPr>
        <w:fldChar w:fldCharType="begin"/>
      </w:r>
      <w:r w:rsidR="00452AA7">
        <w:rPr>
          <w:rFonts w:ascii="Times New Roman" w:hAnsi="Times New Roman" w:cs="Times New Roman"/>
          <w:sz w:val="24"/>
          <w:szCs w:val="24"/>
        </w:rPr>
        <w:instrText xml:space="preserve"> ADDIN ZOTERO_ITEM CSL_CITATION {"citationID":"yX6HVwJu","properties":{"formattedCitation":"\\super 12\\nosupersub{}","plainCitation":"12","noteIndex":0},"citationItems":[{"id":6417,"uris":["http://zotero.org/groups/2224130/items/VLR9YZ4J"],"itemData":{"id":6417,"type":"chapter","abstract":"And if by chance I wake at night and I ask you who I am, oh take me to the slaughterhouse I will wait there with the lamb. —Leonard CohenWhatever satisfies the soul is truth. —Walt WhitmanI prefer to be true to myself, even at the hazard of incurring the ridicule of others, rather than to be false, and to incur my own abhorrence. —Frederick Douglass In this chapter, we present research and theory pertaining to our multicomponent perspective on authentic functioning. We begin with a historical account of various philosophical perspectives on authentic functioning and briefly review several past and contemporary psychological perspectives on authenticity. We then define and discuss our multicomponent conceptualization of authenticity and describe each of its components and their relationships to other constructs in the psychology literature. Next, we present an individual differences measure we have developed to assess dispositional authenticity and each of its components, and we report findings attesting to the adequacy of its psychometric properties. In addition, we present findings from a variety of studies we have conducted to examine how authenticity relates to diverse aspects of healthy psychological and interperso</w:instrText>
      </w:r>
      <w:r w:rsidR="00452AA7">
        <w:rPr>
          <w:rFonts w:ascii="Times New Roman" w:hAnsi="Times New Roman" w:cs="Times New Roman" w:hint="eastAsia"/>
          <w:sz w:val="24"/>
          <w:szCs w:val="24"/>
        </w:rPr>
        <w:instrText>nal functioning. These studies pertain to a wide range of phenomena, including the following: verbal defensiveness, mindfulness, coping styles, self</w:instrText>
      </w:r>
      <w:r w:rsidR="00452AA7">
        <w:rPr>
          <w:rFonts w:ascii="Times New Roman" w:hAnsi="Times New Roman" w:cs="Times New Roman" w:hint="eastAsia"/>
          <w:sz w:val="24"/>
          <w:szCs w:val="24"/>
        </w:rPr>
        <w:instrText>‐</w:instrText>
      </w:r>
      <w:r w:rsidR="00452AA7">
        <w:rPr>
          <w:rFonts w:ascii="Times New Roman" w:hAnsi="Times New Roman" w:cs="Times New Roman" w:hint="eastAsia"/>
          <w:sz w:val="24"/>
          <w:szCs w:val="24"/>
        </w:rPr>
        <w:instrText>concept structure, social</w:instrText>
      </w:r>
      <w:r w:rsidR="00452AA7">
        <w:rPr>
          <w:rFonts w:ascii="Times New Roman" w:hAnsi="Times New Roman" w:cs="Times New Roman" w:hint="eastAsia"/>
          <w:sz w:val="24"/>
          <w:szCs w:val="24"/>
        </w:rPr>
        <w:instrText>‐</w:instrText>
      </w:r>
      <w:r w:rsidR="00452AA7">
        <w:rPr>
          <w:rFonts w:ascii="Times New Roman" w:hAnsi="Times New Roman" w:cs="Times New Roman" w:hint="eastAsia"/>
          <w:sz w:val="24"/>
          <w:szCs w:val="24"/>
        </w:rPr>
        <w:instrText>role functioning, goal pursuits, general well</w:instrText>
      </w:r>
      <w:r w:rsidR="00452AA7">
        <w:rPr>
          <w:rFonts w:ascii="Times New Roman" w:hAnsi="Times New Roman" w:cs="Times New Roman" w:hint="eastAsia"/>
          <w:sz w:val="24"/>
          <w:szCs w:val="24"/>
        </w:rPr>
        <w:instrText>‐</w:instrText>
      </w:r>
      <w:r w:rsidR="00452AA7">
        <w:rPr>
          <w:rFonts w:ascii="Times New Roman" w:hAnsi="Times New Roman" w:cs="Times New Roman" w:hint="eastAsia"/>
          <w:sz w:val="24"/>
          <w:szCs w:val="24"/>
        </w:rPr>
        <w:instrText>being, romantic relationships, parenting styles, and self</w:instrText>
      </w:r>
      <w:r w:rsidR="00452AA7">
        <w:rPr>
          <w:rFonts w:ascii="Times New Roman" w:hAnsi="Times New Roman" w:cs="Times New Roman" w:hint="eastAsia"/>
          <w:sz w:val="24"/>
          <w:szCs w:val="24"/>
        </w:rPr>
        <w:instrText>‐</w:instrText>
      </w:r>
      <w:r w:rsidR="00452AA7">
        <w:rPr>
          <w:rFonts w:ascii="Times New Roman" w:hAnsi="Times New Roman" w:cs="Times New Roman" w:hint="eastAsia"/>
          <w:sz w:val="24"/>
          <w:szCs w:val="24"/>
        </w:rPr>
        <w:instrText>esteem. Following this, we discuss potential downsides or costs for authentic functioning and describe some future directions for research on authenticity.","container-title":"Advances in Experimental Social Psychology","note":"DOI</w:instrText>
      </w:r>
      <w:r w:rsidR="00452AA7">
        <w:rPr>
          <w:rFonts w:ascii="Times New Roman" w:hAnsi="Times New Roman" w:cs="Times New Roman"/>
          <w:sz w:val="24"/>
          <w:szCs w:val="24"/>
        </w:rPr>
        <w:instrText xml:space="preserve">: 10.1016/S0065-2601(06)38006-9","page":"283-357","publisher":"Academic Press","source":"ScienceDirect","title":"A Multicomponent Conceptualization of Authenticity: Theory and Research","title-short":"A Multicomponent Conceptualization of Authenticity","URL":"https://www.sciencedirect.com/science/article/pii/S0065260106380069","volume":"38","author":[{"family":"Kernis","given":"Michael H."},{"family":"Goldman","given":"Brian M."}],"accessed":{"date-parts":[["2024",3,8]]},"issued":{"date-parts":[["2006",1,1]]}}}],"schema":"https://github.com/citation-style-language/schema/raw/master/csl-citation.json"} </w:instrText>
      </w:r>
      <w:r w:rsidR="00452AA7">
        <w:rPr>
          <w:rFonts w:ascii="Times New Roman" w:hAnsi="Times New Roman" w:cs="Times New Roman"/>
          <w:sz w:val="24"/>
          <w:szCs w:val="24"/>
        </w:rPr>
        <w:fldChar w:fldCharType="separate"/>
      </w:r>
      <w:r w:rsidR="00452AA7" w:rsidRPr="00452AA7">
        <w:rPr>
          <w:rFonts w:ascii="Times New Roman" w:hAnsi="Times New Roman" w:cs="Times New Roman"/>
          <w:sz w:val="24"/>
          <w:vertAlign w:val="superscript"/>
        </w:rPr>
        <w:t>12</w:t>
      </w:r>
      <w:r w:rsidR="00452AA7">
        <w:rPr>
          <w:rFonts w:ascii="Times New Roman" w:hAnsi="Times New Roman" w:cs="Times New Roman"/>
          <w:sz w:val="24"/>
          <w:szCs w:val="24"/>
        </w:rPr>
        <w:fldChar w:fldCharType="end"/>
      </w:r>
      <w:r w:rsidR="00181021">
        <w:rPr>
          <w:rFonts w:ascii="Times New Roman" w:hAnsi="Times New Roman" w:cs="Times New Roman"/>
          <w:sz w:val="24"/>
          <w:szCs w:val="24"/>
        </w:rPr>
        <w:t xml:space="preserve"> </w:t>
      </w:r>
      <w:r w:rsidR="00452AA7">
        <w:rPr>
          <w:rFonts w:ascii="Times New Roman" w:hAnsi="Times New Roman" w:cs="Times New Roman"/>
          <w:sz w:val="24"/>
          <w:szCs w:val="24"/>
        </w:rPr>
        <w:t>(</w:t>
      </w:r>
      <w:r w:rsidR="00181021">
        <w:rPr>
          <w:rFonts w:ascii="Times New Roman" w:hAnsi="Times New Roman" w:cs="Times New Roman"/>
          <w:sz w:val="24"/>
          <w:szCs w:val="24"/>
        </w:rPr>
        <w:t>b) Authentic personality model</w:t>
      </w:r>
      <w:r w:rsidR="00452AA7">
        <w:rPr>
          <w:rFonts w:ascii="Times New Roman" w:hAnsi="Times New Roman" w:cs="Times New Roman"/>
          <w:sz w:val="24"/>
          <w:szCs w:val="24"/>
        </w:rPr>
        <w:t>.</w:t>
      </w:r>
      <w:r w:rsidR="00452AA7">
        <w:rPr>
          <w:rFonts w:ascii="Times New Roman" w:hAnsi="Times New Roman" w:cs="Times New Roman"/>
          <w:sz w:val="24"/>
          <w:szCs w:val="24"/>
        </w:rPr>
        <w:fldChar w:fldCharType="begin"/>
      </w:r>
      <w:r w:rsidR="00452AA7">
        <w:rPr>
          <w:rFonts w:ascii="Times New Roman" w:hAnsi="Times New Roman" w:cs="Times New Roman"/>
          <w:sz w:val="24"/>
          <w:szCs w:val="24"/>
        </w:rPr>
        <w:instrText xml:space="preserve"> ADDIN ZOTERO_ITEM CSL_CITATION {"citationID":"f0uzRmEE","properties":{"formattedCitation":"\\super 24\\nosupersub{}","plainCitation":"24","noteIndex":0},"citationItems":[{"id":5991,"uris":["http://zotero.org/groups/2224130/items/Q3FUQACH"],"itemData":{"id":5991,"type":"article-journal","abstract":"This article describes the development of a measure of dispositional authenticity and tests whether authenticity is related to well-being, as predicted by several counseling psychology perspectives. Scales were designed to measure a tripartite conception of authenticity, comprising self-alienation, authentic living, and accepting external influence, which was supported with exploratory factor analysis. Multigroup confirmatory factor analysis showed that the factor loadings were invariant across sample, ethnicity, and gender. The scale showed substantial discriminant validity from the Big Five personality traits, nonsignificant correlations with social desirability, and 2- and 4-week test-retest correlations ranging from r = .78 to .91. Each subscale was strongly related to self-esteem and aspects of both subjective and psychological well-being. This article provides the first direct test of several theoretical models that view authenticity as integral to well-being. (PsycINFO Database Record (c) 2016 APA, all rights reserved)","container-title":"Journal of Counseling Psychology","DOI":"10.1037/0022-0167.55.3.385","ISSN":"1939-2168(Electronic),0022-0167(Print)","issue":"3","note":"publisher-place: US\npublisher: American Psychological Association","page":"385-399","source":"APA PsycNET","title":"The authentic personality: A theoretical and empirical conceptualization and the development of the Authenticity Scale","title-short":"The authentic personality","volume":"55","author":[{"family":"Wood","given":"Alex M."},{"family":"Linley","given":"P. Alex"},{"family":"Maltby","given":"John"},{"family":"Baliousis","given":"Michael"},{"family":"Joseph","given":"Stephen"}],"issued":{"date-parts":[["2008"]]}}}],"schema":"https://github.com/citation-style-language/schema/raw/master/csl-citation.json"} </w:instrText>
      </w:r>
      <w:r w:rsidR="00452AA7">
        <w:rPr>
          <w:rFonts w:ascii="Times New Roman" w:hAnsi="Times New Roman" w:cs="Times New Roman"/>
          <w:sz w:val="24"/>
          <w:szCs w:val="24"/>
        </w:rPr>
        <w:fldChar w:fldCharType="separate"/>
      </w:r>
      <w:r w:rsidR="00452AA7" w:rsidRPr="00452AA7">
        <w:rPr>
          <w:rFonts w:ascii="Times New Roman" w:hAnsi="Times New Roman" w:cs="Times New Roman"/>
          <w:sz w:val="24"/>
          <w:vertAlign w:val="superscript"/>
        </w:rPr>
        <w:t>24</w:t>
      </w:r>
      <w:r w:rsidR="00452AA7">
        <w:rPr>
          <w:rFonts w:ascii="Times New Roman" w:hAnsi="Times New Roman" w:cs="Times New Roman"/>
          <w:sz w:val="24"/>
          <w:szCs w:val="24"/>
        </w:rPr>
        <w:fldChar w:fldCharType="end"/>
      </w:r>
      <w:r w:rsidR="00181021">
        <w:rPr>
          <w:rFonts w:ascii="Times New Roman" w:hAnsi="Times New Roman" w:cs="Times New Roman"/>
          <w:sz w:val="24"/>
          <w:szCs w:val="24"/>
        </w:rPr>
        <w:t xml:space="preserve">  Grey lines depict positive relationships, red lines depict negative relationships.</w:t>
      </w:r>
      <w:r w:rsidR="00181021" w:rsidRPr="00CF6483">
        <w:rPr>
          <w:rFonts w:ascii="Times New Roman" w:hAnsi="Times New Roman" w:cs="Times New Roman"/>
          <w:sz w:val="24"/>
          <w:szCs w:val="24"/>
        </w:rPr>
        <w:t xml:space="preserve"> </w:t>
      </w:r>
      <w:r w:rsidR="00181021">
        <w:rPr>
          <w:rFonts w:ascii="Times New Roman" w:hAnsi="Times New Roman" w:cs="Times New Roman"/>
          <w:sz w:val="24"/>
          <w:szCs w:val="24"/>
        </w:rPr>
        <w:t>Panel B adapted from ref X with permission, publisher.</w:t>
      </w:r>
    </w:p>
    <w:p w14:paraId="07646A2A" w14:textId="298BEEE3" w:rsidR="00CF6483" w:rsidRPr="00F25973" w:rsidRDefault="00CF6483" w:rsidP="00CF6483">
      <w:pPr>
        <w:rPr>
          <w:rFonts w:ascii="Times New Roman" w:hAnsi="Times New Roman" w:cs="Times New Roman"/>
          <w:sz w:val="24"/>
          <w:szCs w:val="24"/>
        </w:rPr>
      </w:pPr>
      <w:r w:rsidRPr="00F25973">
        <w:rPr>
          <w:rFonts w:ascii="Times New Roman" w:hAnsi="Times New Roman" w:cs="Times New Roman"/>
          <w:b/>
          <w:bCs/>
          <w:sz w:val="24"/>
          <w:szCs w:val="24"/>
        </w:rPr>
        <w:t xml:space="preserve">Figure 2. </w:t>
      </w:r>
      <w:r w:rsidRPr="00CF6483">
        <w:rPr>
          <w:rFonts w:ascii="Times New Roman" w:hAnsi="Times New Roman" w:cs="Times New Roman"/>
          <w:b/>
          <w:bCs/>
          <w:sz w:val="24"/>
          <w:szCs w:val="24"/>
        </w:rPr>
        <w:t xml:space="preserve">The </w:t>
      </w:r>
      <w:r w:rsidR="00181021">
        <w:rPr>
          <w:rFonts w:ascii="Times New Roman" w:hAnsi="Times New Roman" w:cs="Times New Roman"/>
          <w:b/>
          <w:bCs/>
          <w:sz w:val="24"/>
          <w:szCs w:val="24"/>
        </w:rPr>
        <w:t>s</w:t>
      </w:r>
      <w:r w:rsidRPr="00CF6483">
        <w:rPr>
          <w:rFonts w:ascii="Times New Roman" w:hAnsi="Times New Roman" w:cs="Times New Roman"/>
          <w:b/>
          <w:bCs/>
          <w:sz w:val="24"/>
          <w:szCs w:val="24"/>
        </w:rPr>
        <w:t xml:space="preserve">tate </w:t>
      </w:r>
      <w:r w:rsidR="00181021">
        <w:rPr>
          <w:rFonts w:ascii="Times New Roman" w:hAnsi="Times New Roman" w:cs="Times New Roman"/>
          <w:b/>
          <w:bCs/>
          <w:sz w:val="24"/>
          <w:szCs w:val="24"/>
        </w:rPr>
        <w:t>a</w:t>
      </w:r>
      <w:r w:rsidRPr="00CF6483">
        <w:rPr>
          <w:rFonts w:ascii="Times New Roman" w:hAnsi="Times New Roman" w:cs="Times New Roman"/>
          <w:b/>
          <w:bCs/>
          <w:sz w:val="24"/>
          <w:szCs w:val="24"/>
        </w:rPr>
        <w:t xml:space="preserve">uthenticity as </w:t>
      </w:r>
      <w:r w:rsidR="00181021">
        <w:rPr>
          <w:rFonts w:ascii="Times New Roman" w:hAnsi="Times New Roman" w:cs="Times New Roman"/>
          <w:b/>
          <w:bCs/>
          <w:sz w:val="24"/>
          <w:szCs w:val="24"/>
        </w:rPr>
        <w:t>f</w:t>
      </w:r>
      <w:r w:rsidRPr="00CF6483">
        <w:rPr>
          <w:rFonts w:ascii="Times New Roman" w:hAnsi="Times New Roman" w:cs="Times New Roman"/>
          <w:b/>
          <w:bCs/>
          <w:sz w:val="24"/>
          <w:szCs w:val="24"/>
        </w:rPr>
        <w:t xml:space="preserve">it to </w:t>
      </w:r>
      <w:r w:rsidR="00181021">
        <w:rPr>
          <w:rFonts w:ascii="Times New Roman" w:hAnsi="Times New Roman" w:cs="Times New Roman"/>
          <w:b/>
          <w:bCs/>
          <w:sz w:val="24"/>
          <w:szCs w:val="24"/>
        </w:rPr>
        <w:t>e</w:t>
      </w:r>
      <w:r w:rsidRPr="00CF6483">
        <w:rPr>
          <w:rFonts w:ascii="Times New Roman" w:hAnsi="Times New Roman" w:cs="Times New Roman"/>
          <w:b/>
          <w:bCs/>
          <w:sz w:val="24"/>
          <w:szCs w:val="24"/>
        </w:rPr>
        <w:t>nvironment model</w:t>
      </w:r>
      <w:r w:rsidR="00181021">
        <w:rPr>
          <w:rFonts w:ascii="Times New Roman" w:hAnsi="Times New Roman" w:cs="Times New Roman"/>
          <w:b/>
          <w:bCs/>
          <w:sz w:val="24"/>
          <w:szCs w:val="24"/>
        </w:rPr>
        <w:t>.</w:t>
      </w:r>
      <w:r w:rsidR="00181021">
        <w:rPr>
          <w:rFonts w:ascii="Times New Roman" w:hAnsi="Times New Roman" w:cs="Times New Roman"/>
          <w:sz w:val="24"/>
          <w:szCs w:val="24"/>
        </w:rPr>
        <w:t xml:space="preserve"> According to the state authenticity as fit to the environment model</w:t>
      </w:r>
      <w:r w:rsidR="0088341C">
        <w:rPr>
          <w:rFonts w:ascii="Times New Roman" w:hAnsi="Times New Roman" w:cs="Times New Roman"/>
          <w:sz w:val="24"/>
          <w:szCs w:val="24"/>
        </w:rPr>
        <w:t>,</w:t>
      </w:r>
      <w:r w:rsidR="0088341C">
        <w:rPr>
          <w:rFonts w:ascii="Times New Roman" w:hAnsi="Times New Roman" w:cs="Times New Roman"/>
          <w:sz w:val="24"/>
          <w:szCs w:val="24"/>
        </w:rPr>
        <w:fldChar w:fldCharType="begin"/>
      </w:r>
      <w:r w:rsidR="0088341C">
        <w:rPr>
          <w:rFonts w:ascii="Times New Roman" w:hAnsi="Times New Roman" w:cs="Times New Roman"/>
          <w:sz w:val="24"/>
          <w:szCs w:val="24"/>
        </w:rPr>
        <w:instrText xml:space="preserve"> ADDIN ZOTERO_ITEM CSL_CITATION {"citationID":"uJ0LdMPC","properties":{"formattedCitation":"\\super 97\\nosupersub{}","plainCitation":"97","noteIndex":0},"citationItems":[{"id":131,"uris":["http://zotero.org/users/5127489/items/W7LRM3IH"],"itemData":{"id":131,"type":"article-journal","abstract":"People seek out situations that “fit,” but the concept of fit is not well understood. We introduce State Authenticity as Fit to the Environment (SAFE), a conceptual framework for understanding how social identities motivate the situations that people approach or avoid. Drawing from but expanding the authenticity literature, we first outline three types of person–environment fit: self-concept fit, goal fit, and social fit. Each type of fit, we argue, facilitates cognitive fluency, motivational fluency, and social fluency that promote state authenticity and drive approach or avoidance behaviors. Using this model, we assert that contexts subtly signal social identities in ways that implicate each type of fit, eliciting state authenticity for advantaged groups but state inauthenticity for disadvantaged groups. Given that people strive to be authentic, these processes cascade down to self-segregation among social groups, reinforcing social inequalities. We conclude by mapping out directions for research on relevant mechanisms and boundary conditions.","container-title":"Personality and Social Psychology Review","DOI":"10.1177/1088868317734080","ISSN":"1088-8683","issue":"3","journalAbbreviation":"Pers Soc Psychol Rev","language":"en","page":"228-259","source":"SAGE Journals","title":"State Authenticity as Fit to Environment: The Implications of Social Identity for Fit, Authenticity, and Self-Segregation","title-short":"State Authenticity as Fit to Environment","volume":"22","author":[{"family":"Schmader","given":"Toni"},{"family":"Sedikides","given":"Constantine"}],"issued":{"date-parts":[["2018",8,1]]}}}],"schema":"https://github.com/citation-style-language/schema/raw/master/csl-citation.json"} </w:instrText>
      </w:r>
      <w:r w:rsidR="0088341C">
        <w:rPr>
          <w:rFonts w:ascii="Times New Roman" w:hAnsi="Times New Roman" w:cs="Times New Roman"/>
          <w:sz w:val="24"/>
          <w:szCs w:val="24"/>
        </w:rPr>
        <w:fldChar w:fldCharType="separate"/>
      </w:r>
      <w:r w:rsidR="0088341C" w:rsidRPr="0088341C">
        <w:rPr>
          <w:rFonts w:ascii="Times New Roman" w:hAnsi="Times New Roman" w:cs="Times New Roman"/>
          <w:sz w:val="24"/>
          <w:vertAlign w:val="superscript"/>
        </w:rPr>
        <w:t>97</w:t>
      </w:r>
      <w:r w:rsidR="0088341C">
        <w:rPr>
          <w:rFonts w:ascii="Times New Roman" w:hAnsi="Times New Roman" w:cs="Times New Roman"/>
          <w:sz w:val="24"/>
          <w:szCs w:val="24"/>
        </w:rPr>
        <w:fldChar w:fldCharType="end"/>
      </w:r>
      <w:r w:rsidR="00181021">
        <w:rPr>
          <w:rFonts w:ascii="Times New Roman" w:hAnsi="Times New Roman" w:cs="Times New Roman"/>
          <w:sz w:val="24"/>
          <w:szCs w:val="24"/>
        </w:rPr>
        <w:t xml:space="preserve">state authenticity arises when environmental cues that promote fit lead to </w:t>
      </w:r>
      <w:proofErr w:type="spellStart"/>
      <w:r w:rsidR="00181021">
        <w:rPr>
          <w:rFonts w:ascii="Times New Roman" w:hAnsi="Times New Roman" w:cs="Times New Roman"/>
          <w:sz w:val="24"/>
          <w:szCs w:val="24"/>
        </w:rPr>
        <w:t>flueAdapted</w:t>
      </w:r>
      <w:proofErr w:type="spellEnd"/>
      <w:r w:rsidR="00181021">
        <w:rPr>
          <w:rFonts w:ascii="Times New Roman" w:hAnsi="Times New Roman" w:cs="Times New Roman"/>
          <w:sz w:val="24"/>
          <w:szCs w:val="24"/>
        </w:rPr>
        <w:t xml:space="preserve"> from ref X with permission, publisher.</w:t>
      </w:r>
    </w:p>
    <w:p w14:paraId="12C50494" w14:textId="324985E8" w:rsidR="00B21925" w:rsidRDefault="00B21925">
      <w:pPr>
        <w:rPr>
          <w:rFonts w:ascii="Times New Roman" w:hAnsi="Times New Roman" w:cs="Times New Roman"/>
          <w:sz w:val="24"/>
          <w:szCs w:val="24"/>
        </w:rPr>
      </w:pPr>
      <w:r>
        <w:rPr>
          <w:rFonts w:ascii="Times New Roman" w:hAnsi="Times New Roman" w:cs="Times New Roman"/>
          <w:sz w:val="24"/>
          <w:szCs w:val="24"/>
        </w:rPr>
        <w:br w:type="page"/>
      </w:r>
    </w:p>
    <w:p w14:paraId="6D40D8FC" w14:textId="08127CCE" w:rsidR="00E024B6" w:rsidRPr="00F25973" w:rsidRDefault="00E024B6" w:rsidP="00E024B6">
      <w:pPr>
        <w:shd w:val="clear" w:color="auto" w:fill="FFFFFF"/>
        <w:spacing w:after="0" w:line="480" w:lineRule="exact"/>
        <w:rPr>
          <w:rFonts w:ascii="Times New Roman" w:hAnsi="Times New Roman" w:cs="Times New Roman"/>
          <w:b/>
          <w:bCs/>
          <w:color w:val="000000" w:themeColor="text1"/>
          <w:sz w:val="24"/>
          <w:szCs w:val="24"/>
          <w:lang w:val="en-US"/>
        </w:rPr>
      </w:pPr>
      <w:bookmarkStart w:id="14" w:name="_Hlk160011727"/>
      <w:r>
        <w:rPr>
          <w:rFonts w:ascii="Times New Roman" w:hAnsi="Times New Roman" w:cs="Times New Roman"/>
          <w:b/>
          <w:bCs/>
          <w:color w:val="000000" w:themeColor="text1"/>
          <w:sz w:val="24"/>
          <w:szCs w:val="24"/>
          <w:lang w:val="en-US"/>
        </w:rPr>
        <w:lastRenderedPageBreak/>
        <w:t>Box 1. The neuroscience of authenticity</w:t>
      </w:r>
    </w:p>
    <w:p w14:paraId="6BD139E0" w14:textId="72F6F63D" w:rsidR="00E024B6" w:rsidRDefault="00E024B6" w:rsidP="00E024B6">
      <w:pPr>
        <w:shd w:val="clear" w:color="auto" w:fill="FFFFFF"/>
        <w:spacing w:after="0" w:line="240" w:lineRule="auto"/>
        <w:ind w:firstLine="720"/>
        <w:rPr>
          <w:rFonts w:ascii="Times New Roman" w:hAnsi="Times New Roman" w:cs="Times New Roman"/>
          <w:color w:val="000000" w:themeColor="text1"/>
          <w:sz w:val="24"/>
          <w:szCs w:val="24"/>
          <w:lang w:val="en-US"/>
        </w:rPr>
      </w:pPr>
      <w:r w:rsidRPr="00B67CFE">
        <w:rPr>
          <w:rFonts w:ascii="Times New Roman" w:hAnsi="Times New Roman" w:cs="Times New Roman"/>
          <w:color w:val="000000" w:themeColor="text1"/>
          <w:sz w:val="24"/>
          <w:szCs w:val="24"/>
        </w:rPr>
        <w:t xml:space="preserve">Neuroscience </w:t>
      </w:r>
      <w:r>
        <w:rPr>
          <w:rFonts w:ascii="Times New Roman" w:hAnsi="Times New Roman" w:cs="Times New Roman"/>
          <w:color w:val="000000" w:themeColor="text1"/>
          <w:sz w:val="24"/>
          <w:szCs w:val="24"/>
        </w:rPr>
        <w:t>might</w:t>
      </w:r>
      <w:r w:rsidRPr="00B67CFE">
        <w:rPr>
          <w:rFonts w:ascii="Times New Roman" w:hAnsi="Times New Roman" w:cs="Times New Roman"/>
          <w:color w:val="000000" w:themeColor="text1"/>
          <w:sz w:val="24"/>
          <w:szCs w:val="24"/>
        </w:rPr>
        <w:t xml:space="preserve"> help </w:t>
      </w:r>
      <w:r>
        <w:rPr>
          <w:rFonts w:ascii="Times New Roman" w:hAnsi="Times New Roman" w:cs="Times New Roman"/>
          <w:color w:val="000000" w:themeColor="text1"/>
          <w:sz w:val="24"/>
          <w:szCs w:val="24"/>
        </w:rPr>
        <w:t>to</w:t>
      </w:r>
      <w:r w:rsidRPr="00B67CF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determine whether the</w:t>
      </w:r>
      <w:r w:rsidRPr="00B67CFE">
        <w:rPr>
          <w:rFonts w:ascii="Times New Roman" w:hAnsi="Times New Roman" w:cs="Times New Roman"/>
          <w:color w:val="000000" w:themeColor="text1"/>
          <w:sz w:val="24"/>
          <w:szCs w:val="24"/>
        </w:rPr>
        <w:t xml:space="preserve"> basis of authenticity </w:t>
      </w:r>
      <w:r>
        <w:rPr>
          <w:rFonts w:ascii="Times New Roman" w:hAnsi="Times New Roman" w:cs="Times New Roman"/>
          <w:color w:val="000000" w:themeColor="text1"/>
          <w:sz w:val="24"/>
          <w:szCs w:val="24"/>
        </w:rPr>
        <w:t>is</w:t>
      </w:r>
      <w:r w:rsidRPr="00B67CFE">
        <w:rPr>
          <w:rFonts w:ascii="Times New Roman" w:hAnsi="Times New Roman" w:cs="Times New Roman"/>
          <w:color w:val="000000" w:themeColor="text1"/>
          <w:sz w:val="24"/>
          <w:szCs w:val="24"/>
        </w:rPr>
        <w:t xml:space="preserve"> self-enhancement. </w:t>
      </w:r>
      <w:r>
        <w:rPr>
          <w:rFonts w:ascii="Times New Roman" w:hAnsi="Times New Roman" w:cs="Times New Roman"/>
          <w:color w:val="000000" w:themeColor="text1"/>
          <w:sz w:val="24"/>
          <w:szCs w:val="24"/>
          <w:lang w:val="en-US"/>
        </w:rPr>
        <w:t xml:space="preserve">The </w:t>
      </w:r>
      <w:r w:rsidRPr="00B67CFE">
        <w:rPr>
          <w:rFonts w:ascii="Times New Roman" w:hAnsi="Times New Roman" w:cs="Times New Roman"/>
          <w:color w:val="000000" w:themeColor="text1"/>
          <w:sz w:val="24"/>
          <w:szCs w:val="24"/>
          <w:lang w:val="en-US"/>
        </w:rPr>
        <w:t>medial prefrontal cortex is selectively engaged during self-referential judgments</w:t>
      </w:r>
      <w:r w:rsidR="0088341C">
        <w:rPr>
          <w:rFonts w:ascii="Times New Roman" w:hAnsi="Times New Roman" w:cs="Times New Roman"/>
          <w:color w:val="000000" w:themeColor="text1"/>
          <w:sz w:val="24"/>
          <w:szCs w:val="24"/>
          <w:lang w:val="en-US"/>
        </w:rPr>
        <w:fldChar w:fldCharType="begin"/>
      </w:r>
      <w:r w:rsidR="0088341C">
        <w:rPr>
          <w:rFonts w:ascii="Times New Roman" w:hAnsi="Times New Roman" w:cs="Times New Roman"/>
          <w:color w:val="000000" w:themeColor="text1"/>
          <w:sz w:val="24"/>
          <w:szCs w:val="24"/>
          <w:lang w:val="en-US"/>
        </w:rPr>
        <w:instrText xml:space="preserve"> ADDIN ZOTERO_ITEM CSL_CITATION {"citationID":"6VO4xYhY","properties":{"formattedCitation":"\\super 228,229\\nosupersub{}","plainCitation":"228,229","noteIndex":0},"citationItems":[{"id":6835,"uris":["http://zotero.org/groups/2224130/items/ZYREJ59Q"],"itemData":{"id":6835,"type":"article-journal","abstract":"Previous work using positron emission tomography (PET) has shown that memory encoding processes are associated with preferential activation of left frontal regions of the brain, whereas retrieval processes are associated predominantly with right frontal activations. One possible reason for the asymmetry is that episodic retrieval necessarily involves reference to the self, and the self-concept may be represented (at least partially) in right frontal regions. Accordingly, the present study investigated the possibility that encoding of self-related material might also activate right frontal areas. Eight right-handed volunteers judged trait adjectives under four separate PET scan conditions: (a) relevance to self, (b) relevance to a well-known public figure, (c) social desirability, and (d) number of syllables. The results showed that self-related encoding yielded left frontal activations similar to those associated with other types of semantic encoding, but also specific activations in the right frontal lobe. It is concluded that the concept of self involves both general schematic structures and further specific components involved in episodic memory retrieval.","container-title":"Psychological Science","DOI":"10.1111/1467-9280.00102","ISSN":"0956-7976","issue":"1","journalAbbreviation":"Psychol Sci","language":"en","note":"publisher: SAGE Publications Inc","page":"26-34","source":"SAGE Journals","title":"In Search of the Self: A Positron Emission Tomography Study","title-short":"In Search of the Self","volume":"10","author":[{"family":"Craik","given":"Fergus I.M."},{"family":"Moroz","given":"Tara M."},{"family":"Moscovitch","given":"Morris"},{"family":"Stuss","given":"Donald T."},{"family":"Winocur","given":"Gordon"},{"family":"Tulving","given":"Endel"},{"family":"Kapur","given":"Shitij"}],"issued":{"date-parts":[["1999",1,1]]}}},{"id":6837,"uris":["http://zotero.org/groups/2224130/items/RVI3CD9G"],"itemData":{"id":6837,"type":"article-journal","abstract":"Researchers have long debated whether knowledge about the self is unique in terms of its functional anatomic representation within the human brain. In the context of memory function, knowledge about the self is typically remembered better than other types of semantic information. But why does this memorial effect emerge? Extending previous research on this topic (see Craik et al., 1999), the present study used event-related functional magnetic resonance imaging to investigate potential neural substrates of self-referential processing. Participants were imaged while making judgments about trait adjectives under three experimental conditions (self-relevance, other-relevance, or case judgment). Relevance judgments, when compared to case judgments, were accompanied by activation of the left inferior frontal cortex and the anterior cingulate. A separate region of the medial prefrontal cortex was selectively engaged during self-referential processing. Collectively, these findings suggest that self-referential processing is functionally dissociable from other forms of semantic processing within the human brain.","container-title":"Journal of Cognitive Neuroscience","DOI":"10.1162/08989290260138672","ISSN":"0898-929X","issue":"5","journalAbbreviation":"Journal of Cognitive Neuroscience","page":"785-794","source":"Silverchair","title":"Finding the Self? An Event-Related fMRI Study","title-short":"Finding the Self?","volume":"14","author":[{"family":"Kelley","given":"W. M."},{"family":"Macrae","given":"C. N."},{"family":"Wyland","given":"C. L."},{"family":"Caglar","given":"S."},{"family":"Inati","given":"S."},{"family":"Heatherton","given":"T. F."}],"issued":{"date-parts":[["2002",7,1]]}}}],"schema":"https://github.com/citation-style-language/schema/raw/master/csl-citation.json"} </w:instrText>
      </w:r>
      <w:r w:rsidR="0088341C">
        <w:rPr>
          <w:rFonts w:ascii="Times New Roman" w:hAnsi="Times New Roman" w:cs="Times New Roman"/>
          <w:color w:val="000000" w:themeColor="text1"/>
          <w:sz w:val="24"/>
          <w:szCs w:val="24"/>
          <w:lang w:val="en-US"/>
        </w:rPr>
        <w:fldChar w:fldCharType="separate"/>
      </w:r>
      <w:r w:rsidR="0088341C" w:rsidRPr="0088341C">
        <w:rPr>
          <w:rFonts w:ascii="Times New Roman" w:hAnsi="Times New Roman" w:cs="Times New Roman"/>
          <w:color w:val="000000"/>
          <w:sz w:val="24"/>
          <w:vertAlign w:val="superscript"/>
        </w:rPr>
        <w:t>228,229</w:t>
      </w:r>
      <w:r w:rsidR="0088341C">
        <w:rPr>
          <w:rFonts w:ascii="Times New Roman" w:hAnsi="Times New Roman" w:cs="Times New Roman"/>
          <w:color w:val="000000" w:themeColor="text1"/>
          <w:sz w:val="24"/>
          <w:szCs w:val="24"/>
          <w:lang w:val="en-US"/>
        </w:rPr>
        <w:fldChar w:fldCharType="end"/>
      </w:r>
      <w:r w:rsidRPr="00B67CFE">
        <w:rPr>
          <w:rFonts w:ascii="Times New Roman" w:hAnsi="Times New Roman" w:cs="Times New Roman"/>
          <w:color w:val="000000" w:themeColor="text1"/>
          <w:sz w:val="24"/>
          <w:szCs w:val="24"/>
          <w:lang w:val="en-US"/>
        </w:rPr>
        <w:t xml:space="preserve"> In</w:t>
      </w:r>
      <w:r>
        <w:rPr>
          <w:rFonts w:ascii="Times New Roman" w:hAnsi="Times New Roman" w:cs="Times New Roman"/>
          <w:color w:val="000000" w:themeColor="text1"/>
          <w:sz w:val="24"/>
          <w:szCs w:val="24"/>
          <w:lang w:val="en-US"/>
        </w:rPr>
        <w:t xml:space="preserve">deed, </w:t>
      </w:r>
      <w:r w:rsidRPr="00B67CFE">
        <w:rPr>
          <w:rFonts w:ascii="Times New Roman" w:hAnsi="Times New Roman" w:cs="Times New Roman"/>
          <w:color w:val="000000" w:themeColor="text1"/>
          <w:sz w:val="24"/>
          <w:szCs w:val="24"/>
          <w:lang w:val="en-US"/>
        </w:rPr>
        <w:t xml:space="preserve">lesions to the </w:t>
      </w:r>
      <w:r>
        <w:rPr>
          <w:rFonts w:ascii="Times New Roman" w:hAnsi="Times New Roman" w:cs="Times New Roman"/>
          <w:color w:val="000000" w:themeColor="text1"/>
          <w:sz w:val="24"/>
          <w:szCs w:val="24"/>
          <w:lang w:val="en-US"/>
        </w:rPr>
        <w:t>medial prefrontal cortex</w:t>
      </w:r>
      <w:r w:rsidRPr="00B67CFE">
        <w:rPr>
          <w:rFonts w:ascii="Times New Roman" w:hAnsi="Times New Roman" w:cs="Times New Roman"/>
          <w:color w:val="000000" w:themeColor="text1"/>
          <w:sz w:val="24"/>
          <w:szCs w:val="24"/>
          <w:lang w:val="en-US"/>
        </w:rPr>
        <w:t xml:space="preserve"> eliminate the self-reference effect (</w:t>
      </w:r>
      <w:r>
        <w:rPr>
          <w:rFonts w:ascii="Times New Roman" w:hAnsi="Times New Roman" w:cs="Times New Roman"/>
          <w:color w:val="000000" w:themeColor="text1"/>
          <w:sz w:val="24"/>
          <w:szCs w:val="24"/>
          <w:lang w:val="en-US"/>
        </w:rPr>
        <w:t>better memory for stimuli that are paired with the self v</w:t>
      </w:r>
      <w:r w:rsidR="00CB544A">
        <w:rPr>
          <w:rFonts w:ascii="Times New Roman" w:hAnsi="Times New Roman" w:cs="Times New Roman"/>
          <w:color w:val="000000" w:themeColor="text1"/>
          <w:sz w:val="24"/>
          <w:szCs w:val="24"/>
          <w:lang w:val="en-US"/>
        </w:rPr>
        <w:t>s.</w:t>
      </w:r>
      <w:r>
        <w:rPr>
          <w:rFonts w:ascii="Times New Roman" w:hAnsi="Times New Roman" w:cs="Times New Roman"/>
          <w:color w:val="000000" w:themeColor="text1"/>
          <w:sz w:val="24"/>
          <w:szCs w:val="24"/>
          <w:lang w:val="en-US"/>
        </w:rPr>
        <w:t xml:space="preserve"> control stimuli</w:t>
      </w:r>
      <w:r w:rsidR="0088341C">
        <w:rPr>
          <w:rFonts w:ascii="Times New Roman" w:hAnsi="Times New Roman" w:cs="Times New Roman"/>
          <w:color w:val="000000" w:themeColor="text1"/>
          <w:sz w:val="24"/>
          <w:szCs w:val="24"/>
          <w:lang w:val="en-US"/>
        </w:rPr>
        <w:t>.</w:t>
      </w:r>
      <w:r w:rsidR="0088341C">
        <w:rPr>
          <w:rFonts w:ascii="Times New Roman" w:hAnsi="Times New Roman" w:cs="Times New Roman"/>
          <w:color w:val="000000" w:themeColor="text1"/>
          <w:sz w:val="24"/>
          <w:szCs w:val="24"/>
          <w:lang w:val="en-US"/>
        </w:rPr>
        <w:fldChar w:fldCharType="begin"/>
      </w:r>
      <w:r w:rsidR="0088341C">
        <w:rPr>
          <w:rFonts w:ascii="Times New Roman" w:hAnsi="Times New Roman" w:cs="Times New Roman"/>
          <w:color w:val="000000" w:themeColor="text1"/>
          <w:sz w:val="24"/>
          <w:szCs w:val="24"/>
          <w:lang w:val="en-US"/>
        </w:rPr>
        <w:instrText xml:space="preserve"> ADDIN ZOTERO_ITEM CSL_CITATION {"citationID":"Pggqrdvm","properties":{"formattedCitation":"\\super 230,231\\nosupersub{}","plainCitation":"230,231","noteIndex":0},"citationItems":[{"id":6840,"uris":["http://zotero.org/groups/2224130/items/QV6LUKD9"],"itemData":{"id":6840,"type":"article-journal","abstract":"Functional neuroimaging has revealed that in healthy adults retrieval of personal trait knowledge is associated with increased activation in the medial prefrontal cortex (mPFC). Separately, neuropsychology has shown that the self-referential nature of memory can be disrupted in individuals with mPFC lesions. However, it remains unclear whether damage to the mPFC impairs retrieval of personal trait knowledge. Therefore, in this neuropsychological case study we investigated the integrity of personal trait knowledge in J.S., an individual who sustained bilateral damage to the mPFC as a result of an anterior communicating artery aneurysm. We measured both accuracy and consistency of J.S.'s personal trait knowledge as well as his trait knowledge of another, frequently seen person, and compared his performance to a group of healthy adults. Findings revealed that J.S. had severely impaired accuracy and consistency of his personal trait knowledge relative to control participants. In contrast, J.S.'s accuracy and consistency of other-person trait knowledge was intact in comparison to control participants. Moreover, J.S. showed a normal positivity bias in his trait ratings. These results, albeit based on a single case, implicate the mPFC as critical for retrieval of personal trait knowledge. Findings also cast doubt on the likelihood that the mPFC, in particular the ventral mPFC, is necessary for storage and retrieval of trait knowledge of other people. Therefore, this case study adds to a growing body of evidence that mPFC damage can disrupt the link between self and memory.","container-title":"Neuropsychologia","DOI":"10.1016/j.neuropsychologia.2016.06.021","ISSN":"1873-3514","journalAbbreviation":"Neuropsychologia","language":"eng","note":"PMID: 27342256\nPMCID: PMC5119478","page":"245-253","source":"PubMed","title":"Impaired personal trait knowledge, but spared other-person trait knowledge, in an individual with bilateral damage to the medial prefrontal cortex","volume":"89","author":[{"family":"Marquine","given":"María J."},{"family":"Grilli","given":"Matthew D."},{"family":"Rapcsak","given":"Steven Z."},{"family":"Kaszniak","given":"Alfred W."},{"family":"Ryan","given":"Lee"},{"family":"Walther","given":"Katrin"},{"family":"Glisky","given":"Elizabeth L."}],"issued":{"date-parts":[["2016",8]]}}},{"id":6843,"uris":["http://zotero.org/groups/2224130/items/7QX43H3Q"],"itemData":{"id":6843,"type":"article-journal","abstract":"It has been proposed that self-awareness (SA), a multifaceted phenomenon central to human consciousness, depends critically on specific brain regions, namely the insular cortex, the anterior cingulate cortex (ACC), and the medial prefrontal cortex (mPFC). Such a proposal predicts that damage to these regions should disrupt or even abolish SA. We tested this prediction in a rare neurological patient with extensive bilateral brain damage encompassing the insula, ACC, mPFC, and the medial temporal lobes. In spite of severe amnesia, which partially affected his “autobiographical self”, the patient's SA remained fundamentally intact. His Core SA, including basic self-recognition and sense of self-agency, was preserved. His Extended SA and Introspective SA were also largely intact, as he has a stable self-concept and intact higher-order metacognitive abilities. The results suggest that the insular cortex, ACC and mPFC are not required for most aspects of SA. Our findings are compatible with the hypothesis that SA is likely to emerge from more distributed interactions among brain networks including those in the brainstem, thalamus, and posteromedial cortices.","container-title":"PLOS ONE","DOI":"10.1371/journal.pone.0038413","ISSN":"1932-6203","issue":"8","journalAbbreviation":"PLOS ONE","language":"en","note":"publisher: Public Library of Science","page":"e38413","source":"PLoS Journals","title":"Preserved Self-Awareness following Extensive Bilateral Brain Damage to the Insula, Anterior Cingulate, and Medial Prefrontal Cortices","volume":"7","author":[{"family":"Philippi","given":"Carissa L."},{"family":"Feinstein","given":"Justin S."},{"family":"Khalsa","given":"Sahib S."},{"family":"Damasio","given":"Antonio"},{"family":"Tranel","given":"Daniel"},{"family":"Landini","given":"Gregory"},{"family":"Williford","given":"Kenneth"},{"family":"Rudrauf","given":"David"}],"issued":{"date-parts":[["2012",8,22]]}}}],"schema":"https://github.com/citation-style-language/schema/raw/master/csl-citation.json"} </w:instrText>
      </w:r>
      <w:r w:rsidR="0088341C">
        <w:rPr>
          <w:rFonts w:ascii="Times New Roman" w:hAnsi="Times New Roman" w:cs="Times New Roman"/>
          <w:color w:val="000000" w:themeColor="text1"/>
          <w:sz w:val="24"/>
          <w:szCs w:val="24"/>
          <w:lang w:val="en-US"/>
        </w:rPr>
        <w:fldChar w:fldCharType="separate"/>
      </w:r>
      <w:r w:rsidR="0088341C" w:rsidRPr="0088341C">
        <w:rPr>
          <w:rFonts w:ascii="Times New Roman" w:hAnsi="Times New Roman" w:cs="Times New Roman"/>
          <w:color w:val="000000"/>
          <w:sz w:val="24"/>
          <w:vertAlign w:val="superscript"/>
        </w:rPr>
        <w:t>230,231</w:t>
      </w:r>
      <w:r w:rsidR="0088341C">
        <w:rPr>
          <w:rFonts w:ascii="Times New Roman" w:hAnsi="Times New Roman" w:cs="Times New Roman"/>
          <w:color w:val="000000" w:themeColor="text1"/>
          <w:sz w:val="24"/>
          <w:szCs w:val="24"/>
          <w:lang w:val="en-US"/>
        </w:rPr>
        <w:fldChar w:fldCharType="end"/>
      </w:r>
      <w:r>
        <w:rPr>
          <w:rFonts w:ascii="Times New Roman" w:hAnsi="Times New Roman" w:cs="Times New Roman"/>
          <w:color w:val="000000" w:themeColor="text1"/>
          <w:sz w:val="24"/>
          <w:szCs w:val="24"/>
          <w:lang w:val="en-US"/>
        </w:rPr>
        <w:t xml:space="preserve"> G</w:t>
      </w:r>
      <w:r w:rsidRPr="00B67CFE">
        <w:rPr>
          <w:rFonts w:ascii="Times New Roman" w:hAnsi="Times New Roman" w:cs="Times New Roman"/>
          <w:color w:val="000000" w:themeColor="text1"/>
          <w:sz w:val="24"/>
          <w:szCs w:val="24"/>
          <w:lang w:val="en-US"/>
        </w:rPr>
        <w:t xml:space="preserve">reater activation in the </w:t>
      </w:r>
      <w:r>
        <w:rPr>
          <w:rFonts w:ascii="Times New Roman" w:hAnsi="Times New Roman" w:cs="Times New Roman"/>
          <w:color w:val="000000" w:themeColor="text1"/>
          <w:sz w:val="24"/>
          <w:szCs w:val="24"/>
          <w:lang w:val="en-US"/>
        </w:rPr>
        <w:t>medial prefrontal cortex is observed</w:t>
      </w:r>
      <w:r w:rsidRPr="00B67CFE">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e</w:t>
      </w:r>
      <w:r w:rsidRPr="00B67CFE">
        <w:rPr>
          <w:rFonts w:ascii="Times New Roman" w:hAnsi="Times New Roman" w:cs="Times New Roman"/>
          <w:color w:val="000000" w:themeColor="text1"/>
          <w:sz w:val="24"/>
          <w:szCs w:val="24"/>
          <w:lang w:val="en-US"/>
        </w:rPr>
        <w:t>ven when comparing the self to close others</w:t>
      </w:r>
      <w:r w:rsidR="0088341C">
        <w:rPr>
          <w:rFonts w:ascii="Times New Roman" w:hAnsi="Times New Roman" w:cs="Times New Roman"/>
          <w:color w:val="000000" w:themeColor="text1"/>
          <w:sz w:val="24"/>
          <w:szCs w:val="24"/>
          <w:lang w:val="en-US"/>
        </w:rPr>
        <w:t>.</w:t>
      </w:r>
      <w:r w:rsidR="0088341C">
        <w:rPr>
          <w:rFonts w:ascii="Times New Roman" w:hAnsi="Times New Roman" w:cs="Times New Roman"/>
          <w:color w:val="000000" w:themeColor="text1"/>
          <w:sz w:val="24"/>
          <w:szCs w:val="24"/>
          <w:lang w:val="en-US"/>
        </w:rPr>
        <w:fldChar w:fldCharType="begin"/>
      </w:r>
      <w:r w:rsidR="0088341C">
        <w:rPr>
          <w:rFonts w:ascii="Times New Roman" w:hAnsi="Times New Roman" w:cs="Times New Roman"/>
          <w:color w:val="000000" w:themeColor="text1"/>
          <w:sz w:val="24"/>
          <w:szCs w:val="24"/>
          <w:lang w:val="en-US"/>
        </w:rPr>
        <w:instrText xml:space="preserve"> ADDIN ZOTERO_ITEM CSL_CITATION {"citationID":"1ICMHT0x","properties":{"formattedCitation":"\\super 232,233\\nosupersub{}","plainCitation":"232,233","noteIndex":0},"citationItems":[{"id":6845,"uris":["http://zotero.org/groups/2224130/items/WUWG3JIZ"],"itemData":{"id":6845,"type":"article-journal","abstract":"The medial prefrontal cortex (MPFC) appears to play a prominent role in two fundamental aspects of social cognition, that is, self-referential processing and perspective taking. However, it is currently unclear whether the same or different regions of the MPFC mediate these two interdependent processes. This functional magnetic resonance imaging study sought to clarify the issue by manipulating both dimensions in a factorial design. Participants judged the extent to which trait adjectives described their own personality (e.g., “Are you sociable?”) or the personality of a close friend (e.g., “Is Caroline sociable?”) and were also asked to put themselves in the place of their friend (i.e., to take a third-person perspective) and estimate how this person would judge the adjectives, with the target of the judgments again being either the self (e.g., “According to Caroline, are you sociable?”) or the other person (e.g., “According to Caroline, is she sociable?”). We found that self-referential processing (i.e., judgments targeting the self vs. the other person) yielded activation in the ventral and dorsal anterior MPFC, whereas perspective taking (i.e., adopting the other person's perspective, rather than one's own, when making judgments) resulted in activation in the posterior dorsal MPFC; the interaction between the two dimensions yielded activation in the left dorsal MPFC. These findings show that self-referential processing and perspective taking recruit distinct regions of the MPFC and suggest that the left dorsal MPFC may be involved in decoupling one's own from other people's perspectives on the self.","container-title":"Journal of Cognitive Neuroscience","DOI":"10.1162/jocn.2007.19.6.935","ISSN":"0898-929X","issue":"6","journalAbbreviation":"Journal of Cognitive Neuroscience","page":"935-944","source":"Silverchair","title":"Distinct Regions of the Medial Prefrontal Cortex Are Associated with Self-referential Processing and Perspective Taking","volume":"19","author":[{"family":"D'Argembeau","given":"Arnaud"},{"family":"Ruby","given":"Perrine"},{"family":"Collette","given":"Fabienne"},{"family":"Degueldre","given":"Christian"},{"family":"Balteau","given":"Evelyne"},{"family":"Luxen","given":"André"},{"family":"Maquet","given":"Pierre"},{"family":"Salmon","given":"Eric"}],"issued":{"date-parts":[["2007",6,1]]}}},{"id":6848,"uris":["http://zotero.org/groups/2224130/items/3AUMU8BY"],"itemData":{"id":6848,"type":"article-journal","abstract":"A key question in psychology and neuroscience is the extent to which the neural representation of others is incorporated with, or is distinct from, our concept of self. Recent neuroimaging research has emphasized the importance of a region in the medial prefrontal cortex [MPFC; Brodmann's area (BA) 10] when performing self-referent tasks. Specifically, previous studies have reported selective MPFC recruitment when making judgments about the self relative to a familiar but personally unknown other. The present event-related functional magnetic resonance imaging study extends these findings to judgments about personally known others. Subjects were imaged while making trait adjective judgments in one of the three conditions: (i) whether the adjective described the self; (ii) whether the adjective described an intimate other (i.e., a best friend); or (iii) whether the adjective was presented in uppercase letters. Making judgments about the self relative to an intimate other selectively activated the MPFC region previously implicated in the self-processing literature. These results suggest that while we may incorporate intimate others into our self-concept, the neural correlates of the self remain distinct from intimate and non-intimate others.","container-title":"Social Cognitive and Affective Neuroscience","DOI":"10.1093/scan/nsl001","ISSN":"1749-5016","issue":"1","journalAbbreviation":"Social Cognitive and Affective Neuroscience","page":"18-25","source":"Silverchair","title":"Medial prefrontal activity differentiates self from close others","volume":"1","author":[{"family":"Heatherton","given":"Todd F."},{"family":"Wyland","given":"Carrie L."},{"family":"Macrae","given":"C. Neil"},{"family":"Demos","given":"Kathryn E."},{"family":"Denny","given":"Bryan T."},{"family":"Kelley","given":"William M."}],"issued":{"date-parts":[["2006",6,1]]}}}],"schema":"https://github.com/citation-style-language/schema/raw/master/csl-citation.json"} </w:instrText>
      </w:r>
      <w:r w:rsidR="0088341C">
        <w:rPr>
          <w:rFonts w:ascii="Times New Roman" w:hAnsi="Times New Roman" w:cs="Times New Roman"/>
          <w:color w:val="000000" w:themeColor="text1"/>
          <w:sz w:val="24"/>
          <w:szCs w:val="24"/>
          <w:lang w:val="en-US"/>
        </w:rPr>
        <w:fldChar w:fldCharType="separate"/>
      </w:r>
      <w:r w:rsidR="0088341C" w:rsidRPr="0088341C">
        <w:rPr>
          <w:rFonts w:ascii="Times New Roman" w:hAnsi="Times New Roman" w:cs="Times New Roman"/>
          <w:color w:val="000000"/>
          <w:sz w:val="24"/>
          <w:vertAlign w:val="superscript"/>
        </w:rPr>
        <w:t>232,233</w:t>
      </w:r>
      <w:r w:rsidR="0088341C">
        <w:rPr>
          <w:rFonts w:ascii="Times New Roman" w:hAnsi="Times New Roman" w:cs="Times New Roman"/>
          <w:color w:val="000000" w:themeColor="text1"/>
          <w:sz w:val="24"/>
          <w:szCs w:val="24"/>
          <w:lang w:val="en-US"/>
        </w:rPr>
        <w:fldChar w:fldCharType="end"/>
      </w:r>
      <w:r w:rsidRPr="00B67CFE">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M</w:t>
      </w:r>
      <w:r w:rsidRPr="00B67CFE">
        <w:rPr>
          <w:rFonts w:ascii="Times New Roman" w:hAnsi="Times New Roman" w:cs="Times New Roman"/>
          <w:color w:val="000000" w:themeColor="text1"/>
          <w:sz w:val="24"/>
          <w:szCs w:val="24"/>
          <w:lang w:val="en-US"/>
        </w:rPr>
        <w:t xml:space="preserve">eta-analyses </w:t>
      </w:r>
      <w:r>
        <w:rPr>
          <w:rFonts w:ascii="Times New Roman" w:hAnsi="Times New Roman" w:cs="Times New Roman"/>
          <w:color w:val="000000" w:themeColor="text1"/>
          <w:sz w:val="24"/>
          <w:szCs w:val="24"/>
          <w:lang w:val="en-US"/>
        </w:rPr>
        <w:t xml:space="preserve">further </w:t>
      </w:r>
      <w:r w:rsidRPr="00B67CFE">
        <w:rPr>
          <w:rFonts w:ascii="Times New Roman" w:hAnsi="Times New Roman" w:cs="Times New Roman"/>
          <w:color w:val="000000" w:themeColor="text1"/>
          <w:sz w:val="24"/>
          <w:szCs w:val="24"/>
          <w:lang w:val="en-US"/>
        </w:rPr>
        <w:t xml:space="preserve">corroborate the role of the </w:t>
      </w:r>
      <w:r>
        <w:rPr>
          <w:rFonts w:ascii="Times New Roman" w:hAnsi="Times New Roman" w:cs="Times New Roman"/>
          <w:color w:val="000000" w:themeColor="text1"/>
          <w:sz w:val="24"/>
          <w:szCs w:val="24"/>
          <w:lang w:val="en-US"/>
        </w:rPr>
        <w:t>medial prefrontal cortex</w:t>
      </w:r>
      <w:r w:rsidRPr="00B67CFE">
        <w:rPr>
          <w:rFonts w:ascii="Times New Roman" w:hAnsi="Times New Roman" w:cs="Times New Roman"/>
          <w:color w:val="000000" w:themeColor="text1"/>
          <w:sz w:val="24"/>
          <w:szCs w:val="24"/>
          <w:lang w:val="en-US"/>
        </w:rPr>
        <w:t xml:space="preserve"> in self-processing</w:t>
      </w:r>
      <w:r w:rsidR="0088341C">
        <w:rPr>
          <w:rFonts w:ascii="Times New Roman" w:hAnsi="Times New Roman" w:cs="Times New Roman"/>
          <w:color w:val="000000" w:themeColor="text1"/>
          <w:sz w:val="24"/>
          <w:szCs w:val="24"/>
          <w:lang w:val="en-US"/>
        </w:rPr>
        <w:t>.</w:t>
      </w:r>
      <w:r w:rsidR="003A0E94">
        <w:rPr>
          <w:rFonts w:ascii="Times New Roman" w:hAnsi="Times New Roman" w:cs="Times New Roman"/>
          <w:color w:val="000000" w:themeColor="text1"/>
          <w:sz w:val="24"/>
          <w:szCs w:val="24"/>
          <w:lang w:val="en-US"/>
        </w:rPr>
        <w:fldChar w:fldCharType="begin"/>
      </w:r>
      <w:r w:rsidR="003A0E94">
        <w:rPr>
          <w:rFonts w:ascii="Times New Roman" w:hAnsi="Times New Roman" w:cs="Times New Roman"/>
          <w:color w:val="000000" w:themeColor="text1"/>
          <w:sz w:val="24"/>
          <w:szCs w:val="24"/>
          <w:lang w:val="en-US"/>
        </w:rPr>
        <w:instrText xml:space="preserve"> ADDIN ZOTERO_ITEM CSL_CITATION {"citationID":"fx8lBq4B","properties":{"formattedCitation":"\\super 234,235\\nosupersub{}","plainCitation":"234,235","noteIndex":0},"citationItems":[{"id":6851,"uris":["http://zotero.org/groups/2224130/items/TVDAKX66"],"itemData":{"id":6851,"type":"article-journal","abstract":"The distinction between processes used to perceive and understand the self and others has received considerable attention in psychology and neuroscience. Brain findings highlight a role for various regions, in particular the medial PFC (mPFC), in supporting judgments about both the self and others. We performed a meta-analysis of 107 neuroimaging studies of self- and other-related judgments using multilevel kernel density analysis [Kober, H., &amp; Wager, T. D. Meta-analyses of neuroimaging data. Wiley Interdisciplinary Reviews, 1, 293–300, 2010]. We sought to determine what brain regions are reliably involved in each judgment type and, in particular, what the spatial and functional organization of mPFC is with respect to them. Relative to nonmentalizing judgments, both self- and other judgments were associated with activity in mPFC, ranging from ventral to dorsal extents, as well as common activation of the left TPJ and posterior cingulate. A direct comparison between self- and other judgments revealed that ventral mPFC as well as left ventrolateral PFC and left insula were more frequently activated by self-related judgments, whereas dorsal mPFC, in addition to bilateral TPJ and cuneus, was more frequently activated by other-related judgments. Logistic regression analyses revealed that ventral and dorsal mPFC lay at opposite ends of a functional gradient: The z coordinates reported in individual studies predicted whether the study involved self- or other-related judgments, which were associated with increasingly ventral or dorsal portions of mPFC, respectively. These results argue for a distributed rather than localizationist account of mPFC organization and support an emerging view on the functional heterogeneity of mPFC.","container-title":"Journal of Cognitive Neuroscience","DOI":"10.1162/jocn_a_00233","ISSN":"0898-929X","issue":"8","note":"event-title: Journal of Cognitive Neuroscience","page":"1742-1752","source":"IEEE Xplore","title":"A Meta-analysis of Functional Neuroimaging Studies of Self- and Other Judgments Reveals a Spatial Gradient for Mentalizing in Medial Prefrontal Cortex","volume":"24","author":[{"family":"Denny","given":"Bryan T."},{"family":"Kober","given":"Hedy"},{"family":"Wager","given":"Tor D."},{"family":"Ochsner","given":"Kevin N."}],"issued":{"date-parts":[["2012",8]]}}},{"id":6853,"uris":["http://zotero.org/groups/2224130/items/GYPHDXC6"],"itemData":{"id":6853,"type":"article-journal","abstract":"In functional neuroimaging studies, self-specificity has been investigated by contrasting other-relevant processing against the self. Our meta-analysis investigates self-specificity with respect to degrees of self-relatedness (SR) of the other (i.e. close and public other). Literature suggests a dorsal–ventral component of self- and other-reflection within the MPFC, which has yet to be analyzed according to varying SR, nor has it been quantified statistically. In the present meta-analysis, we pursued three main objectives. First, we conducted whole-brain ALE meta-analyses using contemporary literature analyzing self&gt;close other and self&gt;public other contrasts to determine self-specific regions sensitive to SR. Next, we conducted ALE and conjunction analyses of studies employing self&gt;control, close other&gt;control, or public other&gt;control contrasts to determine shared regions of activation. Third, we conducted post hoc analyses to quantify any observed dorsal–ventral distinction, employing novel methodology using a surface-based coordinates system. We observed significant activation in the dACC and vACC for self&gt;close other and self&gt;public other, whereas anterior insula was observed only for self&gt;public other. An MPFC dorsal–ventral distinction was observed and quantified whereby public other&gt;control was significantly more dorsal than self&gt;control and close other&gt;control. Our results are discussed with regards to SR. Prospective avenues of research exploiting our methodology are proposed.","container-title":"Neuroscience &amp; Biobehavioral Reviews","DOI":"10.1016/j.neubiorev.2011.12.013","ISSN":"0149-7634","issue":"3","journalAbbreviation":"Neuroscience &amp; Biobehavioral Reviews","page":"1043-1059","source":"ScienceDirect","title":"Degrees of separation: A quantitative neuroimaging meta-analysis investigating self-specificity and shared neural activation between self- and other-reflection","title-short":"Degrees of separation","volume":"36","author":[{"family":"Murray","given":"Ryan J."},{"family":"Schaer","given":"Marie"},{"family":"Debbané","given":"Martin"}],"issued":{"date-parts":[["2012",3,1]]}}}],"schema":"https://github.com/citation-style-language/schema/raw/master/csl-citation.json"} </w:instrText>
      </w:r>
      <w:r w:rsidR="003A0E94">
        <w:rPr>
          <w:rFonts w:ascii="Times New Roman" w:hAnsi="Times New Roman" w:cs="Times New Roman"/>
          <w:color w:val="000000" w:themeColor="text1"/>
          <w:sz w:val="24"/>
          <w:szCs w:val="24"/>
          <w:lang w:val="en-US"/>
        </w:rPr>
        <w:fldChar w:fldCharType="separate"/>
      </w:r>
      <w:r w:rsidR="003A0E94" w:rsidRPr="003A0E94">
        <w:rPr>
          <w:rFonts w:ascii="Times New Roman" w:hAnsi="Times New Roman" w:cs="Times New Roman"/>
          <w:color w:val="000000"/>
          <w:sz w:val="24"/>
          <w:vertAlign w:val="superscript"/>
        </w:rPr>
        <w:t>234,235</w:t>
      </w:r>
      <w:r w:rsidR="003A0E94">
        <w:rPr>
          <w:rFonts w:ascii="Times New Roman" w:hAnsi="Times New Roman" w:cs="Times New Roman"/>
          <w:color w:val="000000" w:themeColor="text1"/>
          <w:sz w:val="24"/>
          <w:szCs w:val="24"/>
          <w:lang w:val="en-US"/>
        </w:rPr>
        <w:fldChar w:fldCharType="end"/>
      </w:r>
      <w:r w:rsidRPr="00B67CFE">
        <w:rPr>
          <w:rFonts w:ascii="Times New Roman" w:hAnsi="Times New Roman" w:cs="Times New Roman"/>
          <w:color w:val="000000" w:themeColor="text1"/>
          <w:sz w:val="24"/>
          <w:szCs w:val="24"/>
          <w:lang w:val="en-US"/>
        </w:rPr>
        <w:t xml:space="preserve"> Moreover, multivoxel pattern analysis studies find that</w:t>
      </w:r>
      <w:r>
        <w:rPr>
          <w:rFonts w:ascii="Times New Roman" w:hAnsi="Times New Roman" w:cs="Times New Roman"/>
          <w:color w:val="000000" w:themeColor="text1"/>
          <w:sz w:val="24"/>
          <w:szCs w:val="24"/>
          <w:lang w:val="en-US"/>
        </w:rPr>
        <w:t xml:space="preserve"> although </w:t>
      </w:r>
      <w:r w:rsidRPr="00B67CFE">
        <w:rPr>
          <w:rFonts w:ascii="Times New Roman" w:hAnsi="Times New Roman" w:cs="Times New Roman"/>
          <w:color w:val="000000" w:themeColor="text1"/>
          <w:sz w:val="24"/>
          <w:szCs w:val="24"/>
          <w:lang w:val="en-US"/>
        </w:rPr>
        <w:t xml:space="preserve">thinking about others can activate the </w:t>
      </w:r>
      <w:r>
        <w:rPr>
          <w:rFonts w:ascii="Times New Roman" w:hAnsi="Times New Roman" w:cs="Times New Roman"/>
          <w:color w:val="000000" w:themeColor="text1"/>
          <w:sz w:val="24"/>
          <w:szCs w:val="24"/>
          <w:lang w:val="en-US"/>
        </w:rPr>
        <w:t>medial prefrontal cortex,</w:t>
      </w:r>
      <w:r w:rsidRPr="00B67CFE">
        <w:rPr>
          <w:rFonts w:ascii="Times New Roman" w:hAnsi="Times New Roman" w:cs="Times New Roman"/>
          <w:color w:val="000000" w:themeColor="text1"/>
          <w:sz w:val="24"/>
          <w:szCs w:val="24"/>
          <w:lang w:val="en-US"/>
        </w:rPr>
        <w:t xml:space="preserve"> </w:t>
      </w:r>
      <w:r w:rsidR="0007669C">
        <w:rPr>
          <w:rFonts w:ascii="Times New Roman" w:hAnsi="Times New Roman" w:cs="Times New Roman"/>
          <w:color w:val="000000" w:themeColor="text1"/>
          <w:sz w:val="24"/>
          <w:szCs w:val="24"/>
          <w:lang w:val="en-US"/>
        </w:rPr>
        <w:t xml:space="preserve">thinking about others </w:t>
      </w:r>
      <w:r w:rsidRPr="00B67CFE">
        <w:rPr>
          <w:rFonts w:ascii="Times New Roman" w:hAnsi="Times New Roman" w:cs="Times New Roman"/>
          <w:color w:val="000000" w:themeColor="text1"/>
          <w:sz w:val="24"/>
          <w:szCs w:val="24"/>
          <w:lang w:val="en-US"/>
        </w:rPr>
        <w:t>does so for different reasons</w:t>
      </w:r>
      <w:r>
        <w:rPr>
          <w:rFonts w:ascii="Times New Roman" w:hAnsi="Times New Roman" w:cs="Times New Roman"/>
          <w:color w:val="000000" w:themeColor="text1"/>
          <w:sz w:val="24"/>
          <w:szCs w:val="24"/>
          <w:lang w:val="en-US"/>
        </w:rPr>
        <w:t xml:space="preserve"> than </w:t>
      </w:r>
      <w:r w:rsidR="00E33078">
        <w:rPr>
          <w:rFonts w:ascii="Times New Roman" w:hAnsi="Times New Roman" w:cs="Times New Roman"/>
          <w:color w:val="000000" w:themeColor="text1"/>
          <w:sz w:val="24"/>
          <w:szCs w:val="24"/>
          <w:lang w:val="en-US"/>
        </w:rPr>
        <w:t>thinking about the self</w:t>
      </w:r>
      <w:r>
        <w:rPr>
          <w:rFonts w:ascii="Times New Roman" w:hAnsi="Times New Roman" w:cs="Times New Roman"/>
          <w:color w:val="000000" w:themeColor="text1"/>
          <w:sz w:val="24"/>
          <w:szCs w:val="24"/>
          <w:lang w:val="en-US"/>
        </w:rPr>
        <w:t xml:space="preserve"> </w:t>
      </w:r>
      <w:r w:rsidRPr="00B67CFE">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that is, </w:t>
      </w:r>
      <w:r w:rsidR="00E33078">
        <w:rPr>
          <w:rFonts w:ascii="Times New Roman" w:hAnsi="Times New Roman" w:cs="Times New Roman"/>
          <w:color w:val="000000" w:themeColor="text1"/>
          <w:sz w:val="24"/>
          <w:szCs w:val="24"/>
          <w:lang w:val="en-US"/>
        </w:rPr>
        <w:t>thinking about others</w:t>
      </w:r>
      <w:r>
        <w:rPr>
          <w:rFonts w:ascii="Times New Roman" w:hAnsi="Times New Roman" w:cs="Times New Roman"/>
          <w:color w:val="000000" w:themeColor="text1"/>
          <w:sz w:val="24"/>
          <w:szCs w:val="24"/>
          <w:lang w:val="en-US"/>
        </w:rPr>
        <w:t xml:space="preserve"> </w:t>
      </w:r>
      <w:r w:rsidRPr="00B67CFE">
        <w:rPr>
          <w:rFonts w:ascii="Times New Roman" w:hAnsi="Times New Roman" w:cs="Times New Roman"/>
          <w:color w:val="000000" w:themeColor="text1"/>
          <w:sz w:val="24"/>
          <w:szCs w:val="24"/>
          <w:lang w:val="en-US"/>
        </w:rPr>
        <w:t>activates different patterns of neural activity</w:t>
      </w:r>
      <w:r>
        <w:rPr>
          <w:rFonts w:ascii="Times New Roman" w:hAnsi="Times New Roman" w:cs="Times New Roman"/>
          <w:color w:val="000000" w:themeColor="text1"/>
          <w:sz w:val="24"/>
          <w:szCs w:val="24"/>
          <w:lang w:val="en-US"/>
        </w:rPr>
        <w:t xml:space="preserve"> than </w:t>
      </w:r>
      <w:r w:rsidR="00E33078">
        <w:rPr>
          <w:rFonts w:ascii="Times New Roman" w:hAnsi="Times New Roman" w:cs="Times New Roman"/>
          <w:color w:val="000000" w:themeColor="text1"/>
          <w:sz w:val="24"/>
          <w:szCs w:val="24"/>
          <w:lang w:val="en-US"/>
        </w:rPr>
        <w:t>thinking about the self</w:t>
      </w:r>
      <w:r w:rsidRPr="00B67CFE">
        <w:rPr>
          <w:rFonts w:ascii="Times New Roman" w:hAnsi="Times New Roman" w:cs="Times New Roman"/>
          <w:color w:val="000000" w:themeColor="text1"/>
          <w:sz w:val="24"/>
          <w:szCs w:val="24"/>
          <w:lang w:val="en-US"/>
        </w:rPr>
        <w:t>.</w:t>
      </w:r>
      <w:r w:rsidR="003A0E94">
        <w:rPr>
          <w:rFonts w:ascii="Times New Roman" w:hAnsi="Times New Roman" w:cs="Times New Roman"/>
          <w:color w:val="000000" w:themeColor="text1"/>
          <w:sz w:val="24"/>
          <w:szCs w:val="24"/>
          <w:lang w:val="en-US"/>
        </w:rPr>
        <w:fldChar w:fldCharType="begin"/>
      </w:r>
      <w:r w:rsidR="003A0E94">
        <w:rPr>
          <w:rFonts w:ascii="Times New Roman" w:hAnsi="Times New Roman" w:cs="Times New Roman"/>
          <w:color w:val="000000" w:themeColor="text1"/>
          <w:sz w:val="24"/>
          <w:szCs w:val="24"/>
          <w:lang w:val="en-US"/>
        </w:rPr>
        <w:instrText xml:space="preserve"> ADDIN ZOTERO_ITEM CSL_CITATION {"citationID":"RZST8g1p","properties":{"formattedCitation":"\\super 236\\nosupersub{}","plainCitation":"236","noteIndex":0},"citationItems":[{"id":6857,"uris":["http://zotero.org/groups/2224130/items/WP6CAEZZ"],"itemData":{"id":6857,"type":"article-journal","abstract":"Self-concept consists of self-identity that distinguishes self from other people and knowledge that describes one's own attributes in different dimensions. Because self-concept plays a fundamental role in individuals' social functioning and mental health, behavioral studies have examined cognitive processes of self-identity and self-knowledge extensively. Nevertheless, how different dimensions of the self-concept are organized in multi-voxel neural patterns remains elusive. Here, we address this issue by employing representational similarity analyses of behavioral/theoretical models of multidimensional self-representation and blood oxygen level dependent responses, recorded using functional MRI, to judgments of personality traits, physical attributes and social roles of oneself, a close (one's mother) other, and a distant (celebrity) other. The multivoxel patterns of neural activities in the medial prefrontal cortex (mPFC) and posterior cingulate cortex (PCC) distinguished representations of the self from both close and distant others, suggesting a specific neural representation of the self-identity; and distinguished different dimensions of person knowledge of oneself, indicating dimension-sensitive neural representation of the self. Moreover, the pattern of PCC activity is more strongly coupled with dimensions of self-knowledge than self-identity. Our findings suggest that multivoxel neural patterns of the cortical midline structures distinguish not only self from others but also discriminate different dimensions of the self.","container-title":"NeuroImage","DOI":"10.1016/j.neuroimage.2018.08.018","ISSN":"1095-9572","journalAbbreviation":"Neuroimage","language":"eng","note":"PMID: 30118871","page":"291-299","source":"PubMed","title":"Neural representations of the multidimensional self in the cortical midline structures","volume":"183","author":[{"family":"Feng","given":"Chunliang"},{"family":"Yan","given":"Xinyuan"},{"family":"Huang","given":"Wenhao"},{"family":"Han","given":"Shihui"},{"family":"Ma","given":"Yina"}],"issued":{"date-parts":[["2018",12]]}}}],"schema":"https://github.com/citation-style-language/schema/raw/master/csl-citation.json"} </w:instrText>
      </w:r>
      <w:r w:rsidR="003A0E94">
        <w:rPr>
          <w:rFonts w:ascii="Times New Roman" w:hAnsi="Times New Roman" w:cs="Times New Roman"/>
          <w:color w:val="000000" w:themeColor="text1"/>
          <w:sz w:val="24"/>
          <w:szCs w:val="24"/>
          <w:lang w:val="en-US"/>
        </w:rPr>
        <w:fldChar w:fldCharType="separate"/>
      </w:r>
      <w:r w:rsidR="003A0E94" w:rsidRPr="003A0E94">
        <w:rPr>
          <w:rFonts w:ascii="Times New Roman" w:hAnsi="Times New Roman" w:cs="Times New Roman"/>
          <w:color w:val="000000"/>
          <w:sz w:val="24"/>
          <w:vertAlign w:val="superscript"/>
        </w:rPr>
        <w:t>236</w:t>
      </w:r>
      <w:r w:rsidR="003A0E94">
        <w:rPr>
          <w:rFonts w:ascii="Times New Roman" w:hAnsi="Times New Roman" w:cs="Times New Roman"/>
          <w:color w:val="000000" w:themeColor="text1"/>
          <w:sz w:val="24"/>
          <w:szCs w:val="24"/>
          <w:lang w:val="en-US"/>
        </w:rPr>
        <w:fldChar w:fldCharType="end"/>
      </w:r>
      <w:r w:rsidRPr="00B67CFE">
        <w:rPr>
          <w:rFonts w:ascii="Times New Roman" w:hAnsi="Times New Roman" w:cs="Times New Roman"/>
          <w:color w:val="000000" w:themeColor="text1"/>
          <w:sz w:val="24"/>
          <w:szCs w:val="24"/>
          <w:lang w:val="en-US"/>
        </w:rPr>
        <w:t xml:space="preserve"> Thus, </w:t>
      </w:r>
      <w:r>
        <w:rPr>
          <w:rFonts w:ascii="Times New Roman" w:hAnsi="Times New Roman" w:cs="Times New Roman"/>
          <w:color w:val="000000" w:themeColor="text1"/>
          <w:sz w:val="24"/>
          <w:szCs w:val="24"/>
          <w:lang w:val="en-US"/>
        </w:rPr>
        <w:t>medial prefrontal cortex activity increases with proximity to the self. If authenticity is at the core of the self, then the authentic self should produce stronger patterns of medial prefrontal cortex activity compared to control conditions (such as the presented self).</w:t>
      </w:r>
    </w:p>
    <w:p w14:paraId="54A629CE" w14:textId="789E3813" w:rsidR="00E024B6" w:rsidRDefault="00E024B6" w:rsidP="00E024B6">
      <w:pPr>
        <w:shd w:val="clear" w:color="auto" w:fill="FFFFFF"/>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Reward-related brain regions like the striatum are also critical to self-processing</w:t>
      </w:r>
      <w:r w:rsidR="00C34118">
        <w:rPr>
          <w:rFonts w:ascii="Times New Roman" w:hAnsi="Times New Roman" w:cs="Times New Roman"/>
          <w:color w:val="000000" w:themeColor="text1"/>
          <w:sz w:val="24"/>
          <w:szCs w:val="24"/>
        </w:rPr>
        <w:t>.</w:t>
      </w:r>
      <w:r w:rsidR="00C34118">
        <w:rPr>
          <w:rFonts w:ascii="Times New Roman" w:hAnsi="Times New Roman" w:cs="Times New Roman"/>
          <w:color w:val="000000" w:themeColor="text1"/>
          <w:sz w:val="24"/>
          <w:szCs w:val="24"/>
        </w:rPr>
        <w:fldChar w:fldCharType="begin"/>
      </w:r>
      <w:r w:rsidR="00C34118">
        <w:rPr>
          <w:rFonts w:ascii="Times New Roman" w:hAnsi="Times New Roman" w:cs="Times New Roman"/>
          <w:color w:val="000000" w:themeColor="text1"/>
          <w:sz w:val="24"/>
          <w:szCs w:val="24"/>
        </w:rPr>
        <w:instrText xml:space="preserve"> ADDIN ZOTERO_ITEM CSL_CITATION {"citationID":"plDI8hDi","properties":{"formattedCitation":"\\super 237,238\\nosupersub{}","plainCitation":"237,238","noteIndex":0},"citationItems":[{"id":6859,"uris":["http://zotero.org/groups/2224130/items/DQ7X3D5N"],"itemData":{"id":6859,"type":"article-journal","abstract":"Affective neuroscience aims to understand how affect (pleasure or displeasure) is created by brains. Progress is aided by recognizing that affect has both objective and subjective features. Those dual aspects reflect that affective reactions are generated by neural mechanisms, selected in evolution based on their real (objective) consequences for genetic fitness. We review evidence for neural representation of pleasure in the brain (gained largely from neuroimaging studies), and evidence for the causal generation of pleasure (gained largely from brain manipulation studies). We suggest that representation and causation may actually reflect somewhat separable neuropsychological functions. Representation reaches an apex in limbic regions of prefrontal cortex, especially orbitofrontal cortex, influencing decisions and affective regulation. Causation of core pleasure or ‘liking’ reactions is much more subcortically weighted, and sometimes surprisingly localized. Pleasure ‘liking’ is especially generated by restricted hedonic hotspot circuits in nucleus accumbens (NAc) and ventral pallidum. Another example of localized valence generation, beyond hedonic hotspots, is an affective keyboard mechanism in NAc for releasing intense motivations such as either positively valenced desire and/or negatively valenced dread.","collection-title":"Social and emotional neuroscience","container-title":"Current Opinion in Neurobiology","DOI":"10.1016/j.conb.2013.01.017","ISSN":"0959-4388","issue":"3","journalAbbreviation":"Current Opinion in Neurobiology","page":"294-303","source":"ScienceDirect","title":"Neuroscience of affect: brain mechanisms of pleasure and displeasure","title-short":"Neuroscience of affect","volume":"23","author":[{"family":"Berridge","given":"Kent C"},{"family":"Kringelbach","given":"Morten L"}],"issued":{"date-parts":[["2013",6,1]]}}},{"id":6862,"uris":["http://zotero.org/groups/2224130/items/IUJ2DBB7"],"itemData":{"id":6862,"type":"article-journal","abstract":"Abstract: Much of our knowledge of how reward information is processed in the brain comes from a rich animal literature. Recently, the advancement of neuroimaging techniques has allowed researchers to extend such investigations to the human brain. A common finding across species and methodologies is the involvement of the striatum, the input structure of the basal ganglia, in a circuit responsible for mediating goal-directed behavior. Central to this idea is the role of the striatum in the processing of affective stimuli, such as rewards and punishments. The goal of this article is to probe the human reward circuit, specifically the striatum and its subdivisions, with an emphasis on how the affective properties of outcomes or feedback influence the underlying neural activity and subsequent decision making. Discussion will first focus on anatomical and functional considerations regarding the striatum that have emerged from animal models. The rest of the article will center on how human neuroimaging studies map to findings from the animal literature, and how more recently, this research can be extended into the social and economic domains.","container-title":"Annals of the New York Academy of Sciences","DOI":"10.1196/annals.1390.002","ISSN":"1749-6632","issue":"1","language":"en","note":"_eprint: https://onlinelibrary.wiley.com/doi/pdf/10.1196/annals.1390.002","page":"70-88","source":"Wiley Online Library","title":"Reward-Related Responses in the Human Striatum","volume":"1104","author":[{"family":"Delgado","given":"Mauricio R."}],"issued":{"date-parts":[["2007"]]}}}],"schema":"https://github.com/citation-style-language/schema/raw/master/csl-citation.json"} </w:instrText>
      </w:r>
      <w:r w:rsidR="00C34118">
        <w:rPr>
          <w:rFonts w:ascii="Times New Roman" w:hAnsi="Times New Roman" w:cs="Times New Roman"/>
          <w:color w:val="000000" w:themeColor="text1"/>
          <w:sz w:val="24"/>
          <w:szCs w:val="24"/>
        </w:rPr>
        <w:fldChar w:fldCharType="separate"/>
      </w:r>
      <w:r w:rsidR="00C34118" w:rsidRPr="00C34118">
        <w:rPr>
          <w:rFonts w:ascii="Times New Roman" w:hAnsi="Times New Roman" w:cs="Times New Roman"/>
          <w:color w:val="000000"/>
          <w:sz w:val="24"/>
          <w:vertAlign w:val="superscript"/>
        </w:rPr>
        <w:t>237,238</w:t>
      </w:r>
      <w:r w:rsidR="00C34118">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w:t>
      </w:r>
      <w:r w:rsidRPr="00B67CFE">
        <w:rPr>
          <w:rFonts w:ascii="Times New Roman" w:hAnsi="Times New Roman" w:cs="Times New Roman"/>
          <w:color w:val="000000" w:themeColor="text1"/>
          <w:sz w:val="24"/>
          <w:szCs w:val="24"/>
        </w:rPr>
        <w:t xml:space="preserve">hinking about the self </w:t>
      </w:r>
      <w:r>
        <w:rPr>
          <w:rFonts w:ascii="Times New Roman" w:hAnsi="Times New Roman" w:cs="Times New Roman"/>
          <w:color w:val="000000" w:themeColor="text1"/>
          <w:sz w:val="24"/>
          <w:szCs w:val="24"/>
        </w:rPr>
        <w:t xml:space="preserve">feels good and to that end </w:t>
      </w:r>
      <w:r w:rsidRPr="00B67CFE">
        <w:rPr>
          <w:rFonts w:ascii="Times New Roman" w:hAnsi="Times New Roman" w:cs="Times New Roman"/>
          <w:color w:val="000000" w:themeColor="text1"/>
          <w:sz w:val="24"/>
          <w:szCs w:val="24"/>
        </w:rPr>
        <w:t>activates parts of the striatum</w:t>
      </w:r>
      <w:r w:rsidR="00C34118">
        <w:rPr>
          <w:rFonts w:ascii="Times New Roman" w:hAnsi="Times New Roman" w:cs="Times New Roman"/>
          <w:color w:val="000000" w:themeColor="text1"/>
          <w:sz w:val="24"/>
          <w:szCs w:val="24"/>
        </w:rPr>
        <w:t>.</w:t>
      </w:r>
      <w:r w:rsidR="00C34118">
        <w:rPr>
          <w:rFonts w:ascii="Times New Roman" w:hAnsi="Times New Roman" w:cs="Times New Roman"/>
          <w:color w:val="000000" w:themeColor="text1"/>
          <w:sz w:val="24"/>
          <w:szCs w:val="24"/>
        </w:rPr>
        <w:fldChar w:fldCharType="begin"/>
      </w:r>
      <w:r w:rsidR="00C34118">
        <w:rPr>
          <w:rFonts w:ascii="Times New Roman" w:hAnsi="Times New Roman" w:cs="Times New Roman"/>
          <w:color w:val="000000" w:themeColor="text1"/>
          <w:sz w:val="24"/>
          <w:szCs w:val="24"/>
        </w:rPr>
        <w:instrText xml:space="preserve"> ADDIN ZOTERO_ITEM CSL_CITATION {"citationID":"s6zX25Se","properties":{"formattedCitation":"\\super 239\\nosupersub{}","plainCitation":"239","noteIndex":0},"citationItems":[{"id":6865,"uris":["http://zotero.org/groups/2224130/items/9W6HJ3JF"],"itemData":{"id":6865,"type":"article-journal","abstract":"Background The attribution of personal relevance, i.e. relating internal and external stimuli to establish a sense of belonging, is a common phenomenon in daily life. Although previous research demonstrated a relationship between reward and personal relevance, their exact neuronal relationship including the impact of personality traits remains unclear. Methodology/Principal Findings Using functional magnetic resonance imaging, we applied an experimental paradigm that allowed us to explore the neural response evoked by reward and the attribution of personal relevance separately. We observed different brain regions previously reported to be active during reward and personal relevance, including the bilateral caudate nucleus and the pregenual anterior cingulate cortex (PACC). Additional analysis revealed activations in the right and left insula specific for the attribution of personal relevance. Furthermore, our results demonstrate a negative correlation between signal changes in both the PACC and the left anterior insula during the attribution of low personal relevance and the personality dimension novelty seeking. Conclusion/Significance While a set of subcortical and cortical regions including the PACC is commonly involved in reward and personal relevance, other regions like the bilateral anterior insula were recruited specifically during personal relevance. Based on our correlation between novelty seeking and signal changes in both regions during personal relevance, we assume that the neuronal response to personally relevant stimuli is dependent on the personality trait novelty seeking.","container-title":"PLOS ONE","DOI":"10.1371/journal.pone.0008429","ISSN":"1932-6203","issue":"12","journalAbbreviation":"PLOS ONE","language":"en","note":"publisher: Public Library of Science","page":"e8429","source":"PLoS Journals","title":"Is Our Self Nothing but Reward? Neuronal Overlap and Distinction between Reward and Personal Relevance and Its Relation to Human Personality","title-short":"Is Our Self Nothing but Reward?","volume":"4","author":[{"family":"Enzi","given":"Björn"},{"family":"Greck","given":"Moritz","dropping-particle":"de"},{"family":"Prösch","given":"Ulrike"},{"family":"Tempelmann","given":"Claus"},{"family":"Northoff","given":"Georg"}],"issued":{"date-parts":[["2009",12,24]]}}}],"schema":"https://github.com/citation-style-language/schema/raw/master/csl-citation.json"} </w:instrText>
      </w:r>
      <w:r w:rsidR="00C34118">
        <w:rPr>
          <w:rFonts w:ascii="Times New Roman" w:hAnsi="Times New Roman" w:cs="Times New Roman"/>
          <w:color w:val="000000" w:themeColor="text1"/>
          <w:sz w:val="24"/>
          <w:szCs w:val="24"/>
        </w:rPr>
        <w:fldChar w:fldCharType="separate"/>
      </w:r>
      <w:r w:rsidR="00C34118" w:rsidRPr="00C34118">
        <w:rPr>
          <w:rFonts w:ascii="Times New Roman" w:hAnsi="Times New Roman" w:cs="Times New Roman"/>
          <w:color w:val="000000"/>
          <w:sz w:val="24"/>
          <w:vertAlign w:val="superscript"/>
        </w:rPr>
        <w:t>239</w:t>
      </w:r>
      <w:r w:rsidR="00C34118">
        <w:rPr>
          <w:rFonts w:ascii="Times New Roman" w:hAnsi="Times New Roman" w:cs="Times New Roman"/>
          <w:color w:val="000000" w:themeColor="text1"/>
          <w:sz w:val="24"/>
          <w:szCs w:val="24"/>
        </w:rPr>
        <w:fldChar w:fldCharType="end"/>
      </w:r>
      <w:r w:rsidRPr="00B67CF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w:t>
      </w:r>
      <w:r w:rsidRPr="00B67CFE">
        <w:rPr>
          <w:rFonts w:ascii="Times New Roman" w:hAnsi="Times New Roman" w:cs="Times New Roman"/>
          <w:color w:val="000000" w:themeColor="text1"/>
          <w:sz w:val="24"/>
          <w:szCs w:val="24"/>
        </w:rPr>
        <w:t>elf-relevance</w:t>
      </w:r>
      <w:r w:rsidR="00CB544A">
        <w:rPr>
          <w:rFonts w:ascii="Times New Roman" w:hAnsi="Times New Roman" w:cs="Times New Roman"/>
          <w:color w:val="000000" w:themeColor="text1"/>
          <w:sz w:val="24"/>
          <w:szCs w:val="24"/>
        </w:rPr>
        <w:t xml:space="preserve"> (relative non self-relevance)</w:t>
      </w:r>
      <w:r>
        <w:rPr>
          <w:rFonts w:ascii="Times New Roman" w:hAnsi="Times New Roman" w:cs="Times New Roman"/>
          <w:color w:val="000000" w:themeColor="text1"/>
          <w:sz w:val="24"/>
          <w:szCs w:val="24"/>
        </w:rPr>
        <w:t xml:space="preserve"> also</w:t>
      </w:r>
      <w:r w:rsidRPr="00B67CFE">
        <w:rPr>
          <w:rFonts w:ascii="Times New Roman" w:hAnsi="Times New Roman" w:cs="Times New Roman"/>
          <w:color w:val="000000" w:themeColor="text1"/>
          <w:sz w:val="24"/>
          <w:szCs w:val="24"/>
        </w:rPr>
        <w:t xml:space="preserve"> increases striatal responses during emotional image viewing</w:t>
      </w:r>
      <w:r w:rsidR="00C34118">
        <w:rPr>
          <w:rFonts w:ascii="Times New Roman" w:hAnsi="Times New Roman" w:cs="Times New Roman"/>
          <w:color w:val="000000" w:themeColor="text1"/>
          <w:sz w:val="24"/>
          <w:szCs w:val="24"/>
        </w:rPr>
        <w:t>.</w:t>
      </w:r>
      <w:r w:rsidR="00C34118">
        <w:rPr>
          <w:rFonts w:ascii="Times New Roman" w:hAnsi="Times New Roman" w:cs="Times New Roman"/>
          <w:color w:val="000000" w:themeColor="text1"/>
          <w:sz w:val="24"/>
          <w:szCs w:val="24"/>
        </w:rPr>
        <w:fldChar w:fldCharType="begin"/>
      </w:r>
      <w:r w:rsidR="00C34118">
        <w:rPr>
          <w:rFonts w:ascii="Times New Roman" w:hAnsi="Times New Roman" w:cs="Times New Roman"/>
          <w:color w:val="000000" w:themeColor="text1"/>
          <w:sz w:val="24"/>
          <w:szCs w:val="24"/>
        </w:rPr>
        <w:instrText xml:space="preserve"> ADDIN ZOTERO_ITEM CSL_CITATION {"citationID":"lusgcoXM","properties":{"formattedCitation":"\\super 240\\nosupersub{}","plainCitation":"240","noteIndex":0},"citationItems":[{"id":6867,"uris":["http://zotero.org/groups/2224130/items/XY4BJDHG"],"itemData":{"id":6867,"type":"article-journal","abstract":"Neuroscience has increasingly explored the neural mechanisms underlying our sense of self. Recent studies have demonstrated the recruitment of regions like the ventral tegmental area, ventromedial prefrontal cortex, and the ventral striatum to self-specific stimuli—regions typically associated with reward-related processing. This raises the question of whether there is a relationship between self and reward and, if so, how these different fields can be linked. Three relationship models that aim to explore the relationship between self and reward are discussed here: integration, segregation, and parallel processing. Their pros and cons are reviewed in light of the most recent findings. The conclusion is that both the fields of self and reward may benefit from increased interaction. This interaction may help to fill in some of the missing pieces regarding reward-related processing, as well as illuminate how brain function can bring forward the philosophical concept and psychological reality of self.","collection-title":"Nucleus Accumbens Neuroadaptations and Relapse in Addiction","container-title":"Biological Psychiatry","DOI":"10.1016/j.biopsych.2010.12.014","ISSN":"0006-3223","issue":"11","journalAbbreviation":"Biological Psychiatry","page":"1019-1025","source":"ScienceDirect","title":"Is Our Self Nothing but Reward?","volume":"69","author":[{"family":"Northoff","given":"Georg"},{"family":"Hayes","given":"Dave J."}],"issued":{"date-parts":[["2011",6,1]]}}}],"schema":"https://github.com/citation-style-language/schema/raw/master/csl-citation.json"} </w:instrText>
      </w:r>
      <w:r w:rsidR="00C34118">
        <w:rPr>
          <w:rFonts w:ascii="Times New Roman" w:hAnsi="Times New Roman" w:cs="Times New Roman"/>
          <w:color w:val="000000" w:themeColor="text1"/>
          <w:sz w:val="24"/>
          <w:szCs w:val="24"/>
        </w:rPr>
        <w:fldChar w:fldCharType="separate"/>
      </w:r>
      <w:r w:rsidR="00C34118" w:rsidRPr="00C34118">
        <w:rPr>
          <w:rFonts w:ascii="Times New Roman" w:hAnsi="Times New Roman" w:cs="Times New Roman"/>
          <w:color w:val="000000"/>
          <w:sz w:val="24"/>
          <w:vertAlign w:val="superscript"/>
        </w:rPr>
        <w:t>240</w:t>
      </w:r>
      <w:r w:rsidR="00C34118">
        <w:rPr>
          <w:rFonts w:ascii="Times New Roman" w:hAnsi="Times New Roman" w:cs="Times New Roman"/>
          <w:color w:val="000000" w:themeColor="text1"/>
          <w:sz w:val="24"/>
          <w:szCs w:val="24"/>
        </w:rPr>
        <w:fldChar w:fldCharType="end"/>
      </w:r>
      <w:r w:rsidR="00530F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Evidence that the authentic self (vs. other aspects of the self) increases striatal activity would support a self-enhancement perspective of authenticity. Other neuroscientific studies link self-enhancement to both structural</w:t>
      </w:r>
      <w:r w:rsidR="009F2139">
        <w:rPr>
          <w:rFonts w:ascii="Times New Roman" w:hAnsi="Times New Roman" w:cs="Times New Roman"/>
          <w:color w:val="000000" w:themeColor="text1"/>
          <w:sz w:val="24"/>
          <w:szCs w:val="24"/>
        </w:rPr>
        <w:fldChar w:fldCharType="begin"/>
      </w:r>
      <w:r w:rsidR="009F2139">
        <w:rPr>
          <w:rFonts w:ascii="Times New Roman" w:hAnsi="Times New Roman" w:cs="Times New Roman"/>
          <w:color w:val="000000" w:themeColor="text1"/>
          <w:sz w:val="24"/>
          <w:szCs w:val="24"/>
        </w:rPr>
        <w:instrText xml:space="preserve"> ADDIN ZOTERO_ITEM CSL_CITATION {"citationID":"t2XntPxJ","properties":{"formattedCitation":"\\super 241,242\\nosupersub{}","plainCitation":"241,242","noteIndex":0},"citationItems":[{"id":6869,"uris":["http://zotero.org/groups/2224130/items/PH4A86MN"],"itemData":{"id":6869,"type":"article-journal","abstract":"A heightened sense of self-esteem is associated with a reduced risk for several types of affective and psychiatric disorders, including depression, anxiety and eating disorders. However, little is known about how brain systems integrate self-referential processing and positive evaluation to give rise to these feelings. To address this, we combined diffusion tensor imaging (DTI) and functional magnetic resonance imaging (fMRI) to test how frontostriatal connectivity reflects long-term trait and short-term state aspects of self-esteem. Using DTI, we found individual variability in white matter structural integrity between the medial prefrontal cortex and the ventral striatum was related to trait measures of self-esteem, reflecting long-term stability of self-esteem maintenance. Using fMRI, we found that functional connectivity of these regions during positive self-evaluation was related to current feelings of self-esteem, reflecting short-term state self-esteem. These results provide convergent anatomical and functional evidence that self-esteem is related to the connectivity of frontostriatal circuits and suggest that feelings of self-worth may emerge from neural systems integrating information about the self with positive affect and reward. This information could potentially inform the etiology of diminished self-esteem underlying multiple psychiatric conditions and inform future studies of evaluative self-referential processing.","container-title":"Social Cognitive and Affective Neuroscience","DOI":"10.1093/scan/nsu063","ISSN":"1749-5016","issue":"3","journalAbbreviation":"Social Cognitive and Affective Neuroscience","page":"364-370","source":"Silverchair","title":"Multimodal frontostriatal connectivity underlies individual differences in self-esteem","volume":"10","author":[{"family":"Chavez","given":"Robert S."},{"family":"Heatherton","given":"Todd F."}],"issued":{"date-parts":[["2015",3,1]]}}},{"id":6872,"uris":["http://zotero.org/groups/2224130/items/LPSI865B"],"itemData":{"id":6872,"type":"article-journal","abstract":"Narcissism is characterized by the search for affirmation and admiration from others. Might this motivation to find external sources of acclaim exist to compensate for neurostructural deficits that link the self with reward? Greater structural connectivity between brain areas that process self-relevant stimuli (i.e. the medial prefrontal cortex) and reward (i.e. the ventral striatum) is associated with fundamentally positive self-views. We predicted that narcissism would be associated with less integrity of this frontostriatal pathway. We used diffusion tensor imaging to assess the frontostriatal structural connectivity among 50 healthy undergraduates (32 females, 18 males) who also completed a measure of grandiose narcissism. White matter integrity in the frontostriatal pathway was negatively associated with narcissism. Our findings, while purely correlational, suggest that narcissism arises, in part, from a neural disconnect between the self and reward. The exhibitionism and immodesty of narcissists may then be a regulatory strategy to compensate for this neural deficit.","container-title":"Social Cognitive and Affective Neuroscience","DOI":"10.1093/scan/nsv069","ISSN":"1749-5016","issue":"7","journalAbbreviation":"Social Cognitive and Affective Neuroscience","page":"1036-1040","source":"Silverchair","title":"Narcissism is associated with weakened frontostriatal connectivity: a DTI study","title-short":"Narcissism is associated with weakened frontostriatal connectivity","volume":"11","author":[{"family":"Chester","given":"David S."},{"family":"Lynam","given":"Donald R."},{"family":"Powell","given":"David K."},{"family":"DeWall","given":"C. Nathan"}],"issued":{"date-parts":[["2016",7,1]]}}}],"schema":"https://github.com/citation-style-language/schema/raw/master/csl-citation.json"} </w:instrText>
      </w:r>
      <w:r w:rsidR="009F2139">
        <w:rPr>
          <w:rFonts w:ascii="Times New Roman" w:hAnsi="Times New Roman" w:cs="Times New Roman"/>
          <w:color w:val="000000" w:themeColor="text1"/>
          <w:sz w:val="24"/>
          <w:szCs w:val="24"/>
        </w:rPr>
        <w:fldChar w:fldCharType="separate"/>
      </w:r>
      <w:r w:rsidR="009F2139" w:rsidRPr="009F2139">
        <w:rPr>
          <w:rFonts w:ascii="Times New Roman" w:hAnsi="Times New Roman" w:cs="Times New Roman"/>
          <w:color w:val="000000"/>
          <w:sz w:val="24"/>
          <w:vertAlign w:val="superscript"/>
        </w:rPr>
        <w:t>241,242</w:t>
      </w:r>
      <w:r w:rsidR="009F2139">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and functional</w:t>
      </w:r>
      <w:r w:rsidR="00AC63FB">
        <w:rPr>
          <w:rFonts w:ascii="Times New Roman" w:hAnsi="Times New Roman" w:cs="Times New Roman"/>
          <w:color w:val="000000" w:themeColor="text1"/>
          <w:sz w:val="24"/>
          <w:szCs w:val="24"/>
        </w:rPr>
        <w:fldChar w:fldCharType="begin"/>
      </w:r>
      <w:r w:rsidR="00AC63FB">
        <w:rPr>
          <w:rFonts w:ascii="Times New Roman" w:hAnsi="Times New Roman" w:cs="Times New Roman"/>
          <w:color w:val="000000" w:themeColor="text1"/>
          <w:sz w:val="24"/>
          <w:szCs w:val="24"/>
        </w:rPr>
        <w:instrText xml:space="preserve"> ADDIN ZOTERO_ITEM CSL_CITATION {"citationID":"SBu8K4Cu","properties":{"formattedCitation":"\\super 241\\nosupersub{}","plainCitation":"241","noteIndex":0},"citationItems":[{"id":6869,"uris":["http://zotero.org/groups/2224130/items/PH4A86MN"],"itemData":{"id":6869,"type":"article-journal","abstract":"A heightened sense of self-esteem is associated with a reduced risk for several types of affective and psychiatric disorders, including depression, anxiety and eating disorders. However, little is known about how brain systems integrate self-referential processing and positive evaluation to give rise to these feelings. To address this, we combined diffusion tensor imaging (DTI) and functional magnetic resonance imaging (fMRI) to test how frontostriatal connectivity reflects long-term trait and short-term state aspects of self-esteem. Using DTI, we found individual variability in white matter structural integrity between the medial prefrontal cortex and the ventral striatum was related to trait measures of self-esteem, reflecting long-term stability of self-esteem maintenance. Using fMRI, we found that functional connectivity of these regions during positive self-evaluation was related to current feelings of self-esteem, reflecting short-term state self-esteem. These results provide convergent anatomical and functional evidence that self-esteem is related to the connectivity of frontostriatal circuits and suggest that feelings of self-worth may emerge from neural systems integrating information about the self with positive affect and reward. This information could potentially inform the etiology of diminished self-esteem underlying multiple psychiatric conditions and inform future studies of evaluative self-referential processing.","container-title":"Social Cognitive and Affective Neuroscience","DOI":"10.1093/scan/nsu063","ISSN":"1749-5016","issue":"3","journalAbbreviation":"Social Cognitive and Affective Neuroscience","page":"364-370","source":"Silverchair","title":"Multimodal frontostriatal connectivity underlies individual differences in self-esteem","volume":"10","author":[{"family":"Chavez","given":"Robert S."},{"family":"Heatherton","given":"Todd F."}],"issued":{"date-parts":[["2015",3,1]]}}}],"schema":"https://github.com/citation-style-language/schema/raw/master/csl-citation.json"} </w:instrText>
      </w:r>
      <w:r w:rsidR="00AC63FB">
        <w:rPr>
          <w:rFonts w:ascii="Times New Roman" w:hAnsi="Times New Roman" w:cs="Times New Roman"/>
          <w:color w:val="000000" w:themeColor="text1"/>
          <w:sz w:val="24"/>
          <w:szCs w:val="24"/>
        </w:rPr>
        <w:fldChar w:fldCharType="separate"/>
      </w:r>
      <w:r w:rsidR="00AC63FB" w:rsidRPr="00AC63FB">
        <w:rPr>
          <w:rFonts w:ascii="Times New Roman" w:hAnsi="Times New Roman" w:cs="Times New Roman"/>
          <w:color w:val="000000"/>
          <w:sz w:val="24"/>
          <w:vertAlign w:val="superscript"/>
        </w:rPr>
        <w:t>241</w:t>
      </w:r>
      <w:r w:rsidR="00AC63FB">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connectivity between the medial prefrontal cortex and striatum. </w:t>
      </w:r>
      <w:r w:rsidRPr="00B67CFE">
        <w:rPr>
          <w:rFonts w:ascii="Times New Roman" w:hAnsi="Times New Roman" w:cs="Times New Roman"/>
          <w:color w:val="000000" w:themeColor="text1"/>
          <w:sz w:val="24"/>
          <w:szCs w:val="24"/>
        </w:rPr>
        <w:t>If authenticity is a form of self-enhancement</w:t>
      </w:r>
      <w:r>
        <w:rPr>
          <w:rFonts w:ascii="Times New Roman" w:hAnsi="Times New Roman" w:cs="Times New Roman"/>
          <w:color w:val="000000" w:themeColor="text1"/>
          <w:sz w:val="24"/>
          <w:szCs w:val="24"/>
        </w:rPr>
        <w:t>,</w:t>
      </w:r>
      <w:r w:rsidRPr="00B67CFE">
        <w:rPr>
          <w:rFonts w:ascii="Times New Roman" w:hAnsi="Times New Roman" w:cs="Times New Roman"/>
          <w:color w:val="000000" w:themeColor="text1"/>
          <w:sz w:val="24"/>
          <w:szCs w:val="24"/>
        </w:rPr>
        <w:t xml:space="preserve"> it </w:t>
      </w:r>
      <w:r>
        <w:rPr>
          <w:rFonts w:ascii="Times New Roman" w:hAnsi="Times New Roman" w:cs="Times New Roman"/>
          <w:color w:val="000000" w:themeColor="text1"/>
          <w:sz w:val="24"/>
          <w:szCs w:val="24"/>
        </w:rPr>
        <w:t>should</w:t>
      </w:r>
      <w:r w:rsidRPr="00B67CFE">
        <w:rPr>
          <w:rFonts w:ascii="Times New Roman" w:hAnsi="Times New Roman" w:cs="Times New Roman"/>
          <w:color w:val="000000" w:themeColor="text1"/>
          <w:sz w:val="24"/>
          <w:szCs w:val="24"/>
        </w:rPr>
        <w:t xml:space="preserve"> be associated with</w:t>
      </w:r>
      <w:r w:rsidR="00CB544A">
        <w:rPr>
          <w:rFonts w:ascii="Times New Roman" w:hAnsi="Times New Roman" w:cs="Times New Roman"/>
          <w:color w:val="000000" w:themeColor="text1"/>
          <w:sz w:val="24"/>
          <w:szCs w:val="24"/>
        </w:rPr>
        <w:t xml:space="preserve"> particularly</w:t>
      </w:r>
      <w:r w:rsidRPr="00B67CFE">
        <w:rPr>
          <w:rFonts w:ascii="Times New Roman" w:hAnsi="Times New Roman" w:cs="Times New Roman"/>
          <w:color w:val="000000" w:themeColor="text1"/>
          <w:sz w:val="24"/>
          <w:szCs w:val="24"/>
        </w:rPr>
        <w:t xml:space="preserve"> strong connecti</w:t>
      </w:r>
      <w:r w:rsidR="00CB544A">
        <w:rPr>
          <w:rFonts w:ascii="Times New Roman" w:hAnsi="Times New Roman" w:cs="Times New Roman"/>
          <w:color w:val="000000" w:themeColor="text1"/>
          <w:sz w:val="24"/>
          <w:szCs w:val="24"/>
        </w:rPr>
        <w:t>ons</w:t>
      </w:r>
      <w:r w:rsidRPr="00B67CFE">
        <w:rPr>
          <w:rFonts w:ascii="Times New Roman" w:hAnsi="Times New Roman" w:cs="Times New Roman"/>
          <w:color w:val="000000" w:themeColor="text1"/>
          <w:sz w:val="24"/>
          <w:szCs w:val="24"/>
        </w:rPr>
        <w:t xml:space="preserve"> between the self and reward in the brain.</w:t>
      </w:r>
    </w:p>
    <w:bookmarkEnd w:id="14"/>
    <w:p w14:paraId="7686936B" w14:textId="77777777" w:rsidR="00E024B6" w:rsidRDefault="00E024B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1F1BB14F" w14:textId="1FC0CBA2" w:rsidR="00A35BD1" w:rsidRPr="003D34E0" w:rsidRDefault="00A35BD1" w:rsidP="00A35BD1">
      <w:pPr>
        <w:spacing w:after="0" w:line="240" w:lineRule="auto"/>
        <w:rPr>
          <w:rFonts w:ascii="Times New Roman" w:hAnsi="Times New Roman" w:cs="Times New Roman"/>
          <w:color w:val="000000" w:themeColor="text1"/>
          <w:sz w:val="24"/>
          <w:szCs w:val="24"/>
        </w:rPr>
      </w:pPr>
      <w:r w:rsidRPr="003D34E0">
        <w:rPr>
          <w:rFonts w:ascii="Times New Roman" w:hAnsi="Times New Roman" w:cs="Times New Roman"/>
          <w:color w:val="000000" w:themeColor="text1"/>
          <w:sz w:val="24"/>
          <w:szCs w:val="24"/>
        </w:rPr>
        <w:lastRenderedPageBreak/>
        <w:t xml:space="preserve">BOX </w:t>
      </w:r>
      <w:r w:rsidR="00E024B6">
        <w:rPr>
          <w:rFonts w:ascii="Times New Roman" w:hAnsi="Times New Roman" w:cs="Times New Roman"/>
          <w:color w:val="000000" w:themeColor="text1"/>
          <w:sz w:val="24"/>
          <w:szCs w:val="24"/>
        </w:rPr>
        <w:t>2</w:t>
      </w:r>
      <w:r w:rsidRPr="003D34E0">
        <w:rPr>
          <w:rFonts w:ascii="Times New Roman" w:hAnsi="Times New Roman" w:cs="Times New Roman"/>
          <w:color w:val="000000" w:themeColor="text1"/>
          <w:sz w:val="24"/>
          <w:szCs w:val="24"/>
        </w:rPr>
        <w:t xml:space="preserve">. </w:t>
      </w:r>
      <w:r w:rsidRPr="003D34E0">
        <w:rPr>
          <w:rFonts w:ascii="Times New Roman" w:hAnsi="Times New Roman" w:cs="Times New Roman"/>
          <w:b/>
          <w:bCs/>
          <w:color w:val="000000" w:themeColor="text1"/>
          <w:sz w:val="24"/>
          <w:szCs w:val="24"/>
        </w:rPr>
        <w:t>Emotional labor</w:t>
      </w:r>
    </w:p>
    <w:p w14:paraId="046DD861" w14:textId="77777777" w:rsidR="00A35BD1" w:rsidRPr="003D34E0" w:rsidRDefault="00A35BD1" w:rsidP="00A35BD1">
      <w:pPr>
        <w:spacing w:after="0" w:line="240" w:lineRule="auto"/>
        <w:rPr>
          <w:rFonts w:ascii="Times New Roman" w:hAnsi="Times New Roman" w:cs="Times New Roman"/>
          <w:sz w:val="24"/>
          <w:szCs w:val="24"/>
        </w:rPr>
      </w:pPr>
    </w:p>
    <w:p w14:paraId="0512A8F4" w14:textId="3B264C36" w:rsidR="00A35BD1" w:rsidRPr="003D34E0" w:rsidRDefault="00181021" w:rsidP="00A35BD1">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Emotional labor provides </w:t>
      </w:r>
      <w:r w:rsidR="00A35BD1" w:rsidRPr="003D34E0">
        <w:rPr>
          <w:rFonts w:ascii="Times New Roman" w:eastAsia="Times New Roman" w:hAnsi="Times New Roman" w:cs="Times New Roman"/>
          <w:sz w:val="24"/>
          <w:szCs w:val="24"/>
        </w:rPr>
        <w:t xml:space="preserve">an example of the strains of inauthenticity on psychological health. </w:t>
      </w:r>
      <w:r w:rsidR="00A35BD1" w:rsidRPr="003D34E0">
        <w:rPr>
          <w:rFonts w:ascii="Times New Roman" w:hAnsi="Times New Roman" w:cs="Times New Roman"/>
          <w:sz w:val="24"/>
          <w:szCs w:val="24"/>
        </w:rPr>
        <w:t xml:space="preserve">Some occupations demand that employees excel at </w:t>
      </w:r>
      <w:r>
        <w:rPr>
          <w:rFonts w:ascii="Times New Roman" w:hAnsi="Times New Roman" w:cs="Times New Roman"/>
          <w:sz w:val="24"/>
          <w:szCs w:val="24"/>
        </w:rPr>
        <w:t>‘</w:t>
      </w:r>
      <w:r w:rsidR="00A35BD1" w:rsidRPr="003D34E0">
        <w:rPr>
          <w:rFonts w:ascii="Times New Roman" w:hAnsi="Times New Roman" w:cs="Times New Roman"/>
          <w:sz w:val="24"/>
          <w:szCs w:val="24"/>
        </w:rPr>
        <w:t>handling</w:t>
      </w:r>
      <w:r>
        <w:rPr>
          <w:rFonts w:ascii="Times New Roman" w:hAnsi="Times New Roman" w:cs="Times New Roman"/>
          <w:sz w:val="24"/>
          <w:szCs w:val="24"/>
        </w:rPr>
        <w:t>’</w:t>
      </w:r>
      <w:r w:rsidR="00A35BD1" w:rsidRPr="003D34E0">
        <w:rPr>
          <w:rFonts w:ascii="Times New Roman" w:hAnsi="Times New Roman" w:cs="Times New Roman"/>
          <w:sz w:val="24"/>
          <w:szCs w:val="24"/>
        </w:rPr>
        <w:t xml:space="preserve"> people</w:t>
      </w:r>
      <w:r w:rsidR="00041A4E">
        <w:rPr>
          <w:rFonts w:ascii="Times New Roman" w:hAnsi="Times New Roman" w:cs="Times New Roman"/>
          <w:sz w:val="24"/>
          <w:szCs w:val="24"/>
        </w:rPr>
        <w:t>.</w:t>
      </w:r>
      <w:r w:rsidR="00041A4E">
        <w:rPr>
          <w:rFonts w:ascii="Times New Roman" w:hAnsi="Times New Roman" w:cs="Times New Roman"/>
          <w:sz w:val="24"/>
          <w:szCs w:val="24"/>
        </w:rPr>
        <w:fldChar w:fldCharType="begin"/>
      </w:r>
      <w:r w:rsidR="00041A4E">
        <w:rPr>
          <w:rFonts w:ascii="Times New Roman" w:hAnsi="Times New Roman" w:cs="Times New Roman"/>
          <w:sz w:val="24"/>
          <w:szCs w:val="24"/>
        </w:rPr>
        <w:instrText xml:space="preserve"> ADDIN ZOTERO_ITEM CSL_CITATION {"citationID":"taP1cwOt","properties":{"formattedCitation":"\\super 243\\nosupersub{}","plainCitation":"243","noteIndex":0},"citationItems":[{"id":6875,"uris":["http://zotero.org/groups/2224130/items/BN2LUKUZ"],"itemData":{"id":6875,"type":"article-journal","abstract":"Understanding the psychological consequences of emotional labor for workers has been an ongoing project among students of emotional labor. Drawing on Hochschild's pathbreaking work in this area, five major streams of qualitative and quantitative research have emerged, including (1) the experiences of workers who perform emotional labor; (2) comparisons between performers and nonperformers of emotional labor; (3) the conditions under which emotional labor may be positive or negative; (4) variations between workers that condition their responses to emotional labor; and (5) consequences of emotional labor at work for workers' private lives. This article reviews each area and concludes with suggestions for future research on the psychological consequences of emotional labor.","container-title":"The ANNALS of the American Academy of Political and Social Science","DOI":"10.1177/000271629956100111","ISSN":"0002-7162","issue":"1","language":"en","note":"publisher: SAGE Publications Inc","page":"158-176","source":"SAGE Journals","title":"The Psychosocial Consequences of Emotional Labor","volume":"561","author":[{"family":"Wharton","given":"Amy S."}],"issued":{"date-parts":[["1999",1,1]]}}}],"schema":"https://github.com/citation-style-language/schema/raw/master/csl-citation.json"} </w:instrText>
      </w:r>
      <w:r w:rsidR="00041A4E">
        <w:rPr>
          <w:rFonts w:ascii="Times New Roman" w:hAnsi="Times New Roman" w:cs="Times New Roman"/>
          <w:sz w:val="24"/>
          <w:szCs w:val="24"/>
        </w:rPr>
        <w:fldChar w:fldCharType="separate"/>
      </w:r>
      <w:r w:rsidR="00041A4E" w:rsidRPr="00041A4E">
        <w:rPr>
          <w:rFonts w:ascii="Times New Roman" w:hAnsi="Times New Roman" w:cs="Times New Roman"/>
          <w:sz w:val="24"/>
          <w:vertAlign w:val="superscript"/>
        </w:rPr>
        <w:t>243</w:t>
      </w:r>
      <w:r w:rsidR="00041A4E">
        <w:rPr>
          <w:rFonts w:ascii="Times New Roman" w:hAnsi="Times New Roman" w:cs="Times New Roman"/>
          <w:sz w:val="24"/>
          <w:szCs w:val="24"/>
        </w:rPr>
        <w:fldChar w:fldCharType="end"/>
      </w:r>
      <w:r w:rsidR="00A35BD1" w:rsidRPr="003D34E0">
        <w:rPr>
          <w:rFonts w:ascii="Times New Roman" w:hAnsi="Times New Roman" w:cs="Times New Roman"/>
          <w:sz w:val="24"/>
          <w:szCs w:val="24"/>
        </w:rPr>
        <w:t xml:space="preserve"> To fulfil job demands employees regulate the expression</w:t>
      </w:r>
      <w:r>
        <w:rPr>
          <w:rFonts w:ascii="Times New Roman" w:hAnsi="Times New Roman" w:cs="Times New Roman"/>
          <w:sz w:val="24"/>
          <w:szCs w:val="24"/>
        </w:rPr>
        <w:t>—</w:t>
      </w:r>
      <w:r w:rsidR="00A35BD1" w:rsidRPr="003D34E0">
        <w:rPr>
          <w:rFonts w:ascii="Times New Roman" w:hAnsi="Times New Roman" w:cs="Times New Roman"/>
          <w:sz w:val="24"/>
          <w:szCs w:val="24"/>
        </w:rPr>
        <w:t>if not the experience</w:t>
      </w:r>
      <w:r>
        <w:rPr>
          <w:rFonts w:ascii="Times New Roman" w:hAnsi="Times New Roman" w:cs="Times New Roman"/>
          <w:sz w:val="24"/>
          <w:szCs w:val="24"/>
        </w:rPr>
        <w:t>—</w:t>
      </w:r>
      <w:r w:rsidR="00A35BD1" w:rsidRPr="003D34E0">
        <w:rPr>
          <w:rFonts w:ascii="Times New Roman" w:hAnsi="Times New Roman" w:cs="Times New Roman"/>
          <w:sz w:val="24"/>
          <w:szCs w:val="24"/>
        </w:rPr>
        <w:t>of their emotions (</w:t>
      </w:r>
      <w:r>
        <w:rPr>
          <w:rFonts w:ascii="Times New Roman" w:hAnsi="Times New Roman" w:cs="Times New Roman"/>
          <w:sz w:val="24"/>
          <w:szCs w:val="24"/>
        </w:rPr>
        <w:t>for example, ‘</w:t>
      </w:r>
      <w:r w:rsidR="00A35BD1" w:rsidRPr="003D34E0">
        <w:rPr>
          <w:rFonts w:ascii="Times New Roman" w:hAnsi="Times New Roman" w:cs="Times New Roman"/>
          <w:sz w:val="24"/>
          <w:szCs w:val="24"/>
        </w:rPr>
        <w:t>service with a smile</w:t>
      </w:r>
      <w:r>
        <w:rPr>
          <w:rFonts w:ascii="Times New Roman" w:hAnsi="Times New Roman" w:cs="Times New Roman"/>
          <w:sz w:val="24"/>
          <w:szCs w:val="24"/>
        </w:rPr>
        <w:t>’</w:t>
      </w:r>
      <w:r w:rsidR="00041A4E">
        <w:rPr>
          <w:rFonts w:ascii="Times New Roman" w:hAnsi="Times New Roman" w:cs="Times New Roman"/>
          <w:sz w:val="24"/>
          <w:szCs w:val="24"/>
        </w:rPr>
        <w:t>).</w:t>
      </w:r>
      <w:r w:rsidR="00041A4E">
        <w:rPr>
          <w:rFonts w:ascii="Times New Roman" w:hAnsi="Times New Roman" w:cs="Times New Roman"/>
          <w:sz w:val="24"/>
          <w:szCs w:val="24"/>
        </w:rPr>
        <w:fldChar w:fldCharType="begin"/>
      </w:r>
      <w:r w:rsidR="00041A4E">
        <w:rPr>
          <w:rFonts w:ascii="Times New Roman" w:hAnsi="Times New Roman" w:cs="Times New Roman"/>
          <w:sz w:val="24"/>
          <w:szCs w:val="24"/>
        </w:rPr>
        <w:instrText xml:space="preserve"> ADDIN ZOTERO_ITEM CSL_CITATION {"citationID":"iXz4u24R","properties":{"formattedCitation":"\\super 244\\nosupersub{}","plainCitation":"244","noteIndex":0},"citationItems":[{"id":6879,"uris":["http://zotero.org/groups/2224130/items/CUJXDCLS"],"itemData":{"id":6879,"type":"book","abstract":"In private life, we try to induce or suppress love, envy, and anger through deep acting or \"emotion work,\" just as we manage our outer expressions of feeling through surface acting. In trying to bridge a gap between what we feel and what we \"ought\" to feel, we take guidance from \"feeling rules\" about what is owing to others in a given situation. Based on our private mutual understandings of feeling rules, we make a \"gift exchange\" of acts of emotion management. We bow to each other not simply from the waist, but from the heart.But what occurs when emotion work, feeling rules, and the gift of exchange are introduced into the public world of work? In search of the answer, Arlie Russell Hochschild closely examines two groups of public-contact workers: flight attendants and bill collectors. The flight attendant’s job is to deliver a service and create further demand for it, to enhance the status of the customer and be \"nicer than natural.\" The bill collector’s job is to collect on the service, and if necessary, to deflate the status of the customer by being \"nastier than natural.\" Between these extremes, roughly one-third of American men and one-half of American women hold jobs that call for substantial emotional labor. In many of these jobs, they are trained to accept feeling rules and techniques of emotion management that serve the company’s commercial purpose.Just as we have seldom recognized or understood emotional labor, we have not appreciated its cost to those who do it for a living. Like a physical laborer who becomes estranged from what he or she makes, an emotional laborer, such as a flight attendant, can become estranged not only from her own expressions of feeling (her smile is not \"her\" smile), but also from what she actually feels (her managed friendliness). This estrangement, though a valuable defense against stress, is also an important occupational hazard, because it is through our feelings that we are connected with those around us.\n\nOn the basis of this book, Hochschild was featured in Key Sociological Thinkers, edited by Rob Stones. This book was also the winner of the Charles Cooley Award in 1983, awarded by the American Sociological Association and received an honorable mention for the C. Wright Mills Award.\n\nRead More &gt;","edition":"3","ISBN":"978-0-520-27294-1","language":"en","license":"Available worldwide","number-of-pages":"352","source":"www.ucpress.edu","title":"The Managed Heart: Commercialization of Human Feeling, Updated with a New Preface","title-short":"The Managed Heart","author":[{"family":"Hochschild","given":"Arlie Russell"}],"accessed":{"date-parts":[["2024",3,21]]},"issued":{"date-parts":[["2012",3]]}}}],"schema":"https://github.com/citation-style-language/schema/raw/master/csl-citation.json"} </w:instrText>
      </w:r>
      <w:r w:rsidR="00041A4E">
        <w:rPr>
          <w:rFonts w:ascii="Times New Roman" w:hAnsi="Times New Roman" w:cs="Times New Roman"/>
          <w:sz w:val="24"/>
          <w:szCs w:val="24"/>
        </w:rPr>
        <w:fldChar w:fldCharType="separate"/>
      </w:r>
      <w:r w:rsidR="00041A4E" w:rsidRPr="00041A4E">
        <w:rPr>
          <w:rFonts w:ascii="Times New Roman" w:hAnsi="Times New Roman" w:cs="Times New Roman"/>
          <w:sz w:val="24"/>
          <w:vertAlign w:val="superscript"/>
        </w:rPr>
        <w:t>244</w:t>
      </w:r>
      <w:r w:rsidR="00041A4E">
        <w:rPr>
          <w:rFonts w:ascii="Times New Roman" w:hAnsi="Times New Roman" w:cs="Times New Roman"/>
          <w:sz w:val="24"/>
          <w:szCs w:val="24"/>
        </w:rPr>
        <w:fldChar w:fldCharType="end"/>
      </w:r>
      <w:r w:rsidR="00041A4E">
        <w:rPr>
          <w:rFonts w:ascii="Times New Roman" w:hAnsi="Times New Roman" w:cs="Times New Roman"/>
          <w:sz w:val="24"/>
          <w:szCs w:val="24"/>
        </w:rPr>
        <w:t xml:space="preserve"> </w:t>
      </w:r>
      <w:r w:rsidR="00A35BD1" w:rsidRPr="003D34E0">
        <w:rPr>
          <w:rFonts w:ascii="Times New Roman" w:hAnsi="Times New Roman" w:cs="Times New Roman"/>
          <w:sz w:val="24"/>
          <w:szCs w:val="24"/>
        </w:rPr>
        <w:t xml:space="preserve">;Consequently, employees </w:t>
      </w:r>
      <w:r>
        <w:rPr>
          <w:rFonts w:ascii="Times New Roman" w:hAnsi="Times New Roman" w:cs="Times New Roman"/>
          <w:sz w:val="24"/>
          <w:szCs w:val="24"/>
        </w:rPr>
        <w:t>might</w:t>
      </w:r>
      <w:r w:rsidR="00A35BD1" w:rsidRPr="003D34E0">
        <w:rPr>
          <w:rFonts w:ascii="Times New Roman" w:hAnsi="Times New Roman" w:cs="Times New Roman"/>
          <w:sz w:val="24"/>
          <w:szCs w:val="24"/>
        </w:rPr>
        <w:t xml:space="preserve"> come to feel alienated from their own emotions and hence inauthentic</w:t>
      </w:r>
      <w:r w:rsidR="00A35BD1">
        <w:rPr>
          <w:rFonts w:ascii="Times New Roman" w:hAnsi="Times New Roman" w:cs="Times New Roman"/>
          <w:sz w:val="24"/>
          <w:szCs w:val="24"/>
        </w:rPr>
        <w:t>.</w:t>
      </w:r>
    </w:p>
    <w:p w14:paraId="37E85675" w14:textId="7F0982EF" w:rsidR="00A35BD1" w:rsidRPr="003D34E0" w:rsidRDefault="00A35BD1" w:rsidP="00A35BD1">
      <w:pPr>
        <w:shd w:val="clear" w:color="auto" w:fill="FFFFFF"/>
        <w:spacing w:before="100" w:beforeAutospacing="1" w:after="100" w:afterAutospacing="1" w:line="240" w:lineRule="auto"/>
        <w:rPr>
          <w:rFonts w:ascii="Times New Roman" w:hAnsi="Times New Roman" w:cs="Times New Roman"/>
          <w:sz w:val="24"/>
          <w:szCs w:val="24"/>
        </w:rPr>
      </w:pPr>
      <w:r w:rsidRPr="003D34E0">
        <w:rPr>
          <w:rFonts w:ascii="Times New Roman" w:eastAsia="Times New Roman" w:hAnsi="Times New Roman" w:cs="Times New Roman"/>
          <w:sz w:val="24"/>
          <w:szCs w:val="24"/>
        </w:rPr>
        <w:t>Emotional labor</w:t>
      </w:r>
      <w:r w:rsidR="00181021">
        <w:rPr>
          <w:rFonts w:ascii="Times New Roman" w:eastAsia="Times New Roman" w:hAnsi="Times New Roman" w:cs="Times New Roman"/>
          <w:sz w:val="24"/>
          <w:szCs w:val="24"/>
        </w:rPr>
        <w:t xml:space="preserve"> (</w:t>
      </w:r>
      <w:r w:rsidR="00181021" w:rsidRPr="00181021">
        <w:rPr>
          <w:rFonts w:ascii="Times New Roman" w:eastAsia="Times New Roman" w:hAnsi="Times New Roman" w:cs="Times New Roman"/>
          <w:sz w:val="24"/>
          <w:szCs w:val="24"/>
        </w:rPr>
        <w:t xml:space="preserve">the process of managing feelings and expressions to </w:t>
      </w:r>
      <w:proofErr w:type="spellStart"/>
      <w:r w:rsidR="00181021" w:rsidRPr="00181021">
        <w:rPr>
          <w:rFonts w:ascii="Times New Roman" w:eastAsia="Times New Roman" w:hAnsi="Times New Roman" w:cs="Times New Roman"/>
          <w:sz w:val="24"/>
          <w:szCs w:val="24"/>
        </w:rPr>
        <w:t>fulfill</w:t>
      </w:r>
      <w:proofErr w:type="spellEnd"/>
      <w:r w:rsidR="00181021" w:rsidRPr="00181021">
        <w:rPr>
          <w:rFonts w:ascii="Times New Roman" w:eastAsia="Times New Roman" w:hAnsi="Times New Roman" w:cs="Times New Roman"/>
          <w:sz w:val="24"/>
          <w:szCs w:val="24"/>
        </w:rPr>
        <w:t xml:space="preserve"> the emotional </w:t>
      </w:r>
      <w:proofErr w:type="gramStart"/>
      <w:r w:rsidR="00181021" w:rsidRPr="00181021">
        <w:rPr>
          <w:rFonts w:ascii="Times New Roman" w:eastAsia="Times New Roman" w:hAnsi="Times New Roman" w:cs="Times New Roman"/>
          <w:sz w:val="24"/>
          <w:szCs w:val="24"/>
        </w:rPr>
        <w:t>requirements</w:t>
      </w:r>
      <w:proofErr w:type="gramEnd"/>
      <w:r w:rsidR="00181021" w:rsidRPr="00181021">
        <w:rPr>
          <w:rFonts w:ascii="Times New Roman" w:eastAsia="Times New Roman" w:hAnsi="Times New Roman" w:cs="Times New Roman"/>
          <w:sz w:val="24"/>
          <w:szCs w:val="24"/>
        </w:rPr>
        <w:t xml:space="preserve"> of a job</w:t>
      </w:r>
      <w:r w:rsidR="00181021">
        <w:rPr>
          <w:rFonts w:ascii="Times New Roman" w:hAnsi="Times New Roman" w:cs="Times New Roman"/>
          <w:color w:val="000000" w:themeColor="text1"/>
          <w:sz w:val="24"/>
          <w:szCs w:val="24"/>
        </w:rPr>
        <w:t xml:space="preserve"> </w:t>
      </w:r>
      <w:r w:rsidRPr="003D34E0">
        <w:rPr>
          <w:rFonts w:ascii="Times New Roman" w:eastAsia="Times New Roman" w:hAnsi="Times New Roman" w:cs="Times New Roman"/>
          <w:color w:val="000000"/>
          <w:sz w:val="24"/>
          <w:szCs w:val="24"/>
        </w:rPr>
        <w:t>varies along four dimensions: frequency of role-specific emotional displays, attentiveness to stipulated display rules (</w:t>
      </w:r>
      <w:r w:rsidR="00181021">
        <w:rPr>
          <w:rFonts w:ascii="Times New Roman" w:eastAsia="Times New Roman" w:hAnsi="Times New Roman" w:cs="Times New Roman"/>
          <w:color w:val="000000"/>
          <w:sz w:val="24"/>
          <w:szCs w:val="24"/>
        </w:rPr>
        <w:t xml:space="preserve">for example, </w:t>
      </w:r>
      <w:r w:rsidRPr="003D34E0">
        <w:rPr>
          <w:rFonts w:ascii="Times New Roman" w:eastAsia="Times New Roman" w:hAnsi="Times New Roman" w:cs="Times New Roman"/>
          <w:color w:val="000000"/>
          <w:sz w:val="24"/>
          <w:szCs w:val="24"/>
        </w:rPr>
        <w:t>duration and intensity of emotional display), variety of emotions required to be expressed, and emotional dissonance (having to display emotions that are not genuinely felt</w:t>
      </w:r>
      <w:r w:rsidR="00181021">
        <w:rPr>
          <w:rFonts w:ascii="Times New Roman" w:eastAsia="Times New Roman" w:hAnsi="Times New Roman" w:cs="Times New Roman"/>
          <w:color w:val="000000"/>
          <w:sz w:val="24"/>
          <w:szCs w:val="24"/>
        </w:rPr>
        <w:t>)</w:t>
      </w:r>
      <w:r w:rsidRPr="003D34E0">
        <w:rPr>
          <w:rFonts w:ascii="Times New Roman" w:eastAsia="Times New Roman" w:hAnsi="Times New Roman" w:cs="Times New Roman"/>
          <w:color w:val="000000"/>
          <w:sz w:val="24"/>
          <w:szCs w:val="24"/>
        </w:rPr>
        <w:t xml:space="preserve">. High levels across the four dimensions </w:t>
      </w:r>
      <w:r w:rsidR="00181021">
        <w:rPr>
          <w:rFonts w:ascii="Times New Roman" w:eastAsia="Times New Roman" w:hAnsi="Times New Roman" w:cs="Times New Roman"/>
          <w:color w:val="000000"/>
          <w:sz w:val="24"/>
          <w:szCs w:val="24"/>
        </w:rPr>
        <w:t>has</w:t>
      </w:r>
      <w:r w:rsidRPr="003D34E0">
        <w:rPr>
          <w:rFonts w:ascii="Times New Roman" w:eastAsia="Times New Roman" w:hAnsi="Times New Roman" w:cs="Times New Roman"/>
          <w:color w:val="000000"/>
          <w:sz w:val="24"/>
          <w:szCs w:val="24"/>
        </w:rPr>
        <w:t xml:space="preserve"> harmful intrapersonal consequences for service employees</w:t>
      </w:r>
      <w:r w:rsidR="00041A4E">
        <w:rPr>
          <w:rFonts w:ascii="Times New Roman" w:eastAsia="Times New Roman" w:hAnsi="Times New Roman" w:cs="Times New Roman"/>
          <w:color w:val="000000"/>
          <w:sz w:val="24"/>
          <w:szCs w:val="24"/>
        </w:rPr>
        <w:t>.</w:t>
      </w:r>
      <w:r w:rsidR="00041A4E">
        <w:rPr>
          <w:rFonts w:ascii="Times New Roman" w:eastAsia="Times New Roman" w:hAnsi="Times New Roman" w:cs="Times New Roman"/>
          <w:color w:val="000000"/>
          <w:sz w:val="24"/>
          <w:szCs w:val="24"/>
        </w:rPr>
        <w:fldChar w:fldCharType="begin"/>
      </w:r>
      <w:r w:rsidR="00041A4E">
        <w:rPr>
          <w:rFonts w:ascii="Times New Roman" w:eastAsia="Times New Roman" w:hAnsi="Times New Roman" w:cs="Times New Roman"/>
          <w:color w:val="000000"/>
          <w:sz w:val="24"/>
          <w:szCs w:val="24"/>
        </w:rPr>
        <w:instrText xml:space="preserve"> ADDIN ZOTERO_ITEM CSL_CITATION {"citationID":"TwEWxSoM","properties":{"formattedCitation":"\\super 245\\nosupersub{}","plainCitation":"245","noteIndex":0},"citationItems":[{"id":6880,"uris":["http://zotero.org/groups/2224130/items/BN5DH9QL"],"itemData":{"id":6880,"type":"article-journal","abstract":"This article conceptualizes the emotional labor construct in terms of four dimensions: frequency of appropriate emotional display, attentiveness to required display rules, variety of emotions to be displayed, and emotional dissonance generated by having to express organizationally desired emotions not genuinely felt. Through this framework, the article then presents a series of propositions about the organizational-, job-, and individual-level characteristics that are antecedents of each of these four dimensions. Frequency of emotional display, attentiveness to display rules, variety of emotions to be displayed, and emotional dissonance are hypothesized to lead to greater emotional exhaustion, but only emotional dissonance is hypothesized to lead to lower job satisfaction. Implications for future theory development and empirical research on emotional labor are discussed as well.","container-title":"Academy of Management Review","DOI":"10.5465/amr.1996.9704071861","ISSN":"0363-7425","issue":"4","journalAbbreviation":"AMR","note":"publisher: Academy of Management","page":"986-1010","source":"journals.aom.org (Atypon)","title":"The Dimensions, Antecedents, and Consequences of Emotional Labor","volume":"21","author":[{"family":"Morris","given":"J. Andrew"},{"family":"Feldman","given":"Daniel C."}],"issued":{"date-parts":[["1996",10]]}}}],"schema":"https://github.com/citation-style-language/schema/raw/master/csl-citation.json"} </w:instrText>
      </w:r>
      <w:r w:rsidR="00041A4E">
        <w:rPr>
          <w:rFonts w:ascii="Times New Roman" w:eastAsia="Times New Roman" w:hAnsi="Times New Roman" w:cs="Times New Roman"/>
          <w:color w:val="000000"/>
          <w:sz w:val="24"/>
          <w:szCs w:val="24"/>
        </w:rPr>
        <w:fldChar w:fldCharType="separate"/>
      </w:r>
      <w:r w:rsidR="00041A4E" w:rsidRPr="00041A4E">
        <w:rPr>
          <w:rFonts w:ascii="Times New Roman" w:hAnsi="Times New Roman" w:cs="Times New Roman"/>
          <w:color w:val="000000"/>
          <w:sz w:val="24"/>
          <w:vertAlign w:val="superscript"/>
        </w:rPr>
        <w:t>245</w:t>
      </w:r>
      <w:r w:rsidR="00041A4E">
        <w:rPr>
          <w:rFonts w:ascii="Times New Roman" w:eastAsia="Times New Roman" w:hAnsi="Times New Roman" w:cs="Times New Roman"/>
          <w:color w:val="000000"/>
          <w:sz w:val="24"/>
          <w:szCs w:val="24"/>
        </w:rPr>
        <w:fldChar w:fldCharType="end"/>
      </w:r>
      <w:r w:rsidRPr="003D34E0">
        <w:rPr>
          <w:rFonts w:ascii="Times New Roman" w:hAnsi="Times New Roman" w:cs="Times New Roman"/>
          <w:color w:val="000000" w:themeColor="text1"/>
          <w:sz w:val="24"/>
          <w:szCs w:val="24"/>
        </w:rPr>
        <w:t xml:space="preserve"> </w:t>
      </w:r>
      <w:r w:rsidRPr="003D34E0">
        <w:rPr>
          <w:rFonts w:ascii="Times New Roman" w:eastAsia="Times New Roman" w:hAnsi="Times New Roman" w:cs="Times New Roman"/>
          <w:color w:val="000000"/>
          <w:sz w:val="24"/>
          <w:szCs w:val="24"/>
        </w:rPr>
        <w:t xml:space="preserve">Both deep acting (striving to modify one’s emotions, </w:t>
      </w:r>
      <w:r w:rsidR="00181021">
        <w:rPr>
          <w:rFonts w:ascii="Times New Roman" w:eastAsia="Times New Roman" w:hAnsi="Times New Roman" w:cs="Times New Roman"/>
          <w:color w:val="000000"/>
          <w:sz w:val="24"/>
          <w:szCs w:val="24"/>
        </w:rPr>
        <w:t>thereby</w:t>
      </w:r>
      <w:r w:rsidRPr="003D34E0">
        <w:rPr>
          <w:rFonts w:ascii="Times New Roman" w:eastAsia="Times New Roman" w:hAnsi="Times New Roman" w:cs="Times New Roman"/>
          <w:color w:val="000000"/>
          <w:sz w:val="24"/>
          <w:szCs w:val="24"/>
        </w:rPr>
        <w:t xml:space="preserve"> thwarting the transmission of negative emotions to customers) and surface acting (faking positive emotions</w:t>
      </w:r>
      <w:r w:rsidRPr="003D34E0">
        <w:rPr>
          <w:rFonts w:ascii="Times New Roman" w:hAnsi="Times New Roman" w:cs="Times New Roman"/>
          <w:sz w:val="24"/>
          <w:szCs w:val="24"/>
        </w:rPr>
        <w:t xml:space="preserve">) can </w:t>
      </w:r>
      <w:r w:rsidR="00181021">
        <w:rPr>
          <w:rFonts w:ascii="Times New Roman" w:hAnsi="Times New Roman" w:cs="Times New Roman"/>
          <w:sz w:val="24"/>
          <w:szCs w:val="24"/>
        </w:rPr>
        <w:t xml:space="preserve">adversely </w:t>
      </w:r>
      <w:r w:rsidRPr="003D34E0">
        <w:rPr>
          <w:rFonts w:ascii="Times New Roman" w:hAnsi="Times New Roman" w:cs="Times New Roman"/>
          <w:sz w:val="24"/>
          <w:szCs w:val="24"/>
        </w:rPr>
        <w:t>impact employees’ psychological health</w:t>
      </w:r>
      <w:r w:rsidR="00041A4E">
        <w:rPr>
          <w:rFonts w:ascii="Times New Roman" w:hAnsi="Times New Roman" w:cs="Times New Roman"/>
          <w:sz w:val="24"/>
          <w:szCs w:val="24"/>
        </w:rPr>
        <w:t>.</w:t>
      </w:r>
      <w:r w:rsidR="00041A4E">
        <w:rPr>
          <w:rFonts w:ascii="Times New Roman" w:hAnsi="Times New Roman" w:cs="Times New Roman"/>
          <w:sz w:val="24"/>
          <w:szCs w:val="24"/>
        </w:rPr>
        <w:fldChar w:fldCharType="begin"/>
      </w:r>
      <w:r w:rsidR="00B94B30">
        <w:rPr>
          <w:rFonts w:ascii="Times New Roman" w:hAnsi="Times New Roman" w:cs="Times New Roman"/>
          <w:sz w:val="24"/>
          <w:szCs w:val="24"/>
        </w:rPr>
        <w:instrText xml:space="preserve"> ADDIN ZOTERO_ITEM CSL_CITATION {"citationID":"idEi10FQ","properties":{"formattedCitation":"\\super 246\\uc0\\u8211{}248\\nosupersub{}","plainCitation":"246–248","noteIndex":0},"citationItems":[{"id":6631,"uris":["http://zotero.org/groups/2224130/items/RG2JRHFT"],"itemData":{"id":6631,"type":"article-journal","abstract":"Service organizations encourage employees to express positive emotions in service encounters, in the hope that customers “catch” these emotions and react positively. Yet customer and employee emotions could be mutually influential. To understand emotional exchanges in service encounters and their influences on customer outcomes, the current study models the interplay of emotional contagion and emotional labor, as well as their influence on customer satisfaction. Employees might catch customers’ emotions and transmit those emotions back to customers through emotional contagion, and employee emotional labor likely influences this cycle by modifying the extent to which emotional contagion occurs. Data from 268 customer-employee dyads, gathered from a large chain of foot massage parlors, confirm the existence of an emotion cycle. Deep acting, as one type of emotional labor used by employees, hinders the transmission of negative emotions to customers, whereas surface acting facilitates it. Both customer emotions and employee emotional labor thus have critical influences on service encounters. The findings highlight the importance of understanding the potential influence of customer preservice emotions and the presence of an emotion cycle during service delivery.","container-title":"Journal of Service Research","DOI":"10.1177/1094670519835309","ISSN":"1094-6705","issue":"3","language":"en","note":"publisher: SAGE Publications Inc","page":"285-300","source":"SAGE Journals","title":"Emotion Cycles in Services: Emotional Contagion and Emotional Labor Effects","title-short":"Emotion Cycles in Services","volume":"22","author":[{"family":"Liu","given":"Xiao-Yu"},{"family":"Chi","given":"Nai-Wen"},{"family":"Gremler","given":"Dwayne D."}],"issued":{"date-parts":[["2019",8,1]]}}},{"id":6884,"uris":["http://zotero.org/groups/2224130/items/QBFY2DEP"],"itemData":{"id":6884,"type":"paper-conference","abstract":"The purpose of this study is to observe conceptualize emotional labor with antecedents and consequences. As part of service job, Emotional labor means to express emotions while providing services to customers. Its outcome can be beneficial for customers, employees and organizations, thatâ€™s why airlines want attendants to smile and act friendly and hospitals want nurses to show concern and compassion towards their clients or customers etc. Emotional labor exists among service providers and customer interaction to provide quality service and to get customer satisfaction. This research describes that emotional labor has major two types, firstly surface acting (faking emotion), secondly deep acting (try to modify inner feelings). First one is not harmful for employees in service job because it is supposed to be in-line with organizational objectives. Second one can be harmful if it is not controlled by employees because it can cause emotional conflicts among employees. Emotional Conflicts mean contradiction between employeesâ€™ personal feelings and the feelings which organization desires. But in fact, deep acting is positively related with organizational commitment, job satisfaction, customer satisfaction and job performance. Emotional labor has four dimensions: frequency of appropriate emotional display, frequency of interactions, attentiveness to display rules and variety of emotional expressions &amp; emotional dissonance. These dimensions have their own antecedents and consequences. This study investigates antecedents and consequences of emotional labor in subsequent sections.","source":"Semantic Scholar","title":"Antecedents and Consequences of Emotional labor : A review","title-short":"Antecedents and Consequences of Emotional labor","URL":"https://www.semanticscholar.org/paper/Antecedents-and-Consequences-of-Emotional-labor-%3A-A-Rafique-Tasleem/df422630faec200288c885b6431ee8fbd46d0b00","author":[{"family":"Rafique","given":"Tayyaba"},{"family":"Tasleem","given":"Salman"},{"family":"Hassan","given":"Qandeel"},{"family":"Tariq","given":"Annum"},{"family":"Mumtaz","given":"Sammer"}],"accessed":{"date-parts":[["2024",3,21]]},"issued":{"date-parts":[["2017"]]}}},{"id":6567,"uris":["http://zotero.org/groups/2224130/items/C8ATD9D4"],"itemData":{"id":6567,"type":"article-journal","abstract":"&lt;p&gt;The main purpose of this study is to consider individuals in teams and to reexamine how emotional labor affects the performance of front-line service team and team members through emotional exhaustion. Multi-source data collection and a time-lagged research design was adopted to collect data from matched team members and customers nested in 82 front-line service teams in a large electronics provider based in China. The findings show that surface acting increases emotional exhaustion which reduces customer loyalty at the team level and individual task performance at the individual level, supporting a full mediation model. While, deep acting is not associated with emotional exhaustion, it is positively linked with team member’s task performance. This study provides evidence for the nested nature of emotional labor and exhaustion in teams.&lt;/p&gt;","container-title":"Frontiers in Psychology","DOI":"10.3389/fpsyg.2020.570048","ISSN":"1664-1078","journalAbbreviation":"Front. Psychol.","language":"English","note":"publisher: Frontiers","source":"Frontiers","title":"Revisiting the Effect of Emotional Labor: A Multi-Level Investigation in Front-Line Service Teams","title-short":"Revisiting the Effect of Emotional Labor","URL":"https://www.frontiersin.org/journals/psychology/articles/10.3389/fpsyg.2020.570048/full","volume":"11","author":[{"family":"Zhao","given":"Xin"},{"family":"Fu","given":"Na"},{"family":"Freeney","given":"Yseult"},{"family":"Flood","given":"Patrick C."}],"accessed":{"date-parts":[["2024",3,18]]},"issued":{"date-parts":[["2020",10,9]]}}}],"schema":"https://github.com/citation-style-language/schema/raw/master/csl-citation.json"} </w:instrText>
      </w:r>
      <w:r w:rsidR="00041A4E">
        <w:rPr>
          <w:rFonts w:ascii="Times New Roman" w:hAnsi="Times New Roman" w:cs="Times New Roman"/>
          <w:sz w:val="24"/>
          <w:szCs w:val="24"/>
        </w:rPr>
        <w:fldChar w:fldCharType="separate"/>
      </w:r>
      <w:r w:rsidR="00B94B30" w:rsidRPr="00B94B30">
        <w:rPr>
          <w:rFonts w:ascii="Times New Roman" w:hAnsi="Times New Roman" w:cs="Times New Roman"/>
          <w:sz w:val="24"/>
          <w:vertAlign w:val="superscript"/>
        </w:rPr>
        <w:t>246–248</w:t>
      </w:r>
      <w:r w:rsidR="00041A4E">
        <w:rPr>
          <w:rFonts w:ascii="Times New Roman" w:hAnsi="Times New Roman" w:cs="Times New Roman"/>
          <w:sz w:val="24"/>
          <w:szCs w:val="24"/>
        </w:rPr>
        <w:fldChar w:fldCharType="end"/>
      </w:r>
      <w:r w:rsidRPr="003D34E0">
        <w:rPr>
          <w:rFonts w:ascii="Times New Roman" w:hAnsi="Times New Roman" w:cs="Times New Roman"/>
          <w:sz w:val="24"/>
          <w:szCs w:val="24"/>
        </w:rPr>
        <w:t xml:space="preserve"> </w:t>
      </w:r>
    </w:p>
    <w:p w14:paraId="67499AB9" w14:textId="626463C9" w:rsidR="00A35BD1" w:rsidRPr="00505277" w:rsidRDefault="00A35BD1" w:rsidP="00A35BD1">
      <w:pPr>
        <w:shd w:val="clear" w:color="auto" w:fill="FFFFFF"/>
        <w:spacing w:before="100" w:beforeAutospacing="1" w:after="100" w:afterAutospacing="1" w:line="240" w:lineRule="auto"/>
        <w:outlineLvl w:val="0"/>
        <w:rPr>
          <w:rFonts w:ascii="Times New Roman" w:hAnsi="Times New Roman" w:cs="Times New Roman"/>
          <w:sz w:val="24"/>
          <w:szCs w:val="24"/>
        </w:rPr>
      </w:pPr>
      <w:r w:rsidRPr="003D34E0">
        <w:rPr>
          <w:rFonts w:ascii="Times New Roman" w:eastAsia="Times New Roman" w:hAnsi="Times New Roman" w:cs="Times New Roman"/>
          <w:color w:val="000000"/>
          <w:kern w:val="36"/>
          <w:sz w:val="24"/>
          <w:szCs w:val="24"/>
          <w:shd w:val="clear" w:color="auto" w:fill="FFFFFF"/>
        </w:rPr>
        <w:t>Although emotional labor is generally associated with customers’ positive affect, service quality evaluation (through emotion contagion processes</w:t>
      </w:r>
      <w:r w:rsidR="00B94B30">
        <w:rPr>
          <w:rFonts w:ascii="Times New Roman" w:eastAsia="Times New Roman" w:hAnsi="Times New Roman" w:cs="Times New Roman"/>
          <w:color w:val="000000"/>
          <w:kern w:val="36"/>
          <w:sz w:val="24"/>
          <w:szCs w:val="24"/>
          <w:shd w:val="clear" w:color="auto" w:fill="FFFFFF"/>
        </w:rPr>
        <w:t>),</w:t>
      </w:r>
      <w:r w:rsidR="00B94B30">
        <w:rPr>
          <w:rFonts w:ascii="Times New Roman" w:eastAsia="Times New Roman" w:hAnsi="Times New Roman" w:cs="Times New Roman"/>
          <w:color w:val="000000"/>
          <w:kern w:val="36"/>
          <w:sz w:val="24"/>
          <w:szCs w:val="24"/>
          <w:shd w:val="clear" w:color="auto" w:fill="FFFFFF"/>
        </w:rPr>
        <w:fldChar w:fldCharType="begin"/>
      </w:r>
      <w:r w:rsidR="00B94B30">
        <w:rPr>
          <w:rFonts w:ascii="Times New Roman" w:eastAsia="Times New Roman" w:hAnsi="Times New Roman" w:cs="Times New Roman"/>
          <w:color w:val="000000"/>
          <w:kern w:val="36"/>
          <w:sz w:val="24"/>
          <w:szCs w:val="24"/>
          <w:shd w:val="clear" w:color="auto" w:fill="FFFFFF"/>
        </w:rPr>
        <w:instrText xml:space="preserve"> ADDIN ZOTERO_ITEM CSL_CITATION {"citationID":"8yO52Aws","properties":{"formattedCitation":"\\super 249\\nosupersub{}","plainCitation":"249","noteIndex":0},"citationItems":[{"id":6886,"uris":["http://zotero.org/groups/2224130/items/NP7E45N9"],"itemData":{"id":6886,"type":"article-journal","abstract":"This study focuses on the antecedents and consequences of displayed emotion in organizations. I propose that customers \"catch\" the affect of employees through emotional contagion processes. Results indicate that the display of positive emotion by employees is positively related to customers' positive affect following service encounters and to their evaluations of service quality. In a replication and extension of prior research, transaction busyness and employee emotional expressiveness are shown to predict displays of emotion by employees.","container-title":"The Academy of Management Journal","DOI":"10.2307/3069445","ISSN":"0001-4273","issue":"5","note":"publisher: Academy of Management","page":"1018-1027","source":"JSTOR","title":"Service with a Smile: Emotional Contagion in the Service Encounter","title-short":"Service with a Smile","volume":"44","author":[{"family":"Pugh","given":"S. Douglas"}],"issued":{"date-parts":[["2001"]]}}}],"schema":"https://github.com/citation-style-language/schema/raw/master/csl-citation.json"} </w:instrText>
      </w:r>
      <w:r w:rsidR="00B94B30">
        <w:rPr>
          <w:rFonts w:ascii="Times New Roman" w:eastAsia="Times New Roman" w:hAnsi="Times New Roman" w:cs="Times New Roman"/>
          <w:color w:val="000000"/>
          <w:kern w:val="36"/>
          <w:sz w:val="24"/>
          <w:szCs w:val="24"/>
          <w:shd w:val="clear" w:color="auto" w:fill="FFFFFF"/>
        </w:rPr>
        <w:fldChar w:fldCharType="separate"/>
      </w:r>
      <w:r w:rsidR="00B94B30" w:rsidRPr="00B94B30">
        <w:rPr>
          <w:rFonts w:ascii="Times New Roman" w:hAnsi="Times New Roman" w:cs="Times New Roman"/>
          <w:color w:val="000000"/>
          <w:sz w:val="24"/>
          <w:vertAlign w:val="superscript"/>
        </w:rPr>
        <w:t>249</w:t>
      </w:r>
      <w:r w:rsidR="00B94B30">
        <w:rPr>
          <w:rFonts w:ascii="Times New Roman" w:eastAsia="Times New Roman" w:hAnsi="Times New Roman" w:cs="Times New Roman"/>
          <w:color w:val="000000"/>
          <w:kern w:val="36"/>
          <w:sz w:val="24"/>
          <w:szCs w:val="24"/>
          <w:shd w:val="clear" w:color="auto" w:fill="FFFFFF"/>
        </w:rPr>
        <w:fldChar w:fldCharType="end"/>
      </w:r>
      <w:r w:rsidRPr="003D34E0">
        <w:rPr>
          <w:rFonts w:ascii="Times New Roman" w:eastAsia="Times New Roman" w:hAnsi="Times New Roman" w:cs="Times New Roman"/>
          <w:color w:val="000000"/>
          <w:kern w:val="36"/>
          <w:sz w:val="24"/>
          <w:szCs w:val="24"/>
          <w:shd w:val="clear" w:color="auto" w:fill="FFFFFF"/>
        </w:rPr>
        <w:t xml:space="preserve"> and perceptions of employees as friendly and competent</w:t>
      </w:r>
      <w:r w:rsidR="00B94B30">
        <w:rPr>
          <w:rFonts w:ascii="Times New Roman" w:eastAsia="Times New Roman" w:hAnsi="Times New Roman" w:cs="Times New Roman"/>
          <w:color w:val="000000"/>
          <w:kern w:val="36"/>
          <w:sz w:val="24"/>
          <w:szCs w:val="24"/>
          <w:shd w:val="clear" w:color="auto" w:fill="FFFFFF"/>
        </w:rPr>
        <w:t>,</w:t>
      </w:r>
      <w:r w:rsidR="00B94B30">
        <w:rPr>
          <w:rFonts w:ascii="Times New Roman" w:eastAsia="Times New Roman" w:hAnsi="Times New Roman" w:cs="Times New Roman"/>
          <w:color w:val="000000"/>
          <w:kern w:val="36"/>
          <w:sz w:val="24"/>
          <w:szCs w:val="24"/>
          <w:shd w:val="clear" w:color="auto" w:fill="FFFFFF"/>
        </w:rPr>
        <w:fldChar w:fldCharType="begin"/>
      </w:r>
      <w:r w:rsidR="00B94B30">
        <w:rPr>
          <w:rFonts w:ascii="Times New Roman" w:eastAsia="Times New Roman" w:hAnsi="Times New Roman" w:cs="Times New Roman"/>
          <w:color w:val="000000"/>
          <w:kern w:val="36"/>
          <w:sz w:val="24"/>
          <w:szCs w:val="24"/>
          <w:shd w:val="clear" w:color="auto" w:fill="FFFFFF"/>
        </w:rPr>
        <w:instrText xml:space="preserve"> ADDIN ZOTERO_ITEM CSL_CITATION {"citationID":"sTJowKKr","properties":{"formattedCitation":"\\super 249\\uc0\\u8211{}251\\nosupersub{}","plainCitation":"249–251","noteIndex":0},"citationItems":[{"id":6886,"uris":["http://zotero.org/groups/2224130/items/NP7E45N9"],"itemData":{"id":6886,"type":"article-journal","abstract":"This study focuses on the antecedents and consequences of displayed emotion in organizations. I propose that customers \"catch\" the affect of employees through emotional contagion processes. Results indicate that the display of positive emotion by employees is positively related to customers' positive affect following service encounters and to their evaluations of service quality. In a replication and extension of prior research, transaction busyness and employee emotional expressiveness are shown to predict displays of emotion by employees.","container-title":"The Academy of Management Journal","DOI":"10.2307/3069445","ISSN":"0001-4273","issue":"5","note":"publisher: Academy of Management","page":"1018-1027","source":"JSTOR","title":"Service with a Smile: Emotional Contagion in the Service Encounter","title-short":"Service with a Smile","volume":"44","author":[{"family":"Pugh","given":"S. Douglas"}],"issued":{"date-parts":[["2001"]]}}},{"id":6361,"uris":["http://zotero.org/groups/2224130/items/B2RZ3ADD"],"itemData":{"id":6361,"type":"article-journal","abstract":"Service providers have often used the mantra of “service with a smile” as a strategy to engender customer satisfaction. The findings of the current research indicate that a smile alone may not be sufficient in achieving service excellence. Specifically, this work extends prior research suggesting that customers have more positive reactions to Duchenne, or authentic, smiles compared to non-Duchenne, or non-genuine, smiles. Two experimental vignette studies examined the influence of the type of smile a service provider displays (Duchenne vs. non-Duchenne) and gender of the service provider on perceptions of service quality, as well as the Stereotype Content Model dimensions of competence and warmth. The results suggest that the type of smile (Duchenne vs. non-Duchenne) impacts evaluations of service providers in terms of their perceived level of competence, as well as their perceived service quality ratings. Implications for the hiring and training of service providers are also discussed.","container-title":"Journal of Retailing and Consumer Services","DOI":"10.1016/j.jretconser.2015.11.010","ISSN":"0969-6989","journalAbbreviation":"Journal of Retailing and Consumer Services","page":"135-141","source":"ScienceDirect","title":"Service with a smile: Does the type of smile matter?","title-short":"Service with a smile","volume":"29","author":[{"family":"Andrzejewski","given":"Susan A."},{"family":"Mooney","given":"Emily C."}],"issued":{"date-parts":[["2016",3,1]]}}},{"id":6890,"uris":["http://zotero.org/groups/2224130/items/CST5S6PI"],"itemData":{"id":6890,"type":"article-journal","abstract":"Suppressing and faking emotional expressions depletes personal resources and predicts job strain for customer-contact employees. The authors argue that personal control over behavior, in the job and within the national culture, provides compensatory resources that reduce this strain. With a survey study of 196 employees from the United States and France, the authors supported that high job autonomy buffered the relationship of emotion regulation with emotional exhaustion and, to a lesser extent, job dissatisfaction. The relationship of emotion regulation with job dissatisfaction also depended on the emotional culture; the relationship was weaker for French customer-contact employees who were proposed to have more personal control over expressions than U.S. employees. Theoretical and research implications for the emotion regulation literature and practical suggestions for minimizing job strain are proposed. (PsycInfo Database Record (c) 2023 APA, all rights reserved)","container-title":"Journal of Applied Psychology","DOI":"10.1037/0021-9010.90.5.893","ISSN":"1939-1854","issue":"5","note":"publisher-place: US\npublisher: American Psychological Association","page":"893-904","source":"APA PsycNet","title":"Must \"Service With a Smile\" Be Stressful? The Moderating Role of Personal Control for American and French Employees","title-short":"Must \"Service With a Smile\" Be Stressful?","volume":"90","author":[{"family":"Grandey","given":"Alicia A."},{"family":"Fisk","given":"Glenda M."},{"family":"Steiner","given":"Dirk D."}],"issued":{"date-parts":[["2005"]]}}}],"schema":"https://github.com/citation-style-language/schema/raw/master/csl-citation.json"} </w:instrText>
      </w:r>
      <w:r w:rsidR="00B94B30">
        <w:rPr>
          <w:rFonts w:ascii="Times New Roman" w:eastAsia="Times New Roman" w:hAnsi="Times New Roman" w:cs="Times New Roman"/>
          <w:color w:val="000000"/>
          <w:kern w:val="36"/>
          <w:sz w:val="24"/>
          <w:szCs w:val="24"/>
          <w:shd w:val="clear" w:color="auto" w:fill="FFFFFF"/>
        </w:rPr>
        <w:fldChar w:fldCharType="separate"/>
      </w:r>
      <w:r w:rsidR="00B94B30" w:rsidRPr="00B94B30">
        <w:rPr>
          <w:rFonts w:ascii="Times New Roman" w:hAnsi="Times New Roman" w:cs="Times New Roman"/>
          <w:color w:val="000000"/>
          <w:sz w:val="24"/>
          <w:vertAlign w:val="superscript"/>
        </w:rPr>
        <w:t>249–251</w:t>
      </w:r>
      <w:r w:rsidR="00B94B30">
        <w:rPr>
          <w:rFonts w:ascii="Times New Roman" w:eastAsia="Times New Roman" w:hAnsi="Times New Roman" w:cs="Times New Roman"/>
          <w:color w:val="000000"/>
          <w:kern w:val="36"/>
          <w:sz w:val="24"/>
          <w:szCs w:val="24"/>
          <w:shd w:val="clear" w:color="auto" w:fill="FFFFFF"/>
        </w:rPr>
        <w:fldChar w:fldCharType="end"/>
      </w:r>
      <w:r w:rsidRPr="003D34E0">
        <w:rPr>
          <w:rFonts w:ascii="Times New Roman" w:eastAsia="Times New Roman" w:hAnsi="Times New Roman" w:cs="Times New Roman"/>
          <w:color w:val="000000"/>
          <w:kern w:val="36"/>
          <w:sz w:val="24"/>
          <w:szCs w:val="24"/>
          <w:shd w:val="clear" w:color="auto" w:fill="FFFFFF"/>
        </w:rPr>
        <w:t xml:space="preserve"> it is costly for employees. </w:t>
      </w:r>
      <w:r w:rsidR="00A50308">
        <w:rPr>
          <w:rFonts w:ascii="Times New Roman" w:eastAsia="Times New Roman" w:hAnsi="Times New Roman" w:cs="Times New Roman"/>
          <w:color w:val="000000"/>
          <w:kern w:val="36"/>
          <w:sz w:val="24"/>
          <w:szCs w:val="24"/>
          <w:shd w:val="clear" w:color="auto" w:fill="FFFFFF"/>
        </w:rPr>
        <w:t>Emotional labor</w:t>
      </w:r>
      <w:r w:rsidRPr="003D34E0">
        <w:rPr>
          <w:rFonts w:ascii="Times New Roman" w:eastAsia="Times New Roman" w:hAnsi="Times New Roman" w:cs="Times New Roman"/>
          <w:color w:val="000000"/>
          <w:kern w:val="36"/>
          <w:sz w:val="24"/>
          <w:szCs w:val="24"/>
          <w:shd w:val="clear" w:color="auto" w:fill="FFFFFF"/>
        </w:rPr>
        <w:t xml:space="preserve"> is related to </w:t>
      </w:r>
      <w:r w:rsidRPr="003D34E0">
        <w:rPr>
          <w:rFonts w:ascii="Times New Roman" w:eastAsia="Times New Roman" w:hAnsi="Times New Roman" w:cs="Times New Roman"/>
          <w:kern w:val="36"/>
          <w:sz w:val="24"/>
          <w:szCs w:val="24"/>
        </w:rPr>
        <w:t>increased risk for</w:t>
      </w:r>
      <w:r w:rsidRPr="003D34E0">
        <w:rPr>
          <w:rFonts w:ascii="Times New Roman" w:eastAsia="Times New Roman" w:hAnsi="Times New Roman" w:cs="Times New Roman"/>
          <w:b/>
          <w:bCs/>
          <w:kern w:val="36"/>
          <w:sz w:val="24"/>
          <w:szCs w:val="24"/>
        </w:rPr>
        <w:t xml:space="preserve"> </w:t>
      </w:r>
      <w:r w:rsidRPr="003D34E0">
        <w:rPr>
          <w:rFonts w:ascii="Times New Roman" w:eastAsia="Times New Roman" w:hAnsi="Times New Roman" w:cs="Times New Roman"/>
          <w:kern w:val="36"/>
          <w:sz w:val="24"/>
          <w:szCs w:val="24"/>
        </w:rPr>
        <w:t>depressive mood</w:t>
      </w:r>
      <w:r w:rsidR="00B94B30">
        <w:rPr>
          <w:rFonts w:ascii="Times New Roman" w:eastAsia="Times New Roman" w:hAnsi="Times New Roman" w:cs="Times New Roman"/>
          <w:kern w:val="36"/>
          <w:sz w:val="24"/>
          <w:szCs w:val="24"/>
        </w:rPr>
        <w:t>,</w:t>
      </w:r>
      <w:r w:rsidR="00B94B30">
        <w:rPr>
          <w:rFonts w:ascii="Times New Roman" w:eastAsia="Times New Roman" w:hAnsi="Times New Roman" w:cs="Times New Roman"/>
          <w:kern w:val="36"/>
          <w:sz w:val="24"/>
          <w:szCs w:val="24"/>
        </w:rPr>
        <w:fldChar w:fldCharType="begin"/>
      </w:r>
      <w:r w:rsidR="00B94B30">
        <w:rPr>
          <w:rFonts w:ascii="Times New Roman" w:eastAsia="Times New Roman" w:hAnsi="Times New Roman" w:cs="Times New Roman"/>
          <w:kern w:val="36"/>
          <w:sz w:val="24"/>
          <w:szCs w:val="24"/>
        </w:rPr>
        <w:instrText xml:space="preserve"> ADDIN ZOTERO_ITEM CSL_CITATION {"citationID":"Z6qFKI1Y","properties":{"formattedCitation":"\\super 252,253\\nosupersub{}","plainCitation":"252,253","noteIndex":0},"citationItems":[{"id":6579,"uris":["http://zotero.org/groups/2224130/items/QI4F2M5U"],"itemData":{"id":6579,"type":"article-journal","abstract":"Emotional labor is strongly correlated with negative consequences in psychological well-being and mental health status in workers. We investigated the associations of emotional labor with depressive mood and perceived usual stress level according to gender and its interactions with job autonomy in service and sales workers. The data from 2,055 service and sales workers from the Korea National Health and Nutrition Examination Surveys (KNHANES) conducted from 2007 to 2009 were analyzed. High emotional labor was associated with increased risk for depressive mood in female workers (adjusted odds ratio [aOR] = 2.19, 95%, confidence interval [CI] = 1.56–3.07). Emotional labor and job autonomy showed interactive effects on depressive mood in that high emotional labor was associated with depressive mood only in the presence of low job autonomy in male workers (aOR = 2.85, 95% CI = 1.13–7.17). A significant mediation pathway between high emotional demand and prevalence of depressive mood through higher stress level was observed in female workers. In conclusion, female workers had high vulnerability to depressive symptoms due to emotional labor, and high job autonomy can act as a buffer against the detrimental effect of emotional labor in male workers.","container-title":"Psychiatry Research","DOI":"10.1016/j.psychres.2018.06.044","ISSN":"0165-1781","journalAbbreviation":"Psychiatry Research","page":"490-498","source":"ScienceDirect","title":"Emotional labor and depressive mood in service and sales workers: Interactions with gender and job autonomy","title-short":"Emotional labor and depressive mood in service and sales workers","volume":"267","author":[{"family":"Han","given":"Kyu-Man"},{"family":"Shin","given":"Cheolmin"},{"family":"Yoon","given":"Ho-Kyoung"},{"family":"Ko","given":"Young-Hoon"},{"family":"Kim","given":"Yong-Ku"},{"family":"Han","given":"Changsu"}],"issued":{"date-parts":[["2018",9,1]]}}},{"id":6894,"uris":["http://zotero.org/groups/2224130/items/96GZ5X4X"],"itemData":{"id":6894,"type":"article-journal","abstract":"This literature review was conducted to investigate the association between emotional labor and burnout and to explore the role of personality in this relationship. The results of this review indicate that emotional labor is a job stressor that leads to burnout. Further examination of personality traits, such as self-efficacy and type A behavior pattern, is needed to understand the relationships between emotional labor and health outcomes, such as burnout, psychological distress, and depression. The results also emphasized the importance of stress management programs to reduce the adverse outcomes of emotional labor, as well as coping repertories to strengthen the personal potential suitable to organizational goals. Moreover, enhancing employees' capacities and competence and encouraging a positive personality through behavior modification are also necessary.","container-title":"Yonsei Medical Journal","DOI":"10.3349/ymj.2018.59.2.187","ISSN":"0513-5796","issue":"2","journalAbbreviation":"Yonsei Med J","note":"PMID: 29436185\nPMCID: PMC5823819","page":"187-193","source":"PubMed Central","title":"Emotional Labor and Burnout: A Review of the Literature","title-short":"Emotional Labor and Burnout","volume":"59","author":[{"family":"Jeung","given":"Da-Yee"},{"family":"Kim","given":"Changsoo"},{"family":"Chang","given":"Sei-Jin"}],"issued":{"date-parts":[["2018",3,1]]}}}],"schema":"https://github.com/citation-style-language/schema/raw/master/csl-citation.json"} </w:instrText>
      </w:r>
      <w:r w:rsidR="00B94B30">
        <w:rPr>
          <w:rFonts w:ascii="Times New Roman" w:eastAsia="Times New Roman" w:hAnsi="Times New Roman" w:cs="Times New Roman"/>
          <w:kern w:val="36"/>
          <w:sz w:val="24"/>
          <w:szCs w:val="24"/>
        </w:rPr>
        <w:fldChar w:fldCharType="separate"/>
      </w:r>
      <w:r w:rsidR="00B94B30" w:rsidRPr="00B94B30">
        <w:rPr>
          <w:rFonts w:ascii="Times New Roman" w:hAnsi="Times New Roman" w:cs="Times New Roman"/>
          <w:sz w:val="24"/>
          <w:vertAlign w:val="superscript"/>
        </w:rPr>
        <w:t>252,253</w:t>
      </w:r>
      <w:r w:rsidR="00B94B30">
        <w:rPr>
          <w:rFonts w:ascii="Times New Roman" w:eastAsia="Times New Roman" w:hAnsi="Times New Roman" w:cs="Times New Roman"/>
          <w:kern w:val="36"/>
          <w:sz w:val="24"/>
          <w:szCs w:val="24"/>
        </w:rPr>
        <w:fldChar w:fldCharType="end"/>
      </w:r>
      <w:r w:rsidRPr="003D34E0">
        <w:rPr>
          <w:rFonts w:ascii="Times New Roman" w:eastAsia="Times New Roman" w:hAnsi="Times New Roman" w:cs="Times New Roman"/>
          <w:kern w:val="36"/>
          <w:sz w:val="24"/>
          <w:szCs w:val="24"/>
        </w:rPr>
        <w:t xml:space="preserve"> psychological or job stress</w:t>
      </w:r>
      <w:r w:rsidR="005E6230">
        <w:rPr>
          <w:rFonts w:ascii="Times New Roman" w:eastAsia="Times New Roman" w:hAnsi="Times New Roman" w:cs="Times New Roman"/>
          <w:kern w:val="36"/>
          <w:sz w:val="24"/>
          <w:szCs w:val="24"/>
        </w:rPr>
        <w:t>,</w:t>
      </w:r>
      <w:r w:rsidR="005E6230">
        <w:rPr>
          <w:rFonts w:ascii="Times New Roman" w:eastAsia="Times New Roman" w:hAnsi="Times New Roman" w:cs="Times New Roman"/>
          <w:kern w:val="36"/>
          <w:sz w:val="24"/>
          <w:szCs w:val="24"/>
        </w:rPr>
        <w:fldChar w:fldCharType="begin"/>
      </w:r>
      <w:r w:rsidR="005E6230">
        <w:rPr>
          <w:rFonts w:ascii="Times New Roman" w:eastAsia="Times New Roman" w:hAnsi="Times New Roman" w:cs="Times New Roman"/>
          <w:kern w:val="36"/>
          <w:sz w:val="24"/>
          <w:szCs w:val="24"/>
        </w:rPr>
        <w:instrText xml:space="preserve"> ADDIN ZOTERO_ITEM CSL_CITATION {"citationID":"vqZ6vjI4","properties":{"formattedCitation":"\\super 253\\uc0\\u8211{}255\\nosupersub{}","plainCitation":"253–255","noteIndex":0},"citationItems":[{"id":6894,"uris":["http://zotero.org/groups/2224130/items/96GZ5X4X"],"itemData":{"id":6894,"type":"article-journal","abstract":"This literature review was conducted to investigate the association between emotional labor and burnout and to explore the role of personality in this relationship. The results of this review indicate that emotional labor is a job stressor that leads to burnout. Further examination of personality traits, such as self-efficacy and type A behavior pattern, is needed to understand the relationships between emotional labor and health outcomes, such as burnout, psychological distress, and depression. The results also emphasized the importance of stress management programs to reduce the adverse outcomes of emotional labor, as well as coping repertories to strengthen the personal potential suitable to organizational goals. Moreover, enhancing employees' capacities and competence and encouraging a positive personality through behavior modification are also necessary.","container-title":"Yonsei Medical Journal","DOI":"10.3349/ymj.2018.59.2.187","ISSN":"0513-5796","issue":"2","journalAbbreviation":"Yonsei Med J","note":"PMID: 29436185\nPMCID: PMC5823819","page":"187-193","source":"PubMed Central","title":"Emotional Labor and Burnout: A Review of the Literature","title-short":"Emotional Labor and Burnout","volume":"59","author":[{"family":"Jeung","given":"Da-Yee"},{"family":"Kim","given":"Changsoo"},{"family":"Chang","given":"Sei-Jin"}],"issued":{"date-parts":[["2018",3,1]]}}},{"id":6897,"uris":["http://zotero.org/groups/2224130/items/25NQ63EQ"],"itemData":{"id":6897,"type":"article-journal","abstract":"The purpose of this study is to identify the effects of deluxe hotel employees’ emotional intelligence on their emotional labor, and the moderating effects of employees’ diversity (gender and job position) on the relationship between emotional intelligence and emotional labor. The results showed that the use of emotion (UOE) had the largest effect on surface acting during emotional labor, and self-emotion appraisal (SEA) had the largest effect on deep acting. In addition, the study found moderating effects of employees’ diversity on the relationship between emotional intelligence and emotional labor, and the effects of others’ emotion appraisal (OEA) on surface acting were shown to be significantly higher among female employees than among males. Furthermore, the effects of the use of emotions (UOE) on deep acting were larger in the FOH than in the BOH. However, results showed that the effects of regulation of emotion (ROE) on deep acting were significantly stronger in the BOH than in the FOH.","container-title":"International Journal of Hospitality Management","DOI":"10.1016/j.ijhm.2014.08.003","ISSN":"0278-4319","journalAbbreviation":"International Journal of Hospitality Management","page":"47-52","source":"ScienceDirect","title":"Moderating role of hotel employees’ gender and job position on the relationship between emotional intelligence and emotional labor","volume":"43","author":[{"family":"Jung","given":"Hyo Sun"},{"family":"Yoon","given":"Hye Hyun"}],"issued":{"date-parts":[["2014",10,1]]}}},{"id":6898,"uris":["http://zotero.org/groups/2224130/items/NDX7WURI"],"itemData":{"id":6898,"type":"article-journal","abstract":"Although early research suggested that the performance of emotional labor had deleterious effects on workers, recent empirical investigations have been equivocal. The performance of emotional labor appears to have diverse consequences for workers—both negative and positive. Variation in the consequences of emotional labor may be due to the different forms of emotion management involved. There is also evidence that the effects of emotional labor are specified by other work conditions. The effects of two forms of emotional labor on work stress, job satisfaction, and psychological distress—self-focused and other-focused emotion management—are explored using data from a survey of workers in a large organization. Results indicate that both forms of emotional labor have uniformly negative effects on workers, net of work complexity, control, and demands. Emotional labor increases perceptions of job stress, decreases satisfaction, and increases distress. Self-focused emotion management has the most pervasive and detrimental impacts. There is little evidence of interaction effects of work conditions and emotional labor.","container-title":"Motivation and Emotion","DOI":"10.1023/A:1021329112679","ISSN":"1573-6644","issue":"2","journalAbbreviation":"Motivation and Emotion","language":"en","page":"125-154","source":"Springer Link","title":"The Consequences of Emotional Labor: Effects on Work Stress, Job Satisfaction, and Well-Being","title-short":"The Consequences of Emotional Labor","volume":"23","author":[{"family":"Pugliesi","given":"Karen"}],"issued":{"date-parts":[["1999",6,1]]}}}],"schema":"https://github.com/citation-style-language/schema/raw/master/csl-citation.json"} </w:instrText>
      </w:r>
      <w:r w:rsidR="005E6230">
        <w:rPr>
          <w:rFonts w:ascii="Times New Roman" w:eastAsia="Times New Roman" w:hAnsi="Times New Roman" w:cs="Times New Roman"/>
          <w:kern w:val="36"/>
          <w:sz w:val="24"/>
          <w:szCs w:val="24"/>
        </w:rPr>
        <w:fldChar w:fldCharType="separate"/>
      </w:r>
      <w:r w:rsidR="005E6230" w:rsidRPr="005E6230">
        <w:rPr>
          <w:rFonts w:ascii="Times New Roman" w:hAnsi="Times New Roman" w:cs="Times New Roman"/>
          <w:sz w:val="24"/>
          <w:vertAlign w:val="superscript"/>
        </w:rPr>
        <w:t>253–255</w:t>
      </w:r>
      <w:r w:rsidR="005E6230">
        <w:rPr>
          <w:rFonts w:ascii="Times New Roman" w:eastAsia="Times New Roman" w:hAnsi="Times New Roman" w:cs="Times New Roman"/>
          <w:kern w:val="36"/>
          <w:sz w:val="24"/>
          <w:szCs w:val="24"/>
        </w:rPr>
        <w:fldChar w:fldCharType="end"/>
      </w:r>
      <w:r w:rsidRPr="003D34E0">
        <w:rPr>
          <w:rFonts w:ascii="Times New Roman" w:eastAsia="Times New Roman" w:hAnsi="Times New Roman" w:cs="Times New Roman"/>
          <w:kern w:val="36"/>
          <w:sz w:val="24"/>
          <w:szCs w:val="24"/>
        </w:rPr>
        <w:t xml:space="preserve"> job dissatisfaction</w:t>
      </w:r>
      <w:r w:rsidR="005E6230">
        <w:rPr>
          <w:rFonts w:ascii="Times New Roman" w:eastAsia="Times New Roman" w:hAnsi="Times New Roman" w:cs="Times New Roman"/>
          <w:kern w:val="36"/>
          <w:sz w:val="24"/>
          <w:szCs w:val="24"/>
        </w:rPr>
        <w:t>,</w:t>
      </w:r>
      <w:r w:rsidR="005E6230" w:rsidRPr="005E6230">
        <w:rPr>
          <w:rFonts w:ascii="Times New Roman" w:eastAsia="Times New Roman" w:hAnsi="Times New Roman" w:cs="Times New Roman"/>
          <w:kern w:val="36"/>
          <w:sz w:val="24"/>
          <w:szCs w:val="24"/>
        </w:rPr>
        <w:t xml:space="preserve"> </w:t>
      </w:r>
      <w:r w:rsidR="005E6230">
        <w:rPr>
          <w:rFonts w:ascii="Times New Roman" w:eastAsia="Times New Roman" w:hAnsi="Times New Roman" w:cs="Times New Roman"/>
          <w:kern w:val="36"/>
          <w:sz w:val="24"/>
          <w:szCs w:val="24"/>
        </w:rPr>
        <w:fldChar w:fldCharType="begin"/>
      </w:r>
      <w:r w:rsidR="005E6230">
        <w:rPr>
          <w:rFonts w:ascii="Times New Roman" w:eastAsia="Times New Roman" w:hAnsi="Times New Roman" w:cs="Times New Roman"/>
          <w:kern w:val="36"/>
          <w:sz w:val="24"/>
          <w:szCs w:val="24"/>
        </w:rPr>
        <w:instrText xml:space="preserve"> ADDIN ZOTERO_ITEM CSL_CITATION {"citationID":"Tfmw9Jf6","properties":{"formattedCitation":"\\super 254,255\\nosupersub{}","plainCitation":"254,255","noteIndex":0},"citationItems":[{"id":6897,"uris":["http://zotero.org/groups/2224130/items/25NQ63EQ"],"itemData":{"id":6897,"type":"article-journal","abstract":"The purpose of this study is to identify the effects of deluxe hotel employees’ emotional intelligence on their emotional labor, and the moderating effects of employees’ diversity (gender and job position) on the relationship between emotional intelligence and emotional labor. The results showed that the use of emotion (UOE) had the largest effect on surface acting during emotional labor, and self-emotion appraisal (SEA) had the largest effect on deep acting. In addition, the study found moderating effects of employees’ diversity on the relationship between emotional intelligence and emotional labor, and the effects of others’ emotion appraisal (OEA) on surface acting were shown to be significantly higher among female employees than among males. Furthermore, the effects of the use of emotions (UOE) on deep acting were larger in the FOH than in the BOH. However, results showed that the effects of regulation of emotion (ROE) on deep acting were significantly stronger in the BOH than in the FOH.","container-title":"International Journal of Hospitality Management","DOI":"10.1016/j.ijhm.2014.08.003","ISSN":"0278-4319","journalAbbreviation":"International Journal of Hospitality Management","page":"47-52","source":"ScienceDirect","title":"Moderating role of hotel employees’ gender and job position on the relationship between emotional intelligence and emotional labor","volume":"43","author":[{"family":"Jung","given":"Hyo Sun"},{"family":"Yoon","given":"Hye Hyun"}],"issued":{"date-parts":[["2014",10,1]]}}},{"id":6898,"uris":["http://zotero.org/groups/2224130/items/NDX7WURI"],"itemData":{"id":6898,"type":"article-journal","abstract":"Although early research suggested that the performance of emotional labor had deleterious effects on workers, recent empirical investigations have been equivocal. The performance of emotional labor appears to have diverse consequences for workers—both negative and positive. Variation in the consequences of emotional labor may be due to the different forms of emotion management involved. There is also evidence that the effects of emotional labor are specified by other work conditions. The effects of two forms of emotional labor on work stress, job satisfaction, and psychological distress—self-focused and other-focused emotion management—are explored using data from a survey of workers in a large organization. Results indicate that both forms of emotional labor have uniformly negative effects on workers, net of work complexity, control, and demands. Emotional labor increases perceptions of job stress, decreases satisfaction, and increases distress. Self-focused emotion management has the most pervasive and detrimental impacts. There is little evidence of interaction effects of work conditions and emotional labor.","container-title":"Motivation and Emotion","DOI":"10.1023/A:1021329112679","ISSN":"1573-6644","issue":"2","journalAbbreviation":"Motivation and Emotion","language":"en","page":"125-154","source":"Springer Link","title":"The Consequences of Emotional Labor: Effects on Work Stress, Job Satisfaction, and Well-Being","title-short":"The Consequences of Emotional Labor","volume":"23","author":[{"family":"Pugliesi","given":"Karen"}],"issued":{"date-parts":[["1999",6,1]]}}}],"schema":"https://github.com/citation-style-language/schema/raw/master/csl-citation.json"} </w:instrText>
      </w:r>
      <w:r w:rsidR="005E6230">
        <w:rPr>
          <w:rFonts w:ascii="Times New Roman" w:eastAsia="Times New Roman" w:hAnsi="Times New Roman" w:cs="Times New Roman"/>
          <w:kern w:val="36"/>
          <w:sz w:val="24"/>
          <w:szCs w:val="24"/>
        </w:rPr>
        <w:fldChar w:fldCharType="separate"/>
      </w:r>
      <w:r w:rsidR="005E6230" w:rsidRPr="005E6230">
        <w:rPr>
          <w:rFonts w:ascii="Times New Roman" w:hAnsi="Times New Roman" w:cs="Times New Roman"/>
          <w:sz w:val="24"/>
          <w:vertAlign w:val="superscript"/>
        </w:rPr>
        <w:t>254,255</w:t>
      </w:r>
      <w:r w:rsidR="005E6230">
        <w:rPr>
          <w:rFonts w:ascii="Times New Roman" w:eastAsia="Times New Roman" w:hAnsi="Times New Roman" w:cs="Times New Roman"/>
          <w:kern w:val="36"/>
          <w:sz w:val="24"/>
          <w:szCs w:val="24"/>
        </w:rPr>
        <w:fldChar w:fldCharType="end"/>
      </w:r>
      <w:r w:rsidRPr="003D34E0">
        <w:rPr>
          <w:rFonts w:ascii="Times New Roman" w:eastAsia="Times New Roman" w:hAnsi="Times New Roman" w:cs="Times New Roman"/>
          <w:kern w:val="36"/>
          <w:sz w:val="24"/>
          <w:szCs w:val="24"/>
        </w:rPr>
        <w:t xml:space="preserve"> turnover intentions</w:t>
      </w:r>
      <w:r w:rsidR="005E6230">
        <w:rPr>
          <w:rFonts w:ascii="Times New Roman" w:eastAsia="Times New Roman" w:hAnsi="Times New Roman" w:cs="Times New Roman"/>
          <w:kern w:val="36"/>
          <w:sz w:val="24"/>
          <w:szCs w:val="24"/>
        </w:rPr>
        <w:t>,</w:t>
      </w:r>
      <w:r w:rsidR="005E6230">
        <w:rPr>
          <w:rFonts w:ascii="Times New Roman" w:eastAsia="Times New Roman" w:hAnsi="Times New Roman" w:cs="Times New Roman"/>
          <w:kern w:val="36"/>
          <w:sz w:val="24"/>
          <w:szCs w:val="24"/>
        </w:rPr>
        <w:fldChar w:fldCharType="begin"/>
      </w:r>
      <w:r w:rsidR="005E6230">
        <w:rPr>
          <w:rFonts w:ascii="Times New Roman" w:eastAsia="Times New Roman" w:hAnsi="Times New Roman" w:cs="Times New Roman"/>
          <w:kern w:val="36"/>
          <w:sz w:val="24"/>
          <w:szCs w:val="24"/>
        </w:rPr>
        <w:instrText xml:space="preserve"> ADDIN ZOTERO_ITEM CSL_CITATION {"citationID":"pidJTZrR","properties":{"formattedCitation":"\\super 254\\nosupersub{}","plainCitation":"254","noteIndex":0},"citationItems":[{"id":6897,"uris":["http://zotero.org/groups/2224130/items/25NQ63EQ"],"itemData":{"id":6897,"type":"article-journal","abstract":"The purpose of this study is to identify the effects of deluxe hotel employees’ emotional intelligence on their emotional labor, and the moderating effects of employees’ diversity (gender and job position) on the relationship between emotional intelligence and emotional labor. The results showed that the use of emotion (UOE) had the largest effect on surface acting during emotional labor, and self-emotion appraisal (SEA) had the largest effect on deep acting. In addition, the study found moderating effects of employees’ diversity on the relationship between emotional intelligence and emotional labor, and the effects of others’ emotion appraisal (OEA) on surface acting were shown to be significantly higher among female employees than among males. Furthermore, the effects of the use of emotions (UOE) on deep acting were larger in the FOH than in the BOH. However, results showed that the effects of regulation of emotion (ROE) on deep acting were significantly stronger in the BOH than in the FOH.","container-title":"International Journal of Hospitality Management","DOI":"10.1016/j.ijhm.2014.08.003","ISSN":"0278-4319","journalAbbreviation":"International Journal of Hospitality Management","page":"47-52","source":"ScienceDirect","title":"Moderating role of hotel employees’ gender and job position on the relationship between emotional intelligence and emotional labor","volume":"43","author":[{"family":"Jung","given":"Hyo Sun"},{"family":"Yoon","given":"Hye Hyun"}],"issued":{"date-parts":[["2014",10,1]]}}}],"schema":"https://github.com/citation-style-language/schema/raw/master/csl-citation.json"} </w:instrText>
      </w:r>
      <w:r w:rsidR="005E6230">
        <w:rPr>
          <w:rFonts w:ascii="Times New Roman" w:eastAsia="Times New Roman" w:hAnsi="Times New Roman" w:cs="Times New Roman"/>
          <w:kern w:val="36"/>
          <w:sz w:val="24"/>
          <w:szCs w:val="24"/>
        </w:rPr>
        <w:fldChar w:fldCharType="separate"/>
      </w:r>
      <w:r w:rsidR="005E6230" w:rsidRPr="005E6230">
        <w:rPr>
          <w:rFonts w:ascii="Times New Roman" w:hAnsi="Times New Roman" w:cs="Times New Roman"/>
          <w:sz w:val="24"/>
          <w:vertAlign w:val="superscript"/>
        </w:rPr>
        <w:t>254</w:t>
      </w:r>
      <w:r w:rsidR="005E6230">
        <w:rPr>
          <w:rFonts w:ascii="Times New Roman" w:eastAsia="Times New Roman" w:hAnsi="Times New Roman" w:cs="Times New Roman"/>
          <w:kern w:val="36"/>
          <w:sz w:val="24"/>
          <w:szCs w:val="24"/>
        </w:rPr>
        <w:fldChar w:fldCharType="end"/>
      </w:r>
      <w:r w:rsidRPr="003D34E0">
        <w:rPr>
          <w:rFonts w:ascii="Times New Roman" w:eastAsia="Times New Roman" w:hAnsi="Times New Roman" w:cs="Times New Roman"/>
          <w:kern w:val="36"/>
          <w:sz w:val="24"/>
          <w:szCs w:val="24"/>
        </w:rPr>
        <w:t xml:space="preserve"> and burnout</w:t>
      </w:r>
      <w:r w:rsidR="005E6230">
        <w:rPr>
          <w:rFonts w:ascii="Times New Roman" w:eastAsia="Times New Roman" w:hAnsi="Times New Roman" w:cs="Times New Roman"/>
          <w:kern w:val="36"/>
          <w:sz w:val="24"/>
          <w:szCs w:val="24"/>
        </w:rPr>
        <w:t>.</w:t>
      </w:r>
      <w:r w:rsidR="005E6230">
        <w:rPr>
          <w:rFonts w:ascii="Times New Roman" w:eastAsia="Times New Roman" w:hAnsi="Times New Roman" w:cs="Times New Roman"/>
          <w:kern w:val="36"/>
          <w:sz w:val="24"/>
          <w:szCs w:val="24"/>
        </w:rPr>
        <w:fldChar w:fldCharType="begin"/>
      </w:r>
      <w:r w:rsidR="005E6230">
        <w:rPr>
          <w:rFonts w:ascii="Times New Roman" w:eastAsia="Times New Roman" w:hAnsi="Times New Roman" w:cs="Times New Roman"/>
          <w:kern w:val="36"/>
          <w:sz w:val="24"/>
          <w:szCs w:val="24"/>
        </w:rPr>
        <w:instrText xml:space="preserve"> ADDIN ZOTERO_ITEM CSL_CITATION {"citationID":"e3EqkdfG","properties":{"formattedCitation":"\\super 253,256\\uc0\\u8211{}258\\nosupersub{}","plainCitation":"253,256–258","noteIndex":0},"citationItems":[{"id":6894,"uris":["http://zotero.org/groups/2224130/items/96GZ5X4X"],"itemData":{"id":6894,"type":"article-journal","abstract":"This literature review was conducted to investigate the association between emotional labor and burnout and to explore the role of personality in this relationship. The results of this review indicate that emotional labor is a job stressor that leads to burnout. Further examination of personality traits, such as self-efficacy and type A behavior pattern, is needed to understand the relationships between emotional labor and health outcomes, such as burnout, psychological distress, and depression. The results also emphasized the importance of stress management programs to reduce the adverse outcomes of emotional labor, as well as coping repertories to strengthen the personal potential suitable to organizational goals. Moreover, enhancing employees' capacities and competence and encouraging a positive personality through behavior modification are also necessary.","container-title":"Yonsei Medical Journal","DOI":"10.3349/ymj.2018.59.2.187","ISSN":"0513-5796","issue":"2","journalAbbreviation":"Yonsei Med J","note":"PMID: 29436185\nPMCID: PMC5823819","page":"187-193","source":"PubMed Central","title":"Emotional Labor and Burnout: A Review of the Literature","title-short":"Emotional Labor and Burnout","volume":"59","author":[{"family":"Jeung","given":"Da-Yee"},{"family":"Kim","given":"Changsoo"},{"family":"Chang","given":"Sei-Jin"}],"issued":{"date-parts":[["2018",3,1]]}}},{"id":6902,"uris":["http://zotero.org/groups/2224130/items/ZXEKNZQ7"],"itemData":{"id":6902,"type":"webpage","title":"The Impact of Daily Emotional Labor on Health and Well-Being - Sarah E. Riforgiate, Satoris S. Howes, Mathias J. Simmons, 2022","URL":"https://journals.sagepub.com/doi/full/10.1177/08933189211041352","accessed":{"date-parts":[["2024",3,21]]}}},{"id":6900,"uris":["http://zotero.org/groups/2224130/items/DJGMCTBV"],"itemData":{"id":6900,"type":"article-journal","abstract":"A significant amount of emotional labor takes place during teaching. Teaching is a multitasking profession that consists of both cognitive and emotional components, with teachers engaging in emotional labor on a daily basis as an instrumental part of achieving teaching goals and positive learning outcomes. The purpose of the present review was to explore the relationship between emotional labor and burnout in school settings. The review focused specifically on teachers from elementary and high schools, between January 2006 and August 2021, and 21 studies fit the inclusion criteria. Overall, the review of the literature supports the significant associations between burnout and emotional labor with the majority of results pointing to the consistent relationship between surface acting and burnout. However, the results regarding the association of deep acting and naturally felt emotions with burnout were mixed. There is considerable scope for improvement in our study of emotional labor in terms of the study designs we employ, the variables we study and our appreciation of the historical and cultural factors that moderate and mediate the relationship between emotional labor and burnout.","container-title":"International Journal of Environmental Research and Public Health","DOI":"10.3390/ijerph182312760","ISSN":"1660-4601","issue":"23","language":"en","license":"http://creativecommons.org/licenses/by/3.0/","note":"number: 23\npublisher: Multidisciplinary Digital Publishing Institute","page":"12760","source":"www.mdpi.com","title":"Emotional Labor and Burnout among Teachers: A Systematic Review","title-short":"Emotional Labor and Burnout among Teachers","volume":"18","author":[{"family":"Kariou","given":"Anna"},{"family":"Koutsimani","given":"Panagiota"},{"family":"Montgomery","given":"Anthony"},{"family":"Lainidi","given":"Olga"}],"issued":{"date-parts":[["2021",1]]}}},{"id":6363,"uris":["http://zotero.org/groups/2224130/items/YDI6QKE2"],"itemData":{"id":6363,"type":"article-journal","abstract":"There is a paradigm-shift in the workplace from a production mentality to a service-oriented mentality. As a result, there is a greater need on employees to expend emotional labor in dealing with the challenges of meeting the demands of a service-oriented economy. This present study discussed the impact that expending emotional labor has on the health of employees in the workplace. Literature was retrieved from MEDLINE/PubMed, Excerpta Medica/EMBASE, Scopus and Thomson Reuters' Web of Science databases. Studies were selected if they were published between 2013 and 2018, written in English and had the terms “emotional labor” or “emotional labour” in their titles. An overview of the different effects of emotional labor on the health of employees in different sectors of the economy revealed effects ranging from burnout and fatigue to dysmenorrhea, disruptions in sleep patterns and suicidal tendencies. The effects of emotional labor on the health of members of the population who belong to the working class can be attributed to reciprocal determinism where environmental influences in the form of clients, supervisors, or organizational culture put employees in a position where they had to develop the habit of engaging emotional labor to cope with environmental stresses.","container-title":"AIMS Public Health","DOI":"10.3934/publichealth.2019.3.268","ISSN":"2327-8994","issue":"3","journalAbbreviation":"AIMS Public Health","note":"PMID: 31637276\nPMCID: PMC6779598","page":"268-275","source":"PubMed Central","title":"The impact of emotional labor on the health in the workplace: a narrative review of literature from 2013–2018","title-short":"The impact of emotional labor on the health in the workplace","volume":"6","author":[{"family":"Aung","given":"Norah"},{"family":"Tewogbola","given":"Promise"}],"issued":{"date-parts":[["2019",8,20]]}}}],"schema":"https://github.com/citation-style-language/schema/raw/master/csl-citation.json"} </w:instrText>
      </w:r>
      <w:r w:rsidR="005E6230">
        <w:rPr>
          <w:rFonts w:ascii="Times New Roman" w:eastAsia="Times New Roman" w:hAnsi="Times New Roman" w:cs="Times New Roman"/>
          <w:kern w:val="36"/>
          <w:sz w:val="24"/>
          <w:szCs w:val="24"/>
        </w:rPr>
        <w:fldChar w:fldCharType="separate"/>
      </w:r>
      <w:r w:rsidR="005E6230" w:rsidRPr="005E6230">
        <w:rPr>
          <w:rFonts w:ascii="Times New Roman" w:hAnsi="Times New Roman" w:cs="Times New Roman"/>
          <w:sz w:val="24"/>
          <w:vertAlign w:val="superscript"/>
        </w:rPr>
        <w:t>253,256–258</w:t>
      </w:r>
      <w:r w:rsidR="005E6230">
        <w:rPr>
          <w:rFonts w:ascii="Times New Roman" w:eastAsia="Times New Roman" w:hAnsi="Times New Roman" w:cs="Times New Roman"/>
          <w:kern w:val="36"/>
          <w:sz w:val="24"/>
          <w:szCs w:val="24"/>
        </w:rPr>
        <w:fldChar w:fldCharType="end"/>
      </w:r>
      <w:r w:rsidRPr="003D34E0">
        <w:rPr>
          <w:rFonts w:ascii="Times New Roman" w:eastAsia="Times New Roman" w:hAnsi="Times New Roman" w:cs="Times New Roman"/>
          <w:kern w:val="36"/>
          <w:sz w:val="24"/>
          <w:szCs w:val="24"/>
        </w:rPr>
        <w:t xml:space="preserve"> Many of these outcomes are mediated by emotional exhaustion</w:t>
      </w:r>
      <w:r w:rsidR="003B6625">
        <w:rPr>
          <w:rFonts w:ascii="Times New Roman" w:eastAsia="Times New Roman" w:hAnsi="Times New Roman" w:cs="Times New Roman"/>
          <w:kern w:val="36"/>
          <w:sz w:val="24"/>
          <w:szCs w:val="24"/>
        </w:rPr>
        <w:t>.</w:t>
      </w:r>
      <w:r w:rsidR="005E6230">
        <w:rPr>
          <w:rFonts w:ascii="Times New Roman" w:eastAsia="Times New Roman" w:hAnsi="Times New Roman" w:cs="Times New Roman"/>
          <w:kern w:val="36"/>
          <w:sz w:val="24"/>
          <w:szCs w:val="24"/>
        </w:rPr>
        <w:fldChar w:fldCharType="begin"/>
      </w:r>
      <w:r w:rsidR="003B6625">
        <w:rPr>
          <w:rFonts w:ascii="Times New Roman" w:eastAsia="Times New Roman" w:hAnsi="Times New Roman" w:cs="Times New Roman"/>
          <w:kern w:val="36"/>
          <w:sz w:val="24"/>
          <w:szCs w:val="24"/>
        </w:rPr>
        <w:instrText xml:space="preserve"> ADDIN ZOTERO_ITEM CSL_CITATION {"citationID":"M77i53mt","properties":{"formattedCitation":"\\super 259,260\\nosupersub{}","plainCitation":"259,260","noteIndex":0},"citationItems":[{"id":6909,"uris":["http://zotero.org/groups/2224130/items/WUWDERJ8"],"itemData":{"id":6909,"type":"article-journal","abstract":"The current study aims to examine the longitudinal effects of emotional labor on the mental health of hotel employees based on the Allostatic Load and Conservation of Resources theories. Four waves of data were collected from 534 hotel interns in an eight-month period. Latent growth modeling and lagged path analysis were used to analyze the time-series data. The study results indicated that hotel employees experienced increased anxiety and depression within the first three months of their new jobs. Surface acting increased employees' anxiety and depression. Interestingly, deep acting decreased employees' anxiety and depression in the short run but increased their anxiety and depression in the long run. Emotional exhaustion explained the double-edged effect of deep acting on mental health. The study results provide meaningful implications for hotel managers in workplace stress management and employees’ mental health improvement.","container-title":"Tourism Management","DOI":"10.1016/j.tourman.2022.104631","ISSN":"0261-5177","journalAbbreviation":"Tourism Management","page":"104631","source":"ScienceDirect","title":"How emotional labor affect hotel employees’ mental health: A longitudinal study","title-short":"How emotional labor affect hotel employees’ mental health","volume":"94","author":[{"family":"Xiong","given":"Wei"},{"family":"Huang","given":"Meijiao"},{"family":"Okumus","given":"Bendegul"},{"family":"Leung","given":"Xi Yu"},{"family":"Cai","given":"Xiaomei"},{"family":"Fan","given":"Fang"}],"issued":{"date-parts":[["2023",2,1]]}}},{"id":6440,"uris":["http://zotero.org/groups/2224130/items/NPQFK57E"],"itemData":{"id":6440,"type":"article-journal","abstract":"(1) Background: Workers who perform emotional labor for an extended period are prone to emotional exhaustion; in particular, when the work exceeds the range of one’s emotional resources, it will produce job burnout. This study investigated the effects of emotional labor and emotional exhaustion on the physical and mental health of health professionals. (2) Methods: This study was cross-sectional and the sampling criteria were health professionals from August 2020 to July 2021, including rehabilitators, nutritionists, clinical psychologists, radiologists, respiratory therapists, pharmacists, medical examiners and audiologists. A questionnaire was used to collect data on participants’ emotional labor, emotional exhaustion, physical health and mental health. A total of 120 valid questionnaires were obtained. (3) Results: Significant positive correlations were found between emotional labor and emotional exhaustion, physical and mental health and anxiety. A hierarchical regression analysis found that the effect of emotional labor on physical and mental health increased the predictive power to 59.7% through emotional exhaustion, and emotional exhaustion had a mediating effect on the relationship between emotional labor and physical and mental health. (4) Conclusions: This study provides a reference for managers of medical institutions to care for employees’ work stress and physical and mental health, which will help institutions build a friendly and healthy workplace.","container-title":"Healthcare","DOI":"10.3390/healthcare11010104","ISSN":"2227-9032","issue":"1","language":"en","license":"http://creativecommons.org/licenses/by/3.0/","note":"number: 1\npublisher: Multidisciplinary Digital Publishing Institute","page":"104","source":"www.mdpi.com","title":"The Effect of Emotional Labor on the Physical and Mental Health of Health Professionals: Emotional Exhaustion Has a Mediating Effect","title-short":"The Effect of Emotional Labor on the Physical and Mental Health of Health Professionals","volume":"11","author":[{"family":"Chen","given":"Chien-Chih"},{"family":"Lan","given":"Yu-Li"},{"family":"Chiou","given":"Shau-Lun"},{"family":"Lin","given":"Yi-Ching"}],"issued":{"date-parts":[["2023",1]]}}}],"schema":"https://github.com/citation-style-language/schema/raw/master/csl-citation.json"} </w:instrText>
      </w:r>
      <w:r w:rsidR="005E6230">
        <w:rPr>
          <w:rFonts w:ascii="Times New Roman" w:eastAsia="Times New Roman" w:hAnsi="Times New Roman" w:cs="Times New Roman"/>
          <w:kern w:val="36"/>
          <w:sz w:val="24"/>
          <w:szCs w:val="24"/>
        </w:rPr>
        <w:fldChar w:fldCharType="separate"/>
      </w:r>
      <w:r w:rsidR="003B6625" w:rsidRPr="003B6625">
        <w:rPr>
          <w:rFonts w:ascii="Times New Roman" w:hAnsi="Times New Roman" w:cs="Times New Roman"/>
          <w:sz w:val="24"/>
          <w:vertAlign w:val="superscript"/>
        </w:rPr>
        <w:t>259,260</w:t>
      </w:r>
      <w:r w:rsidR="005E6230">
        <w:rPr>
          <w:rFonts w:ascii="Times New Roman" w:eastAsia="Times New Roman" w:hAnsi="Times New Roman" w:cs="Times New Roman"/>
          <w:kern w:val="36"/>
          <w:sz w:val="24"/>
          <w:szCs w:val="24"/>
        </w:rPr>
        <w:fldChar w:fldCharType="end"/>
      </w:r>
      <w:r w:rsidRPr="003D34E0">
        <w:rPr>
          <w:rFonts w:ascii="Times New Roman" w:eastAsia="Times New Roman" w:hAnsi="Times New Roman" w:cs="Times New Roman"/>
          <w:kern w:val="36"/>
          <w:sz w:val="24"/>
          <w:szCs w:val="24"/>
        </w:rPr>
        <w:t xml:space="preserve"> </w:t>
      </w:r>
      <w:r w:rsidR="00A50308">
        <w:rPr>
          <w:rFonts w:ascii="Times New Roman" w:eastAsia="Times New Roman" w:hAnsi="Times New Roman" w:cs="Times New Roman"/>
          <w:kern w:val="36"/>
          <w:sz w:val="24"/>
          <w:szCs w:val="24"/>
        </w:rPr>
        <w:t>Although</w:t>
      </w:r>
      <w:r w:rsidRPr="003D34E0">
        <w:rPr>
          <w:rFonts w:ascii="Times New Roman" w:eastAsia="Times New Roman" w:hAnsi="Times New Roman" w:cs="Times New Roman"/>
          <w:kern w:val="36"/>
          <w:sz w:val="24"/>
          <w:szCs w:val="24"/>
        </w:rPr>
        <w:t xml:space="preserve">, there </w:t>
      </w:r>
      <w:r w:rsidR="00002A9B">
        <w:rPr>
          <w:rFonts w:ascii="Times New Roman" w:eastAsia="Times New Roman" w:hAnsi="Times New Roman" w:cs="Times New Roman"/>
          <w:kern w:val="36"/>
          <w:sz w:val="24"/>
          <w:szCs w:val="24"/>
        </w:rPr>
        <w:t>is</w:t>
      </w:r>
      <w:r w:rsidR="00A50308">
        <w:rPr>
          <w:rFonts w:ascii="Times New Roman" w:eastAsia="Times New Roman" w:hAnsi="Times New Roman" w:cs="Times New Roman"/>
          <w:kern w:val="36"/>
          <w:sz w:val="24"/>
          <w:szCs w:val="24"/>
        </w:rPr>
        <w:t xml:space="preserve"> disagreement</w:t>
      </w:r>
      <w:r w:rsidRPr="003D34E0">
        <w:rPr>
          <w:rFonts w:ascii="Times New Roman" w:eastAsia="Times New Roman" w:hAnsi="Times New Roman" w:cs="Times New Roman"/>
          <w:kern w:val="36"/>
          <w:sz w:val="24"/>
          <w:szCs w:val="24"/>
        </w:rPr>
        <w:t xml:space="preserve"> in the literature </w:t>
      </w:r>
      <w:r w:rsidR="00A50308">
        <w:rPr>
          <w:rFonts w:ascii="Times New Roman" w:eastAsia="Times New Roman" w:hAnsi="Times New Roman" w:cs="Times New Roman"/>
          <w:kern w:val="36"/>
          <w:sz w:val="24"/>
          <w:szCs w:val="24"/>
        </w:rPr>
        <w:t>about</w:t>
      </w:r>
      <w:r w:rsidRPr="003D34E0">
        <w:rPr>
          <w:rFonts w:ascii="Times New Roman" w:eastAsia="Times New Roman" w:hAnsi="Times New Roman" w:cs="Times New Roman"/>
          <w:kern w:val="36"/>
          <w:sz w:val="24"/>
          <w:szCs w:val="24"/>
        </w:rPr>
        <w:t xml:space="preserve"> whether the outcomes are due mostly to deep acting or surface acting</w:t>
      </w:r>
      <w:r w:rsidR="00A50308">
        <w:rPr>
          <w:rFonts w:ascii="Times New Roman" w:eastAsia="Times New Roman" w:hAnsi="Times New Roman" w:cs="Times New Roman"/>
          <w:kern w:val="36"/>
          <w:sz w:val="24"/>
          <w:szCs w:val="24"/>
        </w:rPr>
        <w:t>, a</w:t>
      </w:r>
      <w:r w:rsidRPr="003D34E0">
        <w:rPr>
          <w:rFonts w:ascii="Times New Roman" w:eastAsia="Times New Roman" w:hAnsi="Times New Roman" w:cs="Times New Roman"/>
          <w:kern w:val="36"/>
          <w:sz w:val="24"/>
          <w:szCs w:val="24"/>
        </w:rPr>
        <w:t xml:space="preserve">n 8-month, four-wave longitudinal study </w:t>
      </w:r>
      <w:r w:rsidR="00A50308">
        <w:rPr>
          <w:rFonts w:ascii="Times New Roman" w:eastAsia="Times New Roman" w:hAnsi="Times New Roman" w:cs="Times New Roman"/>
          <w:kern w:val="36"/>
          <w:sz w:val="24"/>
          <w:szCs w:val="24"/>
        </w:rPr>
        <w:t xml:space="preserve">has </w:t>
      </w:r>
      <w:r w:rsidRPr="003D34E0">
        <w:rPr>
          <w:rFonts w:ascii="Times New Roman" w:eastAsia="Times New Roman" w:hAnsi="Times New Roman" w:cs="Times New Roman"/>
          <w:kern w:val="36"/>
          <w:sz w:val="24"/>
          <w:szCs w:val="24"/>
        </w:rPr>
        <w:t>clarified the picture.</w:t>
      </w:r>
      <w:r w:rsidR="003B6625">
        <w:rPr>
          <w:rFonts w:ascii="Times New Roman" w:eastAsia="Times New Roman" w:hAnsi="Times New Roman" w:cs="Times New Roman"/>
          <w:kern w:val="36"/>
          <w:sz w:val="24"/>
          <w:szCs w:val="24"/>
        </w:rPr>
        <w:fldChar w:fldCharType="begin"/>
      </w:r>
      <w:r w:rsidR="003B6625">
        <w:rPr>
          <w:rFonts w:ascii="Times New Roman" w:eastAsia="Times New Roman" w:hAnsi="Times New Roman" w:cs="Times New Roman"/>
          <w:kern w:val="36"/>
          <w:sz w:val="24"/>
          <w:szCs w:val="24"/>
        </w:rPr>
        <w:instrText xml:space="preserve"> ADDIN ZOTERO_ITEM CSL_CITATION {"citationID":"JXpsT5be","properties":{"formattedCitation":"\\super 259\\nosupersub{}","plainCitation":"259","noteIndex":0},"citationItems":[{"id":6909,"uris":["http://zotero.org/groups/2224130/items/WUWDERJ8"],"itemData":{"id":6909,"type":"article-journal","abstract":"The current study aims to examine the longitudinal effects of emotional labor on the mental health of hotel employees based on the Allostatic Load and Conservation of Resources theories. Four waves of data were collected from 534 hotel interns in an eight-month period. Latent growth modeling and lagged path analysis were used to analyze the time-series data. The study results indicated that hotel employees experienced increased anxiety and depression within the first three months of their new jobs. Surface acting increased employees' anxiety and depression. Interestingly, deep acting decreased employees' anxiety and depression in the short run but increased their anxiety and depression in the long run. Emotional exhaustion explained the double-edged effect of deep acting on mental health. The study results provide meaningful implications for hotel managers in workplace stress management and employees’ mental health improvement.","container-title":"Tourism Management","DOI":"10.1016/j.tourman.2022.104631","ISSN":"0261-5177","journalAbbreviation":"Tourism Management","page":"104631","source":"ScienceDirect","title":"How emotional labor affect hotel employees’ mental health: A longitudinal study","title-short":"How emotional labor affect hotel employees’ mental health","volume":"94","author":[{"family":"Xiong","given":"Wei"},{"family":"Huang","given":"Meijiao"},{"family":"Okumus","given":"Bendegul"},{"family":"Leung","given":"Xi Yu"},{"family":"Cai","given":"Xiaomei"},{"family":"Fan","given":"Fang"}],"issued":{"date-parts":[["2023",2,1]]}}}],"schema":"https://github.com/citation-style-language/schema/raw/master/csl-citation.json"} </w:instrText>
      </w:r>
      <w:r w:rsidR="003B6625">
        <w:rPr>
          <w:rFonts w:ascii="Times New Roman" w:eastAsia="Times New Roman" w:hAnsi="Times New Roman" w:cs="Times New Roman"/>
          <w:kern w:val="36"/>
          <w:sz w:val="24"/>
          <w:szCs w:val="24"/>
        </w:rPr>
        <w:fldChar w:fldCharType="separate"/>
      </w:r>
      <w:r w:rsidR="003B6625" w:rsidRPr="003B6625">
        <w:rPr>
          <w:rFonts w:ascii="Times New Roman" w:hAnsi="Times New Roman" w:cs="Times New Roman"/>
          <w:sz w:val="24"/>
          <w:vertAlign w:val="superscript"/>
        </w:rPr>
        <w:t>259</w:t>
      </w:r>
      <w:r w:rsidR="003B6625">
        <w:rPr>
          <w:rFonts w:ascii="Times New Roman" w:eastAsia="Times New Roman" w:hAnsi="Times New Roman" w:cs="Times New Roman"/>
          <w:kern w:val="36"/>
          <w:sz w:val="24"/>
          <w:szCs w:val="24"/>
        </w:rPr>
        <w:fldChar w:fldCharType="end"/>
      </w:r>
      <w:r w:rsidRPr="003D34E0">
        <w:rPr>
          <w:rFonts w:ascii="Times New Roman" w:eastAsia="Times New Roman" w:hAnsi="Times New Roman" w:cs="Times New Roman"/>
          <w:kern w:val="36"/>
          <w:sz w:val="24"/>
          <w:szCs w:val="24"/>
        </w:rPr>
        <w:t xml:space="preserve"> </w:t>
      </w:r>
      <w:r w:rsidR="00002A9B">
        <w:rPr>
          <w:rFonts w:ascii="Times New Roman" w:eastAsia="Times New Roman" w:hAnsi="Times New Roman" w:cs="Times New Roman"/>
          <w:kern w:val="36"/>
          <w:sz w:val="24"/>
          <w:szCs w:val="24"/>
        </w:rPr>
        <w:t>This study found that s</w:t>
      </w:r>
      <w:r w:rsidRPr="003D34E0">
        <w:rPr>
          <w:rFonts w:ascii="Times New Roman" w:eastAsia="Times New Roman" w:hAnsi="Times New Roman" w:cs="Times New Roman"/>
          <w:kern w:val="36"/>
          <w:sz w:val="24"/>
          <w:szCs w:val="24"/>
        </w:rPr>
        <w:t xml:space="preserve">urface acting was associated with higher employee anxiety and depression over the study period. However, deep acting was associated with fewer employee anxiety and depression symptoms in the short </w:t>
      </w:r>
      <w:r w:rsidR="00A50308">
        <w:rPr>
          <w:rFonts w:ascii="Times New Roman" w:eastAsia="Times New Roman" w:hAnsi="Times New Roman" w:cs="Times New Roman"/>
          <w:kern w:val="36"/>
          <w:sz w:val="24"/>
          <w:szCs w:val="24"/>
        </w:rPr>
        <w:t>term</w:t>
      </w:r>
      <w:r w:rsidRPr="003D34E0">
        <w:rPr>
          <w:rFonts w:ascii="Times New Roman" w:eastAsia="Times New Roman" w:hAnsi="Times New Roman" w:cs="Times New Roman"/>
          <w:kern w:val="36"/>
          <w:sz w:val="24"/>
          <w:szCs w:val="24"/>
        </w:rPr>
        <w:t xml:space="preserve">, but more symptoms in the long </w:t>
      </w:r>
      <w:r w:rsidR="00A50308">
        <w:rPr>
          <w:rFonts w:ascii="Times New Roman" w:eastAsia="Times New Roman" w:hAnsi="Times New Roman" w:cs="Times New Roman"/>
          <w:kern w:val="36"/>
          <w:sz w:val="24"/>
          <w:szCs w:val="24"/>
        </w:rPr>
        <w:t>term</w:t>
      </w:r>
      <w:r w:rsidRPr="003D34E0">
        <w:rPr>
          <w:rFonts w:ascii="Times New Roman" w:eastAsia="Times New Roman" w:hAnsi="Times New Roman" w:cs="Times New Roman"/>
          <w:kern w:val="36"/>
          <w:sz w:val="24"/>
          <w:szCs w:val="24"/>
        </w:rPr>
        <w:t xml:space="preserve">. Deep acting </w:t>
      </w:r>
      <w:r w:rsidR="00A50308">
        <w:rPr>
          <w:rFonts w:ascii="Times New Roman" w:eastAsia="Times New Roman" w:hAnsi="Times New Roman" w:cs="Times New Roman"/>
          <w:kern w:val="36"/>
          <w:sz w:val="24"/>
          <w:szCs w:val="24"/>
        </w:rPr>
        <w:t>might</w:t>
      </w:r>
      <w:r w:rsidRPr="003D34E0">
        <w:rPr>
          <w:rFonts w:ascii="Times New Roman" w:eastAsia="Times New Roman" w:hAnsi="Times New Roman" w:cs="Times New Roman"/>
          <w:kern w:val="36"/>
          <w:sz w:val="24"/>
          <w:szCs w:val="24"/>
        </w:rPr>
        <w:t xml:space="preserve"> be initially linked to better psychological health due, in part, to harmonious (rather than obsessive) passion</w:t>
      </w:r>
      <w:r w:rsidR="00CB15C8">
        <w:rPr>
          <w:rFonts w:ascii="Times New Roman" w:eastAsia="Times New Roman" w:hAnsi="Times New Roman" w:cs="Times New Roman"/>
          <w:kern w:val="36"/>
          <w:sz w:val="24"/>
          <w:szCs w:val="24"/>
        </w:rPr>
        <w:t>.</w:t>
      </w:r>
      <w:r w:rsidR="00CB15C8">
        <w:rPr>
          <w:rFonts w:ascii="Times New Roman" w:eastAsia="Times New Roman" w:hAnsi="Times New Roman" w:cs="Times New Roman"/>
          <w:kern w:val="36"/>
          <w:sz w:val="24"/>
          <w:szCs w:val="24"/>
        </w:rPr>
        <w:fldChar w:fldCharType="begin"/>
      </w:r>
      <w:r w:rsidR="00CB15C8">
        <w:rPr>
          <w:rFonts w:ascii="Times New Roman" w:eastAsia="Times New Roman" w:hAnsi="Times New Roman" w:cs="Times New Roman"/>
          <w:kern w:val="36"/>
          <w:sz w:val="24"/>
          <w:szCs w:val="24"/>
        </w:rPr>
        <w:instrText xml:space="preserve"> ADDIN ZOTERO_ITEM CSL_CITATION {"citationID":"AuoejVDu","properties":{"formattedCitation":"\\super 261\\nosupersub{}","plainCitation":"261","noteIndex":0},"citationItems":[{"id":6466,"uris":["http://zotero.org/groups/2224130/items/7VLXGCAH"],"itemData":{"id":6466,"type":"article-journal","abstract":"The study aims to apply a dualistic model of passion to explore how frontline employees with different types of passion for work use emotional labor strategies, and how this affects emotional exhaustion. The research surveyed samples of 260 in the restaurant industry and employed Structural Equation Model for analysis and testing. The results show that harmoniously passionate frontline employees tend to adopt a deep acting strategy when confronted with emotional labor, and then protect themselves from emotional exhaustion, whereas frontline employees with obsessive passion tend to employ a surface acting strategy, and are in turn more likely to exhausting their emotional energy. Further, finding of mediation analysis confirms the partially mediating role of emotional labor strategies in the relationship between dualistic passion for work and emotional exhaustion. Finally, this study proposes managerial implications and suggestions for future research.","container-title":"International Journal of Hospitality Management","DOI":"10.1016/j.ijhm.2018.05.006","ISSN":"0278-4319","journalAbbreviation":"International Journal of Hospitality Management","page":"163-172","source":"ScienceDirect","title":"Frontline employees’ passion and emotional exhaustion: The mediating role of emotional labor strategies","title-short":"Frontline employees’ passion and emotional exhaustion","volume":"76","author":[{"family":"Chen","given":"Kuan-Yu"},{"family":"Chang","given":"Ching-Wen"},{"family":"Wang","given":"Cheng-Hua"}],"issued":{"date-parts":[["2019",1,1]]}}}],"schema":"https://github.com/citation-style-language/schema/raw/master/csl-citation.json"} </w:instrText>
      </w:r>
      <w:r w:rsidR="00CB15C8">
        <w:rPr>
          <w:rFonts w:ascii="Times New Roman" w:eastAsia="Times New Roman" w:hAnsi="Times New Roman" w:cs="Times New Roman"/>
          <w:kern w:val="36"/>
          <w:sz w:val="24"/>
          <w:szCs w:val="24"/>
        </w:rPr>
        <w:fldChar w:fldCharType="separate"/>
      </w:r>
      <w:r w:rsidR="00CB15C8" w:rsidRPr="00CB15C8">
        <w:rPr>
          <w:rFonts w:ascii="Times New Roman" w:hAnsi="Times New Roman" w:cs="Times New Roman"/>
          <w:sz w:val="24"/>
          <w:vertAlign w:val="superscript"/>
        </w:rPr>
        <w:t>261</w:t>
      </w:r>
      <w:r w:rsidR="00CB15C8">
        <w:rPr>
          <w:rFonts w:ascii="Times New Roman" w:eastAsia="Times New Roman" w:hAnsi="Times New Roman" w:cs="Times New Roman"/>
          <w:kern w:val="36"/>
          <w:sz w:val="24"/>
          <w:szCs w:val="24"/>
        </w:rPr>
        <w:fldChar w:fldCharType="end"/>
      </w:r>
      <w:r w:rsidRPr="003D34E0">
        <w:rPr>
          <w:rFonts w:ascii="Times New Roman" w:eastAsia="Times New Roman" w:hAnsi="Times New Roman" w:cs="Times New Roman"/>
          <w:kern w:val="36"/>
          <w:sz w:val="24"/>
          <w:szCs w:val="24"/>
        </w:rPr>
        <w:t xml:space="preserve"> </w:t>
      </w:r>
    </w:p>
    <w:p w14:paraId="2987C051" w14:textId="77777777" w:rsidR="00A35BD1" w:rsidRDefault="00A35BD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3B893611" w14:textId="25D3F4F8" w:rsidR="00B21925" w:rsidRPr="006A3A2F" w:rsidRDefault="00B21925" w:rsidP="00B21925">
      <w:pPr>
        <w:spacing w:after="0" w:line="240" w:lineRule="auto"/>
        <w:rPr>
          <w:rFonts w:ascii="Times New Roman" w:hAnsi="Times New Roman" w:cs="Times New Roman"/>
          <w:color w:val="000000" w:themeColor="text1"/>
          <w:sz w:val="24"/>
          <w:szCs w:val="24"/>
        </w:rPr>
      </w:pPr>
      <w:r w:rsidRPr="006A3A2F">
        <w:rPr>
          <w:rFonts w:ascii="Times New Roman" w:hAnsi="Times New Roman" w:cs="Times New Roman"/>
          <w:color w:val="000000" w:themeColor="text1"/>
          <w:sz w:val="24"/>
          <w:szCs w:val="24"/>
        </w:rPr>
        <w:lastRenderedPageBreak/>
        <w:t xml:space="preserve">BOX </w:t>
      </w:r>
      <w:r w:rsidR="00E024B6">
        <w:rPr>
          <w:rFonts w:ascii="Times New Roman" w:hAnsi="Times New Roman" w:cs="Times New Roman"/>
          <w:color w:val="000000" w:themeColor="text1"/>
          <w:sz w:val="24"/>
          <w:szCs w:val="24"/>
        </w:rPr>
        <w:t>3</w:t>
      </w:r>
      <w:r w:rsidRPr="006A3A2F">
        <w:rPr>
          <w:rFonts w:ascii="Times New Roman" w:hAnsi="Times New Roman" w:cs="Times New Roman"/>
          <w:color w:val="000000" w:themeColor="text1"/>
          <w:sz w:val="24"/>
          <w:szCs w:val="24"/>
        </w:rPr>
        <w:t xml:space="preserve">. </w:t>
      </w:r>
      <w:r w:rsidRPr="006A3A2F">
        <w:rPr>
          <w:rFonts w:ascii="Times New Roman" w:hAnsi="Times New Roman" w:cs="Times New Roman"/>
          <w:b/>
          <w:bCs/>
          <w:color w:val="000000" w:themeColor="text1"/>
          <w:sz w:val="24"/>
          <w:szCs w:val="24"/>
        </w:rPr>
        <w:t xml:space="preserve">Authenticity in </w:t>
      </w:r>
      <w:r w:rsidR="00181021">
        <w:rPr>
          <w:rFonts w:ascii="Times New Roman" w:hAnsi="Times New Roman" w:cs="Times New Roman"/>
          <w:b/>
          <w:bCs/>
          <w:color w:val="000000" w:themeColor="text1"/>
          <w:sz w:val="24"/>
          <w:szCs w:val="24"/>
        </w:rPr>
        <w:t>organizational life</w:t>
      </w:r>
    </w:p>
    <w:p w14:paraId="19EBF435" w14:textId="77777777" w:rsidR="00B21925" w:rsidRPr="006A3A2F" w:rsidRDefault="00B21925" w:rsidP="00B21925">
      <w:pPr>
        <w:spacing w:after="0" w:line="240" w:lineRule="auto"/>
        <w:rPr>
          <w:rFonts w:ascii="Times New Roman" w:hAnsi="Times New Roman" w:cs="Times New Roman"/>
          <w:sz w:val="24"/>
          <w:szCs w:val="24"/>
        </w:rPr>
      </w:pPr>
    </w:p>
    <w:p w14:paraId="0C045A6B" w14:textId="6781BEE7" w:rsidR="00B21925" w:rsidRPr="006A3A2F" w:rsidRDefault="00B21925" w:rsidP="00B21925">
      <w:pPr>
        <w:spacing w:after="0" w:line="240" w:lineRule="auto"/>
        <w:rPr>
          <w:rFonts w:ascii="Times New Roman" w:hAnsi="Times New Roman" w:cs="Times New Roman"/>
          <w:sz w:val="24"/>
          <w:szCs w:val="24"/>
        </w:rPr>
      </w:pPr>
      <w:r w:rsidRPr="006A3A2F">
        <w:rPr>
          <w:rFonts w:ascii="Times New Roman" w:hAnsi="Times New Roman" w:cs="Times New Roman"/>
          <w:sz w:val="24"/>
          <w:szCs w:val="24"/>
        </w:rPr>
        <w:t>Authenticity is relevant to organizational life. For instance, initial socialization into an organization that prioritizes the newcomer</w:t>
      </w:r>
      <w:r>
        <w:rPr>
          <w:rFonts w:ascii="Times New Roman" w:hAnsi="Times New Roman" w:cs="Times New Roman"/>
          <w:sz w:val="24"/>
          <w:szCs w:val="24"/>
        </w:rPr>
        <w:t>s</w:t>
      </w:r>
      <w:r w:rsidRPr="006A3A2F">
        <w:rPr>
          <w:rFonts w:ascii="Times New Roman" w:hAnsi="Times New Roman" w:cs="Times New Roman"/>
          <w:sz w:val="24"/>
          <w:szCs w:val="24"/>
        </w:rPr>
        <w:t>’ authentic selves (vs. organizational identity</w:t>
      </w:r>
      <w:r>
        <w:rPr>
          <w:rFonts w:ascii="Times New Roman" w:hAnsi="Times New Roman" w:cs="Times New Roman"/>
          <w:sz w:val="24"/>
          <w:szCs w:val="24"/>
        </w:rPr>
        <w:t xml:space="preserve"> or mission</w:t>
      </w:r>
      <w:r w:rsidRPr="006A3A2F">
        <w:rPr>
          <w:rFonts w:ascii="Times New Roman" w:hAnsi="Times New Roman" w:cs="Times New Roman"/>
          <w:sz w:val="24"/>
          <w:szCs w:val="24"/>
        </w:rPr>
        <w:t xml:space="preserve">) predicts higher customer satisfaction and employee retention six months later; further, initial socialization leads to stronger engagement </w:t>
      </w:r>
      <w:r w:rsidR="00A50308">
        <w:rPr>
          <w:rFonts w:ascii="Times New Roman" w:hAnsi="Times New Roman" w:cs="Times New Roman"/>
          <w:sz w:val="24"/>
          <w:szCs w:val="24"/>
        </w:rPr>
        <w:t xml:space="preserve">and higher satisfaction </w:t>
      </w:r>
      <w:r w:rsidRPr="006A3A2F">
        <w:rPr>
          <w:rFonts w:ascii="Times New Roman" w:hAnsi="Times New Roman" w:cs="Times New Roman"/>
          <w:sz w:val="24"/>
          <w:szCs w:val="24"/>
        </w:rPr>
        <w:t>with one’s work, and improved performance</w:t>
      </w:r>
      <w:r w:rsidR="007A105C">
        <w:rPr>
          <w:rFonts w:ascii="Times New Roman" w:hAnsi="Times New Roman" w:cs="Times New Roman"/>
          <w:sz w:val="24"/>
          <w:szCs w:val="24"/>
        </w:rPr>
        <w:t>.</w:t>
      </w:r>
      <w:r w:rsidR="007A105C">
        <w:rPr>
          <w:rFonts w:ascii="Times New Roman" w:hAnsi="Times New Roman" w:cs="Times New Roman"/>
          <w:sz w:val="24"/>
          <w:szCs w:val="24"/>
        </w:rPr>
        <w:fldChar w:fldCharType="begin"/>
      </w:r>
      <w:r w:rsidR="007A105C">
        <w:rPr>
          <w:rFonts w:ascii="Times New Roman" w:hAnsi="Times New Roman" w:cs="Times New Roman"/>
          <w:sz w:val="24"/>
          <w:szCs w:val="24"/>
        </w:rPr>
        <w:instrText xml:space="preserve"> ADDIN ZOTERO_ITEM CSL_CITATION {"citationID":"Dc2fTwgh","properties":{"formattedCitation":"\\super 150\\nosupersub{}","plainCitation":"150","noteIndex":0},"citationItems":[{"id":6427,"uris":["http://zotero.org/groups/2224130/items/J3ANCFQ7"],"itemData":{"id":6427,"type":"article-journal","abstract":"Socialization theory has focused on enculturating new employees such that they develop pride in their new organization and internalize its values. We draw on authenticity research to theorize that the initial stage of socialization leads to more effective employment relationships when it instead primarily encourages newcomers to express their personal identities. In a field experiment carried out in a large business process outsourcing company in India, we found that initial socialization focused on personal identity (emphasizing newcomers’ authentic best selves) led to greater customer satisfaction and employee retention after six months than socialization that focused on organizational identity (emphasizing the pride to be gained from organizational affiliation) or the organization’s traditional approach, which focused primarily on skills training. To confirm causation and explore the mechanisms underlying the effects, we replicated the results in a laboratory experiment in a U.S. university. We found that individuals working temporarily as part of a research team were more engaged and satisfied with their work, performed their tasks more effectively, and were less likely to quit when initial socialization focused on personal identity rather than on organizational identity or a control condition. In addition, authentic self-expression mediated these relationships. We call for a new direction in socialization theory that examines how both organizations and employees can benefit by emphasizing newcomers’ authentic best selves.","container-title":"Administrative Science Quarterly","DOI":"10.1177/0001839213477098","ISSN":"0001-8392","issue":"1","language":"en","note":"publisher: SAGE Publications Inc","page":"1-36","source":"SAGE Journals","title":"Breaking Them in or Eliciting Their Best? Reframing Socialization around Newcomers’ Authentic Self-expression","title-short":"Breaking Them in or Eliciting Their Best?","volume":"58","author":[{"family":"Cable","given":"Daniel M."},{"family":"Gino","given":"Francesca"},{"family":"Staats","given":"Bradley R."}],"issued":{"date-parts":[["2013",3,1]]}}}],"schema":"https://github.com/citation-style-language/schema/raw/master/csl-citation.json"} </w:instrText>
      </w:r>
      <w:r w:rsidR="007A105C">
        <w:rPr>
          <w:rFonts w:ascii="Times New Roman" w:hAnsi="Times New Roman" w:cs="Times New Roman"/>
          <w:sz w:val="24"/>
          <w:szCs w:val="24"/>
        </w:rPr>
        <w:fldChar w:fldCharType="separate"/>
      </w:r>
      <w:r w:rsidR="007A105C" w:rsidRPr="007A105C">
        <w:rPr>
          <w:rFonts w:ascii="Times New Roman" w:hAnsi="Times New Roman" w:cs="Times New Roman"/>
          <w:sz w:val="24"/>
          <w:vertAlign w:val="superscript"/>
        </w:rPr>
        <w:t>150</w:t>
      </w:r>
      <w:r w:rsidR="007A105C">
        <w:rPr>
          <w:rFonts w:ascii="Times New Roman" w:hAnsi="Times New Roman" w:cs="Times New Roman"/>
          <w:sz w:val="24"/>
          <w:szCs w:val="24"/>
        </w:rPr>
        <w:fldChar w:fldCharType="end"/>
      </w:r>
      <w:r w:rsidR="007A105C">
        <w:rPr>
          <w:rFonts w:ascii="Times New Roman" w:hAnsi="Times New Roman" w:cs="Times New Roman"/>
          <w:sz w:val="24"/>
          <w:szCs w:val="24"/>
        </w:rPr>
        <w:t xml:space="preserve"> </w:t>
      </w:r>
      <w:r w:rsidRPr="006A3A2F">
        <w:rPr>
          <w:rFonts w:ascii="Times New Roman" w:hAnsi="Times New Roman" w:cs="Times New Roman"/>
          <w:sz w:val="24"/>
          <w:szCs w:val="24"/>
        </w:rPr>
        <w:t>More generally, authenticity is positively related to engagement in altruistic and sportsmanship behaviors within an organization</w:t>
      </w:r>
      <w:r w:rsidR="007A105C">
        <w:rPr>
          <w:rFonts w:ascii="Times New Roman" w:hAnsi="Times New Roman" w:cs="Times New Roman"/>
          <w:sz w:val="24"/>
          <w:szCs w:val="24"/>
        </w:rPr>
        <w:t>.</w:t>
      </w:r>
      <w:r w:rsidR="007A105C">
        <w:rPr>
          <w:rFonts w:ascii="Times New Roman" w:hAnsi="Times New Roman" w:cs="Times New Roman"/>
          <w:sz w:val="24"/>
          <w:szCs w:val="24"/>
        </w:rPr>
        <w:fldChar w:fldCharType="begin"/>
      </w:r>
      <w:r w:rsidR="007A105C">
        <w:rPr>
          <w:rFonts w:ascii="Times New Roman" w:hAnsi="Times New Roman" w:cs="Times New Roman"/>
          <w:sz w:val="24"/>
          <w:szCs w:val="24"/>
        </w:rPr>
        <w:instrText xml:space="preserve"> ADDIN ZOTERO_ITEM CSL_CITATION {"citationID":"24bjlOBa","properties":{"formattedCitation":"\\super 203\\nosupersub{}","plainCitation":"203","noteIndex":0},"citationItems":[{"id":6801,"uris":["http://zotero.org/groups/2224130/items/WW6J39BS"],"itemData":{"id":6801,"type":"article-journal","abstract":"We propose and test the construct of psychological authenticity climate, which we define as a psychological climate where employees perceive that their organization encourages and provides a safe environment for them to express their personal identities at work. Through a 4-study design spanning two countries (United States and Brazil), we establish relationships between psychological authenticity climate and organizationally relevant employee outcomes. In Study 1 and Study 2 we assess the measurement validity of our proposed measure. In Studies 3a and 3b (n = 282; n = 188), we assess the predictive validity of our construct and test our hypothesized model across two time points. Results indicate overall support for our model, with psychological authenticity climate affecting key outcomes like organizational citizenship behaviors (OCBs), job satisfaction, and job burnout through organizational identification (OID).","container-title":"Human Performance","DOI":"10.1080/08959285.2021.1998060","ISSN":"0895-9285","issue":"1","note":"publisher: Routledge\n_eprint: https://doi.org/10.1080/08959285.2021.1998060","page":"1-30","source":"Taylor and Francis+NEJM","title":"Can I Be Who I Am? Psychological Authenticity Climate And Employee Outcomes","title-short":"Can I Be Who I Am?","volume":"35","author":[{"family":"Ostermeier","given":"Kathryn"},{"family":"Cooper","given":"Danielle"},{"family":"Caldas","given":"Miguel"}],"issued":{"date-parts":[["2022",1,1]]}}}],"schema":"https://github.com/citation-style-language/schema/raw/master/csl-citation.json"} </w:instrText>
      </w:r>
      <w:r w:rsidR="007A105C">
        <w:rPr>
          <w:rFonts w:ascii="Times New Roman" w:hAnsi="Times New Roman" w:cs="Times New Roman"/>
          <w:sz w:val="24"/>
          <w:szCs w:val="24"/>
        </w:rPr>
        <w:fldChar w:fldCharType="separate"/>
      </w:r>
      <w:r w:rsidR="007A105C" w:rsidRPr="007A105C">
        <w:rPr>
          <w:rFonts w:ascii="Times New Roman" w:hAnsi="Times New Roman" w:cs="Times New Roman"/>
          <w:sz w:val="24"/>
          <w:vertAlign w:val="superscript"/>
        </w:rPr>
        <w:t>203</w:t>
      </w:r>
      <w:r w:rsidR="007A105C">
        <w:rPr>
          <w:rFonts w:ascii="Times New Roman" w:hAnsi="Times New Roman" w:cs="Times New Roman"/>
          <w:sz w:val="24"/>
          <w:szCs w:val="24"/>
        </w:rPr>
        <w:fldChar w:fldCharType="end"/>
      </w:r>
      <w:r w:rsidRPr="006A3A2F">
        <w:rPr>
          <w:rFonts w:ascii="Times New Roman" w:hAnsi="Times New Roman" w:cs="Times New Roman"/>
          <w:sz w:val="24"/>
          <w:szCs w:val="24"/>
        </w:rPr>
        <w:t xml:space="preserve"> In addition, employee</w:t>
      </w:r>
      <w:r w:rsidR="00743DCA">
        <w:rPr>
          <w:rFonts w:ascii="Times New Roman" w:hAnsi="Times New Roman" w:cs="Times New Roman"/>
          <w:sz w:val="24"/>
          <w:szCs w:val="24"/>
        </w:rPr>
        <w:t>s higher in</w:t>
      </w:r>
      <w:r w:rsidRPr="006A3A2F">
        <w:rPr>
          <w:rFonts w:ascii="Times New Roman" w:hAnsi="Times New Roman" w:cs="Times New Roman"/>
          <w:sz w:val="24"/>
          <w:szCs w:val="24"/>
        </w:rPr>
        <w:t xml:space="preserve"> authenticity</w:t>
      </w:r>
      <w:r w:rsidR="00743DCA">
        <w:rPr>
          <w:rFonts w:ascii="Times New Roman" w:hAnsi="Times New Roman" w:cs="Times New Roman"/>
          <w:sz w:val="24"/>
          <w:szCs w:val="24"/>
        </w:rPr>
        <w:t xml:space="preserve"> are </w:t>
      </w:r>
      <w:proofErr w:type="spellStart"/>
      <w:r w:rsidR="00743DCA">
        <w:rPr>
          <w:rFonts w:ascii="Times New Roman" w:hAnsi="Times New Roman" w:cs="Times New Roman"/>
          <w:sz w:val="24"/>
          <w:szCs w:val="24"/>
        </w:rPr>
        <w:t>morel</w:t>
      </w:r>
      <w:proofErr w:type="spellEnd"/>
      <w:r w:rsidR="00743DCA">
        <w:rPr>
          <w:rFonts w:ascii="Times New Roman" w:hAnsi="Times New Roman" w:cs="Times New Roman"/>
          <w:sz w:val="24"/>
          <w:szCs w:val="24"/>
        </w:rPr>
        <w:t xml:space="preserve"> likely to be </w:t>
      </w:r>
      <w:r w:rsidRPr="006A3A2F">
        <w:rPr>
          <w:rFonts w:ascii="Times New Roman" w:hAnsi="Times New Roman" w:cs="Times New Roman"/>
          <w:sz w:val="24"/>
          <w:szCs w:val="24"/>
        </w:rPr>
        <w:t>help</w:t>
      </w:r>
      <w:r w:rsidR="00743DCA">
        <w:rPr>
          <w:rFonts w:ascii="Times New Roman" w:hAnsi="Times New Roman" w:cs="Times New Roman"/>
          <w:sz w:val="24"/>
          <w:szCs w:val="24"/>
        </w:rPr>
        <w:t xml:space="preserve">ed by </w:t>
      </w:r>
      <w:r w:rsidRPr="006A3A2F">
        <w:rPr>
          <w:rFonts w:ascii="Times New Roman" w:hAnsi="Times New Roman" w:cs="Times New Roman"/>
          <w:sz w:val="24"/>
          <w:szCs w:val="24"/>
        </w:rPr>
        <w:t xml:space="preserve">a co-worker, especially when organizational politics </w:t>
      </w:r>
      <w:r w:rsidR="00A50308">
        <w:rPr>
          <w:rFonts w:ascii="Times New Roman" w:hAnsi="Times New Roman" w:cs="Times New Roman"/>
          <w:sz w:val="24"/>
          <w:szCs w:val="24"/>
        </w:rPr>
        <w:t>are</w:t>
      </w:r>
      <w:r w:rsidR="00A50308" w:rsidRPr="006A3A2F">
        <w:rPr>
          <w:rFonts w:ascii="Times New Roman" w:hAnsi="Times New Roman" w:cs="Times New Roman"/>
          <w:sz w:val="24"/>
          <w:szCs w:val="24"/>
        </w:rPr>
        <w:t xml:space="preserve"> </w:t>
      </w:r>
      <w:r w:rsidRPr="006A3A2F">
        <w:rPr>
          <w:rFonts w:ascii="Times New Roman" w:hAnsi="Times New Roman" w:cs="Times New Roman"/>
          <w:sz w:val="24"/>
          <w:szCs w:val="24"/>
        </w:rPr>
        <w:t>perceived as low</w:t>
      </w:r>
      <w:r w:rsidR="00CE58A6">
        <w:rPr>
          <w:rFonts w:ascii="Times New Roman" w:hAnsi="Times New Roman" w:cs="Times New Roman"/>
          <w:sz w:val="24"/>
          <w:szCs w:val="24"/>
        </w:rPr>
        <w:t>.</w:t>
      </w:r>
      <w:r w:rsidR="00CE58A6">
        <w:rPr>
          <w:rFonts w:ascii="Times New Roman" w:hAnsi="Times New Roman" w:cs="Times New Roman"/>
          <w:sz w:val="24"/>
          <w:szCs w:val="24"/>
        </w:rPr>
        <w:fldChar w:fldCharType="begin"/>
      </w:r>
      <w:r w:rsidR="00CE58A6">
        <w:rPr>
          <w:rFonts w:ascii="Times New Roman" w:hAnsi="Times New Roman" w:cs="Times New Roman"/>
          <w:sz w:val="24"/>
          <w:szCs w:val="24"/>
        </w:rPr>
        <w:instrText xml:space="preserve"> ADDIN ZOTERO_ITEM CSL_CITATION {"citationID":"7CBhrugh","properties":{"formattedCitation":"\\super 262\\nosupersub{}","plainCitation":"262","noteIndex":0},"citationItems":[{"id":6911,"uris":["http://zotero.org/groups/2224130/items/92TF4ZAH"],"itemData":{"id":6911,"type":"article-journal","abstract":"Authenticity has long been held as a virtue. However, is it beneficial for employees to be true to themselves in coworker interactions? Drawing on social penetration theory, we argue that a focal employee’s exhibited authenticity at work helps the employee penetrate the interpersonal boundaries of an interacting coworker and as a result, the employee is more likely to be included in this coworker’s social circles and receive help from the coworker. Accordingly, we propose a dyadic-level model and test this model in two survey studies using a round-robin design. The results of both studies consistently demonstrated that the focal employee’s exhibited authenticity is positively related to help received from the coworker via inclusion in the coworker’s social circle. Further, this positive indirect relationship is moderated by the coworker’s perception of organizational politics, such that the relationship is weaker when the coworker’s perception of organizational politics is high. These findings help advance the understanding of when and how employees can gain relational benefits from displaying authenticity at work.","container-title":"Human Relations","DOI":"10.1177/00187267211031834","ISSN":"0018-7267","issue":"1","language":"en","note":"publisher: SAGE Publications Ltd","page":"27-52","source":"SAGE Journals","title":"When can display of authenticity at work facilitate coworker interactions? The moderating effect of perception of organizational politics","title-short":"When can display of authenticity at work facilitate coworker interactions?","volume":"76","author":[{"family":"Tang","given":"Yipeng"},{"family":"Xu","given":"Erica"},{"family":"Huang","given":"Xu"},{"family":"Pu","given":"Xiaoping"}],"issued":{"date-parts":[["2023",1,1]]}}}],"schema":"https://github.com/citation-style-language/schema/raw/master/csl-citation.json"} </w:instrText>
      </w:r>
      <w:r w:rsidR="00CE58A6">
        <w:rPr>
          <w:rFonts w:ascii="Times New Roman" w:hAnsi="Times New Roman" w:cs="Times New Roman"/>
          <w:sz w:val="24"/>
          <w:szCs w:val="24"/>
        </w:rPr>
        <w:fldChar w:fldCharType="separate"/>
      </w:r>
      <w:r w:rsidR="00CE58A6" w:rsidRPr="00CE58A6">
        <w:rPr>
          <w:rFonts w:ascii="Times New Roman" w:hAnsi="Times New Roman" w:cs="Times New Roman"/>
          <w:sz w:val="24"/>
          <w:vertAlign w:val="superscript"/>
        </w:rPr>
        <w:t>262</w:t>
      </w:r>
      <w:r w:rsidR="00CE58A6">
        <w:rPr>
          <w:rFonts w:ascii="Times New Roman" w:hAnsi="Times New Roman" w:cs="Times New Roman"/>
          <w:sz w:val="24"/>
          <w:szCs w:val="24"/>
        </w:rPr>
        <w:fldChar w:fldCharType="end"/>
      </w:r>
      <w:r w:rsidRPr="006A3A2F">
        <w:rPr>
          <w:rFonts w:ascii="Times New Roman" w:hAnsi="Times New Roman" w:cs="Times New Roman"/>
          <w:sz w:val="24"/>
          <w:szCs w:val="24"/>
        </w:rPr>
        <w:t xml:space="preserve"> Employees are more authentic and behave more morally when they experience identity integration, that is, when they perceive their identities (</w:t>
      </w:r>
      <w:r w:rsidR="00002A9B">
        <w:rPr>
          <w:rFonts w:ascii="Times New Roman" w:hAnsi="Times New Roman" w:cs="Times New Roman"/>
          <w:sz w:val="24"/>
          <w:szCs w:val="24"/>
        </w:rPr>
        <w:t>for example,</w:t>
      </w:r>
      <w:r w:rsidRPr="006A3A2F">
        <w:rPr>
          <w:rFonts w:ascii="Times New Roman" w:hAnsi="Times New Roman" w:cs="Times New Roman"/>
          <w:sz w:val="24"/>
          <w:szCs w:val="24"/>
        </w:rPr>
        <w:t xml:space="preserve"> work self and home self) as compatible and overlapping</w:t>
      </w:r>
      <w:r w:rsidR="00CE58A6">
        <w:rPr>
          <w:rFonts w:ascii="Times New Roman" w:hAnsi="Times New Roman" w:cs="Times New Roman"/>
          <w:sz w:val="24"/>
          <w:szCs w:val="24"/>
        </w:rPr>
        <w:fldChar w:fldCharType="begin"/>
      </w:r>
      <w:r w:rsidR="00CE58A6">
        <w:rPr>
          <w:rFonts w:ascii="Times New Roman" w:hAnsi="Times New Roman" w:cs="Times New Roman"/>
          <w:sz w:val="24"/>
          <w:szCs w:val="24"/>
        </w:rPr>
        <w:instrText xml:space="preserve"> ADDIN ZOTERO_ITEM CSL_CITATION {"citationID":"6delQ3rg","properties":{"formattedCitation":"\\super 28\\nosupersub{}","plainCitation":"28","noteIndex":0},"citationItems":[{"id":6493,"uris":["http://zotero.org/groups/2224130/items/XW9HNVCB"],"itemData":{"id":6493,"type":"article-journal","abstract":"This research investigates the effect of individuals’ subjective perceptions of the overlap among different identities on their feelings of authenticity and the likelihood of engaging in unethical behavior. Across four studies we found that low (vs. high) identity integration led to greater feelings of inauthenticity and a higher likelihood of engaging in unethical behavior. Manipulation of low (vs. high or control) identity integration led to higher feelings of inauthenticity (Study 1) and greater cheating behavior (Study 2). Feelings of inauthenticity mediated the causal effect of low identity integration on dishonesty (Study 3). In a field survey, using supervisor–employee dyads, we replicated the results from the lab to show that employees who reported lower identity integration felt more inauthentic and were more likely to behave unethically as measured by their supervisors’ report of interpersonal and organizational deviance (Study 4). Our results demonstrate that the manner in which individuals view their multiple identities influences feelings of inauthenticity and unethical behavior.","container-title":"Organizational Behavior and Human Decision Processes","DOI":"10.1016/j.obhdp.2019.02.005","ISSN":"0749-5978","journalAbbreviation":"Organizational Behavior and Human Decision Processes","page":"101-111","source":"ScienceDirect","title":"Juggling work and home selves: Low identity integration feels less authentic and increases unethicality","title-short":"Juggling work and home selves","volume":"158","author":[{"family":"Ebrahimi","given":"Mahdi"},{"family":"Kouchaki","given":"Maryam"},{"family":"Patrick","given":"Vanessa M."}],"issued":{"date-parts":[["2020",5,1]]}}}],"schema":"https://github.com/citation-style-language/schema/raw/master/csl-citation.json"} </w:instrText>
      </w:r>
      <w:r w:rsidR="00CE58A6">
        <w:rPr>
          <w:rFonts w:ascii="Times New Roman" w:hAnsi="Times New Roman" w:cs="Times New Roman"/>
          <w:sz w:val="24"/>
          <w:szCs w:val="24"/>
        </w:rPr>
        <w:fldChar w:fldCharType="separate"/>
      </w:r>
      <w:r w:rsidR="00CE58A6" w:rsidRPr="00CE58A6">
        <w:rPr>
          <w:rFonts w:ascii="Times New Roman" w:hAnsi="Times New Roman" w:cs="Times New Roman"/>
          <w:sz w:val="24"/>
          <w:vertAlign w:val="superscript"/>
        </w:rPr>
        <w:t>28</w:t>
      </w:r>
      <w:r w:rsidR="00CE58A6">
        <w:rPr>
          <w:rFonts w:ascii="Times New Roman" w:hAnsi="Times New Roman" w:cs="Times New Roman"/>
          <w:sz w:val="24"/>
          <w:szCs w:val="24"/>
        </w:rPr>
        <w:fldChar w:fldCharType="end"/>
      </w:r>
      <w:r w:rsidRPr="006A3A2F">
        <w:rPr>
          <w:rFonts w:ascii="Times New Roman" w:hAnsi="Times New Roman" w:cs="Times New Roman"/>
          <w:sz w:val="24"/>
          <w:szCs w:val="24"/>
        </w:rPr>
        <w:t xml:space="preserve"> </w:t>
      </w:r>
      <w:r w:rsidR="00A50308">
        <w:rPr>
          <w:rFonts w:ascii="Times New Roman" w:hAnsi="Times New Roman" w:cs="Times New Roman"/>
          <w:sz w:val="24"/>
          <w:szCs w:val="24"/>
        </w:rPr>
        <w:t>compared to when</w:t>
      </w:r>
      <w:r w:rsidR="00743DCA">
        <w:rPr>
          <w:rFonts w:ascii="Times New Roman" w:hAnsi="Times New Roman" w:cs="Times New Roman"/>
          <w:sz w:val="24"/>
          <w:szCs w:val="24"/>
        </w:rPr>
        <w:t xml:space="preserve"> they perceive their identities as incompatible and non-overlapping</w:t>
      </w:r>
      <w:r w:rsidRPr="006A3A2F">
        <w:rPr>
          <w:rFonts w:ascii="Times New Roman" w:hAnsi="Times New Roman" w:cs="Times New Roman"/>
          <w:sz w:val="24"/>
          <w:szCs w:val="24"/>
        </w:rPr>
        <w:t xml:space="preserve">. </w:t>
      </w:r>
      <w:r w:rsidR="00A50308">
        <w:rPr>
          <w:rFonts w:ascii="Times New Roman" w:hAnsi="Times New Roman" w:cs="Times New Roman"/>
          <w:sz w:val="24"/>
          <w:szCs w:val="24"/>
        </w:rPr>
        <w:t>However, t</w:t>
      </w:r>
      <w:r w:rsidRPr="006A3A2F">
        <w:rPr>
          <w:rFonts w:ascii="Times New Roman" w:hAnsi="Times New Roman" w:cs="Times New Roman"/>
          <w:sz w:val="24"/>
          <w:szCs w:val="24"/>
        </w:rPr>
        <w:t>he expression of authenticity</w:t>
      </w:r>
      <w:r w:rsidR="00A50308">
        <w:rPr>
          <w:rFonts w:ascii="Times New Roman" w:hAnsi="Times New Roman" w:cs="Times New Roman"/>
          <w:sz w:val="24"/>
          <w:szCs w:val="24"/>
        </w:rPr>
        <w:t xml:space="preserve"> might </w:t>
      </w:r>
      <w:r w:rsidRPr="006A3A2F">
        <w:rPr>
          <w:rFonts w:ascii="Times New Roman" w:hAnsi="Times New Roman" w:cs="Times New Roman"/>
          <w:sz w:val="24"/>
          <w:szCs w:val="24"/>
        </w:rPr>
        <w:t>be impeded by norms and expectations</w:t>
      </w:r>
      <w:r w:rsidR="00CE58A6">
        <w:rPr>
          <w:rFonts w:ascii="Times New Roman" w:hAnsi="Times New Roman" w:cs="Times New Roman"/>
          <w:sz w:val="24"/>
          <w:szCs w:val="24"/>
        </w:rPr>
        <w:t>,</w:t>
      </w:r>
      <w:r w:rsidR="00CE58A6">
        <w:rPr>
          <w:rFonts w:ascii="Times New Roman" w:hAnsi="Times New Roman" w:cs="Times New Roman"/>
          <w:sz w:val="24"/>
          <w:szCs w:val="24"/>
        </w:rPr>
        <w:fldChar w:fldCharType="begin"/>
      </w:r>
      <w:r w:rsidR="00CE58A6">
        <w:rPr>
          <w:rFonts w:ascii="Times New Roman" w:hAnsi="Times New Roman" w:cs="Times New Roman"/>
          <w:sz w:val="24"/>
          <w:szCs w:val="24"/>
        </w:rPr>
        <w:instrText xml:space="preserve"> ADDIN ZOTERO_ITEM CSL_CITATION {"citationID":"SkP972Bk","properties":{"formattedCitation":"\\super 97\\nosupersub{}","plainCitation":"97","noteIndex":0},"citationItems":[{"id":131,"uris":["http://zotero.org/users/5127489/items/W7LRM3IH"],"itemData":{"id":131,"type":"article-journal","abstract":"People seek out situations that “fit,” but the concept of fit is not well understood. We introduce State Authenticity as Fit to the Environment (SAFE), a conceptual framework for understanding how social identities motivate the situations that people approach or avoid. Drawing from but expanding the authenticity literature, we first outline three types of person–environment fit: self-concept fit, goal fit, and social fit. Each type of fit, we argue, facilitates cognitive fluency, motivational fluency, and social fluency that promote state authenticity and drive approach or avoidance behaviors. Using this model, we assert that contexts subtly signal social identities in ways that implicate each type of fit, eliciting state authenticity for advantaged groups but state inauthenticity for disadvantaged groups. Given that people strive to be authentic, these processes cascade down to self-segregation among social groups, reinforcing social inequalities. We conclude by mapping out directions for research on relevant mechanisms and boundary conditions.","container-title":"Personality and Social Psychology Review","DOI":"10.1177/1088868317734080","ISSN":"1088-8683","issue":"3","journalAbbreviation":"Pers Soc Psychol Rev","language":"en","page":"228-259","source":"SAGE Journals","title":"State Authenticity as Fit to Environment: The Implications of Social Identity for Fit, Authenticity, and Self-Segregation","title-short":"State Authenticity as Fit to Environment","volume":"22","author":[{"family":"Schmader","given":"Toni"},{"family":"Sedikides","given":"Constantine"}],"issued":{"date-parts":[["2018",8,1]]}}}],"schema":"https://github.com/citation-style-language/schema/raw/master/csl-citation.json"} </w:instrText>
      </w:r>
      <w:r w:rsidR="00CE58A6">
        <w:rPr>
          <w:rFonts w:ascii="Times New Roman" w:hAnsi="Times New Roman" w:cs="Times New Roman"/>
          <w:sz w:val="24"/>
          <w:szCs w:val="24"/>
        </w:rPr>
        <w:fldChar w:fldCharType="separate"/>
      </w:r>
      <w:r w:rsidR="00CE58A6" w:rsidRPr="00CE58A6">
        <w:rPr>
          <w:rFonts w:ascii="Times New Roman" w:hAnsi="Times New Roman" w:cs="Times New Roman"/>
          <w:sz w:val="24"/>
          <w:vertAlign w:val="superscript"/>
        </w:rPr>
        <w:t>97</w:t>
      </w:r>
      <w:r w:rsidR="00CE58A6">
        <w:rPr>
          <w:rFonts w:ascii="Times New Roman" w:hAnsi="Times New Roman" w:cs="Times New Roman"/>
          <w:sz w:val="24"/>
          <w:szCs w:val="24"/>
        </w:rPr>
        <w:fldChar w:fldCharType="end"/>
      </w:r>
      <w:r w:rsidRPr="006A3A2F">
        <w:rPr>
          <w:rFonts w:ascii="Times New Roman" w:hAnsi="Times New Roman" w:cs="Times New Roman"/>
          <w:sz w:val="24"/>
          <w:szCs w:val="24"/>
        </w:rPr>
        <w:t xml:space="preserve"> especially among </w:t>
      </w:r>
      <w:r w:rsidR="00594DD9">
        <w:rPr>
          <w:rFonts w:ascii="Times New Roman" w:hAnsi="Times New Roman" w:cs="Times New Roman"/>
          <w:sz w:val="24"/>
          <w:szCs w:val="24"/>
        </w:rPr>
        <w:t xml:space="preserve">individuals from </w:t>
      </w:r>
      <w:r w:rsidRPr="006A3A2F">
        <w:rPr>
          <w:rFonts w:ascii="Times New Roman" w:hAnsi="Times New Roman" w:cs="Times New Roman"/>
          <w:sz w:val="24"/>
          <w:szCs w:val="24"/>
        </w:rPr>
        <w:t xml:space="preserve">minority </w:t>
      </w:r>
      <w:r w:rsidR="00014059">
        <w:rPr>
          <w:rFonts w:ascii="Times New Roman" w:hAnsi="Times New Roman" w:cs="Times New Roman"/>
          <w:sz w:val="24"/>
          <w:szCs w:val="24"/>
        </w:rPr>
        <w:t>groups</w:t>
      </w:r>
      <w:r w:rsidR="00014059">
        <w:rPr>
          <w:rFonts w:ascii="Times New Roman" w:hAnsi="Times New Roman" w:cs="Times New Roman"/>
          <w:sz w:val="24"/>
          <w:szCs w:val="24"/>
        </w:rPr>
        <w:fldChar w:fldCharType="begin"/>
      </w:r>
      <w:r w:rsidR="00014059">
        <w:rPr>
          <w:rFonts w:ascii="Times New Roman" w:hAnsi="Times New Roman" w:cs="Times New Roman"/>
          <w:sz w:val="24"/>
          <w:szCs w:val="24"/>
        </w:rPr>
        <w:instrText xml:space="preserve"> ADDIN ZOTERO_ITEM CSL_CITATION {"citationID":"KWVKo9rO","properties":{"formattedCitation":"\\super 263\\nosupersub{}","plainCitation":"263","noteIndex":0},"citationItems":[{"id":6915,"uris":["http://zotero.org/groups/2224130/items/9XP3YJGJ"],"itemData":{"id":6915,"type":"article-journal","abstract":"This study examines how the gender expression of transgender individuals evolves as they transition in the context of work. We draw from interviews with 25 transgender employees conducted at four points in time over a two-year period as they initiated, performed, and continued their gender transition. Contributing to the literature on authenticity and identity transitions, our findings challenge the assumptions that individuals know how to express an authentic self and that authenticity has an endpoint by pointing to the evolving and relational nature of authenticity that involves a trial-and-error approach in which transgender individuals learn to become authentic as they engage in various forms of gender performativity. Further, we position authenticity as a continuum, as individuals may temper their gender expression to elicit acceptance and express a gender that feels “authentic enough” as they contend with the impact of prevailing gender norms and expectations in the workplace. Finally, the findings suggest that the identity transition process evolves in a nonlinear way and involves a dynamic interplay between the desire to express one’s gender in a way that feels authentic and the desire to feel accepted by others.","container-title":"Academy of Management Journal","DOI":"10.5465/amj.2020.1308","ISSN":"0001-4273","issue":"5","journalAbbreviation":"AMJ","note":"publisher: Academy of Management","page":"1529-1553","source":"journals.aom.org (Atypon)","title":"Free to Be Me? Evolving Gender Expression and the Dynamic Interplay between Authenticity and the Desire to Be Accepted at Work","title-short":"Free to Be Me?","volume":"66","author":[{"family":"Hennekam","given":"Sophie"},{"family":"Ladge","given":"Jamie J."}],"issued":{"date-parts":[["2023",10]]}}}],"schema":"https://github.com/citation-style-language/schema/raw/master/csl-citation.json"} </w:instrText>
      </w:r>
      <w:r w:rsidR="00014059">
        <w:rPr>
          <w:rFonts w:ascii="Times New Roman" w:hAnsi="Times New Roman" w:cs="Times New Roman"/>
          <w:sz w:val="24"/>
          <w:szCs w:val="24"/>
        </w:rPr>
        <w:fldChar w:fldCharType="separate"/>
      </w:r>
      <w:r w:rsidR="00014059" w:rsidRPr="00014059">
        <w:rPr>
          <w:rFonts w:ascii="Times New Roman" w:hAnsi="Times New Roman" w:cs="Times New Roman"/>
          <w:sz w:val="24"/>
          <w:vertAlign w:val="superscript"/>
        </w:rPr>
        <w:t>263</w:t>
      </w:r>
      <w:r w:rsidR="00014059">
        <w:rPr>
          <w:rFonts w:ascii="Times New Roman" w:hAnsi="Times New Roman" w:cs="Times New Roman"/>
          <w:sz w:val="24"/>
          <w:szCs w:val="24"/>
        </w:rPr>
        <w:fldChar w:fldCharType="end"/>
      </w:r>
      <w:r w:rsidR="00594DD9">
        <w:rPr>
          <w:rFonts w:ascii="Times New Roman" w:hAnsi="Times New Roman" w:cs="Times New Roman"/>
          <w:sz w:val="24"/>
          <w:szCs w:val="24"/>
        </w:rPr>
        <w:t xml:space="preserve"> </w:t>
      </w:r>
      <w:r w:rsidRPr="006A3A2F">
        <w:rPr>
          <w:rFonts w:ascii="Times New Roman" w:hAnsi="Times New Roman" w:cs="Times New Roman"/>
          <w:sz w:val="24"/>
          <w:szCs w:val="24"/>
        </w:rPr>
        <w:t xml:space="preserve">as they strive to achieve an optimal dynamic between authenticity and being </w:t>
      </w:r>
      <w:r>
        <w:rPr>
          <w:rFonts w:ascii="Times New Roman" w:hAnsi="Times New Roman" w:cs="Times New Roman"/>
          <w:sz w:val="24"/>
          <w:szCs w:val="24"/>
        </w:rPr>
        <w:t xml:space="preserve">socially </w:t>
      </w:r>
      <w:r w:rsidRPr="006A3A2F">
        <w:rPr>
          <w:rFonts w:ascii="Times New Roman" w:hAnsi="Times New Roman" w:cs="Times New Roman"/>
          <w:sz w:val="24"/>
          <w:szCs w:val="24"/>
        </w:rPr>
        <w:t xml:space="preserve">accepted </w:t>
      </w:r>
      <w:r w:rsidR="00594DD9">
        <w:rPr>
          <w:rFonts w:ascii="Times New Roman" w:hAnsi="Times New Roman" w:cs="Times New Roman"/>
          <w:sz w:val="24"/>
          <w:szCs w:val="24"/>
        </w:rPr>
        <w:t>in</w:t>
      </w:r>
      <w:r w:rsidR="00594DD9" w:rsidRPr="006A3A2F">
        <w:rPr>
          <w:rFonts w:ascii="Times New Roman" w:hAnsi="Times New Roman" w:cs="Times New Roman"/>
          <w:sz w:val="24"/>
          <w:szCs w:val="24"/>
        </w:rPr>
        <w:t xml:space="preserve"> </w:t>
      </w:r>
      <w:r w:rsidRPr="006A3A2F">
        <w:rPr>
          <w:rFonts w:ascii="Times New Roman" w:hAnsi="Times New Roman" w:cs="Times New Roman"/>
          <w:sz w:val="24"/>
          <w:szCs w:val="24"/>
        </w:rPr>
        <w:t>the workplace.</w:t>
      </w:r>
    </w:p>
    <w:p w14:paraId="1E0D6116" w14:textId="77777777" w:rsidR="00B21925" w:rsidRPr="006A3A2F" w:rsidRDefault="00B21925" w:rsidP="00B21925">
      <w:pPr>
        <w:spacing w:after="0" w:line="240" w:lineRule="auto"/>
        <w:rPr>
          <w:rFonts w:ascii="Times New Roman" w:hAnsi="Times New Roman" w:cs="Times New Roman"/>
          <w:sz w:val="24"/>
          <w:szCs w:val="24"/>
        </w:rPr>
      </w:pPr>
    </w:p>
    <w:p w14:paraId="025254E6" w14:textId="6064BF22" w:rsidR="00B21925" w:rsidRDefault="00C107B8" w:rsidP="00B21925">
      <w:pPr>
        <w:spacing w:after="0" w:line="240" w:lineRule="auto"/>
        <w:rPr>
          <w:rFonts w:ascii="Times New Roman" w:hAnsi="Times New Roman" w:cs="Times New Roman"/>
          <w:sz w:val="24"/>
          <w:szCs w:val="24"/>
          <w:lang w:eastAsia="zh-TW"/>
        </w:rPr>
      </w:pPr>
      <w:r>
        <w:rPr>
          <w:rFonts w:ascii="Times New Roman" w:hAnsi="Times New Roman" w:cs="Times New Roman"/>
          <w:sz w:val="24"/>
          <w:szCs w:val="24"/>
        </w:rPr>
        <w:t>E</w:t>
      </w:r>
      <w:r w:rsidR="00B21925" w:rsidRPr="006A3A2F">
        <w:rPr>
          <w:rFonts w:ascii="Times New Roman" w:hAnsi="Times New Roman" w:cs="Times New Roman"/>
          <w:sz w:val="24"/>
          <w:szCs w:val="24"/>
        </w:rPr>
        <w:t>mployees</w:t>
      </w:r>
      <w:r w:rsidR="00B21925">
        <w:rPr>
          <w:rFonts w:ascii="Times New Roman" w:hAnsi="Times New Roman" w:cs="Times New Roman"/>
          <w:sz w:val="24"/>
          <w:szCs w:val="24"/>
        </w:rPr>
        <w:t xml:space="preserve"> </w:t>
      </w:r>
      <w:r>
        <w:rPr>
          <w:rFonts w:ascii="Times New Roman" w:hAnsi="Times New Roman" w:cs="Times New Roman"/>
          <w:sz w:val="24"/>
          <w:szCs w:val="24"/>
        </w:rPr>
        <w:t xml:space="preserve">sometimes </w:t>
      </w:r>
      <w:r w:rsidR="00B21925">
        <w:rPr>
          <w:rFonts w:ascii="Times New Roman" w:hAnsi="Times New Roman" w:cs="Times New Roman"/>
          <w:sz w:val="24"/>
          <w:szCs w:val="24"/>
        </w:rPr>
        <w:t xml:space="preserve">present themselves inauthentically, </w:t>
      </w:r>
      <w:r w:rsidR="00002A9B">
        <w:rPr>
          <w:rFonts w:ascii="Times New Roman" w:hAnsi="Times New Roman" w:cs="Times New Roman"/>
          <w:sz w:val="24"/>
          <w:szCs w:val="24"/>
        </w:rPr>
        <w:t>that is</w:t>
      </w:r>
      <w:r w:rsidR="00B21925">
        <w:rPr>
          <w:rFonts w:ascii="Times New Roman" w:hAnsi="Times New Roman" w:cs="Times New Roman"/>
          <w:sz w:val="24"/>
          <w:szCs w:val="24"/>
        </w:rPr>
        <w:t xml:space="preserve">, </w:t>
      </w:r>
      <w:r w:rsidR="00F25973">
        <w:rPr>
          <w:rFonts w:ascii="Times New Roman" w:hAnsi="Times New Roman" w:cs="Times New Roman"/>
          <w:sz w:val="24"/>
          <w:szCs w:val="24"/>
        </w:rPr>
        <w:t xml:space="preserve">they </w:t>
      </w:r>
      <w:r w:rsidR="00B21925" w:rsidRPr="006A3A2F">
        <w:rPr>
          <w:rFonts w:ascii="Times New Roman" w:hAnsi="Times New Roman" w:cs="Times New Roman"/>
          <w:sz w:val="24"/>
          <w:szCs w:val="24"/>
        </w:rPr>
        <w:t xml:space="preserve">suppress </w:t>
      </w:r>
      <w:r w:rsidR="00B21925">
        <w:rPr>
          <w:rFonts w:ascii="Times New Roman" w:hAnsi="Times New Roman" w:cs="Times New Roman"/>
          <w:sz w:val="24"/>
          <w:szCs w:val="24"/>
        </w:rPr>
        <w:t>their</w:t>
      </w:r>
      <w:r w:rsidR="00B21925" w:rsidRPr="006A3A2F">
        <w:rPr>
          <w:rFonts w:ascii="Times New Roman" w:hAnsi="Times New Roman" w:cs="Times New Roman"/>
          <w:sz w:val="24"/>
          <w:szCs w:val="24"/>
        </w:rPr>
        <w:t xml:space="preserve"> values and pretend to </w:t>
      </w:r>
      <w:r w:rsidR="00B21925">
        <w:rPr>
          <w:rFonts w:ascii="Times New Roman" w:hAnsi="Times New Roman" w:cs="Times New Roman"/>
          <w:sz w:val="24"/>
          <w:szCs w:val="24"/>
        </w:rPr>
        <w:t>endorse</w:t>
      </w:r>
      <w:r w:rsidR="00B21925" w:rsidRPr="006A3A2F">
        <w:rPr>
          <w:rFonts w:ascii="Times New Roman" w:hAnsi="Times New Roman" w:cs="Times New Roman"/>
          <w:sz w:val="24"/>
          <w:szCs w:val="24"/>
        </w:rPr>
        <w:t xml:space="preserve"> organizational </w:t>
      </w:r>
      <w:r w:rsidR="00F25973">
        <w:rPr>
          <w:rFonts w:ascii="Times New Roman" w:hAnsi="Times New Roman" w:cs="Times New Roman"/>
          <w:sz w:val="24"/>
          <w:szCs w:val="24"/>
        </w:rPr>
        <w:t>values</w:t>
      </w:r>
      <w:r w:rsidR="005975F6">
        <w:rPr>
          <w:rFonts w:ascii="Times New Roman" w:hAnsi="Times New Roman" w:cs="Times New Roman"/>
          <w:sz w:val="24"/>
          <w:szCs w:val="24"/>
        </w:rPr>
        <w:t>.</w:t>
      </w:r>
      <w:r w:rsidR="005975F6">
        <w:rPr>
          <w:rFonts w:ascii="Times New Roman" w:hAnsi="Times New Roman" w:cs="Times New Roman"/>
          <w:sz w:val="24"/>
          <w:szCs w:val="24"/>
        </w:rPr>
        <w:fldChar w:fldCharType="begin"/>
      </w:r>
      <w:r w:rsidR="005975F6">
        <w:rPr>
          <w:rFonts w:ascii="Times New Roman" w:hAnsi="Times New Roman" w:cs="Times New Roman"/>
          <w:sz w:val="24"/>
          <w:szCs w:val="24"/>
        </w:rPr>
        <w:instrText xml:space="preserve"> ADDIN ZOTERO_ITEM CSL_CITATION {"citationID":"C3AR7piz","properties":{"formattedCitation":"\\super 264\\nosupersub{}","plainCitation":"264","noteIndex":0},"citationItems":[{"id":6916,"uris":["http://zotero.org/groups/2224130/items/VDDEL4S7"],"itemData":{"id":6916,"type":"article-journal","abstract":"Facades of conformity are false representations created by employees to appear as if they embrace organizational values. I present a conceptualization of the facades of conformity construct and propose that organizational reward systems, minority status, and self-monitoring are examples of variables likely to serve as antecedents to creating facades of conformity. I also propose that psychological and emotional distress are potential outcomes to facade creation. I conclude with a discussion of theoretical and practical implications for continued research on facade creation.","container-title":"Academy of Management Review","DOI":"10.5465/amr.2003.10899442","ISSN":"0363-7425","issue":"4","journalAbbreviation":"AMR","note":"publisher: Academy of Management","page":"633-642","source":"journals.aom.org (Atypon)","title":"And the Award for Best Actor Goes to…: Facades of Conformity in Organizational Settings","title-short":"And the Award for Best Actor Goes to…","volume":"28","author":[{"family":"Hewlin","given":"Patricia Faison"}],"issued":{"date-parts":[["2003",10]]}},"locator":"20"}],"schema":"https://github.com/citation-style-language/schema/raw/master/csl-citation.json"} </w:instrText>
      </w:r>
      <w:r w:rsidR="005975F6">
        <w:rPr>
          <w:rFonts w:ascii="Times New Roman" w:hAnsi="Times New Roman" w:cs="Times New Roman"/>
          <w:sz w:val="24"/>
          <w:szCs w:val="24"/>
        </w:rPr>
        <w:fldChar w:fldCharType="separate"/>
      </w:r>
      <w:r w:rsidR="005975F6" w:rsidRPr="005975F6">
        <w:rPr>
          <w:rFonts w:ascii="Times New Roman" w:hAnsi="Times New Roman" w:cs="Times New Roman"/>
          <w:sz w:val="24"/>
          <w:vertAlign w:val="superscript"/>
        </w:rPr>
        <w:t>264</w:t>
      </w:r>
      <w:r w:rsidR="005975F6">
        <w:rPr>
          <w:rFonts w:ascii="Times New Roman" w:hAnsi="Times New Roman" w:cs="Times New Roman"/>
          <w:sz w:val="24"/>
          <w:szCs w:val="24"/>
        </w:rPr>
        <w:fldChar w:fldCharType="end"/>
      </w:r>
      <w:r w:rsidR="00F25973">
        <w:rPr>
          <w:rFonts w:ascii="Times New Roman" w:hAnsi="Times New Roman" w:cs="Times New Roman"/>
          <w:sz w:val="24"/>
          <w:szCs w:val="24"/>
        </w:rPr>
        <w:t xml:space="preserve"> </w:t>
      </w:r>
      <w:r w:rsidR="00B21925">
        <w:rPr>
          <w:rFonts w:ascii="Times New Roman" w:hAnsi="Times New Roman" w:cs="Times New Roman"/>
          <w:sz w:val="24"/>
          <w:szCs w:val="24"/>
        </w:rPr>
        <w:t>Antecedents of work inauthenticity are procedural unfairness (lack of consultation with organizational members prior to decision-making), minority status, self-monitoring (heightened responsiveness to social cues), collectivism (interdependent self-construal)</w:t>
      </w:r>
      <w:r w:rsidR="005975F6">
        <w:rPr>
          <w:rFonts w:ascii="Times New Roman" w:hAnsi="Times New Roman" w:cs="Times New Roman"/>
          <w:sz w:val="24"/>
          <w:szCs w:val="24"/>
        </w:rPr>
        <w:fldChar w:fldCharType="begin"/>
      </w:r>
      <w:r w:rsidR="005975F6">
        <w:rPr>
          <w:rFonts w:ascii="Times New Roman" w:hAnsi="Times New Roman" w:cs="Times New Roman"/>
          <w:sz w:val="24"/>
          <w:szCs w:val="24"/>
        </w:rPr>
        <w:instrText xml:space="preserve"> ADDIN ZOTERO_ITEM CSL_CITATION {"citationID":"coobTccW","properties":{"formattedCitation":"\\super 265\\nosupersub{}","plainCitation":"265","noteIndex":0},"citationItems":[{"id":6917,"uris":["http://zotero.org/groups/2224130/items/TYTVANYE"],"itemData":{"id":6917,"type":"article-journal","abstract":"This study examines a select set of relationships proposed in P. F. Hewlin’s (2003) conceptual model of antecedents and consequences of creating facades of conformity. Results from a survey study of 238 employees working in multiple industries indicate that perceived nonparticipative work environments, minority status, self-monitoring, and collectivism are related to creating facades of conformity. Emotional exhaustion serves as a mediator between creating facades of conformity and members’ intention to leave the organization. Collectivism moderates the relationship between emotional exhaustion and intention to leave. (PsycInfo Database Record (c) 2020 APA, all rights reserved)","container-title":"Journal of Applied Psychology","DOI":"10.1037/a0015228","ISSN":"1939-1854","issue":"3","note":"publisher-place: US\npublisher: American Psychological Association","page":"727-741","source":"APA PsycNet","title":"Wearing the cloak: Antecedents and consequences of creating facades of conformity","title-short":"Wearing the cloak","volume":"94","author":[{"family":"Hewlin","given":"Patricia Faison"}],"issued":{"date-parts":[["2009"]]}}}],"schema":"https://github.com/citation-style-language/schema/raw/master/csl-citation.json"} </w:instrText>
      </w:r>
      <w:r w:rsidR="005975F6">
        <w:rPr>
          <w:rFonts w:ascii="Times New Roman" w:hAnsi="Times New Roman" w:cs="Times New Roman"/>
          <w:sz w:val="24"/>
          <w:szCs w:val="24"/>
        </w:rPr>
        <w:fldChar w:fldCharType="separate"/>
      </w:r>
      <w:r w:rsidR="005975F6" w:rsidRPr="005975F6">
        <w:rPr>
          <w:rFonts w:ascii="Times New Roman" w:hAnsi="Times New Roman" w:cs="Times New Roman"/>
          <w:sz w:val="24"/>
          <w:vertAlign w:val="superscript"/>
        </w:rPr>
        <w:t>265</w:t>
      </w:r>
      <w:r w:rsidR="005975F6">
        <w:rPr>
          <w:rFonts w:ascii="Times New Roman" w:hAnsi="Times New Roman" w:cs="Times New Roman"/>
          <w:sz w:val="24"/>
          <w:szCs w:val="24"/>
        </w:rPr>
        <w:fldChar w:fldCharType="end"/>
      </w:r>
      <w:r w:rsidR="00B21925">
        <w:rPr>
          <w:rFonts w:ascii="Times New Roman" w:hAnsi="Times New Roman" w:cs="Times New Roman"/>
          <w:sz w:val="24"/>
          <w:szCs w:val="24"/>
        </w:rPr>
        <w:t>, job insecurity</w:t>
      </w:r>
      <w:r w:rsidR="00231671">
        <w:rPr>
          <w:rFonts w:ascii="Times New Roman" w:hAnsi="Times New Roman" w:cs="Times New Roman"/>
          <w:sz w:val="24"/>
          <w:szCs w:val="24"/>
        </w:rPr>
        <w:t>,</w:t>
      </w:r>
      <w:r w:rsidR="00231671">
        <w:rPr>
          <w:rFonts w:ascii="Times New Roman" w:hAnsi="Times New Roman" w:cs="Times New Roman"/>
          <w:sz w:val="24"/>
          <w:szCs w:val="24"/>
        </w:rPr>
        <w:fldChar w:fldCharType="begin"/>
      </w:r>
      <w:r w:rsidR="00231671">
        <w:rPr>
          <w:rFonts w:ascii="Times New Roman" w:hAnsi="Times New Roman" w:cs="Times New Roman"/>
          <w:sz w:val="24"/>
          <w:szCs w:val="24"/>
        </w:rPr>
        <w:instrText xml:space="preserve"> ADDIN ZOTERO_ITEM CSL_CITATION {"citationID":"jwJxJ3kd","properties":{"formattedCitation":"\\super 266\\nosupersub{}","plainCitation":"266","noteIndex":0},"citationItems":[{"id":6920,"uris":["http://zotero.org/groups/2224130/items/ZMKRCYGD"],"itemData":{"id":6920,"type":"article-journal","abstract":"This study investigates creating facades of conformity (i.e., suppressing personal values and pretending to embrace organizational values) as a coping strategy associated with perceived job insecurity in workplace. In two survey-based studies, we examined the conditions under which such a strategy is more likely, and the consequences of its use. The results show in Study 1 (N = 404) and in Study 2 (N = 622) that facades of conformity, although employed as an agentic response to protect one's status, is paradoxically associated with negative employee outcomes including increased intention to leave and reduced affective commitment. Furthermore, the results show that age attenuates the relationship between perceived job insecurity and facades of conformity, such that older workers are less likely than younger workers to engage in facades under higher job insecurity. Our research contributes to theory on job insecurity, authenticity, and lifespan development. Managerial implications are discussed. Practitioner points The current study found that employees who feel their job security threatened were more likely to suppress personal values and pretend to embrace organizational values, and such responses were linked to their intention to leave and reduced affective commitment. The results from this study highlight the importance of fostering organizational environments that encourage authenticity such that members are not compelled to suppress personal values and pretend to embrace organizational values in job-insecure environments. The results also highlight how employees will enact their careers at different stages of their lives. In job-insecure environments, older workers are more likely than younger workers to express divergent points of view.","container-title":"Journal of Occupational and Organizational Psychology","DOI":"10.1111/joop.12140","ISSN":"2044-8325","issue":"3","language":"en","license":"© 2016 The British Psychological Society","note":"_eprint: https://onlinelibrary.wiley.com/doi/pdf/10.1111/joop.12140","page":"539-567","source":"Wiley Online Library","title":"Creating facades of conformity in the face of job insecurity: A study of consequences and conditions","title-short":"Creating facades of conformity in the face of job insecurity","volume":"89","author":[{"family":"Hewlin","given":"Patricia Faison"},{"family":"Kim","given":"Sung Soo"},{"family":"Song","given":"Young Ho"}],"issued":{"date-parts":[["2016"]]}}}],"schema":"https://github.com/citation-style-language/schema/raw/master/csl-citation.json"} </w:instrText>
      </w:r>
      <w:r w:rsidR="00231671">
        <w:rPr>
          <w:rFonts w:ascii="Times New Roman" w:hAnsi="Times New Roman" w:cs="Times New Roman"/>
          <w:sz w:val="24"/>
          <w:szCs w:val="24"/>
        </w:rPr>
        <w:fldChar w:fldCharType="separate"/>
      </w:r>
      <w:r w:rsidR="00231671" w:rsidRPr="00231671">
        <w:rPr>
          <w:rFonts w:ascii="Times New Roman" w:hAnsi="Times New Roman" w:cs="Times New Roman"/>
          <w:sz w:val="24"/>
          <w:vertAlign w:val="superscript"/>
        </w:rPr>
        <w:t>266</w:t>
      </w:r>
      <w:r w:rsidR="00231671">
        <w:rPr>
          <w:rFonts w:ascii="Times New Roman" w:hAnsi="Times New Roman" w:cs="Times New Roman"/>
          <w:sz w:val="24"/>
          <w:szCs w:val="24"/>
        </w:rPr>
        <w:fldChar w:fldCharType="end"/>
      </w:r>
      <w:r w:rsidR="00B21925">
        <w:rPr>
          <w:rFonts w:ascii="Times New Roman" w:hAnsi="Times New Roman" w:cs="Times New Roman"/>
          <w:sz w:val="24"/>
          <w:szCs w:val="24"/>
        </w:rPr>
        <w:t xml:space="preserve"> and, paradoxically, leader integrity which promotes organizational norms</w:t>
      </w:r>
      <w:r w:rsidR="00231671">
        <w:rPr>
          <w:rFonts w:ascii="Times New Roman" w:hAnsi="Times New Roman" w:cs="Times New Roman"/>
          <w:sz w:val="24"/>
          <w:szCs w:val="24"/>
        </w:rPr>
        <w:t>.</w:t>
      </w:r>
      <w:r w:rsidR="00231671">
        <w:rPr>
          <w:rFonts w:ascii="Times New Roman" w:hAnsi="Times New Roman" w:cs="Times New Roman"/>
          <w:sz w:val="24"/>
          <w:szCs w:val="24"/>
        </w:rPr>
        <w:fldChar w:fldCharType="begin"/>
      </w:r>
      <w:r w:rsidR="00231671">
        <w:rPr>
          <w:rFonts w:ascii="Times New Roman" w:hAnsi="Times New Roman" w:cs="Times New Roman"/>
          <w:sz w:val="24"/>
          <w:szCs w:val="24"/>
        </w:rPr>
        <w:instrText xml:space="preserve"> ADDIN ZOTERO_ITEM CSL_CITATION {"citationID":"Kii8YDF1","properties":{"formattedCitation":"\\super 267\\nosupersub{}","plainCitation":"267","noteIndex":0},"citationItems":[{"id":6919,"uris":["http://zotero.org/groups/2224130/items/8UNPJY5J"],"itemData":{"id":6919,"type":"article-journal","abstract":"When employees feel that their values do not match those of the organization, they often respond by pretending to fit in. We examine how leader integrity influences the tendency to create facades of conformity, proposing that employees will actually fake more when leaders are principled. In a laboratory experiment (Study 1), undergraduate students whose values ostensibly differed from those of other discussion group members and the university administration created more facades when they perceived the discussion group leader as having high integrity. A two-wave survey of employed adults (Study 2) replicated the moderation effect and also revealed negative effects of facade creation on work engagement. In both studies, our results indicate that, ironically, when leader integrity is high, the tendency to create facades of conformity in response to low values congruence is magnified. Additionally, our findings reveal that positive attributes in leaders may not always result in positive responses from followers. The results from our study also show that facades of conformity may serve as a partial explanatory mechanism in the relationship between values congruence and employee engagement.","container-title":"Academy of Management Journal","DOI":"10.5465/amj.2013.0404","ISSN":"0001-4273","issue":"1","journalAbbreviation":"AMJ","note":"publisher: Academy of Management","page":"178-199","source":"journals.aom.org (Atypon)","title":"To Thine Own Self Be True? Facades of Conformity, Values Incongruence, and the Moderating Impact of Leader Integrity","title-short":"To Thine Own Self Be True?","volume":"60","author":[{"family":"Hewlin","given":"Patricia Faison"},{"family":"Dumas","given":"Tracy L."},{"family":"Burnett","given":"Meredith Flowers"}],"issued":{"date-parts":[["2017",2]]}}}],"schema":"https://github.com/citation-style-language/schema/raw/master/csl-citation.json"} </w:instrText>
      </w:r>
      <w:r w:rsidR="00231671">
        <w:rPr>
          <w:rFonts w:ascii="Times New Roman" w:hAnsi="Times New Roman" w:cs="Times New Roman"/>
          <w:sz w:val="24"/>
          <w:szCs w:val="24"/>
        </w:rPr>
        <w:fldChar w:fldCharType="separate"/>
      </w:r>
      <w:r w:rsidR="00231671" w:rsidRPr="00231671">
        <w:rPr>
          <w:rFonts w:ascii="Times New Roman" w:hAnsi="Times New Roman" w:cs="Times New Roman"/>
          <w:sz w:val="24"/>
          <w:vertAlign w:val="superscript"/>
        </w:rPr>
        <w:t>267</w:t>
      </w:r>
      <w:r w:rsidR="00231671">
        <w:rPr>
          <w:rFonts w:ascii="Times New Roman" w:hAnsi="Times New Roman" w:cs="Times New Roman"/>
          <w:sz w:val="24"/>
          <w:szCs w:val="24"/>
        </w:rPr>
        <w:fldChar w:fldCharType="end"/>
      </w:r>
      <w:r w:rsidR="00B21925">
        <w:rPr>
          <w:rFonts w:ascii="Times New Roman" w:hAnsi="Times New Roman" w:cs="Times New Roman"/>
          <w:sz w:val="24"/>
          <w:szCs w:val="24"/>
        </w:rPr>
        <w:t xml:space="preserve"> </w:t>
      </w:r>
      <w:r w:rsidR="00F25973">
        <w:rPr>
          <w:rFonts w:ascii="Times New Roman" w:hAnsi="Times New Roman" w:cs="Times New Roman"/>
          <w:sz w:val="24"/>
          <w:szCs w:val="24"/>
        </w:rPr>
        <w:t>The resulting c</w:t>
      </w:r>
      <w:r w:rsidR="00B21925">
        <w:rPr>
          <w:rFonts w:ascii="Times New Roman" w:hAnsi="Times New Roman" w:cs="Times New Roman"/>
          <w:sz w:val="24"/>
          <w:szCs w:val="24"/>
        </w:rPr>
        <w:t>a</w:t>
      </w:r>
      <w:r w:rsidR="00F25973">
        <w:rPr>
          <w:rFonts w:ascii="Times New Roman" w:hAnsi="Times New Roman" w:cs="Times New Roman"/>
          <w:sz w:val="24"/>
          <w:szCs w:val="24"/>
        </w:rPr>
        <w:t>s</w:t>
      </w:r>
      <w:r w:rsidR="00B21925">
        <w:rPr>
          <w:rFonts w:ascii="Times New Roman" w:hAnsi="Times New Roman" w:cs="Times New Roman"/>
          <w:sz w:val="24"/>
          <w:szCs w:val="24"/>
        </w:rPr>
        <w:t>cades of conformity are linked to stronger turnover intentions via emotional exhaustion</w:t>
      </w:r>
      <w:r w:rsidR="00231671">
        <w:rPr>
          <w:rFonts w:ascii="Times New Roman" w:hAnsi="Times New Roman" w:cs="Times New Roman"/>
          <w:sz w:val="24"/>
          <w:szCs w:val="24"/>
        </w:rPr>
        <w:t>.</w:t>
      </w:r>
      <w:r w:rsidR="00231671">
        <w:rPr>
          <w:rFonts w:ascii="Times New Roman" w:hAnsi="Times New Roman" w:cs="Times New Roman"/>
          <w:sz w:val="24"/>
          <w:szCs w:val="24"/>
        </w:rPr>
        <w:fldChar w:fldCharType="begin"/>
      </w:r>
      <w:r w:rsidR="00231671">
        <w:rPr>
          <w:rFonts w:ascii="Times New Roman" w:hAnsi="Times New Roman" w:cs="Times New Roman"/>
          <w:sz w:val="24"/>
          <w:szCs w:val="24"/>
        </w:rPr>
        <w:instrText xml:space="preserve"> ADDIN ZOTERO_ITEM CSL_CITATION {"citationID":"LFEz8tH7","properties":{"formattedCitation":"\\super 265,266\\nosupersub{}","plainCitation":"265,266","noteIndex":0},"citationItems":[{"id":6917,"uris":["http://zotero.org/groups/2224130/items/TYTVANYE"],"itemData":{"id":6917,"type":"article-journal","abstract":"This study examines a select set of relationships proposed in P. F. Hewlin’s (2003) conceptual model of antecedents and consequences of creating facades of conformity. Results from a survey study of 238 employees working in multiple industries indicate that perceived nonparticipative work environments, minority status, self-monitoring, and collectivism are related to creating facades of conformity. Emotional exhaustion serves as a mediator between creating facades of conformity and members’ intention to leave the organization. Collectivism moderates the relationship between emotional exhaustion and intention to leave. (PsycInfo Database Record (c) 2020 APA, all rights reserved)","container-title":"Journal of Applied Psychology","DOI":"10.1037/a0015228","ISSN":"1939-1854","issue":"3","note":"publisher-place: US\npublisher: American Psychological Association","page":"727-741","source":"APA PsycNet","title":"Wearing the cloak: Antecedents and consequences of creating facades of conformity","title-short":"Wearing the cloak","volume":"94","author":[{"family":"Hewlin","given":"Patricia Faison"}],"issued":{"date-parts":[["2009"]]}}},{"id":6920,"uris":["http://zotero.org/groups/2224130/items/ZMKRCYGD"],"itemData":{"id":6920,"type":"article-journal","abstract":"This study investigates creating facades of conformity (i.e., suppressing personal values and pretending to embrace organizational values) as a coping strategy associated with perceived job insecurity in workplace. In two survey-based studies, we examined the conditions under which such a strategy is more likely, and the consequences of its use. The results show in Study 1 (N = 404) and in Study 2 (N = 622) that facades of conformity, although employed as an agentic response to protect one's status, is paradoxically associated with negative employee outcomes including increased intention to leave and reduced affective commitment. Furthermore, the results show that age attenuates the relationship between perceived job insecurity and facades of conformity, such that older workers are less likely than younger workers to engage in facades under higher job insecurity. Our research contributes to theory on job insecurity, authenticity, and lifespan development. Managerial implications are discussed. Practitioner points The current study found that empl</w:instrText>
      </w:r>
      <w:r w:rsidR="00231671">
        <w:rPr>
          <w:rFonts w:ascii="Times New Roman" w:hAnsi="Times New Roman" w:cs="Times New Roman"/>
          <w:sz w:val="24"/>
          <w:szCs w:val="24"/>
          <w:lang w:eastAsia="zh-TW"/>
        </w:rPr>
        <w:instrText xml:space="preserve">oyees who feel their job security threatened were more likely to suppress personal values and pretend to embrace organizational values, and such responses were linked to their intention to leave and reduced affective commitment. The results from this study highlight the importance of fostering organizational environments that encourage authenticity such that members are not compelled to suppress personal values and pretend to embrace organizational values in job-insecure environments. The results also highlight how employees will enact their careers at different stages of their lives. In job-insecure environments, older workers are more likely than younger workers to express divergent points of view.","container-title":"Journal of Occupational and Organizational Psychology","DOI":"10.1111/joop.12140","ISSN":"2044-8325","issue":"3","language":"en","license":"© 2016 The British Psychological Society","note":"_eprint: https://onlinelibrary.wiley.com/doi/pdf/10.1111/joop.12140","page":"539-567","source":"Wiley Online Library","title":"Creating facades of conformity in the face of job insecurity: A study of consequences and conditions","title-short":"Creating facades of conformity in the face of job insecurity","volume":"89","author":[{"family":"Hewlin","given":"Patricia Faison"},{"family":"Kim","given":"Sung Soo"},{"family":"Song","given":"Young Ho"}],"issued":{"date-parts":[["2016"]]}}}],"schema":"https://github.com/citation-style-language/schema/raw/master/csl-citation.json"} </w:instrText>
      </w:r>
      <w:r w:rsidR="00231671">
        <w:rPr>
          <w:rFonts w:ascii="Times New Roman" w:hAnsi="Times New Roman" w:cs="Times New Roman"/>
          <w:sz w:val="24"/>
          <w:szCs w:val="24"/>
        </w:rPr>
        <w:fldChar w:fldCharType="separate"/>
      </w:r>
      <w:r w:rsidR="00231671" w:rsidRPr="00231671">
        <w:rPr>
          <w:rFonts w:ascii="Times New Roman" w:hAnsi="Times New Roman" w:cs="Times New Roman"/>
          <w:sz w:val="24"/>
          <w:vertAlign w:val="superscript"/>
          <w:lang w:eastAsia="zh-TW"/>
        </w:rPr>
        <w:t>265,266</w:t>
      </w:r>
      <w:r w:rsidR="00231671">
        <w:rPr>
          <w:rFonts w:ascii="Times New Roman" w:hAnsi="Times New Roman" w:cs="Times New Roman"/>
          <w:sz w:val="24"/>
          <w:szCs w:val="24"/>
        </w:rPr>
        <w:fldChar w:fldCharType="end"/>
      </w:r>
      <w:r w:rsidR="00B21925">
        <w:rPr>
          <w:rFonts w:ascii="Times New Roman" w:hAnsi="Times New Roman" w:cs="Times New Roman"/>
          <w:sz w:val="24"/>
          <w:szCs w:val="24"/>
          <w:lang w:eastAsia="zh-TW"/>
        </w:rPr>
        <w:t xml:space="preserve"> </w:t>
      </w:r>
    </w:p>
    <w:p w14:paraId="2B8FAF1B" w14:textId="77777777" w:rsidR="00B21925" w:rsidRDefault="00B21925" w:rsidP="00B21925">
      <w:pPr>
        <w:spacing w:after="0" w:line="240" w:lineRule="auto"/>
        <w:rPr>
          <w:rFonts w:ascii="Times New Roman" w:hAnsi="Times New Roman" w:cs="Times New Roman"/>
          <w:sz w:val="24"/>
          <w:szCs w:val="24"/>
          <w:lang w:eastAsia="zh-TW"/>
        </w:rPr>
      </w:pPr>
    </w:p>
    <w:p w14:paraId="423D7774" w14:textId="14757829" w:rsidR="00B21925" w:rsidRPr="00791C9A" w:rsidRDefault="00B21925" w:rsidP="00B21925">
      <w:pPr>
        <w:spacing w:after="0" w:line="240" w:lineRule="auto"/>
        <w:contextualSpacing/>
        <w:rPr>
          <w:rFonts w:ascii="Times New Roman" w:hAnsi="Times New Roman" w:cs="Times New Roman"/>
          <w:color w:val="000000" w:themeColor="text1"/>
          <w:sz w:val="24"/>
          <w:szCs w:val="24"/>
          <w:shd w:val="clear" w:color="auto" w:fill="FFFFFF"/>
        </w:rPr>
      </w:pPr>
      <w:r w:rsidRPr="00957C49">
        <w:rPr>
          <w:rFonts w:ascii="Times New Roman" w:hAnsi="Times New Roman" w:cs="Times New Roman"/>
          <w:sz w:val="24"/>
          <w:szCs w:val="24"/>
          <w:lang w:eastAsia="zh-TW"/>
        </w:rPr>
        <w:t>Authentic leadership</w:t>
      </w:r>
      <w:r w:rsidR="00F25973">
        <w:rPr>
          <w:rFonts w:ascii="Times New Roman" w:hAnsi="Times New Roman" w:cs="Times New Roman"/>
          <w:sz w:val="24"/>
          <w:szCs w:val="24"/>
          <w:lang w:eastAsia="zh-TW"/>
        </w:rPr>
        <w:t xml:space="preserve"> (</w:t>
      </w:r>
      <w:r w:rsidRPr="00957C49">
        <w:rPr>
          <w:rFonts w:ascii="Times New Roman" w:hAnsi="Times New Roman" w:cs="Times New Roman"/>
          <w:sz w:val="24"/>
          <w:szCs w:val="24"/>
          <w:lang w:eastAsia="zh-TW"/>
        </w:rPr>
        <w:t>the extent to which managers</w:t>
      </w:r>
      <w:r w:rsidR="000866B7">
        <w:rPr>
          <w:rFonts w:ascii="Times New Roman" w:hAnsi="Times New Roman" w:cs="Times New Roman"/>
          <w:sz w:val="24"/>
          <w:szCs w:val="24"/>
          <w:lang w:eastAsia="zh-TW"/>
        </w:rPr>
        <w:t xml:space="preserve"> feel that they</w:t>
      </w:r>
      <w:r w:rsidRPr="00957C49">
        <w:rPr>
          <w:rFonts w:ascii="Times New Roman" w:hAnsi="Times New Roman" w:cs="Times New Roman"/>
          <w:sz w:val="24"/>
          <w:szCs w:val="24"/>
          <w:lang w:eastAsia="zh-TW"/>
        </w:rPr>
        <w:t xml:space="preserve"> enact</w:t>
      </w:r>
      <w:r w:rsidR="00F25973">
        <w:rPr>
          <w:rFonts w:ascii="Times New Roman" w:hAnsi="Times New Roman" w:cs="Times New Roman"/>
          <w:sz w:val="24"/>
          <w:szCs w:val="24"/>
          <w:lang w:eastAsia="zh-TW"/>
        </w:rPr>
        <w:t xml:space="preserve"> </w:t>
      </w:r>
      <w:r w:rsidRPr="00957C49">
        <w:rPr>
          <w:rFonts w:ascii="Times New Roman" w:hAnsi="Times New Roman" w:cs="Times New Roman"/>
          <w:sz w:val="24"/>
          <w:szCs w:val="24"/>
          <w:lang w:eastAsia="zh-TW"/>
        </w:rPr>
        <w:t>their true selves in their role</w:t>
      </w:r>
      <w:r w:rsidR="00F25973">
        <w:rPr>
          <w:rFonts w:ascii="Times New Roman" w:hAnsi="Times New Roman" w:cs="Times New Roman"/>
          <w:sz w:val="24"/>
          <w:szCs w:val="24"/>
          <w:lang w:eastAsia="zh-TW"/>
        </w:rPr>
        <w:t>)</w:t>
      </w:r>
      <w:r w:rsidRPr="00957C49">
        <w:rPr>
          <w:rFonts w:ascii="Times New Roman" w:hAnsi="Times New Roman" w:cs="Times New Roman"/>
          <w:sz w:val="24"/>
          <w:szCs w:val="24"/>
          <w:lang w:eastAsia="zh-TW"/>
        </w:rPr>
        <w:t xml:space="preserve"> impacts on organizational life</w:t>
      </w:r>
      <w:r w:rsidR="00034A58">
        <w:rPr>
          <w:rFonts w:ascii="Times New Roman" w:hAnsi="Times New Roman" w:cs="Times New Roman"/>
          <w:sz w:val="24"/>
          <w:szCs w:val="24"/>
          <w:lang w:eastAsia="zh-TW"/>
        </w:rPr>
        <w:t>.</w:t>
      </w:r>
      <w:r w:rsidR="00034A58">
        <w:rPr>
          <w:rFonts w:ascii="Times New Roman" w:hAnsi="Times New Roman" w:cs="Times New Roman"/>
          <w:sz w:val="24"/>
          <w:szCs w:val="24"/>
        </w:rPr>
        <w:fldChar w:fldCharType="begin"/>
      </w:r>
      <w:r w:rsidR="00034A58">
        <w:rPr>
          <w:rFonts w:ascii="Times New Roman" w:hAnsi="Times New Roman" w:cs="Times New Roman"/>
          <w:sz w:val="24"/>
          <w:szCs w:val="24"/>
          <w:lang w:eastAsia="zh-TW"/>
        </w:rPr>
        <w:instrText xml:space="preserve"> ADDIN ZOTERO_ITEM CSL_CITATION {"citationID":"g6tFdn9v","properties":{"formattedCitation":"\\super 268\\nosupersub{}","plainCitation":"268","noteIndex":0},"citationItems":[{"id":6923,"uris":["http://zotero.org/groups/2224130/items/UWEDFGIZ"],"itemData":{"id":6923,"type":"article-journal","abstract":"Integrating existing work that considers the self through an interpersonal lens with theories pertaining to leader humility and authenticity, we develop a moderated mediation model that theorizes how and under what circumstances leader humility relates to follower felt authenticity. We argue that followers feel less vulnerable when their leaders express humility and further that this relation becomes weaker as the auth</w:instrText>
      </w:r>
      <w:r w:rsidR="00034A58">
        <w:rPr>
          <w:rFonts w:ascii="Times New Roman" w:hAnsi="Times New Roman" w:cs="Times New Roman"/>
          <w:sz w:val="24"/>
          <w:szCs w:val="24"/>
        </w:rPr>
        <w:instrText xml:space="preserve">enticity of leader humility decreases. We also theorize that follower vulnerability is the mechanism explaining the interactive effect of leader humility and its authenticity on follower felt authenticity at work. Our theoretical model was supported across four studies employing both correlational and experimental designs. These results contribute to our understanding of the interpersonal antecedents of authenticity at work as well as the growing body of research on the impact that leader humility has on important employee outcomes.","container-title":"Organizational Behavior and Human Decision Processes","DOI":"10.1016/j.obhdp.2019.04.008","ISSN":"0749-5978","journalAbbreviation":"Organizational Behavior and Human Decision Processes","page":"112-125","source":"ScienceDirect","title":"Humility breeds authenticity: How authentic leader humility shapes follower vulnerability and felt authenticity","title-short":"Humility breeds authenticity","volume":"158","author":[{"family":"Oc","given":"Burak"},{"family":"Daniels","given":"Michael A."},{"family":"Diefendorff","given":"James M."},{"family":"Bashshur","given":"Michael R."},{"family":"Greguras","given":"Gary J."}],"issued":{"date-parts":[["2020",5,1]]}}}],"schema":"https://github.com/citation-style-language/schema/raw/master/csl-citation.json"} </w:instrText>
      </w:r>
      <w:r w:rsidR="00034A58">
        <w:rPr>
          <w:rFonts w:ascii="Times New Roman" w:hAnsi="Times New Roman" w:cs="Times New Roman"/>
          <w:sz w:val="24"/>
          <w:szCs w:val="24"/>
        </w:rPr>
        <w:fldChar w:fldCharType="separate"/>
      </w:r>
      <w:r w:rsidR="00034A58" w:rsidRPr="00034A58">
        <w:rPr>
          <w:rFonts w:ascii="Times New Roman" w:hAnsi="Times New Roman" w:cs="Times New Roman"/>
          <w:sz w:val="24"/>
          <w:vertAlign w:val="superscript"/>
        </w:rPr>
        <w:t>268</w:t>
      </w:r>
      <w:r w:rsidR="00034A58">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Authentic leadership is predicted by both personal resources (</w:t>
      </w:r>
      <w:r w:rsidR="00F25973">
        <w:rPr>
          <w:rFonts w:ascii="Times New Roman" w:eastAsia="Times New Roman" w:hAnsi="Times New Roman" w:cs="Times New Roman"/>
          <w:color w:val="000000" w:themeColor="text1"/>
          <w:sz w:val="24"/>
          <w:szCs w:val="24"/>
        </w:rPr>
        <w:t>for example,</w:t>
      </w:r>
      <w:r>
        <w:rPr>
          <w:rFonts w:ascii="Times New Roman" w:eastAsia="Times New Roman" w:hAnsi="Times New Roman" w:cs="Times New Roman"/>
          <w:color w:val="000000" w:themeColor="text1"/>
          <w:sz w:val="24"/>
          <w:szCs w:val="24"/>
        </w:rPr>
        <w:t xml:space="preserve"> resilience</w:t>
      </w:r>
      <w:r w:rsidR="00F25973">
        <w:rPr>
          <w:rFonts w:ascii="Times New Roman" w:eastAsia="Times New Roman" w:hAnsi="Times New Roman" w:cs="Times New Roman"/>
          <w:color w:val="000000" w:themeColor="text1"/>
          <w:sz w:val="24"/>
          <w:szCs w:val="24"/>
        </w:rPr>
        <w:t xml:space="preserve"> and</w:t>
      </w:r>
      <w:r>
        <w:rPr>
          <w:rFonts w:ascii="Times New Roman" w:eastAsia="Times New Roman" w:hAnsi="Times New Roman" w:cs="Times New Roman"/>
          <w:color w:val="000000" w:themeColor="text1"/>
          <w:sz w:val="24"/>
          <w:szCs w:val="24"/>
        </w:rPr>
        <w:t xml:space="preserve"> self-efficacy) and contextual resources (</w:t>
      </w:r>
      <w:r w:rsidR="00F25973">
        <w:rPr>
          <w:rFonts w:ascii="Times New Roman" w:eastAsia="Times New Roman" w:hAnsi="Times New Roman" w:cs="Times New Roman"/>
          <w:color w:val="000000" w:themeColor="text1"/>
          <w:sz w:val="24"/>
          <w:szCs w:val="24"/>
        </w:rPr>
        <w:t>for example,</w:t>
      </w:r>
      <w:r>
        <w:rPr>
          <w:rFonts w:ascii="Times New Roman" w:eastAsia="Times New Roman" w:hAnsi="Times New Roman" w:cs="Times New Roman"/>
          <w:color w:val="000000" w:themeColor="text1"/>
          <w:sz w:val="24"/>
          <w:szCs w:val="24"/>
        </w:rPr>
        <w:t xml:space="preserve"> ethical organizational climate</w:t>
      </w:r>
      <w:r w:rsidR="000D136F">
        <w:rPr>
          <w:rFonts w:ascii="Times New Roman" w:eastAsia="Times New Roman" w:hAnsi="Times New Roman" w:cs="Times New Roman"/>
          <w:color w:val="000000" w:themeColor="text1"/>
          <w:sz w:val="24"/>
          <w:szCs w:val="24"/>
        </w:rPr>
        <w:t>).</w:t>
      </w:r>
      <w:r w:rsidR="000D136F">
        <w:rPr>
          <w:rFonts w:ascii="Times New Roman" w:eastAsia="Times New Roman" w:hAnsi="Times New Roman" w:cs="Times New Roman"/>
          <w:color w:val="000000" w:themeColor="text1"/>
          <w:sz w:val="24"/>
          <w:szCs w:val="24"/>
        </w:rPr>
        <w:fldChar w:fldCharType="begin"/>
      </w:r>
      <w:r w:rsidR="000D136F">
        <w:rPr>
          <w:rFonts w:ascii="Times New Roman" w:eastAsia="Times New Roman" w:hAnsi="Times New Roman" w:cs="Times New Roman"/>
          <w:color w:val="000000" w:themeColor="text1"/>
          <w:sz w:val="24"/>
          <w:szCs w:val="24"/>
        </w:rPr>
        <w:instrText xml:space="preserve"> ADDIN ZOTERO_ITEM CSL_CITATION {"citationID":"1kmIcnLM","properties":{"formattedCitation":"\\super 269\\nosupersub{}","plainCitation":"269","noteIndex":0},"citationItems":[{"id":6542,"uris":["http://zotero.org/groups/2224130/items/IWSWZKCM"],"itemData":{"id":6542,"type":"article-journal","abstract":"While authentic leadership is highly valued in today's business world, managers do not necessarily have the resources to attain it. Building on conservation of resources theory, we propose a conceptual model to address how personal and contextual resources predict authentic leadership. Study 1 analyses the day-to-day variability in managers’ positive psychological capacities as personal resources in relation to changes in authentic leadership. In addition, it tests ethical organizational climates as stable, contextual resources for authentic leadership. In Study 2, we replicate our results on the between-person level and extend the research model by exploring promotion focus as a link in the relationship between personal resources and authentic leadership. Evidence from an experience sampling study with 89 managers surveyed daily on 10 consecutive working days (Study 1) and a field survey of 130 managers at two points in time (Study 2) supports the hypothesized role of personal resources and promotion focus for authentic leadership. In both studies, only principled but not benevolent ethical organizational climates emerged as a contextual resource for authentic leadership. We discuss the implications for current management research and practice.","container-title":"British Journal of Management","DOI":"10.1111/1467-8551.12396","ISSN":"1467-8551","issue":"2","language":"en","license":"© 2020 The Authors. British Journal of Management published by John Wiley &amp; Sons Ltd on behalf of British Academy of Management","note":"_eprint: https://onlinelibrary.wiley.com/doi/pdf/10.1111/1467-8551.12396","page":"325-343","source":"Wiley Online Library","title":"Managers’ Resources for Authentic Leadership – a Multi-study Exploration of Positive Psychological Capacities and Ethical Organizational Climates","volume":"31","author":[{"family":"Fladerer","given":"Martin P."},{"family":"Braun","given":"Susanne"}],"issued":{"date-parts":[["2020"]]}}}],"schema":"https://github.com/citation-style-language/schema/raw/master/csl-citation.json"} </w:instrText>
      </w:r>
      <w:r w:rsidR="000D136F">
        <w:rPr>
          <w:rFonts w:ascii="Times New Roman" w:eastAsia="Times New Roman" w:hAnsi="Times New Roman" w:cs="Times New Roman"/>
          <w:color w:val="000000" w:themeColor="text1"/>
          <w:sz w:val="24"/>
          <w:szCs w:val="24"/>
        </w:rPr>
        <w:fldChar w:fldCharType="separate"/>
      </w:r>
      <w:r w:rsidR="000D136F" w:rsidRPr="000D136F">
        <w:rPr>
          <w:rFonts w:ascii="Times New Roman" w:hAnsi="Times New Roman" w:cs="Times New Roman"/>
          <w:color w:val="000000"/>
          <w:sz w:val="24"/>
          <w:vertAlign w:val="superscript"/>
        </w:rPr>
        <w:t>269</w:t>
      </w:r>
      <w:r w:rsidR="000D136F">
        <w:rPr>
          <w:rFonts w:ascii="Times New Roman" w:eastAsia="Times New Roman" w:hAnsi="Times New Roman" w:cs="Times New Roman"/>
          <w:color w:val="000000" w:themeColor="text1"/>
          <w:sz w:val="24"/>
          <w:szCs w:val="24"/>
        </w:rPr>
        <w:fldChar w:fldCharType="end"/>
      </w:r>
      <w:r w:rsidR="000D136F">
        <w:rPr>
          <w:rFonts w:ascii="Times New Roman" w:eastAsia="Times New Roman" w:hAnsi="Times New Roman" w:cs="Times New Roman"/>
          <w:color w:val="000000" w:themeColor="text1"/>
          <w:sz w:val="24"/>
          <w:szCs w:val="24"/>
        </w:rPr>
        <w:t xml:space="preserve"> </w:t>
      </w:r>
      <w:r>
        <w:rPr>
          <w:rFonts w:ascii="Times New Roman" w:hAnsi="Times New Roman" w:cs="Times New Roman"/>
          <w:sz w:val="24"/>
          <w:szCs w:val="24"/>
        </w:rPr>
        <w:t xml:space="preserve">Leaders are more likely to be </w:t>
      </w:r>
      <w:proofErr w:type="spellStart"/>
      <w:r>
        <w:rPr>
          <w:rFonts w:ascii="Times New Roman" w:hAnsi="Times New Roman" w:cs="Times New Roman"/>
          <w:sz w:val="24"/>
          <w:szCs w:val="24"/>
        </w:rPr>
        <w:t>labeled</w:t>
      </w:r>
      <w:proofErr w:type="spellEnd"/>
      <w:r>
        <w:rPr>
          <w:rFonts w:ascii="Times New Roman" w:hAnsi="Times New Roman" w:cs="Times New Roman"/>
          <w:sz w:val="24"/>
          <w:szCs w:val="24"/>
        </w:rPr>
        <w:t xml:space="preserve"> as </w:t>
      </w:r>
      <w:r w:rsidRPr="006A3A2F">
        <w:rPr>
          <w:rFonts w:ascii="Times New Roman" w:hAnsi="Times New Roman" w:cs="Times New Roman"/>
          <w:sz w:val="24"/>
          <w:szCs w:val="24"/>
        </w:rPr>
        <w:t>authentic</w:t>
      </w:r>
      <w:r>
        <w:rPr>
          <w:rFonts w:ascii="Times New Roman" w:hAnsi="Times New Roman" w:cs="Times New Roman"/>
          <w:sz w:val="24"/>
          <w:szCs w:val="24"/>
        </w:rPr>
        <w:t xml:space="preserve"> when they are seen as high on self-knowledge and self-consistency</w:t>
      </w:r>
      <w:r w:rsidR="000D136F">
        <w:rPr>
          <w:rFonts w:ascii="Times New Roman" w:hAnsi="Times New Roman" w:cs="Times New Roman"/>
          <w:sz w:val="24"/>
          <w:szCs w:val="24"/>
        </w:rPr>
        <w:fldChar w:fldCharType="begin"/>
      </w:r>
      <w:r w:rsidR="000D136F">
        <w:rPr>
          <w:rFonts w:ascii="Times New Roman" w:hAnsi="Times New Roman" w:cs="Times New Roman"/>
          <w:sz w:val="24"/>
          <w:szCs w:val="24"/>
        </w:rPr>
        <w:instrText xml:space="preserve"> ADDIN ZOTERO_ITEM CSL_CITATION {"citationID":"4HqxYtwv","properties":{"formattedCitation":"\\super 270\\nosupersub{}","plainCitation":"270","noteIndex":0},"citationItems":[{"id":6928,"uris":["http://zotero.org/groups/2224130/items/AARC7TUY"],"itemData":{"id":6928,"type":"article-journal","abstract":"The recent economic crisis as well as other disasters such as the oil spill in the Gulf of Mexico or the nuclear disaster in Japan has fanned calls for leaders who do not deny responsibility, hide information, and deceive others, but rather lead with authenticity and integrity. In this article, we empirically investigate the concept of authentic leadership. Specifically, we examine the antecedents and individual as well as group-level outcomes of authentic leadership in business (Study 1; n = 306) as well as research organizations (Study 2; n = 105). Findings reveal leader self-knowledge and self-consistency as antecedents of authentic leadership and followers’ satisfaction with supervisor, organizational commitment, and extra-effort as well as perceived team effectiveness as outcomes. The relations between authentic leadership and followers’ work-related attitudes as well as perceived team effectiveness are mediated by perceived predictability of the leader, a particular facet of trust. We discuss the implications of our findings for theory and practice and provide suggestions for advancing theory and research on authentic leadership in the future.","container-title":"Journal of Business Ethics","DOI":"10.1007/s10551-011-1042-3","ISSN":"1573-0697","issue":"3","journalAbbreviation":"J Bus Ethics","language":"en","page":"331-348","source":"Springer Link","title":"Authentic Leadership: An Empirical Test of Its Antecedents, Consequences, and Mediating Mechanisms","title-short":"Authentic Leadership","volume":"107","author":[{"family":"Peus","given":"Claudia"},{"family":"Wesche","given":"Jenny Sarah"},{"family":"Streicher","given":"Bernhard"},{"family":"Braun","given":"Susanne"},{"family":"Frey","given":"Dieter"}],"issued":{"date-parts":[["2012",5,1]]}}}],"schema":"https://github.com/citation-style-language/schema/raw/master/csl-citation.json"} </w:instrText>
      </w:r>
      <w:r w:rsidR="000D136F">
        <w:rPr>
          <w:rFonts w:ascii="Times New Roman" w:hAnsi="Times New Roman" w:cs="Times New Roman"/>
          <w:sz w:val="24"/>
          <w:szCs w:val="24"/>
        </w:rPr>
        <w:fldChar w:fldCharType="separate"/>
      </w:r>
      <w:r w:rsidR="000D136F" w:rsidRPr="000D136F">
        <w:rPr>
          <w:rFonts w:ascii="Times New Roman" w:hAnsi="Times New Roman" w:cs="Times New Roman"/>
          <w:sz w:val="24"/>
          <w:vertAlign w:val="superscript"/>
        </w:rPr>
        <w:t>270</w:t>
      </w:r>
      <w:r w:rsidR="000D136F">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color w:val="000000" w:themeColor="text1"/>
          <w:sz w:val="24"/>
          <w:szCs w:val="24"/>
          <w:shd w:val="clear" w:color="auto" w:fill="FFFFFF"/>
        </w:rPr>
        <w:t>and when</w:t>
      </w:r>
      <w:r>
        <w:rPr>
          <w:rFonts w:ascii="Times New Roman" w:hAnsi="Times New Roman" w:cs="Times New Roman"/>
          <w:sz w:val="24"/>
          <w:szCs w:val="24"/>
        </w:rPr>
        <w:t xml:space="preserve"> their decisions</w:t>
      </w:r>
      <w:r w:rsidR="00F25973">
        <w:rPr>
          <w:rFonts w:ascii="Times New Roman" w:hAnsi="Times New Roman" w:cs="Times New Roman"/>
          <w:sz w:val="24"/>
          <w:szCs w:val="24"/>
        </w:rPr>
        <w:t>—</w:t>
      </w:r>
      <w:r>
        <w:rPr>
          <w:rFonts w:ascii="Times New Roman" w:hAnsi="Times New Roman" w:cs="Times New Roman"/>
          <w:sz w:val="24"/>
          <w:szCs w:val="24"/>
        </w:rPr>
        <w:t>particularly in the moral domain</w:t>
      </w:r>
      <w:r w:rsidR="00F25973">
        <w:rPr>
          <w:rFonts w:ascii="Times New Roman" w:hAnsi="Times New Roman" w:cs="Times New Roman"/>
          <w:sz w:val="24"/>
          <w:szCs w:val="24"/>
        </w:rPr>
        <w:t>—</w:t>
      </w:r>
      <w:r w:rsidRPr="006A3A2F">
        <w:rPr>
          <w:rFonts w:ascii="Times New Roman" w:hAnsi="Times New Roman" w:cs="Times New Roman"/>
          <w:sz w:val="24"/>
          <w:szCs w:val="24"/>
        </w:rPr>
        <w:t xml:space="preserve">are not </w:t>
      </w:r>
      <w:r>
        <w:rPr>
          <w:rFonts w:ascii="Times New Roman" w:hAnsi="Times New Roman" w:cs="Times New Roman"/>
          <w:sz w:val="24"/>
          <w:szCs w:val="24"/>
        </w:rPr>
        <w:t>regarded</w:t>
      </w:r>
      <w:r w:rsidRPr="006A3A2F">
        <w:rPr>
          <w:rFonts w:ascii="Times New Roman" w:hAnsi="Times New Roman" w:cs="Times New Roman"/>
          <w:sz w:val="24"/>
          <w:szCs w:val="24"/>
        </w:rPr>
        <w:t xml:space="preserve"> as motivated by status attainment (</w:t>
      </w:r>
      <w:r w:rsidR="00F25973">
        <w:rPr>
          <w:rFonts w:ascii="Times New Roman" w:hAnsi="Times New Roman" w:cs="Times New Roman"/>
          <w:sz w:val="24"/>
          <w:szCs w:val="24"/>
        </w:rPr>
        <w:t>for example,</w:t>
      </w:r>
      <w:r w:rsidRPr="006A3A2F">
        <w:rPr>
          <w:rFonts w:ascii="Times New Roman" w:hAnsi="Times New Roman" w:cs="Times New Roman"/>
          <w:sz w:val="24"/>
          <w:szCs w:val="24"/>
        </w:rPr>
        <w:t xml:space="preserve"> reputation</w:t>
      </w:r>
      <w:r w:rsidR="00F25973">
        <w:rPr>
          <w:rFonts w:ascii="Times New Roman" w:hAnsi="Times New Roman" w:cs="Times New Roman"/>
          <w:sz w:val="24"/>
          <w:szCs w:val="24"/>
        </w:rPr>
        <w:t xml:space="preserve"> or</w:t>
      </w:r>
      <w:r>
        <w:rPr>
          <w:rFonts w:ascii="Times New Roman" w:hAnsi="Times New Roman" w:cs="Times New Roman"/>
          <w:sz w:val="24"/>
          <w:szCs w:val="24"/>
        </w:rPr>
        <w:t xml:space="preserve"> self-</w:t>
      </w:r>
      <w:r w:rsidRPr="006A3A2F">
        <w:rPr>
          <w:rFonts w:ascii="Times New Roman" w:hAnsi="Times New Roman" w:cs="Times New Roman"/>
          <w:sz w:val="24"/>
          <w:szCs w:val="24"/>
        </w:rPr>
        <w:t>promotion</w:t>
      </w:r>
      <w:r w:rsidR="00A27542">
        <w:rPr>
          <w:rFonts w:ascii="Times New Roman" w:hAnsi="Times New Roman" w:cs="Times New Roman"/>
          <w:sz w:val="24"/>
          <w:szCs w:val="24"/>
        </w:rPr>
        <w:t>).</w:t>
      </w:r>
      <w:r w:rsidR="00A27542">
        <w:rPr>
          <w:rFonts w:ascii="Times New Roman" w:hAnsi="Times New Roman" w:cs="Times New Roman"/>
          <w:sz w:val="24"/>
          <w:szCs w:val="24"/>
        </w:rPr>
        <w:fldChar w:fldCharType="begin"/>
      </w:r>
      <w:r w:rsidR="00A27542">
        <w:rPr>
          <w:rFonts w:ascii="Times New Roman" w:hAnsi="Times New Roman" w:cs="Times New Roman"/>
          <w:sz w:val="24"/>
          <w:szCs w:val="24"/>
        </w:rPr>
        <w:instrText xml:space="preserve"> ADDIN ZOTERO_ITEM CSL_CITATION {"citationID":"ZUERdDqv","properties":{"formattedCitation":"\\super 271\\nosupersub{}","plainCitation":"271","noteIndex":0},"citationItems":[{"id":6366,"uris":["http://zotero.org/groups/2224130/items/NFAA84XK"],"itemData":{"id":6366,"type":"article-journal","abstract":"We propose that status incentives weaken the relationship between moral behaviors and status conferral by undermining perceptions of authenticity. Across two experiments among diverse samples of participants, evidence indicates that observers question the authenticity of moral actors who are pursuing status incentives. Perceptions of authenticity mediate the interaction of moral behaviors and status incentives on status conferral. A third two-wave online survey replicates the experimental findings and reveals that observers’ moral identity further strengthens the interaction of moral behaviors and status incentives in shaping perceptions of authenticity and subsequent status conferral.","container-title":"Organizational Behavior and Human Decision Processes","DOI":"10.1016/j.obhdp.2019.04.005","ISSN":"0749-5978","journalAbbreviation":"Organizational Behavior and Human Decision Processes","page":"126-138","source":"ScienceDirect","title":"Do status incentives undermine morality-based status attainment? Investigating the mediating role of perceived authenticity","title-short":"Do status incentives undermine morality-based status attainment?","volume":"158","author":[{"family":"Bai","given":"Feng"},{"family":"Ho","given":"Grace Ching Chi"},{"family":"Liu","given":"Wu"}],"issued":{"date-parts":[["2020",5,1]]}}}],"schema":"https://github.com/citation-style-language/schema/raw/master/csl-citation.json"} </w:instrText>
      </w:r>
      <w:r w:rsidR="00A27542">
        <w:rPr>
          <w:rFonts w:ascii="Times New Roman" w:hAnsi="Times New Roman" w:cs="Times New Roman"/>
          <w:sz w:val="24"/>
          <w:szCs w:val="24"/>
        </w:rPr>
        <w:fldChar w:fldCharType="separate"/>
      </w:r>
      <w:r w:rsidR="00A27542" w:rsidRPr="00A27542">
        <w:rPr>
          <w:rFonts w:ascii="Times New Roman" w:hAnsi="Times New Roman" w:cs="Times New Roman"/>
          <w:sz w:val="24"/>
          <w:vertAlign w:val="superscript"/>
        </w:rPr>
        <w:t>271</w:t>
      </w:r>
      <w:r w:rsidR="00A27542">
        <w:rPr>
          <w:rFonts w:ascii="Times New Roman" w:hAnsi="Times New Roman" w:cs="Times New Roman"/>
          <w:sz w:val="24"/>
          <w:szCs w:val="24"/>
        </w:rPr>
        <w:fldChar w:fldCharType="end"/>
      </w:r>
    </w:p>
    <w:p w14:paraId="4B1C630C" w14:textId="77777777" w:rsidR="00B21925" w:rsidRDefault="00B21925" w:rsidP="00B21925">
      <w:pPr>
        <w:shd w:val="clear" w:color="auto" w:fill="FFFFFF"/>
        <w:spacing w:after="0" w:line="240" w:lineRule="auto"/>
        <w:contextualSpacing/>
        <w:rPr>
          <w:rFonts w:ascii="Times New Roman" w:hAnsi="Times New Roman" w:cs="Times New Roman"/>
          <w:sz w:val="24"/>
          <w:szCs w:val="24"/>
        </w:rPr>
      </w:pPr>
    </w:p>
    <w:p w14:paraId="1B10AF42" w14:textId="6AC19B66" w:rsidR="00B21925" w:rsidRDefault="00B21925" w:rsidP="00B21925">
      <w:pPr>
        <w:spacing w:after="0" w:line="240" w:lineRule="auto"/>
        <w:contextualSpacing/>
        <w:rPr>
          <w:rFonts w:ascii="Times New Roman" w:hAnsi="Times New Roman" w:cs="Times New Roman"/>
          <w:color w:val="333333"/>
          <w:sz w:val="24"/>
          <w:szCs w:val="24"/>
          <w:shd w:val="clear" w:color="auto" w:fill="FFFFFF"/>
        </w:rPr>
      </w:pPr>
      <w:r>
        <w:rPr>
          <w:rFonts w:ascii="Times New Roman" w:hAnsi="Times New Roman" w:cs="Times New Roman"/>
          <w:sz w:val="24"/>
          <w:szCs w:val="24"/>
        </w:rPr>
        <w:t>A</w:t>
      </w:r>
      <w:r w:rsidRPr="00957C49">
        <w:rPr>
          <w:rFonts w:ascii="Times New Roman" w:hAnsi="Times New Roman" w:cs="Times New Roman"/>
          <w:sz w:val="24"/>
          <w:szCs w:val="24"/>
        </w:rPr>
        <w:t xml:space="preserve">uthentic leadership predicts </w:t>
      </w:r>
      <w:r>
        <w:rPr>
          <w:rFonts w:ascii="Times New Roman" w:hAnsi="Times New Roman" w:cs="Times New Roman"/>
          <w:sz w:val="24"/>
          <w:szCs w:val="24"/>
        </w:rPr>
        <w:t xml:space="preserve">a </w:t>
      </w:r>
      <w:r w:rsidRPr="00957C49">
        <w:rPr>
          <w:rFonts w:ascii="Times New Roman" w:hAnsi="Times New Roman" w:cs="Times New Roman"/>
          <w:sz w:val="24"/>
          <w:szCs w:val="24"/>
        </w:rPr>
        <w:t>favorable</w:t>
      </w:r>
      <w:r>
        <w:rPr>
          <w:rFonts w:ascii="Times New Roman" w:hAnsi="Times New Roman" w:cs="Times New Roman"/>
          <w:sz w:val="24"/>
          <w:szCs w:val="24"/>
        </w:rPr>
        <w:t xml:space="preserve"> </w:t>
      </w:r>
      <w:r w:rsidRPr="00957C49">
        <w:rPr>
          <w:rFonts w:ascii="Times New Roman" w:hAnsi="Times New Roman" w:cs="Times New Roman"/>
          <w:sz w:val="24"/>
          <w:szCs w:val="24"/>
        </w:rPr>
        <w:t>follower</w:t>
      </w:r>
      <w:r>
        <w:rPr>
          <w:rFonts w:ascii="Times New Roman" w:hAnsi="Times New Roman" w:cs="Times New Roman"/>
          <w:sz w:val="24"/>
          <w:szCs w:val="24"/>
        </w:rPr>
        <w:t xml:space="preserve"> orientation toward </w:t>
      </w:r>
      <w:r w:rsidRPr="00957C49">
        <w:rPr>
          <w:rFonts w:ascii="Times New Roman" w:hAnsi="Times New Roman" w:cs="Times New Roman"/>
          <w:sz w:val="24"/>
          <w:szCs w:val="24"/>
        </w:rPr>
        <w:t>the leader (</w:t>
      </w:r>
      <w:r w:rsidR="00F25973">
        <w:rPr>
          <w:rFonts w:ascii="Times New Roman" w:hAnsi="Times New Roman" w:cs="Times New Roman"/>
          <w:sz w:val="24"/>
          <w:szCs w:val="24"/>
        </w:rPr>
        <w:t>for example, high</w:t>
      </w:r>
      <w:r w:rsidR="00842398">
        <w:rPr>
          <w:rFonts w:ascii="Times New Roman" w:hAnsi="Times New Roman" w:cs="Times New Roman"/>
          <w:sz w:val="24"/>
          <w:szCs w:val="24"/>
        </w:rPr>
        <w:t xml:space="preserve"> </w:t>
      </w:r>
      <w:r w:rsidRPr="00957C49">
        <w:rPr>
          <w:rFonts w:ascii="Times New Roman" w:hAnsi="Times New Roman" w:cs="Times New Roman"/>
          <w:sz w:val="24"/>
          <w:szCs w:val="24"/>
        </w:rPr>
        <w:t>leader identification</w:t>
      </w:r>
      <w:r w:rsidR="00F25973">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957C49">
        <w:rPr>
          <w:rFonts w:ascii="Times New Roman" w:hAnsi="Times New Roman" w:cs="Times New Roman"/>
          <w:sz w:val="24"/>
          <w:szCs w:val="24"/>
        </w:rPr>
        <w:t>perceptions of leader trustworthiness</w:t>
      </w:r>
      <w:r w:rsidR="00A27542">
        <w:rPr>
          <w:rFonts w:ascii="Times New Roman" w:hAnsi="Times New Roman" w:cs="Times New Roman"/>
          <w:sz w:val="24"/>
          <w:szCs w:val="24"/>
        </w:rPr>
        <w:fldChar w:fldCharType="begin"/>
      </w:r>
      <w:r w:rsidR="00A27542">
        <w:rPr>
          <w:rFonts w:ascii="Times New Roman" w:hAnsi="Times New Roman" w:cs="Times New Roman"/>
          <w:sz w:val="24"/>
          <w:szCs w:val="24"/>
        </w:rPr>
        <w:instrText xml:space="preserve"> ADDIN ZOTERO_ITEM CSL_CITATION {"citationID":"AnNq9Zcj","properties":{"formattedCitation":"\\super 272\\nosupersub{}","plainCitation":"272","noteIndex":0},"citationItems":[{"id":6930,"uris":["http://zotero.org/groups/2224130/items/S9HF9C6I"],"itemData":{"id":6930,"type":"article-journal","abstract":"In this study, we investigated and clarified aspects of the multilevel nature of authentic leadership (AL) and its effects on followers. Specifically, we hypothesized that AL would have distinct effects through both personalized AL, which is a leader’s direct effect on a follower, and through generalized AL, which is a leader’s indirect or group-based effect on a follower as a result of leadership effects among the follower’s coworkers. These hypotheses were consistent with a complete review of the empirical literature on AL’s effects and the results from a sample of leaders and followers working in a large multinational company. The data showed that the two paths of AL’s influence had distinct relationships with follower responses. We discuss the implications of these results, particularly those concerning how to study the multilevel effects of AL.","container-title":"Journal of Management","DOI":"10.1177/0149206314566461","ISSN":"0149-2063","issue":"2","language":"en","note":"publisher: SAGE Publications Inc","page":"530-554","source":"SAGE Journals","title":"An Investigation of Authentic Leadership’s Individual and Group Influences on Follower Responses","volume":"44","author":[{"family":"Gill","given":"Carol"},{"family":"Caza","given":"Arran"}],"issued":{"date-parts":[["2018",2,1]]}}}],"schema":"https://github.com/citation-style-language/schema/raw/master/csl-citation.json"} </w:instrText>
      </w:r>
      <w:r w:rsidR="00A27542">
        <w:rPr>
          <w:rFonts w:ascii="Times New Roman" w:hAnsi="Times New Roman" w:cs="Times New Roman"/>
          <w:sz w:val="24"/>
          <w:szCs w:val="24"/>
        </w:rPr>
        <w:fldChar w:fldCharType="separate"/>
      </w:r>
      <w:r w:rsidR="00A27542" w:rsidRPr="00A27542">
        <w:rPr>
          <w:rFonts w:ascii="Times New Roman" w:hAnsi="Times New Roman" w:cs="Times New Roman"/>
          <w:sz w:val="24"/>
          <w:vertAlign w:val="superscript"/>
        </w:rPr>
        <w:t>272</w:t>
      </w:r>
      <w:r w:rsidR="00A27542">
        <w:rPr>
          <w:rFonts w:ascii="Times New Roman" w:hAnsi="Times New Roman" w:cs="Times New Roman"/>
          <w:sz w:val="24"/>
          <w:szCs w:val="24"/>
        </w:rPr>
        <w:fldChar w:fldCharType="end"/>
      </w:r>
      <w:r w:rsidRPr="00957C49">
        <w:rPr>
          <w:rFonts w:ascii="Times New Roman" w:hAnsi="Times New Roman" w:cs="Times New Roman"/>
          <w:sz w:val="24"/>
          <w:szCs w:val="24"/>
        </w:rPr>
        <w:t xml:space="preserve">), </w:t>
      </w:r>
      <w:r>
        <w:rPr>
          <w:rFonts w:ascii="Times New Roman" w:hAnsi="Times New Roman" w:cs="Times New Roman"/>
          <w:sz w:val="24"/>
          <w:szCs w:val="24"/>
        </w:rPr>
        <w:t>satisfaction with the leader and organizational commitment</w:t>
      </w:r>
      <w:r w:rsidR="00A27542">
        <w:rPr>
          <w:rFonts w:ascii="Times New Roman" w:hAnsi="Times New Roman" w:cs="Times New Roman"/>
          <w:sz w:val="24"/>
          <w:szCs w:val="24"/>
        </w:rPr>
        <w:t>,</w:t>
      </w:r>
      <w:r w:rsidR="00A27542">
        <w:rPr>
          <w:rFonts w:ascii="Times New Roman" w:hAnsi="Times New Roman" w:cs="Times New Roman"/>
          <w:sz w:val="24"/>
          <w:szCs w:val="24"/>
        </w:rPr>
        <w:fldChar w:fldCharType="begin"/>
      </w:r>
      <w:r w:rsidR="00A27542">
        <w:rPr>
          <w:rFonts w:ascii="Times New Roman" w:hAnsi="Times New Roman" w:cs="Times New Roman"/>
          <w:sz w:val="24"/>
          <w:szCs w:val="24"/>
        </w:rPr>
        <w:instrText xml:space="preserve"> ADDIN ZOTERO_ITEM CSL_CITATION {"citationID":"1yXtGm1S","properties":{"formattedCitation":"\\super 270\\nosupersub{}","plainCitation":"270","noteIndex":0},"citationItems":[{"id":6928,"uris":["http://zotero.org/groups/2224130/items/AARC7TUY"],"itemData":{"id":6928,"type":"article-journal","abstract":"The recent economic crisis as well as other disasters such as the oil spill in the Gulf of Mexico or the nuclear disaster in Japan has fanned calls for leaders who do not deny responsibility, hide information, and deceive others, but rather lead with authenticity and integrity. In this article, we empirically investigate the concept of authentic leadership. Specifically, we examine the antecedents and individual as well as group-level outcomes of authentic leadership in business (Study 1; n = 306) as well as research organizations (Study 2; n = 105). Findings reveal leader self-knowledge and self-consistency as antecedents of authentic leadership and followers’ satisfaction with supervisor, organizational commitment, and extra-effort as well as perceived team effectiveness as outcomes. The relations between authentic leadership and followers’ work-related attitudes as well as perceived team effectiveness are mediated by perceived predictability of the leader, a particular facet of trust. We discuss the implications of our findings for theory and practice and provide suggestions for advancing theory and research on authentic leadership in the future.","container-title":"Journal of Business Ethics","DOI":"10.1007/s10551-011-1042-3","ISSN":"1573-0697","issue":"3","journalAbbreviation":"J Bus Ethics","language":"en","page":"331-348","source":"Springer Link","title":"Authentic Leadership: An Empirical Test of Its Antecedents, Consequences, and Mediating Mechanisms","title-short":"Authentic Leadership","volume":"107","author":[{"family":"Peus","given":"Claudia"},{"family":"Wesche","given":"Jenny Sarah"},{"family":"Streicher","given":"Bernhard"},{"family":"Braun","given":"Susanne"},{"family":"Frey","given":"Dieter"}],"issued":{"date-parts":[["2012",5,1]]}}}],"schema":"https://github.com/citation-style-language/schema/raw/master/csl-citation.json"} </w:instrText>
      </w:r>
      <w:r w:rsidR="00A27542">
        <w:rPr>
          <w:rFonts w:ascii="Times New Roman" w:hAnsi="Times New Roman" w:cs="Times New Roman"/>
          <w:sz w:val="24"/>
          <w:szCs w:val="24"/>
        </w:rPr>
        <w:fldChar w:fldCharType="separate"/>
      </w:r>
      <w:r w:rsidR="00A27542" w:rsidRPr="00A27542">
        <w:rPr>
          <w:rFonts w:ascii="Times New Roman" w:hAnsi="Times New Roman" w:cs="Times New Roman"/>
          <w:sz w:val="24"/>
          <w:vertAlign w:val="superscript"/>
        </w:rPr>
        <w:t>270</w:t>
      </w:r>
      <w:r w:rsidR="00A27542">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color w:val="000000" w:themeColor="text1"/>
          <w:sz w:val="24"/>
          <w:szCs w:val="24"/>
          <w:shd w:val="clear" w:color="auto" w:fill="FFFFFF"/>
        </w:rPr>
        <w:t>a</w:t>
      </w:r>
      <w:r w:rsidRPr="00957C49">
        <w:rPr>
          <w:rFonts w:ascii="Times New Roman" w:hAnsi="Times New Roman" w:cs="Times New Roman"/>
          <w:sz w:val="24"/>
          <w:szCs w:val="24"/>
        </w:rPr>
        <w:t xml:space="preserve">s well as improved </w:t>
      </w:r>
      <w:r w:rsidRPr="00957C49">
        <w:rPr>
          <w:rFonts w:ascii="Times New Roman" w:hAnsi="Times New Roman" w:cs="Times New Roman"/>
          <w:color w:val="333333"/>
          <w:sz w:val="24"/>
          <w:szCs w:val="24"/>
          <w:shd w:val="clear" w:color="auto" w:fill="FFFFFF"/>
        </w:rPr>
        <w:t xml:space="preserve">organization </w:t>
      </w:r>
      <w:r w:rsidRPr="005A4124">
        <w:rPr>
          <w:rFonts w:ascii="Times New Roman" w:hAnsi="Times New Roman" w:cs="Times New Roman"/>
          <w:sz w:val="24"/>
          <w:szCs w:val="24"/>
          <w:shd w:val="clear" w:color="auto" w:fill="FFFFFF"/>
        </w:rPr>
        <w:t>performance and organizational citizenship behaviors</w:t>
      </w:r>
      <w:r w:rsidR="00333269">
        <w:rPr>
          <w:rFonts w:ascii="Times New Roman" w:hAnsi="Times New Roman" w:cs="Times New Roman"/>
          <w:sz w:val="24"/>
          <w:szCs w:val="24"/>
          <w:shd w:val="clear" w:color="auto" w:fill="FFFFFF"/>
        </w:rPr>
        <w:t>.</w:t>
      </w:r>
      <w:r w:rsidR="00333269">
        <w:rPr>
          <w:rFonts w:ascii="Times New Roman" w:hAnsi="Times New Roman" w:cs="Times New Roman"/>
          <w:sz w:val="24"/>
          <w:szCs w:val="24"/>
          <w:shd w:val="clear" w:color="auto" w:fill="FFFFFF"/>
        </w:rPr>
        <w:fldChar w:fldCharType="begin"/>
      </w:r>
      <w:r w:rsidR="00333269">
        <w:rPr>
          <w:rFonts w:ascii="Times New Roman" w:hAnsi="Times New Roman" w:cs="Times New Roman"/>
          <w:sz w:val="24"/>
          <w:szCs w:val="24"/>
          <w:shd w:val="clear" w:color="auto" w:fill="FFFFFF"/>
        </w:rPr>
        <w:instrText xml:space="preserve"> ADDIN ZOTERO_ITEM CSL_CITATION {"citationID":"1DTyjtpi","properties":{"formattedCitation":"\\super 270,273\\nosupersub{}","plainCitation":"270,273","noteIndex":0},"citationItems":[{"id":6393,"uris":["http://zotero.org/groups/2224130/items/4IJN4UGF"],"itemData":{"id":6393,"type":"article-journal","abstract":"While authentic leadership (AL) has seen a dramatic increase in scholarly attention over the last decade, its contribution relative to more established leadership constructs merits investigation. We employ meta-analytic techniques to compare AL and transformational leadership theories using 100 independent samples and 25,452 individuals. The findings reveal that (1) the relationship between authentic and transformational leadership is large in magnitude, suggesting construct redundancy (ρ=.72); (2) neither AL nor transformational leadership add noticeable incremental validity beyond the other construct; (3) AL has a lower relative weight than transformational leadership for the outcomes of follower satisfaction, follower satisfaction with the leader, task performance, and leader effectiveness; and (4) AL demonstrates dominance over transformational leadership when predicting group or organization performance and organizational citizenship behaviors. We recommend future research examine AL at the component level and its relationships with related ethical constructs to potentially differentiate it from transformational leadership.","container-title":"The Leadership Quarterly","DOI":"10.1016/j.leaqua.2016.02.006","ISSN":"1048-9843","issue":"4","journalAbbreviation":"The Leadership Quarterly","page":"634-652","source":"ScienceDirect","title":"A meta-analytic review of authentic and transformational leadership: A test for redundancy","title-short":"A meta-analytic review of authentic and transformational leadership","volume":"27","author":[{"family":"Banks","given":"George C."},{"family":"McCauley","given":"Kelly Davis"},{"family":"Gardner","given":"William L."},{"family":"Guler","given":"Courtney E."}],"issued":{"date-parts":[["2016",8,1]]}}},{"id":6928,"uris":["http://zotero.org/groups/2224130/items/AARC7TUY"],"itemData":{"id":6928,"type":"article-journal","abstract":"The recent economic crisis as well as other disasters such as the oil spill in the Gulf of Mexico or the nuclear disaster in Japan has fanned calls for leaders who do not deny responsibility, hide information, and deceive others, but rather lead with authenticity and integrity. In this article, we empirically investigate the concept of authentic leadership. Specifically, we examine the antecedents and individual as well as group-level outcomes of authentic leadership in business (Study 1; n = 306) as well as research organizations (Study 2; n = 105). Findings reveal leader self-knowledge and self-consistency as antecedents of authentic leadership and followers’ satisfaction with supervisor, organizational commitment, and extra-effort as well as perceived team effectiveness as outcomes. The relations between authentic leadership and followers’ work-related attitudes as well as perceived team effectiveness are mediated by perceived predictability of the leader, a particular facet of trust. We discuss the implications of our findings for theory and practice and provide suggestions for advancing theory and research on authentic leadership in the future.","container-title":"Journal of Business Ethics","DOI":"10.1007/s10551-011-1042-3","ISSN":"1573-0697","issue":"3","journalAbbreviation":"J Bus Ethics","language":"en","page":"331-348","source":"Springer Link","title":"Authentic Leadership: An Empirical Test of Its Antecedents, Consequences, and Mediating Mechanisms","title-short":"Authentic Leadership","volume":"107","author":[{"family":"Peus","given":"Claudia"},{"family":"Wesche","given":"Jenny Sarah"},{"family":"Streicher","given":"Bernhard"},{"family":"Braun","given":"Susanne"},{"family":"Frey","given":"Dieter"}],"issued":{"date-parts":[["2012",5,1]]}}}],"schema":"https://github.com/citation-style-language/schema/raw/master/csl-citation.json"} </w:instrText>
      </w:r>
      <w:r w:rsidR="00333269">
        <w:rPr>
          <w:rFonts w:ascii="Times New Roman" w:hAnsi="Times New Roman" w:cs="Times New Roman"/>
          <w:sz w:val="24"/>
          <w:szCs w:val="24"/>
          <w:shd w:val="clear" w:color="auto" w:fill="FFFFFF"/>
        </w:rPr>
        <w:fldChar w:fldCharType="separate"/>
      </w:r>
      <w:r w:rsidR="00333269" w:rsidRPr="00333269">
        <w:rPr>
          <w:rFonts w:ascii="Times New Roman" w:hAnsi="Times New Roman" w:cs="Times New Roman"/>
          <w:sz w:val="24"/>
          <w:vertAlign w:val="superscript"/>
        </w:rPr>
        <w:t>270,273</w:t>
      </w:r>
      <w:r w:rsidR="00333269">
        <w:rPr>
          <w:rFonts w:ascii="Times New Roman" w:hAnsi="Times New Roman" w:cs="Times New Roman"/>
          <w:sz w:val="24"/>
          <w:szCs w:val="24"/>
          <w:shd w:val="clear" w:color="auto" w:fill="FFFFFF"/>
        </w:rPr>
        <w:fldChar w:fldCharType="end"/>
      </w:r>
      <w:r w:rsidRPr="005A4124">
        <w:rPr>
          <w:rFonts w:ascii="Times New Roman" w:hAnsi="Times New Roman" w:cs="Times New Roman"/>
          <w:sz w:val="24"/>
          <w:szCs w:val="24"/>
          <w:shd w:val="clear" w:color="auto" w:fill="FFFFFF"/>
        </w:rPr>
        <w:t xml:space="preserve"> Some of these positive outcomes (</w:t>
      </w:r>
      <w:r w:rsidR="00F25973">
        <w:rPr>
          <w:rFonts w:ascii="Times New Roman" w:hAnsi="Times New Roman" w:cs="Times New Roman"/>
          <w:sz w:val="24"/>
          <w:szCs w:val="24"/>
          <w:shd w:val="clear" w:color="auto" w:fill="FFFFFF"/>
        </w:rPr>
        <w:t>such as</w:t>
      </w:r>
      <w:r w:rsidRPr="005A4124">
        <w:rPr>
          <w:rFonts w:ascii="Times New Roman" w:hAnsi="Times New Roman" w:cs="Times New Roman"/>
          <w:sz w:val="24"/>
          <w:szCs w:val="24"/>
          <w:shd w:val="clear" w:color="auto" w:fill="FFFFFF"/>
        </w:rPr>
        <w:t xml:space="preserve"> job satisfaction) </w:t>
      </w:r>
      <w:r w:rsidR="00F25973">
        <w:rPr>
          <w:rFonts w:ascii="Times New Roman" w:hAnsi="Times New Roman" w:cs="Times New Roman"/>
          <w:sz w:val="24"/>
          <w:szCs w:val="24"/>
          <w:shd w:val="clear" w:color="auto" w:fill="FFFFFF"/>
        </w:rPr>
        <w:t>arise from</w:t>
      </w:r>
      <w:r w:rsidRPr="005A4124">
        <w:rPr>
          <w:rFonts w:ascii="Times New Roman" w:hAnsi="Times New Roman" w:cs="Times New Roman"/>
          <w:sz w:val="24"/>
          <w:szCs w:val="24"/>
          <w:shd w:val="clear" w:color="auto" w:fill="FFFFFF"/>
        </w:rPr>
        <w:t xml:space="preserve"> perceptions of </w:t>
      </w:r>
      <w:r>
        <w:rPr>
          <w:rFonts w:ascii="Times New Roman" w:hAnsi="Times New Roman" w:cs="Times New Roman"/>
          <w:sz w:val="24"/>
          <w:szCs w:val="24"/>
          <w:shd w:val="clear" w:color="auto" w:fill="FFFFFF"/>
        </w:rPr>
        <w:t xml:space="preserve">the </w:t>
      </w:r>
      <w:r w:rsidRPr="005A4124">
        <w:rPr>
          <w:rFonts w:ascii="Times New Roman" w:hAnsi="Times New Roman" w:cs="Times New Roman"/>
          <w:sz w:val="24"/>
          <w:szCs w:val="24"/>
          <w:shd w:val="clear" w:color="auto" w:fill="FFFFFF"/>
        </w:rPr>
        <w:t>leader as having good work-life balance</w:t>
      </w:r>
      <w:r>
        <w:rPr>
          <w:rFonts w:ascii="Times New Roman" w:hAnsi="Times New Roman" w:cs="Times New Roman"/>
          <w:sz w:val="24"/>
          <w:szCs w:val="24"/>
          <w:shd w:val="clear" w:color="auto" w:fill="FFFFFF"/>
        </w:rPr>
        <w:t>; these perceptions</w:t>
      </w:r>
      <w:r w:rsidRPr="005A4124">
        <w:rPr>
          <w:rFonts w:ascii="Times New Roman" w:hAnsi="Times New Roman" w:cs="Times New Roman"/>
          <w:sz w:val="24"/>
          <w:szCs w:val="24"/>
          <w:shd w:val="clear" w:color="auto" w:fill="FFFFFF"/>
        </w:rPr>
        <w:t xml:space="preserve"> </w:t>
      </w:r>
      <w:r w:rsidR="00F25973">
        <w:rPr>
          <w:rFonts w:ascii="Times New Roman" w:hAnsi="Times New Roman" w:cs="Times New Roman"/>
          <w:sz w:val="24"/>
          <w:szCs w:val="24"/>
          <w:shd w:val="clear" w:color="auto" w:fill="FFFFFF"/>
        </w:rPr>
        <w:t xml:space="preserve">encourage </w:t>
      </w:r>
      <w:r w:rsidRPr="005A4124">
        <w:rPr>
          <w:rFonts w:ascii="Times New Roman" w:hAnsi="Times New Roman" w:cs="Times New Roman"/>
          <w:sz w:val="24"/>
          <w:szCs w:val="24"/>
          <w:shd w:val="clear" w:color="auto" w:fill="FFFFFF"/>
        </w:rPr>
        <w:t xml:space="preserve">employees </w:t>
      </w:r>
      <w:r w:rsidR="00F25973">
        <w:rPr>
          <w:rFonts w:ascii="Times New Roman" w:hAnsi="Times New Roman" w:cs="Times New Roman"/>
          <w:sz w:val="24"/>
          <w:szCs w:val="24"/>
          <w:shd w:val="clear" w:color="auto" w:fill="FFFFFF"/>
        </w:rPr>
        <w:t xml:space="preserve">to </w:t>
      </w:r>
      <w:r w:rsidRPr="005A4124">
        <w:rPr>
          <w:rFonts w:ascii="Times New Roman" w:hAnsi="Times New Roman" w:cs="Times New Roman"/>
          <w:sz w:val="24"/>
          <w:szCs w:val="24"/>
          <w:shd w:val="clear" w:color="auto" w:fill="FFFFFF"/>
        </w:rPr>
        <w:t>striv</w:t>
      </w:r>
      <w:r w:rsidR="00F25973">
        <w:rPr>
          <w:rFonts w:ascii="Times New Roman" w:hAnsi="Times New Roman" w:cs="Times New Roman"/>
          <w:sz w:val="24"/>
          <w:szCs w:val="24"/>
          <w:shd w:val="clear" w:color="auto" w:fill="FFFFFF"/>
        </w:rPr>
        <w:t>e</w:t>
      </w:r>
      <w:r w:rsidRPr="005A4124">
        <w:rPr>
          <w:rFonts w:ascii="Times New Roman" w:hAnsi="Times New Roman" w:cs="Times New Roman"/>
          <w:sz w:val="24"/>
          <w:szCs w:val="24"/>
          <w:shd w:val="clear" w:color="auto" w:fill="FFFFFF"/>
        </w:rPr>
        <w:t xml:space="preserve"> for a positive work-life balance</w:t>
      </w:r>
      <w:r>
        <w:rPr>
          <w:rFonts w:ascii="Times New Roman" w:hAnsi="Times New Roman" w:cs="Times New Roman"/>
          <w:sz w:val="24"/>
          <w:szCs w:val="24"/>
          <w:shd w:val="clear" w:color="auto" w:fill="FFFFFF"/>
        </w:rPr>
        <w:t xml:space="preserve"> themselves</w:t>
      </w:r>
      <w:r w:rsidR="00333269">
        <w:rPr>
          <w:rFonts w:ascii="Times New Roman" w:hAnsi="Times New Roman" w:cs="Times New Roman"/>
          <w:sz w:val="24"/>
          <w:szCs w:val="24"/>
          <w:shd w:val="clear" w:color="auto" w:fill="FFFFFF"/>
        </w:rPr>
        <w:t>.</w:t>
      </w:r>
      <w:r w:rsidR="00333269">
        <w:rPr>
          <w:rFonts w:ascii="Times New Roman" w:hAnsi="Times New Roman" w:cs="Times New Roman"/>
          <w:sz w:val="24"/>
          <w:szCs w:val="24"/>
          <w:shd w:val="clear" w:color="auto" w:fill="FFFFFF"/>
        </w:rPr>
        <w:fldChar w:fldCharType="begin"/>
      </w:r>
      <w:r w:rsidR="00333269">
        <w:rPr>
          <w:rFonts w:ascii="Times New Roman" w:hAnsi="Times New Roman" w:cs="Times New Roman"/>
          <w:sz w:val="24"/>
          <w:szCs w:val="24"/>
          <w:shd w:val="clear" w:color="auto" w:fill="FFFFFF"/>
        </w:rPr>
        <w:instrText xml:space="preserve"> ADDIN ZOTERO_ITEM CSL_CITATION {"citationID":"uoTE01jZ","properties":{"formattedCitation":"\\super 274\\nosupersub{}","plainCitation":"274","noteIndex":0},"citationItems":[{"id":6406,"uris":["http://zotero.org/groups/2224130/items/4NF4PBE5"],"itemData":{"id":6406,"type":"article-journal","abstract":"This research contributes to an improved understanding of authentic leadership at the work–life interface. We build on conservation of resources theory to develop a leader–follower crossover model of the impact of authentic leadership on followers’ job satisfaction through leaders’ and followers’ work–life balance. The model integrates authentic leadership and crossover literatures to suggest that followers perceive authentic leaders to better balance their professional and private lives, which in turn enables followers to achieve a positive work–life balance, and ultimately makes them more satisfied in their jobs. Data from working adults collected in a correlational field study (N = 121) and an experimental study (N = 154) generally supported indirect effects linking authentic leadership to job satisfaction through work–life balance perceptions. However, both studies highlighted the relevance of followers’ own work–life balance as a mediator more so than the sequence of leaders’ and followers’ work–life balance. We discuss theoretical implications of these findings from a conservation of resources perspective, and emphasize how authentic leadership represents an organizational resource at the work–life interface. We also suggest practical implications of developing authentic leadership in organizations to promote employees’ well-being as well as avenues for future research.","container-title":"Journal of Business Ethics","DOI":"10.1007/s10551-016-3078-x","ISSN":"1573-0697","issue":"4","journalAbbreviation":"J Bus Ethics","language":"en","page":"875-893","source":"Springer Link","title":"Crossover of Work–Life Balance Perceptions: Does Authentic Leadership Matter?","title-short":"Crossover of Work–Life Balance Perceptions","volume":"149","author":[{"family":"Braun","given":"Susanne"},{"family":"Peus","given":"Claudia"}],"issued":{"date-parts":[["2018",6,1]]}}}],"schema":"https://github.com/citation-style-language/schema/raw/master/csl-citation.json"} </w:instrText>
      </w:r>
      <w:r w:rsidR="00333269">
        <w:rPr>
          <w:rFonts w:ascii="Times New Roman" w:hAnsi="Times New Roman" w:cs="Times New Roman"/>
          <w:sz w:val="24"/>
          <w:szCs w:val="24"/>
          <w:shd w:val="clear" w:color="auto" w:fill="FFFFFF"/>
        </w:rPr>
        <w:fldChar w:fldCharType="separate"/>
      </w:r>
      <w:r w:rsidR="00333269" w:rsidRPr="00333269">
        <w:rPr>
          <w:rFonts w:ascii="Times New Roman" w:hAnsi="Times New Roman" w:cs="Times New Roman"/>
          <w:sz w:val="24"/>
          <w:vertAlign w:val="superscript"/>
        </w:rPr>
        <w:t>274</w:t>
      </w:r>
      <w:r w:rsidR="00333269">
        <w:rPr>
          <w:rFonts w:ascii="Times New Roman" w:hAnsi="Times New Roman" w:cs="Times New Roman"/>
          <w:sz w:val="24"/>
          <w:szCs w:val="24"/>
          <w:shd w:val="clear" w:color="auto" w:fill="FFFFFF"/>
        </w:rPr>
        <w:fldChar w:fldCharType="end"/>
      </w:r>
      <w:r w:rsidRPr="005A4124">
        <w:rPr>
          <w:rFonts w:ascii="Times New Roman" w:hAnsi="Times New Roman" w:cs="Times New Roman"/>
          <w:sz w:val="24"/>
          <w:szCs w:val="24"/>
          <w:shd w:val="clear" w:color="auto" w:fill="FFFFFF"/>
        </w:rPr>
        <w:t xml:space="preserve"> </w:t>
      </w:r>
    </w:p>
    <w:p w14:paraId="6A204008" w14:textId="77777777" w:rsidR="00B21925" w:rsidRDefault="00B21925" w:rsidP="00B21925">
      <w:pPr>
        <w:spacing w:after="0" w:line="240" w:lineRule="auto"/>
        <w:contextualSpacing/>
        <w:rPr>
          <w:rFonts w:ascii="Times New Roman" w:hAnsi="Times New Roman" w:cs="Times New Roman"/>
          <w:color w:val="333333"/>
          <w:sz w:val="24"/>
          <w:szCs w:val="24"/>
          <w:shd w:val="clear" w:color="auto" w:fill="FFFFFF"/>
        </w:rPr>
      </w:pPr>
    </w:p>
    <w:p w14:paraId="3290ABE8" w14:textId="1A95AB9E" w:rsidR="00B21925" w:rsidRPr="008E4E33" w:rsidRDefault="00B21925" w:rsidP="00735B61">
      <w:pPr>
        <w:spacing w:before="240" w:after="0" w:line="240" w:lineRule="auto"/>
        <w:contextualSpacing/>
        <w:rPr>
          <w:rFonts w:ascii="Times New Roman" w:hAnsi="Times New Roman" w:cs="Times New Roman"/>
          <w:sz w:val="24"/>
          <w:szCs w:val="24"/>
        </w:rPr>
      </w:pPr>
      <w:r w:rsidRPr="001E5A14">
        <w:rPr>
          <w:rFonts w:ascii="Times New Roman" w:hAnsi="Times New Roman" w:cs="Times New Roman"/>
          <w:color w:val="333333"/>
          <w:sz w:val="24"/>
          <w:szCs w:val="24"/>
          <w:shd w:val="clear" w:color="auto" w:fill="FFFFFF"/>
        </w:rPr>
        <w:t>A</w:t>
      </w:r>
      <w:r w:rsidRPr="001E5A14">
        <w:rPr>
          <w:rFonts w:ascii="Times New Roman" w:hAnsi="Times New Roman" w:cs="Times New Roman"/>
          <w:sz w:val="24"/>
          <w:szCs w:val="24"/>
        </w:rPr>
        <w:t xml:space="preserve">uthentic leaders are </w:t>
      </w:r>
      <w:r>
        <w:rPr>
          <w:rFonts w:ascii="Times New Roman" w:hAnsi="Times New Roman" w:cs="Times New Roman"/>
          <w:sz w:val="24"/>
          <w:szCs w:val="24"/>
        </w:rPr>
        <w:t>viewed</w:t>
      </w:r>
      <w:r w:rsidRPr="001E5A14">
        <w:rPr>
          <w:rFonts w:ascii="Times New Roman" w:hAnsi="Times New Roman" w:cs="Times New Roman"/>
          <w:sz w:val="24"/>
          <w:szCs w:val="24"/>
        </w:rPr>
        <w:t xml:space="preserve"> </w:t>
      </w:r>
      <w:r>
        <w:rPr>
          <w:rFonts w:ascii="Times New Roman" w:hAnsi="Times New Roman" w:cs="Times New Roman"/>
          <w:sz w:val="24"/>
          <w:szCs w:val="24"/>
        </w:rPr>
        <w:t>approvingly</w:t>
      </w:r>
      <w:r w:rsidRPr="001E5A14">
        <w:rPr>
          <w:rFonts w:ascii="Times New Roman" w:hAnsi="Times New Roman" w:cs="Times New Roman"/>
          <w:sz w:val="24"/>
          <w:szCs w:val="24"/>
        </w:rPr>
        <w:t xml:space="preserve"> and reacted upon favorably, not only in the organizational domain, but also in the political sphere</w:t>
      </w:r>
      <w:r w:rsidR="00333269">
        <w:rPr>
          <w:rFonts w:ascii="Times New Roman" w:hAnsi="Times New Roman" w:cs="Times New Roman"/>
          <w:sz w:val="24"/>
          <w:szCs w:val="24"/>
        </w:rPr>
        <w:t>.</w:t>
      </w:r>
      <w:r w:rsidR="00333269">
        <w:rPr>
          <w:rFonts w:ascii="Times New Roman" w:hAnsi="Times New Roman" w:cs="Times New Roman"/>
          <w:sz w:val="24"/>
          <w:szCs w:val="24"/>
        </w:rPr>
        <w:fldChar w:fldCharType="begin"/>
      </w:r>
      <w:r w:rsidR="00333269">
        <w:rPr>
          <w:rFonts w:ascii="Times New Roman" w:hAnsi="Times New Roman" w:cs="Times New Roman"/>
          <w:sz w:val="24"/>
          <w:szCs w:val="24"/>
        </w:rPr>
        <w:instrText xml:space="preserve"> ADDIN ZOTERO_ITEM CSL_CITATION {"citationID":"zktTKSxF","properties":{"formattedCitation":"\\super 275,276\\nosupersub{}","plainCitation":"275,276","noteIndex":0},"citationItems":[{"id":6498,"uris":["http://zotero.org/groups/2224130/items/L9J3DFYE"],"itemData":{"id":6498,"type":"book","abstract":"Surveys show a lack of trust in political actors and institutions across much of the democratic world. Populist politicians and parties attempt to capitalise on this political disaffection. Commentators worry about our current 'age of anti-politics'. Focusing on the United Kingdom, using responses to public opinion surveys alongside diaries and letters collected by Mass Observation, this book takes a long view of anti-politics going back to the 1940s. This historical perspective reveals how anti-politics has grown in scope and intensity over the last half-century. Such growth is explained by citizens' changing images of 'the good politician' and changing modes of political interaction between politicians and citizens. Current efforts to reform and improve democracy will benefit greatly from the new evidence and conceptual framework set out in this important study.","event-place":"Cambridge ; New York","ISBN":"978-1-108-45981-5","language":"English","number-of-pages":"324","publisher":"Cambridge University Press","publisher-place":"Cambridge ; New York","source":"Amazon","title":"The Good Politician: Folk Theories, Political Interaction, and the Rise of Anti-Politics","title-short":"The Good Politician","author":[{"family":"Clarke","given":"Nick"},{"family":"Jennings","given":"Will"},{"family":"Moss","given":"Jonathan"},{"family":"Stoker","given":"Gerry"}],"issued":{"date-parts":[["2018",4,26]]}}},{"id":6936,"uris":["http://zotero.org/groups/2224130/items/RV8PW5EN"],"itemData":{"id":6936,"type":"article-journal","abstract":"There are three broad sets of qualities that citizens might expect politicians to display: competence, integrity and authenticity. To be authentic, a politician must be judged to be in touch with the lives and outlooks of ordinary people and previous research has suggested that this expectation has grown more prevalent in recent times. In this article, we use survey evidence from Britain – from citizens, parliamentarians and journalists – to explore which groups are prone to judge politicians by which criteria. While all groups give the highest absolute importance to integrity traits, we establish that distrusting citizens are significantly more likely to prioritise authenticity. For political elites and journalists, we find indications that authenticity is less valued than among citizens: politicians place more relative importance on integrity traits while journalists value competence most. We reflect on these findings and how they help us understand the growing crisis afflicting British politics.","container-title":"Political Studies","DOI":"10.1177/0032321720928257","ISSN":"0032-3217","issue":"4","language":"en","note":"publisher: SAGE Publications Ltd","page":"858-880","source":"SAGE Journals","title":"The Good Politician and Political Trust: An Authenticity Gap in British Politics?","title-short":"The Good Politician and Political Trust","volume":"69","author":[{"family":"Valgarðsson","given":"Viktor Orri"},{"family":"Clarke","given":"Nick"},{"family":"Jennings","given":"Will"},{"family":"Stoker","given":"Gerry"}],"issued":{"date-parts":[["2021",11,1]]}}}],"schema":"https://github.com/citation-style-language/schema/raw/master/csl-citation.json"} </w:instrText>
      </w:r>
      <w:r w:rsidR="00333269">
        <w:rPr>
          <w:rFonts w:ascii="Times New Roman" w:hAnsi="Times New Roman" w:cs="Times New Roman"/>
          <w:sz w:val="24"/>
          <w:szCs w:val="24"/>
        </w:rPr>
        <w:fldChar w:fldCharType="separate"/>
      </w:r>
      <w:r w:rsidR="00333269" w:rsidRPr="00333269">
        <w:rPr>
          <w:rFonts w:ascii="Times New Roman" w:hAnsi="Times New Roman" w:cs="Times New Roman"/>
          <w:sz w:val="24"/>
          <w:vertAlign w:val="superscript"/>
        </w:rPr>
        <w:t>275,276</w:t>
      </w:r>
      <w:r w:rsidR="00333269">
        <w:rPr>
          <w:rFonts w:ascii="Times New Roman" w:hAnsi="Times New Roman" w:cs="Times New Roman"/>
          <w:sz w:val="24"/>
          <w:szCs w:val="24"/>
        </w:rPr>
        <w:fldChar w:fldCharType="end"/>
      </w:r>
      <w:r w:rsidRPr="001E5A14">
        <w:rPr>
          <w:rFonts w:ascii="Times New Roman" w:hAnsi="Times New Roman" w:cs="Times New Roman"/>
          <w:sz w:val="24"/>
          <w:szCs w:val="24"/>
        </w:rPr>
        <w:t xml:space="preserve"> </w:t>
      </w:r>
      <w:r w:rsidRPr="000E4B74">
        <w:rPr>
          <w:rStyle w:val="mixed-citation"/>
          <w:rFonts w:ascii="Times New Roman" w:hAnsi="Times New Roman" w:cs="Times New Roman"/>
          <w:color w:val="212121"/>
          <w:sz w:val="24"/>
          <w:szCs w:val="24"/>
        </w:rPr>
        <w:t xml:space="preserve"> </w:t>
      </w:r>
      <w:r>
        <w:rPr>
          <w:rStyle w:val="mixed-citation"/>
          <w:rFonts w:ascii="Times New Roman" w:hAnsi="Times New Roman" w:cs="Times New Roman"/>
          <w:color w:val="212121"/>
          <w:sz w:val="24"/>
          <w:szCs w:val="24"/>
        </w:rPr>
        <w:t>A</w:t>
      </w:r>
      <w:r w:rsidRPr="000E4B74">
        <w:rPr>
          <w:rStyle w:val="mixed-citation"/>
          <w:rFonts w:ascii="Times New Roman" w:hAnsi="Times New Roman" w:cs="Times New Roman"/>
          <w:color w:val="212121"/>
          <w:sz w:val="24"/>
          <w:szCs w:val="24"/>
        </w:rPr>
        <w:t>uthenticity is considered critical in political communication</w:t>
      </w:r>
      <w:r w:rsidR="00865664">
        <w:rPr>
          <w:rStyle w:val="mixed-citation"/>
          <w:rFonts w:ascii="Times New Roman" w:hAnsi="Times New Roman" w:cs="Times New Roman"/>
          <w:color w:val="212121"/>
          <w:sz w:val="24"/>
          <w:szCs w:val="24"/>
        </w:rPr>
        <w:fldChar w:fldCharType="begin"/>
      </w:r>
      <w:r w:rsidR="00865664">
        <w:rPr>
          <w:rStyle w:val="mixed-citation"/>
          <w:rFonts w:ascii="Times New Roman" w:hAnsi="Times New Roman" w:cs="Times New Roman"/>
          <w:color w:val="212121"/>
          <w:sz w:val="24"/>
          <w:szCs w:val="24"/>
        </w:rPr>
        <w:instrText xml:space="preserve"> ADDIN ZOTERO_ITEM CSL_CITATION {"citationID":"f4iuq9uh","properties":{"formattedCitation":"\\super 11\\nosupersub{}","plainCitation":"11","noteIndex":0},"citationItems":[{"id":6415,"uris":["http://zotero.org/groups/2224130/items/Q3LXGZV6"],"itemData":{"id":6415,"type":"article-journal","abstract":"Judith Shklar, David Runciman, and others argue against what they see as excessive criticism of political hypocrisy. Such arguments often assume that communicating in an authentic manner is an impossible political ideal. This article challenges the characterization of authenticity as an unrealistic ideal and makes the case that its value can be grounded in a certain political realism sensitive to the threats posed by representative democracy. First, by analyzing authenticity’s demands for political discourse, I show that authenticity has greater flexibility than many assume in accommodating practices common to politics, such as deception, concealment, and persuasion through rhetoric. Second, I argue that a concern for authenticity in political discourse represents a virtue, not a distraction, for representative democracy. Authenticity takes on heightened importance when the public seeks information on how representatives will act in contexts where the public is absent and unable to influence decisions. Furthermore, given the psychological mechanisms behind hypocrisy, public criticism is a sensible response for trying to limit political hypocrisy. From the perspective of democratic theory and psychology, the public has compelling reasons to value authenticity in political discourse.","container-title":"Ethical Theory and Moral Practice","DOI":"10.1007/s10677-015-9649-6","ISSN":"1572-8447","issue":"2","journalAbbreviation":"Ethic Theory Moral Prac","language":"en","page":"489-504","source":"Springer Link","title":"Authenticity in Political Discourse","volume":"19","author":[{"family":"Jones","given":"Ben"}],"issued":{"date-parts":[["2016",4,1]]}}}],"schema":"https://github.com/citation-style-language/schema/raw/master/csl-citation.json"} </w:instrText>
      </w:r>
      <w:r w:rsidR="00865664">
        <w:rPr>
          <w:rStyle w:val="mixed-citation"/>
          <w:rFonts w:ascii="Times New Roman" w:hAnsi="Times New Roman" w:cs="Times New Roman"/>
          <w:color w:val="212121"/>
          <w:sz w:val="24"/>
          <w:szCs w:val="24"/>
        </w:rPr>
        <w:fldChar w:fldCharType="separate"/>
      </w:r>
      <w:r w:rsidR="00865664" w:rsidRPr="00865664">
        <w:rPr>
          <w:rFonts w:ascii="Times New Roman" w:hAnsi="Times New Roman" w:cs="Times New Roman"/>
          <w:color w:val="000000"/>
          <w:sz w:val="24"/>
          <w:vertAlign w:val="superscript"/>
        </w:rPr>
        <w:t>11</w:t>
      </w:r>
      <w:r w:rsidR="00865664">
        <w:rPr>
          <w:rStyle w:val="mixed-citation"/>
          <w:rFonts w:ascii="Times New Roman" w:hAnsi="Times New Roman" w:cs="Times New Roman"/>
          <w:color w:val="212121"/>
          <w:sz w:val="24"/>
          <w:szCs w:val="24"/>
        </w:rPr>
        <w:fldChar w:fldCharType="end"/>
      </w:r>
      <w:r w:rsidRPr="000E4B74">
        <w:rPr>
          <w:rStyle w:val="mixed-citation"/>
          <w:rFonts w:ascii="Times New Roman" w:hAnsi="Times New Roman" w:cs="Times New Roman"/>
          <w:color w:val="212121"/>
          <w:sz w:val="24"/>
          <w:szCs w:val="24"/>
        </w:rPr>
        <w:t xml:space="preserve"> and success</w:t>
      </w:r>
      <w:r w:rsidRPr="000E4B74">
        <w:rPr>
          <w:rFonts w:ascii="Times New Roman" w:hAnsi="Times New Roman" w:cs="Times New Roman"/>
          <w:color w:val="212121"/>
          <w:sz w:val="24"/>
          <w:szCs w:val="24"/>
          <w:shd w:val="clear" w:color="auto" w:fill="FFFFFF"/>
        </w:rPr>
        <w:t>.</w:t>
      </w:r>
      <w:r w:rsidR="00666222">
        <w:rPr>
          <w:rFonts w:ascii="Times New Roman" w:hAnsi="Times New Roman" w:cs="Times New Roman"/>
          <w:color w:val="212121"/>
          <w:sz w:val="24"/>
          <w:szCs w:val="24"/>
          <w:shd w:val="clear" w:color="auto" w:fill="FFFFFF"/>
        </w:rPr>
        <w:fldChar w:fldCharType="begin"/>
      </w:r>
      <w:r w:rsidR="00333269">
        <w:rPr>
          <w:rFonts w:ascii="Times New Roman" w:hAnsi="Times New Roman" w:cs="Times New Roman"/>
          <w:color w:val="212121"/>
          <w:sz w:val="24"/>
          <w:szCs w:val="24"/>
          <w:shd w:val="clear" w:color="auto" w:fill="FFFFFF"/>
        </w:rPr>
        <w:instrText xml:space="preserve"> ADDIN ZOTERO_ITEM CSL_CITATION {"citationID":"1Rrb9pPt","properties":{"formattedCitation":"\\super 277\\nosupersub{}","plainCitation":"277","noteIndex":0},"citationItems":[{"id":6432,"uris":["http://zotero.org/groups/2224130/items/L99RLQKC"],"itemData":{"id":6432,"type":"article-journal","abstract":"By reflecting on the interactions among three components – the perception of authenticity, ordinariness and competence – and adopting a holistic approach, this article presents and offers an innovative conceptual framework and a heuristic tool to understand and graphically represent what drives the popularity and success of contemporary political leaders and to co-explain the reasons for their success (or failure). We name this tool the triangle of leadership. With this research aim in mind, we organize this article as follows. First, we pose its theoretical premises by distinctively reflecting on why we believe that competence, authenticity and ordinariness are the most useful and comprehensive dimensions (and terms) to use to understand what makes a political leader as such. Second, we present and discuss its main features, properties, theoretical and practical implications. Finally, with the aim of building a new and solid bridge between academia and political marketing practices and practitioners, we conclude by claiming that the triangle of leadership has the potential to empower political marketing practitioners (and the whole array of civil society actors and organizations) to effectively advise their clients in their attempts to attain high personal approval ratings and electoral support.","container-title":"Journal of Political Marketing","DOI":"10.1080/15377857.2022.2060644","ISSN":"1537-7857","issue":"2","note":"publisher: Routledge\n_eprint: https://doi.org/10.1080/15377857.2022.2060644","page":"113-125","source":"Taylor and Francis+NEJM","title":"The Triangle of Leadership. Authenticity, Competence and Ordinariness in Political Marketing","volume":"21","author":[{"family":"Ceccobelli","given":"Diego"},{"family":"Di Gregorio","given":"Luigi"}],"issued":{"date-parts":[["2022",5,20]]}}}],"schema":"https://github.com/citation-style-language/schema/raw/master/csl-citation.json"} </w:instrText>
      </w:r>
      <w:r w:rsidR="00666222">
        <w:rPr>
          <w:rFonts w:ascii="Times New Roman" w:hAnsi="Times New Roman" w:cs="Times New Roman"/>
          <w:color w:val="212121"/>
          <w:sz w:val="24"/>
          <w:szCs w:val="24"/>
          <w:shd w:val="clear" w:color="auto" w:fill="FFFFFF"/>
        </w:rPr>
        <w:fldChar w:fldCharType="separate"/>
      </w:r>
      <w:r w:rsidR="00333269" w:rsidRPr="00333269">
        <w:rPr>
          <w:rFonts w:ascii="Times New Roman" w:hAnsi="Times New Roman" w:cs="Times New Roman"/>
          <w:color w:val="000000"/>
          <w:sz w:val="24"/>
          <w:vertAlign w:val="superscript"/>
        </w:rPr>
        <w:t>277</w:t>
      </w:r>
      <w:r w:rsidR="00666222">
        <w:rPr>
          <w:rFonts w:ascii="Times New Roman" w:hAnsi="Times New Roman" w:cs="Times New Roman"/>
          <w:color w:val="212121"/>
          <w:sz w:val="24"/>
          <w:szCs w:val="24"/>
          <w:shd w:val="clear" w:color="auto" w:fill="FFFFFF"/>
        </w:rPr>
        <w:fldChar w:fldCharType="end"/>
      </w:r>
      <w:r w:rsidRPr="000E4B74">
        <w:rPr>
          <w:rFonts w:ascii="Times New Roman" w:hAnsi="Times New Roman" w:cs="Times New Roman"/>
          <w:color w:val="212121"/>
          <w:sz w:val="24"/>
          <w:szCs w:val="24"/>
          <w:shd w:val="clear" w:color="auto" w:fill="FFFFFF"/>
        </w:rPr>
        <w:t> </w:t>
      </w:r>
      <w:r w:rsidRPr="001E5A14">
        <w:rPr>
          <w:rFonts w:ascii="Times New Roman" w:hAnsi="Times New Roman" w:cs="Times New Roman"/>
          <w:sz w:val="24"/>
          <w:szCs w:val="24"/>
        </w:rPr>
        <w:t xml:space="preserve">Voters </w:t>
      </w:r>
      <w:r w:rsidRPr="001E5A14">
        <w:rPr>
          <w:rFonts w:ascii="Times New Roman" w:hAnsi="Times New Roman" w:cs="Times New Roman"/>
          <w:color w:val="212121"/>
          <w:sz w:val="24"/>
          <w:szCs w:val="24"/>
          <w:shd w:val="clear" w:color="auto" w:fill="FFFFFF"/>
        </w:rPr>
        <w:t>judge politicians’ authenticity based on three attributes: ordinariness</w:t>
      </w:r>
      <w:r>
        <w:rPr>
          <w:rFonts w:ascii="Times New Roman" w:hAnsi="Times New Roman" w:cs="Times New Roman"/>
          <w:color w:val="212121"/>
          <w:sz w:val="24"/>
          <w:szCs w:val="24"/>
          <w:shd w:val="clear" w:color="auto" w:fill="FFFFFF"/>
        </w:rPr>
        <w:t xml:space="preserve"> (</w:t>
      </w:r>
      <w:r w:rsidR="00F25973">
        <w:rPr>
          <w:rFonts w:ascii="Times New Roman" w:hAnsi="Times New Roman" w:cs="Times New Roman"/>
          <w:color w:val="212121"/>
          <w:sz w:val="24"/>
          <w:szCs w:val="24"/>
          <w:shd w:val="clear" w:color="auto" w:fill="FFFFFF"/>
        </w:rPr>
        <w:t>for example,</w:t>
      </w:r>
      <w:r>
        <w:rPr>
          <w:rFonts w:ascii="Times New Roman" w:hAnsi="Times New Roman" w:cs="Times New Roman"/>
          <w:color w:val="212121"/>
          <w:sz w:val="24"/>
          <w:szCs w:val="24"/>
          <w:shd w:val="clear" w:color="auto" w:fill="FFFFFF"/>
        </w:rPr>
        <w:t xml:space="preserve"> </w:t>
      </w:r>
      <w:r w:rsidR="00F25973">
        <w:rPr>
          <w:rFonts w:ascii="Times New Roman" w:hAnsi="Times New Roman" w:cs="Times New Roman"/>
          <w:color w:val="212121"/>
          <w:sz w:val="24"/>
          <w:szCs w:val="24"/>
          <w:shd w:val="clear" w:color="auto" w:fill="FFFFFF"/>
        </w:rPr>
        <w:t>endorsement of items such as</w:t>
      </w:r>
      <w:r w:rsidR="00842398">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“is down to earth”</w:t>
      </w:r>
      <w:r w:rsidR="00F25973">
        <w:rPr>
          <w:rFonts w:ascii="Times New Roman" w:hAnsi="Times New Roman" w:cs="Times New Roman"/>
          <w:color w:val="212121"/>
          <w:sz w:val="24"/>
          <w:szCs w:val="24"/>
          <w:shd w:val="clear" w:color="auto" w:fill="FFFFFF"/>
        </w:rPr>
        <w:t xml:space="preserve"> and</w:t>
      </w:r>
      <w:r w:rsidRPr="00845F6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“talks in a way that makes me feel familiar with him/her”), </w:t>
      </w:r>
      <w:r w:rsidRPr="00845F63">
        <w:rPr>
          <w:rFonts w:ascii="Times New Roman" w:hAnsi="Times New Roman" w:cs="Times New Roman"/>
          <w:color w:val="212121"/>
          <w:sz w:val="24"/>
          <w:szCs w:val="24"/>
          <w:shd w:val="clear" w:color="auto" w:fill="FFFFFF"/>
        </w:rPr>
        <w:t>consistency</w:t>
      </w:r>
      <w:r>
        <w:rPr>
          <w:rFonts w:ascii="Times New Roman" w:hAnsi="Times New Roman" w:cs="Times New Roman"/>
          <w:color w:val="212121"/>
          <w:sz w:val="24"/>
          <w:szCs w:val="24"/>
          <w:shd w:val="clear" w:color="auto" w:fill="FFFFFF"/>
        </w:rPr>
        <w:t xml:space="preserve"> (</w:t>
      </w:r>
      <w:r w:rsidR="00F25973">
        <w:rPr>
          <w:rFonts w:ascii="Times New Roman" w:hAnsi="Times New Roman" w:cs="Times New Roman"/>
          <w:color w:val="212121"/>
          <w:sz w:val="24"/>
          <w:szCs w:val="24"/>
          <w:shd w:val="clear" w:color="auto" w:fill="FFFFFF"/>
        </w:rPr>
        <w:t>for example,</w:t>
      </w:r>
      <w:r>
        <w:rPr>
          <w:rFonts w:ascii="Times New Roman" w:hAnsi="Times New Roman" w:cs="Times New Roman"/>
          <w:color w:val="212121"/>
          <w:sz w:val="24"/>
          <w:szCs w:val="24"/>
          <w:shd w:val="clear" w:color="auto" w:fill="FFFFFF"/>
        </w:rPr>
        <w:t xml:space="preserve"> “present</w:t>
      </w:r>
      <w:r w:rsidR="00F25973">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 xml:space="preserve"> positions consistent with his/her true beliefs,” </w:t>
      </w:r>
      <w:r w:rsidR="00F25973">
        <w:rPr>
          <w:rFonts w:ascii="Times New Roman" w:hAnsi="Times New Roman" w:cs="Times New Roman"/>
          <w:color w:val="212121"/>
          <w:sz w:val="24"/>
          <w:szCs w:val="24"/>
          <w:shd w:val="clear" w:color="auto" w:fill="FFFFFF"/>
        </w:rPr>
        <w:t xml:space="preserve">and </w:t>
      </w:r>
      <w:r>
        <w:rPr>
          <w:rFonts w:ascii="Times New Roman" w:hAnsi="Times New Roman" w:cs="Times New Roman"/>
          <w:color w:val="212121"/>
          <w:sz w:val="24"/>
          <w:szCs w:val="24"/>
          <w:shd w:val="clear" w:color="auto" w:fill="FFFFFF"/>
        </w:rPr>
        <w:t xml:space="preserve">“stands by his/her opinion even if it will cost him/her votes”), </w:t>
      </w:r>
      <w:r w:rsidRPr="00845F63">
        <w:rPr>
          <w:rFonts w:ascii="Times New Roman" w:hAnsi="Times New Roman" w:cs="Times New Roman"/>
          <w:color w:val="212121"/>
          <w:sz w:val="24"/>
          <w:szCs w:val="24"/>
          <w:shd w:val="clear" w:color="auto" w:fill="FFFFFF"/>
        </w:rPr>
        <w:t>and immediacy</w:t>
      </w:r>
      <w:r>
        <w:rPr>
          <w:rFonts w:ascii="Times New Roman" w:hAnsi="Times New Roman" w:cs="Times New Roman"/>
          <w:color w:val="212121"/>
          <w:sz w:val="24"/>
          <w:szCs w:val="24"/>
          <w:shd w:val="clear" w:color="auto" w:fill="FFFFFF"/>
        </w:rPr>
        <w:t xml:space="preserve"> (</w:t>
      </w:r>
      <w:r w:rsidR="00F25973">
        <w:rPr>
          <w:rFonts w:ascii="Times New Roman" w:hAnsi="Times New Roman" w:cs="Times New Roman"/>
          <w:color w:val="212121"/>
          <w:sz w:val="24"/>
          <w:szCs w:val="24"/>
          <w:shd w:val="clear" w:color="auto" w:fill="FFFFFF"/>
        </w:rPr>
        <w:t>for example,</w:t>
      </w:r>
      <w:r>
        <w:rPr>
          <w:rFonts w:ascii="Times New Roman" w:hAnsi="Times New Roman" w:cs="Times New Roman"/>
          <w:color w:val="212121"/>
          <w:sz w:val="24"/>
          <w:szCs w:val="24"/>
          <w:shd w:val="clear" w:color="auto" w:fill="FFFFFF"/>
        </w:rPr>
        <w:t xml:space="preserve"> “shares private thoughts, opinions, and feelings,”</w:t>
      </w:r>
      <w:r w:rsidR="00F25973">
        <w:rPr>
          <w:rFonts w:ascii="Times New Roman" w:hAnsi="Times New Roman" w:cs="Times New Roman"/>
          <w:color w:val="212121"/>
          <w:sz w:val="24"/>
          <w:szCs w:val="24"/>
          <w:shd w:val="clear" w:color="auto" w:fill="FFFFFF"/>
        </w:rPr>
        <w:t xml:space="preserve"> and</w:t>
      </w:r>
      <w:r>
        <w:rPr>
          <w:rFonts w:ascii="Times New Roman" w:hAnsi="Times New Roman" w:cs="Times New Roman"/>
          <w:color w:val="212121"/>
          <w:sz w:val="24"/>
          <w:szCs w:val="24"/>
          <w:shd w:val="clear" w:color="auto" w:fill="FFFFFF"/>
        </w:rPr>
        <w:t xml:space="preserve"> “often acts emotionally</w:t>
      </w:r>
      <w:r w:rsidR="00735B61" w:rsidRPr="008E4E33">
        <w:rPr>
          <w:rFonts w:ascii="Times New Roman" w:hAnsi="Times New Roman" w:cs="Times New Roman"/>
          <w:color w:val="212121"/>
          <w:sz w:val="24"/>
          <w:szCs w:val="24"/>
          <w:shd w:val="clear" w:color="auto" w:fill="FFFFFF"/>
        </w:rPr>
        <w:t>).</w:t>
      </w:r>
      <w:r w:rsidR="00735B61" w:rsidRPr="008E4E33">
        <w:rPr>
          <w:rFonts w:ascii="Times New Roman" w:hAnsi="Times New Roman" w:cs="Times New Roman"/>
          <w:color w:val="212121"/>
          <w:sz w:val="24"/>
          <w:szCs w:val="24"/>
          <w:shd w:val="clear" w:color="auto" w:fill="FFFFFF"/>
        </w:rPr>
        <w:fldChar w:fldCharType="begin"/>
      </w:r>
      <w:r w:rsidR="00735B61" w:rsidRPr="008E4E33">
        <w:rPr>
          <w:rFonts w:ascii="Times New Roman" w:hAnsi="Times New Roman" w:cs="Times New Roman"/>
          <w:color w:val="212121"/>
          <w:sz w:val="24"/>
          <w:szCs w:val="24"/>
          <w:shd w:val="clear" w:color="auto" w:fill="FFFFFF"/>
        </w:rPr>
        <w:instrText xml:space="preserve"> ADDIN ZOTERO_ITEM CSL_CITATION {"citationID":"WgaWfG8Q","properties":{"formattedCitation":"\\super 278\\nosupersub{}","plainCitation":"278","noteIndex":0},"citationItems":[{"id":6940,"uris":["http://zotero.org/groups/2224130/items/L2N3F48H"],"itemData":{"id":6940,"type":"article-journal","abstract":"The authenticity of political candidates receives increasing attention in political and academic discourse. Although being perceived as authentic is seen as a success factor in contemporary political communication, little attention has been paid to how citizens evaluate politicians’ authenticity. The state of research thus lacks a valid instrument to measure citizens’ perceptions of politicians’ authenticity. This article addresses this gap in the literature and proposes a new multidimensional scale of perceived political authenticity. We conducted three consecutive studies to test the instrument’s composition, performance, and validity and present a final 12-item scale. Results from an expert panel and two online quota surveys (Sample 1: N = 556, Sample 2: N = 1,210) show that citizens rely on three political authenticity dimensions to judge politicians’ authenticity: ordinariness, consistency, and immediacy. Factor analyses were used to establish construct validity and demonstrate that the new scale is a robust and reliable measure. Finally, we find that higher perceived political authenticity for specific politicians is positively associated with party identification and the intention to vote for politicians.","container-title":"PLOS ONE","DOI":"10.1371/journal.pone.0285344","ISSN":"1932-6203","issue":"5","journalAbbreviation":"PLOS ONE","language":"en","note":"publisher: Public Library of Science","page":"e0285344","source":"PLoS Journals","title":"Perceiving politicians as true to themselves: Development and validation of the perceived political authenticity scale","title-short":"Perceiving politicians as true to themselves","volume":"18","author":[{"family":"Luebke","given":"Simon M."},{"family":"Engelmann","given":"Ines"}],"issued":{"date-parts":[["2023",5,24]]}}}],"schema":"https://github.com/citation-style-language/schema/raw/master/csl-citation.json"} </w:instrText>
      </w:r>
      <w:r w:rsidR="00735B61" w:rsidRPr="008E4E33">
        <w:rPr>
          <w:rFonts w:ascii="Times New Roman" w:hAnsi="Times New Roman" w:cs="Times New Roman"/>
          <w:color w:val="212121"/>
          <w:sz w:val="24"/>
          <w:szCs w:val="24"/>
          <w:shd w:val="clear" w:color="auto" w:fill="FFFFFF"/>
        </w:rPr>
        <w:fldChar w:fldCharType="separate"/>
      </w:r>
      <w:r w:rsidR="00735B61" w:rsidRPr="008E4E33">
        <w:rPr>
          <w:rFonts w:ascii="Times New Roman" w:hAnsi="Times New Roman" w:cs="Times New Roman"/>
          <w:color w:val="000000"/>
          <w:sz w:val="24"/>
          <w:vertAlign w:val="superscript"/>
        </w:rPr>
        <w:t>278</w:t>
      </w:r>
      <w:r w:rsidR="00735B61" w:rsidRPr="008E4E33">
        <w:rPr>
          <w:rFonts w:ascii="Times New Roman" w:hAnsi="Times New Roman" w:cs="Times New Roman"/>
          <w:color w:val="212121"/>
          <w:sz w:val="24"/>
          <w:szCs w:val="24"/>
          <w:shd w:val="clear" w:color="auto" w:fill="FFFFFF"/>
        </w:rPr>
        <w:fldChar w:fldCharType="end"/>
      </w:r>
      <w:r w:rsidR="00735B61" w:rsidRPr="008E4E33">
        <w:rPr>
          <w:rFonts w:ascii="Times New Roman" w:hAnsi="Times New Roman" w:cs="Times New Roman"/>
          <w:color w:val="212121"/>
          <w:sz w:val="24"/>
          <w:szCs w:val="24"/>
          <w:shd w:val="clear" w:color="auto" w:fill="FFFFFF"/>
        </w:rPr>
        <w:t xml:space="preserve"> </w:t>
      </w:r>
      <w:r w:rsidRPr="008E4E33">
        <w:rPr>
          <w:rFonts w:ascii="Times New Roman" w:hAnsi="Times New Roman" w:cs="Times New Roman"/>
          <w:color w:val="212121"/>
          <w:sz w:val="24"/>
          <w:szCs w:val="24"/>
          <w:shd w:val="clear" w:color="auto" w:fill="FFFFFF"/>
        </w:rPr>
        <w:t>P</w:t>
      </w:r>
      <w:r w:rsidRPr="008E4E33">
        <w:rPr>
          <w:rFonts w:ascii="Times New Roman" w:hAnsi="Times New Roman" w:cs="Times New Roman"/>
          <w:sz w:val="24"/>
          <w:szCs w:val="24"/>
        </w:rPr>
        <w:t>olitical leaders deemed authentic elicit stronger party identification and voting intentions</w:t>
      </w:r>
      <w:r w:rsidR="00735B61" w:rsidRPr="008E4E33">
        <w:rPr>
          <w:rFonts w:ascii="Times New Roman" w:hAnsi="Times New Roman" w:cs="Times New Roman"/>
          <w:sz w:val="24"/>
          <w:szCs w:val="24"/>
        </w:rPr>
        <w:t>.</w:t>
      </w:r>
      <w:r w:rsidR="00735B61" w:rsidRPr="008E4E33">
        <w:rPr>
          <w:rFonts w:ascii="Times New Roman" w:hAnsi="Times New Roman" w:cs="Times New Roman"/>
          <w:sz w:val="24"/>
          <w:szCs w:val="24"/>
        </w:rPr>
        <w:fldChar w:fldCharType="begin"/>
      </w:r>
      <w:r w:rsidR="00735B61" w:rsidRPr="008E4E33">
        <w:rPr>
          <w:rFonts w:ascii="Times New Roman" w:hAnsi="Times New Roman" w:cs="Times New Roman"/>
          <w:sz w:val="24"/>
          <w:szCs w:val="24"/>
        </w:rPr>
        <w:instrText xml:space="preserve"> ADDIN ZOTERO_ITEM CSL_CITATION {"citationID":"5J8iEUCT","properties":{"formattedCitation":"\\super 278,279\\nosupersub{}","plainCitation":"278,279","noteIndex":0},"citationItems":[{"id":6940,"uris":["http://zotero.org/groups/2224130/items/L2N3F48H"],"itemData":{"id":6940,"type":"article-journal","abstract":"The authenticity of political candidates receives increasing attention in political and academic discourse. Although being perceived as authentic is seen as a success factor in contemporary political communication, little attention has been paid to how citizens evaluate politicians’ authenticity. The state of research thus lacks a valid instrument to measure citizens’ perceptions of politicians’ authenticity. This article addresses this gap in the literature and proposes a new multidimensional scale of perceived political authenticity. We conducted three consecutive studies to test the instrument’s composition, performance, and validity and present a final 12-item scale. Results from an expert panel and two online quota surveys (Sample 1: N = 556, Sample 2: N = 1,210) show that citizens rely on three political authenticity dimensions to judge politicians’ authenticity: ordinariness, consistency, and immediacy. Factor analyses were used to establish construct validity and demonstrate that the new scale is a robust and reliable measure. Finally, we find that higher perceived political authenticity for specific politicians is positively associated with party identification and the intention to vote for politicians.","container-title":"PLOS ONE","DOI":"10.1371/journal.pone.0285344","ISSN":"1932-6203","issue":"5","journalAbbreviation":"PLOS ONE","language":"en","note":"publisher: Public Library of Science","page":"e0285344","source":"PLoS Journals","title":"Perceiving politicians as true to themselves: Development and validation of the perceived political authenticity scale","title-short":"Perceiving politicians as true to themselves","volume":"18","author":[{"family":"Luebke","given":"Simon M."},{"family":"Engelmann","given":"Ines"}],"issued":{"date-parts":[["2023",5,24]]}}},{"id":6942,"uris":["http://zotero.org/groups/2224130/items/T5VLQHKB"],"itemData":{"id":6942,"type":"article-journal","abstract":"In recent electoral contests, political observers and media outlets increasingly report on the level of “authenticity” of political candidates. However, even though this term has become commonplace in political commentary, it has received little attention in empirical electoral research. In this study, we identify the characteristics that we argue make a politician “authentic”. After theoretically discussing the different dimensions of this trait, we propose a survey battery aimed at measuring perceptions of the authenticity of political candidates. Testing our measure using data sets from different countries, we show that the answers to our items load on one latent concept that we call “authenticity”. Furthermore, perceptions of candidate authenticity correlate strongly with evaluations of political parties and leaders, and with vote intention, while they are empirically distinguishable from other traits. We conclude that candidate authenticity is an important trait that should be taken into account by future research.","container-title":"Political Behavior","DOI":"10.1007/s11109-019-09589-y","ISSN":"1573-6687","issue":"3","journalAbbreviation":"Polit Behav","language":"en","page":"1181-1204","source":"Springer Link","title":"Candidate Authenticity: ‘To Thine Own Self Be True’","title-short":"Candidate Authenticity","volume":"43","author":[{"family":"Stiers","given":"Dieter"},{"family":"Larner","given":"Jac"},{"family":"Kenny","given":"John"},{"family":"Breitenstein","given":"Sofia"},{"family":"Vallée-Dubois","given":"Florence"},{"family":"Lewis-Beck","given":"Michael"}],"issued":{"date-parts":[["2021",9,1]]}}}],"schema":"https://github.com/citation-style-language/schema/raw/master/csl-citation.json"} </w:instrText>
      </w:r>
      <w:r w:rsidR="00735B61" w:rsidRPr="008E4E33">
        <w:rPr>
          <w:rFonts w:ascii="Times New Roman" w:hAnsi="Times New Roman" w:cs="Times New Roman"/>
          <w:sz w:val="24"/>
          <w:szCs w:val="24"/>
        </w:rPr>
        <w:fldChar w:fldCharType="separate"/>
      </w:r>
      <w:r w:rsidR="00735B61" w:rsidRPr="008E4E33">
        <w:rPr>
          <w:rFonts w:ascii="Times New Roman" w:hAnsi="Times New Roman" w:cs="Times New Roman"/>
          <w:sz w:val="24"/>
          <w:vertAlign w:val="superscript"/>
        </w:rPr>
        <w:t>278,279</w:t>
      </w:r>
      <w:r w:rsidR="00735B61" w:rsidRPr="008E4E33">
        <w:rPr>
          <w:rFonts w:ascii="Times New Roman" w:hAnsi="Times New Roman" w:cs="Times New Roman"/>
          <w:sz w:val="24"/>
          <w:szCs w:val="24"/>
        </w:rPr>
        <w:fldChar w:fldCharType="end"/>
      </w:r>
      <w:r w:rsidRPr="008E4E33">
        <w:rPr>
          <w:rFonts w:ascii="Times New Roman" w:hAnsi="Times New Roman" w:cs="Times New Roman"/>
          <w:sz w:val="24"/>
          <w:szCs w:val="24"/>
        </w:rPr>
        <w:t xml:space="preserve"> It is </w:t>
      </w:r>
      <w:r w:rsidR="00F25973" w:rsidRPr="008E4E33">
        <w:rPr>
          <w:rFonts w:ascii="Times New Roman" w:hAnsi="Times New Roman" w:cs="Times New Roman"/>
          <w:sz w:val="24"/>
          <w:szCs w:val="24"/>
        </w:rPr>
        <w:t xml:space="preserve">therefore </w:t>
      </w:r>
      <w:r w:rsidRPr="008E4E33">
        <w:rPr>
          <w:rFonts w:ascii="Times New Roman" w:hAnsi="Times New Roman" w:cs="Times New Roman"/>
          <w:sz w:val="24"/>
          <w:szCs w:val="24"/>
        </w:rPr>
        <w:t xml:space="preserve">not surprising that politicians </w:t>
      </w:r>
      <w:proofErr w:type="spellStart"/>
      <w:r w:rsidRPr="008E4E33">
        <w:rPr>
          <w:rFonts w:ascii="Times New Roman" w:hAnsi="Times New Roman" w:cs="Times New Roman"/>
          <w:sz w:val="24"/>
          <w:szCs w:val="24"/>
        </w:rPr>
        <w:t>endeavor</w:t>
      </w:r>
      <w:proofErr w:type="spellEnd"/>
      <w:r w:rsidRPr="008E4E33">
        <w:rPr>
          <w:rFonts w:ascii="Times New Roman" w:hAnsi="Times New Roman" w:cs="Times New Roman"/>
          <w:sz w:val="24"/>
          <w:szCs w:val="24"/>
        </w:rPr>
        <w:t xml:space="preserve"> to appear authentic</w:t>
      </w:r>
      <w:r w:rsidR="00735B61" w:rsidRPr="008E4E33">
        <w:rPr>
          <w:rFonts w:ascii="Times New Roman" w:hAnsi="Times New Roman" w:cs="Times New Roman"/>
          <w:sz w:val="24"/>
          <w:szCs w:val="24"/>
        </w:rPr>
        <w:t>.</w:t>
      </w:r>
      <w:r w:rsidR="00735B61" w:rsidRPr="008E4E33">
        <w:rPr>
          <w:rFonts w:ascii="Times New Roman" w:hAnsi="Times New Roman" w:cs="Times New Roman"/>
          <w:sz w:val="24"/>
          <w:szCs w:val="24"/>
        </w:rPr>
        <w:fldChar w:fldCharType="begin"/>
      </w:r>
      <w:r w:rsidR="00735B61" w:rsidRPr="008E4E33">
        <w:rPr>
          <w:rFonts w:ascii="Times New Roman" w:hAnsi="Times New Roman" w:cs="Times New Roman"/>
          <w:sz w:val="24"/>
          <w:szCs w:val="24"/>
        </w:rPr>
        <w:instrText xml:space="preserve"> ADDIN ZOTERO_ITEM CSL_CITATION {"citationID":"uLDfjATg","properties":{"formattedCitation":"\\super 280,281\\nosupersub{}","plainCitation":"280,281","noteIndex":0},"citationItems":[{"id":6620,"uris":["http://zotero.org/groups/2224130/items/AYWABRC8"],"itemData":{"id":6620,"type":"article-journal","abstract":"In this paper we explore what the notion of ‘authenticity’ stands for in contemporary discourses about social media. In particular, we question whether some of the discourses around authenticity on social media share the same ethical commitment to a democratic recognition of and engagement with the Other that early modern philosophical accounts argued for.","container-title":"First Monday","DOI":"10.5210/fm.v20i1.4985","ISSN":"1396-0466","language":"en","license":"Copyright (c)","source":"firstmonday.org","title":"The ‘real deal’: Strategic authenticity, politics and social media","title-short":"The ‘real deal’","URL":"https://firstmonday.org/ojs/index.php/fm/article/view/4985","author":[{"family":"Gaden","given":"Georgia"},{"family":"Dumitrica","given":"Delia"}],"accessed":{"date-parts":[["2024",3,18]]},"issued":{"date-parts":[["2015"]]}}},{"id":6945,"uris":["http://zotero.org/groups/2224130/items/G6LYBFV9"],"itemData":{"id":6945,"type":"article-journal","abstract":"Despite recognizing the importance of developing authentic corporate social responsibility (CSR) programs, noticeably absent from the literature is consideration for how employees distinguish between authentic and inauthentic CSR programs. This is somewhat surprising given that employees are essentially the face of their organization and are largely expected to act as ambassadors for the organization’s CSR program (Collier and Esteban in  Bus Ethics 16:19–33, 2007). The current research, by conducting depth interviews with employees, builds a better understanding of how employees differentiate between authentic and inauthentic CSR programs, and how these judgments influence their perceptions of the organization. We find that employees rely on two different referent standards to form authenticity judgments—the extent to which the image put forth in the CSR program aligns with the organization’s true identity and the extent to which the CSR program itself is developmental. To assess the former, employees draw on cues about resource commitment, alignment between elements of the organization’s CSR program, emotional engagement, justice, and embeddedness. The latter assessments are based on the extent to which the organization adopts a leadership role with regards to its CSR initiatives. We also find that perceived authenticity can lead to positive outcomes such as organizational identification and employee connections. This study contributes to the broad literatures on both CSR and authenticity, as well as more specifically adding to the conversation on authenticity as a potentially valuable lens for enriching business ethics theorizing.","container-title":"Journal of Business Ethics","DOI":"10.1007/s10551-011-1064-x","ISSN":"1573-0697","issue":"1","journalAbbreviation":"J Bus Ethics","language":"en","page":"81-100","source":"Springer Link","title":"To Thine Own Self Be True? Employees’ Judgments of the Authenticity of Their Organization’s Corporate Social Responsibility Program","title-short":"To Thine Own Self Be True?","volume":"108","author":[{"family":"McShane","given":"Lindsay"},{"family":"Cunningham","given":"Peggy"}],"issued":{"date-parts":[["2012",6,1]]}}}],"schema":"https://github.com/citation-style-language/schema/raw/master/csl-citation.json"} </w:instrText>
      </w:r>
      <w:r w:rsidR="00735B61" w:rsidRPr="008E4E33">
        <w:rPr>
          <w:rFonts w:ascii="Times New Roman" w:hAnsi="Times New Roman" w:cs="Times New Roman"/>
          <w:sz w:val="24"/>
          <w:szCs w:val="24"/>
        </w:rPr>
        <w:fldChar w:fldCharType="separate"/>
      </w:r>
      <w:r w:rsidR="00735B61" w:rsidRPr="008E4E33">
        <w:rPr>
          <w:rFonts w:ascii="Times New Roman" w:hAnsi="Times New Roman" w:cs="Times New Roman"/>
          <w:sz w:val="24"/>
          <w:vertAlign w:val="superscript"/>
        </w:rPr>
        <w:t>280,281</w:t>
      </w:r>
      <w:r w:rsidR="00735B61" w:rsidRPr="008E4E33">
        <w:rPr>
          <w:rFonts w:ascii="Times New Roman" w:hAnsi="Times New Roman" w:cs="Times New Roman"/>
          <w:sz w:val="24"/>
          <w:szCs w:val="24"/>
        </w:rPr>
        <w:fldChar w:fldCharType="end"/>
      </w:r>
      <w:r w:rsidRPr="008E4E33">
        <w:rPr>
          <w:rFonts w:ascii="Times New Roman" w:hAnsi="Times New Roman" w:cs="Times New Roman"/>
          <w:sz w:val="24"/>
          <w:szCs w:val="24"/>
        </w:rPr>
        <w:t xml:space="preserve"> in the hope of reaping benefits, </w:t>
      </w:r>
      <w:r w:rsidRPr="008E4E33">
        <w:rPr>
          <w:rFonts w:ascii="Times New Roman" w:hAnsi="Times New Roman" w:cs="Times New Roman"/>
          <w:sz w:val="24"/>
          <w:szCs w:val="24"/>
        </w:rPr>
        <w:lastRenderedPageBreak/>
        <w:t>a trend that is pronounced among populist party politicians who capitalize on their proclaimed status as outsiders</w:t>
      </w:r>
      <w:r w:rsidR="00735B61" w:rsidRPr="008E4E33">
        <w:rPr>
          <w:rFonts w:ascii="Times New Roman" w:hAnsi="Times New Roman" w:cs="Times New Roman"/>
          <w:sz w:val="24"/>
          <w:szCs w:val="24"/>
        </w:rPr>
        <w:t>.</w:t>
      </w:r>
      <w:r w:rsidR="00735B61" w:rsidRPr="008E4E33">
        <w:rPr>
          <w:rFonts w:ascii="Times New Roman" w:hAnsi="Times New Roman" w:cs="Times New Roman"/>
          <w:sz w:val="24"/>
          <w:szCs w:val="24"/>
        </w:rPr>
        <w:fldChar w:fldCharType="begin"/>
      </w:r>
      <w:r w:rsidR="00735B61" w:rsidRPr="008E4E33">
        <w:rPr>
          <w:rFonts w:ascii="Times New Roman" w:hAnsi="Times New Roman" w:cs="Times New Roman"/>
          <w:sz w:val="24"/>
          <w:szCs w:val="24"/>
        </w:rPr>
        <w:instrText xml:space="preserve"> ADDIN ZOTERO_ITEM CSL_CITATION {"citationID":"elzPYUu6","properties":{"formattedCitation":"\\super 282\\nosupersub{}","plainCitation":"282","noteIndex":0},"citationItems":[{"id":6538,"uris":["http://zotero.org/groups/2224130/items/D4ZF2Q6U"],"itemData":{"id":6538,"type":"article-journal","abstract":"The current debate about declining media trust is related not only to the disruptive changes in the media but also to the general decline of trust in institutions and politicians. This article combines the perspectives of media trust and political trust, by examining to what degree voters perceive politicians as “honest” in the contexts of various media and communication forms. Comparing the voters’ evaluation of politicians’ trustworthiness in talk shows, news interviews, speeches, flyers, social media, and opinion pieces makes it possible to measure the impact of media contexts on the level of trust. A key finding is that voters deem politicians as more honest in social media and opinion pieces, compared to talk shows and news interviews. Second, voters tend to evaluate politicians as more honest in the media formats they most often consume; a finding that confirms the virtuous circle theory; young people typically found politicians to be more dishonest in mainstream media compared to social media A third finding is that the voters tend to evaluate populist politicians as more authentic than traditional politicians and that female politicians were regarded as more authentic compared to male politicians. These findings have implications both for journalistic ideals for coverage of politics in and for political strategic communication.","container-title":"Social Media + Society","DOI":"10.1177/2056305118764430","ISSN":"2056-3051","issue":"1","language":"en","note":"publisher: SAGE Publications Ltd","page":"2056305118764430","source":"SAGE Journals","title":"Trust in the Age of Social Media: Populist Politicians Seem More Authentic","title-short":"Trust in the Age of Social Media","volume":"4","author":[{"family":"Enli","given":"Gunn"},{"family":"Rosenberg","given":"Linda Therese"}],"issued":{"date-parts":[["2018",1,1]]}}}],"schema":"https://github.com/citation-style-language/schema/raw/master/csl-citation.json"} </w:instrText>
      </w:r>
      <w:r w:rsidR="00735B61" w:rsidRPr="008E4E33">
        <w:rPr>
          <w:rFonts w:ascii="Times New Roman" w:hAnsi="Times New Roman" w:cs="Times New Roman"/>
          <w:sz w:val="24"/>
          <w:szCs w:val="24"/>
        </w:rPr>
        <w:fldChar w:fldCharType="separate"/>
      </w:r>
      <w:r w:rsidR="00735B61" w:rsidRPr="008E4E33">
        <w:rPr>
          <w:rFonts w:ascii="Times New Roman" w:hAnsi="Times New Roman" w:cs="Times New Roman"/>
          <w:sz w:val="24"/>
          <w:vertAlign w:val="superscript"/>
        </w:rPr>
        <w:t>282</w:t>
      </w:r>
      <w:r w:rsidR="00735B61" w:rsidRPr="008E4E33">
        <w:rPr>
          <w:rFonts w:ascii="Times New Roman" w:hAnsi="Times New Roman" w:cs="Times New Roman"/>
          <w:sz w:val="24"/>
          <w:szCs w:val="24"/>
        </w:rPr>
        <w:fldChar w:fldCharType="end"/>
      </w:r>
    </w:p>
    <w:p w14:paraId="184E69C7" w14:textId="21B465E3" w:rsidR="00735B61" w:rsidRPr="008E4E33" w:rsidRDefault="00735B61">
      <w:pPr>
        <w:rPr>
          <w:rFonts w:ascii="Times New Roman" w:hAnsi="Times New Roman" w:cs="Times New Roman"/>
          <w:sz w:val="24"/>
          <w:szCs w:val="24"/>
        </w:rPr>
      </w:pPr>
      <w:r w:rsidRPr="008E4E33">
        <w:rPr>
          <w:rFonts w:ascii="Times New Roman" w:hAnsi="Times New Roman" w:cs="Times New Roman"/>
          <w:sz w:val="24"/>
          <w:szCs w:val="24"/>
        </w:rPr>
        <w:br w:type="page"/>
      </w:r>
    </w:p>
    <w:p w14:paraId="20B567F8" w14:textId="77777777" w:rsidR="00735B61" w:rsidRDefault="00735B61" w:rsidP="00735B61">
      <w:pPr>
        <w:spacing w:before="240" w:after="0" w:line="240" w:lineRule="auto"/>
        <w:contextualSpacing/>
        <w:rPr>
          <w:rFonts w:ascii="Times New Roman" w:hAnsi="Times New Roman" w:cs="Times New Roman"/>
          <w:sz w:val="24"/>
          <w:szCs w:val="24"/>
        </w:rPr>
      </w:pPr>
    </w:p>
    <w:p w14:paraId="0AF98972" w14:textId="6AAEA448" w:rsidR="00B21925" w:rsidRDefault="00B21925" w:rsidP="00F25973">
      <w:pPr>
        <w:rPr>
          <w:rFonts w:ascii="Times New Roman" w:hAnsi="Times New Roman" w:cs="Times New Roman"/>
          <w:sz w:val="24"/>
          <w:szCs w:val="24"/>
        </w:rPr>
      </w:pPr>
      <w:r w:rsidRPr="00505277">
        <w:rPr>
          <w:rFonts w:ascii="Times New Roman" w:hAnsi="Times New Roman" w:cs="Times New Roman"/>
          <w:sz w:val="24"/>
          <w:szCs w:val="24"/>
        </w:rPr>
        <w:t>BOX</w:t>
      </w:r>
      <w:r>
        <w:rPr>
          <w:rFonts w:ascii="Times New Roman" w:hAnsi="Times New Roman" w:cs="Times New Roman"/>
          <w:sz w:val="24"/>
          <w:szCs w:val="24"/>
        </w:rPr>
        <w:t xml:space="preserve"> </w:t>
      </w:r>
      <w:r w:rsidR="00E024B6">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b/>
          <w:bCs/>
          <w:sz w:val="24"/>
          <w:szCs w:val="24"/>
        </w:rPr>
        <w:t xml:space="preserve"> </w:t>
      </w:r>
      <w:r w:rsidR="00002A9B">
        <w:rPr>
          <w:rFonts w:ascii="Times New Roman" w:hAnsi="Times New Roman" w:cs="Times New Roman"/>
          <w:b/>
          <w:bCs/>
          <w:sz w:val="24"/>
          <w:szCs w:val="24"/>
        </w:rPr>
        <w:t xml:space="preserve">Authenticity across cultures </w:t>
      </w:r>
    </w:p>
    <w:p w14:paraId="221A7FF5" w14:textId="288E8D8E" w:rsidR="00B21925" w:rsidRDefault="00B21925" w:rsidP="00B21925">
      <w:pPr>
        <w:spacing w:after="0" w:line="240" w:lineRule="auto"/>
        <w:rPr>
          <w:rFonts w:ascii="Times New Roman" w:hAnsi="Times New Roman" w:cs="Times New Roman"/>
          <w:sz w:val="24"/>
          <w:szCs w:val="24"/>
        </w:rPr>
      </w:pPr>
      <w:r w:rsidRPr="00EB44AE">
        <w:rPr>
          <w:rFonts w:ascii="Times New Roman" w:eastAsia="Times New Roman" w:hAnsi="Times New Roman" w:cs="Times New Roman"/>
          <w:color w:val="000000"/>
          <w:sz w:val="24"/>
          <w:szCs w:val="24"/>
        </w:rPr>
        <w:t>Eastern</w:t>
      </w:r>
      <w:r w:rsidRPr="00EB44AE">
        <w:rPr>
          <w:rFonts w:ascii="Times New Roman" w:hAnsi="Times New Roman" w:cs="Times New Roman"/>
          <w:color w:val="000000" w:themeColor="text1"/>
          <w:sz w:val="24"/>
          <w:szCs w:val="24"/>
        </w:rPr>
        <w:t xml:space="preserve"> cultures are presumed to place a high premium on harmony and hence interdependent self-construal, whereas </w:t>
      </w:r>
      <w:r w:rsidRPr="00EB44AE">
        <w:rPr>
          <w:rFonts w:ascii="Times New Roman" w:eastAsia="Times New Roman" w:hAnsi="Times New Roman" w:cs="Times New Roman"/>
          <w:color w:val="000000"/>
          <w:sz w:val="24"/>
          <w:szCs w:val="24"/>
        </w:rPr>
        <w:t xml:space="preserve">Western </w:t>
      </w:r>
      <w:r w:rsidRPr="00EB44AE">
        <w:rPr>
          <w:rFonts w:ascii="Times New Roman" w:hAnsi="Times New Roman" w:cs="Times New Roman"/>
          <w:color w:val="000000" w:themeColor="text1"/>
          <w:sz w:val="24"/>
          <w:szCs w:val="24"/>
        </w:rPr>
        <w:t>cultures are presumed to value individualism and hence interdependent self-construal</w:t>
      </w:r>
      <w:r w:rsidR="00C40A65">
        <w:rPr>
          <w:rFonts w:ascii="Times New Roman" w:hAnsi="Times New Roman" w:cs="Times New Roman"/>
          <w:color w:val="000000" w:themeColor="text1"/>
          <w:sz w:val="24"/>
          <w:szCs w:val="24"/>
        </w:rPr>
        <w:t>.</w:t>
      </w:r>
      <w:r w:rsidR="002B54BC">
        <w:rPr>
          <w:rFonts w:ascii="Times New Roman" w:hAnsi="Times New Roman" w:cs="Times New Roman"/>
          <w:color w:val="000000" w:themeColor="text1"/>
          <w:sz w:val="24"/>
          <w:szCs w:val="24"/>
        </w:rPr>
        <w:fldChar w:fldCharType="begin"/>
      </w:r>
      <w:r w:rsidR="002B54BC">
        <w:rPr>
          <w:rFonts w:ascii="Times New Roman" w:hAnsi="Times New Roman" w:cs="Times New Roman"/>
          <w:color w:val="000000" w:themeColor="text1"/>
          <w:sz w:val="24"/>
          <w:szCs w:val="24"/>
        </w:rPr>
        <w:instrText xml:space="preserve"> ADDIN ZOTERO_ITEM CSL_CITATION {"citationID":"3PBMLoxA","properties":{"formattedCitation":"\\super 283\\nosupersub{}","plainCitation":"283","noteIndex":0},"citationItems":[{"id":2171,"uris":["http://zotero.org/users/5127489/items/T67R8FJ3"],"itemData":{"id":2171,"type":"article-journal","abstract":"People in different cultures have strikingly different construals of the self, of others, and of the interdependence of the 2. These construals can influence, and in many cases determine, the very nature of individual experience, including cognition, emotion, and motivation. Many Asian cultures have distinct conceptions of individuality that insist on the fundamental relatedness of individuals to each other. The emphasis is on attending to others, fitting in, and harmonious interdependence with them. American culture neither assumes nor values such an overt connectedness among individuals. In contrast, individuals seek to maintain their independence from others by attending to the self and by discovering and expressing their unique inner attributes. As proposed herein, these construals are even more powerful than previously imagined. Theories of the self from both psychology and anthropology are integrated to define in detail the difference between a construal of the self as independent and a construal of the self as interdependent. Each of these divergent construals should have a set of specific consequences for cognition, emotion, and motivation; these consequences are proposed and relevant empirical literature is reviewed. (PsycINFO Database Record (c) 2016 APA, all rights reserved)","archive_location":"1991-23978-001","container-title":"Psychological Review","DOI":"10.1037/0033-295X.98.2.224","ISSN":"0033-295X","issue":"2","journalAbbreviation":"Psychological Review","page":"224-253","source":"EBSCOhost","title":"Culture and the self: Implications for cognition, emotion, and motivation","title-short":"Culture and the self","volume":"98","author":[{"family":"Markus","given":"Hazel R."},{"family":"Kitayama","given":"Shinobu"}],"issued":{"date-parts":[["1991",4]]}}}],"schema":"https://github.com/citation-style-language/schema/raw/master/csl-citation.json"} </w:instrText>
      </w:r>
      <w:r w:rsidR="002B54BC">
        <w:rPr>
          <w:rFonts w:ascii="Times New Roman" w:hAnsi="Times New Roman" w:cs="Times New Roman"/>
          <w:color w:val="000000" w:themeColor="text1"/>
          <w:sz w:val="24"/>
          <w:szCs w:val="24"/>
        </w:rPr>
        <w:fldChar w:fldCharType="separate"/>
      </w:r>
      <w:r w:rsidR="002B54BC" w:rsidRPr="002B54BC">
        <w:rPr>
          <w:rFonts w:ascii="Times New Roman" w:hAnsi="Times New Roman" w:cs="Times New Roman"/>
          <w:color w:val="000000"/>
          <w:sz w:val="24"/>
          <w:vertAlign w:val="superscript"/>
        </w:rPr>
        <w:t>283</w:t>
      </w:r>
      <w:r w:rsidR="002B54BC">
        <w:rPr>
          <w:rFonts w:ascii="Times New Roman" w:hAnsi="Times New Roman" w:cs="Times New Roman"/>
          <w:color w:val="000000" w:themeColor="text1"/>
          <w:sz w:val="24"/>
          <w:szCs w:val="24"/>
        </w:rPr>
        <w:fldChar w:fldCharType="end"/>
      </w:r>
      <w:r w:rsidRPr="00EB44AE">
        <w:rPr>
          <w:rFonts w:ascii="Times New Roman" w:hAnsi="Times New Roman" w:cs="Times New Roman"/>
          <w:color w:val="000000" w:themeColor="text1"/>
          <w:sz w:val="24"/>
          <w:szCs w:val="24"/>
        </w:rPr>
        <w:t xml:space="preserve"> </w:t>
      </w:r>
      <w:r w:rsidR="002B54BC">
        <w:rPr>
          <w:rFonts w:ascii="Times New Roman" w:hAnsi="Times New Roman" w:cs="Times New Roman"/>
          <w:color w:val="000000" w:themeColor="text1"/>
          <w:sz w:val="24"/>
          <w:szCs w:val="24"/>
        </w:rPr>
        <w:t>A</w:t>
      </w:r>
      <w:r w:rsidRPr="00EB44AE">
        <w:rPr>
          <w:rFonts w:ascii="Times New Roman" w:hAnsi="Times New Roman" w:cs="Times New Roman"/>
          <w:color w:val="000000" w:themeColor="text1"/>
          <w:sz w:val="24"/>
          <w:szCs w:val="24"/>
        </w:rPr>
        <w:t xml:space="preserve">s such, many have assumed that authenticity will be lower and less beneficial in </w:t>
      </w:r>
      <w:r w:rsidRPr="00EB44AE">
        <w:rPr>
          <w:rFonts w:ascii="Times New Roman" w:eastAsia="Times New Roman" w:hAnsi="Times New Roman" w:cs="Times New Roman"/>
          <w:color w:val="000000"/>
          <w:sz w:val="24"/>
          <w:szCs w:val="24"/>
        </w:rPr>
        <w:t>Eastern than Western cultures</w:t>
      </w:r>
      <w:r w:rsidRPr="00EB44AE">
        <w:rPr>
          <w:rFonts w:ascii="Times New Roman" w:hAnsi="Times New Roman" w:cs="Times New Roman"/>
          <w:color w:val="000000" w:themeColor="text1"/>
          <w:sz w:val="24"/>
          <w:szCs w:val="24"/>
        </w:rPr>
        <w:t>. However, there is little evidence for this hypothesis. T</w:t>
      </w:r>
      <w:r w:rsidRPr="00EB44AE">
        <w:rPr>
          <w:rFonts w:ascii="Times New Roman" w:hAnsi="Times New Roman" w:cs="Times New Roman"/>
          <w:sz w:val="24"/>
          <w:szCs w:val="24"/>
        </w:rPr>
        <w:t xml:space="preserve">rait authenticity is associated with stronger independent self-construal, but is </w:t>
      </w:r>
      <w:r w:rsidR="00313042">
        <w:rPr>
          <w:rFonts w:ascii="Times New Roman" w:hAnsi="Times New Roman" w:cs="Times New Roman"/>
          <w:sz w:val="24"/>
          <w:szCs w:val="24"/>
        </w:rPr>
        <w:t>not associated</w:t>
      </w:r>
      <w:r w:rsidR="00313042" w:rsidRPr="00EB44AE">
        <w:rPr>
          <w:rFonts w:ascii="Times New Roman" w:hAnsi="Times New Roman" w:cs="Times New Roman"/>
          <w:sz w:val="24"/>
          <w:szCs w:val="24"/>
        </w:rPr>
        <w:t xml:space="preserve"> </w:t>
      </w:r>
      <w:r w:rsidRPr="00EB44AE">
        <w:rPr>
          <w:rFonts w:ascii="Times New Roman" w:hAnsi="Times New Roman" w:cs="Times New Roman"/>
          <w:sz w:val="24"/>
          <w:szCs w:val="24"/>
        </w:rPr>
        <w:t>with interdependent self-construal</w:t>
      </w:r>
      <w:r w:rsidR="002B54BC">
        <w:rPr>
          <w:rFonts w:ascii="Times New Roman" w:hAnsi="Times New Roman" w:cs="Times New Roman"/>
          <w:sz w:val="24"/>
          <w:szCs w:val="24"/>
        </w:rPr>
        <w:t>.</w:t>
      </w:r>
      <w:r w:rsidR="002B54BC">
        <w:rPr>
          <w:rFonts w:ascii="Times New Roman" w:hAnsi="Times New Roman" w:cs="Times New Roman"/>
          <w:sz w:val="24"/>
          <w:szCs w:val="24"/>
        </w:rPr>
        <w:fldChar w:fldCharType="begin"/>
      </w:r>
      <w:r w:rsidR="002B54BC">
        <w:rPr>
          <w:rFonts w:ascii="Times New Roman" w:hAnsi="Times New Roman" w:cs="Times New Roman"/>
          <w:sz w:val="24"/>
          <w:szCs w:val="24"/>
        </w:rPr>
        <w:instrText xml:space="preserve"> ADDIN ZOTERO_ITEM CSL_CITATION {"citationID":"d5PKYXqA","properties":{"formattedCitation":"\\super 153\\nosupersub{}","plainCitation":"153","noteIndex":0},"citationItems":[{"id":6491,"uris":["http://zotero.org/groups/2224130/items/SRVS8GDL"],"itemData":{"id":6491,"type":"article-journal","abstract":"We examined the role of culture in both trait and state authenticity, asking whether the search for and experience of the “true self” is a uniquely Western phenomenon or is relevant cross-culturally. We tested participants from the United States, China, India, and Singapore. U.S. participants reported higher average levels of trait authenticity than those from Eastern cultures (i.e., China, India, Singapore), but this effect was partially explained by cultural differences in self-construal and thinking style. Importantly, the experience of state authenticity, and especially state inauthenticity, was more similar than different across cultures. In all, people from different cultures do experience authenticity, even if they do not endorse the (Western) value of “independence.” The findings contribute to a more nuanced understanding of state authenticity.","container-title":"Journal of Cross-Cultural Psychology","DOI":"10.1177/0022022114543520","ISSN":"0022-0221","issue":"9","language":"en","note":"publisher: SAGE Publications Inc","page":"1347-1373","source":"SAGE Journals","title":"Trait and State Authenticity Across Cultures","volume":"45","author":[{"family":"Slabu","given":"Letitia"},{"family":"Lenton","given":"Alison P."},{"family":"Sedikides","given":"Constantine"},{"family":"Bruder","given":"Martin"}],"issued":{"date-parts":[["2014",10,1]]}}}],"schema":"https://github.com/citation-style-language/schema/raw/master/csl-citation.json"} </w:instrText>
      </w:r>
      <w:r w:rsidR="002B54BC">
        <w:rPr>
          <w:rFonts w:ascii="Times New Roman" w:hAnsi="Times New Roman" w:cs="Times New Roman"/>
          <w:sz w:val="24"/>
          <w:szCs w:val="24"/>
        </w:rPr>
        <w:fldChar w:fldCharType="separate"/>
      </w:r>
      <w:r w:rsidR="002B54BC" w:rsidRPr="002B54BC">
        <w:rPr>
          <w:rFonts w:ascii="Times New Roman" w:hAnsi="Times New Roman" w:cs="Times New Roman"/>
          <w:sz w:val="24"/>
          <w:vertAlign w:val="superscript"/>
        </w:rPr>
        <w:t>153</w:t>
      </w:r>
      <w:r w:rsidR="002B54BC">
        <w:rPr>
          <w:rFonts w:ascii="Times New Roman" w:hAnsi="Times New Roman" w:cs="Times New Roman"/>
          <w:sz w:val="24"/>
          <w:szCs w:val="24"/>
        </w:rPr>
        <w:fldChar w:fldCharType="end"/>
      </w:r>
      <w:r w:rsidRPr="00EB44AE">
        <w:rPr>
          <w:rFonts w:ascii="Times New Roman" w:hAnsi="Times New Roman" w:cs="Times New Roman"/>
          <w:sz w:val="24"/>
          <w:szCs w:val="24"/>
        </w:rPr>
        <w:t xml:space="preserve"> Yet, among Japanese participants, authenticity was associated with higher positive affect and lower negative affect, irrespective of their level of independent or interdependent self-construal</w:t>
      </w:r>
      <w:r w:rsidR="002B54BC">
        <w:rPr>
          <w:rFonts w:ascii="Times New Roman" w:hAnsi="Times New Roman" w:cs="Times New Roman"/>
          <w:sz w:val="24"/>
          <w:szCs w:val="24"/>
        </w:rPr>
        <w:t>.</w:t>
      </w:r>
      <w:r w:rsidR="002B54BC">
        <w:rPr>
          <w:rFonts w:ascii="Times New Roman" w:hAnsi="Times New Roman" w:cs="Times New Roman"/>
          <w:sz w:val="24"/>
          <w:szCs w:val="24"/>
        </w:rPr>
        <w:fldChar w:fldCharType="begin"/>
      </w:r>
      <w:r w:rsidR="002B54BC">
        <w:rPr>
          <w:rFonts w:ascii="Times New Roman" w:hAnsi="Times New Roman" w:cs="Times New Roman"/>
          <w:sz w:val="24"/>
          <w:szCs w:val="24"/>
        </w:rPr>
        <w:instrText xml:space="preserve"> ADDIN ZOTERO_ITEM CSL_CITATION {"citationID":"HKRhigrZ","properties":{"formattedCitation":"\\super 284\\nosupersub{}","plainCitation":"284","noteIndex":0},"citationItems":[{"id":5982,"uris":["http://zotero.org/groups/2224130/items/25HPUYGS"],"itemData":{"id":5982,"type":"webpage","title":"Sense of Authenticity, Affectivity, and Cultural Construal of the Self among Japanese University Students - Masaya Ito, Masahiro Kodama, 2007","URL":"https://journals.sagepub.com/doi/abs/10.2466/pr0.100.1.83-86","accessed":{"date-parts":[["2020",8,24]]}}}],"schema":"https://github.com/citation-style-language/schema/raw/master/csl-citation.json"} </w:instrText>
      </w:r>
      <w:r w:rsidR="002B54BC">
        <w:rPr>
          <w:rFonts w:ascii="Times New Roman" w:hAnsi="Times New Roman" w:cs="Times New Roman"/>
          <w:sz w:val="24"/>
          <w:szCs w:val="24"/>
        </w:rPr>
        <w:fldChar w:fldCharType="separate"/>
      </w:r>
      <w:r w:rsidR="002B54BC" w:rsidRPr="002B54BC">
        <w:rPr>
          <w:rFonts w:ascii="Times New Roman" w:hAnsi="Times New Roman" w:cs="Times New Roman"/>
          <w:sz w:val="24"/>
          <w:vertAlign w:val="superscript"/>
        </w:rPr>
        <w:t>284</w:t>
      </w:r>
      <w:r w:rsidR="002B54BC">
        <w:rPr>
          <w:rFonts w:ascii="Times New Roman" w:hAnsi="Times New Roman" w:cs="Times New Roman"/>
          <w:sz w:val="24"/>
          <w:szCs w:val="24"/>
        </w:rPr>
        <w:fldChar w:fldCharType="end"/>
      </w:r>
      <w:r w:rsidRPr="00EB44AE">
        <w:rPr>
          <w:rFonts w:ascii="Times New Roman" w:hAnsi="Times New Roman" w:cs="Times New Roman"/>
          <w:sz w:val="24"/>
          <w:szCs w:val="24"/>
        </w:rPr>
        <w:t xml:space="preserve"> </w:t>
      </w:r>
      <w:r w:rsidR="00313042">
        <w:rPr>
          <w:rFonts w:ascii="Times New Roman" w:hAnsi="Times New Roman" w:cs="Times New Roman"/>
          <w:sz w:val="24"/>
          <w:szCs w:val="24"/>
        </w:rPr>
        <w:t>In addition</w:t>
      </w:r>
      <w:r w:rsidRPr="00EB44AE">
        <w:rPr>
          <w:rFonts w:ascii="Times New Roman" w:eastAsia="Times New Roman" w:hAnsi="Times New Roman" w:cs="Times New Roman"/>
          <w:color w:val="000000"/>
          <w:sz w:val="24"/>
          <w:szCs w:val="24"/>
        </w:rPr>
        <w:t xml:space="preserve">, </w:t>
      </w:r>
      <w:r w:rsidR="001242D9">
        <w:rPr>
          <w:rFonts w:ascii="Times New Roman" w:eastAsia="Times New Roman" w:hAnsi="Times New Roman" w:cs="Times New Roman"/>
          <w:color w:val="000000"/>
          <w:sz w:val="24"/>
          <w:szCs w:val="24"/>
        </w:rPr>
        <w:t>individuals from</w:t>
      </w:r>
      <w:r w:rsidR="001242D9" w:rsidRPr="00EB44AE">
        <w:rPr>
          <w:rFonts w:ascii="Times New Roman" w:eastAsia="Times New Roman" w:hAnsi="Times New Roman" w:cs="Times New Roman"/>
          <w:color w:val="000000"/>
          <w:sz w:val="24"/>
          <w:szCs w:val="24"/>
        </w:rPr>
        <w:t xml:space="preserve"> </w:t>
      </w:r>
      <w:r w:rsidRPr="00EB44AE">
        <w:rPr>
          <w:rFonts w:ascii="Times New Roman" w:eastAsia="Times New Roman" w:hAnsi="Times New Roman" w:cs="Times New Roman"/>
          <w:color w:val="000000"/>
          <w:sz w:val="24"/>
          <w:szCs w:val="24"/>
        </w:rPr>
        <w:t xml:space="preserve">non-Western </w:t>
      </w:r>
      <w:r w:rsidR="001242D9">
        <w:rPr>
          <w:rFonts w:ascii="Times New Roman" w:eastAsia="Times New Roman" w:hAnsi="Times New Roman" w:cs="Times New Roman"/>
          <w:color w:val="000000"/>
          <w:sz w:val="24"/>
          <w:szCs w:val="24"/>
        </w:rPr>
        <w:t xml:space="preserve">countries </w:t>
      </w:r>
      <w:r w:rsidRPr="00EB44AE">
        <w:rPr>
          <w:rFonts w:ascii="Times New Roman" w:eastAsia="Times New Roman" w:hAnsi="Times New Roman" w:cs="Times New Roman"/>
          <w:color w:val="000000"/>
          <w:sz w:val="24"/>
          <w:szCs w:val="24"/>
        </w:rPr>
        <w:t>(</w:t>
      </w:r>
      <w:r w:rsidR="00313042">
        <w:rPr>
          <w:rFonts w:ascii="Times New Roman" w:eastAsia="Times New Roman" w:hAnsi="Times New Roman" w:cs="Times New Roman"/>
          <w:color w:val="000000"/>
          <w:sz w:val="24"/>
          <w:szCs w:val="24"/>
        </w:rPr>
        <w:t>such as</w:t>
      </w:r>
      <w:r w:rsidRPr="00EB44AE">
        <w:rPr>
          <w:rFonts w:ascii="Times New Roman" w:eastAsia="Times New Roman" w:hAnsi="Times New Roman" w:cs="Times New Roman"/>
          <w:color w:val="000000"/>
          <w:sz w:val="24"/>
          <w:szCs w:val="24"/>
        </w:rPr>
        <w:t xml:space="preserve"> China, India, Russia</w:t>
      </w:r>
      <w:r w:rsidR="00313042">
        <w:rPr>
          <w:rFonts w:ascii="Times New Roman" w:eastAsia="Times New Roman" w:hAnsi="Times New Roman" w:cs="Times New Roman"/>
          <w:color w:val="000000"/>
          <w:sz w:val="24"/>
          <w:szCs w:val="24"/>
        </w:rPr>
        <w:t xml:space="preserve"> and</w:t>
      </w:r>
      <w:r w:rsidRPr="00EB44AE">
        <w:rPr>
          <w:rFonts w:ascii="Times New Roman" w:eastAsia="Times New Roman" w:hAnsi="Times New Roman" w:cs="Times New Roman"/>
          <w:color w:val="000000"/>
          <w:sz w:val="24"/>
          <w:szCs w:val="24"/>
        </w:rPr>
        <w:t xml:space="preserve"> Singapore) report higher trait </w:t>
      </w:r>
      <w:r w:rsidRPr="00EB44AE">
        <w:rPr>
          <w:rFonts w:ascii="Times New Roman" w:hAnsi="Times New Roman" w:cs="Times New Roman"/>
          <w:sz w:val="24"/>
          <w:szCs w:val="24"/>
        </w:rPr>
        <w:t xml:space="preserve">authenticity than </w:t>
      </w:r>
      <w:r w:rsidR="001242D9">
        <w:rPr>
          <w:rFonts w:ascii="Times New Roman" w:hAnsi="Times New Roman" w:cs="Times New Roman"/>
          <w:sz w:val="24"/>
          <w:szCs w:val="24"/>
        </w:rPr>
        <w:t>individuals from</w:t>
      </w:r>
      <w:r w:rsidRPr="00EB44AE">
        <w:rPr>
          <w:rFonts w:ascii="Times New Roman" w:hAnsi="Times New Roman" w:cs="Times New Roman"/>
          <w:sz w:val="24"/>
          <w:szCs w:val="24"/>
        </w:rPr>
        <w:t xml:space="preserve"> Western </w:t>
      </w:r>
      <w:r w:rsidR="001242D9">
        <w:rPr>
          <w:rFonts w:ascii="Times New Roman" w:hAnsi="Times New Roman" w:cs="Times New Roman"/>
          <w:sz w:val="24"/>
          <w:szCs w:val="24"/>
        </w:rPr>
        <w:t>countries</w:t>
      </w:r>
      <w:r w:rsidR="002B54BC">
        <w:rPr>
          <w:rFonts w:ascii="Times New Roman" w:hAnsi="Times New Roman" w:cs="Times New Roman"/>
          <w:sz w:val="24"/>
          <w:szCs w:val="24"/>
        </w:rPr>
        <w:t>.</w:t>
      </w:r>
      <w:r w:rsidR="002B54BC">
        <w:rPr>
          <w:rFonts w:ascii="Times New Roman" w:hAnsi="Times New Roman" w:cs="Times New Roman"/>
          <w:sz w:val="24"/>
          <w:szCs w:val="24"/>
        </w:rPr>
        <w:fldChar w:fldCharType="begin"/>
      </w:r>
      <w:r w:rsidR="002B54BC">
        <w:rPr>
          <w:rFonts w:ascii="Times New Roman" w:hAnsi="Times New Roman" w:cs="Times New Roman"/>
          <w:sz w:val="24"/>
          <w:szCs w:val="24"/>
        </w:rPr>
        <w:instrText xml:space="preserve"> ADDIN ZOTERO_ITEM CSL_CITATION {"citationID":"YwsSj4E4","properties":{"formattedCitation":"\\super 153,285\\nosupersub{}","plainCitation":"153,285","noteIndex":0},"citationItems":[{"id":6491,"uris":["http://zotero.org/groups/2224130/items/SRVS8GDL"],"itemData":{"id":6491,"type":"article-journal","abstract":"We examined the role of culture in both trait and state authenticity, asking whether the search for and experience of the “true self” is a uniquely Western phenomenon or is relevant cross-culturally. We tested participants from the United States, China, India, and Singapore. U.S. participants reported higher average levels of trait authenticity than those from Eastern cultures (i.e., China, India, Singapore), but this effect was partially explained by cultural differences in self-construal and thinking style. Importantly, the experience of state authenticity, and especially state inauthenticity, was more similar than different across cultures. In all, people from different cultures do experience authenticity, even if they do not endorse the (Western) value of “independence.” The findings contribute to a more nuanced understanding of state authenticity.","container-title":"Journal of Cross-Cultural Psychology","DOI":"10.1177/0022022114543520","ISSN":"0022-0221","issue":"9","language":"en","note":"publisher: SAGE Publications Inc","page":"1347-1373","source":"SAGE Journals","title":"Trait and State Authenticity Across Cultures","volume":"45","author":[{"family":"Slabu","given":"Letitia"},{"family":"Lenton","given":"Alison P."},{"family":"Sedikides","given":"Constantine"},{"family":"Bruder","given":"Martin"}],"issued":{"date-parts":[["2014",10,1]]}}},{"id":6955,"uris":["http://zotero.org/groups/2224130/items/M43PFJIV"],"itemData":{"id":6955,"type":"article-journal","abstract":"The study investigated interrelationships among trait authenticity, context-specific authenticity, and well-being in three samples drawn from England, the United States, and Russia. Six hundred and twenty-eight adults participated: 196 from the United States, 240 from England, and 192 from Russia. The overall sample consisted of 151 men and 477 women with a mean age of 27 years (range = 18 to 56). Authenticity was rated both as a general trait and specific to four contexts: with partner, parents, friends, and work colleagues. Well-being was measured using a measure of positive mental health. English and American samples showed higher mean authenticity levels than the Russian sample. In all three subsamples, within-subjects differences in the context-specific ratings were in the same ordinal series; authenticity was rated highest with partner, followed by friends and parents, and lowest with work colleagues. Context and country showed an interaction in their effect on authenticity; United States and England were higher than Russia in partner, friend, and parent contexts but not in the work context. Trait and context-specific authenticity measures contributed unique and significant variance to a prediction of well-being in all three subsamples.","container-title":"Journal of Cross-Cultural Psychology","DOI":"10.1177/0022022112465672","ISSN":"0022-0221","issue":"5","language":"en","note":"publisher: SAGE Publications Inc","page":"719-737","source":"SAGE Journals","title":"Authenticity, Social Context, and Well-Being in the United States, England, and Russia: A Three Country Comparative Analysis","title-short":"Authenticity, Social Context, and Well-Being in the United States, England, and Russia","volume":"44","author":[{"family":"Robinson","given":"Oliver C."},{"family":"Lopez","given":"Frederick G."},{"family":"Ramos","given":"Katherine"},{"family":"Nartova-Bochaver","given":"Sofya"}],"issued":{"date-parts":[["2013",7,1]]}}}],"schema":"https://github.com/citation-style-language/schema/raw/master/csl-citation.json"} </w:instrText>
      </w:r>
      <w:r w:rsidR="002B54BC">
        <w:rPr>
          <w:rFonts w:ascii="Times New Roman" w:hAnsi="Times New Roman" w:cs="Times New Roman"/>
          <w:sz w:val="24"/>
          <w:szCs w:val="24"/>
        </w:rPr>
        <w:fldChar w:fldCharType="separate"/>
      </w:r>
      <w:r w:rsidR="002B54BC" w:rsidRPr="002B54BC">
        <w:rPr>
          <w:rFonts w:ascii="Times New Roman" w:hAnsi="Times New Roman" w:cs="Times New Roman"/>
          <w:sz w:val="24"/>
          <w:vertAlign w:val="superscript"/>
        </w:rPr>
        <w:t>153,285</w:t>
      </w:r>
      <w:r w:rsidR="002B54BC">
        <w:rPr>
          <w:rFonts w:ascii="Times New Roman" w:hAnsi="Times New Roman" w:cs="Times New Roman"/>
          <w:sz w:val="24"/>
          <w:szCs w:val="24"/>
        </w:rPr>
        <w:fldChar w:fldCharType="end"/>
      </w:r>
      <w:r w:rsidR="001242D9">
        <w:rPr>
          <w:rFonts w:ascii="Times New Roman" w:hAnsi="Times New Roman" w:cs="Times New Roman"/>
          <w:sz w:val="24"/>
          <w:szCs w:val="24"/>
        </w:rPr>
        <w:t xml:space="preserve"> </w:t>
      </w:r>
      <w:r w:rsidR="00313042">
        <w:rPr>
          <w:rFonts w:ascii="Times New Roman" w:hAnsi="Times New Roman" w:cs="Times New Roman"/>
          <w:sz w:val="24"/>
          <w:szCs w:val="24"/>
        </w:rPr>
        <w:t xml:space="preserve">However, </w:t>
      </w:r>
      <w:r w:rsidRPr="00EB44AE">
        <w:rPr>
          <w:rFonts w:ascii="Times New Roman" w:hAnsi="Times New Roman" w:cs="Times New Roman"/>
          <w:color w:val="000000" w:themeColor="text1"/>
          <w:sz w:val="24"/>
          <w:szCs w:val="24"/>
        </w:rPr>
        <w:t xml:space="preserve">this pattern </w:t>
      </w:r>
      <w:r w:rsidR="00313042">
        <w:rPr>
          <w:rFonts w:ascii="Times New Roman" w:hAnsi="Times New Roman" w:cs="Times New Roman"/>
          <w:color w:val="000000" w:themeColor="text1"/>
          <w:sz w:val="24"/>
          <w:szCs w:val="24"/>
        </w:rPr>
        <w:t>might</w:t>
      </w:r>
      <w:r w:rsidR="00313042" w:rsidRPr="00EB44AE">
        <w:rPr>
          <w:rFonts w:ascii="Times New Roman" w:hAnsi="Times New Roman" w:cs="Times New Roman"/>
          <w:color w:val="000000" w:themeColor="text1"/>
          <w:sz w:val="24"/>
          <w:szCs w:val="24"/>
        </w:rPr>
        <w:t xml:space="preserve"> </w:t>
      </w:r>
      <w:r w:rsidRPr="00EB44AE">
        <w:rPr>
          <w:rFonts w:ascii="Times New Roman" w:hAnsi="Times New Roman" w:cs="Times New Roman"/>
          <w:color w:val="000000" w:themeColor="text1"/>
          <w:sz w:val="24"/>
          <w:szCs w:val="24"/>
        </w:rPr>
        <w:t>be partially accounted for by other variables (</w:t>
      </w:r>
      <w:r w:rsidR="00313042">
        <w:rPr>
          <w:rFonts w:ascii="Times New Roman" w:hAnsi="Times New Roman" w:cs="Times New Roman"/>
          <w:color w:val="000000" w:themeColor="text1"/>
          <w:sz w:val="24"/>
          <w:szCs w:val="24"/>
        </w:rPr>
        <w:t>for example,</w:t>
      </w:r>
      <w:r w:rsidRPr="00EB44AE">
        <w:rPr>
          <w:rFonts w:ascii="Times New Roman" w:hAnsi="Times New Roman" w:cs="Times New Roman"/>
          <w:color w:val="000000" w:themeColor="text1"/>
          <w:sz w:val="24"/>
          <w:szCs w:val="24"/>
        </w:rPr>
        <w:t xml:space="preserve"> holistic vs. analytic thinking</w:t>
      </w:r>
      <w:r w:rsidR="002B54BC">
        <w:rPr>
          <w:rFonts w:ascii="Times New Roman" w:hAnsi="Times New Roman" w:cs="Times New Roman"/>
          <w:color w:val="000000" w:themeColor="text1"/>
          <w:sz w:val="24"/>
          <w:szCs w:val="24"/>
        </w:rPr>
        <w:t>.</w:t>
      </w:r>
      <w:r w:rsidR="002B54BC">
        <w:rPr>
          <w:rFonts w:ascii="Times New Roman" w:hAnsi="Times New Roman" w:cs="Times New Roman"/>
          <w:color w:val="000000" w:themeColor="text1"/>
          <w:sz w:val="24"/>
          <w:szCs w:val="24"/>
        </w:rPr>
        <w:fldChar w:fldCharType="begin"/>
      </w:r>
      <w:r w:rsidR="002B54BC">
        <w:rPr>
          <w:rFonts w:ascii="Times New Roman" w:hAnsi="Times New Roman" w:cs="Times New Roman"/>
          <w:color w:val="000000" w:themeColor="text1"/>
          <w:sz w:val="24"/>
          <w:szCs w:val="24"/>
        </w:rPr>
        <w:instrText xml:space="preserve"> ADDIN ZOTERO_ITEM CSL_CITATION {"citationID":"7N8SVYSB","properties":{"formattedCitation":"\\super 286\\nosupersub{}","plainCitation":"286","noteIndex":0},"citationItems":[{"id":6959,"uris":["http://zotero.org/groups/2224130/items/ZTCSGYH3"],"itemData":{"id":6959,"type":"article-journal","abstract":"Westerners' perceptions tend to focus on salient foreground objects, whereas Asians are more inclined to focus on contexts. We hypothesized that such culturally specific patterns of attention may be afforded by the perceptual environment of each culture. In order to test this hypothesis, we randomly sampled pictures of scenes from small, medium, and large cities in Japan and the United States. Using both subjective and objective measures, Study 1 demonstrated that Japanese scenes were more ambiguous and contained more elements than American scenes. Japanese scenes thus may encourage perception of the context more than American scenes. In Study 2, pictures of locations in cities were presented as primes, and participants' subsequent patterns of attention were measured. Both Japanese and American participants primed with Japanese scenes attended more to contextual information than did those primed with American scenes. These results provide evidence that culturally characteristic environments may afford distinctive patterns of perception.","container-title":"Psychological Science","DOI":"10.1111/j.1467-9280.2006.01673.x","ISSN":"0956-7976","issue":"2","journalAbbreviation":"Psychol Sci","language":"en","note":"publisher: SAGE Publications Inc","page":"113-119","source":"SAGE Journals","title":"Culture and the Physical Environment: Holistic Versus Analytic Perceptual Affordances","title-short":"Culture and the Physical Environment","volume":"17","author":[{"family":"Miyamoto","given":"Yuri"},{"family":"Nisbett","given":"Richard E."},{"family":"Masuda","given":"Takahiko"}],"issued":{"date-parts":[["2006",2,1]]}}}],"schema":"https://github.com/citation-style-language/schema/raw/master/csl-citation.json"} </w:instrText>
      </w:r>
      <w:r w:rsidR="002B54BC">
        <w:rPr>
          <w:rFonts w:ascii="Times New Roman" w:hAnsi="Times New Roman" w:cs="Times New Roman"/>
          <w:color w:val="000000" w:themeColor="text1"/>
          <w:sz w:val="24"/>
          <w:szCs w:val="24"/>
        </w:rPr>
        <w:fldChar w:fldCharType="separate"/>
      </w:r>
      <w:r w:rsidR="002B54BC" w:rsidRPr="002B54BC">
        <w:rPr>
          <w:rFonts w:ascii="Times New Roman" w:hAnsi="Times New Roman" w:cs="Times New Roman"/>
          <w:color w:val="000000"/>
          <w:sz w:val="24"/>
          <w:vertAlign w:val="superscript"/>
        </w:rPr>
        <w:t>286</w:t>
      </w:r>
      <w:r w:rsidR="002B54BC">
        <w:rPr>
          <w:rFonts w:ascii="Times New Roman" w:hAnsi="Times New Roman" w:cs="Times New Roman"/>
          <w:color w:val="000000" w:themeColor="text1"/>
          <w:sz w:val="24"/>
          <w:szCs w:val="24"/>
        </w:rPr>
        <w:fldChar w:fldCharType="end"/>
      </w:r>
      <w:r w:rsidR="002B54BC">
        <w:rPr>
          <w:rFonts w:ascii="Times New Roman" w:hAnsi="Times New Roman" w:cs="Times New Roman"/>
          <w:color w:val="000000" w:themeColor="text1"/>
          <w:sz w:val="24"/>
          <w:szCs w:val="24"/>
        </w:rPr>
        <w:t xml:space="preserve"> </w:t>
      </w:r>
    </w:p>
    <w:p w14:paraId="6DAB8D8D" w14:textId="77777777" w:rsidR="00B21925" w:rsidRDefault="00B21925" w:rsidP="00B21925">
      <w:pPr>
        <w:spacing w:after="0" w:line="240" w:lineRule="auto"/>
        <w:rPr>
          <w:rFonts w:ascii="Times New Roman" w:hAnsi="Times New Roman" w:cs="Times New Roman"/>
          <w:sz w:val="24"/>
          <w:szCs w:val="24"/>
        </w:rPr>
      </w:pPr>
    </w:p>
    <w:p w14:paraId="69625939" w14:textId="564292EE" w:rsidR="00B21925" w:rsidRDefault="00B21925" w:rsidP="00B21925">
      <w:pPr>
        <w:spacing w:after="0" w:line="240" w:lineRule="auto"/>
        <w:rPr>
          <w:rFonts w:ascii="Times New Roman" w:eastAsia="Times-Roman" w:hAnsi="Times New Roman" w:cs="Times New Roman"/>
          <w:sz w:val="24"/>
          <w:szCs w:val="24"/>
          <w:lang w:bidi="ar"/>
        </w:rPr>
      </w:pPr>
      <w:r w:rsidRPr="00EB44AE">
        <w:rPr>
          <w:rFonts w:ascii="Times New Roman" w:hAnsi="Times New Roman" w:cs="Times New Roman"/>
          <w:sz w:val="24"/>
          <w:szCs w:val="24"/>
        </w:rPr>
        <w:t>Instead, the weight of the evidence indicates cross-cultural similarity. Authenticity has similar psychometric properties</w:t>
      </w:r>
      <w:r w:rsidR="00FD1A4B">
        <w:rPr>
          <w:rFonts w:ascii="Times New Roman" w:hAnsi="Times New Roman" w:cs="Times New Roman"/>
          <w:sz w:val="24"/>
          <w:szCs w:val="24"/>
        </w:rPr>
        <w:t>,</w:t>
      </w:r>
      <w:r w:rsidR="00FD1A4B">
        <w:rPr>
          <w:rFonts w:ascii="Times New Roman" w:hAnsi="Times New Roman" w:cs="Times New Roman"/>
          <w:sz w:val="24"/>
          <w:szCs w:val="24"/>
        </w:rPr>
        <w:fldChar w:fldCharType="begin"/>
      </w:r>
      <w:r w:rsidR="00FD1A4B">
        <w:rPr>
          <w:rFonts w:ascii="Times New Roman" w:hAnsi="Times New Roman" w:cs="Times New Roman"/>
          <w:sz w:val="24"/>
          <w:szCs w:val="24"/>
        </w:rPr>
        <w:instrText xml:space="preserve"> ADDIN ZOTERO_ITEM CSL_CITATION {"citationID":"2rLxcpik","properties":{"formattedCitation":"\\super 287\\nosupersub{}","plainCitation":"287","noteIndex":0},"citationItems":[{"id":6717,"uris":["http://zotero.org/groups/2224130/items/FYML6U2W"],"itemData":{"id":6717,"type":"article-journal","abstract":"Numerous studies on Western cultures have suggested a strong linkage between authenticity and mental health. However, little is known about whether such an association can be generalized to Eastern cultures. This study aimed to conduct a cross-cultural comparison on the association between three dimensions of authenticity (authentic living, self-alienation, and accepting external influence) and two factors of mental health (negative and positive) across Western and Eastern cultures. Measurement invariance tests were carried out and multigroup structural regression models developed on two college samples from the US (n = 392) and China (n = 281). Results suggested that the associations between authenticity and the negative factor of mental health were consistent across cultures, where both self-alienation and accepting external influence were positively associated with anxiety. However, the associations between authenticity and the positive factor of mental health were different in the US and Chinese samples. Specifically, both authentic living and accepting external influence were significantly associated with life satisfaction in the US sample but not in the Chinese sample. Findings stress that having a nondistorted perception of the true self is critically related to lower levels of anxiety across cultures and highlighted the need to identify culture-specific promotive factors for life satisfaction.","container-title":"Asian Journal of Social Psychology","DOI":"10.1111/ajsp.12549","ISSN":"1467-839X","issue":"1","language":"en","license":"© 2022 Asian Association of Social Psychology and John Wiley &amp; Sons Australia, Ltd.","note":"_eprint: https://onlinelibrary.wiley.com/doi/pdf/10.1111/ajsp.12549","page":"132-145","source":"Wiley Online Library","title":"Does authenticity always breed mental health? A cross-cultural comparison between the United States and China","title-short":"Does authenticity always breed mental health?","volume":"26","author":[{"family":"Xia","given":"Mengya"},{"family":"Xu","given":"Xiaobo"}],"issued":{"date-parts":[["2023"]]}}}],"schema":"https://github.com/citation-style-language/schema/raw/master/csl-citation.json"} </w:instrText>
      </w:r>
      <w:r w:rsidR="00FD1A4B">
        <w:rPr>
          <w:rFonts w:ascii="Times New Roman" w:hAnsi="Times New Roman" w:cs="Times New Roman"/>
          <w:sz w:val="24"/>
          <w:szCs w:val="24"/>
        </w:rPr>
        <w:fldChar w:fldCharType="separate"/>
      </w:r>
      <w:r w:rsidR="00FD1A4B" w:rsidRPr="00FD1A4B">
        <w:rPr>
          <w:rFonts w:ascii="Times New Roman" w:hAnsi="Times New Roman" w:cs="Times New Roman"/>
          <w:sz w:val="24"/>
          <w:vertAlign w:val="superscript"/>
        </w:rPr>
        <w:t>287</w:t>
      </w:r>
      <w:r w:rsidR="00FD1A4B">
        <w:rPr>
          <w:rFonts w:ascii="Times New Roman" w:hAnsi="Times New Roman" w:cs="Times New Roman"/>
          <w:sz w:val="24"/>
          <w:szCs w:val="24"/>
        </w:rPr>
        <w:fldChar w:fldCharType="end"/>
      </w:r>
      <w:r w:rsidR="00FD1A4B">
        <w:rPr>
          <w:rFonts w:ascii="Times New Roman" w:hAnsi="Times New Roman" w:cs="Times New Roman"/>
          <w:sz w:val="24"/>
          <w:szCs w:val="24"/>
        </w:rPr>
        <w:t xml:space="preserve"> </w:t>
      </w:r>
      <w:r w:rsidRPr="00EB44AE">
        <w:rPr>
          <w:rFonts w:ascii="Times New Roman" w:hAnsi="Times New Roman" w:cs="Times New Roman"/>
          <w:sz w:val="24"/>
          <w:szCs w:val="24"/>
        </w:rPr>
        <w:t>is predicted by similar situations (heightened optimism and reduced evaluation apprehension</w:t>
      </w:r>
      <w:r w:rsidR="00FD1A4B">
        <w:rPr>
          <w:rFonts w:ascii="Times New Roman" w:hAnsi="Times New Roman" w:cs="Times New Roman"/>
          <w:sz w:val="24"/>
          <w:szCs w:val="24"/>
        </w:rPr>
        <w:t>)</w:t>
      </w:r>
      <w:r w:rsidR="00FD1A4B">
        <w:rPr>
          <w:rFonts w:ascii="Times New Roman" w:hAnsi="Times New Roman" w:cs="Times New Roman"/>
          <w:sz w:val="24"/>
          <w:szCs w:val="24"/>
        </w:rPr>
        <w:fldChar w:fldCharType="begin"/>
      </w:r>
      <w:r w:rsidR="00FD1A4B">
        <w:rPr>
          <w:rFonts w:ascii="Times New Roman" w:hAnsi="Times New Roman" w:cs="Times New Roman"/>
          <w:sz w:val="24"/>
          <w:szCs w:val="24"/>
        </w:rPr>
        <w:instrText xml:space="preserve"> ADDIN ZOTERO_ITEM CSL_CITATION {"citationID":"A5NKIO1j","properties":{"formattedCitation":"\\super 222\\nosupersub{}","plainCitation":"222","noteIndex":0},"citationItems":[{"id":6563,"uris":["http://zotero.org/groups/2224130/items/TQZ5DXPM"],"itemData":{"id":6563,"type":"article-journal","abstract":"Theory and research converge to suggest that authenticity predicts positive psychological adjustment. Given these benefits of authenticity, there is a surprising dearth of research on the factors that foster authenticity. Five studies help fill this gap by testing whether self-compassion promotes subjective authenticity. Study 1 found a positive association between trait self-compassion and authenticity. Study 2 demonstrated that on days when people felt more self-compassionate, they also felt more authentic. Study 3 discovered that people experimentally induced to be self-compassionate reported greater state authenticity relative to control participants. Studies 4 and 5 recruited samples from multiple cultures and used a cross-sectional and a longitudinal design, respectively, and found that self-compassion predicts greater authenticity through reduced fear of negative evaluation (Study 4) and heightened optimism (Study 5). Across studies, self-compassion’s effects on authenticity could not be accounted for by self-esteem. Overall, the results suggest that self-compassion can help cultivate subjective authenticity.","container-title":"Personality and Social Psychology Bulletin","DOI":"10.1177/0146167218820914","ISSN":"0146-1672","issue":"9","journalAbbreviation":"Pers Soc Psychol Bull","language":"en","note":"publisher: SAGE Publications Inc","page":"1323-1337","source":"SAGE Journals","title":"A Compassionate Self Is a True Self? Self-Compassion Promotes Subjective Authenticity","title-short":"A Compassionate Self Is a True Self?","volume":"45","author":[{"family":"Zhang","given":"Jia Wei"},{"family":"Chen","given":"Serena"},{"family":"Tomova Shakur","given":"Teodora K."},{"family":"Bilgin","given":"Begüm"},{"family":"Chai","given":"Wen Jia"},{"family":"Ramis","given":"Tamilselvan"},{"family":"Shaban-Azad","given":"Hadi"},{"family":"Razavi","given":"Pooya"},{"family":"Nutankumar","given":"Thingujam"},{"family":"Manukyan","given":"Arpine"}],"issued":{"date-parts":[["2019",9,1]]}}}],"schema":"https://github.com/citation-style-language/schema/raw/master/csl-citation.json"} </w:instrText>
      </w:r>
      <w:r w:rsidR="00FD1A4B">
        <w:rPr>
          <w:rFonts w:ascii="Times New Roman" w:hAnsi="Times New Roman" w:cs="Times New Roman"/>
          <w:sz w:val="24"/>
          <w:szCs w:val="24"/>
        </w:rPr>
        <w:fldChar w:fldCharType="separate"/>
      </w:r>
      <w:r w:rsidR="00FD1A4B" w:rsidRPr="00FD1A4B">
        <w:rPr>
          <w:rFonts w:ascii="Times New Roman" w:hAnsi="Times New Roman" w:cs="Times New Roman"/>
          <w:sz w:val="24"/>
          <w:vertAlign w:val="superscript"/>
        </w:rPr>
        <w:t>222</w:t>
      </w:r>
      <w:r w:rsidR="00FD1A4B">
        <w:rPr>
          <w:rFonts w:ascii="Times New Roman" w:hAnsi="Times New Roman" w:cs="Times New Roman"/>
          <w:sz w:val="24"/>
          <w:szCs w:val="24"/>
        </w:rPr>
        <w:fldChar w:fldCharType="end"/>
      </w:r>
      <w:r w:rsidR="00FD1A4B">
        <w:rPr>
          <w:rFonts w:ascii="Times New Roman" w:hAnsi="Times New Roman" w:cs="Times New Roman"/>
          <w:sz w:val="24"/>
          <w:szCs w:val="24"/>
        </w:rPr>
        <w:t xml:space="preserve"> </w:t>
      </w:r>
      <w:r w:rsidRPr="00EB44AE">
        <w:rPr>
          <w:rFonts w:ascii="Times New Roman" w:hAnsi="Times New Roman" w:cs="Times New Roman"/>
          <w:sz w:val="24"/>
          <w:szCs w:val="24"/>
        </w:rPr>
        <w:t>and generally confers similar benefits</w:t>
      </w:r>
      <w:r w:rsidR="00FD1A4B">
        <w:rPr>
          <w:rFonts w:ascii="Times New Roman" w:hAnsi="Times New Roman" w:cs="Times New Roman"/>
          <w:sz w:val="24"/>
          <w:szCs w:val="24"/>
        </w:rPr>
        <w:fldChar w:fldCharType="begin"/>
      </w:r>
      <w:r w:rsidR="00FD1A4B">
        <w:rPr>
          <w:rFonts w:ascii="Times New Roman" w:hAnsi="Times New Roman" w:cs="Times New Roman"/>
          <w:sz w:val="24"/>
          <w:szCs w:val="24"/>
        </w:rPr>
        <w:instrText xml:space="preserve"> ADDIN ZOTERO_ITEM CSL_CITATION {"citationID":"BLAmgDPM","properties":{"formattedCitation":"\\super 203,288\\nosupersub{}","plainCitation":"203,288","noteIndex":0},"citationItems":[{"id":6801,"uris":["http://zotero.org/groups/2224130/items/WW6J39BS"],"itemData":{"id":6801,"type":"article-journal","abstract":"We propose and test the construct of psychological authenticity climate, which we define as a psychological climate where employees perceive that their organization encourages and provides a safe environment for them to express their personal identities at work. Through a 4-study design spanning two countries (United States and Brazil), we establish relationships between psychological authenticity climate and organizationally relevant employee outcomes. In Study 1 and Study 2 we assess the measurement validity of our proposed measure. In Studies 3a and 3b (n = 282; n = 188), we assess the predictive validity of our construct and test our hypothesized model across two time points. Results indicate overall support for our model, with psychological authenticity climate affecting key outcomes like organizational citizenship behaviors (OCBs), job satisfaction, and job burnout through organizational identification (OID).","container-title":"Human Performance","DOI":"10.1080/08959285.2021.1998060","ISSN":"0895-9285","issue":"1","note":"publisher: Routledge\n_eprint: https://doi.org/10.1080/08959285.2021.1998060","page":"1-30","source":"Taylor and Francis+NEJM","title":"Can I Be Who I Am? Psychological Authenticity Climate And Employee Outcomes","title-short":"Can I Be Who I Am?","volume":"35","author":[{"family":"Ostermeier","given":"Kathryn"},{"family":"Cooper","given":"Danielle"},{"family":"Caldas","given":"Miguel"}],"issued":{"date-parts":[["2022",1,1]]}}},{"id":6961,"uris":["http://zotero.org/groups/2224130/items/8EVPT99C"],"itemData":{"id":6961,"type":"article-journal","abstract":"Polish Academy of Sciences","container-title":"Polish Psychological Bulletin","DOI":"10.1515/ppb-2015-0034","ISSN":"0079-2993","note":"publisher: Committee for Psychological Science PAS","source":"journals.pan.pl","title":"Life Satisfaction: Testing a Structural Equation Model Based on Authenticity and Subjective Happiness","title-short":"Life Satisfaction","URL":"https://journals.pan.pl/dlibra/show-content?id=99873","author":[{"family":"Sariçam","given":"Hakan"}],"accessed":{"date-parts":[["2024",3,21]]},"issued":{"date-parts":[["2015"]]}}}],"schema":"https://github.com/citation-style-language/schema/raw/master/csl-citation.json"} </w:instrText>
      </w:r>
      <w:r w:rsidR="00FD1A4B">
        <w:rPr>
          <w:rFonts w:ascii="Times New Roman" w:hAnsi="Times New Roman" w:cs="Times New Roman"/>
          <w:sz w:val="24"/>
          <w:szCs w:val="24"/>
        </w:rPr>
        <w:fldChar w:fldCharType="separate"/>
      </w:r>
      <w:r w:rsidR="00FD1A4B" w:rsidRPr="00FD1A4B">
        <w:rPr>
          <w:rFonts w:ascii="Times New Roman" w:hAnsi="Times New Roman" w:cs="Times New Roman"/>
          <w:sz w:val="24"/>
          <w:vertAlign w:val="superscript"/>
        </w:rPr>
        <w:t>203,288</w:t>
      </w:r>
      <w:r w:rsidR="00FD1A4B">
        <w:rPr>
          <w:rFonts w:ascii="Times New Roman" w:hAnsi="Times New Roman" w:cs="Times New Roman"/>
          <w:sz w:val="24"/>
          <w:szCs w:val="24"/>
        </w:rPr>
        <w:fldChar w:fldCharType="end"/>
      </w:r>
      <w:r w:rsidRPr="00EB44AE">
        <w:rPr>
          <w:rFonts w:ascii="Times New Roman" w:hAnsi="Times New Roman" w:cs="Times New Roman"/>
          <w:sz w:val="24"/>
          <w:szCs w:val="24"/>
        </w:rPr>
        <w:t xml:space="preserve"> across cultural contexts. These benefits include positive affect and low </w:t>
      </w:r>
      <w:r w:rsidRPr="00EB44AE">
        <w:rPr>
          <w:rFonts w:ascii="Times New Roman" w:hAnsi="Times New Roman" w:cs="Times New Roman"/>
          <w:color w:val="000000" w:themeColor="text1"/>
          <w:sz w:val="24"/>
          <w:szCs w:val="24"/>
        </w:rPr>
        <w:t>negative affect</w:t>
      </w:r>
      <w:r w:rsidR="000846E9">
        <w:rPr>
          <w:rFonts w:ascii="Times New Roman" w:hAnsi="Times New Roman" w:cs="Times New Roman"/>
          <w:color w:val="000000" w:themeColor="text1"/>
          <w:sz w:val="24"/>
          <w:szCs w:val="24"/>
        </w:rPr>
        <w:t>,</w:t>
      </w:r>
      <w:r w:rsidR="000846E9">
        <w:rPr>
          <w:rFonts w:ascii="Times New Roman" w:hAnsi="Times New Roman" w:cs="Times New Roman"/>
          <w:sz w:val="24"/>
          <w:szCs w:val="24"/>
        </w:rPr>
        <w:fldChar w:fldCharType="begin"/>
      </w:r>
      <w:r w:rsidR="000846E9">
        <w:rPr>
          <w:rFonts w:ascii="Times New Roman" w:hAnsi="Times New Roman" w:cs="Times New Roman"/>
          <w:sz w:val="24"/>
          <w:szCs w:val="24"/>
        </w:rPr>
        <w:instrText xml:space="preserve"> ADDIN ZOTERO_ITEM CSL_CITATION {"citationID":"yhVkb2CE","properties":{"formattedCitation":"\\super 153\\nosupersub{}","plainCitation":"153","noteIndex":0},"citationItems":[{"id":6491,"uris":["http://zotero.org/groups/2224130/items/SRVS8GDL"],"itemData":{"id":6491,"type":"article-journal","abstract":"We examined the role of culture in both trait and state authenticity, asking whether the search for and experience of the “true self” is a uniquely Western phenomenon or is relevant cross-culturally. We tested participants from the United States, China, India, and Singapore. U.S. participants reported higher average levels of trait authenticity than those from Eastern cultures (i.e., China, India, Singapore), but this effect was partially explained by cultural differences in self-construal and thinking style. Importantly, the experience of state authenticity, and especially state inauthenticity, was more similar than different across cultures. In all, people from different cultures do experience authenticity, even if they do not endorse the (Western) value of “independence.” The findings contribute to a more nuanced understanding of state authenticity.","container-title":"Journal of Cross-Cultural Psychology","DOI":"10.1177/0022022114543520","ISSN":"0022-0221","issue":"9","language":"en","note":"publisher: SAGE Publications Inc","page":"1347-1373","source":"SAGE Journals","title":"Trait and State Authenticity Across Cultures","volume":"45","author":[{"family":"Slabu","given":"Letitia"},{"family":"Lenton","given":"Alison P."},{"family":"Sedikides","given":"Constantine"},{"family":"Bruder","given":"Martin"}],"issued":{"date-parts":[["2014",10,1]]}}}],"schema":"https://github.com/citation-style-language/schema/raw/master/csl-citation.json"} </w:instrText>
      </w:r>
      <w:r w:rsidR="000846E9">
        <w:rPr>
          <w:rFonts w:ascii="Times New Roman" w:hAnsi="Times New Roman" w:cs="Times New Roman"/>
          <w:sz w:val="24"/>
          <w:szCs w:val="24"/>
        </w:rPr>
        <w:fldChar w:fldCharType="separate"/>
      </w:r>
      <w:r w:rsidR="000846E9" w:rsidRPr="000846E9">
        <w:rPr>
          <w:rFonts w:ascii="Times New Roman" w:hAnsi="Times New Roman" w:cs="Times New Roman"/>
          <w:sz w:val="24"/>
          <w:vertAlign w:val="superscript"/>
        </w:rPr>
        <w:t>153</w:t>
      </w:r>
      <w:r w:rsidR="000846E9">
        <w:rPr>
          <w:rFonts w:ascii="Times New Roman" w:hAnsi="Times New Roman" w:cs="Times New Roman"/>
          <w:sz w:val="24"/>
          <w:szCs w:val="24"/>
        </w:rPr>
        <w:fldChar w:fldCharType="end"/>
      </w:r>
      <w:r w:rsidRPr="00EB44AE">
        <w:rPr>
          <w:rFonts w:ascii="Times New Roman" w:hAnsi="Times New Roman" w:cs="Times New Roman"/>
          <w:color w:val="000000" w:themeColor="text1"/>
          <w:sz w:val="24"/>
          <w:szCs w:val="24"/>
        </w:rPr>
        <w:t xml:space="preserve"> </w:t>
      </w:r>
      <w:r w:rsidRPr="00EB44AE">
        <w:rPr>
          <w:rFonts w:ascii="Times New Roman" w:hAnsi="Times New Roman" w:cs="Times New Roman"/>
          <w:sz w:val="24"/>
          <w:szCs w:val="24"/>
        </w:rPr>
        <w:t>life satisfaction</w:t>
      </w:r>
      <w:r w:rsidR="000A2070">
        <w:rPr>
          <w:rFonts w:ascii="Times New Roman" w:hAnsi="Times New Roman" w:cs="Times New Roman"/>
          <w:sz w:val="24"/>
          <w:szCs w:val="24"/>
        </w:rPr>
        <w:t>,</w:t>
      </w:r>
      <w:r w:rsidR="000A2070">
        <w:rPr>
          <w:rFonts w:ascii="Times New Roman" w:hAnsi="Times New Roman" w:cs="Times New Roman"/>
          <w:sz w:val="24"/>
          <w:szCs w:val="24"/>
        </w:rPr>
        <w:fldChar w:fldCharType="begin"/>
      </w:r>
      <w:r w:rsidR="000A2070">
        <w:rPr>
          <w:rFonts w:ascii="Times New Roman" w:hAnsi="Times New Roman" w:cs="Times New Roman"/>
          <w:sz w:val="24"/>
          <w:szCs w:val="24"/>
        </w:rPr>
        <w:instrText xml:space="preserve"> ADDIN ZOTERO_ITEM CSL_CITATION {"citationID":"c2Qrrkdt","properties":{"formattedCitation":"\\super 287,289\\nosupersub{}","plainCitation":"287,289","noteIndex":0},"citationItems":[{"id":6963,"uris":["http://zotero.org/groups/2224130/items/RFDQZ39G"],"itemData":{"id":6963,"type":"article-journal","abstract":"Extant literature has shown that authenticity is positively related with life satisfaction and psychological well-being. Nonetheless, most of the previous research has been conducted in Western and European individualistic countries. The association of authenticity with life satisfaction and psychological well-being in the Asian collectivist context remains unexplored. In addition, previous research has not investigated the psychological processes that link authenticity to life satisfaction and well-being. To void these gaps, the current research investigated the association of authenticity with life satisfaction and psychological well-being, while examining the mediating role of emotional expressiveness in these associations. For the present study, data were collected from 254 employees from India, a predominantly collectivist culture. Standardized measures were used to assess the research constructs. The results of the study show positive associations between authenticity, life satisfaction, and psychological well-being. Specifically, the results show that the greater the individuals’ authenticity, the higher their life satisfaction and psychological well-being. In addition, the research shows that individuals high on authenticity are more emotionally expressive than individuals who are low on authenticity. This research provides evidence regarding the implications of authenticity for individuals’ psychological health and well-being in Asian collectivist context.","container-title":"Journal of Happiness Studies","DOI":"10.1007/s10902-020-00223-x","ISSN":"1573-7780","issue":"1","journalAbbreviation":"J Happiness Stud","language":"en","page":"147-161","source":"Springer Link","title":"Does It Pay to Be Authentic? Implications of Authenticity for Life Satisfaction and Psychological Well-Being in a Collectivist Culture","title-short":"Does It Pay to Be Authentic?","volume":"22","author":[{"family":"Rathi","given":"Neerpal"},{"family":"Lee","given":"Kidong"}],"issued":{"date-parts":[["2021",1,1]]}}},{"id":6717,"uris":["http://zotero.org/groups/2224130/items/FYML6U2W"],"itemData":{"id":6717,"type":"article-journal","abstract":"Numerous studies on Western cultures have suggested a strong linkage between authenticity and mental health. However, little is known about whether such an association can be generalized to Eastern cultures. This study aimed to conduct a cross-cultural comparison on the association between three dimensions of authenticity (authentic living, self-alienation, and accepting external influence) and two factors of mental health (negative and positive) across Western and Eastern cultures. Measurement invariance tests were carried out and multigroup structural regression models developed on two college samples from the US (n = 392) and China (n = 281). Results suggested that the associations between authenticity and the negative factor of mental health were consistent across cultures, where both self-alienation and accepting external influence were positively associated with anxiety. However, the associations between authenticity and the positive factor of mental health were different in the US and Chinese samples. Specifically, both authentic living and accepting external influence were significantly associated with life satisfaction in the US sample but not in the Chinese sample. Findings stress that having a nondistorted perception of the true self is critically related to lower levels of anxiety across cultures and highlighted the need to identify culture-specific promotive factors for life satisfaction.","container-title":"Asian Journal of Social Psychology","DOI":"10.1111/ajsp.12549","ISSN":"1467-839X","issue":"1","language":"en","license":"© 2022 Asian Association of Social Psychology and John Wiley &amp; Sons Australia, Ltd.","note":"_eprint: https://onlinelibrary.wiley.com/doi/pdf/10.1111/ajsp.12549","page":"132-145","source":"Wiley Online Library","title":"Does authenticity always breed mental health? A cross-cultural comparison between the United States and China","title-short":"Does authenticity always breed mental health?","volume":"26","author":[{"family":"Xia","given":"Mengya"},{"family":"Xu","given":"Xiaobo"}],"issued":{"date-parts":[["2023"]]}}}],"schema":"https://github.com/citation-style-language/schema/raw/master/csl-citation.json"} </w:instrText>
      </w:r>
      <w:r w:rsidR="000A2070">
        <w:rPr>
          <w:rFonts w:ascii="Times New Roman" w:hAnsi="Times New Roman" w:cs="Times New Roman"/>
          <w:sz w:val="24"/>
          <w:szCs w:val="24"/>
        </w:rPr>
        <w:fldChar w:fldCharType="separate"/>
      </w:r>
      <w:r w:rsidR="000A2070" w:rsidRPr="000A2070">
        <w:rPr>
          <w:rFonts w:ascii="Times New Roman" w:hAnsi="Times New Roman" w:cs="Times New Roman"/>
          <w:sz w:val="24"/>
          <w:vertAlign w:val="superscript"/>
        </w:rPr>
        <w:t>287,289</w:t>
      </w:r>
      <w:r w:rsidR="000A2070">
        <w:rPr>
          <w:rFonts w:ascii="Times New Roman" w:hAnsi="Times New Roman" w:cs="Times New Roman"/>
          <w:sz w:val="24"/>
          <w:szCs w:val="24"/>
        </w:rPr>
        <w:fldChar w:fldCharType="end"/>
      </w:r>
      <w:r w:rsidRPr="00EB44AE">
        <w:rPr>
          <w:rFonts w:ascii="Times New Roman" w:hAnsi="Times New Roman" w:cs="Times New Roman"/>
          <w:sz w:val="24"/>
          <w:szCs w:val="24"/>
        </w:rPr>
        <w:t xml:space="preserve"> low anxiety</w:t>
      </w:r>
      <w:r w:rsidR="00915E77">
        <w:rPr>
          <w:rFonts w:ascii="Times New Roman" w:hAnsi="Times New Roman" w:cs="Times New Roman"/>
          <w:sz w:val="24"/>
          <w:szCs w:val="24"/>
        </w:rPr>
        <w:t>,</w:t>
      </w:r>
      <w:r w:rsidR="00915E77">
        <w:rPr>
          <w:rFonts w:ascii="Times New Roman" w:hAnsi="Times New Roman" w:cs="Times New Roman"/>
          <w:sz w:val="24"/>
          <w:szCs w:val="24"/>
        </w:rPr>
        <w:fldChar w:fldCharType="begin"/>
      </w:r>
      <w:r w:rsidR="00915E77">
        <w:rPr>
          <w:rFonts w:ascii="Times New Roman" w:hAnsi="Times New Roman" w:cs="Times New Roman"/>
          <w:sz w:val="24"/>
          <w:szCs w:val="24"/>
        </w:rPr>
        <w:instrText xml:space="preserve"> ADDIN ZOTERO_ITEM CSL_CITATION {"citationID":"IYngYDPG","properties":{"formattedCitation":"\\super 287\\nosupersub{}","plainCitation":"287","noteIndex":0},"citationItems":[{"id":6717,"uris":["http://zotero.org/groups/2224130/items/FYML6U2W"],"itemData":{"id":6717,"type":"article-journal","abstract":"Numerous studies on Western cultures have suggested a strong linkage between authenticity and mental health. However, little is known about whether such an association can be generalized to Eastern cultures. This study aimed to conduct a cross-cultural comparison on the association between three dimensions of authenticity (authentic living, self-alienation, and accepting external influence) and two factors of mental health (negative and positive) across Western and Eastern cultures. Measurement invariance tests were carried out and multigroup structural regression models developed on two college samples from the US (n = 392) and China (n = 281). Results suggested that the associations between authenticity and the negative factor of mental health were consistent across cultures, where both self-alienation and accepting external influence were positively associated with anxiety. However, the associations between authenticity and the positive factor of mental health were different in the US and Chinese samples. Specifically, both authentic living and accepting external influence were significantly associated with life satisfaction in the US sample but not in the Chinese sample. Findings stress that having a nondistorted perception of the true self is critically related to lower levels of anxiety across cultures and highlighted the need to identify culture-specific promotive factors for life satisfaction.","container-title":"Asian Journal of Social Psychology","DOI":"10.1111/ajsp.12549","ISSN":"1467-839X","issue":"1","language":"en","license":"© 2022 Asian Association of Social Psychology and John Wiley &amp; Sons Australia, Ltd.","note":"_eprint: https://onlinelibrary.wiley.com/doi/pdf/10.1111/ajsp.12549","page":"132-145","source":"Wiley Online Library","title":"Does authenticity always breed mental health? A cross-cultural comparison between the United States and China","title-short":"Does authenticity always breed mental health?","volume":"26","author":[{"family":"Xia","given":"Mengya"},{"family":"Xu","given":"Xiaobo"}],"issued":{"date-parts":[["2023"]]}}}],"schema":"https://github.com/citation-style-language/schema/raw/master/csl-citation.json"} </w:instrText>
      </w:r>
      <w:r w:rsidR="00915E77">
        <w:rPr>
          <w:rFonts w:ascii="Times New Roman" w:hAnsi="Times New Roman" w:cs="Times New Roman"/>
          <w:sz w:val="24"/>
          <w:szCs w:val="24"/>
        </w:rPr>
        <w:fldChar w:fldCharType="separate"/>
      </w:r>
      <w:r w:rsidR="00915E77" w:rsidRPr="00915E77">
        <w:rPr>
          <w:rFonts w:ascii="Times New Roman" w:hAnsi="Times New Roman" w:cs="Times New Roman"/>
          <w:sz w:val="24"/>
          <w:vertAlign w:val="superscript"/>
        </w:rPr>
        <w:t>287</w:t>
      </w:r>
      <w:r w:rsidR="00915E77">
        <w:rPr>
          <w:rFonts w:ascii="Times New Roman" w:hAnsi="Times New Roman" w:cs="Times New Roman"/>
          <w:sz w:val="24"/>
          <w:szCs w:val="24"/>
        </w:rPr>
        <w:fldChar w:fldCharType="end"/>
      </w:r>
      <w:r w:rsidRPr="00EB44AE">
        <w:rPr>
          <w:rFonts w:ascii="Times New Roman" w:hAnsi="Times New Roman" w:cs="Times New Roman"/>
          <w:sz w:val="24"/>
          <w:szCs w:val="24"/>
        </w:rPr>
        <w:t xml:space="preserve"> and eudaimonic well-being</w:t>
      </w:r>
      <w:r w:rsidR="00915E77">
        <w:rPr>
          <w:rFonts w:ascii="Times New Roman" w:hAnsi="Times New Roman" w:cs="Times New Roman"/>
          <w:sz w:val="24"/>
          <w:szCs w:val="24"/>
        </w:rPr>
        <w:t>,</w:t>
      </w:r>
      <w:r w:rsidR="00915E77">
        <w:rPr>
          <w:rFonts w:ascii="Times New Roman" w:hAnsi="Times New Roman" w:cs="Times New Roman"/>
          <w:sz w:val="24"/>
          <w:szCs w:val="24"/>
        </w:rPr>
        <w:fldChar w:fldCharType="begin"/>
      </w:r>
      <w:r w:rsidR="00915E77">
        <w:rPr>
          <w:rFonts w:ascii="Times New Roman" w:hAnsi="Times New Roman" w:cs="Times New Roman"/>
          <w:sz w:val="24"/>
          <w:szCs w:val="24"/>
        </w:rPr>
        <w:instrText xml:space="preserve"> ADDIN ZOTERO_ITEM CSL_CITATION {"citationID":"chojJaAb","properties":{"formattedCitation":"\\super 96,285,289\\nosupersub{}","plainCitation":"96,285,289","noteIndex":0},"citationItems":[{"id":6584,"uris":["http://zotero.org/groups/2224130/items/QSCF58A2"],"itemData":{"id":6584,"type":"article-journal","abstract":"Nostalgia, a sentimental longing for one's past, predicts or augments psychological wellbeing (PWB). We hypothesized that it does so—at least in part—via authenticity, a sense of alignment with one's true self. We obtained support for this hypothesis in four studies. Using a measurement-of-mediation design, across a Western (United States) and East-Asian (China) culture, we found that nostalgia is associated with both authenticity and PWB, and that the nostalgia-PWB link is mediated by authenticity (Study 1, N = 611). Using an experimental-causal-chain design, we showed that nostalgia increases authenticity across U.S. and Chinese samples (Study 2, N = 777). We then demonstrated that authenticity increases PWB on a domain-general measure (Study 3, N = 596, U.S. sample). Finally, we clarified that the benefits authenticity confers on PWB are domain general rather than domain specific (Study 4, N = 414, U.K. sample). This research represents the first attempt to address systematically the path from nostalgia to PWB via authenticity. We discuss implications for the broader literature.","container-title":"Journal of Experimental Social Psychology","DOI":"10.1016/j.jesp.2022.104379","ISSN":"0022-1031","journalAbbreviation":"Journal of Experimental Social Psychology","page":"104379","source":"ScienceDirect","title":"Nostalgia confers psychological wellbeing by increasing authenticity","volume":"102","author":[{"family":"Kelley","given":"Nicholas J."},{"family":"Davis","given":"William E."},{"family":"Dang","given":"Jianning"},{"family":"Liu","given":"Li"},{"family":"Wildschut","given":"Tim"},{"family":"Sedikides","given":"Constantine"}],"issued":{"date-parts":[["2022",9,1]]}}},{"id":6955,"uris":["http://zotero.org/groups/2224130/items/M43PFJIV"],"itemData":{"id":6955,"type":"article-journal","abstract":"The study investigated interrelationships among trait authenticity, context-specific authenticity, and well-being in three samples drawn from England, the United States, and Russia. Six hundred and twenty-eight adults participated: 196 from the United States, 240 from England, and 192 from Russia. The overall sample consisted of 151 men and 477 women with a mean age of 27 years (range = 18 to 56). Authenticity was rated both as a general trait and specific to four contexts: with partner, parents, friends, and work colleagues. Well-being was measured using a measure of positive mental health. English and American samples showed higher mean authenticity levels than the Russian sample. In all three subsamples, within-subjects differences in the context-specific ratings were in the same ordinal series; authenticity was rated highest with partner, followed by friends and parents, and lowest with work colleagues. Context and country showed an interaction in their effect on authenticity; United States and England were higher than Russia in partner, friend, and parent contexts but not in the work context. Trait and context-specific authenticity measures contributed unique and significant variance to a prediction of well-being in all three subsamples.","container-title":"Journal of Cross-Cultural Psychology","DOI":"10.1177/0022022112465672","ISSN":"0022-0221","issue":"5","language":"en","note":"publisher: SAGE Publications Inc","page":"719-737","source":"SAGE Journals","title":"Authenticity, Social Context, and Well-Being in the United States, England, and Russia: A Three Country Comparative Analysis","title-short":"Authenticity, Social Context, and Well-Being in the United States, England, and Russia","volume":"44","author":[{"family":"Robinson","given":"Oliver C."},{"family":"Lopez","given":"Frederick G."},{"family":"Ramos","given":"Katherine"},{"family":"Nartova-Bochaver","given":"Sofya"}],"issued":{"date-parts":[["2013",7,1]]}}},{"id":6963,"uris":["http://zotero.org/groups/2224130/items/RFDQZ39G"],"itemData":{"id":6963,"type":"article-journal","abstract":"Extant literature has shown that authenticity is positively related with life satisfaction and psychological well-being. Nonetheless, most of the previous research has been conducted in Western and European individualistic countries. The association of authenticity with life satisfaction and psychological well-being in the Asian collectivist context remains unexplored. In addition, previous research has not investigated the psychological processes that link authenticity to life satisfaction and well-being. To void these gaps, the current research investigated the association of authenticity with life satisfaction and psychological well-being, while examining the mediating role of emotional expressiveness in these associations. For the present study, data were collected from 254 employees from India, a predominantly collectivist culture. Standardized measures were used to assess the research constructs. The results of the study show positive associations between authenticity, life satisfaction, and psychological well-being. Specifically, the results show that the greater the individuals’ authenticity, the higher their life satisfaction and psychological well-being. In addition, the research shows that individuals high on authenticity are more emotionally expressive than individuals who are low on authenticity. This research provides evidence regarding the implications of authenticity for individuals’ psychological health and well-being in Asian collectivist context.","container-title":"Journal of Happiness Studies","DOI":"10.1007/s10902-020-00223-x","ISSN":"1573-7780","issue":"1","journalAbbreviation":"J Happiness Stud","language":"en","page":"147-161","source":"Springer Link","title":"Does It Pay to Be Authentic? Implications of Authenticity for Life Satisfaction and Psychological Well-Being in a Collectivist Culture","title-short":"Does It Pay to Be Authentic?","volume":"22","author":[{"family":"Rathi","given":"Neerpal"},{"family":"Lee","given":"Kidong"}],"issued":{"date-parts":[["2021",1,1]]}}}],"schema":"https://github.com/citation-style-language/schema/raw/master/csl-citation.json"} </w:instrText>
      </w:r>
      <w:r w:rsidR="00915E77">
        <w:rPr>
          <w:rFonts w:ascii="Times New Roman" w:hAnsi="Times New Roman" w:cs="Times New Roman"/>
          <w:sz w:val="24"/>
          <w:szCs w:val="24"/>
        </w:rPr>
        <w:fldChar w:fldCharType="separate"/>
      </w:r>
      <w:r w:rsidR="00915E77" w:rsidRPr="00915E77">
        <w:rPr>
          <w:rFonts w:ascii="Times New Roman" w:hAnsi="Times New Roman" w:cs="Times New Roman"/>
          <w:sz w:val="24"/>
          <w:vertAlign w:val="superscript"/>
        </w:rPr>
        <w:t>96,285,289</w:t>
      </w:r>
      <w:r w:rsidR="00915E77">
        <w:rPr>
          <w:rFonts w:ascii="Times New Roman" w:hAnsi="Times New Roman" w:cs="Times New Roman"/>
          <w:sz w:val="24"/>
          <w:szCs w:val="24"/>
        </w:rPr>
        <w:fldChar w:fldCharType="end"/>
      </w:r>
      <w:r w:rsidRPr="00EB44AE">
        <w:rPr>
          <w:rFonts w:ascii="Times New Roman" w:eastAsia="Times-Roman" w:hAnsi="Times New Roman" w:cs="Times New Roman"/>
          <w:sz w:val="24"/>
          <w:szCs w:val="24"/>
          <w:lang w:bidi="ar"/>
        </w:rPr>
        <w:t xml:space="preserve"> </w:t>
      </w:r>
      <w:r w:rsidRPr="00EB44AE">
        <w:rPr>
          <w:rFonts w:ascii="Times New Roman" w:hAnsi="Times New Roman" w:cs="Times New Roman"/>
          <w:color w:val="000000" w:themeColor="text1"/>
          <w:sz w:val="24"/>
          <w:szCs w:val="24"/>
        </w:rPr>
        <w:t>moral behavior, job satisfaction, and meaning in the workplace</w:t>
      </w:r>
      <w:r w:rsidR="00915E77">
        <w:rPr>
          <w:rFonts w:ascii="Times New Roman" w:hAnsi="Times New Roman" w:cs="Times New Roman"/>
          <w:color w:val="000000" w:themeColor="text1"/>
          <w:sz w:val="24"/>
          <w:szCs w:val="24"/>
        </w:rPr>
        <w:t>.</w:t>
      </w:r>
      <w:r w:rsidR="00915E77">
        <w:rPr>
          <w:rFonts w:ascii="Times New Roman" w:hAnsi="Times New Roman" w:cs="Times New Roman"/>
          <w:color w:val="000000" w:themeColor="text1"/>
          <w:sz w:val="24"/>
          <w:szCs w:val="24"/>
        </w:rPr>
        <w:fldChar w:fldCharType="begin"/>
      </w:r>
      <w:r w:rsidR="00915E77">
        <w:rPr>
          <w:rFonts w:ascii="Times New Roman" w:hAnsi="Times New Roman" w:cs="Times New Roman"/>
          <w:color w:val="000000" w:themeColor="text1"/>
          <w:sz w:val="24"/>
          <w:szCs w:val="24"/>
        </w:rPr>
        <w:instrText xml:space="preserve"> ADDIN ZOTERO_ITEM CSL_CITATION {"citationID":"W3N9F803","properties":{"formattedCitation":"\\super 118,124\\nosupersub{}","plainCitation":"118,124","noteIndex":0},"citationItems":[{"id":6696,"uris":["http://zotero.org/groups/2224130/items/ZR5AEK5S"],"itemData":{"id":6696,"type":"article-journal","abstract":"Purpose Previous research has demonstrated strong relations between work characteristics (e.g. job demands and job resources) and work outcomes such as work performance and work engagement. So far, little attention has been given to the role of authenticity (i.e. employees’ ability to experience their true selves) in these relations. The purpose of this paper is to explore the relationship of state authenticity at work with job demands and resources on the one hand and work engagement, job satisfaction, and subjective performance on the other hand. Design/methodology/approach In total, 680 Dutch bank employees participated to the study. Structural equation modelling was used to test the goodness-of-fit of the hypothesized model. Bootstrapping (Preacher and Hayes, 2008) was used to examine the meditative effect of state authenticity. Findings Results showed that job resources were positively associated with authenticity and, in turn, that authenticity was positively related to work engagement, job satisfaction, and performance. Moreover, state authenticity partially mediated the relationship between job resources and three occupational outcomes. Research limitations/implications Main limitations to this study were the application of self-report questionnaires, utilization of cross-sectional design, and participation of a homogeneous sample. However, significant relationship between workplace characteristics, occupational outcomes, and state authenticity enhances our current understanding of the JD-R Model. Practical implications Managers might consider enhancing state authenticity of employees by investing in job resources, since high levels of authenticity was found to be strongly linked to positive occupational outcomes. Originality/value This study is among the first to examine the role of authenticity at workplace and highlights the importance of state authenticity for work-related outcomes.","container-title":"Journal of Managerial Psychology","DOI":"10.1108/JMP-03-2014-0087","ISSN":"0268-3946","issue":"2","note":"publisher: Emerald Group Publishing Limited","page":"483-499","source":"Emerald Insight","title":"Authenticity at work – a job-demands resources perspective","volume":"31","author":[{"family":"Metin","given":"U. Baran"},{"family":"Taris","given":"Toon W."},{"family":"Peeters","given":"Maria C. W."},{"family":"Beek","given":"Ilona","non-dropping-particle":"van"},{"family":"Van den Bosch","given":"Ralph"}],"issued":{"date-parts":[["2016",1,1]]}}},{"id":6560,"uris":["http://zotero.org/groups/2224130/items/Y6LDCUHY"],"itemData":{"id":6560,"type":"article-journal","abstract":"Authentic experiences are deeply tied to human existential concerns and have implications for psychological well-being and optimal functioning. Importantly, previous studies suggest a mutually reinforcing relationship between authenticity and moral behaviors. The current research aims to extend this line of research to work-specific contexts. We found, among two U.S. samples that (a) perceiving oneself as having behaved morally prompted feelings of authenticity at work (Study 1), (b) people who tried to be authentic (vs. be realistic or rational) were less willing to engage in immoral behaviors at workplace (Study 2), and among a Chinese sample that (c) daily fluctuations in morality and authenticity covaried with each other, both contributing positively to job satisfaction and meaning in work (Study 3). Together, the findings demonstrate a bidirectional relationship between moral behaviors and authenticity in the workplace.","container-title":"Collabra: Psychology","DOI":"10.1525/collabra.260","ISSN":"2474-7394","issue":"1","journalAbbreviation":"Collabra: Psychology","page":"48","source":"Silverchair","title":"The Authentic Moral Self: Dynamic Interplay between Perceived Authenticity and Moral Behaviors in the Workplace","title-short":"The Authentic Moral Self","volume":"5","author":[{"family":"Zhang","given":"Hong"},{"family":"Chen","given":"Kaiyuan"},{"family":"Schlegel","given":"Rebecca"},{"family":"Hicks","given":"Joshua"},{"family":"Chen","given":"Changkai"}],"editor":[{"family":"Vazire","given":"Simine"},{"family":"Inbar","given":"Yoel"}],"issued":{"date-parts":[["2019",10,17]]}}}],"schema":"https://github.com/citation-style-language/schema/raw/master/csl-citation.json"} </w:instrText>
      </w:r>
      <w:r w:rsidR="00915E77">
        <w:rPr>
          <w:rFonts w:ascii="Times New Roman" w:hAnsi="Times New Roman" w:cs="Times New Roman"/>
          <w:color w:val="000000" w:themeColor="text1"/>
          <w:sz w:val="24"/>
          <w:szCs w:val="24"/>
        </w:rPr>
        <w:fldChar w:fldCharType="separate"/>
      </w:r>
      <w:r w:rsidR="00915E77" w:rsidRPr="00915E77">
        <w:rPr>
          <w:rFonts w:ascii="Times New Roman" w:hAnsi="Times New Roman" w:cs="Times New Roman"/>
          <w:color w:val="000000"/>
          <w:sz w:val="24"/>
          <w:vertAlign w:val="superscript"/>
        </w:rPr>
        <w:t>118,124</w:t>
      </w:r>
      <w:r w:rsidR="00915E77">
        <w:rPr>
          <w:rFonts w:ascii="Times New Roman" w:hAnsi="Times New Roman" w:cs="Times New Roman"/>
          <w:color w:val="000000" w:themeColor="text1"/>
          <w:sz w:val="24"/>
          <w:szCs w:val="24"/>
        </w:rPr>
        <w:fldChar w:fldCharType="end"/>
      </w:r>
      <w:r w:rsidRPr="00EB44AE">
        <w:rPr>
          <w:rFonts w:ascii="Times New Roman" w:hAnsi="Times New Roman" w:cs="Times New Roman"/>
          <w:color w:val="000000" w:themeColor="text1"/>
          <w:sz w:val="24"/>
          <w:szCs w:val="24"/>
        </w:rPr>
        <w:t xml:space="preserve"> </w:t>
      </w:r>
      <w:r w:rsidRPr="00EB44AE">
        <w:rPr>
          <w:rFonts w:ascii="Times New Roman" w:eastAsia="Times-Roman" w:hAnsi="Times New Roman" w:cs="Times New Roman"/>
          <w:sz w:val="24"/>
          <w:szCs w:val="24"/>
          <w:lang w:bidi="ar"/>
        </w:rPr>
        <w:t>In addition, participants from Eastern and Western cultures are equally likely to endorse the idea that using the authentic self as a guide in making decisions is important, and this endorsement predicts well-being</w:t>
      </w:r>
      <w:r w:rsidR="00915E77">
        <w:rPr>
          <w:rFonts w:ascii="Times New Roman" w:eastAsia="Times-Roman" w:hAnsi="Times New Roman" w:cs="Times New Roman"/>
          <w:sz w:val="24"/>
          <w:szCs w:val="24"/>
          <w:lang w:bidi="ar"/>
        </w:rPr>
        <w:t>.</w:t>
      </w:r>
      <w:r w:rsidR="00915E77">
        <w:rPr>
          <w:rFonts w:ascii="Times New Roman" w:eastAsia="Times-Roman" w:hAnsi="Times New Roman" w:cs="Times New Roman"/>
          <w:sz w:val="24"/>
          <w:szCs w:val="24"/>
          <w:lang w:bidi="ar"/>
        </w:rPr>
        <w:fldChar w:fldCharType="begin"/>
      </w:r>
      <w:r w:rsidR="00915E77">
        <w:rPr>
          <w:rFonts w:ascii="Times New Roman" w:eastAsia="Times-Roman" w:hAnsi="Times New Roman" w:cs="Times New Roman"/>
          <w:sz w:val="24"/>
          <w:szCs w:val="24"/>
          <w:lang w:bidi="ar"/>
        </w:rPr>
        <w:instrText xml:space="preserve"> ADDIN ZOTERO_ITEM CSL_CITATION {"citationID":"gWrqc9jG","properties":{"formattedCitation":"\\super 114\\nosupersub{}","plainCitation":"114","noteIndex":0},"citationItems":[{"id":6687,"uris":["http://zotero.org/groups/2224130/items/TH44U5LT"],"itemData":{"id":6687,"type":"article-journal","abstract":"A widespread lay theory in the United States suggests that the best way to make decisions is to follow who you “really are”, referred to as the “true-self-as-guide” (TSAG) lay theory of decision making. In this paper, we explore whether people from four less-WEIRD (i.e., Western, Educated, Industrialized, Rich, and Democratic) countries also explicitly endorse the TSAG lay theory, whether individual differences in horizontal/vertical individualist/collectivist mindsets correlate with TSAG endorsement, and whether TSAG endorsement predicts wellbeing. Participants were recruited from US, China, India, Singapore, and South Korea (total N=654). Results revealed TSAG lay theories was high across all countries, that horizontal mindsets were more relevant to TSAG endorsement than individualism/collectivism, and that TSAG endorsement predicted well-being in a non US-context.","container-title":"Self and Identity","DOI":"10.1080/15298868.2022.2028670","ISSN":"1529-8868","issue":"8","note":"publisher: Routledge\n_eprint: https://doi.org/10.1080/15298868.2022.2028670","page":"939-962","source":"Taylor and Francis+NEJM","title":"True-self-as-guide lay theory endorsement across five countries","volume":"21","author":[{"family":"Kim","given":"Jinhyung"},{"family":"Chen","given":"Kaiyuan"},{"family":"Rivera","given":"Grace N."},{"family":"Hong","given":"Emily K."},{"family":"Kamble","given":"Shanmukh"},{"family":"Scollon","given":"Christie Napa"},{"family":"Sheldon","given":"Kennon M."},{"family":"Zhang","given":"Hong"},{"family":"Schlegel","given":"Rebecca J."}],"issued":{"date-parts":[["2022",11,17]]}}}],"schema":"https://github.com/citation-style-language/schema/raw/master/csl-citation.json"} </w:instrText>
      </w:r>
      <w:r w:rsidR="00915E77">
        <w:rPr>
          <w:rFonts w:ascii="Times New Roman" w:eastAsia="Times-Roman" w:hAnsi="Times New Roman" w:cs="Times New Roman"/>
          <w:sz w:val="24"/>
          <w:szCs w:val="24"/>
          <w:lang w:bidi="ar"/>
        </w:rPr>
        <w:fldChar w:fldCharType="separate"/>
      </w:r>
      <w:r w:rsidR="00915E77" w:rsidRPr="00915E77">
        <w:rPr>
          <w:rFonts w:ascii="Times New Roman" w:hAnsi="Times New Roman" w:cs="Times New Roman"/>
          <w:sz w:val="24"/>
          <w:vertAlign w:val="superscript"/>
        </w:rPr>
        <w:t>114</w:t>
      </w:r>
      <w:r w:rsidR="00915E77">
        <w:rPr>
          <w:rFonts w:ascii="Times New Roman" w:eastAsia="Times-Roman" w:hAnsi="Times New Roman" w:cs="Times New Roman"/>
          <w:sz w:val="24"/>
          <w:szCs w:val="24"/>
          <w:lang w:bidi="ar"/>
        </w:rPr>
        <w:fldChar w:fldCharType="end"/>
      </w:r>
    </w:p>
    <w:p w14:paraId="7D05DB69" w14:textId="77777777" w:rsidR="00B21925" w:rsidRDefault="00B21925" w:rsidP="00B21925">
      <w:pPr>
        <w:spacing w:after="0" w:line="240" w:lineRule="auto"/>
        <w:rPr>
          <w:rFonts w:ascii="Times New Roman" w:eastAsia="Times-Roman" w:hAnsi="Times New Roman" w:cs="Times New Roman"/>
          <w:sz w:val="24"/>
          <w:szCs w:val="24"/>
          <w:lang w:bidi="ar"/>
        </w:rPr>
      </w:pPr>
    </w:p>
    <w:p w14:paraId="479D6AA2" w14:textId="08C156C3" w:rsidR="005A41A6" w:rsidRPr="00842398" w:rsidRDefault="00B21925" w:rsidP="00842398">
      <w:pPr>
        <w:spacing w:after="0" w:line="240" w:lineRule="auto"/>
        <w:rPr>
          <w:rFonts w:ascii="Times New Roman" w:hAnsi="Times New Roman" w:cs="Times New Roman"/>
          <w:sz w:val="24"/>
          <w:szCs w:val="24"/>
          <w:lang w:val="en-US"/>
        </w:rPr>
      </w:pPr>
      <w:r w:rsidRPr="00EB44AE">
        <w:rPr>
          <w:rFonts w:ascii="Times New Roman" w:hAnsi="Times New Roman" w:cs="Times New Roman"/>
          <w:color w:val="000000" w:themeColor="text1"/>
          <w:sz w:val="24"/>
          <w:szCs w:val="24"/>
        </w:rPr>
        <w:t xml:space="preserve">Although there are few cross-cultural differences in </w:t>
      </w:r>
      <w:r w:rsidR="00313042">
        <w:rPr>
          <w:rFonts w:ascii="Times New Roman" w:hAnsi="Times New Roman" w:cs="Times New Roman"/>
          <w:color w:val="000000" w:themeColor="text1"/>
          <w:sz w:val="24"/>
          <w:szCs w:val="24"/>
        </w:rPr>
        <w:t>the</w:t>
      </w:r>
      <w:r w:rsidR="00313042" w:rsidRPr="00EB44AE">
        <w:rPr>
          <w:rFonts w:ascii="Times New Roman" w:hAnsi="Times New Roman" w:cs="Times New Roman"/>
          <w:color w:val="000000" w:themeColor="text1"/>
          <w:sz w:val="24"/>
          <w:szCs w:val="24"/>
        </w:rPr>
        <w:t xml:space="preserve"> </w:t>
      </w:r>
      <w:r w:rsidRPr="00EB44AE">
        <w:rPr>
          <w:rFonts w:ascii="Times New Roman" w:hAnsi="Times New Roman" w:cs="Times New Roman"/>
          <w:color w:val="000000" w:themeColor="text1"/>
          <w:sz w:val="24"/>
          <w:szCs w:val="24"/>
        </w:rPr>
        <w:t>predictors and benefits</w:t>
      </w:r>
      <w:r w:rsidR="00313042">
        <w:rPr>
          <w:rFonts w:ascii="Times New Roman" w:hAnsi="Times New Roman" w:cs="Times New Roman"/>
          <w:color w:val="000000" w:themeColor="text1"/>
          <w:sz w:val="24"/>
          <w:szCs w:val="24"/>
        </w:rPr>
        <w:t xml:space="preserve"> of</w:t>
      </w:r>
      <w:r w:rsidRPr="00EB44AE">
        <w:rPr>
          <w:rFonts w:ascii="Times New Roman" w:hAnsi="Times New Roman" w:cs="Times New Roman"/>
          <w:color w:val="000000" w:themeColor="text1"/>
          <w:sz w:val="24"/>
          <w:szCs w:val="24"/>
        </w:rPr>
        <w:t xml:space="preserve"> authenticity</w:t>
      </w:r>
      <w:r w:rsidR="00313042">
        <w:rPr>
          <w:rFonts w:ascii="Times New Roman" w:hAnsi="Times New Roman" w:cs="Times New Roman"/>
          <w:color w:val="000000" w:themeColor="text1"/>
          <w:sz w:val="24"/>
          <w:szCs w:val="24"/>
        </w:rPr>
        <w:t>,</w:t>
      </w:r>
      <w:r w:rsidRPr="00EB44AE">
        <w:rPr>
          <w:rFonts w:ascii="Times New Roman" w:hAnsi="Times New Roman" w:cs="Times New Roman"/>
          <w:color w:val="000000" w:themeColor="text1"/>
          <w:sz w:val="24"/>
          <w:szCs w:val="24"/>
        </w:rPr>
        <w:t xml:space="preserve"> </w:t>
      </w:r>
      <w:r w:rsidR="00313042">
        <w:rPr>
          <w:rFonts w:ascii="Times New Roman" w:hAnsi="Times New Roman" w:cs="Times New Roman"/>
          <w:color w:val="000000" w:themeColor="text1"/>
          <w:sz w:val="24"/>
          <w:szCs w:val="24"/>
        </w:rPr>
        <w:t xml:space="preserve">authenticity </w:t>
      </w:r>
      <w:r w:rsidRPr="00EB44AE">
        <w:rPr>
          <w:rFonts w:ascii="Times New Roman" w:hAnsi="Times New Roman" w:cs="Times New Roman"/>
          <w:color w:val="000000" w:themeColor="text1"/>
          <w:sz w:val="24"/>
          <w:szCs w:val="24"/>
        </w:rPr>
        <w:t>m</w:t>
      </w:r>
      <w:r w:rsidR="00313042">
        <w:rPr>
          <w:rFonts w:ascii="Times New Roman" w:hAnsi="Times New Roman" w:cs="Times New Roman"/>
          <w:color w:val="000000" w:themeColor="text1"/>
          <w:sz w:val="24"/>
          <w:szCs w:val="24"/>
        </w:rPr>
        <w:t>ight</w:t>
      </w:r>
      <w:r w:rsidRPr="00EB44AE">
        <w:rPr>
          <w:rFonts w:ascii="Times New Roman" w:hAnsi="Times New Roman" w:cs="Times New Roman"/>
          <w:color w:val="000000" w:themeColor="text1"/>
          <w:sz w:val="24"/>
          <w:szCs w:val="24"/>
        </w:rPr>
        <w:t xml:space="preserve"> be expressed differently in the West versus East</w:t>
      </w:r>
      <w:r w:rsidR="00915E77">
        <w:rPr>
          <w:rFonts w:ascii="Times New Roman" w:hAnsi="Times New Roman" w:cs="Times New Roman"/>
          <w:color w:val="000000" w:themeColor="text1"/>
          <w:sz w:val="24"/>
          <w:szCs w:val="24"/>
        </w:rPr>
        <w:t>.</w:t>
      </w:r>
      <w:r w:rsidR="00915E77">
        <w:rPr>
          <w:rFonts w:ascii="Times New Roman" w:hAnsi="Times New Roman" w:cs="Times New Roman"/>
          <w:color w:val="000000" w:themeColor="text1"/>
          <w:sz w:val="24"/>
          <w:szCs w:val="24"/>
        </w:rPr>
        <w:fldChar w:fldCharType="begin"/>
      </w:r>
      <w:r w:rsidR="00915E77">
        <w:rPr>
          <w:rFonts w:ascii="Times New Roman" w:hAnsi="Times New Roman" w:cs="Times New Roman"/>
          <w:color w:val="000000" w:themeColor="text1"/>
          <w:sz w:val="24"/>
          <w:szCs w:val="24"/>
        </w:rPr>
        <w:instrText xml:space="preserve"> ADDIN ZOTERO_ITEM CSL_CITATION {"citationID":"eofgIEM6","properties":{"formattedCitation":"\\super 290\\nosupersub{}","plainCitation":"290","noteIndex":0},"citationItems":[{"id":6594,"uris":["http://zotero.org/groups/2224130/items/5WHELUFW"],"itemData":{"id":6594,"type":"chapter","abstract":"Do self-enhancement/self-protection and self-esteem reflect fundamental human motivations or are they culturally bound occurrences? The debate on universalism versus cultural relativism of self-motives and self-esteem shows no sign of abatement. We advance the debate by proposing the extended self-enhancing tactician model. The model aspires to account for two seemingly contradictory phenomena: cross-cultural invariance (equivalence of self-motive strength and self-esteem desire across cultures) and cross-cultural variability (differential manifestations of self-motives and self-esteem across cultures). The model's four foundational tenets address cross-cultural invariance: (1) The individual self is panculturally valued, and it is so over the relational or collective self; (2) The self-enhancement/self-protection motives are equally potent in East and West; (3) The structure of self-enhancement and self-protection strivings is similar across the cultural divide; and (4) the desire for self-esteem is pancultural. The SCENT-R model's four key postulates address cross-cultural variability. First, Easterners assign relative importance to, and report higher, liking-based self-esteem, as well as consider collectivistic attributes important and self-enhance on them, whereas Westerners assign relative importance to, and report higher, competence-based self-esteem, as well as consider individualistic attributes important and self-enhance on them. Second, when constraints on candid self-enhancement are lifted, Easterners behave like Westerners: they report higher modesty and lower self-esteem than Westerners, but, controlling for modesty, differences in self-esteem disappear; they self-enhance in competitive, but self-efface in cooperative, settings; they profit from other-mediated than own-initiated self-enhancement. Third, implicit self-esteem is similarly high across cultures. Fourth, self-esteem and self-enhancement/self-protection confer parallel benefits in East–West, depending in part on domain relevance. Self-enhancement and self-protection, as well as self-esteem, reflect fundamental human motivation.","container-title":"Advances in Motivation Science","note":"DOI: 10.1016/bs.adms.2015.04.002","page":"185-241","publisher":"Elsevier","source":"ScienceDirect","title":"Chapter Six - On the Panculturality of Self-enhancement and Self-protection Motivation: The Case for the Universality of Self-esteem","title-short":"Chapter Six - On the Panculturality of Self-enhancement and Self-protection Motivation","URL":"https://www.sciencedirect.com/science/article/pii/S2215091915000036","volume":"2","author":[{"family":"Sedikides","given":"Constantine"},{"family":"Gaertner","given":"Lowell"},{"family":"Cai","given":"Huajian"}],"editor":[{"family":"Elliot","given":"Andrew J."}],"accessed":{"date-parts":[["2024",3,18]]},"issued":{"date-parts":[["2015",1,1]]}}}],"schema":"https://github.com/citation-style-language/schema/raw/master/csl-citation.json"} </w:instrText>
      </w:r>
      <w:r w:rsidR="00915E77">
        <w:rPr>
          <w:rFonts w:ascii="Times New Roman" w:hAnsi="Times New Roman" w:cs="Times New Roman"/>
          <w:color w:val="000000" w:themeColor="text1"/>
          <w:sz w:val="24"/>
          <w:szCs w:val="24"/>
        </w:rPr>
        <w:fldChar w:fldCharType="separate"/>
      </w:r>
      <w:r w:rsidR="00915E77" w:rsidRPr="00915E77">
        <w:rPr>
          <w:rFonts w:ascii="Times New Roman" w:hAnsi="Times New Roman" w:cs="Times New Roman"/>
          <w:color w:val="000000"/>
          <w:sz w:val="24"/>
          <w:vertAlign w:val="superscript"/>
        </w:rPr>
        <w:t>290</w:t>
      </w:r>
      <w:r w:rsidR="00915E77">
        <w:rPr>
          <w:rFonts w:ascii="Times New Roman" w:hAnsi="Times New Roman" w:cs="Times New Roman"/>
          <w:color w:val="000000" w:themeColor="text1"/>
          <w:sz w:val="24"/>
          <w:szCs w:val="24"/>
        </w:rPr>
        <w:fldChar w:fldCharType="end"/>
      </w:r>
      <w:r w:rsidRPr="00EB44AE">
        <w:rPr>
          <w:rFonts w:ascii="Times New Roman" w:hAnsi="Times New Roman" w:cs="Times New Roman"/>
          <w:color w:val="000000" w:themeColor="text1"/>
          <w:sz w:val="24"/>
          <w:szCs w:val="24"/>
        </w:rPr>
        <w:t xml:space="preserve"> </w:t>
      </w:r>
      <w:r w:rsidRPr="00EB44AE">
        <w:rPr>
          <w:rFonts w:ascii="Times New Roman" w:eastAsia="Times New Roman" w:hAnsi="Times New Roman" w:cs="Times New Roman"/>
          <w:color w:val="000000"/>
          <w:sz w:val="24"/>
          <w:szCs w:val="24"/>
        </w:rPr>
        <w:t xml:space="preserve"> For example, </w:t>
      </w:r>
      <w:r w:rsidR="00313042">
        <w:rPr>
          <w:rFonts w:ascii="Times New Roman" w:eastAsia="Times New Roman" w:hAnsi="Times New Roman" w:cs="Times New Roman"/>
          <w:color w:val="000000"/>
          <w:sz w:val="24"/>
          <w:szCs w:val="24"/>
        </w:rPr>
        <w:t xml:space="preserve">in one study </w:t>
      </w:r>
      <w:r w:rsidRPr="00EB44AE">
        <w:rPr>
          <w:rFonts w:ascii="Times New Roman" w:hAnsi="Times New Roman" w:cs="Times New Roman"/>
          <w:sz w:val="24"/>
          <w:szCs w:val="24"/>
        </w:rPr>
        <w:t>German participants made strong authenticity inferences when the target person manifested both likes and dislikes, but Chinese participants did so when the target person manifested likes but not dislikes</w:t>
      </w:r>
      <w:r w:rsidR="001242D9">
        <w:rPr>
          <w:rFonts w:ascii="Times New Roman" w:hAnsi="Times New Roman" w:cs="Times New Roman"/>
          <w:sz w:val="24"/>
          <w:szCs w:val="24"/>
        </w:rPr>
        <w:t>. The authors suggested that this</w:t>
      </w:r>
      <w:r w:rsidRPr="00EB44AE">
        <w:rPr>
          <w:rFonts w:ascii="Times New Roman" w:hAnsi="Times New Roman" w:cs="Times New Roman"/>
          <w:sz w:val="24"/>
          <w:szCs w:val="24"/>
        </w:rPr>
        <w:t xml:space="preserve"> pattern </w:t>
      </w:r>
      <w:r w:rsidR="001242D9">
        <w:rPr>
          <w:rFonts w:ascii="Times New Roman" w:hAnsi="Times New Roman" w:cs="Times New Roman"/>
          <w:sz w:val="24"/>
          <w:szCs w:val="24"/>
        </w:rPr>
        <w:t>reflected</w:t>
      </w:r>
      <w:r w:rsidRPr="00EB44AE">
        <w:rPr>
          <w:rFonts w:ascii="Times New Roman" w:hAnsi="Times New Roman" w:cs="Times New Roman"/>
          <w:sz w:val="24"/>
          <w:szCs w:val="24"/>
        </w:rPr>
        <w:t xml:space="preserve"> prevailing cultural norms</w:t>
      </w:r>
      <w:r w:rsidR="00915E77">
        <w:rPr>
          <w:rFonts w:ascii="Times New Roman" w:hAnsi="Times New Roman" w:cs="Times New Roman"/>
          <w:sz w:val="24"/>
          <w:szCs w:val="24"/>
        </w:rPr>
        <w:t>.</w:t>
      </w:r>
      <w:r w:rsidR="00915E77">
        <w:rPr>
          <w:rFonts w:ascii="Times New Roman" w:hAnsi="Times New Roman" w:cs="Times New Roman"/>
          <w:sz w:val="24"/>
          <w:szCs w:val="24"/>
        </w:rPr>
        <w:fldChar w:fldCharType="begin"/>
      </w:r>
      <w:r w:rsidR="00915E77">
        <w:rPr>
          <w:rFonts w:ascii="Times New Roman" w:hAnsi="Times New Roman" w:cs="Times New Roman"/>
          <w:sz w:val="24"/>
          <w:szCs w:val="24"/>
        </w:rPr>
        <w:instrText xml:space="preserve"> ADDIN ZOTERO_ITEM CSL_CITATION {"citationID":"yrRGF1xe","properties":{"formattedCitation":"\\super 291\\nosupersub{}","plainCitation":"291","noteIndex":0},"citationItems":[{"id":6965,"uris":["http://zotero.org/groups/2224130/items/IQQUHLXU"],"itemData":{"id":6965,"type":"article-journal","abstract":"Prior research shows that people feel authentic when they express themselves. In this research, we examined how people from different cultures make inferences about a target person’s authenticity based on information about that person’s self-expression. Our cultural-fit hypothesis proposes that acts of self-expression enhance perceptions of authenticity when they are congruent with the culturally prevalent self-expression norms. In an experiment with Germans and Chinese reading scenarios and making inferences about a hypothetical person, we found that authenticity judgments were the highest, when the target person’s self-expression matched the culturally valued self-expression style—that is, expressing both likes and dislikes in Germany, and expressing only likes but no dislikes in China. Moreover, we found that the interactive effect of self-expression and culture had downstream effects on information processing, such that in the case of counter-cultural self-expression practices participants were more likely to seek information that would compensate for this cultural incongruence.","container-title":"Journal of Cross-Cultural Psychology","DOI":"10.1177/0022022114542467","ISSN":"0022-0221","issue":"8","language":"en","note":"publisher: SAGE Publications Inc","page":"1221-1228","source":"SAGE Journals","title":"“Express the Real You”: Cultural Differences in the Perception of Self-Expression as Authenticity","title-short":"“Express the Real You”","volume":"45","author":[{"family":"Kokkoris","given":"Michail D."},{"family":"Kühnen","given":"Ulrich"}],"issued":{"date-parts":[["2014",9,1]]}}}],"schema":"https://github.com/citation-style-language/schema/raw/master/csl-citation.json"} </w:instrText>
      </w:r>
      <w:r w:rsidR="00915E77">
        <w:rPr>
          <w:rFonts w:ascii="Times New Roman" w:hAnsi="Times New Roman" w:cs="Times New Roman"/>
          <w:sz w:val="24"/>
          <w:szCs w:val="24"/>
        </w:rPr>
        <w:fldChar w:fldCharType="separate"/>
      </w:r>
      <w:r w:rsidR="00915E77" w:rsidRPr="00915E77">
        <w:rPr>
          <w:rFonts w:ascii="Times New Roman" w:hAnsi="Times New Roman" w:cs="Times New Roman"/>
          <w:sz w:val="24"/>
          <w:vertAlign w:val="superscript"/>
        </w:rPr>
        <w:t>291</w:t>
      </w:r>
      <w:r w:rsidR="00915E77">
        <w:rPr>
          <w:rFonts w:ascii="Times New Roman" w:hAnsi="Times New Roman" w:cs="Times New Roman"/>
          <w:sz w:val="24"/>
          <w:szCs w:val="24"/>
        </w:rPr>
        <w:fldChar w:fldCharType="end"/>
      </w:r>
      <w:r w:rsidRPr="00EB44AE">
        <w:rPr>
          <w:rFonts w:ascii="Times New Roman" w:hAnsi="Times New Roman" w:cs="Times New Roman"/>
          <w:sz w:val="24"/>
          <w:szCs w:val="24"/>
        </w:rPr>
        <w:t xml:space="preserve"> I</w:t>
      </w:r>
      <w:r w:rsidRPr="00EB44AE">
        <w:rPr>
          <w:rFonts w:ascii="Times New Roman" w:eastAsia="Times New Roman" w:hAnsi="Times New Roman" w:cs="Times New Roman"/>
          <w:color w:val="000000"/>
          <w:sz w:val="24"/>
          <w:szCs w:val="24"/>
        </w:rPr>
        <w:t>nner or felt authenticity might be culturally invariant, but outer or expressed authenticity might be subject to cultural variation</w:t>
      </w:r>
      <w:r w:rsidRPr="00EB44AE">
        <w:rPr>
          <w:rFonts w:ascii="Times New Roman" w:hAnsi="Times New Roman" w:cs="Times New Roman"/>
          <w:sz w:val="24"/>
          <w:szCs w:val="24"/>
          <w:lang w:val="en-US"/>
        </w:rPr>
        <w:t>. Follow-up research could explore additional cultural contexts to test the generalizability of these findings.</w:t>
      </w:r>
    </w:p>
    <w:sectPr w:rsidR="005A41A6" w:rsidRPr="00842398" w:rsidSect="00BD0116">
      <w:headerReference w:type="default" r:id="rId9"/>
      <w:pgSz w:w="11906" w:h="16838"/>
      <w:pgMar w:top="1440" w:right="1440" w:bottom="1440" w:left="1440" w:header="708" w:footer="708"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E1CC7" w14:textId="77777777" w:rsidR="00F82079" w:rsidRDefault="00F82079" w:rsidP="00054194">
      <w:pPr>
        <w:spacing w:after="0" w:line="240" w:lineRule="auto"/>
      </w:pPr>
      <w:r>
        <w:separator/>
      </w:r>
    </w:p>
  </w:endnote>
  <w:endnote w:type="continuationSeparator" w:id="0">
    <w:p w14:paraId="5B7CB0B5" w14:textId="77777777" w:rsidR="00F82079" w:rsidRDefault="00F82079" w:rsidP="00054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 Symbol Std Medium">
    <w:altName w:val="Calibri"/>
    <w:panose1 w:val="00000000000000000000"/>
    <w:charset w:val="00"/>
    <w:family w:val="swiss"/>
    <w:notTrueType/>
    <w:pitch w:val="variable"/>
    <w:sig w:usb0="800000AF" w:usb1="4000204A" w:usb2="00000000" w:usb3="00000000" w:csb0="00000001" w:csb1="00000000"/>
  </w:font>
  <w:font w:name="ITC Symbol Std Book">
    <w:altName w:val="Calibri"/>
    <w:panose1 w:val="00000000000000000000"/>
    <w:charset w:val="00"/>
    <w:family w:val="swiss"/>
    <w:notTrueType/>
    <w:pitch w:val="variable"/>
    <w:sig w:usb0="800000AF" w:usb1="4000204A" w:usb2="00000000" w:usb3="00000000" w:csb0="00000001" w:csb1="00000000"/>
  </w:font>
  <w:font w:name="CharisSIL">
    <w:altName w:val="Cambria"/>
    <w:charset w:val="00"/>
    <w:family w:val="auto"/>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charset w:val="00"/>
    <w:family w:val="auto"/>
    <w:pitch w:val="variable"/>
    <w:sig w:usb0="00000003" w:usb1="5000205A" w:usb2="00000000" w:usb3="00000000" w:csb0="0000019F" w:csb1="00000000"/>
  </w:font>
  <w:font w:name="GillSans-Bold">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7A1EC" w14:textId="77777777" w:rsidR="00F82079" w:rsidRDefault="00F82079" w:rsidP="00054194">
      <w:pPr>
        <w:spacing w:after="0" w:line="240" w:lineRule="auto"/>
      </w:pPr>
      <w:r>
        <w:separator/>
      </w:r>
    </w:p>
  </w:footnote>
  <w:footnote w:type="continuationSeparator" w:id="0">
    <w:p w14:paraId="3BE8230A" w14:textId="77777777" w:rsidR="00F82079" w:rsidRDefault="00F82079" w:rsidP="00054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4"/>
        <w:szCs w:val="24"/>
      </w:rPr>
      <w:id w:val="115804101"/>
      <w:docPartObj>
        <w:docPartGallery w:val="Page Numbers (Top of Page)"/>
        <w:docPartUnique/>
      </w:docPartObj>
    </w:sdtPr>
    <w:sdtEndPr>
      <w:rPr>
        <w:noProof/>
      </w:rPr>
    </w:sdtEndPr>
    <w:sdtContent>
      <w:p w14:paraId="3225E194" w14:textId="2D2CE2EA" w:rsidR="00F434A1" w:rsidRPr="00054194" w:rsidRDefault="00F434A1">
        <w:pPr>
          <w:pStyle w:val="Header"/>
          <w:jc w:val="right"/>
          <w:rPr>
            <w:rFonts w:asciiTheme="majorBidi" w:hAnsiTheme="majorBidi" w:cstheme="majorBidi"/>
            <w:sz w:val="24"/>
            <w:szCs w:val="24"/>
          </w:rPr>
        </w:pPr>
        <w:r>
          <w:rPr>
            <w:rFonts w:asciiTheme="majorBidi" w:hAnsiTheme="majorBidi" w:cstheme="majorBidi"/>
            <w:sz w:val="24"/>
            <w:szCs w:val="24"/>
          </w:rPr>
          <w:t>AUTHENTICITY</w:t>
        </w:r>
        <w:r>
          <w:rPr>
            <w:rFonts w:asciiTheme="majorBidi" w:hAnsiTheme="majorBidi" w:cstheme="majorBidi"/>
            <w:sz w:val="24"/>
            <w:szCs w:val="24"/>
          </w:rPr>
          <w:tab/>
        </w:r>
        <w:r>
          <w:rPr>
            <w:rFonts w:asciiTheme="majorBidi" w:hAnsiTheme="majorBidi" w:cstheme="majorBidi"/>
            <w:sz w:val="24"/>
            <w:szCs w:val="24"/>
          </w:rPr>
          <w:tab/>
        </w:r>
        <w:r w:rsidRPr="00054194">
          <w:rPr>
            <w:rFonts w:asciiTheme="majorBidi" w:hAnsiTheme="majorBidi" w:cstheme="majorBidi"/>
            <w:sz w:val="24"/>
            <w:szCs w:val="24"/>
          </w:rPr>
          <w:t xml:space="preserve"> </w:t>
        </w:r>
        <w:r w:rsidRPr="00054194">
          <w:rPr>
            <w:rFonts w:asciiTheme="majorBidi" w:hAnsiTheme="majorBidi" w:cstheme="majorBidi"/>
            <w:sz w:val="24"/>
            <w:szCs w:val="24"/>
          </w:rPr>
          <w:fldChar w:fldCharType="begin"/>
        </w:r>
        <w:r w:rsidRPr="00054194">
          <w:rPr>
            <w:rFonts w:asciiTheme="majorBidi" w:hAnsiTheme="majorBidi" w:cstheme="majorBidi"/>
            <w:sz w:val="24"/>
            <w:szCs w:val="24"/>
          </w:rPr>
          <w:instrText xml:space="preserve"> PAGE   \* MERGEFORMAT </w:instrText>
        </w:r>
        <w:r w:rsidRPr="00054194">
          <w:rPr>
            <w:rFonts w:asciiTheme="majorBidi" w:hAnsiTheme="majorBidi" w:cstheme="majorBidi"/>
            <w:sz w:val="24"/>
            <w:szCs w:val="24"/>
          </w:rPr>
          <w:fldChar w:fldCharType="separate"/>
        </w:r>
        <w:r w:rsidRPr="00054194">
          <w:rPr>
            <w:rFonts w:asciiTheme="majorBidi" w:hAnsiTheme="majorBidi" w:cstheme="majorBidi"/>
            <w:noProof/>
            <w:sz w:val="24"/>
            <w:szCs w:val="24"/>
          </w:rPr>
          <w:t>2</w:t>
        </w:r>
        <w:r w:rsidRPr="00054194">
          <w:rPr>
            <w:rFonts w:asciiTheme="majorBidi" w:hAnsiTheme="majorBidi" w:cstheme="majorBidi"/>
            <w:noProof/>
            <w:sz w:val="24"/>
            <w:szCs w:val="24"/>
          </w:rPr>
          <w:fldChar w:fldCharType="end"/>
        </w:r>
      </w:p>
    </w:sdtContent>
  </w:sdt>
  <w:p w14:paraId="5A0CF402" w14:textId="77777777" w:rsidR="00F434A1" w:rsidRDefault="00F4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719"/>
    <w:multiLevelType w:val="multilevel"/>
    <w:tmpl w:val="7ACE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528E3"/>
    <w:multiLevelType w:val="hybridMultilevel"/>
    <w:tmpl w:val="354CFBBE"/>
    <w:lvl w:ilvl="0" w:tplc="1A36E3D0">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 w15:restartNumberingAfterBreak="0">
    <w:nsid w:val="15DD75CB"/>
    <w:multiLevelType w:val="hybridMultilevel"/>
    <w:tmpl w:val="5E403002"/>
    <w:lvl w:ilvl="0" w:tplc="EB7A42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6569CE"/>
    <w:multiLevelType w:val="multilevel"/>
    <w:tmpl w:val="C870E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812F62"/>
    <w:multiLevelType w:val="hybridMultilevel"/>
    <w:tmpl w:val="FB709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0496B"/>
    <w:multiLevelType w:val="multilevel"/>
    <w:tmpl w:val="BD24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95F96"/>
    <w:multiLevelType w:val="hybridMultilevel"/>
    <w:tmpl w:val="DDCA5062"/>
    <w:lvl w:ilvl="0" w:tplc="1E54E67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BF0796"/>
    <w:multiLevelType w:val="hybridMultilevel"/>
    <w:tmpl w:val="96C2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B576F"/>
    <w:multiLevelType w:val="hybridMultilevel"/>
    <w:tmpl w:val="A9246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B3434"/>
    <w:multiLevelType w:val="hybridMultilevel"/>
    <w:tmpl w:val="E0049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22881"/>
    <w:multiLevelType w:val="multilevel"/>
    <w:tmpl w:val="2F26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71C39"/>
    <w:multiLevelType w:val="hybridMultilevel"/>
    <w:tmpl w:val="D82E09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1A47485"/>
    <w:multiLevelType w:val="hybridMultilevel"/>
    <w:tmpl w:val="D3029828"/>
    <w:lvl w:ilvl="0" w:tplc="AA98171E">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F2B67"/>
    <w:multiLevelType w:val="hybridMultilevel"/>
    <w:tmpl w:val="7F789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4C0A32"/>
    <w:multiLevelType w:val="multilevel"/>
    <w:tmpl w:val="C374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771E8"/>
    <w:multiLevelType w:val="multilevel"/>
    <w:tmpl w:val="4204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FE7274"/>
    <w:multiLevelType w:val="hybridMultilevel"/>
    <w:tmpl w:val="36BC1914"/>
    <w:lvl w:ilvl="0" w:tplc="B00C664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4D9167D3"/>
    <w:multiLevelType w:val="multilevel"/>
    <w:tmpl w:val="FCCCA3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E5A05C5"/>
    <w:multiLevelType w:val="hybridMultilevel"/>
    <w:tmpl w:val="F300E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8321DE"/>
    <w:multiLevelType w:val="hybridMultilevel"/>
    <w:tmpl w:val="064AC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4C71A6C"/>
    <w:multiLevelType w:val="multilevel"/>
    <w:tmpl w:val="8C1C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71380B"/>
    <w:multiLevelType w:val="multilevel"/>
    <w:tmpl w:val="625E4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974CA6"/>
    <w:multiLevelType w:val="multilevel"/>
    <w:tmpl w:val="96E4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970CA2"/>
    <w:multiLevelType w:val="hybridMultilevel"/>
    <w:tmpl w:val="BF443E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9F20F26"/>
    <w:multiLevelType w:val="hybridMultilevel"/>
    <w:tmpl w:val="AD52BBDE"/>
    <w:lvl w:ilvl="0" w:tplc="AA98171E">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22798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515362">
    <w:abstractNumId w:val="17"/>
    <w:lvlOverride w:ilvl="0">
      <w:startOverride w:val="1"/>
      <w:lvl w:ilvl="0">
        <w:start w:val="1"/>
        <w:numFmt w:val="decimal"/>
        <w:lvlText w:val=""/>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182331111">
    <w:abstractNumId w:val="17"/>
    <w:lvlOverride w:ilvl="0">
      <w:startOverride w:val="1"/>
      <w:lvl w:ilvl="0">
        <w:start w:val="1"/>
        <w:numFmt w:val="decimal"/>
        <w:lvlText w:val=""/>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16cid:durableId="990137317">
    <w:abstractNumId w:val="17"/>
    <w:lvlOverride w:ilvl="0">
      <w:startOverride w:val="1"/>
      <w:lvl w:ilvl="0">
        <w:start w:val="1"/>
        <w:numFmt w:val="decimal"/>
        <w:lvlText w:val=""/>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696390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8858517">
    <w:abstractNumId w:val="17"/>
    <w:lvlOverride w:ilvl="0">
      <w:startOverride w:val="1"/>
      <w:lvl w:ilvl="0">
        <w:start w:val="1"/>
        <w:numFmt w:val="decimal"/>
        <w:lvlText w:val=""/>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16cid:durableId="1753405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189100">
    <w:abstractNumId w:val="17"/>
    <w:lvlOverride w:ilvl="0">
      <w:startOverride w:val="1"/>
      <w:lvl w:ilvl="0">
        <w:start w:val="1"/>
        <w:numFmt w:val="decimal"/>
        <w:lvlText w:val=""/>
        <w:lvlJc w:val="left"/>
        <w:pPr>
          <w:ind w:left="0" w:firstLine="0"/>
        </w:pPr>
      </w:lvl>
    </w:lvlOverride>
    <w:lvlOverride w:ilvl="1">
      <w:startOverride w:val="1"/>
      <w:lvl w:ilvl="1">
        <w:start w:val="1"/>
        <w:numFmt w:val="lowerLetter"/>
        <w:lvlText w:val="%2."/>
        <w:lvlJc w:val="left"/>
        <w:pPr>
          <w:ind w:left="0" w:firstLine="0"/>
        </w:pPr>
        <w:rPr>
          <w:rFonts w:asciiTheme="majorBidi" w:eastAsia="Times New Roman" w:hAnsiTheme="majorBidi" w:cstheme="majorBidi"/>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16cid:durableId="411243931">
    <w:abstractNumId w:val="17"/>
    <w:lvlOverride w:ilvl="0">
      <w:startOverride w:val="1"/>
      <w:lvl w:ilvl="0">
        <w:start w:val="1"/>
        <w:numFmt w:val="decimal"/>
        <w:lvlText w:val=""/>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16cid:durableId="137695246">
    <w:abstractNumId w:val="17"/>
    <w:lvlOverride w:ilvl="0">
      <w:startOverride w:val="1"/>
      <w:lvl w:ilvl="0">
        <w:start w:val="1"/>
        <w:numFmt w:val="decimal"/>
        <w:lvlText w:val=""/>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16cid:durableId="1641031658">
    <w:abstractNumId w:val="21"/>
  </w:num>
  <w:num w:numId="12" w16cid:durableId="1978104785">
    <w:abstractNumId w:val="3"/>
  </w:num>
  <w:num w:numId="13" w16cid:durableId="451896844">
    <w:abstractNumId w:val="1"/>
  </w:num>
  <w:num w:numId="14" w16cid:durableId="1247377329">
    <w:abstractNumId w:val="13"/>
  </w:num>
  <w:num w:numId="15" w16cid:durableId="1540433914">
    <w:abstractNumId w:val="11"/>
  </w:num>
  <w:num w:numId="16" w16cid:durableId="313418056">
    <w:abstractNumId w:val="23"/>
  </w:num>
  <w:num w:numId="17" w16cid:durableId="1067073457">
    <w:abstractNumId w:val="7"/>
  </w:num>
  <w:num w:numId="18" w16cid:durableId="1102723424">
    <w:abstractNumId w:val="15"/>
  </w:num>
  <w:num w:numId="19" w16cid:durableId="1043753723">
    <w:abstractNumId w:val="14"/>
  </w:num>
  <w:num w:numId="20" w16cid:durableId="35014627">
    <w:abstractNumId w:val="10"/>
  </w:num>
  <w:num w:numId="21" w16cid:durableId="53546921">
    <w:abstractNumId w:val="0"/>
  </w:num>
  <w:num w:numId="22" w16cid:durableId="1507357259">
    <w:abstractNumId w:val="20"/>
  </w:num>
  <w:num w:numId="23" w16cid:durableId="806780476">
    <w:abstractNumId w:val="19"/>
  </w:num>
  <w:num w:numId="24" w16cid:durableId="938100657">
    <w:abstractNumId w:val="24"/>
  </w:num>
  <w:num w:numId="25" w16cid:durableId="526262277">
    <w:abstractNumId w:val="12"/>
  </w:num>
  <w:num w:numId="26" w16cid:durableId="309137543">
    <w:abstractNumId w:val="18"/>
  </w:num>
  <w:num w:numId="27" w16cid:durableId="275065408">
    <w:abstractNumId w:val="8"/>
  </w:num>
  <w:num w:numId="28" w16cid:durableId="271205685">
    <w:abstractNumId w:val="4"/>
  </w:num>
  <w:num w:numId="29" w16cid:durableId="2097899484">
    <w:abstractNumId w:val="6"/>
  </w:num>
  <w:num w:numId="30" w16cid:durableId="195117536">
    <w:abstractNumId w:val="2"/>
  </w:num>
  <w:num w:numId="31" w16cid:durableId="139880844">
    <w:abstractNumId w:val="22"/>
  </w:num>
  <w:num w:numId="32" w16cid:durableId="1203519975">
    <w:abstractNumId w:val="5"/>
  </w:num>
  <w:num w:numId="33" w16cid:durableId="1954558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78"/>
    <w:rsid w:val="00000030"/>
    <w:rsid w:val="00000F04"/>
    <w:rsid w:val="00002A9B"/>
    <w:rsid w:val="0000313A"/>
    <w:rsid w:val="00006754"/>
    <w:rsid w:val="000068F7"/>
    <w:rsid w:val="00006EFE"/>
    <w:rsid w:val="000116E5"/>
    <w:rsid w:val="00014059"/>
    <w:rsid w:val="00014DDC"/>
    <w:rsid w:val="000200CB"/>
    <w:rsid w:val="00021D84"/>
    <w:rsid w:val="00022BAE"/>
    <w:rsid w:val="00023ED5"/>
    <w:rsid w:val="00025B9B"/>
    <w:rsid w:val="0002683E"/>
    <w:rsid w:val="00027BBB"/>
    <w:rsid w:val="00027E5A"/>
    <w:rsid w:val="00030204"/>
    <w:rsid w:val="000307B5"/>
    <w:rsid w:val="00032753"/>
    <w:rsid w:val="00032965"/>
    <w:rsid w:val="00032FDC"/>
    <w:rsid w:val="00033998"/>
    <w:rsid w:val="00034888"/>
    <w:rsid w:val="00034A58"/>
    <w:rsid w:val="00035CA9"/>
    <w:rsid w:val="00036970"/>
    <w:rsid w:val="00036EDD"/>
    <w:rsid w:val="000376FA"/>
    <w:rsid w:val="00040CDE"/>
    <w:rsid w:val="00041A4E"/>
    <w:rsid w:val="000421EF"/>
    <w:rsid w:val="00044F1B"/>
    <w:rsid w:val="00045CA2"/>
    <w:rsid w:val="0004618A"/>
    <w:rsid w:val="00046F64"/>
    <w:rsid w:val="000501D7"/>
    <w:rsid w:val="00050FB0"/>
    <w:rsid w:val="000513F9"/>
    <w:rsid w:val="00051848"/>
    <w:rsid w:val="00053D6D"/>
    <w:rsid w:val="00054194"/>
    <w:rsid w:val="00054F0B"/>
    <w:rsid w:val="00054F1E"/>
    <w:rsid w:val="00055938"/>
    <w:rsid w:val="000574B4"/>
    <w:rsid w:val="00061063"/>
    <w:rsid w:val="000624A2"/>
    <w:rsid w:val="00062D01"/>
    <w:rsid w:val="00063217"/>
    <w:rsid w:val="00064DCD"/>
    <w:rsid w:val="00066872"/>
    <w:rsid w:val="000678A7"/>
    <w:rsid w:val="00067A08"/>
    <w:rsid w:val="00067B22"/>
    <w:rsid w:val="00070349"/>
    <w:rsid w:val="00070462"/>
    <w:rsid w:val="00070C50"/>
    <w:rsid w:val="00073A08"/>
    <w:rsid w:val="00074C61"/>
    <w:rsid w:val="00075194"/>
    <w:rsid w:val="00075C45"/>
    <w:rsid w:val="00076060"/>
    <w:rsid w:val="0007669C"/>
    <w:rsid w:val="00077A0C"/>
    <w:rsid w:val="0008056F"/>
    <w:rsid w:val="00083275"/>
    <w:rsid w:val="00083FE4"/>
    <w:rsid w:val="000846E9"/>
    <w:rsid w:val="000862F4"/>
    <w:rsid w:val="000866B7"/>
    <w:rsid w:val="0008771F"/>
    <w:rsid w:val="000918CA"/>
    <w:rsid w:val="00092192"/>
    <w:rsid w:val="00092514"/>
    <w:rsid w:val="00092A2D"/>
    <w:rsid w:val="00093D6E"/>
    <w:rsid w:val="0009547B"/>
    <w:rsid w:val="000954EF"/>
    <w:rsid w:val="00095CD8"/>
    <w:rsid w:val="00096506"/>
    <w:rsid w:val="000A054D"/>
    <w:rsid w:val="000A2070"/>
    <w:rsid w:val="000A4F73"/>
    <w:rsid w:val="000B09A1"/>
    <w:rsid w:val="000B0C37"/>
    <w:rsid w:val="000B308E"/>
    <w:rsid w:val="000B4EAC"/>
    <w:rsid w:val="000B5848"/>
    <w:rsid w:val="000B756C"/>
    <w:rsid w:val="000C0078"/>
    <w:rsid w:val="000C089B"/>
    <w:rsid w:val="000C285E"/>
    <w:rsid w:val="000C36DC"/>
    <w:rsid w:val="000C4ACF"/>
    <w:rsid w:val="000D0E55"/>
    <w:rsid w:val="000D136F"/>
    <w:rsid w:val="000D41D0"/>
    <w:rsid w:val="000D44E2"/>
    <w:rsid w:val="000D4F9C"/>
    <w:rsid w:val="000E2031"/>
    <w:rsid w:val="000E35D4"/>
    <w:rsid w:val="000E40CA"/>
    <w:rsid w:val="000E440B"/>
    <w:rsid w:val="000E607E"/>
    <w:rsid w:val="000F0BB1"/>
    <w:rsid w:val="000F0EC4"/>
    <w:rsid w:val="000F2796"/>
    <w:rsid w:val="000F344B"/>
    <w:rsid w:val="000F3831"/>
    <w:rsid w:val="000F4007"/>
    <w:rsid w:val="000F51EE"/>
    <w:rsid w:val="001016B9"/>
    <w:rsid w:val="00101DCE"/>
    <w:rsid w:val="001021A6"/>
    <w:rsid w:val="001025BF"/>
    <w:rsid w:val="00103B41"/>
    <w:rsid w:val="001048CA"/>
    <w:rsid w:val="00105210"/>
    <w:rsid w:val="00110B62"/>
    <w:rsid w:val="0011199E"/>
    <w:rsid w:val="00112554"/>
    <w:rsid w:val="0011474A"/>
    <w:rsid w:val="001148D5"/>
    <w:rsid w:val="001150A7"/>
    <w:rsid w:val="00115301"/>
    <w:rsid w:val="00121D4F"/>
    <w:rsid w:val="00123D3C"/>
    <w:rsid w:val="00123F86"/>
    <w:rsid w:val="001242D9"/>
    <w:rsid w:val="0013061A"/>
    <w:rsid w:val="00134102"/>
    <w:rsid w:val="001362C8"/>
    <w:rsid w:val="00140447"/>
    <w:rsid w:val="001434B8"/>
    <w:rsid w:val="001448B3"/>
    <w:rsid w:val="00145533"/>
    <w:rsid w:val="00145852"/>
    <w:rsid w:val="0014605E"/>
    <w:rsid w:val="00150198"/>
    <w:rsid w:val="00151B3C"/>
    <w:rsid w:val="00153F6A"/>
    <w:rsid w:val="00154372"/>
    <w:rsid w:val="00157F22"/>
    <w:rsid w:val="001604F0"/>
    <w:rsid w:val="0016056F"/>
    <w:rsid w:val="001621F5"/>
    <w:rsid w:val="001622E6"/>
    <w:rsid w:val="00162AC0"/>
    <w:rsid w:val="00167B82"/>
    <w:rsid w:val="0017097B"/>
    <w:rsid w:val="00170C09"/>
    <w:rsid w:val="00170D64"/>
    <w:rsid w:val="00171035"/>
    <w:rsid w:val="00171686"/>
    <w:rsid w:val="00172C9F"/>
    <w:rsid w:val="00176807"/>
    <w:rsid w:val="00181021"/>
    <w:rsid w:val="00181693"/>
    <w:rsid w:val="0018200E"/>
    <w:rsid w:val="0018347B"/>
    <w:rsid w:val="00185B2E"/>
    <w:rsid w:val="00185CB0"/>
    <w:rsid w:val="00185D58"/>
    <w:rsid w:val="00186F15"/>
    <w:rsid w:val="00191D88"/>
    <w:rsid w:val="00191E1A"/>
    <w:rsid w:val="00192812"/>
    <w:rsid w:val="00192A2F"/>
    <w:rsid w:val="00193288"/>
    <w:rsid w:val="0019360C"/>
    <w:rsid w:val="001938A5"/>
    <w:rsid w:val="001A17B4"/>
    <w:rsid w:val="001A27B6"/>
    <w:rsid w:val="001A3118"/>
    <w:rsid w:val="001A31B8"/>
    <w:rsid w:val="001A3914"/>
    <w:rsid w:val="001A6FD6"/>
    <w:rsid w:val="001A7FAA"/>
    <w:rsid w:val="001B0B09"/>
    <w:rsid w:val="001B1CBC"/>
    <w:rsid w:val="001B40C1"/>
    <w:rsid w:val="001B437E"/>
    <w:rsid w:val="001B6834"/>
    <w:rsid w:val="001C0037"/>
    <w:rsid w:val="001C0873"/>
    <w:rsid w:val="001C0CC3"/>
    <w:rsid w:val="001C2082"/>
    <w:rsid w:val="001C7606"/>
    <w:rsid w:val="001C7CF8"/>
    <w:rsid w:val="001D0085"/>
    <w:rsid w:val="001D31F2"/>
    <w:rsid w:val="001D3FEC"/>
    <w:rsid w:val="001D5431"/>
    <w:rsid w:val="001D60C4"/>
    <w:rsid w:val="001E27BF"/>
    <w:rsid w:val="001E2B5E"/>
    <w:rsid w:val="001E41C5"/>
    <w:rsid w:val="001E42C6"/>
    <w:rsid w:val="001E547C"/>
    <w:rsid w:val="001E6D8E"/>
    <w:rsid w:val="001F0D20"/>
    <w:rsid w:val="001F41C6"/>
    <w:rsid w:val="001F5A98"/>
    <w:rsid w:val="001F5C1E"/>
    <w:rsid w:val="001F5CB6"/>
    <w:rsid w:val="001F605F"/>
    <w:rsid w:val="001F646C"/>
    <w:rsid w:val="001F7836"/>
    <w:rsid w:val="001F7D10"/>
    <w:rsid w:val="00200416"/>
    <w:rsid w:val="0020348D"/>
    <w:rsid w:val="002051F5"/>
    <w:rsid w:val="0021042D"/>
    <w:rsid w:val="00211889"/>
    <w:rsid w:val="00217650"/>
    <w:rsid w:val="0021798A"/>
    <w:rsid w:val="002268AC"/>
    <w:rsid w:val="00230519"/>
    <w:rsid w:val="002307F8"/>
    <w:rsid w:val="00231671"/>
    <w:rsid w:val="00232111"/>
    <w:rsid w:val="00234D5A"/>
    <w:rsid w:val="00235395"/>
    <w:rsid w:val="00237E46"/>
    <w:rsid w:val="0024048B"/>
    <w:rsid w:val="00240800"/>
    <w:rsid w:val="00240D51"/>
    <w:rsid w:val="0024172B"/>
    <w:rsid w:val="00241E82"/>
    <w:rsid w:val="002428B5"/>
    <w:rsid w:val="00242E88"/>
    <w:rsid w:val="00243282"/>
    <w:rsid w:val="0024336A"/>
    <w:rsid w:val="00244F5D"/>
    <w:rsid w:val="00246BB3"/>
    <w:rsid w:val="00247A98"/>
    <w:rsid w:val="00250260"/>
    <w:rsid w:val="002509B6"/>
    <w:rsid w:val="00250A05"/>
    <w:rsid w:val="00250BB6"/>
    <w:rsid w:val="00252540"/>
    <w:rsid w:val="002552BD"/>
    <w:rsid w:val="00260062"/>
    <w:rsid w:val="0026152D"/>
    <w:rsid w:val="00263853"/>
    <w:rsid w:val="002638FF"/>
    <w:rsid w:val="00265B2E"/>
    <w:rsid w:val="00265C0C"/>
    <w:rsid w:val="0026639E"/>
    <w:rsid w:val="00266638"/>
    <w:rsid w:val="00266EFC"/>
    <w:rsid w:val="00267059"/>
    <w:rsid w:val="00267CD9"/>
    <w:rsid w:val="002702E7"/>
    <w:rsid w:val="002707C6"/>
    <w:rsid w:val="002708A1"/>
    <w:rsid w:val="002710AC"/>
    <w:rsid w:val="00277381"/>
    <w:rsid w:val="0028048A"/>
    <w:rsid w:val="0028576B"/>
    <w:rsid w:val="0028654A"/>
    <w:rsid w:val="002870E9"/>
    <w:rsid w:val="0029011F"/>
    <w:rsid w:val="00292F99"/>
    <w:rsid w:val="00293377"/>
    <w:rsid w:val="00295197"/>
    <w:rsid w:val="002965B7"/>
    <w:rsid w:val="00296FC6"/>
    <w:rsid w:val="002A1E96"/>
    <w:rsid w:val="002A3823"/>
    <w:rsid w:val="002A3A7D"/>
    <w:rsid w:val="002A4DA5"/>
    <w:rsid w:val="002A68E1"/>
    <w:rsid w:val="002A70DE"/>
    <w:rsid w:val="002B00B0"/>
    <w:rsid w:val="002B1D01"/>
    <w:rsid w:val="002B374A"/>
    <w:rsid w:val="002B3B74"/>
    <w:rsid w:val="002B54BC"/>
    <w:rsid w:val="002B5DAB"/>
    <w:rsid w:val="002B695E"/>
    <w:rsid w:val="002C022E"/>
    <w:rsid w:val="002C02EA"/>
    <w:rsid w:val="002C03E7"/>
    <w:rsid w:val="002C4B38"/>
    <w:rsid w:val="002C6F6C"/>
    <w:rsid w:val="002C7F28"/>
    <w:rsid w:val="002D0251"/>
    <w:rsid w:val="002D3060"/>
    <w:rsid w:val="002D38BF"/>
    <w:rsid w:val="002D41B5"/>
    <w:rsid w:val="002E021C"/>
    <w:rsid w:val="002E0A51"/>
    <w:rsid w:val="002E2835"/>
    <w:rsid w:val="002E3042"/>
    <w:rsid w:val="002E38FB"/>
    <w:rsid w:val="002E3EBB"/>
    <w:rsid w:val="002E5227"/>
    <w:rsid w:val="002E52E8"/>
    <w:rsid w:val="002F0199"/>
    <w:rsid w:val="002F25DC"/>
    <w:rsid w:val="002F6141"/>
    <w:rsid w:val="002F7627"/>
    <w:rsid w:val="002F7903"/>
    <w:rsid w:val="00301335"/>
    <w:rsid w:val="00301966"/>
    <w:rsid w:val="00302FDF"/>
    <w:rsid w:val="00304315"/>
    <w:rsid w:val="00312A1E"/>
    <w:rsid w:val="00313042"/>
    <w:rsid w:val="00314A97"/>
    <w:rsid w:val="0031561B"/>
    <w:rsid w:val="00316CD3"/>
    <w:rsid w:val="003170DF"/>
    <w:rsid w:val="00317900"/>
    <w:rsid w:val="00317904"/>
    <w:rsid w:val="00323376"/>
    <w:rsid w:val="00324BE7"/>
    <w:rsid w:val="00324CD9"/>
    <w:rsid w:val="00332D7C"/>
    <w:rsid w:val="00332E1E"/>
    <w:rsid w:val="00333149"/>
    <w:rsid w:val="00333269"/>
    <w:rsid w:val="00333D8F"/>
    <w:rsid w:val="00334CBD"/>
    <w:rsid w:val="00335E7B"/>
    <w:rsid w:val="00340AA3"/>
    <w:rsid w:val="003415F3"/>
    <w:rsid w:val="003451A3"/>
    <w:rsid w:val="00347F72"/>
    <w:rsid w:val="00350D8F"/>
    <w:rsid w:val="003514C5"/>
    <w:rsid w:val="003533AA"/>
    <w:rsid w:val="00354256"/>
    <w:rsid w:val="00356C00"/>
    <w:rsid w:val="0035799B"/>
    <w:rsid w:val="003601B7"/>
    <w:rsid w:val="003604BC"/>
    <w:rsid w:val="003671B1"/>
    <w:rsid w:val="00367F10"/>
    <w:rsid w:val="0037200C"/>
    <w:rsid w:val="00373F98"/>
    <w:rsid w:val="00374217"/>
    <w:rsid w:val="00374435"/>
    <w:rsid w:val="00376CED"/>
    <w:rsid w:val="003814BD"/>
    <w:rsid w:val="00383CFD"/>
    <w:rsid w:val="00384F39"/>
    <w:rsid w:val="0038730F"/>
    <w:rsid w:val="00387362"/>
    <w:rsid w:val="00390468"/>
    <w:rsid w:val="0039076E"/>
    <w:rsid w:val="00391A62"/>
    <w:rsid w:val="00393764"/>
    <w:rsid w:val="00396484"/>
    <w:rsid w:val="00396633"/>
    <w:rsid w:val="003A0E94"/>
    <w:rsid w:val="003A23D7"/>
    <w:rsid w:val="003A23E3"/>
    <w:rsid w:val="003A2CA9"/>
    <w:rsid w:val="003A32AC"/>
    <w:rsid w:val="003A4E9F"/>
    <w:rsid w:val="003A6C9A"/>
    <w:rsid w:val="003A7481"/>
    <w:rsid w:val="003B14DA"/>
    <w:rsid w:val="003B1849"/>
    <w:rsid w:val="003B19D0"/>
    <w:rsid w:val="003B1DA4"/>
    <w:rsid w:val="003B1E60"/>
    <w:rsid w:val="003B2123"/>
    <w:rsid w:val="003B2966"/>
    <w:rsid w:val="003B3ED1"/>
    <w:rsid w:val="003B45B4"/>
    <w:rsid w:val="003B608D"/>
    <w:rsid w:val="003B6625"/>
    <w:rsid w:val="003B71AD"/>
    <w:rsid w:val="003B7444"/>
    <w:rsid w:val="003B7E57"/>
    <w:rsid w:val="003C020A"/>
    <w:rsid w:val="003C0361"/>
    <w:rsid w:val="003C0844"/>
    <w:rsid w:val="003C0A70"/>
    <w:rsid w:val="003C1178"/>
    <w:rsid w:val="003C18F1"/>
    <w:rsid w:val="003C3565"/>
    <w:rsid w:val="003C48B9"/>
    <w:rsid w:val="003C61C3"/>
    <w:rsid w:val="003C7439"/>
    <w:rsid w:val="003D016B"/>
    <w:rsid w:val="003D0A0F"/>
    <w:rsid w:val="003D2007"/>
    <w:rsid w:val="003D2377"/>
    <w:rsid w:val="003D25A7"/>
    <w:rsid w:val="003D34E0"/>
    <w:rsid w:val="003D7096"/>
    <w:rsid w:val="003D7726"/>
    <w:rsid w:val="003E057A"/>
    <w:rsid w:val="003E1923"/>
    <w:rsid w:val="003E1F91"/>
    <w:rsid w:val="003E54CD"/>
    <w:rsid w:val="003E748F"/>
    <w:rsid w:val="003E75AD"/>
    <w:rsid w:val="003F1FFE"/>
    <w:rsid w:val="003F4698"/>
    <w:rsid w:val="003F52B7"/>
    <w:rsid w:val="003F5D72"/>
    <w:rsid w:val="003F7710"/>
    <w:rsid w:val="003F7A3B"/>
    <w:rsid w:val="0040160E"/>
    <w:rsid w:val="0040273A"/>
    <w:rsid w:val="00403FF5"/>
    <w:rsid w:val="004053D5"/>
    <w:rsid w:val="0040552F"/>
    <w:rsid w:val="00405B36"/>
    <w:rsid w:val="00406439"/>
    <w:rsid w:val="00410384"/>
    <w:rsid w:val="004121D7"/>
    <w:rsid w:val="00416D45"/>
    <w:rsid w:val="0042149A"/>
    <w:rsid w:val="00423768"/>
    <w:rsid w:val="00423D86"/>
    <w:rsid w:val="0042479C"/>
    <w:rsid w:val="0042648C"/>
    <w:rsid w:val="004268F7"/>
    <w:rsid w:val="00427DB8"/>
    <w:rsid w:val="0043471A"/>
    <w:rsid w:val="004357E1"/>
    <w:rsid w:val="00437C2C"/>
    <w:rsid w:val="00440AE0"/>
    <w:rsid w:val="00441DF4"/>
    <w:rsid w:val="0044319B"/>
    <w:rsid w:val="00443828"/>
    <w:rsid w:val="00445773"/>
    <w:rsid w:val="004500A7"/>
    <w:rsid w:val="00451CB6"/>
    <w:rsid w:val="00451F5C"/>
    <w:rsid w:val="00452AA7"/>
    <w:rsid w:val="00453579"/>
    <w:rsid w:val="00454DA4"/>
    <w:rsid w:val="004552F7"/>
    <w:rsid w:val="00456E39"/>
    <w:rsid w:val="004578DC"/>
    <w:rsid w:val="004616EE"/>
    <w:rsid w:val="0046428D"/>
    <w:rsid w:val="00466C95"/>
    <w:rsid w:val="004702D8"/>
    <w:rsid w:val="00471BD4"/>
    <w:rsid w:val="00475800"/>
    <w:rsid w:val="00476A9E"/>
    <w:rsid w:val="004810F4"/>
    <w:rsid w:val="00483745"/>
    <w:rsid w:val="00483983"/>
    <w:rsid w:val="0048653B"/>
    <w:rsid w:val="004867E9"/>
    <w:rsid w:val="00486D3F"/>
    <w:rsid w:val="00487C83"/>
    <w:rsid w:val="004955AE"/>
    <w:rsid w:val="00495E62"/>
    <w:rsid w:val="004A1906"/>
    <w:rsid w:val="004A362D"/>
    <w:rsid w:val="004A40C9"/>
    <w:rsid w:val="004A60A6"/>
    <w:rsid w:val="004A61AF"/>
    <w:rsid w:val="004A6DAA"/>
    <w:rsid w:val="004A7082"/>
    <w:rsid w:val="004B18C1"/>
    <w:rsid w:val="004B30FE"/>
    <w:rsid w:val="004B3765"/>
    <w:rsid w:val="004B3C15"/>
    <w:rsid w:val="004B49B3"/>
    <w:rsid w:val="004B5B73"/>
    <w:rsid w:val="004C0920"/>
    <w:rsid w:val="004C2BFB"/>
    <w:rsid w:val="004C6AF2"/>
    <w:rsid w:val="004C6F51"/>
    <w:rsid w:val="004C73A3"/>
    <w:rsid w:val="004C795F"/>
    <w:rsid w:val="004C7F4C"/>
    <w:rsid w:val="004D11AE"/>
    <w:rsid w:val="004D1338"/>
    <w:rsid w:val="004D229F"/>
    <w:rsid w:val="004D2336"/>
    <w:rsid w:val="004D2BF0"/>
    <w:rsid w:val="004D3434"/>
    <w:rsid w:val="004D3D0A"/>
    <w:rsid w:val="004D422D"/>
    <w:rsid w:val="004D58EF"/>
    <w:rsid w:val="004D62C9"/>
    <w:rsid w:val="004E3498"/>
    <w:rsid w:val="004E3B0A"/>
    <w:rsid w:val="004E731C"/>
    <w:rsid w:val="004E775D"/>
    <w:rsid w:val="004E797B"/>
    <w:rsid w:val="004E7D8E"/>
    <w:rsid w:val="004E7DA9"/>
    <w:rsid w:val="004F0330"/>
    <w:rsid w:val="004F0435"/>
    <w:rsid w:val="004F18D2"/>
    <w:rsid w:val="004F4390"/>
    <w:rsid w:val="004F79CD"/>
    <w:rsid w:val="00500868"/>
    <w:rsid w:val="00500A0F"/>
    <w:rsid w:val="00500D09"/>
    <w:rsid w:val="0050111D"/>
    <w:rsid w:val="00502CE8"/>
    <w:rsid w:val="005041DA"/>
    <w:rsid w:val="0050437C"/>
    <w:rsid w:val="00505239"/>
    <w:rsid w:val="00505277"/>
    <w:rsid w:val="005076FE"/>
    <w:rsid w:val="00507AC8"/>
    <w:rsid w:val="00510021"/>
    <w:rsid w:val="00510297"/>
    <w:rsid w:val="005102EA"/>
    <w:rsid w:val="00511A89"/>
    <w:rsid w:val="00513635"/>
    <w:rsid w:val="005157EF"/>
    <w:rsid w:val="005172E9"/>
    <w:rsid w:val="0052108F"/>
    <w:rsid w:val="00523654"/>
    <w:rsid w:val="005243FF"/>
    <w:rsid w:val="00524407"/>
    <w:rsid w:val="00525320"/>
    <w:rsid w:val="005256F2"/>
    <w:rsid w:val="00525DA1"/>
    <w:rsid w:val="005306BB"/>
    <w:rsid w:val="00530F37"/>
    <w:rsid w:val="00531922"/>
    <w:rsid w:val="00531D3D"/>
    <w:rsid w:val="00532D93"/>
    <w:rsid w:val="00532ECF"/>
    <w:rsid w:val="00533D0A"/>
    <w:rsid w:val="0054074A"/>
    <w:rsid w:val="00541C89"/>
    <w:rsid w:val="00546A4A"/>
    <w:rsid w:val="00547332"/>
    <w:rsid w:val="005511F8"/>
    <w:rsid w:val="005542E4"/>
    <w:rsid w:val="00554795"/>
    <w:rsid w:val="00554D35"/>
    <w:rsid w:val="00555657"/>
    <w:rsid w:val="00556644"/>
    <w:rsid w:val="0055682E"/>
    <w:rsid w:val="005614A2"/>
    <w:rsid w:val="00567413"/>
    <w:rsid w:val="00570BCA"/>
    <w:rsid w:val="00570CC3"/>
    <w:rsid w:val="00571CF3"/>
    <w:rsid w:val="00572321"/>
    <w:rsid w:val="00572898"/>
    <w:rsid w:val="005748F2"/>
    <w:rsid w:val="00575EBC"/>
    <w:rsid w:val="005766BF"/>
    <w:rsid w:val="0057715D"/>
    <w:rsid w:val="0057787D"/>
    <w:rsid w:val="0058331C"/>
    <w:rsid w:val="005834B0"/>
    <w:rsid w:val="00583ACD"/>
    <w:rsid w:val="005861A7"/>
    <w:rsid w:val="00586D1A"/>
    <w:rsid w:val="00591366"/>
    <w:rsid w:val="0059136F"/>
    <w:rsid w:val="00591422"/>
    <w:rsid w:val="00593082"/>
    <w:rsid w:val="00594DD9"/>
    <w:rsid w:val="00595BEF"/>
    <w:rsid w:val="005975F6"/>
    <w:rsid w:val="005A0288"/>
    <w:rsid w:val="005A0D24"/>
    <w:rsid w:val="005A2125"/>
    <w:rsid w:val="005A2637"/>
    <w:rsid w:val="005A370E"/>
    <w:rsid w:val="005A3F3E"/>
    <w:rsid w:val="005A4124"/>
    <w:rsid w:val="005A41A6"/>
    <w:rsid w:val="005A5A07"/>
    <w:rsid w:val="005A5FC4"/>
    <w:rsid w:val="005B047D"/>
    <w:rsid w:val="005B0995"/>
    <w:rsid w:val="005B0DBA"/>
    <w:rsid w:val="005B3B9B"/>
    <w:rsid w:val="005B4FF8"/>
    <w:rsid w:val="005B6C02"/>
    <w:rsid w:val="005B705A"/>
    <w:rsid w:val="005B767A"/>
    <w:rsid w:val="005B7FCF"/>
    <w:rsid w:val="005C1B2D"/>
    <w:rsid w:val="005C5998"/>
    <w:rsid w:val="005D0294"/>
    <w:rsid w:val="005D02E5"/>
    <w:rsid w:val="005D23CE"/>
    <w:rsid w:val="005D4820"/>
    <w:rsid w:val="005D5D5E"/>
    <w:rsid w:val="005D782C"/>
    <w:rsid w:val="005D7BEB"/>
    <w:rsid w:val="005E0E7A"/>
    <w:rsid w:val="005E1AAA"/>
    <w:rsid w:val="005E2B66"/>
    <w:rsid w:val="005E32A9"/>
    <w:rsid w:val="005E6230"/>
    <w:rsid w:val="005F1024"/>
    <w:rsid w:val="005F2370"/>
    <w:rsid w:val="005F2E48"/>
    <w:rsid w:val="005F512F"/>
    <w:rsid w:val="006000E8"/>
    <w:rsid w:val="00600102"/>
    <w:rsid w:val="00603053"/>
    <w:rsid w:val="006054F7"/>
    <w:rsid w:val="006061CA"/>
    <w:rsid w:val="006061DA"/>
    <w:rsid w:val="006075C7"/>
    <w:rsid w:val="0061367D"/>
    <w:rsid w:val="00615B11"/>
    <w:rsid w:val="00615B6A"/>
    <w:rsid w:val="00615F7E"/>
    <w:rsid w:val="00620E5A"/>
    <w:rsid w:val="0062123C"/>
    <w:rsid w:val="006213D8"/>
    <w:rsid w:val="00626532"/>
    <w:rsid w:val="00626ADE"/>
    <w:rsid w:val="0063224D"/>
    <w:rsid w:val="00632687"/>
    <w:rsid w:val="0063342E"/>
    <w:rsid w:val="006345E9"/>
    <w:rsid w:val="00635628"/>
    <w:rsid w:val="0063682E"/>
    <w:rsid w:val="006410CC"/>
    <w:rsid w:val="0064115F"/>
    <w:rsid w:val="00642862"/>
    <w:rsid w:val="00642F12"/>
    <w:rsid w:val="00645356"/>
    <w:rsid w:val="006459E5"/>
    <w:rsid w:val="00645A46"/>
    <w:rsid w:val="006501B9"/>
    <w:rsid w:val="00651DF8"/>
    <w:rsid w:val="006539C1"/>
    <w:rsid w:val="00654D89"/>
    <w:rsid w:val="00656F3B"/>
    <w:rsid w:val="00657080"/>
    <w:rsid w:val="00660590"/>
    <w:rsid w:val="00660CD5"/>
    <w:rsid w:val="0066106D"/>
    <w:rsid w:val="00662913"/>
    <w:rsid w:val="00662925"/>
    <w:rsid w:val="00664950"/>
    <w:rsid w:val="00664EE5"/>
    <w:rsid w:val="00666222"/>
    <w:rsid w:val="0067030A"/>
    <w:rsid w:val="00670591"/>
    <w:rsid w:val="00670D53"/>
    <w:rsid w:val="006711B3"/>
    <w:rsid w:val="0067185E"/>
    <w:rsid w:val="006739AC"/>
    <w:rsid w:val="00674231"/>
    <w:rsid w:val="0068020D"/>
    <w:rsid w:val="00680354"/>
    <w:rsid w:val="006818D5"/>
    <w:rsid w:val="00684F99"/>
    <w:rsid w:val="00690222"/>
    <w:rsid w:val="00691A49"/>
    <w:rsid w:val="00691FC2"/>
    <w:rsid w:val="00694C68"/>
    <w:rsid w:val="00694D94"/>
    <w:rsid w:val="006951B4"/>
    <w:rsid w:val="006961FE"/>
    <w:rsid w:val="006A1AF5"/>
    <w:rsid w:val="006A3372"/>
    <w:rsid w:val="006A3D40"/>
    <w:rsid w:val="006A4977"/>
    <w:rsid w:val="006A538D"/>
    <w:rsid w:val="006A5DA6"/>
    <w:rsid w:val="006A6B78"/>
    <w:rsid w:val="006A78DD"/>
    <w:rsid w:val="006B0B66"/>
    <w:rsid w:val="006B2678"/>
    <w:rsid w:val="006B2695"/>
    <w:rsid w:val="006B2756"/>
    <w:rsid w:val="006B2936"/>
    <w:rsid w:val="006B332B"/>
    <w:rsid w:val="006B5866"/>
    <w:rsid w:val="006B5D82"/>
    <w:rsid w:val="006B6C96"/>
    <w:rsid w:val="006B79B2"/>
    <w:rsid w:val="006C1AE5"/>
    <w:rsid w:val="006C2A81"/>
    <w:rsid w:val="006C42F9"/>
    <w:rsid w:val="006C7BEF"/>
    <w:rsid w:val="006D359F"/>
    <w:rsid w:val="006D3DDA"/>
    <w:rsid w:val="006D4413"/>
    <w:rsid w:val="006D44CB"/>
    <w:rsid w:val="006D515F"/>
    <w:rsid w:val="006D5184"/>
    <w:rsid w:val="006D5C21"/>
    <w:rsid w:val="006D679A"/>
    <w:rsid w:val="006E0774"/>
    <w:rsid w:val="006E0944"/>
    <w:rsid w:val="006E0FD8"/>
    <w:rsid w:val="006E1964"/>
    <w:rsid w:val="006E1AB4"/>
    <w:rsid w:val="006E345C"/>
    <w:rsid w:val="006E44A3"/>
    <w:rsid w:val="006E4575"/>
    <w:rsid w:val="006E4E63"/>
    <w:rsid w:val="006E5497"/>
    <w:rsid w:val="006E72A5"/>
    <w:rsid w:val="006E7738"/>
    <w:rsid w:val="006E77A4"/>
    <w:rsid w:val="006F0720"/>
    <w:rsid w:val="006F1EA8"/>
    <w:rsid w:val="006F2D30"/>
    <w:rsid w:val="006F2DF9"/>
    <w:rsid w:val="006F5373"/>
    <w:rsid w:val="006F5E82"/>
    <w:rsid w:val="006F75E1"/>
    <w:rsid w:val="006F7899"/>
    <w:rsid w:val="00701AB8"/>
    <w:rsid w:val="007030B1"/>
    <w:rsid w:val="00704416"/>
    <w:rsid w:val="00704D79"/>
    <w:rsid w:val="00704FCD"/>
    <w:rsid w:val="00705448"/>
    <w:rsid w:val="00707741"/>
    <w:rsid w:val="00715AD8"/>
    <w:rsid w:val="0071695B"/>
    <w:rsid w:val="0071713D"/>
    <w:rsid w:val="00717F10"/>
    <w:rsid w:val="00721089"/>
    <w:rsid w:val="00721BFD"/>
    <w:rsid w:val="00721DA4"/>
    <w:rsid w:val="00722D23"/>
    <w:rsid w:val="0072348B"/>
    <w:rsid w:val="0072665D"/>
    <w:rsid w:val="00727B2A"/>
    <w:rsid w:val="00731E0C"/>
    <w:rsid w:val="00732D97"/>
    <w:rsid w:val="00735935"/>
    <w:rsid w:val="00735B61"/>
    <w:rsid w:val="00735BCF"/>
    <w:rsid w:val="00735FDE"/>
    <w:rsid w:val="007425E3"/>
    <w:rsid w:val="00743DCA"/>
    <w:rsid w:val="0074471C"/>
    <w:rsid w:val="00745B4D"/>
    <w:rsid w:val="00745FF3"/>
    <w:rsid w:val="00747A07"/>
    <w:rsid w:val="00747B62"/>
    <w:rsid w:val="00750013"/>
    <w:rsid w:val="00751BBC"/>
    <w:rsid w:val="00752CC5"/>
    <w:rsid w:val="00753DE2"/>
    <w:rsid w:val="007560F7"/>
    <w:rsid w:val="00761674"/>
    <w:rsid w:val="00764543"/>
    <w:rsid w:val="00765355"/>
    <w:rsid w:val="007668FC"/>
    <w:rsid w:val="007676F1"/>
    <w:rsid w:val="0077247C"/>
    <w:rsid w:val="007724F7"/>
    <w:rsid w:val="00774ED1"/>
    <w:rsid w:val="00775238"/>
    <w:rsid w:val="00775AA0"/>
    <w:rsid w:val="007807BB"/>
    <w:rsid w:val="007814EA"/>
    <w:rsid w:val="00781F7A"/>
    <w:rsid w:val="007824D3"/>
    <w:rsid w:val="007825D0"/>
    <w:rsid w:val="00786EE3"/>
    <w:rsid w:val="007916B7"/>
    <w:rsid w:val="007961EC"/>
    <w:rsid w:val="0079795D"/>
    <w:rsid w:val="007A105C"/>
    <w:rsid w:val="007A1712"/>
    <w:rsid w:val="007A2D86"/>
    <w:rsid w:val="007A7177"/>
    <w:rsid w:val="007A72DA"/>
    <w:rsid w:val="007A7443"/>
    <w:rsid w:val="007A7C78"/>
    <w:rsid w:val="007B0AD2"/>
    <w:rsid w:val="007B18BE"/>
    <w:rsid w:val="007B1AC5"/>
    <w:rsid w:val="007B49DB"/>
    <w:rsid w:val="007B5CD6"/>
    <w:rsid w:val="007B79A1"/>
    <w:rsid w:val="007B7CA9"/>
    <w:rsid w:val="007C0E40"/>
    <w:rsid w:val="007C1507"/>
    <w:rsid w:val="007C3B07"/>
    <w:rsid w:val="007C3F74"/>
    <w:rsid w:val="007C566F"/>
    <w:rsid w:val="007D0CF3"/>
    <w:rsid w:val="007D0EFC"/>
    <w:rsid w:val="007D1447"/>
    <w:rsid w:val="007D32DB"/>
    <w:rsid w:val="007D42D1"/>
    <w:rsid w:val="007D4710"/>
    <w:rsid w:val="007D6A54"/>
    <w:rsid w:val="007D75A7"/>
    <w:rsid w:val="007E083A"/>
    <w:rsid w:val="007E0B40"/>
    <w:rsid w:val="007E123B"/>
    <w:rsid w:val="007E4461"/>
    <w:rsid w:val="007E458E"/>
    <w:rsid w:val="007E5A22"/>
    <w:rsid w:val="007E5B2C"/>
    <w:rsid w:val="007E742B"/>
    <w:rsid w:val="007F177D"/>
    <w:rsid w:val="007F3333"/>
    <w:rsid w:val="007F3BDC"/>
    <w:rsid w:val="007F41CA"/>
    <w:rsid w:val="007F51C6"/>
    <w:rsid w:val="007F5F71"/>
    <w:rsid w:val="00800203"/>
    <w:rsid w:val="00803C07"/>
    <w:rsid w:val="00805D8C"/>
    <w:rsid w:val="00811855"/>
    <w:rsid w:val="00812C61"/>
    <w:rsid w:val="00813950"/>
    <w:rsid w:val="00817AF4"/>
    <w:rsid w:val="00821719"/>
    <w:rsid w:val="008220BF"/>
    <w:rsid w:val="008229FA"/>
    <w:rsid w:val="00823322"/>
    <w:rsid w:val="008234A7"/>
    <w:rsid w:val="008274AB"/>
    <w:rsid w:val="008321C6"/>
    <w:rsid w:val="00834FFC"/>
    <w:rsid w:val="00837EFD"/>
    <w:rsid w:val="00841D18"/>
    <w:rsid w:val="00842398"/>
    <w:rsid w:val="00843596"/>
    <w:rsid w:val="008453A8"/>
    <w:rsid w:val="00845954"/>
    <w:rsid w:val="00847D57"/>
    <w:rsid w:val="00851FE8"/>
    <w:rsid w:val="00855B96"/>
    <w:rsid w:val="008576B0"/>
    <w:rsid w:val="00857F85"/>
    <w:rsid w:val="00863582"/>
    <w:rsid w:val="00863B2D"/>
    <w:rsid w:val="00865664"/>
    <w:rsid w:val="008661D8"/>
    <w:rsid w:val="0086629C"/>
    <w:rsid w:val="008700EE"/>
    <w:rsid w:val="008705FA"/>
    <w:rsid w:val="00870F77"/>
    <w:rsid w:val="00872862"/>
    <w:rsid w:val="00872F9D"/>
    <w:rsid w:val="0087600B"/>
    <w:rsid w:val="00877F00"/>
    <w:rsid w:val="008820C8"/>
    <w:rsid w:val="0088320C"/>
    <w:rsid w:val="0088341C"/>
    <w:rsid w:val="0088457F"/>
    <w:rsid w:val="008854F4"/>
    <w:rsid w:val="00887A58"/>
    <w:rsid w:val="008905B3"/>
    <w:rsid w:val="00891A0C"/>
    <w:rsid w:val="008924A6"/>
    <w:rsid w:val="0089253C"/>
    <w:rsid w:val="00893561"/>
    <w:rsid w:val="008A0C2B"/>
    <w:rsid w:val="008A178A"/>
    <w:rsid w:val="008A20DC"/>
    <w:rsid w:val="008A47A8"/>
    <w:rsid w:val="008A4835"/>
    <w:rsid w:val="008A5CA7"/>
    <w:rsid w:val="008A7E6E"/>
    <w:rsid w:val="008B01E0"/>
    <w:rsid w:val="008B1086"/>
    <w:rsid w:val="008B1D8E"/>
    <w:rsid w:val="008B1E36"/>
    <w:rsid w:val="008B5E96"/>
    <w:rsid w:val="008B6C78"/>
    <w:rsid w:val="008B6CCB"/>
    <w:rsid w:val="008B7E75"/>
    <w:rsid w:val="008C07B1"/>
    <w:rsid w:val="008C13D2"/>
    <w:rsid w:val="008C4150"/>
    <w:rsid w:val="008D1CA4"/>
    <w:rsid w:val="008D251C"/>
    <w:rsid w:val="008D38AA"/>
    <w:rsid w:val="008D42CB"/>
    <w:rsid w:val="008D4BD5"/>
    <w:rsid w:val="008D6C26"/>
    <w:rsid w:val="008D731D"/>
    <w:rsid w:val="008E0B84"/>
    <w:rsid w:val="008E1FED"/>
    <w:rsid w:val="008E210D"/>
    <w:rsid w:val="008E253B"/>
    <w:rsid w:val="008E2625"/>
    <w:rsid w:val="008E2A2D"/>
    <w:rsid w:val="008E33D6"/>
    <w:rsid w:val="008E4E33"/>
    <w:rsid w:val="008E4E84"/>
    <w:rsid w:val="008F0004"/>
    <w:rsid w:val="008F01BF"/>
    <w:rsid w:val="008F0A61"/>
    <w:rsid w:val="008F3C47"/>
    <w:rsid w:val="008F4D1C"/>
    <w:rsid w:val="008F4E00"/>
    <w:rsid w:val="008F6328"/>
    <w:rsid w:val="009000B8"/>
    <w:rsid w:val="00901ABF"/>
    <w:rsid w:val="00902366"/>
    <w:rsid w:val="00903504"/>
    <w:rsid w:val="009038EE"/>
    <w:rsid w:val="00903C5C"/>
    <w:rsid w:val="0090420C"/>
    <w:rsid w:val="00905CB0"/>
    <w:rsid w:val="009070D0"/>
    <w:rsid w:val="00910374"/>
    <w:rsid w:val="009123DD"/>
    <w:rsid w:val="00912C4E"/>
    <w:rsid w:val="00912D4E"/>
    <w:rsid w:val="0091347A"/>
    <w:rsid w:val="0091525E"/>
    <w:rsid w:val="00915332"/>
    <w:rsid w:val="00915E77"/>
    <w:rsid w:val="00916EE9"/>
    <w:rsid w:val="00917299"/>
    <w:rsid w:val="00917FC5"/>
    <w:rsid w:val="00921277"/>
    <w:rsid w:val="00921D9C"/>
    <w:rsid w:val="009221AA"/>
    <w:rsid w:val="0092345C"/>
    <w:rsid w:val="009241A6"/>
    <w:rsid w:val="00924BD4"/>
    <w:rsid w:val="00925849"/>
    <w:rsid w:val="00925FEA"/>
    <w:rsid w:val="0092741D"/>
    <w:rsid w:val="00927799"/>
    <w:rsid w:val="00927868"/>
    <w:rsid w:val="00932293"/>
    <w:rsid w:val="00933CF5"/>
    <w:rsid w:val="00935F31"/>
    <w:rsid w:val="00943391"/>
    <w:rsid w:val="009435A9"/>
    <w:rsid w:val="00944D05"/>
    <w:rsid w:val="009463B9"/>
    <w:rsid w:val="009466BE"/>
    <w:rsid w:val="009476F4"/>
    <w:rsid w:val="00954519"/>
    <w:rsid w:val="00955935"/>
    <w:rsid w:val="00956325"/>
    <w:rsid w:val="0096054A"/>
    <w:rsid w:val="009625D9"/>
    <w:rsid w:val="00962DA8"/>
    <w:rsid w:val="009639E5"/>
    <w:rsid w:val="009647AA"/>
    <w:rsid w:val="00964D10"/>
    <w:rsid w:val="00965B68"/>
    <w:rsid w:val="009663E8"/>
    <w:rsid w:val="009671F5"/>
    <w:rsid w:val="009679ED"/>
    <w:rsid w:val="00971E08"/>
    <w:rsid w:val="00973BA6"/>
    <w:rsid w:val="00975B5E"/>
    <w:rsid w:val="009772F5"/>
    <w:rsid w:val="00977E10"/>
    <w:rsid w:val="00980A5D"/>
    <w:rsid w:val="00982797"/>
    <w:rsid w:val="00986121"/>
    <w:rsid w:val="00986A21"/>
    <w:rsid w:val="00991992"/>
    <w:rsid w:val="00992A2B"/>
    <w:rsid w:val="00993DFD"/>
    <w:rsid w:val="00996C5A"/>
    <w:rsid w:val="00997884"/>
    <w:rsid w:val="00997DEC"/>
    <w:rsid w:val="009A00CB"/>
    <w:rsid w:val="009A0BDA"/>
    <w:rsid w:val="009A3ACF"/>
    <w:rsid w:val="009B2169"/>
    <w:rsid w:val="009B3AF1"/>
    <w:rsid w:val="009B65CD"/>
    <w:rsid w:val="009C04CE"/>
    <w:rsid w:val="009C0657"/>
    <w:rsid w:val="009C0EA0"/>
    <w:rsid w:val="009C32BF"/>
    <w:rsid w:val="009C6FBD"/>
    <w:rsid w:val="009C7A43"/>
    <w:rsid w:val="009C7B0D"/>
    <w:rsid w:val="009D3751"/>
    <w:rsid w:val="009D63DB"/>
    <w:rsid w:val="009D71DD"/>
    <w:rsid w:val="009D730F"/>
    <w:rsid w:val="009E1510"/>
    <w:rsid w:val="009E1BB9"/>
    <w:rsid w:val="009E2BF5"/>
    <w:rsid w:val="009E368C"/>
    <w:rsid w:val="009E5014"/>
    <w:rsid w:val="009E61F7"/>
    <w:rsid w:val="009E63BB"/>
    <w:rsid w:val="009F111A"/>
    <w:rsid w:val="009F2139"/>
    <w:rsid w:val="009F4B32"/>
    <w:rsid w:val="00A004C5"/>
    <w:rsid w:val="00A01577"/>
    <w:rsid w:val="00A02F75"/>
    <w:rsid w:val="00A136C4"/>
    <w:rsid w:val="00A13947"/>
    <w:rsid w:val="00A14255"/>
    <w:rsid w:val="00A14A12"/>
    <w:rsid w:val="00A14F8D"/>
    <w:rsid w:val="00A160AE"/>
    <w:rsid w:val="00A20537"/>
    <w:rsid w:val="00A22818"/>
    <w:rsid w:val="00A23FAC"/>
    <w:rsid w:val="00A24C94"/>
    <w:rsid w:val="00A27542"/>
    <w:rsid w:val="00A27F6E"/>
    <w:rsid w:val="00A3041E"/>
    <w:rsid w:val="00A30E5B"/>
    <w:rsid w:val="00A32919"/>
    <w:rsid w:val="00A35BD1"/>
    <w:rsid w:val="00A36763"/>
    <w:rsid w:val="00A3710D"/>
    <w:rsid w:val="00A37934"/>
    <w:rsid w:val="00A40959"/>
    <w:rsid w:val="00A446A5"/>
    <w:rsid w:val="00A4535D"/>
    <w:rsid w:val="00A4599B"/>
    <w:rsid w:val="00A4629C"/>
    <w:rsid w:val="00A46AD9"/>
    <w:rsid w:val="00A50308"/>
    <w:rsid w:val="00A541E5"/>
    <w:rsid w:val="00A54890"/>
    <w:rsid w:val="00A56155"/>
    <w:rsid w:val="00A56668"/>
    <w:rsid w:val="00A631C3"/>
    <w:rsid w:val="00A631F1"/>
    <w:rsid w:val="00A63DB8"/>
    <w:rsid w:val="00A6401B"/>
    <w:rsid w:val="00A65472"/>
    <w:rsid w:val="00A668B0"/>
    <w:rsid w:val="00A72694"/>
    <w:rsid w:val="00A727FA"/>
    <w:rsid w:val="00A7288C"/>
    <w:rsid w:val="00A75EEA"/>
    <w:rsid w:val="00A77E3C"/>
    <w:rsid w:val="00A82EE9"/>
    <w:rsid w:val="00A83A2E"/>
    <w:rsid w:val="00A857AD"/>
    <w:rsid w:val="00A91042"/>
    <w:rsid w:val="00A91909"/>
    <w:rsid w:val="00A94A1A"/>
    <w:rsid w:val="00A951F8"/>
    <w:rsid w:val="00A971D3"/>
    <w:rsid w:val="00A97BB4"/>
    <w:rsid w:val="00A97D59"/>
    <w:rsid w:val="00AA25E6"/>
    <w:rsid w:val="00AA2BEB"/>
    <w:rsid w:val="00AA30E9"/>
    <w:rsid w:val="00AA3EA9"/>
    <w:rsid w:val="00AA4C7B"/>
    <w:rsid w:val="00AA5D7D"/>
    <w:rsid w:val="00AB0BDB"/>
    <w:rsid w:val="00AB257F"/>
    <w:rsid w:val="00AB317B"/>
    <w:rsid w:val="00AB3814"/>
    <w:rsid w:val="00AB4BE2"/>
    <w:rsid w:val="00AB4D94"/>
    <w:rsid w:val="00AB5696"/>
    <w:rsid w:val="00AB7399"/>
    <w:rsid w:val="00AC15DE"/>
    <w:rsid w:val="00AC4914"/>
    <w:rsid w:val="00AC5A3F"/>
    <w:rsid w:val="00AC618B"/>
    <w:rsid w:val="00AC63FB"/>
    <w:rsid w:val="00AC70AD"/>
    <w:rsid w:val="00AC7AC5"/>
    <w:rsid w:val="00AD0B08"/>
    <w:rsid w:val="00AD13BF"/>
    <w:rsid w:val="00AD19B2"/>
    <w:rsid w:val="00AD1BE5"/>
    <w:rsid w:val="00AD1FD2"/>
    <w:rsid w:val="00AD29E9"/>
    <w:rsid w:val="00AD2A48"/>
    <w:rsid w:val="00AD439E"/>
    <w:rsid w:val="00AD473A"/>
    <w:rsid w:val="00AD536D"/>
    <w:rsid w:val="00AD61D7"/>
    <w:rsid w:val="00AD7A4E"/>
    <w:rsid w:val="00AE070F"/>
    <w:rsid w:val="00AE1C0C"/>
    <w:rsid w:val="00AE1F12"/>
    <w:rsid w:val="00AE3809"/>
    <w:rsid w:val="00AE430E"/>
    <w:rsid w:val="00AE540A"/>
    <w:rsid w:val="00AE77CB"/>
    <w:rsid w:val="00AF146D"/>
    <w:rsid w:val="00AF3D63"/>
    <w:rsid w:val="00AF3E9A"/>
    <w:rsid w:val="00AF60A2"/>
    <w:rsid w:val="00B02A00"/>
    <w:rsid w:val="00B133F4"/>
    <w:rsid w:val="00B14005"/>
    <w:rsid w:val="00B1476D"/>
    <w:rsid w:val="00B14850"/>
    <w:rsid w:val="00B14BB3"/>
    <w:rsid w:val="00B21925"/>
    <w:rsid w:val="00B22D8D"/>
    <w:rsid w:val="00B251F5"/>
    <w:rsid w:val="00B271C1"/>
    <w:rsid w:val="00B30D32"/>
    <w:rsid w:val="00B31217"/>
    <w:rsid w:val="00B33310"/>
    <w:rsid w:val="00B33E42"/>
    <w:rsid w:val="00B3524B"/>
    <w:rsid w:val="00B35999"/>
    <w:rsid w:val="00B37AEB"/>
    <w:rsid w:val="00B434C1"/>
    <w:rsid w:val="00B44886"/>
    <w:rsid w:val="00B451A5"/>
    <w:rsid w:val="00B45633"/>
    <w:rsid w:val="00B47F3F"/>
    <w:rsid w:val="00B50E34"/>
    <w:rsid w:val="00B540F6"/>
    <w:rsid w:val="00B5457B"/>
    <w:rsid w:val="00B55018"/>
    <w:rsid w:val="00B564DA"/>
    <w:rsid w:val="00B60B6F"/>
    <w:rsid w:val="00B61C85"/>
    <w:rsid w:val="00B66078"/>
    <w:rsid w:val="00B71738"/>
    <w:rsid w:val="00B73493"/>
    <w:rsid w:val="00B80099"/>
    <w:rsid w:val="00B80382"/>
    <w:rsid w:val="00B81C82"/>
    <w:rsid w:val="00B9020F"/>
    <w:rsid w:val="00B92083"/>
    <w:rsid w:val="00B94B30"/>
    <w:rsid w:val="00B95326"/>
    <w:rsid w:val="00B964A1"/>
    <w:rsid w:val="00BA1694"/>
    <w:rsid w:val="00BA2359"/>
    <w:rsid w:val="00BA3455"/>
    <w:rsid w:val="00BA3546"/>
    <w:rsid w:val="00BA360E"/>
    <w:rsid w:val="00BA5775"/>
    <w:rsid w:val="00BA62E5"/>
    <w:rsid w:val="00BA639A"/>
    <w:rsid w:val="00BA6FCC"/>
    <w:rsid w:val="00BA742C"/>
    <w:rsid w:val="00BB26A9"/>
    <w:rsid w:val="00BB2785"/>
    <w:rsid w:val="00BB31E7"/>
    <w:rsid w:val="00BB3F03"/>
    <w:rsid w:val="00BB50CD"/>
    <w:rsid w:val="00BB5B24"/>
    <w:rsid w:val="00BB667A"/>
    <w:rsid w:val="00BB791F"/>
    <w:rsid w:val="00BC0AFA"/>
    <w:rsid w:val="00BC3070"/>
    <w:rsid w:val="00BC452D"/>
    <w:rsid w:val="00BC4C60"/>
    <w:rsid w:val="00BC5589"/>
    <w:rsid w:val="00BC61EA"/>
    <w:rsid w:val="00BD0116"/>
    <w:rsid w:val="00BD1AAC"/>
    <w:rsid w:val="00BD2D7C"/>
    <w:rsid w:val="00BD48E1"/>
    <w:rsid w:val="00BD4B47"/>
    <w:rsid w:val="00BD4C3D"/>
    <w:rsid w:val="00BD5670"/>
    <w:rsid w:val="00BD5F8F"/>
    <w:rsid w:val="00BE07B8"/>
    <w:rsid w:val="00BE10CF"/>
    <w:rsid w:val="00BE220C"/>
    <w:rsid w:val="00BE2AE9"/>
    <w:rsid w:val="00BE60FA"/>
    <w:rsid w:val="00BE6173"/>
    <w:rsid w:val="00BE7768"/>
    <w:rsid w:val="00BF0679"/>
    <w:rsid w:val="00BF12C6"/>
    <w:rsid w:val="00BF1483"/>
    <w:rsid w:val="00BF28B0"/>
    <w:rsid w:val="00BF5CDC"/>
    <w:rsid w:val="00BF641C"/>
    <w:rsid w:val="00BF65C4"/>
    <w:rsid w:val="00C0116D"/>
    <w:rsid w:val="00C03194"/>
    <w:rsid w:val="00C03B22"/>
    <w:rsid w:val="00C040C6"/>
    <w:rsid w:val="00C064ED"/>
    <w:rsid w:val="00C065BE"/>
    <w:rsid w:val="00C066DA"/>
    <w:rsid w:val="00C07F23"/>
    <w:rsid w:val="00C107B8"/>
    <w:rsid w:val="00C10FE6"/>
    <w:rsid w:val="00C12A6E"/>
    <w:rsid w:val="00C14B3E"/>
    <w:rsid w:val="00C165BC"/>
    <w:rsid w:val="00C228D1"/>
    <w:rsid w:val="00C2403C"/>
    <w:rsid w:val="00C24B3C"/>
    <w:rsid w:val="00C253C7"/>
    <w:rsid w:val="00C26122"/>
    <w:rsid w:val="00C26CA3"/>
    <w:rsid w:val="00C26EE7"/>
    <w:rsid w:val="00C2721E"/>
    <w:rsid w:val="00C3078A"/>
    <w:rsid w:val="00C31371"/>
    <w:rsid w:val="00C31E9A"/>
    <w:rsid w:val="00C322CF"/>
    <w:rsid w:val="00C34118"/>
    <w:rsid w:val="00C35615"/>
    <w:rsid w:val="00C37D79"/>
    <w:rsid w:val="00C40A65"/>
    <w:rsid w:val="00C42BCF"/>
    <w:rsid w:val="00C46B3D"/>
    <w:rsid w:val="00C5260E"/>
    <w:rsid w:val="00C536E5"/>
    <w:rsid w:val="00C56002"/>
    <w:rsid w:val="00C57A10"/>
    <w:rsid w:val="00C6100F"/>
    <w:rsid w:val="00C618D0"/>
    <w:rsid w:val="00C62382"/>
    <w:rsid w:val="00C66F7B"/>
    <w:rsid w:val="00C70C1C"/>
    <w:rsid w:val="00C72009"/>
    <w:rsid w:val="00C73BA0"/>
    <w:rsid w:val="00C76F1D"/>
    <w:rsid w:val="00C811BB"/>
    <w:rsid w:val="00C816DD"/>
    <w:rsid w:val="00C81D06"/>
    <w:rsid w:val="00C837BD"/>
    <w:rsid w:val="00C846E4"/>
    <w:rsid w:val="00C86506"/>
    <w:rsid w:val="00C876C3"/>
    <w:rsid w:val="00C93EDC"/>
    <w:rsid w:val="00C941AF"/>
    <w:rsid w:val="00CA07C6"/>
    <w:rsid w:val="00CA0A89"/>
    <w:rsid w:val="00CA1D5E"/>
    <w:rsid w:val="00CA223A"/>
    <w:rsid w:val="00CA23C6"/>
    <w:rsid w:val="00CA2CCC"/>
    <w:rsid w:val="00CA4F83"/>
    <w:rsid w:val="00CA5B73"/>
    <w:rsid w:val="00CA71C5"/>
    <w:rsid w:val="00CB15C8"/>
    <w:rsid w:val="00CB2C78"/>
    <w:rsid w:val="00CB3089"/>
    <w:rsid w:val="00CB544A"/>
    <w:rsid w:val="00CB7BCD"/>
    <w:rsid w:val="00CC04C9"/>
    <w:rsid w:val="00CC070E"/>
    <w:rsid w:val="00CC15E3"/>
    <w:rsid w:val="00CC2022"/>
    <w:rsid w:val="00CC24CA"/>
    <w:rsid w:val="00CC2506"/>
    <w:rsid w:val="00CC35A3"/>
    <w:rsid w:val="00CC4663"/>
    <w:rsid w:val="00CC59C1"/>
    <w:rsid w:val="00CC5C03"/>
    <w:rsid w:val="00CC5DBD"/>
    <w:rsid w:val="00CC67D7"/>
    <w:rsid w:val="00CD0D1B"/>
    <w:rsid w:val="00CD21F6"/>
    <w:rsid w:val="00CD291A"/>
    <w:rsid w:val="00CD2A21"/>
    <w:rsid w:val="00CD4B0E"/>
    <w:rsid w:val="00CD582D"/>
    <w:rsid w:val="00CD5B8E"/>
    <w:rsid w:val="00CD5CBC"/>
    <w:rsid w:val="00CD6C01"/>
    <w:rsid w:val="00CE02D5"/>
    <w:rsid w:val="00CE0771"/>
    <w:rsid w:val="00CE10D6"/>
    <w:rsid w:val="00CE117C"/>
    <w:rsid w:val="00CE1372"/>
    <w:rsid w:val="00CE137F"/>
    <w:rsid w:val="00CE146F"/>
    <w:rsid w:val="00CE1934"/>
    <w:rsid w:val="00CE1F08"/>
    <w:rsid w:val="00CE4222"/>
    <w:rsid w:val="00CE58A6"/>
    <w:rsid w:val="00CE5BA4"/>
    <w:rsid w:val="00CE6E6D"/>
    <w:rsid w:val="00CE77E4"/>
    <w:rsid w:val="00CE7E8A"/>
    <w:rsid w:val="00CF0693"/>
    <w:rsid w:val="00CF13FE"/>
    <w:rsid w:val="00CF15AF"/>
    <w:rsid w:val="00CF171E"/>
    <w:rsid w:val="00CF1FC8"/>
    <w:rsid w:val="00CF4554"/>
    <w:rsid w:val="00CF5780"/>
    <w:rsid w:val="00CF6483"/>
    <w:rsid w:val="00CF6E8C"/>
    <w:rsid w:val="00D02CAF"/>
    <w:rsid w:val="00D04138"/>
    <w:rsid w:val="00D050FD"/>
    <w:rsid w:val="00D05BEE"/>
    <w:rsid w:val="00D074E2"/>
    <w:rsid w:val="00D07DEE"/>
    <w:rsid w:val="00D103E6"/>
    <w:rsid w:val="00D12000"/>
    <w:rsid w:val="00D16379"/>
    <w:rsid w:val="00D20741"/>
    <w:rsid w:val="00D215D5"/>
    <w:rsid w:val="00D243AB"/>
    <w:rsid w:val="00D27C59"/>
    <w:rsid w:val="00D304A9"/>
    <w:rsid w:val="00D309C8"/>
    <w:rsid w:val="00D30BD1"/>
    <w:rsid w:val="00D31198"/>
    <w:rsid w:val="00D32890"/>
    <w:rsid w:val="00D33539"/>
    <w:rsid w:val="00D35913"/>
    <w:rsid w:val="00D36765"/>
    <w:rsid w:val="00D37EA5"/>
    <w:rsid w:val="00D40C74"/>
    <w:rsid w:val="00D4359E"/>
    <w:rsid w:val="00D43996"/>
    <w:rsid w:val="00D46F0F"/>
    <w:rsid w:val="00D470D5"/>
    <w:rsid w:val="00D4719B"/>
    <w:rsid w:val="00D5153A"/>
    <w:rsid w:val="00D521C0"/>
    <w:rsid w:val="00D53E5E"/>
    <w:rsid w:val="00D55122"/>
    <w:rsid w:val="00D5648A"/>
    <w:rsid w:val="00D60725"/>
    <w:rsid w:val="00D60915"/>
    <w:rsid w:val="00D61221"/>
    <w:rsid w:val="00D61D14"/>
    <w:rsid w:val="00D63142"/>
    <w:rsid w:val="00D6345A"/>
    <w:rsid w:val="00D658B0"/>
    <w:rsid w:val="00D65995"/>
    <w:rsid w:val="00D71742"/>
    <w:rsid w:val="00D72BE5"/>
    <w:rsid w:val="00D73A6B"/>
    <w:rsid w:val="00D76E65"/>
    <w:rsid w:val="00D82AD3"/>
    <w:rsid w:val="00D8311F"/>
    <w:rsid w:val="00D843F8"/>
    <w:rsid w:val="00D8602A"/>
    <w:rsid w:val="00D8661E"/>
    <w:rsid w:val="00D87013"/>
    <w:rsid w:val="00D9183A"/>
    <w:rsid w:val="00D9223E"/>
    <w:rsid w:val="00D924C7"/>
    <w:rsid w:val="00D935BF"/>
    <w:rsid w:val="00D93BB8"/>
    <w:rsid w:val="00D9429E"/>
    <w:rsid w:val="00D943CE"/>
    <w:rsid w:val="00D969BD"/>
    <w:rsid w:val="00DA0394"/>
    <w:rsid w:val="00DA2667"/>
    <w:rsid w:val="00DA267C"/>
    <w:rsid w:val="00DA34EC"/>
    <w:rsid w:val="00DB03DF"/>
    <w:rsid w:val="00DB03F9"/>
    <w:rsid w:val="00DB0C5B"/>
    <w:rsid w:val="00DB3130"/>
    <w:rsid w:val="00DB4FF2"/>
    <w:rsid w:val="00DC190D"/>
    <w:rsid w:val="00DC299D"/>
    <w:rsid w:val="00DC4D8E"/>
    <w:rsid w:val="00DC62EC"/>
    <w:rsid w:val="00DC79B3"/>
    <w:rsid w:val="00DD02AB"/>
    <w:rsid w:val="00DD1C74"/>
    <w:rsid w:val="00DD564A"/>
    <w:rsid w:val="00DD5B67"/>
    <w:rsid w:val="00DD5E88"/>
    <w:rsid w:val="00DD721A"/>
    <w:rsid w:val="00DD7C61"/>
    <w:rsid w:val="00DE011F"/>
    <w:rsid w:val="00DE14F2"/>
    <w:rsid w:val="00DE215D"/>
    <w:rsid w:val="00DE25AC"/>
    <w:rsid w:val="00DE5DC5"/>
    <w:rsid w:val="00DF106C"/>
    <w:rsid w:val="00DF1A3C"/>
    <w:rsid w:val="00DF3A25"/>
    <w:rsid w:val="00DF71AE"/>
    <w:rsid w:val="00DF720D"/>
    <w:rsid w:val="00E013D1"/>
    <w:rsid w:val="00E0146E"/>
    <w:rsid w:val="00E024B6"/>
    <w:rsid w:val="00E02FFB"/>
    <w:rsid w:val="00E03B18"/>
    <w:rsid w:val="00E04EBA"/>
    <w:rsid w:val="00E06516"/>
    <w:rsid w:val="00E06E51"/>
    <w:rsid w:val="00E101A4"/>
    <w:rsid w:val="00E10259"/>
    <w:rsid w:val="00E14768"/>
    <w:rsid w:val="00E14AE7"/>
    <w:rsid w:val="00E156E6"/>
    <w:rsid w:val="00E16832"/>
    <w:rsid w:val="00E17B8F"/>
    <w:rsid w:val="00E17FD8"/>
    <w:rsid w:val="00E202FE"/>
    <w:rsid w:val="00E21EC3"/>
    <w:rsid w:val="00E26583"/>
    <w:rsid w:val="00E26984"/>
    <w:rsid w:val="00E26CF2"/>
    <w:rsid w:val="00E278F3"/>
    <w:rsid w:val="00E3116E"/>
    <w:rsid w:val="00E32029"/>
    <w:rsid w:val="00E320C6"/>
    <w:rsid w:val="00E32C26"/>
    <w:rsid w:val="00E33078"/>
    <w:rsid w:val="00E3339C"/>
    <w:rsid w:val="00E3396D"/>
    <w:rsid w:val="00E3411B"/>
    <w:rsid w:val="00E3596C"/>
    <w:rsid w:val="00E364AF"/>
    <w:rsid w:val="00E3671C"/>
    <w:rsid w:val="00E37D99"/>
    <w:rsid w:val="00E40748"/>
    <w:rsid w:val="00E4154E"/>
    <w:rsid w:val="00E434D1"/>
    <w:rsid w:val="00E43DF5"/>
    <w:rsid w:val="00E44F16"/>
    <w:rsid w:val="00E4606B"/>
    <w:rsid w:val="00E4606D"/>
    <w:rsid w:val="00E4777D"/>
    <w:rsid w:val="00E47C06"/>
    <w:rsid w:val="00E50BFE"/>
    <w:rsid w:val="00E50CAB"/>
    <w:rsid w:val="00E51803"/>
    <w:rsid w:val="00E51D0E"/>
    <w:rsid w:val="00E52533"/>
    <w:rsid w:val="00E5711C"/>
    <w:rsid w:val="00E5798A"/>
    <w:rsid w:val="00E6185C"/>
    <w:rsid w:val="00E6205D"/>
    <w:rsid w:val="00E702A0"/>
    <w:rsid w:val="00E72BA4"/>
    <w:rsid w:val="00E7539A"/>
    <w:rsid w:val="00E753AB"/>
    <w:rsid w:val="00E76B85"/>
    <w:rsid w:val="00E81405"/>
    <w:rsid w:val="00E82464"/>
    <w:rsid w:val="00E835FD"/>
    <w:rsid w:val="00E84D54"/>
    <w:rsid w:val="00E86BC9"/>
    <w:rsid w:val="00E87CEA"/>
    <w:rsid w:val="00E87D61"/>
    <w:rsid w:val="00E87F12"/>
    <w:rsid w:val="00E91E9A"/>
    <w:rsid w:val="00E9466E"/>
    <w:rsid w:val="00E94777"/>
    <w:rsid w:val="00E95350"/>
    <w:rsid w:val="00E96100"/>
    <w:rsid w:val="00EA10EF"/>
    <w:rsid w:val="00EA129A"/>
    <w:rsid w:val="00EA2597"/>
    <w:rsid w:val="00EA3087"/>
    <w:rsid w:val="00EA3247"/>
    <w:rsid w:val="00EB06D4"/>
    <w:rsid w:val="00EB17AD"/>
    <w:rsid w:val="00EB3046"/>
    <w:rsid w:val="00EB38CE"/>
    <w:rsid w:val="00EB4022"/>
    <w:rsid w:val="00EB44AE"/>
    <w:rsid w:val="00EB4CD9"/>
    <w:rsid w:val="00EB5C9B"/>
    <w:rsid w:val="00EB6A48"/>
    <w:rsid w:val="00EB73AE"/>
    <w:rsid w:val="00EB7E02"/>
    <w:rsid w:val="00EC03BB"/>
    <w:rsid w:val="00EC3730"/>
    <w:rsid w:val="00EC566A"/>
    <w:rsid w:val="00EC5B28"/>
    <w:rsid w:val="00EC606A"/>
    <w:rsid w:val="00EC6095"/>
    <w:rsid w:val="00EC63CF"/>
    <w:rsid w:val="00EC746E"/>
    <w:rsid w:val="00EC7C76"/>
    <w:rsid w:val="00ED12B7"/>
    <w:rsid w:val="00ED18C8"/>
    <w:rsid w:val="00ED1ED4"/>
    <w:rsid w:val="00ED28F1"/>
    <w:rsid w:val="00ED3054"/>
    <w:rsid w:val="00ED6621"/>
    <w:rsid w:val="00ED7796"/>
    <w:rsid w:val="00ED7CF2"/>
    <w:rsid w:val="00EE188B"/>
    <w:rsid w:val="00EE1C83"/>
    <w:rsid w:val="00EE6EEA"/>
    <w:rsid w:val="00EF0C2B"/>
    <w:rsid w:val="00EF25BA"/>
    <w:rsid w:val="00EF3858"/>
    <w:rsid w:val="00EF416E"/>
    <w:rsid w:val="00F02516"/>
    <w:rsid w:val="00F029D3"/>
    <w:rsid w:val="00F037DB"/>
    <w:rsid w:val="00F041CB"/>
    <w:rsid w:val="00F115F6"/>
    <w:rsid w:val="00F11AF8"/>
    <w:rsid w:val="00F1252A"/>
    <w:rsid w:val="00F135E1"/>
    <w:rsid w:val="00F14DBA"/>
    <w:rsid w:val="00F15CE2"/>
    <w:rsid w:val="00F16183"/>
    <w:rsid w:val="00F1624A"/>
    <w:rsid w:val="00F16333"/>
    <w:rsid w:val="00F1653C"/>
    <w:rsid w:val="00F2238E"/>
    <w:rsid w:val="00F249B4"/>
    <w:rsid w:val="00F25973"/>
    <w:rsid w:val="00F269D9"/>
    <w:rsid w:val="00F33693"/>
    <w:rsid w:val="00F34136"/>
    <w:rsid w:val="00F37C18"/>
    <w:rsid w:val="00F40F09"/>
    <w:rsid w:val="00F42693"/>
    <w:rsid w:val="00F4324F"/>
    <w:rsid w:val="00F434A1"/>
    <w:rsid w:val="00F452A2"/>
    <w:rsid w:val="00F46A0F"/>
    <w:rsid w:val="00F472E8"/>
    <w:rsid w:val="00F50076"/>
    <w:rsid w:val="00F50C5F"/>
    <w:rsid w:val="00F519D7"/>
    <w:rsid w:val="00F52461"/>
    <w:rsid w:val="00F551C1"/>
    <w:rsid w:val="00F5593B"/>
    <w:rsid w:val="00F55BC5"/>
    <w:rsid w:val="00F564F0"/>
    <w:rsid w:val="00F57176"/>
    <w:rsid w:val="00F605C4"/>
    <w:rsid w:val="00F64BCC"/>
    <w:rsid w:val="00F653B3"/>
    <w:rsid w:val="00F655AE"/>
    <w:rsid w:val="00F72120"/>
    <w:rsid w:val="00F72775"/>
    <w:rsid w:val="00F7634C"/>
    <w:rsid w:val="00F76442"/>
    <w:rsid w:val="00F76F45"/>
    <w:rsid w:val="00F80498"/>
    <w:rsid w:val="00F80521"/>
    <w:rsid w:val="00F819E8"/>
    <w:rsid w:val="00F82079"/>
    <w:rsid w:val="00F82319"/>
    <w:rsid w:val="00F82894"/>
    <w:rsid w:val="00F8326E"/>
    <w:rsid w:val="00F83A83"/>
    <w:rsid w:val="00F83BFF"/>
    <w:rsid w:val="00F83FFB"/>
    <w:rsid w:val="00F96D0B"/>
    <w:rsid w:val="00FA0DD8"/>
    <w:rsid w:val="00FA1ADC"/>
    <w:rsid w:val="00FA332F"/>
    <w:rsid w:val="00FA33AE"/>
    <w:rsid w:val="00FA44C6"/>
    <w:rsid w:val="00FA467A"/>
    <w:rsid w:val="00FA5427"/>
    <w:rsid w:val="00FA6EF8"/>
    <w:rsid w:val="00FB2DC1"/>
    <w:rsid w:val="00FB4C4F"/>
    <w:rsid w:val="00FB5143"/>
    <w:rsid w:val="00FC0A53"/>
    <w:rsid w:val="00FC2886"/>
    <w:rsid w:val="00FC2D80"/>
    <w:rsid w:val="00FC4F76"/>
    <w:rsid w:val="00FD0130"/>
    <w:rsid w:val="00FD05AF"/>
    <w:rsid w:val="00FD0919"/>
    <w:rsid w:val="00FD11B8"/>
    <w:rsid w:val="00FD14A8"/>
    <w:rsid w:val="00FD1A4B"/>
    <w:rsid w:val="00FD531D"/>
    <w:rsid w:val="00FD60D8"/>
    <w:rsid w:val="00FD689A"/>
    <w:rsid w:val="00FD7EA1"/>
    <w:rsid w:val="00FE0B3F"/>
    <w:rsid w:val="00FE0D7D"/>
    <w:rsid w:val="00FE1400"/>
    <w:rsid w:val="00FE599C"/>
    <w:rsid w:val="00FE6EEE"/>
    <w:rsid w:val="00FF25B0"/>
    <w:rsid w:val="00FF2D6A"/>
    <w:rsid w:val="00FF307D"/>
    <w:rsid w:val="00FF3553"/>
    <w:rsid w:val="00FF3787"/>
    <w:rsid w:val="00FF4A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A0F6F"/>
  <w15:docId w15:val="{C24D3273-62C3-164F-B4C7-7532F460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078"/>
  </w:style>
  <w:style w:type="paragraph" w:styleId="Heading1">
    <w:name w:val="heading 1"/>
    <w:basedOn w:val="Normal"/>
    <w:next w:val="Normal"/>
    <w:link w:val="Heading1Char"/>
    <w:uiPriority w:val="9"/>
    <w:qFormat/>
    <w:rsid w:val="00E014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535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202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C0078"/>
    <w:rPr>
      <w:color w:val="0000FF"/>
      <w:u w:val="single"/>
    </w:rPr>
  </w:style>
  <w:style w:type="paragraph" w:styleId="CommentText">
    <w:name w:val="annotation text"/>
    <w:basedOn w:val="Normal"/>
    <w:link w:val="CommentTextChar"/>
    <w:uiPriority w:val="99"/>
    <w:unhideWhenUsed/>
    <w:rsid w:val="000C0078"/>
    <w:pPr>
      <w:spacing w:line="240" w:lineRule="auto"/>
    </w:pPr>
    <w:rPr>
      <w:sz w:val="20"/>
      <w:szCs w:val="20"/>
    </w:rPr>
  </w:style>
  <w:style w:type="character" w:customStyle="1" w:styleId="CommentTextChar">
    <w:name w:val="Comment Text Char"/>
    <w:basedOn w:val="DefaultParagraphFont"/>
    <w:link w:val="CommentText"/>
    <w:uiPriority w:val="99"/>
    <w:rsid w:val="000C0078"/>
    <w:rPr>
      <w:sz w:val="20"/>
      <w:szCs w:val="20"/>
    </w:rPr>
  </w:style>
  <w:style w:type="paragraph" w:styleId="ListParagraph">
    <w:name w:val="List Paragraph"/>
    <w:basedOn w:val="Normal"/>
    <w:uiPriority w:val="34"/>
    <w:qFormat/>
    <w:rsid w:val="000C0078"/>
    <w:pPr>
      <w:ind w:left="720"/>
      <w:contextualSpacing/>
    </w:pPr>
  </w:style>
  <w:style w:type="character" w:styleId="CommentReference">
    <w:name w:val="annotation reference"/>
    <w:basedOn w:val="DefaultParagraphFont"/>
    <w:uiPriority w:val="99"/>
    <w:semiHidden/>
    <w:unhideWhenUsed/>
    <w:rsid w:val="000C0078"/>
    <w:rPr>
      <w:sz w:val="16"/>
      <w:szCs w:val="16"/>
    </w:rPr>
  </w:style>
  <w:style w:type="paragraph" w:styleId="CommentSubject">
    <w:name w:val="annotation subject"/>
    <w:basedOn w:val="CommentText"/>
    <w:next w:val="CommentText"/>
    <w:link w:val="CommentSubjectChar"/>
    <w:uiPriority w:val="99"/>
    <w:semiHidden/>
    <w:unhideWhenUsed/>
    <w:rsid w:val="00393764"/>
    <w:rPr>
      <w:b/>
      <w:bCs/>
    </w:rPr>
  </w:style>
  <w:style w:type="character" w:customStyle="1" w:styleId="CommentSubjectChar">
    <w:name w:val="Comment Subject Char"/>
    <w:basedOn w:val="CommentTextChar"/>
    <w:link w:val="CommentSubject"/>
    <w:uiPriority w:val="99"/>
    <w:semiHidden/>
    <w:rsid w:val="00393764"/>
    <w:rPr>
      <w:b/>
      <w:bCs/>
      <w:sz w:val="20"/>
      <w:szCs w:val="20"/>
    </w:rPr>
  </w:style>
  <w:style w:type="character" w:customStyle="1" w:styleId="contentpasted2">
    <w:name w:val="contentpasted2"/>
    <w:basedOn w:val="DefaultParagraphFont"/>
    <w:rsid w:val="00393764"/>
  </w:style>
  <w:style w:type="character" w:styleId="UnresolvedMention">
    <w:name w:val="Unresolved Mention"/>
    <w:basedOn w:val="DefaultParagraphFont"/>
    <w:uiPriority w:val="99"/>
    <w:semiHidden/>
    <w:unhideWhenUsed/>
    <w:rsid w:val="003B14DA"/>
    <w:rPr>
      <w:color w:val="605E5C"/>
      <w:shd w:val="clear" w:color="auto" w:fill="E1DFDD"/>
    </w:rPr>
  </w:style>
  <w:style w:type="character" w:customStyle="1" w:styleId="Heading3Char">
    <w:name w:val="Heading 3 Char"/>
    <w:basedOn w:val="DefaultParagraphFont"/>
    <w:link w:val="Heading3"/>
    <w:uiPriority w:val="9"/>
    <w:rsid w:val="00E202FE"/>
    <w:rPr>
      <w:rFonts w:ascii="Times New Roman" w:eastAsia="Times New Roman" w:hAnsi="Times New Roman" w:cs="Times New Roman"/>
      <w:b/>
      <w:bCs/>
      <w:sz w:val="27"/>
      <w:szCs w:val="27"/>
    </w:rPr>
  </w:style>
  <w:style w:type="character" w:customStyle="1" w:styleId="text">
    <w:name w:val="text"/>
    <w:basedOn w:val="DefaultParagraphFont"/>
    <w:rsid w:val="00510021"/>
  </w:style>
  <w:style w:type="character" w:customStyle="1" w:styleId="anchor-text">
    <w:name w:val="anchor-text"/>
    <w:basedOn w:val="DefaultParagraphFont"/>
    <w:rsid w:val="00510021"/>
  </w:style>
  <w:style w:type="character" w:customStyle="1" w:styleId="doi">
    <w:name w:val="doi"/>
    <w:basedOn w:val="DefaultParagraphFont"/>
    <w:rsid w:val="002710AC"/>
  </w:style>
  <w:style w:type="character" w:customStyle="1" w:styleId="identifier">
    <w:name w:val="identifier"/>
    <w:basedOn w:val="DefaultParagraphFont"/>
    <w:rsid w:val="002710AC"/>
  </w:style>
  <w:style w:type="character" w:styleId="Emphasis">
    <w:name w:val="Emphasis"/>
    <w:basedOn w:val="DefaultParagraphFont"/>
    <w:uiPriority w:val="20"/>
    <w:qFormat/>
    <w:rsid w:val="002710AC"/>
    <w:rPr>
      <w:i/>
      <w:iCs/>
    </w:rPr>
  </w:style>
  <w:style w:type="paragraph" w:styleId="NormalWeb">
    <w:name w:val="Normal (Web)"/>
    <w:basedOn w:val="Normal"/>
    <w:uiPriority w:val="99"/>
    <w:unhideWhenUsed/>
    <w:rsid w:val="00CE19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va-legacy-e-listitem">
    <w:name w:val="nova-legacy-e-list__item"/>
    <w:basedOn w:val="Normal"/>
    <w:rsid w:val="00067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0146E"/>
    <w:rPr>
      <w:rFonts w:asciiTheme="majorHAnsi" w:eastAsiaTheme="majorEastAsia" w:hAnsiTheme="majorHAnsi" w:cstheme="majorBidi"/>
      <w:color w:val="365F91" w:themeColor="accent1" w:themeShade="BF"/>
      <w:sz w:val="32"/>
      <w:szCs w:val="32"/>
    </w:rPr>
  </w:style>
  <w:style w:type="character" w:customStyle="1" w:styleId="nlmarticle-title">
    <w:name w:val="nlm_article-title"/>
    <w:basedOn w:val="DefaultParagraphFont"/>
    <w:rsid w:val="008D38AA"/>
  </w:style>
  <w:style w:type="character" w:customStyle="1" w:styleId="contribdegrees">
    <w:name w:val="contribdegrees"/>
    <w:basedOn w:val="DefaultParagraphFont"/>
    <w:rsid w:val="008D38AA"/>
  </w:style>
  <w:style w:type="character" w:customStyle="1" w:styleId="source-link">
    <w:name w:val="source-link"/>
    <w:basedOn w:val="DefaultParagraphFont"/>
    <w:rsid w:val="00CF0693"/>
  </w:style>
  <w:style w:type="character" w:customStyle="1" w:styleId="typography-body">
    <w:name w:val="typography-body"/>
    <w:basedOn w:val="DefaultParagraphFont"/>
    <w:rsid w:val="00CF0693"/>
  </w:style>
  <w:style w:type="character" w:customStyle="1" w:styleId="Heading2Char">
    <w:name w:val="Heading 2 Char"/>
    <w:basedOn w:val="DefaultParagraphFont"/>
    <w:link w:val="Heading2"/>
    <w:uiPriority w:val="9"/>
    <w:rsid w:val="00453579"/>
    <w:rPr>
      <w:rFonts w:asciiTheme="majorHAnsi" w:eastAsiaTheme="majorEastAsia" w:hAnsiTheme="majorHAnsi" w:cstheme="majorBidi"/>
      <w:color w:val="365F91" w:themeColor="accent1" w:themeShade="BF"/>
      <w:sz w:val="26"/>
      <w:szCs w:val="26"/>
    </w:rPr>
  </w:style>
  <w:style w:type="paragraph" w:customStyle="1" w:styleId="c-article-info-details">
    <w:name w:val="c-article-info-details"/>
    <w:basedOn w:val="Normal"/>
    <w:rsid w:val="00583ACD"/>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185D58"/>
    <w:pPr>
      <w:tabs>
        <w:tab w:val="left" w:pos="260"/>
      </w:tabs>
      <w:spacing w:after="0" w:line="480" w:lineRule="auto"/>
      <w:ind w:left="264" w:hanging="264"/>
    </w:pPr>
  </w:style>
  <w:style w:type="character" w:styleId="Strong">
    <w:name w:val="Strong"/>
    <w:basedOn w:val="DefaultParagraphFont"/>
    <w:uiPriority w:val="22"/>
    <w:qFormat/>
    <w:rsid w:val="00977E10"/>
    <w:rPr>
      <w:b/>
      <w:bCs/>
    </w:rPr>
  </w:style>
  <w:style w:type="character" w:customStyle="1" w:styleId="articlebreadcrumbs">
    <w:name w:val="article__breadcrumbs"/>
    <w:basedOn w:val="DefaultParagraphFont"/>
    <w:rsid w:val="00103B41"/>
  </w:style>
  <w:style w:type="character" w:customStyle="1" w:styleId="epub-sectionitem">
    <w:name w:val="epub-section__item"/>
    <w:basedOn w:val="DefaultParagraphFont"/>
    <w:rsid w:val="00103B41"/>
  </w:style>
  <w:style w:type="paragraph" w:styleId="BalloonText">
    <w:name w:val="Balloon Text"/>
    <w:basedOn w:val="Normal"/>
    <w:link w:val="BalloonTextChar"/>
    <w:uiPriority w:val="99"/>
    <w:semiHidden/>
    <w:unhideWhenUsed/>
    <w:rsid w:val="00BE776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7768"/>
    <w:rPr>
      <w:rFonts w:ascii="Times New Roman" w:hAnsi="Times New Roman" w:cs="Times New Roman"/>
      <w:sz w:val="18"/>
      <w:szCs w:val="18"/>
    </w:rPr>
  </w:style>
  <w:style w:type="paragraph" w:styleId="Revision">
    <w:name w:val="Revision"/>
    <w:hidden/>
    <w:uiPriority w:val="99"/>
    <w:semiHidden/>
    <w:rsid w:val="00387362"/>
    <w:pPr>
      <w:spacing w:after="0" w:line="240" w:lineRule="auto"/>
    </w:pPr>
  </w:style>
  <w:style w:type="paragraph" w:styleId="Header">
    <w:name w:val="header"/>
    <w:basedOn w:val="Normal"/>
    <w:link w:val="HeaderChar"/>
    <w:uiPriority w:val="99"/>
    <w:unhideWhenUsed/>
    <w:rsid w:val="000541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194"/>
  </w:style>
  <w:style w:type="paragraph" w:styleId="Footer">
    <w:name w:val="footer"/>
    <w:basedOn w:val="Normal"/>
    <w:link w:val="FooterChar"/>
    <w:uiPriority w:val="99"/>
    <w:unhideWhenUsed/>
    <w:rsid w:val="000541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194"/>
  </w:style>
  <w:style w:type="character" w:customStyle="1" w:styleId="authorortitle">
    <w:name w:val="authorortitle"/>
    <w:basedOn w:val="DefaultParagraphFont"/>
    <w:rsid w:val="009241A6"/>
  </w:style>
  <w:style w:type="character" w:customStyle="1" w:styleId="w8qarf">
    <w:name w:val="w8qarf"/>
    <w:basedOn w:val="DefaultParagraphFont"/>
    <w:rsid w:val="009241A6"/>
  </w:style>
  <w:style w:type="character" w:customStyle="1" w:styleId="lrzxr">
    <w:name w:val="lrzxr"/>
    <w:basedOn w:val="DefaultParagraphFont"/>
    <w:rsid w:val="009241A6"/>
  </w:style>
  <w:style w:type="character" w:customStyle="1" w:styleId="italic">
    <w:name w:val="italic"/>
    <w:basedOn w:val="DefaultParagraphFont"/>
    <w:rsid w:val="003F7710"/>
  </w:style>
  <w:style w:type="character" w:customStyle="1" w:styleId="accordion-tabbedtab-mobile">
    <w:name w:val="accordion-tabbed__tab-mobile"/>
    <w:basedOn w:val="DefaultParagraphFont"/>
    <w:rsid w:val="003451A3"/>
  </w:style>
  <w:style w:type="paragraph" w:customStyle="1" w:styleId="volume-issue">
    <w:name w:val="volume-issue"/>
    <w:basedOn w:val="Normal"/>
    <w:rsid w:val="003451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3451A3"/>
  </w:style>
  <w:style w:type="paragraph" w:customStyle="1" w:styleId="Body1">
    <w:name w:val="Body 1"/>
    <w:uiPriority w:val="99"/>
    <w:rsid w:val="007D0CF3"/>
    <w:pPr>
      <w:spacing w:after="0" w:line="240" w:lineRule="auto"/>
    </w:pPr>
    <w:rPr>
      <w:rFonts w:ascii="Helvetica" w:eastAsia="Arial Unicode MS" w:hAnsi="Helvetica" w:cs="Times New Roman"/>
      <w:color w:val="000000"/>
      <w:sz w:val="24"/>
      <w:szCs w:val="20"/>
      <w:lang w:val="en-US"/>
    </w:rPr>
  </w:style>
  <w:style w:type="character" w:customStyle="1" w:styleId="authors">
    <w:name w:val="authors"/>
    <w:basedOn w:val="DefaultParagraphFont"/>
    <w:rsid w:val="00D30BD1"/>
  </w:style>
  <w:style w:type="character" w:customStyle="1" w:styleId="Date1">
    <w:name w:val="Date1"/>
    <w:basedOn w:val="DefaultParagraphFont"/>
    <w:rsid w:val="00D30BD1"/>
  </w:style>
  <w:style w:type="character" w:customStyle="1" w:styleId="arttitle">
    <w:name w:val="art_title"/>
    <w:basedOn w:val="DefaultParagraphFont"/>
    <w:rsid w:val="00D30BD1"/>
  </w:style>
  <w:style w:type="character" w:customStyle="1" w:styleId="serialtitle">
    <w:name w:val="serial_title"/>
    <w:basedOn w:val="DefaultParagraphFont"/>
    <w:rsid w:val="00D30BD1"/>
  </w:style>
  <w:style w:type="character" w:customStyle="1" w:styleId="volumeissue">
    <w:name w:val="volume_issue"/>
    <w:basedOn w:val="DefaultParagraphFont"/>
    <w:rsid w:val="00D30BD1"/>
  </w:style>
  <w:style w:type="character" w:customStyle="1" w:styleId="pagerange">
    <w:name w:val="page_range"/>
    <w:basedOn w:val="DefaultParagraphFont"/>
    <w:rsid w:val="00D30BD1"/>
  </w:style>
  <w:style w:type="paragraph" w:customStyle="1" w:styleId="pf0">
    <w:name w:val="pf0"/>
    <w:basedOn w:val="Normal"/>
    <w:rsid w:val="00054F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7600B"/>
    <w:rPr>
      <w:rFonts w:ascii="Segoe UI" w:hAnsi="Segoe UI" w:cs="Segoe UI" w:hint="default"/>
      <w:sz w:val="18"/>
      <w:szCs w:val="18"/>
    </w:rPr>
  </w:style>
  <w:style w:type="paragraph" w:customStyle="1" w:styleId="react-xocs-list-item">
    <w:name w:val="react-xocs-list-item"/>
    <w:basedOn w:val="Normal"/>
    <w:rsid w:val="004C09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label">
    <w:name w:val="list-label"/>
    <w:basedOn w:val="DefaultParagraphFont"/>
    <w:rsid w:val="004C0920"/>
  </w:style>
  <w:style w:type="character" w:customStyle="1" w:styleId="title-text">
    <w:name w:val="title-text"/>
    <w:basedOn w:val="DefaultParagraphFont"/>
    <w:rsid w:val="00C941AF"/>
  </w:style>
  <w:style w:type="character" w:customStyle="1" w:styleId="sr-only">
    <w:name w:val="sr-only"/>
    <w:basedOn w:val="DefaultParagraphFont"/>
    <w:rsid w:val="00C941AF"/>
  </w:style>
  <w:style w:type="character" w:customStyle="1" w:styleId="button-link-text">
    <w:name w:val="button-link-text"/>
    <w:basedOn w:val="DefaultParagraphFont"/>
    <w:rsid w:val="00C941AF"/>
  </w:style>
  <w:style w:type="character" w:customStyle="1" w:styleId="react-xocs-alternative-link">
    <w:name w:val="react-xocs-alternative-link"/>
    <w:basedOn w:val="DefaultParagraphFont"/>
    <w:rsid w:val="00C941AF"/>
  </w:style>
  <w:style w:type="character" w:customStyle="1" w:styleId="given-name">
    <w:name w:val="given-name"/>
    <w:basedOn w:val="DefaultParagraphFont"/>
    <w:rsid w:val="00C941AF"/>
  </w:style>
  <w:style w:type="character" w:customStyle="1" w:styleId="author-ref">
    <w:name w:val="author-ref"/>
    <w:basedOn w:val="DefaultParagraphFont"/>
    <w:rsid w:val="00C941AF"/>
  </w:style>
  <w:style w:type="character" w:customStyle="1" w:styleId="hlfld-title">
    <w:name w:val="hlfld-title"/>
    <w:basedOn w:val="DefaultParagraphFont"/>
    <w:rsid w:val="006061DA"/>
  </w:style>
  <w:style w:type="table" w:styleId="TableGrid">
    <w:name w:val="Table Grid"/>
    <w:basedOn w:val="TableNormal"/>
    <w:uiPriority w:val="39"/>
    <w:rsid w:val="003D34E0"/>
    <w:pPr>
      <w:spacing w:after="0" w:line="240" w:lineRule="auto"/>
    </w:pPr>
    <w:rPr>
      <w:rFonts w:eastAsia="Calibr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D3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D3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D3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B5B73"/>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188B"/>
    <w:pPr>
      <w:spacing w:after="0" w:line="240" w:lineRule="auto"/>
    </w:pPr>
    <w:rPr>
      <w:rFonts w:eastAsiaTheme="minorHAnsi"/>
      <w:lang w:val="en-US" w:eastAsia="en-US"/>
    </w:rPr>
  </w:style>
  <w:style w:type="character" w:customStyle="1" w:styleId="authors-list-item">
    <w:name w:val="authors-list-item"/>
    <w:basedOn w:val="DefaultParagraphFont"/>
    <w:rsid w:val="00167B82"/>
  </w:style>
  <w:style w:type="character" w:customStyle="1" w:styleId="author-sup-separator">
    <w:name w:val="author-sup-separator"/>
    <w:basedOn w:val="DefaultParagraphFont"/>
    <w:rsid w:val="00167B82"/>
  </w:style>
  <w:style w:type="character" w:customStyle="1" w:styleId="comma">
    <w:name w:val="comma"/>
    <w:basedOn w:val="DefaultParagraphFont"/>
    <w:rsid w:val="00167B82"/>
  </w:style>
  <w:style w:type="character" w:styleId="LineNumber">
    <w:name w:val="line number"/>
    <w:basedOn w:val="DefaultParagraphFont"/>
    <w:uiPriority w:val="99"/>
    <w:semiHidden/>
    <w:unhideWhenUsed/>
    <w:rsid w:val="00110B62"/>
    <w:rPr>
      <w:rFonts w:ascii="Arial Narrow" w:hAnsi="Arial Narrow"/>
      <w:color w:val="548DD4" w:themeColor="text2" w:themeTint="99"/>
      <w:sz w:val="15"/>
    </w:rPr>
  </w:style>
  <w:style w:type="paragraph" w:customStyle="1" w:styleId="RGtext">
    <w:name w:val="*RGtext"/>
    <w:basedOn w:val="Normal"/>
    <w:link w:val="RGtextChar"/>
    <w:rsid w:val="00110B62"/>
    <w:pPr>
      <w:spacing w:before="120" w:after="0" w:line="240" w:lineRule="auto"/>
    </w:pPr>
    <w:rPr>
      <w:rFonts w:ascii="Calibri" w:eastAsia="Times New Roman" w:hAnsi="Calibri" w:cs="Calibri"/>
      <w:bCs/>
      <w:color w:val="000000"/>
      <w:sz w:val="20"/>
      <w:szCs w:val="24"/>
    </w:rPr>
  </w:style>
  <w:style w:type="character" w:customStyle="1" w:styleId="RGtextChar">
    <w:name w:val="*RGtext Char"/>
    <w:basedOn w:val="DefaultParagraphFont"/>
    <w:link w:val="RGtext"/>
    <w:rsid w:val="00110B62"/>
    <w:rPr>
      <w:rFonts w:ascii="Calibri" w:eastAsia="Times New Roman" w:hAnsi="Calibri" w:cs="Calibri"/>
      <w:bCs/>
      <w:color w:val="000000"/>
      <w:sz w:val="20"/>
      <w:szCs w:val="24"/>
    </w:rPr>
  </w:style>
  <w:style w:type="paragraph" w:customStyle="1" w:styleId="RGhead">
    <w:name w:val="*RGhead"/>
    <w:basedOn w:val="Normal"/>
    <w:link w:val="RGheadChar"/>
    <w:rsid w:val="00110B62"/>
    <w:pPr>
      <w:spacing w:before="240" w:after="0" w:line="240" w:lineRule="auto"/>
    </w:pPr>
    <w:rPr>
      <w:rFonts w:ascii="Calibri" w:eastAsia="Times New Roman" w:hAnsi="Calibri" w:cs="Calibri"/>
      <w:b/>
      <w:bCs/>
      <w:color w:val="000000"/>
      <w:szCs w:val="24"/>
    </w:rPr>
  </w:style>
  <w:style w:type="character" w:customStyle="1" w:styleId="RGheadChar">
    <w:name w:val="*RGhead Char"/>
    <w:basedOn w:val="DefaultParagraphFont"/>
    <w:link w:val="RGhead"/>
    <w:rsid w:val="00110B62"/>
    <w:rPr>
      <w:rFonts w:ascii="Calibri" w:eastAsia="Times New Roman" w:hAnsi="Calibri" w:cs="Calibri"/>
      <w:b/>
      <w:bCs/>
      <w:color w:val="000000"/>
      <w:szCs w:val="24"/>
    </w:rPr>
  </w:style>
  <w:style w:type="paragraph" w:customStyle="1" w:styleId="RGlist">
    <w:name w:val="*RGlist"/>
    <w:basedOn w:val="Normal"/>
    <w:link w:val="RGlistChar"/>
    <w:rsid w:val="00110B62"/>
    <w:pPr>
      <w:spacing w:before="60" w:after="0" w:line="240" w:lineRule="auto"/>
      <w:ind w:left="200" w:hanging="200"/>
    </w:pPr>
    <w:rPr>
      <w:rFonts w:ascii="Calibri" w:eastAsia="Times New Roman" w:hAnsi="Calibri" w:cs="Calibri"/>
      <w:bCs/>
      <w:color w:val="000000"/>
      <w:sz w:val="20"/>
      <w:szCs w:val="24"/>
    </w:rPr>
  </w:style>
  <w:style w:type="character" w:customStyle="1" w:styleId="RGlistChar">
    <w:name w:val="*RGlist Char"/>
    <w:basedOn w:val="DefaultParagraphFont"/>
    <w:link w:val="RGlist"/>
    <w:rsid w:val="00110B62"/>
    <w:rPr>
      <w:rFonts w:ascii="Calibri" w:eastAsia="Times New Roman" w:hAnsi="Calibri" w:cs="Calibri"/>
      <w:bCs/>
      <w:color w:val="000000"/>
      <w:sz w:val="20"/>
      <w:szCs w:val="24"/>
    </w:rPr>
  </w:style>
  <w:style w:type="character" w:customStyle="1" w:styleId="ref-journal">
    <w:name w:val="ref-journal"/>
    <w:basedOn w:val="DefaultParagraphFont"/>
    <w:rsid w:val="009123DD"/>
  </w:style>
  <w:style w:type="character" w:customStyle="1" w:styleId="ref-title">
    <w:name w:val="ref-title"/>
    <w:basedOn w:val="DefaultParagraphFont"/>
    <w:rsid w:val="009123DD"/>
  </w:style>
  <w:style w:type="character" w:customStyle="1" w:styleId="mixed-citation">
    <w:name w:val="mixed-citation"/>
    <w:basedOn w:val="DefaultParagraphFont"/>
    <w:rsid w:val="009123DD"/>
  </w:style>
  <w:style w:type="character" w:customStyle="1" w:styleId="ref-vol">
    <w:name w:val="ref-vol"/>
    <w:basedOn w:val="DefaultParagraphFont"/>
    <w:rsid w:val="009123DD"/>
  </w:style>
  <w:style w:type="character" w:styleId="HTMLCite">
    <w:name w:val="HTML Cite"/>
    <w:basedOn w:val="DefaultParagraphFont"/>
    <w:uiPriority w:val="99"/>
    <w:semiHidden/>
    <w:unhideWhenUsed/>
    <w:rsid w:val="009123DD"/>
    <w:rPr>
      <w:i/>
      <w:iCs/>
    </w:rPr>
  </w:style>
  <w:style w:type="character" w:customStyle="1" w:styleId="src">
    <w:name w:val="src"/>
    <w:basedOn w:val="DefaultParagraphFont"/>
    <w:rsid w:val="009123DD"/>
  </w:style>
  <w:style w:type="paragraph" w:customStyle="1" w:styleId="Smallprinttext">
    <w:name w:val="*Smallprint text"/>
    <w:basedOn w:val="Normal"/>
    <w:link w:val="SmallprinttextChar"/>
    <w:rsid w:val="00C70C1C"/>
    <w:pPr>
      <w:spacing w:after="0" w:line="480" w:lineRule="exact"/>
    </w:pPr>
    <w:rPr>
      <w:rFonts w:ascii="ITC Symbol Std Medium" w:eastAsia="Times New Roman" w:hAnsi="ITC Symbol Std Medium" w:cs="Times New Roman"/>
      <w:color w:val="000000"/>
      <w:sz w:val="12"/>
      <w:szCs w:val="24"/>
    </w:rPr>
  </w:style>
  <w:style w:type="character" w:customStyle="1" w:styleId="SmallprinttextChar">
    <w:name w:val="*Smallprint text Char"/>
    <w:basedOn w:val="DefaultParagraphFont"/>
    <w:link w:val="Smallprinttext"/>
    <w:rsid w:val="00C70C1C"/>
    <w:rPr>
      <w:rFonts w:ascii="ITC Symbol Std Medium" w:eastAsia="Times New Roman" w:hAnsi="ITC Symbol Std Medium" w:cs="Times New Roman"/>
      <w:color w:val="000000"/>
      <w:sz w:val="12"/>
      <w:szCs w:val="24"/>
    </w:rPr>
  </w:style>
  <w:style w:type="paragraph" w:customStyle="1" w:styleId="Smallprinthead">
    <w:name w:val="*Smallprint head"/>
    <w:basedOn w:val="Normal"/>
    <w:link w:val="SmallprintheadChar"/>
    <w:rsid w:val="00C70C1C"/>
    <w:pPr>
      <w:spacing w:before="147" w:after="0" w:line="480" w:lineRule="exact"/>
    </w:pPr>
    <w:rPr>
      <w:rFonts w:ascii="ITC Symbol Std Book" w:eastAsia="Times New Roman" w:hAnsi="ITC Symbol Std Book" w:cs="Times New Roman"/>
      <w:b/>
      <w:color w:val="000000"/>
      <w:sz w:val="13"/>
      <w:szCs w:val="24"/>
    </w:rPr>
  </w:style>
  <w:style w:type="character" w:customStyle="1" w:styleId="SmallprintheadChar">
    <w:name w:val="*Smallprint head Char"/>
    <w:basedOn w:val="DefaultParagraphFont"/>
    <w:link w:val="Smallprinthead"/>
    <w:rsid w:val="00C70C1C"/>
    <w:rPr>
      <w:rFonts w:ascii="ITC Symbol Std Book" w:eastAsia="Times New Roman" w:hAnsi="ITC Symbol Std Book" w:cs="Times New Roman"/>
      <w:b/>
      <w:color w:val="000000"/>
      <w:sz w:val="13"/>
      <w:szCs w:val="24"/>
    </w:rPr>
  </w:style>
  <w:style w:type="character" w:styleId="FollowedHyperlink">
    <w:name w:val="FollowedHyperlink"/>
    <w:basedOn w:val="DefaultParagraphFont"/>
    <w:uiPriority w:val="99"/>
    <w:semiHidden/>
    <w:unhideWhenUsed/>
    <w:rsid w:val="001F7D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785">
      <w:bodyDiv w:val="1"/>
      <w:marLeft w:val="0"/>
      <w:marRight w:val="0"/>
      <w:marTop w:val="0"/>
      <w:marBottom w:val="0"/>
      <w:divBdr>
        <w:top w:val="none" w:sz="0" w:space="0" w:color="auto"/>
        <w:left w:val="none" w:sz="0" w:space="0" w:color="auto"/>
        <w:bottom w:val="none" w:sz="0" w:space="0" w:color="auto"/>
        <w:right w:val="none" w:sz="0" w:space="0" w:color="auto"/>
      </w:divBdr>
    </w:div>
    <w:div w:id="22898983">
      <w:bodyDiv w:val="1"/>
      <w:marLeft w:val="0"/>
      <w:marRight w:val="0"/>
      <w:marTop w:val="0"/>
      <w:marBottom w:val="0"/>
      <w:divBdr>
        <w:top w:val="none" w:sz="0" w:space="0" w:color="auto"/>
        <w:left w:val="none" w:sz="0" w:space="0" w:color="auto"/>
        <w:bottom w:val="none" w:sz="0" w:space="0" w:color="auto"/>
        <w:right w:val="none" w:sz="0" w:space="0" w:color="auto"/>
      </w:divBdr>
    </w:div>
    <w:div w:id="31000675">
      <w:bodyDiv w:val="1"/>
      <w:marLeft w:val="0"/>
      <w:marRight w:val="0"/>
      <w:marTop w:val="0"/>
      <w:marBottom w:val="0"/>
      <w:divBdr>
        <w:top w:val="none" w:sz="0" w:space="0" w:color="auto"/>
        <w:left w:val="none" w:sz="0" w:space="0" w:color="auto"/>
        <w:bottom w:val="none" w:sz="0" w:space="0" w:color="auto"/>
        <w:right w:val="none" w:sz="0" w:space="0" w:color="auto"/>
      </w:divBdr>
    </w:div>
    <w:div w:id="53086375">
      <w:bodyDiv w:val="1"/>
      <w:marLeft w:val="0"/>
      <w:marRight w:val="0"/>
      <w:marTop w:val="0"/>
      <w:marBottom w:val="0"/>
      <w:divBdr>
        <w:top w:val="none" w:sz="0" w:space="0" w:color="auto"/>
        <w:left w:val="none" w:sz="0" w:space="0" w:color="auto"/>
        <w:bottom w:val="none" w:sz="0" w:space="0" w:color="auto"/>
        <w:right w:val="none" w:sz="0" w:space="0" w:color="auto"/>
      </w:divBdr>
    </w:div>
    <w:div w:id="71971054">
      <w:bodyDiv w:val="1"/>
      <w:marLeft w:val="0"/>
      <w:marRight w:val="0"/>
      <w:marTop w:val="0"/>
      <w:marBottom w:val="0"/>
      <w:divBdr>
        <w:top w:val="none" w:sz="0" w:space="0" w:color="auto"/>
        <w:left w:val="none" w:sz="0" w:space="0" w:color="auto"/>
        <w:bottom w:val="none" w:sz="0" w:space="0" w:color="auto"/>
        <w:right w:val="none" w:sz="0" w:space="0" w:color="auto"/>
      </w:divBdr>
    </w:div>
    <w:div w:id="88503727">
      <w:bodyDiv w:val="1"/>
      <w:marLeft w:val="0"/>
      <w:marRight w:val="0"/>
      <w:marTop w:val="0"/>
      <w:marBottom w:val="0"/>
      <w:divBdr>
        <w:top w:val="none" w:sz="0" w:space="0" w:color="auto"/>
        <w:left w:val="none" w:sz="0" w:space="0" w:color="auto"/>
        <w:bottom w:val="none" w:sz="0" w:space="0" w:color="auto"/>
        <w:right w:val="none" w:sz="0" w:space="0" w:color="auto"/>
      </w:divBdr>
    </w:div>
    <w:div w:id="154106381">
      <w:bodyDiv w:val="1"/>
      <w:marLeft w:val="0"/>
      <w:marRight w:val="0"/>
      <w:marTop w:val="0"/>
      <w:marBottom w:val="0"/>
      <w:divBdr>
        <w:top w:val="none" w:sz="0" w:space="0" w:color="auto"/>
        <w:left w:val="none" w:sz="0" w:space="0" w:color="auto"/>
        <w:bottom w:val="none" w:sz="0" w:space="0" w:color="auto"/>
        <w:right w:val="none" w:sz="0" w:space="0" w:color="auto"/>
      </w:divBdr>
    </w:div>
    <w:div w:id="162015019">
      <w:bodyDiv w:val="1"/>
      <w:marLeft w:val="0"/>
      <w:marRight w:val="0"/>
      <w:marTop w:val="0"/>
      <w:marBottom w:val="0"/>
      <w:divBdr>
        <w:top w:val="none" w:sz="0" w:space="0" w:color="auto"/>
        <w:left w:val="none" w:sz="0" w:space="0" w:color="auto"/>
        <w:bottom w:val="none" w:sz="0" w:space="0" w:color="auto"/>
        <w:right w:val="none" w:sz="0" w:space="0" w:color="auto"/>
      </w:divBdr>
    </w:div>
    <w:div w:id="166988824">
      <w:bodyDiv w:val="1"/>
      <w:marLeft w:val="0"/>
      <w:marRight w:val="0"/>
      <w:marTop w:val="0"/>
      <w:marBottom w:val="0"/>
      <w:divBdr>
        <w:top w:val="none" w:sz="0" w:space="0" w:color="auto"/>
        <w:left w:val="none" w:sz="0" w:space="0" w:color="auto"/>
        <w:bottom w:val="none" w:sz="0" w:space="0" w:color="auto"/>
        <w:right w:val="none" w:sz="0" w:space="0" w:color="auto"/>
      </w:divBdr>
    </w:div>
    <w:div w:id="259608926">
      <w:bodyDiv w:val="1"/>
      <w:marLeft w:val="0"/>
      <w:marRight w:val="0"/>
      <w:marTop w:val="0"/>
      <w:marBottom w:val="0"/>
      <w:divBdr>
        <w:top w:val="none" w:sz="0" w:space="0" w:color="auto"/>
        <w:left w:val="none" w:sz="0" w:space="0" w:color="auto"/>
        <w:bottom w:val="none" w:sz="0" w:space="0" w:color="auto"/>
        <w:right w:val="none" w:sz="0" w:space="0" w:color="auto"/>
      </w:divBdr>
      <w:divsChild>
        <w:div w:id="426387113">
          <w:marLeft w:val="0"/>
          <w:marRight w:val="0"/>
          <w:marTop w:val="0"/>
          <w:marBottom w:val="0"/>
          <w:divBdr>
            <w:top w:val="none" w:sz="0" w:space="0" w:color="auto"/>
            <w:left w:val="none" w:sz="0" w:space="0" w:color="auto"/>
            <w:bottom w:val="none" w:sz="0" w:space="0" w:color="auto"/>
            <w:right w:val="none" w:sz="0" w:space="0" w:color="auto"/>
          </w:divBdr>
        </w:div>
      </w:divsChild>
    </w:div>
    <w:div w:id="275406396">
      <w:bodyDiv w:val="1"/>
      <w:marLeft w:val="0"/>
      <w:marRight w:val="0"/>
      <w:marTop w:val="0"/>
      <w:marBottom w:val="0"/>
      <w:divBdr>
        <w:top w:val="none" w:sz="0" w:space="0" w:color="auto"/>
        <w:left w:val="none" w:sz="0" w:space="0" w:color="auto"/>
        <w:bottom w:val="none" w:sz="0" w:space="0" w:color="auto"/>
        <w:right w:val="none" w:sz="0" w:space="0" w:color="auto"/>
      </w:divBdr>
      <w:divsChild>
        <w:div w:id="1207334064">
          <w:marLeft w:val="0"/>
          <w:marRight w:val="0"/>
          <w:marTop w:val="0"/>
          <w:marBottom w:val="0"/>
          <w:divBdr>
            <w:top w:val="none" w:sz="0" w:space="0" w:color="auto"/>
            <w:left w:val="none" w:sz="0" w:space="0" w:color="auto"/>
            <w:bottom w:val="none" w:sz="0" w:space="0" w:color="auto"/>
            <w:right w:val="none" w:sz="0" w:space="0" w:color="auto"/>
          </w:divBdr>
          <w:divsChild>
            <w:div w:id="2127849791">
              <w:marLeft w:val="0"/>
              <w:marRight w:val="0"/>
              <w:marTop w:val="0"/>
              <w:marBottom w:val="0"/>
              <w:divBdr>
                <w:top w:val="none" w:sz="0" w:space="0" w:color="auto"/>
                <w:left w:val="none" w:sz="0" w:space="0" w:color="auto"/>
                <w:bottom w:val="none" w:sz="0" w:space="0" w:color="auto"/>
                <w:right w:val="none" w:sz="0" w:space="0" w:color="auto"/>
              </w:divBdr>
              <w:divsChild>
                <w:div w:id="285624191">
                  <w:marLeft w:val="0"/>
                  <w:marRight w:val="0"/>
                  <w:marTop w:val="0"/>
                  <w:marBottom w:val="0"/>
                  <w:divBdr>
                    <w:top w:val="none" w:sz="0" w:space="0" w:color="auto"/>
                    <w:left w:val="none" w:sz="0" w:space="0" w:color="auto"/>
                    <w:bottom w:val="none" w:sz="0" w:space="0" w:color="auto"/>
                    <w:right w:val="none" w:sz="0" w:space="0" w:color="auto"/>
                  </w:divBdr>
                  <w:divsChild>
                    <w:div w:id="35234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31169">
          <w:marLeft w:val="0"/>
          <w:marRight w:val="0"/>
          <w:marTop w:val="0"/>
          <w:marBottom w:val="0"/>
          <w:divBdr>
            <w:top w:val="none" w:sz="0" w:space="0" w:color="auto"/>
            <w:left w:val="none" w:sz="0" w:space="0" w:color="auto"/>
            <w:bottom w:val="none" w:sz="0" w:space="0" w:color="auto"/>
            <w:right w:val="none" w:sz="0" w:space="0" w:color="auto"/>
          </w:divBdr>
          <w:divsChild>
            <w:div w:id="1791508921">
              <w:marLeft w:val="0"/>
              <w:marRight w:val="0"/>
              <w:marTop w:val="0"/>
              <w:marBottom w:val="0"/>
              <w:divBdr>
                <w:top w:val="none" w:sz="0" w:space="0" w:color="auto"/>
                <w:left w:val="none" w:sz="0" w:space="0" w:color="auto"/>
                <w:bottom w:val="none" w:sz="0" w:space="0" w:color="auto"/>
                <w:right w:val="none" w:sz="0" w:space="0" w:color="auto"/>
              </w:divBdr>
              <w:divsChild>
                <w:div w:id="785928174">
                  <w:marLeft w:val="0"/>
                  <w:marRight w:val="0"/>
                  <w:marTop w:val="0"/>
                  <w:marBottom w:val="0"/>
                  <w:divBdr>
                    <w:top w:val="none" w:sz="0" w:space="0" w:color="auto"/>
                    <w:left w:val="none" w:sz="0" w:space="0" w:color="auto"/>
                    <w:bottom w:val="none" w:sz="0" w:space="0" w:color="auto"/>
                    <w:right w:val="none" w:sz="0" w:space="0" w:color="auto"/>
                  </w:divBdr>
                  <w:divsChild>
                    <w:div w:id="10860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13968">
      <w:bodyDiv w:val="1"/>
      <w:marLeft w:val="0"/>
      <w:marRight w:val="0"/>
      <w:marTop w:val="0"/>
      <w:marBottom w:val="0"/>
      <w:divBdr>
        <w:top w:val="none" w:sz="0" w:space="0" w:color="auto"/>
        <w:left w:val="none" w:sz="0" w:space="0" w:color="auto"/>
        <w:bottom w:val="none" w:sz="0" w:space="0" w:color="auto"/>
        <w:right w:val="none" w:sz="0" w:space="0" w:color="auto"/>
      </w:divBdr>
    </w:div>
    <w:div w:id="330061117">
      <w:bodyDiv w:val="1"/>
      <w:marLeft w:val="0"/>
      <w:marRight w:val="0"/>
      <w:marTop w:val="0"/>
      <w:marBottom w:val="0"/>
      <w:divBdr>
        <w:top w:val="none" w:sz="0" w:space="0" w:color="auto"/>
        <w:left w:val="none" w:sz="0" w:space="0" w:color="auto"/>
        <w:bottom w:val="none" w:sz="0" w:space="0" w:color="auto"/>
        <w:right w:val="none" w:sz="0" w:space="0" w:color="auto"/>
      </w:divBdr>
    </w:div>
    <w:div w:id="336887592">
      <w:bodyDiv w:val="1"/>
      <w:marLeft w:val="0"/>
      <w:marRight w:val="0"/>
      <w:marTop w:val="0"/>
      <w:marBottom w:val="0"/>
      <w:divBdr>
        <w:top w:val="none" w:sz="0" w:space="0" w:color="auto"/>
        <w:left w:val="none" w:sz="0" w:space="0" w:color="auto"/>
        <w:bottom w:val="none" w:sz="0" w:space="0" w:color="auto"/>
        <w:right w:val="none" w:sz="0" w:space="0" w:color="auto"/>
      </w:divBdr>
    </w:div>
    <w:div w:id="435487042">
      <w:bodyDiv w:val="1"/>
      <w:marLeft w:val="0"/>
      <w:marRight w:val="0"/>
      <w:marTop w:val="0"/>
      <w:marBottom w:val="0"/>
      <w:divBdr>
        <w:top w:val="none" w:sz="0" w:space="0" w:color="auto"/>
        <w:left w:val="none" w:sz="0" w:space="0" w:color="auto"/>
        <w:bottom w:val="none" w:sz="0" w:space="0" w:color="auto"/>
        <w:right w:val="none" w:sz="0" w:space="0" w:color="auto"/>
      </w:divBdr>
      <w:divsChild>
        <w:div w:id="1362393197">
          <w:marLeft w:val="0"/>
          <w:marRight w:val="0"/>
          <w:marTop w:val="0"/>
          <w:marBottom w:val="0"/>
          <w:divBdr>
            <w:top w:val="none" w:sz="0" w:space="0" w:color="auto"/>
            <w:left w:val="none" w:sz="0" w:space="0" w:color="auto"/>
            <w:bottom w:val="none" w:sz="0" w:space="0" w:color="auto"/>
            <w:right w:val="none" w:sz="0" w:space="0" w:color="auto"/>
          </w:divBdr>
          <w:divsChild>
            <w:div w:id="903638082">
              <w:marLeft w:val="0"/>
              <w:marRight w:val="0"/>
              <w:marTop w:val="0"/>
              <w:marBottom w:val="0"/>
              <w:divBdr>
                <w:top w:val="none" w:sz="0" w:space="0" w:color="auto"/>
                <w:left w:val="none" w:sz="0" w:space="0" w:color="auto"/>
                <w:bottom w:val="none" w:sz="0" w:space="0" w:color="auto"/>
                <w:right w:val="none" w:sz="0" w:space="0" w:color="auto"/>
              </w:divBdr>
              <w:divsChild>
                <w:div w:id="629753138">
                  <w:marLeft w:val="0"/>
                  <w:marRight w:val="0"/>
                  <w:marTop w:val="105"/>
                  <w:marBottom w:val="0"/>
                  <w:divBdr>
                    <w:top w:val="none" w:sz="0" w:space="0" w:color="auto"/>
                    <w:left w:val="none" w:sz="0" w:space="0" w:color="auto"/>
                    <w:bottom w:val="none" w:sz="0" w:space="0" w:color="auto"/>
                    <w:right w:val="none" w:sz="0" w:space="0" w:color="auto"/>
                  </w:divBdr>
                  <w:divsChild>
                    <w:div w:id="55621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76403">
          <w:marLeft w:val="0"/>
          <w:marRight w:val="0"/>
          <w:marTop w:val="0"/>
          <w:marBottom w:val="0"/>
          <w:divBdr>
            <w:top w:val="none" w:sz="0" w:space="0" w:color="auto"/>
            <w:left w:val="none" w:sz="0" w:space="0" w:color="auto"/>
            <w:bottom w:val="none" w:sz="0" w:space="0" w:color="auto"/>
            <w:right w:val="none" w:sz="0" w:space="0" w:color="auto"/>
          </w:divBdr>
          <w:divsChild>
            <w:div w:id="1341662890">
              <w:marLeft w:val="0"/>
              <w:marRight w:val="0"/>
              <w:marTop w:val="0"/>
              <w:marBottom w:val="0"/>
              <w:divBdr>
                <w:top w:val="none" w:sz="0" w:space="0" w:color="auto"/>
                <w:left w:val="none" w:sz="0" w:space="0" w:color="auto"/>
                <w:bottom w:val="none" w:sz="0" w:space="0" w:color="auto"/>
                <w:right w:val="none" w:sz="0" w:space="0" w:color="auto"/>
              </w:divBdr>
              <w:divsChild>
                <w:div w:id="522859649">
                  <w:marLeft w:val="0"/>
                  <w:marRight w:val="0"/>
                  <w:marTop w:val="105"/>
                  <w:marBottom w:val="0"/>
                  <w:divBdr>
                    <w:top w:val="none" w:sz="0" w:space="0" w:color="auto"/>
                    <w:left w:val="none" w:sz="0" w:space="0" w:color="auto"/>
                    <w:bottom w:val="none" w:sz="0" w:space="0" w:color="auto"/>
                    <w:right w:val="none" w:sz="0" w:space="0" w:color="auto"/>
                  </w:divBdr>
                  <w:divsChild>
                    <w:div w:id="80412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833375">
      <w:bodyDiv w:val="1"/>
      <w:marLeft w:val="0"/>
      <w:marRight w:val="0"/>
      <w:marTop w:val="0"/>
      <w:marBottom w:val="0"/>
      <w:divBdr>
        <w:top w:val="none" w:sz="0" w:space="0" w:color="auto"/>
        <w:left w:val="none" w:sz="0" w:space="0" w:color="auto"/>
        <w:bottom w:val="none" w:sz="0" w:space="0" w:color="auto"/>
        <w:right w:val="none" w:sz="0" w:space="0" w:color="auto"/>
      </w:divBdr>
      <w:divsChild>
        <w:div w:id="212154099">
          <w:marLeft w:val="0"/>
          <w:marRight w:val="0"/>
          <w:marTop w:val="0"/>
          <w:marBottom w:val="120"/>
          <w:divBdr>
            <w:top w:val="none" w:sz="0" w:space="0" w:color="auto"/>
            <w:left w:val="none" w:sz="0" w:space="0" w:color="auto"/>
            <w:bottom w:val="none" w:sz="0" w:space="0" w:color="auto"/>
            <w:right w:val="none" w:sz="0" w:space="0" w:color="auto"/>
          </w:divBdr>
          <w:divsChild>
            <w:div w:id="1062674438">
              <w:marLeft w:val="0"/>
              <w:marRight w:val="0"/>
              <w:marTop w:val="0"/>
              <w:marBottom w:val="0"/>
              <w:divBdr>
                <w:top w:val="none" w:sz="0" w:space="0" w:color="auto"/>
                <w:left w:val="none" w:sz="0" w:space="0" w:color="auto"/>
                <w:bottom w:val="none" w:sz="0" w:space="0" w:color="auto"/>
                <w:right w:val="none" w:sz="0" w:space="0" w:color="auto"/>
              </w:divBdr>
              <w:divsChild>
                <w:div w:id="419376563">
                  <w:marLeft w:val="0"/>
                  <w:marRight w:val="0"/>
                  <w:marTop w:val="0"/>
                  <w:marBottom w:val="0"/>
                  <w:divBdr>
                    <w:top w:val="none" w:sz="0" w:space="0" w:color="auto"/>
                    <w:left w:val="none" w:sz="0" w:space="0" w:color="auto"/>
                    <w:bottom w:val="none" w:sz="0" w:space="0" w:color="auto"/>
                    <w:right w:val="none" w:sz="0" w:space="0" w:color="auto"/>
                  </w:divBdr>
                  <w:divsChild>
                    <w:div w:id="21270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348945">
      <w:bodyDiv w:val="1"/>
      <w:marLeft w:val="0"/>
      <w:marRight w:val="0"/>
      <w:marTop w:val="0"/>
      <w:marBottom w:val="0"/>
      <w:divBdr>
        <w:top w:val="none" w:sz="0" w:space="0" w:color="auto"/>
        <w:left w:val="none" w:sz="0" w:space="0" w:color="auto"/>
        <w:bottom w:val="none" w:sz="0" w:space="0" w:color="auto"/>
        <w:right w:val="none" w:sz="0" w:space="0" w:color="auto"/>
      </w:divBdr>
      <w:divsChild>
        <w:div w:id="1807118805">
          <w:marLeft w:val="0"/>
          <w:marRight w:val="0"/>
          <w:marTop w:val="0"/>
          <w:marBottom w:val="0"/>
          <w:divBdr>
            <w:top w:val="none" w:sz="0" w:space="0" w:color="auto"/>
            <w:left w:val="none" w:sz="0" w:space="0" w:color="auto"/>
            <w:bottom w:val="none" w:sz="0" w:space="0" w:color="auto"/>
            <w:right w:val="none" w:sz="0" w:space="0" w:color="auto"/>
          </w:divBdr>
          <w:divsChild>
            <w:div w:id="1219827516">
              <w:marLeft w:val="0"/>
              <w:marRight w:val="0"/>
              <w:marTop w:val="0"/>
              <w:marBottom w:val="0"/>
              <w:divBdr>
                <w:top w:val="none" w:sz="0" w:space="0" w:color="auto"/>
                <w:left w:val="none" w:sz="0" w:space="0" w:color="auto"/>
                <w:bottom w:val="none" w:sz="0" w:space="0" w:color="auto"/>
                <w:right w:val="none" w:sz="0" w:space="0" w:color="auto"/>
              </w:divBdr>
              <w:divsChild>
                <w:div w:id="1944799789">
                  <w:marLeft w:val="0"/>
                  <w:marRight w:val="0"/>
                  <w:marTop w:val="0"/>
                  <w:marBottom w:val="0"/>
                  <w:divBdr>
                    <w:top w:val="none" w:sz="0" w:space="0" w:color="auto"/>
                    <w:left w:val="none" w:sz="0" w:space="0" w:color="auto"/>
                    <w:bottom w:val="none" w:sz="0" w:space="0" w:color="auto"/>
                    <w:right w:val="none" w:sz="0" w:space="0" w:color="auto"/>
                  </w:divBdr>
                  <w:divsChild>
                    <w:div w:id="110260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5268">
      <w:bodyDiv w:val="1"/>
      <w:marLeft w:val="0"/>
      <w:marRight w:val="0"/>
      <w:marTop w:val="0"/>
      <w:marBottom w:val="0"/>
      <w:divBdr>
        <w:top w:val="none" w:sz="0" w:space="0" w:color="auto"/>
        <w:left w:val="none" w:sz="0" w:space="0" w:color="auto"/>
        <w:bottom w:val="none" w:sz="0" w:space="0" w:color="auto"/>
        <w:right w:val="none" w:sz="0" w:space="0" w:color="auto"/>
      </w:divBdr>
    </w:div>
    <w:div w:id="632754790">
      <w:bodyDiv w:val="1"/>
      <w:marLeft w:val="0"/>
      <w:marRight w:val="0"/>
      <w:marTop w:val="0"/>
      <w:marBottom w:val="0"/>
      <w:divBdr>
        <w:top w:val="none" w:sz="0" w:space="0" w:color="auto"/>
        <w:left w:val="none" w:sz="0" w:space="0" w:color="auto"/>
        <w:bottom w:val="none" w:sz="0" w:space="0" w:color="auto"/>
        <w:right w:val="none" w:sz="0" w:space="0" w:color="auto"/>
      </w:divBdr>
      <w:divsChild>
        <w:div w:id="502286979">
          <w:marLeft w:val="0"/>
          <w:marRight w:val="0"/>
          <w:marTop w:val="0"/>
          <w:marBottom w:val="0"/>
          <w:divBdr>
            <w:top w:val="none" w:sz="0" w:space="0" w:color="auto"/>
            <w:left w:val="none" w:sz="0" w:space="0" w:color="auto"/>
            <w:bottom w:val="none" w:sz="0" w:space="0" w:color="auto"/>
            <w:right w:val="none" w:sz="0" w:space="0" w:color="auto"/>
          </w:divBdr>
        </w:div>
        <w:div w:id="873466842">
          <w:marLeft w:val="0"/>
          <w:marRight w:val="0"/>
          <w:marTop w:val="0"/>
          <w:marBottom w:val="0"/>
          <w:divBdr>
            <w:top w:val="none" w:sz="0" w:space="0" w:color="auto"/>
            <w:left w:val="none" w:sz="0" w:space="0" w:color="auto"/>
            <w:bottom w:val="none" w:sz="0" w:space="0" w:color="auto"/>
            <w:right w:val="none" w:sz="0" w:space="0" w:color="auto"/>
          </w:divBdr>
        </w:div>
        <w:div w:id="942344153">
          <w:marLeft w:val="0"/>
          <w:marRight w:val="0"/>
          <w:marTop w:val="0"/>
          <w:marBottom w:val="0"/>
          <w:divBdr>
            <w:top w:val="none" w:sz="0" w:space="0" w:color="auto"/>
            <w:left w:val="none" w:sz="0" w:space="0" w:color="auto"/>
            <w:bottom w:val="none" w:sz="0" w:space="0" w:color="auto"/>
            <w:right w:val="none" w:sz="0" w:space="0" w:color="auto"/>
          </w:divBdr>
        </w:div>
      </w:divsChild>
    </w:div>
    <w:div w:id="710884779">
      <w:bodyDiv w:val="1"/>
      <w:marLeft w:val="0"/>
      <w:marRight w:val="0"/>
      <w:marTop w:val="0"/>
      <w:marBottom w:val="0"/>
      <w:divBdr>
        <w:top w:val="none" w:sz="0" w:space="0" w:color="auto"/>
        <w:left w:val="none" w:sz="0" w:space="0" w:color="auto"/>
        <w:bottom w:val="none" w:sz="0" w:space="0" w:color="auto"/>
        <w:right w:val="none" w:sz="0" w:space="0" w:color="auto"/>
      </w:divBdr>
    </w:div>
    <w:div w:id="711881861">
      <w:bodyDiv w:val="1"/>
      <w:marLeft w:val="0"/>
      <w:marRight w:val="0"/>
      <w:marTop w:val="0"/>
      <w:marBottom w:val="0"/>
      <w:divBdr>
        <w:top w:val="none" w:sz="0" w:space="0" w:color="auto"/>
        <w:left w:val="none" w:sz="0" w:space="0" w:color="auto"/>
        <w:bottom w:val="none" w:sz="0" w:space="0" w:color="auto"/>
        <w:right w:val="none" w:sz="0" w:space="0" w:color="auto"/>
      </w:divBdr>
    </w:div>
    <w:div w:id="741488195">
      <w:bodyDiv w:val="1"/>
      <w:marLeft w:val="0"/>
      <w:marRight w:val="0"/>
      <w:marTop w:val="0"/>
      <w:marBottom w:val="0"/>
      <w:divBdr>
        <w:top w:val="none" w:sz="0" w:space="0" w:color="auto"/>
        <w:left w:val="none" w:sz="0" w:space="0" w:color="auto"/>
        <w:bottom w:val="none" w:sz="0" w:space="0" w:color="auto"/>
        <w:right w:val="none" w:sz="0" w:space="0" w:color="auto"/>
      </w:divBdr>
    </w:div>
    <w:div w:id="793137186">
      <w:bodyDiv w:val="1"/>
      <w:marLeft w:val="0"/>
      <w:marRight w:val="0"/>
      <w:marTop w:val="0"/>
      <w:marBottom w:val="0"/>
      <w:divBdr>
        <w:top w:val="none" w:sz="0" w:space="0" w:color="auto"/>
        <w:left w:val="none" w:sz="0" w:space="0" w:color="auto"/>
        <w:bottom w:val="none" w:sz="0" w:space="0" w:color="auto"/>
        <w:right w:val="none" w:sz="0" w:space="0" w:color="auto"/>
      </w:divBdr>
    </w:div>
    <w:div w:id="796870616">
      <w:bodyDiv w:val="1"/>
      <w:marLeft w:val="0"/>
      <w:marRight w:val="0"/>
      <w:marTop w:val="0"/>
      <w:marBottom w:val="0"/>
      <w:divBdr>
        <w:top w:val="none" w:sz="0" w:space="0" w:color="auto"/>
        <w:left w:val="none" w:sz="0" w:space="0" w:color="auto"/>
        <w:bottom w:val="none" w:sz="0" w:space="0" w:color="auto"/>
        <w:right w:val="none" w:sz="0" w:space="0" w:color="auto"/>
      </w:divBdr>
    </w:div>
    <w:div w:id="921960526">
      <w:bodyDiv w:val="1"/>
      <w:marLeft w:val="0"/>
      <w:marRight w:val="0"/>
      <w:marTop w:val="0"/>
      <w:marBottom w:val="0"/>
      <w:divBdr>
        <w:top w:val="none" w:sz="0" w:space="0" w:color="auto"/>
        <w:left w:val="none" w:sz="0" w:space="0" w:color="auto"/>
        <w:bottom w:val="none" w:sz="0" w:space="0" w:color="auto"/>
        <w:right w:val="none" w:sz="0" w:space="0" w:color="auto"/>
      </w:divBdr>
    </w:div>
    <w:div w:id="942960305">
      <w:bodyDiv w:val="1"/>
      <w:marLeft w:val="0"/>
      <w:marRight w:val="0"/>
      <w:marTop w:val="0"/>
      <w:marBottom w:val="0"/>
      <w:divBdr>
        <w:top w:val="none" w:sz="0" w:space="0" w:color="auto"/>
        <w:left w:val="none" w:sz="0" w:space="0" w:color="auto"/>
        <w:bottom w:val="none" w:sz="0" w:space="0" w:color="auto"/>
        <w:right w:val="none" w:sz="0" w:space="0" w:color="auto"/>
      </w:divBdr>
    </w:div>
    <w:div w:id="991835645">
      <w:bodyDiv w:val="1"/>
      <w:marLeft w:val="0"/>
      <w:marRight w:val="0"/>
      <w:marTop w:val="0"/>
      <w:marBottom w:val="0"/>
      <w:divBdr>
        <w:top w:val="none" w:sz="0" w:space="0" w:color="auto"/>
        <w:left w:val="none" w:sz="0" w:space="0" w:color="auto"/>
        <w:bottom w:val="none" w:sz="0" w:space="0" w:color="auto"/>
        <w:right w:val="none" w:sz="0" w:space="0" w:color="auto"/>
      </w:divBdr>
      <w:divsChild>
        <w:div w:id="360715223">
          <w:marLeft w:val="0"/>
          <w:marRight w:val="0"/>
          <w:marTop w:val="0"/>
          <w:marBottom w:val="0"/>
          <w:divBdr>
            <w:top w:val="none" w:sz="0" w:space="0" w:color="auto"/>
            <w:left w:val="none" w:sz="0" w:space="0" w:color="auto"/>
            <w:bottom w:val="none" w:sz="0" w:space="0" w:color="auto"/>
            <w:right w:val="none" w:sz="0" w:space="0" w:color="auto"/>
          </w:divBdr>
          <w:divsChild>
            <w:div w:id="1438523822">
              <w:marLeft w:val="0"/>
              <w:marRight w:val="0"/>
              <w:marTop w:val="0"/>
              <w:marBottom w:val="0"/>
              <w:divBdr>
                <w:top w:val="none" w:sz="0" w:space="0" w:color="auto"/>
                <w:left w:val="none" w:sz="0" w:space="0" w:color="auto"/>
                <w:bottom w:val="none" w:sz="0" w:space="0" w:color="auto"/>
                <w:right w:val="none" w:sz="0" w:space="0" w:color="auto"/>
              </w:divBdr>
              <w:divsChild>
                <w:div w:id="1710833067">
                  <w:marLeft w:val="0"/>
                  <w:marRight w:val="0"/>
                  <w:marTop w:val="0"/>
                  <w:marBottom w:val="0"/>
                  <w:divBdr>
                    <w:top w:val="none" w:sz="0" w:space="0" w:color="auto"/>
                    <w:left w:val="none" w:sz="0" w:space="0" w:color="auto"/>
                    <w:bottom w:val="none" w:sz="0" w:space="0" w:color="auto"/>
                    <w:right w:val="none" w:sz="0" w:space="0" w:color="auto"/>
                  </w:divBdr>
                  <w:divsChild>
                    <w:div w:id="19209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796974">
      <w:bodyDiv w:val="1"/>
      <w:marLeft w:val="0"/>
      <w:marRight w:val="0"/>
      <w:marTop w:val="0"/>
      <w:marBottom w:val="0"/>
      <w:divBdr>
        <w:top w:val="none" w:sz="0" w:space="0" w:color="auto"/>
        <w:left w:val="none" w:sz="0" w:space="0" w:color="auto"/>
        <w:bottom w:val="none" w:sz="0" w:space="0" w:color="auto"/>
        <w:right w:val="none" w:sz="0" w:space="0" w:color="auto"/>
      </w:divBdr>
    </w:div>
    <w:div w:id="1121994929">
      <w:bodyDiv w:val="1"/>
      <w:marLeft w:val="0"/>
      <w:marRight w:val="0"/>
      <w:marTop w:val="0"/>
      <w:marBottom w:val="0"/>
      <w:divBdr>
        <w:top w:val="none" w:sz="0" w:space="0" w:color="auto"/>
        <w:left w:val="none" w:sz="0" w:space="0" w:color="auto"/>
        <w:bottom w:val="none" w:sz="0" w:space="0" w:color="auto"/>
        <w:right w:val="none" w:sz="0" w:space="0" w:color="auto"/>
      </w:divBdr>
    </w:div>
    <w:div w:id="1177576742">
      <w:bodyDiv w:val="1"/>
      <w:marLeft w:val="0"/>
      <w:marRight w:val="0"/>
      <w:marTop w:val="0"/>
      <w:marBottom w:val="0"/>
      <w:divBdr>
        <w:top w:val="none" w:sz="0" w:space="0" w:color="auto"/>
        <w:left w:val="none" w:sz="0" w:space="0" w:color="auto"/>
        <w:bottom w:val="none" w:sz="0" w:space="0" w:color="auto"/>
        <w:right w:val="none" w:sz="0" w:space="0" w:color="auto"/>
      </w:divBdr>
    </w:div>
    <w:div w:id="1189877246">
      <w:bodyDiv w:val="1"/>
      <w:marLeft w:val="0"/>
      <w:marRight w:val="0"/>
      <w:marTop w:val="0"/>
      <w:marBottom w:val="0"/>
      <w:divBdr>
        <w:top w:val="none" w:sz="0" w:space="0" w:color="auto"/>
        <w:left w:val="none" w:sz="0" w:space="0" w:color="auto"/>
        <w:bottom w:val="none" w:sz="0" w:space="0" w:color="auto"/>
        <w:right w:val="none" w:sz="0" w:space="0" w:color="auto"/>
      </w:divBdr>
    </w:div>
    <w:div w:id="1205291801">
      <w:bodyDiv w:val="1"/>
      <w:marLeft w:val="0"/>
      <w:marRight w:val="0"/>
      <w:marTop w:val="0"/>
      <w:marBottom w:val="0"/>
      <w:divBdr>
        <w:top w:val="none" w:sz="0" w:space="0" w:color="auto"/>
        <w:left w:val="none" w:sz="0" w:space="0" w:color="auto"/>
        <w:bottom w:val="none" w:sz="0" w:space="0" w:color="auto"/>
        <w:right w:val="none" w:sz="0" w:space="0" w:color="auto"/>
      </w:divBdr>
    </w:div>
    <w:div w:id="1228570405">
      <w:bodyDiv w:val="1"/>
      <w:marLeft w:val="0"/>
      <w:marRight w:val="0"/>
      <w:marTop w:val="0"/>
      <w:marBottom w:val="0"/>
      <w:divBdr>
        <w:top w:val="none" w:sz="0" w:space="0" w:color="auto"/>
        <w:left w:val="none" w:sz="0" w:space="0" w:color="auto"/>
        <w:bottom w:val="none" w:sz="0" w:space="0" w:color="auto"/>
        <w:right w:val="none" w:sz="0" w:space="0" w:color="auto"/>
      </w:divBdr>
    </w:div>
    <w:div w:id="1253511171">
      <w:bodyDiv w:val="1"/>
      <w:marLeft w:val="0"/>
      <w:marRight w:val="0"/>
      <w:marTop w:val="0"/>
      <w:marBottom w:val="0"/>
      <w:divBdr>
        <w:top w:val="none" w:sz="0" w:space="0" w:color="auto"/>
        <w:left w:val="none" w:sz="0" w:space="0" w:color="auto"/>
        <w:bottom w:val="none" w:sz="0" w:space="0" w:color="auto"/>
        <w:right w:val="none" w:sz="0" w:space="0" w:color="auto"/>
      </w:divBdr>
      <w:divsChild>
        <w:div w:id="50931876">
          <w:marLeft w:val="0"/>
          <w:marRight w:val="75"/>
          <w:marTop w:val="0"/>
          <w:marBottom w:val="0"/>
          <w:divBdr>
            <w:top w:val="none" w:sz="0" w:space="0" w:color="auto"/>
            <w:left w:val="none" w:sz="0" w:space="0" w:color="auto"/>
            <w:bottom w:val="none" w:sz="0" w:space="0" w:color="auto"/>
            <w:right w:val="none" w:sz="0" w:space="0" w:color="auto"/>
          </w:divBdr>
        </w:div>
        <w:div w:id="747771047">
          <w:marLeft w:val="0"/>
          <w:marRight w:val="75"/>
          <w:marTop w:val="0"/>
          <w:marBottom w:val="0"/>
          <w:divBdr>
            <w:top w:val="none" w:sz="0" w:space="0" w:color="auto"/>
            <w:left w:val="none" w:sz="0" w:space="0" w:color="auto"/>
            <w:bottom w:val="none" w:sz="0" w:space="0" w:color="auto"/>
            <w:right w:val="none" w:sz="0" w:space="0" w:color="auto"/>
          </w:divBdr>
        </w:div>
        <w:div w:id="923344396">
          <w:marLeft w:val="0"/>
          <w:marRight w:val="75"/>
          <w:marTop w:val="0"/>
          <w:marBottom w:val="0"/>
          <w:divBdr>
            <w:top w:val="none" w:sz="0" w:space="0" w:color="auto"/>
            <w:left w:val="none" w:sz="0" w:space="0" w:color="auto"/>
            <w:bottom w:val="none" w:sz="0" w:space="0" w:color="auto"/>
            <w:right w:val="none" w:sz="0" w:space="0" w:color="auto"/>
          </w:divBdr>
        </w:div>
        <w:div w:id="1163012140">
          <w:marLeft w:val="0"/>
          <w:marRight w:val="75"/>
          <w:marTop w:val="0"/>
          <w:marBottom w:val="0"/>
          <w:divBdr>
            <w:top w:val="none" w:sz="0" w:space="0" w:color="auto"/>
            <w:left w:val="none" w:sz="0" w:space="0" w:color="auto"/>
            <w:bottom w:val="none" w:sz="0" w:space="0" w:color="auto"/>
            <w:right w:val="none" w:sz="0" w:space="0" w:color="auto"/>
          </w:divBdr>
        </w:div>
        <w:div w:id="1372268992">
          <w:marLeft w:val="0"/>
          <w:marRight w:val="75"/>
          <w:marTop w:val="0"/>
          <w:marBottom w:val="0"/>
          <w:divBdr>
            <w:top w:val="none" w:sz="0" w:space="0" w:color="auto"/>
            <w:left w:val="none" w:sz="0" w:space="0" w:color="auto"/>
            <w:bottom w:val="none" w:sz="0" w:space="0" w:color="auto"/>
            <w:right w:val="none" w:sz="0" w:space="0" w:color="auto"/>
          </w:divBdr>
        </w:div>
      </w:divsChild>
    </w:div>
    <w:div w:id="1340354842">
      <w:bodyDiv w:val="1"/>
      <w:marLeft w:val="0"/>
      <w:marRight w:val="0"/>
      <w:marTop w:val="0"/>
      <w:marBottom w:val="0"/>
      <w:divBdr>
        <w:top w:val="none" w:sz="0" w:space="0" w:color="auto"/>
        <w:left w:val="none" w:sz="0" w:space="0" w:color="auto"/>
        <w:bottom w:val="none" w:sz="0" w:space="0" w:color="auto"/>
        <w:right w:val="none" w:sz="0" w:space="0" w:color="auto"/>
      </w:divBdr>
    </w:div>
    <w:div w:id="1464545158">
      <w:bodyDiv w:val="1"/>
      <w:marLeft w:val="0"/>
      <w:marRight w:val="0"/>
      <w:marTop w:val="0"/>
      <w:marBottom w:val="0"/>
      <w:divBdr>
        <w:top w:val="none" w:sz="0" w:space="0" w:color="auto"/>
        <w:left w:val="none" w:sz="0" w:space="0" w:color="auto"/>
        <w:bottom w:val="none" w:sz="0" w:space="0" w:color="auto"/>
        <w:right w:val="none" w:sz="0" w:space="0" w:color="auto"/>
      </w:divBdr>
    </w:div>
    <w:div w:id="1468402257">
      <w:bodyDiv w:val="1"/>
      <w:marLeft w:val="0"/>
      <w:marRight w:val="0"/>
      <w:marTop w:val="0"/>
      <w:marBottom w:val="0"/>
      <w:divBdr>
        <w:top w:val="none" w:sz="0" w:space="0" w:color="auto"/>
        <w:left w:val="none" w:sz="0" w:space="0" w:color="auto"/>
        <w:bottom w:val="none" w:sz="0" w:space="0" w:color="auto"/>
        <w:right w:val="none" w:sz="0" w:space="0" w:color="auto"/>
      </w:divBdr>
    </w:div>
    <w:div w:id="1472940934">
      <w:bodyDiv w:val="1"/>
      <w:marLeft w:val="0"/>
      <w:marRight w:val="0"/>
      <w:marTop w:val="0"/>
      <w:marBottom w:val="0"/>
      <w:divBdr>
        <w:top w:val="none" w:sz="0" w:space="0" w:color="auto"/>
        <w:left w:val="none" w:sz="0" w:space="0" w:color="auto"/>
        <w:bottom w:val="none" w:sz="0" w:space="0" w:color="auto"/>
        <w:right w:val="none" w:sz="0" w:space="0" w:color="auto"/>
      </w:divBdr>
    </w:div>
    <w:div w:id="1478843764">
      <w:bodyDiv w:val="1"/>
      <w:marLeft w:val="0"/>
      <w:marRight w:val="0"/>
      <w:marTop w:val="0"/>
      <w:marBottom w:val="0"/>
      <w:divBdr>
        <w:top w:val="none" w:sz="0" w:space="0" w:color="auto"/>
        <w:left w:val="none" w:sz="0" w:space="0" w:color="auto"/>
        <w:bottom w:val="none" w:sz="0" w:space="0" w:color="auto"/>
        <w:right w:val="none" w:sz="0" w:space="0" w:color="auto"/>
      </w:divBdr>
    </w:div>
    <w:div w:id="1517188505">
      <w:bodyDiv w:val="1"/>
      <w:marLeft w:val="0"/>
      <w:marRight w:val="0"/>
      <w:marTop w:val="0"/>
      <w:marBottom w:val="0"/>
      <w:divBdr>
        <w:top w:val="none" w:sz="0" w:space="0" w:color="auto"/>
        <w:left w:val="none" w:sz="0" w:space="0" w:color="auto"/>
        <w:bottom w:val="none" w:sz="0" w:space="0" w:color="auto"/>
        <w:right w:val="none" w:sz="0" w:space="0" w:color="auto"/>
      </w:divBdr>
    </w:div>
    <w:div w:id="1583874140">
      <w:bodyDiv w:val="1"/>
      <w:marLeft w:val="0"/>
      <w:marRight w:val="0"/>
      <w:marTop w:val="0"/>
      <w:marBottom w:val="0"/>
      <w:divBdr>
        <w:top w:val="none" w:sz="0" w:space="0" w:color="auto"/>
        <w:left w:val="none" w:sz="0" w:space="0" w:color="auto"/>
        <w:bottom w:val="none" w:sz="0" w:space="0" w:color="auto"/>
        <w:right w:val="none" w:sz="0" w:space="0" w:color="auto"/>
      </w:divBdr>
      <w:divsChild>
        <w:div w:id="1069689139">
          <w:marLeft w:val="0"/>
          <w:marRight w:val="0"/>
          <w:marTop w:val="0"/>
          <w:marBottom w:val="0"/>
          <w:divBdr>
            <w:top w:val="none" w:sz="0" w:space="0" w:color="auto"/>
            <w:left w:val="none" w:sz="0" w:space="0" w:color="auto"/>
            <w:bottom w:val="none" w:sz="0" w:space="0" w:color="auto"/>
            <w:right w:val="none" w:sz="0" w:space="0" w:color="auto"/>
          </w:divBdr>
        </w:div>
      </w:divsChild>
    </w:div>
    <w:div w:id="1696733867">
      <w:bodyDiv w:val="1"/>
      <w:marLeft w:val="0"/>
      <w:marRight w:val="0"/>
      <w:marTop w:val="0"/>
      <w:marBottom w:val="0"/>
      <w:divBdr>
        <w:top w:val="none" w:sz="0" w:space="0" w:color="auto"/>
        <w:left w:val="none" w:sz="0" w:space="0" w:color="auto"/>
        <w:bottom w:val="none" w:sz="0" w:space="0" w:color="auto"/>
        <w:right w:val="none" w:sz="0" w:space="0" w:color="auto"/>
      </w:divBdr>
    </w:div>
    <w:div w:id="1700930879">
      <w:bodyDiv w:val="1"/>
      <w:marLeft w:val="0"/>
      <w:marRight w:val="0"/>
      <w:marTop w:val="0"/>
      <w:marBottom w:val="0"/>
      <w:divBdr>
        <w:top w:val="none" w:sz="0" w:space="0" w:color="auto"/>
        <w:left w:val="none" w:sz="0" w:space="0" w:color="auto"/>
        <w:bottom w:val="none" w:sz="0" w:space="0" w:color="auto"/>
        <w:right w:val="none" w:sz="0" w:space="0" w:color="auto"/>
      </w:divBdr>
    </w:div>
    <w:div w:id="1740517246">
      <w:bodyDiv w:val="1"/>
      <w:marLeft w:val="0"/>
      <w:marRight w:val="0"/>
      <w:marTop w:val="0"/>
      <w:marBottom w:val="0"/>
      <w:divBdr>
        <w:top w:val="none" w:sz="0" w:space="0" w:color="auto"/>
        <w:left w:val="none" w:sz="0" w:space="0" w:color="auto"/>
        <w:bottom w:val="none" w:sz="0" w:space="0" w:color="auto"/>
        <w:right w:val="none" w:sz="0" w:space="0" w:color="auto"/>
      </w:divBdr>
    </w:div>
    <w:div w:id="1748645815">
      <w:bodyDiv w:val="1"/>
      <w:marLeft w:val="0"/>
      <w:marRight w:val="0"/>
      <w:marTop w:val="0"/>
      <w:marBottom w:val="0"/>
      <w:divBdr>
        <w:top w:val="none" w:sz="0" w:space="0" w:color="auto"/>
        <w:left w:val="none" w:sz="0" w:space="0" w:color="auto"/>
        <w:bottom w:val="none" w:sz="0" w:space="0" w:color="auto"/>
        <w:right w:val="none" w:sz="0" w:space="0" w:color="auto"/>
      </w:divBdr>
    </w:div>
    <w:div w:id="1786927461">
      <w:bodyDiv w:val="1"/>
      <w:marLeft w:val="0"/>
      <w:marRight w:val="0"/>
      <w:marTop w:val="0"/>
      <w:marBottom w:val="0"/>
      <w:divBdr>
        <w:top w:val="none" w:sz="0" w:space="0" w:color="auto"/>
        <w:left w:val="none" w:sz="0" w:space="0" w:color="auto"/>
        <w:bottom w:val="none" w:sz="0" w:space="0" w:color="auto"/>
        <w:right w:val="none" w:sz="0" w:space="0" w:color="auto"/>
      </w:divBdr>
    </w:div>
    <w:div w:id="1816144461">
      <w:bodyDiv w:val="1"/>
      <w:marLeft w:val="0"/>
      <w:marRight w:val="0"/>
      <w:marTop w:val="0"/>
      <w:marBottom w:val="0"/>
      <w:divBdr>
        <w:top w:val="none" w:sz="0" w:space="0" w:color="auto"/>
        <w:left w:val="none" w:sz="0" w:space="0" w:color="auto"/>
        <w:bottom w:val="none" w:sz="0" w:space="0" w:color="auto"/>
        <w:right w:val="none" w:sz="0" w:space="0" w:color="auto"/>
      </w:divBdr>
    </w:div>
    <w:div w:id="1852452843">
      <w:bodyDiv w:val="1"/>
      <w:marLeft w:val="0"/>
      <w:marRight w:val="0"/>
      <w:marTop w:val="0"/>
      <w:marBottom w:val="0"/>
      <w:divBdr>
        <w:top w:val="none" w:sz="0" w:space="0" w:color="auto"/>
        <w:left w:val="none" w:sz="0" w:space="0" w:color="auto"/>
        <w:bottom w:val="none" w:sz="0" w:space="0" w:color="auto"/>
        <w:right w:val="none" w:sz="0" w:space="0" w:color="auto"/>
      </w:divBdr>
    </w:div>
    <w:div w:id="1866870287">
      <w:bodyDiv w:val="1"/>
      <w:marLeft w:val="0"/>
      <w:marRight w:val="0"/>
      <w:marTop w:val="0"/>
      <w:marBottom w:val="0"/>
      <w:divBdr>
        <w:top w:val="none" w:sz="0" w:space="0" w:color="auto"/>
        <w:left w:val="none" w:sz="0" w:space="0" w:color="auto"/>
        <w:bottom w:val="none" w:sz="0" w:space="0" w:color="auto"/>
        <w:right w:val="none" w:sz="0" w:space="0" w:color="auto"/>
      </w:divBdr>
    </w:div>
    <w:div w:id="1945650137">
      <w:bodyDiv w:val="1"/>
      <w:marLeft w:val="0"/>
      <w:marRight w:val="0"/>
      <w:marTop w:val="0"/>
      <w:marBottom w:val="0"/>
      <w:divBdr>
        <w:top w:val="none" w:sz="0" w:space="0" w:color="auto"/>
        <w:left w:val="none" w:sz="0" w:space="0" w:color="auto"/>
        <w:bottom w:val="none" w:sz="0" w:space="0" w:color="auto"/>
        <w:right w:val="none" w:sz="0" w:space="0" w:color="auto"/>
      </w:divBdr>
    </w:div>
    <w:div w:id="2029872545">
      <w:bodyDiv w:val="1"/>
      <w:marLeft w:val="0"/>
      <w:marRight w:val="0"/>
      <w:marTop w:val="0"/>
      <w:marBottom w:val="0"/>
      <w:divBdr>
        <w:top w:val="none" w:sz="0" w:space="0" w:color="auto"/>
        <w:left w:val="none" w:sz="0" w:space="0" w:color="auto"/>
        <w:bottom w:val="none" w:sz="0" w:space="0" w:color="auto"/>
        <w:right w:val="none" w:sz="0" w:space="0" w:color="auto"/>
      </w:divBdr>
    </w:div>
    <w:div w:id="2043171674">
      <w:bodyDiv w:val="1"/>
      <w:marLeft w:val="0"/>
      <w:marRight w:val="0"/>
      <w:marTop w:val="0"/>
      <w:marBottom w:val="0"/>
      <w:divBdr>
        <w:top w:val="none" w:sz="0" w:space="0" w:color="auto"/>
        <w:left w:val="none" w:sz="0" w:space="0" w:color="auto"/>
        <w:bottom w:val="none" w:sz="0" w:space="0" w:color="auto"/>
        <w:right w:val="none" w:sz="0" w:space="0" w:color="auto"/>
      </w:divBdr>
    </w:div>
    <w:div w:id="2102598635">
      <w:bodyDiv w:val="1"/>
      <w:marLeft w:val="0"/>
      <w:marRight w:val="0"/>
      <w:marTop w:val="0"/>
      <w:marBottom w:val="0"/>
      <w:divBdr>
        <w:top w:val="none" w:sz="0" w:space="0" w:color="auto"/>
        <w:left w:val="none" w:sz="0" w:space="0" w:color="auto"/>
        <w:bottom w:val="none" w:sz="0" w:space="0" w:color="auto"/>
        <w:right w:val="none" w:sz="0" w:space="0" w:color="auto"/>
      </w:divBdr>
    </w:div>
    <w:div w:id="2130855119">
      <w:bodyDiv w:val="1"/>
      <w:marLeft w:val="0"/>
      <w:marRight w:val="0"/>
      <w:marTop w:val="0"/>
      <w:marBottom w:val="0"/>
      <w:divBdr>
        <w:top w:val="none" w:sz="0" w:space="0" w:color="auto"/>
        <w:left w:val="none" w:sz="0" w:space="0" w:color="auto"/>
        <w:bottom w:val="none" w:sz="0" w:space="0" w:color="auto"/>
        <w:right w:val="none" w:sz="0" w:space="0" w:color="auto"/>
      </w:divBdr>
    </w:div>
    <w:div w:id="2132937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s2@soton.ac.uk" TargetMode="External"/><Relationship Id="rId3" Type="http://schemas.openxmlformats.org/officeDocument/2006/relationships/settings" Target="settings.xml"/><Relationship Id="rId7" Type="http://schemas.openxmlformats.org/officeDocument/2006/relationships/hyperlink" Target="https://doi.org/10.1038/s44159-024-00323-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63</Pages>
  <Words>152833</Words>
  <Characters>871153</Characters>
  <Application>Microsoft Office Word</Application>
  <DocSecurity>0</DocSecurity>
  <Lines>7259</Lines>
  <Paragraphs>2043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Constantine Sedikides</dc:creator>
  <cp:keywords/>
  <dc:description/>
  <cp:lastModifiedBy>Constantine Sedikides</cp:lastModifiedBy>
  <cp:revision>16</cp:revision>
  <dcterms:created xsi:type="dcterms:W3CDTF">2024-03-22T08:38:00Z</dcterms:created>
  <dcterms:modified xsi:type="dcterms:W3CDTF">2024-05-29T17:47:00Z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id="7U5oLltk"/&gt;&lt;style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