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433C4E" w14:textId="348A90B2" w:rsidR="0028067C" w:rsidRDefault="00600A57" w:rsidP="00260F28">
      <w:pPr>
        <w:spacing w:after="0"/>
        <w:rPr>
          <w:b/>
          <w:bCs/>
          <w:sz w:val="28"/>
          <w:szCs w:val="28"/>
        </w:rPr>
      </w:pPr>
      <w:r w:rsidRPr="00260F28">
        <w:rPr>
          <w:b/>
          <w:bCs/>
          <w:sz w:val="28"/>
          <w:szCs w:val="28"/>
        </w:rPr>
        <w:t>Supporting Information</w:t>
      </w:r>
    </w:p>
    <w:p w14:paraId="19A5AC17" w14:textId="77777777" w:rsidR="00260F28" w:rsidRPr="00260F28" w:rsidRDefault="00260F28" w:rsidP="00260F28">
      <w:pPr>
        <w:spacing w:after="0"/>
        <w:rPr>
          <w:b/>
          <w:bCs/>
        </w:rPr>
      </w:pPr>
    </w:p>
    <w:p w14:paraId="20E52885" w14:textId="22F313CD" w:rsidR="00260F28" w:rsidRPr="00260F28" w:rsidRDefault="00600A57" w:rsidP="00260F28">
      <w:pPr>
        <w:spacing w:line="360" w:lineRule="auto"/>
        <w:rPr>
          <w:b/>
          <w:bCs/>
        </w:rPr>
      </w:pPr>
      <w:r w:rsidRPr="00260F28">
        <w:rPr>
          <w:b/>
          <w:bCs/>
          <w:sz w:val="24"/>
          <w:szCs w:val="24"/>
        </w:rPr>
        <w:t xml:space="preserve">S.1 Kuhnle </w:t>
      </w:r>
      <w:r w:rsidRPr="00260F28">
        <w:rPr>
          <w:b/>
          <w:bCs/>
          <w:i/>
          <w:iCs/>
          <w:sz w:val="24"/>
          <w:szCs w:val="24"/>
        </w:rPr>
        <w:t>et al.</w:t>
      </w:r>
      <w:r w:rsidRPr="00260F28">
        <w:rPr>
          <w:b/>
          <w:bCs/>
          <w:sz w:val="24"/>
          <w:szCs w:val="24"/>
        </w:rPr>
        <w:t xml:space="preserve"> (2016) – Cleanout depth model</w:t>
      </w:r>
    </w:p>
    <w:p w14:paraId="74017FC2" w14:textId="75230458" w:rsidR="00600A57" w:rsidRDefault="00600A57" w:rsidP="00260F28">
      <w:pPr>
        <w:spacing w:after="0" w:line="360" w:lineRule="auto"/>
        <w:jc w:val="both"/>
      </w:pPr>
      <w:r>
        <w:t xml:space="preserve">Model proposed by Kuhnle </w:t>
      </w:r>
      <w:r w:rsidRPr="006E6905">
        <w:rPr>
          <w:i/>
          <w:iCs/>
        </w:rPr>
        <w:t>et al</w:t>
      </w:r>
      <w:r>
        <w:t>. (2016) to prediction the cleanout depth of sand-sized fine sediment from an immobile gravel bed, based on bed shear stress and the CPDG (cumulative probability distribution of gravels) of the bed. Calculation of constant c:</w:t>
      </w:r>
    </w:p>
    <w:p w14:paraId="25CFB63B" w14:textId="77777777" w:rsidR="00600A57" w:rsidRDefault="00600A57" w:rsidP="00260F28">
      <w:pPr>
        <w:spacing w:after="0" w:line="360" w:lineRule="auto"/>
      </w:pPr>
    </w:p>
    <w:p w14:paraId="467764C2" w14:textId="6112AD3C" w:rsidR="00600A57" w:rsidRPr="00600A57" w:rsidRDefault="00600A57" w:rsidP="00260F28">
      <w:pPr>
        <w:spacing w:after="0" w:line="360" w:lineRule="auto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c=0.023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d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RGT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-0.749</m:t>
              </m:r>
            </m:sup>
          </m:sSup>
        </m:oMath>
      </m:oMathPara>
    </w:p>
    <w:p w14:paraId="25FD4EF2" w14:textId="1F47FA28" w:rsidR="00600A57" w:rsidRPr="00600A57" w:rsidRDefault="00600A57" w:rsidP="00260F28">
      <w:pPr>
        <w:spacing w:after="0" w:line="360" w:lineRule="auto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 xml:space="preserve">RGT=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100</m:t>
              </m:r>
            </m:sub>
          </m:sSub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</m:oMath>
      </m:oMathPara>
    </w:p>
    <w:p w14:paraId="0572369B" w14:textId="77777777" w:rsidR="00600A57" w:rsidRDefault="00600A57" w:rsidP="00260F28">
      <w:pPr>
        <w:spacing w:after="0" w:line="360" w:lineRule="auto"/>
      </w:pPr>
    </w:p>
    <w:p w14:paraId="4D7E2BE1" w14:textId="35484C42" w:rsidR="00600A57" w:rsidRDefault="00600A57" w:rsidP="00260F28">
      <w:pPr>
        <w:spacing w:after="0" w:line="360" w:lineRule="auto"/>
        <w:jc w:val="both"/>
      </w:pPr>
      <w:r>
        <w:t xml:space="preserve">where </w:t>
      </w:r>
      <w:r>
        <w:rPr>
          <w:rFonts w:ascii="Cambria Math" w:hAnsi="Cambria Math" w:cs="Cambria Math"/>
        </w:rPr>
        <w:t>𝑑</w:t>
      </w:r>
      <w:r>
        <w:t xml:space="preserve"> is the median diameter of the fine sediment, </w:t>
      </w:r>
      <w:r>
        <w:rPr>
          <w:rFonts w:ascii="Cambria Math" w:hAnsi="Cambria Math" w:cs="Cambria Math"/>
        </w:rPr>
        <w:t>𝑧</w:t>
      </w:r>
      <w:r w:rsidRPr="00600A57">
        <w:rPr>
          <w:vertAlign w:val="subscript"/>
        </w:rPr>
        <w:t>100</w:t>
      </w:r>
      <w:r>
        <w:t xml:space="preserve"> is the elevation of the top of the highest grain on the bed, </w:t>
      </w:r>
      <w:r>
        <w:rPr>
          <w:rFonts w:ascii="Cambria Math" w:hAnsi="Cambria Math" w:cs="Cambria Math"/>
        </w:rPr>
        <w:t>𝑧</w:t>
      </w:r>
      <w:r w:rsidRPr="00600A57">
        <w:rPr>
          <w:vertAlign w:val="subscript"/>
        </w:rPr>
        <w:t>1</w:t>
      </w:r>
      <w:r>
        <w:t xml:space="preserve"> is the elevation for the CPDG for which 99% of the measured elevations are higher, </w:t>
      </w:r>
      <w:r>
        <w:rPr>
          <w:rFonts w:ascii="Cambria Math" w:hAnsi="Cambria Math" w:cs="Cambria Math"/>
        </w:rPr>
        <w:t>𝑅𝐺𝑇</w:t>
      </w:r>
      <w:r>
        <w:t xml:space="preserve"> is the roughness geometry thickness. Calculation of </w:t>
      </w:r>
      <w:r>
        <w:rPr>
          <w:rFonts w:ascii="Cambria Math" w:hAnsi="Cambria Math" w:cs="Cambria Math"/>
        </w:rPr>
        <w:t>𝐴</w:t>
      </w:r>
      <w:r>
        <w:t>(</w:t>
      </w:r>
      <w:r>
        <w:rPr>
          <w:rFonts w:ascii="Cambria Math" w:hAnsi="Cambria Math" w:cs="Cambria Math"/>
        </w:rPr>
        <w:t>𝑧</w:t>
      </w:r>
      <w:r>
        <w:t>̃</w:t>
      </w:r>
      <w:r w:rsidRPr="00600A57">
        <w:rPr>
          <w:rFonts w:ascii="Cambria Math" w:hAnsi="Cambria Math" w:cs="Cambria Math"/>
          <w:vertAlign w:val="subscript"/>
        </w:rPr>
        <w:t>𝑠</w:t>
      </w:r>
      <w:r>
        <w:t>), the value of the CPDG at the elevation of the sand interface:</w:t>
      </w:r>
    </w:p>
    <w:p w14:paraId="3C485981" w14:textId="77777777" w:rsidR="00600A57" w:rsidRDefault="00600A57" w:rsidP="00260F28">
      <w:pPr>
        <w:spacing w:after="0" w:line="360" w:lineRule="auto"/>
      </w:pPr>
    </w:p>
    <w:p w14:paraId="60B11343" w14:textId="7192F2C2" w:rsidR="00600A57" w:rsidRPr="005C749E" w:rsidRDefault="00600A57" w:rsidP="00260F28">
      <w:pPr>
        <w:spacing w:after="0" w:line="360" w:lineRule="auto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A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̃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bSup>
                      <m:r>
                        <w:rPr>
                          <w:rFonts w:ascii="Cambria Math" w:hAnsi="Cambria Math"/>
                        </w:rPr>
                        <m:t>ρ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τ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6AECA195" w14:textId="77777777" w:rsidR="005C749E" w:rsidRDefault="005C749E" w:rsidP="00260F28">
      <w:pPr>
        <w:spacing w:after="0" w:line="360" w:lineRule="auto"/>
        <w:rPr>
          <w:rFonts w:eastAsiaTheme="minorEastAsia"/>
        </w:rPr>
      </w:pPr>
    </w:p>
    <w:p w14:paraId="7887B8CC" w14:textId="72718E1D" w:rsidR="005C749E" w:rsidRDefault="005C749E" w:rsidP="00260F28">
      <w:pPr>
        <w:spacing w:after="0" w:line="360" w:lineRule="auto"/>
        <w:jc w:val="both"/>
      </w:pPr>
      <w:r>
        <w:t xml:space="preserve">where </w:t>
      </w:r>
      <w:r>
        <w:rPr>
          <w:rFonts w:ascii="Cambria Math" w:hAnsi="Cambria Math" w:cs="Cambria Math"/>
        </w:rPr>
        <w:t>𝑣</w:t>
      </w:r>
      <w:r w:rsidRPr="005C749E">
        <w:rPr>
          <w:rFonts w:ascii="Cambria Math" w:hAnsi="Cambria Math" w:cs="Cambria Math"/>
          <w:vertAlign w:val="subscript"/>
        </w:rPr>
        <w:t>𝑓</w:t>
      </w:r>
      <w:r>
        <w:t xml:space="preserve"> is the fall velocity of the fine sediment, </w:t>
      </w:r>
      <w:r>
        <w:rPr>
          <w:rFonts w:ascii="Cambria Math" w:hAnsi="Cambria Math" w:cs="Cambria Math"/>
        </w:rPr>
        <w:t>𝜌</w:t>
      </w:r>
      <w:r>
        <w:t xml:space="preserve"> is the density of water and </w:t>
      </w:r>
      <w:r>
        <w:rPr>
          <w:rFonts w:ascii="Cambria Math" w:hAnsi="Cambria Math" w:cs="Cambria Math"/>
        </w:rPr>
        <w:t>𝜏</w:t>
      </w:r>
      <w:r w:rsidRPr="005C749E">
        <w:rPr>
          <w:rFonts w:ascii="Cambria Math" w:hAnsi="Cambria Math" w:cs="Cambria Math"/>
          <w:vertAlign w:val="subscript"/>
        </w:rPr>
        <w:t>𝑏</w:t>
      </w:r>
      <w:r>
        <w:t xml:space="preserve"> is the bed shear stress. Calculation of </w:t>
      </w:r>
      <w:r>
        <w:rPr>
          <w:rFonts w:ascii="Cambria Math" w:hAnsi="Cambria Math" w:cs="Cambria Math"/>
        </w:rPr>
        <w:t>𝑧</w:t>
      </w:r>
      <w:r>
        <w:t>̃</w:t>
      </w:r>
      <w:r w:rsidRPr="005C749E">
        <w:rPr>
          <w:rFonts w:ascii="Cambria Math" w:hAnsi="Cambria Math" w:cs="Cambria Math"/>
          <w:vertAlign w:val="subscript"/>
        </w:rPr>
        <w:t>𝑠</w:t>
      </w:r>
      <w:r>
        <w:t>, the dimensionless cleanout depth from CPDG graph (Inverse of CPDG or the quantile function):</w:t>
      </w:r>
    </w:p>
    <w:p w14:paraId="233D402C" w14:textId="77777777" w:rsidR="005C749E" w:rsidRDefault="005C749E" w:rsidP="00260F28">
      <w:pPr>
        <w:spacing w:after="0" w:line="360" w:lineRule="auto"/>
      </w:pPr>
    </w:p>
    <w:p w14:paraId="74B07BF9" w14:textId="7FBE3ACE" w:rsidR="005C749E" w:rsidRPr="005C749E" w:rsidRDefault="00000000" w:rsidP="00260F28">
      <w:pPr>
        <w:spacing w:after="0" w:line="360" w:lineRule="auto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̃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s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A(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̃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</m:sSub>
              <m:r>
                <w:rPr>
                  <w:rFonts w:ascii="Cambria Math" w:hAnsi="Cambria Math"/>
                </w:rPr>
                <m:t>)</m:t>
              </m:r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CPDG(</m:t>
                  </m:r>
                  <m:acc>
                    <m:accPr>
                      <m:chr m:val="̃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</m:acc>
                  <m:r>
                    <w:rPr>
                      <w:rFonts w:ascii="Cambria Math" w:hAnsi="Cambria Math"/>
                    </w:rPr>
                    <m:t>)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7DD61A84" w14:textId="77777777" w:rsidR="005C749E" w:rsidRDefault="005C749E" w:rsidP="00260F28">
      <w:pPr>
        <w:spacing w:after="0" w:line="360" w:lineRule="auto"/>
        <w:rPr>
          <w:rFonts w:eastAsiaTheme="minorEastAsia"/>
        </w:rPr>
      </w:pPr>
    </w:p>
    <w:p w14:paraId="160698BB" w14:textId="419529B6" w:rsidR="005C749E" w:rsidRDefault="005C749E" w:rsidP="00260F28">
      <w:pPr>
        <w:spacing w:after="0" w:line="360" w:lineRule="auto"/>
        <w:rPr>
          <w:rFonts w:ascii="Calibri" w:eastAsiaTheme="minorEastAsia" w:hAnsi="Calibri" w:cs="Calibri"/>
        </w:rPr>
      </w:pPr>
      <w:r>
        <w:rPr>
          <w:rFonts w:eastAsiaTheme="minorEastAsia"/>
        </w:rPr>
        <w:t xml:space="preserve">Calculation of cleanout depth, </w:t>
      </w:r>
      <w:r w:rsidRPr="005C749E">
        <w:rPr>
          <w:rFonts w:ascii="Cambria Math" w:eastAsiaTheme="minorEastAsia" w:hAnsi="Cambria Math" w:cs="Cambria Math"/>
        </w:rPr>
        <w:t>𝑧</w:t>
      </w:r>
      <w:r w:rsidRPr="005C749E">
        <w:rPr>
          <w:rFonts w:ascii="Cambria Math" w:hAnsi="Cambria Math" w:cs="Cambria Math"/>
          <w:vertAlign w:val="subscript"/>
        </w:rPr>
        <w:t>𝑠</w:t>
      </w:r>
      <w:r>
        <w:rPr>
          <w:rFonts w:ascii="Calibri" w:eastAsiaTheme="minorEastAsia" w:hAnsi="Calibri" w:cs="Calibri"/>
        </w:rPr>
        <w:t>:</w:t>
      </w:r>
    </w:p>
    <w:p w14:paraId="205C8CB7" w14:textId="00CF28C4" w:rsidR="005C749E" w:rsidRPr="005C749E" w:rsidRDefault="00000000" w:rsidP="00260F28">
      <w:pPr>
        <w:spacing w:after="0" w:line="360" w:lineRule="auto"/>
        <w:rPr>
          <w:rFonts w:eastAsiaTheme="minorEastAsia"/>
          <w:i/>
          <w:iCs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acc>
                <m:accPr>
                  <m:chr m:val="̃"/>
                  <m:ctrlPr>
                    <w:rPr>
                      <w:rFonts w:ascii="Cambria Math" w:hAnsi="Cambria Math"/>
                      <w:i/>
                      <w:iCs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s</m:t>
              </m:r>
            </m:sub>
          </m:sSub>
          <m:r>
            <w:rPr>
              <w:rFonts w:ascii="Cambria Math" w:hAnsi="Cambria Math"/>
            </w:rPr>
            <m:t>=1-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100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</m:oMath>
      </m:oMathPara>
    </w:p>
    <w:p w14:paraId="21D70792" w14:textId="300B5847" w:rsidR="005C749E" w:rsidRPr="005C749E" w:rsidRDefault="00000000" w:rsidP="00260F28">
      <w:pPr>
        <w:spacing w:after="0" w:line="360" w:lineRule="auto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s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̃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s</m:t>
              </m:r>
            </m:sub>
          </m:sSub>
          <m:r>
            <w:rPr>
              <w:rFonts w:ascii="Cambria Math" w:hAnsi="Cambria Math"/>
            </w:rPr>
            <m:t xml:space="preserve"> x RGT</m:t>
          </m:r>
        </m:oMath>
      </m:oMathPara>
    </w:p>
    <w:p w14:paraId="2C1687D3" w14:textId="77777777" w:rsidR="005C749E" w:rsidRDefault="005C749E" w:rsidP="00260F28">
      <w:pPr>
        <w:spacing w:after="0" w:line="360" w:lineRule="auto"/>
        <w:rPr>
          <w:rFonts w:eastAsiaTheme="minorEastAsia"/>
        </w:rPr>
      </w:pPr>
    </w:p>
    <w:p w14:paraId="028F17E3" w14:textId="77777777" w:rsidR="00260F28" w:rsidRDefault="00260F28" w:rsidP="00260F28">
      <w:pPr>
        <w:spacing w:after="0" w:line="360" w:lineRule="auto"/>
        <w:rPr>
          <w:rFonts w:eastAsiaTheme="minorEastAsia"/>
        </w:rPr>
      </w:pPr>
    </w:p>
    <w:p w14:paraId="4974AAA8" w14:textId="77777777" w:rsidR="0092368B" w:rsidRDefault="0092368B" w:rsidP="00260F28">
      <w:pPr>
        <w:spacing w:after="0" w:line="360" w:lineRule="auto"/>
        <w:rPr>
          <w:rFonts w:eastAsiaTheme="minorEastAsia"/>
        </w:rPr>
      </w:pPr>
    </w:p>
    <w:p w14:paraId="41D85ADB" w14:textId="77777777" w:rsidR="0092368B" w:rsidRDefault="0092368B" w:rsidP="00260F28">
      <w:pPr>
        <w:spacing w:after="0" w:line="360" w:lineRule="auto"/>
        <w:rPr>
          <w:rFonts w:eastAsiaTheme="minorEastAsia"/>
        </w:rPr>
      </w:pPr>
    </w:p>
    <w:p w14:paraId="54632F5D" w14:textId="77777777" w:rsidR="0092368B" w:rsidRDefault="0092368B" w:rsidP="00260F28">
      <w:pPr>
        <w:spacing w:after="0" w:line="360" w:lineRule="auto"/>
        <w:rPr>
          <w:rFonts w:eastAsiaTheme="minorEastAsia"/>
        </w:rPr>
      </w:pPr>
    </w:p>
    <w:p w14:paraId="7E0E8C57" w14:textId="77777777" w:rsidR="0092368B" w:rsidRDefault="0092368B" w:rsidP="00260F28">
      <w:pPr>
        <w:spacing w:after="0" w:line="360" w:lineRule="auto"/>
        <w:rPr>
          <w:rFonts w:eastAsiaTheme="minorEastAsia"/>
        </w:rPr>
      </w:pPr>
    </w:p>
    <w:p w14:paraId="52A86780" w14:textId="1CB9511D" w:rsidR="005C749E" w:rsidRPr="00260F28" w:rsidRDefault="005C749E" w:rsidP="00260F28">
      <w:pPr>
        <w:spacing w:line="360" w:lineRule="auto"/>
        <w:rPr>
          <w:b/>
          <w:bCs/>
          <w:sz w:val="24"/>
          <w:szCs w:val="24"/>
        </w:rPr>
      </w:pPr>
      <w:r w:rsidRPr="00260F28">
        <w:rPr>
          <w:b/>
          <w:bCs/>
          <w:sz w:val="24"/>
          <w:szCs w:val="24"/>
        </w:rPr>
        <w:lastRenderedPageBreak/>
        <w:t xml:space="preserve">S.2 Stradiotti </w:t>
      </w:r>
      <w:r w:rsidRPr="00260F28">
        <w:rPr>
          <w:b/>
          <w:bCs/>
          <w:i/>
          <w:iCs/>
          <w:sz w:val="24"/>
          <w:szCs w:val="24"/>
        </w:rPr>
        <w:t>et al</w:t>
      </w:r>
      <w:r w:rsidRPr="00260F28">
        <w:rPr>
          <w:b/>
          <w:bCs/>
          <w:sz w:val="24"/>
          <w:szCs w:val="24"/>
        </w:rPr>
        <w:t>. (2020) – Maximum cleanout depth model</w:t>
      </w:r>
    </w:p>
    <w:p w14:paraId="3663B8FB" w14:textId="4DA29901" w:rsidR="00E90A4C" w:rsidRDefault="00E90A4C" w:rsidP="00260F28">
      <w:pPr>
        <w:spacing w:after="0" w:line="360" w:lineRule="auto"/>
        <w:jc w:val="both"/>
      </w:pPr>
      <w:r>
        <w:t xml:space="preserve">Model proposed by Stradiotti </w:t>
      </w:r>
      <w:r w:rsidRPr="00E90A4C">
        <w:rPr>
          <w:i/>
          <w:iCs/>
        </w:rPr>
        <w:t>et al</w:t>
      </w:r>
      <w:r>
        <w:t>. (2020) to predict the maximum cleanout depth of fine sediment from an immobile gravel bed (</w:t>
      </w:r>
      <w:r>
        <w:rPr>
          <w:rFonts w:ascii="Cambria Math" w:hAnsi="Cambria Math" w:cs="Cambria Math"/>
        </w:rPr>
        <w:t>𝑧</w:t>
      </w:r>
      <w:r w:rsidRPr="00E90A4C">
        <w:rPr>
          <w:rFonts w:ascii="Cambria Math" w:hAnsi="Cambria Math" w:cs="Cambria Math"/>
          <w:vertAlign w:val="subscript"/>
        </w:rPr>
        <w:t>𝑚𝑎𝑥</w:t>
      </w:r>
      <w:r>
        <w:t>), based on characteristics of the flow and the fine and coarse fractions of the sediment. Calculation of the dimensionless grain size (</w:t>
      </w:r>
      <w:r>
        <w:rPr>
          <w:rFonts w:ascii="Cambria Math" w:hAnsi="Cambria Math" w:cs="Cambria Math"/>
        </w:rPr>
        <w:t>𝑑</w:t>
      </w:r>
      <w:r w:rsidRPr="00E90A4C">
        <w:rPr>
          <w:rFonts w:ascii="Cambria Math" w:hAnsi="Cambria Math" w:cs="Cambria Math"/>
          <w:vertAlign w:val="subscript"/>
        </w:rPr>
        <w:t>∗</w:t>
      </w:r>
      <w:r>
        <w:t xml:space="preserve">):  </w:t>
      </w:r>
    </w:p>
    <w:p w14:paraId="03A35B1C" w14:textId="77777777" w:rsidR="00E90A4C" w:rsidRDefault="00E90A4C" w:rsidP="00260F28">
      <w:pPr>
        <w:spacing w:after="0" w:line="360" w:lineRule="auto"/>
      </w:pPr>
    </w:p>
    <w:p w14:paraId="4C6D9957" w14:textId="550963D2" w:rsidR="00E90A4C" w:rsidRPr="00E90A4C" w:rsidRDefault="00000000" w:rsidP="00260F28">
      <w:pPr>
        <w:spacing w:after="0" w:line="360" w:lineRule="auto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*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50</m:t>
              </m:r>
            </m:sub>
          </m:sSub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Rg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sup>
          </m:sSup>
        </m:oMath>
      </m:oMathPara>
    </w:p>
    <w:p w14:paraId="1F9933F8" w14:textId="77777777" w:rsidR="00E90A4C" w:rsidRPr="00E90A4C" w:rsidRDefault="00E90A4C" w:rsidP="00260F28">
      <w:pPr>
        <w:spacing w:after="0" w:line="360" w:lineRule="auto"/>
        <w:rPr>
          <w:rFonts w:eastAsiaTheme="minorEastAsia"/>
        </w:rPr>
      </w:pPr>
    </w:p>
    <w:p w14:paraId="2245DF37" w14:textId="01D45EA6" w:rsidR="00E90A4C" w:rsidRDefault="00E90A4C" w:rsidP="00260F28">
      <w:pPr>
        <w:spacing w:after="0" w:line="360" w:lineRule="auto"/>
        <w:jc w:val="both"/>
      </w:pPr>
      <w:r>
        <w:t xml:space="preserve">where </w:t>
      </w:r>
      <w:r>
        <w:rPr>
          <w:rFonts w:ascii="Cambria Math" w:hAnsi="Cambria Math" w:cs="Cambria Math"/>
        </w:rPr>
        <w:t>𝑑</w:t>
      </w:r>
      <w:r w:rsidRPr="00E90A4C">
        <w:rPr>
          <w:vertAlign w:val="subscript"/>
        </w:rPr>
        <w:t>50</w:t>
      </w:r>
      <w:r>
        <w:t xml:space="preserve"> is the median sediment diameter of the fine sediment, </w:t>
      </w:r>
      <w:r>
        <w:rPr>
          <w:rFonts w:ascii="Cambria Math" w:hAnsi="Cambria Math" w:cs="Cambria Math"/>
        </w:rPr>
        <w:t>𝑅</w:t>
      </w:r>
      <w:r>
        <w:t xml:space="preserve"> is the relative density (</w:t>
      </w:r>
      <w:r>
        <w:rPr>
          <w:rFonts w:ascii="Cambria Math" w:hAnsi="Cambria Math" w:cs="Cambria Math"/>
        </w:rPr>
        <w:t>𝑅</w:t>
      </w:r>
      <w:r>
        <w:t xml:space="preserve"> = (</w:t>
      </w:r>
      <w:r>
        <w:rPr>
          <w:rFonts w:ascii="Cambria Math" w:hAnsi="Cambria Math" w:cs="Cambria Math"/>
        </w:rPr>
        <w:t>𝜌</w:t>
      </w:r>
      <w:r w:rsidRPr="00E90A4C">
        <w:rPr>
          <w:rFonts w:ascii="Cambria Math" w:hAnsi="Cambria Math" w:cs="Cambria Math"/>
          <w:vertAlign w:val="subscript"/>
        </w:rPr>
        <w:t>𝑠</w:t>
      </w:r>
      <w:r>
        <w:t xml:space="preserve"> − </w:t>
      </w:r>
      <w:r>
        <w:rPr>
          <w:rFonts w:ascii="Cambria Math" w:hAnsi="Cambria Math" w:cs="Cambria Math"/>
        </w:rPr>
        <w:t>𝜌</w:t>
      </w:r>
      <w:r>
        <w:t>)/</w:t>
      </w:r>
      <w:r>
        <w:rPr>
          <w:rFonts w:ascii="Cambria Math" w:hAnsi="Cambria Math" w:cs="Cambria Math"/>
        </w:rPr>
        <w:t>𝜌</w:t>
      </w:r>
      <w:r>
        <w:t xml:space="preserve">, where </w:t>
      </w:r>
      <w:r>
        <w:rPr>
          <w:rFonts w:ascii="Cambria Math" w:hAnsi="Cambria Math" w:cs="Cambria Math"/>
        </w:rPr>
        <w:t>𝜌𝑠</w:t>
      </w:r>
      <w:r>
        <w:t xml:space="preserve"> is the sediment density and </w:t>
      </w:r>
      <w:r>
        <w:rPr>
          <w:rFonts w:ascii="Cambria Math" w:hAnsi="Cambria Math" w:cs="Cambria Math"/>
        </w:rPr>
        <w:t>𝜌</w:t>
      </w:r>
      <w:r>
        <w:t xml:space="preserve"> is the density of the water), </w:t>
      </w:r>
      <w:r>
        <w:rPr>
          <w:rFonts w:ascii="Cambria Math" w:hAnsi="Cambria Math" w:cs="Cambria Math"/>
        </w:rPr>
        <w:t>𝑔</w:t>
      </w:r>
      <w:r>
        <w:t xml:space="preserve"> is the acceleration due to gravity (9.81 ms</w:t>
      </w:r>
      <w:r w:rsidRPr="00E90A4C">
        <w:rPr>
          <w:vertAlign w:val="superscript"/>
        </w:rPr>
        <w:t>-2</w:t>
      </w:r>
      <w:r>
        <w:t xml:space="preserve">) and </w:t>
      </w:r>
      <w:r>
        <w:rPr>
          <w:rFonts w:ascii="Cambria Math" w:hAnsi="Cambria Math" w:cs="Cambria Math"/>
        </w:rPr>
        <w:t>𝑣</w:t>
      </w:r>
      <w:r>
        <w:t xml:space="preserve"> is the kinematic viscosity. Calculation of the critical Shields parameter for incipient motion (</w:t>
      </w:r>
      <w:r>
        <w:rPr>
          <w:rFonts w:ascii="Cambria Math" w:hAnsi="Cambria Math" w:cs="Cambria Math"/>
        </w:rPr>
        <w:t>𝜃</w:t>
      </w:r>
      <w:r w:rsidRPr="00E90A4C">
        <w:rPr>
          <w:rFonts w:ascii="Cambria Math" w:hAnsi="Cambria Math" w:cs="Cambria Math"/>
          <w:vertAlign w:val="subscript"/>
        </w:rPr>
        <w:t>𝑐𝑟</w:t>
      </w:r>
      <w:r>
        <w:t xml:space="preserve">) for the dimensionless grain size: </w:t>
      </w:r>
    </w:p>
    <w:p w14:paraId="313491F3" w14:textId="77777777" w:rsidR="00E90A4C" w:rsidRDefault="00E90A4C" w:rsidP="00260F28">
      <w:pPr>
        <w:spacing w:after="0"/>
      </w:pPr>
    </w:p>
    <w:p w14:paraId="63A2238A" w14:textId="1487FCF9" w:rsidR="00E90A4C" w:rsidRPr="00E90A4C" w:rsidRDefault="00000000" w:rsidP="00260F28">
      <w:pPr>
        <w:spacing w:after="0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θ</m:t>
              </m:r>
            </m:e>
            <m:sub>
              <m:r>
                <w:rPr>
                  <w:rFonts w:ascii="Cambria Math" w:hAnsi="Cambria Math"/>
                </w:rPr>
                <m:t>cr</m:t>
              </m:r>
            </m:sub>
          </m:sSub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0.22d</m:t>
              </m:r>
            </m:e>
            <m:sub>
              <m:r>
                <w:rPr>
                  <w:rFonts w:ascii="Cambria Math" w:hAnsi="Cambria Math"/>
                </w:rPr>
                <m:t>*</m:t>
              </m:r>
            </m:sub>
            <m:sup>
              <m:r>
                <w:rPr>
                  <w:rFonts w:ascii="Cambria Math" w:hAnsi="Cambria Math"/>
                </w:rPr>
                <m:t>-0.9</m:t>
              </m:r>
            </m:sup>
          </m:sSubSup>
          <m:r>
            <w:rPr>
              <w:rFonts w:ascii="Cambria Math" w:hAnsi="Cambria Math"/>
            </w:rPr>
            <m:t>+0.06(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-7.7d</m:t>
                  </m:r>
                </m:e>
                <m:sub>
                  <m:r>
                    <w:rPr>
                      <w:rFonts w:ascii="Cambria Math" w:hAnsi="Cambria Math"/>
                    </w:rPr>
                    <m:t>*</m:t>
                  </m:r>
                </m:sub>
                <m:sup>
                  <m:r>
                    <w:rPr>
                      <w:rFonts w:ascii="Cambria Math" w:hAnsi="Cambria Math"/>
                    </w:rPr>
                    <m:t>-0.9</m:t>
                  </m:r>
                </m:sup>
              </m:sSubSup>
            </m:sup>
          </m:sSup>
          <m:r>
            <w:rPr>
              <w:rFonts w:ascii="Cambria Math" w:hAnsi="Cambria Math"/>
            </w:rPr>
            <m:t>)</m:t>
          </m:r>
        </m:oMath>
      </m:oMathPara>
    </w:p>
    <w:p w14:paraId="319DF311" w14:textId="77777777" w:rsidR="00E90A4C" w:rsidRDefault="00E90A4C" w:rsidP="00260F28">
      <w:pPr>
        <w:spacing w:after="0"/>
        <w:rPr>
          <w:rFonts w:eastAsiaTheme="minorEastAsia"/>
        </w:rPr>
      </w:pPr>
    </w:p>
    <w:p w14:paraId="1490C285" w14:textId="0E7A7741" w:rsidR="00E90A4C" w:rsidRDefault="00E90A4C" w:rsidP="00260F28">
      <w:pPr>
        <w:spacing w:after="0"/>
      </w:pPr>
      <w:r w:rsidRPr="00E90A4C">
        <w:t>Calculation of the Shields parameter (</w:t>
      </w:r>
      <w:r w:rsidRPr="00E90A4C">
        <w:rPr>
          <w:rFonts w:ascii="Cambria Math" w:hAnsi="Cambria Math" w:cs="Cambria Math"/>
        </w:rPr>
        <w:t>𝜃</w:t>
      </w:r>
      <w:r w:rsidRPr="00E90A4C">
        <w:rPr>
          <w:vertAlign w:val="subscript"/>
        </w:rPr>
        <w:t>0</w:t>
      </w:r>
      <w:r w:rsidRPr="00E90A4C">
        <w:t>) for the fine sediment:</w:t>
      </w:r>
    </w:p>
    <w:p w14:paraId="5730C956" w14:textId="77777777" w:rsidR="00E90A4C" w:rsidRDefault="00E90A4C" w:rsidP="00260F28">
      <w:pPr>
        <w:spacing w:after="0"/>
      </w:pPr>
    </w:p>
    <w:p w14:paraId="3A520173" w14:textId="5C046C14" w:rsidR="00E90A4C" w:rsidRPr="00E90A4C" w:rsidRDefault="00000000" w:rsidP="00260F28">
      <w:pPr>
        <w:spacing w:after="0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θ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*0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gd</m:t>
                  </m:r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</m:sSub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R</m:t>
                  </m:r>
                </m:den>
              </m:f>
            </m:e>
          </m:d>
        </m:oMath>
      </m:oMathPara>
    </w:p>
    <w:p w14:paraId="64D23024" w14:textId="77777777" w:rsidR="00E90A4C" w:rsidRDefault="00E90A4C" w:rsidP="00260F28">
      <w:pPr>
        <w:spacing w:after="0"/>
      </w:pPr>
    </w:p>
    <w:p w14:paraId="48DC1B49" w14:textId="2DF43371" w:rsidR="00E90A4C" w:rsidRDefault="00E90A4C" w:rsidP="00260F28">
      <w:pPr>
        <w:spacing w:after="0" w:line="360" w:lineRule="auto"/>
        <w:jc w:val="both"/>
      </w:pPr>
      <w:r>
        <w:t xml:space="preserve">where </w:t>
      </w:r>
      <w:r>
        <w:rPr>
          <w:rFonts w:ascii="Cambria Math" w:hAnsi="Cambria Math" w:cs="Cambria Math"/>
        </w:rPr>
        <w:t>𝑢</w:t>
      </w:r>
      <w:r w:rsidRPr="00E90A4C">
        <w:rPr>
          <w:rFonts w:ascii="Cambria Math" w:hAnsi="Cambria Math" w:cs="Cambria Math"/>
          <w:vertAlign w:val="subscript"/>
        </w:rPr>
        <w:t>∗</w:t>
      </w:r>
      <w:r w:rsidRPr="00E90A4C">
        <w:rPr>
          <w:vertAlign w:val="subscript"/>
        </w:rPr>
        <w:t>0</w:t>
      </w:r>
      <w:r>
        <w:t xml:space="preserve"> is the shear velocity at the gravel crest level and </w:t>
      </w:r>
      <w:r>
        <w:rPr>
          <w:rFonts w:ascii="Cambria Math" w:hAnsi="Cambria Math" w:cs="Cambria Math"/>
        </w:rPr>
        <w:t>𝑑</w:t>
      </w:r>
      <w:r w:rsidRPr="00E90A4C">
        <w:rPr>
          <w:rFonts w:ascii="Cambria Math" w:hAnsi="Cambria Math" w:cs="Cambria Math"/>
          <w:vertAlign w:val="subscript"/>
        </w:rPr>
        <w:t>𝑠</w:t>
      </w:r>
      <w:r>
        <w:t xml:space="preserve"> is the characteristic grain size of fine</w:t>
      </w:r>
      <w:r w:rsidR="00260F28">
        <w:t xml:space="preserve"> </w:t>
      </w:r>
      <w:r>
        <w:t xml:space="preserve">sediment (equal to </w:t>
      </w:r>
      <w:r>
        <w:rPr>
          <w:rFonts w:ascii="Cambria Math" w:hAnsi="Cambria Math" w:cs="Cambria Math"/>
        </w:rPr>
        <w:t>𝑑</w:t>
      </w:r>
      <w:r w:rsidRPr="00E90A4C">
        <w:rPr>
          <w:vertAlign w:val="subscript"/>
        </w:rPr>
        <w:t>50</w:t>
      </w:r>
      <w:r>
        <w:t xml:space="preserve"> in this instance). Calculation of the dimensionless excess of shear stress at the gravel crest (</w:t>
      </w:r>
      <w:r>
        <w:rPr>
          <w:rFonts w:ascii="Cambria Math" w:hAnsi="Cambria Math" w:cs="Cambria Math"/>
        </w:rPr>
        <w:t>𝑇</w:t>
      </w:r>
      <w:r w:rsidRPr="00E90A4C">
        <w:rPr>
          <w:vertAlign w:val="subscript"/>
        </w:rPr>
        <w:t>0</w:t>
      </w:r>
      <w:r>
        <w:t>):</w:t>
      </w:r>
    </w:p>
    <w:p w14:paraId="113DB038" w14:textId="77777777" w:rsidR="00E90A4C" w:rsidRDefault="00E90A4C" w:rsidP="00260F28">
      <w:pPr>
        <w:spacing w:after="0"/>
      </w:pPr>
    </w:p>
    <w:p w14:paraId="7B5EE9C3" w14:textId="2953774B" w:rsidR="00E90A4C" w:rsidRPr="00E90A4C" w:rsidRDefault="00000000" w:rsidP="00260F28">
      <w:pPr>
        <w:spacing w:after="0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  <m:sub>
                  <m:r>
                    <w:rPr>
                      <w:rFonts w:ascii="Cambria Math" w:hAnsi="Cambria Math"/>
                    </w:rPr>
                    <m:t>cr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  <m:sub>
                  <m:r>
                    <w:rPr>
                      <w:rFonts w:ascii="Cambria Math" w:hAnsi="Cambria Math"/>
                    </w:rPr>
                    <m:t>cr</m:t>
                  </m:r>
                </m:sub>
              </m:sSub>
            </m:den>
          </m:f>
        </m:oMath>
      </m:oMathPara>
    </w:p>
    <w:p w14:paraId="69D602AF" w14:textId="77777777" w:rsidR="00E90A4C" w:rsidRPr="00E90A4C" w:rsidRDefault="00E90A4C" w:rsidP="00260F28">
      <w:pPr>
        <w:spacing w:after="0"/>
        <w:rPr>
          <w:rFonts w:eastAsiaTheme="minorEastAsia"/>
        </w:rPr>
      </w:pPr>
    </w:p>
    <w:p w14:paraId="5DD507BC" w14:textId="5192C4FE" w:rsidR="00E90A4C" w:rsidRDefault="00E90A4C" w:rsidP="00260F28">
      <w:pPr>
        <w:spacing w:after="0" w:line="360" w:lineRule="auto"/>
        <w:jc w:val="both"/>
      </w:pPr>
      <w:r>
        <w:t xml:space="preserve">Calculation of </w:t>
      </w:r>
      <w:r>
        <w:rPr>
          <w:rFonts w:ascii="Cambria Math" w:hAnsi="Cambria Math" w:cs="Cambria Math"/>
        </w:rPr>
        <w:t>𝑧</w:t>
      </w:r>
      <w:r w:rsidRPr="00E90A4C">
        <w:rPr>
          <w:rFonts w:ascii="Cambria Math" w:hAnsi="Cambria Math" w:cs="Cambria Math"/>
          <w:vertAlign w:val="subscript"/>
        </w:rPr>
        <w:t>𝑚𝑎𝑥</w:t>
      </w:r>
      <w:r>
        <w:t xml:space="preserve">, maximum depth of erosion of fine sediment, only valid for values of </w:t>
      </w:r>
      <w:r>
        <w:rPr>
          <w:rFonts w:ascii="Cambria Math" w:hAnsi="Cambria Math" w:cs="Cambria Math"/>
        </w:rPr>
        <w:t>𝑢</w:t>
      </w:r>
      <w:r w:rsidRPr="00E90A4C">
        <w:rPr>
          <w:rFonts w:ascii="Cambria Math" w:hAnsi="Cambria Math" w:cs="Cambria Math"/>
          <w:vertAlign w:val="subscript"/>
        </w:rPr>
        <w:t>∗</w:t>
      </w:r>
      <w:r w:rsidRPr="00E90A4C">
        <w:rPr>
          <w:vertAlign w:val="subscript"/>
        </w:rPr>
        <w:t>0</w:t>
      </w:r>
      <w:r>
        <w:t xml:space="preserve"> for which coarse material does not move:</w:t>
      </w:r>
    </w:p>
    <w:p w14:paraId="619B6860" w14:textId="77777777" w:rsidR="00E90A4C" w:rsidRDefault="00E90A4C" w:rsidP="00260F28">
      <w:pPr>
        <w:spacing w:after="0"/>
      </w:pPr>
    </w:p>
    <w:p w14:paraId="7A95BA8A" w14:textId="10A075F2" w:rsidR="00E90A4C" w:rsidRPr="003D61AF" w:rsidRDefault="00000000" w:rsidP="00260F28">
      <w:pPr>
        <w:spacing w:after="0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max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90</m:t>
              </m:r>
            </m:sub>
          </m:sSub>
          <m:r>
            <w:rPr>
              <w:rFonts w:ascii="Cambria Math" w:hAnsi="Cambria Math"/>
            </w:rPr>
            <m:t>(-a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</m:sSubSup>
          <m:r>
            <w:rPr>
              <w:rFonts w:ascii="Cambria Math" w:hAnsi="Cambria Math"/>
            </w:rPr>
            <m:t>)</m:t>
          </m:r>
        </m:oMath>
      </m:oMathPara>
    </w:p>
    <w:p w14:paraId="11A39053" w14:textId="77777777" w:rsidR="003D61AF" w:rsidRPr="00E90A4C" w:rsidRDefault="003D61AF" w:rsidP="00260F28">
      <w:pPr>
        <w:spacing w:after="0"/>
        <w:rPr>
          <w:rFonts w:eastAsiaTheme="minorEastAsia"/>
        </w:rPr>
      </w:pPr>
    </w:p>
    <w:p w14:paraId="304778AB" w14:textId="5F2CEBAA" w:rsidR="00E90A4C" w:rsidRDefault="003D61AF" w:rsidP="00260F28">
      <w:pPr>
        <w:spacing w:after="0" w:line="360" w:lineRule="auto"/>
        <w:jc w:val="both"/>
      </w:pPr>
      <w:r>
        <w:t xml:space="preserve">where </w:t>
      </w:r>
      <w:r>
        <w:rPr>
          <w:rFonts w:ascii="Cambria Math" w:hAnsi="Cambria Math" w:cs="Cambria Math"/>
        </w:rPr>
        <w:t>𝐷</w:t>
      </w:r>
      <w:r w:rsidRPr="003D61AF">
        <w:rPr>
          <w:vertAlign w:val="subscript"/>
        </w:rPr>
        <w:t>90</w:t>
      </w:r>
      <w:r>
        <w:t xml:space="preserve"> is the bed particle diameter for which 90% of particles are finer and </w:t>
      </w:r>
      <w:r>
        <w:rPr>
          <w:rFonts w:ascii="Cambria Math" w:hAnsi="Cambria Math" w:cs="Cambria Math"/>
        </w:rPr>
        <w:t>𝑎</w:t>
      </w:r>
      <w:r>
        <w:t xml:space="preserve"> and </w:t>
      </w:r>
      <w:r>
        <w:rPr>
          <w:rFonts w:ascii="Cambria Math" w:hAnsi="Cambria Math" w:cs="Cambria Math"/>
        </w:rPr>
        <w:t>𝑏</w:t>
      </w:r>
      <w:r>
        <w:t xml:space="preserve"> are</w:t>
      </w:r>
      <w:r w:rsidR="00260F28">
        <w:t xml:space="preserve"> </w:t>
      </w:r>
      <w:r>
        <w:t>coefficients based on the original studies data (</w:t>
      </w:r>
      <w:r>
        <w:rPr>
          <w:rFonts w:ascii="Cambria Math" w:hAnsi="Cambria Math" w:cs="Cambria Math"/>
        </w:rPr>
        <w:t>𝑎</w:t>
      </w:r>
      <w:r>
        <w:t xml:space="preserve"> – 0.32 and </w:t>
      </w:r>
      <w:r>
        <w:rPr>
          <w:rFonts w:ascii="Cambria Math" w:hAnsi="Cambria Math" w:cs="Cambria Math"/>
        </w:rPr>
        <w:t>𝑏</w:t>
      </w:r>
      <w:r>
        <w:t xml:space="preserve"> – 0.37).</w:t>
      </w:r>
    </w:p>
    <w:p w14:paraId="0898E732" w14:textId="77777777" w:rsidR="00FD02FB" w:rsidRDefault="00FD02FB" w:rsidP="003D61AF"/>
    <w:p w14:paraId="14440C38" w14:textId="77777777" w:rsidR="00260F28" w:rsidRDefault="00260F28" w:rsidP="003D61AF"/>
    <w:p w14:paraId="02E4746F" w14:textId="77777777" w:rsidR="0092368B" w:rsidRDefault="0092368B" w:rsidP="003D61AF"/>
    <w:p w14:paraId="05F09025" w14:textId="77777777" w:rsidR="0092368B" w:rsidRDefault="0092368B" w:rsidP="003D61AF"/>
    <w:p w14:paraId="2CB45376" w14:textId="6CEC3E68" w:rsidR="003D61AF" w:rsidRPr="00260F28" w:rsidRDefault="003D61AF" w:rsidP="003D61AF">
      <w:pPr>
        <w:rPr>
          <w:b/>
          <w:bCs/>
          <w:sz w:val="24"/>
          <w:szCs w:val="24"/>
        </w:rPr>
      </w:pPr>
      <w:r w:rsidRPr="00260F28">
        <w:rPr>
          <w:b/>
          <w:bCs/>
          <w:sz w:val="24"/>
          <w:szCs w:val="24"/>
        </w:rPr>
        <w:lastRenderedPageBreak/>
        <w:t xml:space="preserve">S.3 GSD of the </w:t>
      </w:r>
      <w:r w:rsidR="00950E27" w:rsidRPr="00950E27">
        <w:rPr>
          <w:b/>
          <w:bCs/>
        </w:rPr>
        <w:t>replicate</w:t>
      </w:r>
      <w:r w:rsidRPr="00260F28">
        <w:rPr>
          <w:b/>
          <w:bCs/>
          <w:sz w:val="24"/>
          <w:szCs w:val="24"/>
        </w:rPr>
        <w:t xml:space="preserve"> chalk stream gravel bed</w:t>
      </w:r>
    </w:p>
    <w:p w14:paraId="55C3231C" w14:textId="2438A52E" w:rsidR="003D61AF" w:rsidRDefault="003D61AF" w:rsidP="00260F28">
      <w:pPr>
        <w:spacing w:after="0" w:line="360" w:lineRule="auto"/>
        <w:jc w:val="both"/>
      </w:pPr>
      <w:r>
        <w:t xml:space="preserve">GSD of the </w:t>
      </w:r>
      <w:r w:rsidR="00950E27">
        <w:t xml:space="preserve">replicate </w:t>
      </w:r>
      <w:r>
        <w:t xml:space="preserve">chalk stream gravel bed used within the flume experiments (black line), which was calculated as the mean of the surface layer (0 – 20 cm) GSDs from 90 gravel bed freeze-coring sites from 11 chalk streams across the UK (grey lines) (Mondon </w:t>
      </w:r>
      <w:r>
        <w:rPr>
          <w:i/>
          <w:iCs/>
        </w:rPr>
        <w:t xml:space="preserve">et al., </w:t>
      </w:r>
      <w:r>
        <w:t>2024).</w:t>
      </w:r>
    </w:p>
    <w:p w14:paraId="2D3B7474" w14:textId="77777777" w:rsidR="00260F28" w:rsidRDefault="00260F28" w:rsidP="00260F28">
      <w:pPr>
        <w:spacing w:after="0" w:line="360" w:lineRule="auto"/>
        <w:jc w:val="both"/>
      </w:pPr>
    </w:p>
    <w:p w14:paraId="127C63DD" w14:textId="395580AD" w:rsidR="003D61AF" w:rsidRDefault="00260F28" w:rsidP="0092368B">
      <w:pPr>
        <w:spacing w:after="0"/>
        <w:jc w:val="center"/>
      </w:pPr>
      <w:r w:rsidRPr="003D61AF">
        <w:rPr>
          <w:noProof/>
        </w:rPr>
        <w:drawing>
          <wp:inline distT="0" distB="0" distL="0" distR="0" wp14:anchorId="20363947" wp14:editId="5B4016C2">
            <wp:extent cx="5114925" cy="3014779"/>
            <wp:effectExtent l="0" t="0" r="0" b="0"/>
            <wp:docPr id="289673581" name="Picture 1" descr="A graph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673581" name="Picture 1" descr="A graph of a graph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2649" cy="301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10C98" w14:textId="77777777" w:rsidR="00FD02FB" w:rsidRDefault="00FD02FB" w:rsidP="00260F28">
      <w:pPr>
        <w:spacing w:after="0" w:line="360" w:lineRule="auto"/>
      </w:pPr>
    </w:p>
    <w:p w14:paraId="4731373A" w14:textId="0A951B24" w:rsidR="003D61AF" w:rsidRPr="00260F28" w:rsidRDefault="003D61AF" w:rsidP="00FD02FB">
      <w:pPr>
        <w:rPr>
          <w:b/>
          <w:bCs/>
          <w:sz w:val="24"/>
          <w:szCs w:val="24"/>
        </w:rPr>
      </w:pPr>
      <w:r w:rsidRPr="00260F28">
        <w:rPr>
          <w:b/>
          <w:bCs/>
          <w:sz w:val="24"/>
          <w:szCs w:val="24"/>
        </w:rPr>
        <w:t xml:space="preserve">S.4 Terrestrial laser scan of flume </w:t>
      </w:r>
    </w:p>
    <w:p w14:paraId="2BEC65BD" w14:textId="68816440" w:rsidR="003D61AF" w:rsidRDefault="003D61AF" w:rsidP="00FD02FB">
      <w:pPr>
        <w:spacing w:after="0"/>
      </w:pPr>
      <w:r>
        <w:t xml:space="preserve">Terrestrial laser scan of the </w:t>
      </w:r>
      <w:r w:rsidR="00950E27">
        <w:t>replicate</w:t>
      </w:r>
      <w:r>
        <w:t xml:space="preserve"> chalk stream gravel bed post experimental flume run 9.</w:t>
      </w:r>
    </w:p>
    <w:p w14:paraId="7F4DB681" w14:textId="77777777" w:rsidR="003D61AF" w:rsidRDefault="003D61AF" w:rsidP="00FD02FB">
      <w:pPr>
        <w:spacing w:after="0"/>
      </w:pPr>
    </w:p>
    <w:p w14:paraId="603B6002" w14:textId="65D679FF" w:rsidR="003D61AF" w:rsidRDefault="006038B0" w:rsidP="006038B0">
      <w:pPr>
        <w:jc w:val="center"/>
      </w:pPr>
      <w:r>
        <w:rPr>
          <w:noProof/>
        </w:rPr>
        <w:drawing>
          <wp:inline distT="0" distB="0" distL="0" distR="0" wp14:anchorId="7E15537D" wp14:editId="7DA87F47">
            <wp:extent cx="5400000" cy="3098819"/>
            <wp:effectExtent l="0" t="0" r="0" b="6350"/>
            <wp:docPr id="19711193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98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3D7879" w14:textId="77777777" w:rsidR="003D61AF" w:rsidRDefault="003D61AF" w:rsidP="003D61AF"/>
    <w:p w14:paraId="1A49D9F6" w14:textId="4F6E60F7" w:rsidR="000F6E8D" w:rsidRDefault="003D61AF" w:rsidP="003D61AF">
      <w:pPr>
        <w:rPr>
          <w:b/>
          <w:bCs/>
          <w:sz w:val="24"/>
          <w:szCs w:val="24"/>
        </w:rPr>
      </w:pPr>
      <w:bookmarkStart w:id="0" w:name="_Hlk203322241"/>
      <w:bookmarkStart w:id="1" w:name="_Hlk193624403"/>
      <w:r w:rsidRPr="00260F28">
        <w:rPr>
          <w:b/>
          <w:bCs/>
          <w:sz w:val="24"/>
          <w:szCs w:val="24"/>
        </w:rPr>
        <w:lastRenderedPageBreak/>
        <w:t xml:space="preserve">S.5 </w:t>
      </w:r>
      <w:r w:rsidR="00B767E9">
        <w:rPr>
          <w:b/>
          <w:bCs/>
          <w:sz w:val="24"/>
          <w:szCs w:val="24"/>
        </w:rPr>
        <w:t>Additional f</w:t>
      </w:r>
      <w:r w:rsidR="000F6E8D">
        <w:rPr>
          <w:b/>
          <w:bCs/>
          <w:sz w:val="24"/>
          <w:szCs w:val="24"/>
        </w:rPr>
        <w:t xml:space="preserve">low </w:t>
      </w:r>
      <w:r w:rsidR="000F43A4">
        <w:rPr>
          <w:b/>
          <w:bCs/>
          <w:sz w:val="24"/>
          <w:szCs w:val="24"/>
        </w:rPr>
        <w:t>characterises</w:t>
      </w:r>
      <w:r w:rsidR="000F6E8D">
        <w:rPr>
          <w:b/>
          <w:bCs/>
          <w:sz w:val="24"/>
          <w:szCs w:val="24"/>
        </w:rPr>
        <w:t xml:space="preserve"> during each of the experimental flume runs</w:t>
      </w:r>
    </w:p>
    <w:p w14:paraId="21A3A849" w14:textId="2E46E1DD" w:rsidR="0052071E" w:rsidRDefault="0052071E" w:rsidP="005C2C37">
      <w:pPr>
        <w:spacing w:line="360" w:lineRule="auto"/>
      </w:pPr>
      <w:r>
        <w:t>Reynolds number and Froude number for each of the</w:t>
      </w:r>
      <w:r w:rsidRPr="0052071E">
        <w:t xml:space="preserve"> three ADVP location</w:t>
      </w:r>
      <w:r>
        <w:t>s</w:t>
      </w:r>
      <w:r w:rsidRPr="0052071E">
        <w:t xml:space="preserve"> </w:t>
      </w:r>
      <w:r>
        <w:t>and the mean for</w:t>
      </w:r>
      <w:r w:rsidRPr="0052071E">
        <w:t xml:space="preserve"> each of the experimental runs </w:t>
      </w:r>
      <w:r>
        <w:t>(Re – Reynolds number</w:t>
      </w:r>
      <w:r w:rsidR="0092368B">
        <w:t>, Fr – Froude number).</w:t>
      </w:r>
      <w:r w:rsidR="00B767E9">
        <w:t xml:space="preserve"> Reynolds and Froude numbers were calculated as part of the post-processing methods carried out in MatLab.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"/>
        <w:gridCol w:w="1064"/>
        <w:gridCol w:w="969"/>
        <w:gridCol w:w="1064"/>
        <w:gridCol w:w="964"/>
        <w:gridCol w:w="1064"/>
        <w:gridCol w:w="962"/>
        <w:gridCol w:w="1064"/>
        <w:gridCol w:w="955"/>
      </w:tblGrid>
      <w:tr w:rsidR="000F6E8D" w:rsidRPr="00013327" w14:paraId="18F87310" w14:textId="77777777" w:rsidTr="0092368B">
        <w:trPr>
          <w:trHeight w:val="300"/>
        </w:trPr>
        <w:tc>
          <w:tcPr>
            <w:tcW w:w="510" w:type="pct"/>
            <w:vMerge w:val="restart"/>
            <w:tcBorders>
              <w:top w:val="single" w:sz="4" w:space="0" w:color="auto"/>
            </w:tcBorders>
            <w:noWrap/>
            <w:hideMark/>
          </w:tcPr>
          <w:bookmarkEnd w:id="0"/>
          <w:p w14:paraId="083BB090" w14:textId="77777777" w:rsidR="000F6E8D" w:rsidRPr="0092368B" w:rsidRDefault="000F6E8D" w:rsidP="00B767E9">
            <w:pPr>
              <w:rPr>
                <w:rFonts w:cstheme="minorHAnsi"/>
                <w:lang w:eastAsia="en-GB"/>
              </w:rPr>
            </w:pPr>
            <w:r w:rsidRPr="0092368B">
              <w:rPr>
                <w:rFonts w:cstheme="minorHAnsi"/>
                <w:lang w:eastAsia="en-GB"/>
              </w:rPr>
              <w:t>Run</w:t>
            </w:r>
          </w:p>
        </w:tc>
        <w:tc>
          <w:tcPr>
            <w:tcW w:w="1126" w:type="pct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4D5256A" w14:textId="525123FE" w:rsidR="000F6E8D" w:rsidRPr="0092368B" w:rsidRDefault="000F6E8D" w:rsidP="00B767E9">
            <w:pPr>
              <w:rPr>
                <w:rFonts w:cstheme="minorHAnsi"/>
                <w:lang w:eastAsia="en-GB"/>
              </w:rPr>
            </w:pPr>
            <w:r w:rsidRPr="0092368B">
              <w:rPr>
                <w:rFonts w:cstheme="minorHAnsi"/>
                <w:color w:val="000000"/>
                <w:lang w:eastAsia="en-GB"/>
              </w:rPr>
              <w:t>ADVP 1</w:t>
            </w:r>
          </w:p>
        </w:tc>
        <w:tc>
          <w:tcPr>
            <w:tcW w:w="112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DABB858" w14:textId="77777777" w:rsidR="000F6E8D" w:rsidRPr="0092368B" w:rsidRDefault="000F6E8D" w:rsidP="00B767E9">
            <w:pPr>
              <w:rPr>
                <w:rFonts w:cstheme="minorHAnsi"/>
                <w:lang w:eastAsia="en-GB"/>
              </w:rPr>
            </w:pPr>
            <w:r w:rsidRPr="0092368B">
              <w:rPr>
                <w:rFonts w:cstheme="minorHAnsi"/>
                <w:color w:val="000000"/>
                <w:lang w:eastAsia="en-GB"/>
              </w:rPr>
              <w:t>ADVP 2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6C4DD3B" w14:textId="575E0A89" w:rsidR="000F6E8D" w:rsidRPr="0092368B" w:rsidRDefault="000F6E8D" w:rsidP="00B767E9">
            <w:pPr>
              <w:rPr>
                <w:rFonts w:cstheme="minorHAnsi"/>
                <w:lang w:eastAsia="en-GB"/>
              </w:rPr>
            </w:pPr>
            <w:r w:rsidRPr="0092368B">
              <w:rPr>
                <w:rFonts w:cstheme="minorHAnsi"/>
                <w:color w:val="000000"/>
                <w:lang w:eastAsia="en-GB"/>
              </w:rPr>
              <w:t>ADVP 3</w:t>
            </w:r>
          </w:p>
        </w:tc>
        <w:tc>
          <w:tcPr>
            <w:tcW w:w="1118" w:type="pct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501D10F" w14:textId="05C2A490" w:rsidR="000F6E8D" w:rsidRPr="0092368B" w:rsidRDefault="000F6E8D" w:rsidP="00B767E9">
            <w:pPr>
              <w:rPr>
                <w:rFonts w:cstheme="minorHAnsi"/>
                <w:lang w:eastAsia="en-GB"/>
              </w:rPr>
            </w:pPr>
            <w:r w:rsidRPr="0092368B">
              <w:rPr>
                <w:rFonts w:cstheme="minorHAnsi"/>
                <w:lang w:eastAsia="en-GB"/>
              </w:rPr>
              <w:t>Mean</w:t>
            </w:r>
          </w:p>
        </w:tc>
      </w:tr>
      <w:tr w:rsidR="0092368B" w:rsidRPr="00013327" w14:paraId="24CFD7D8" w14:textId="77777777" w:rsidTr="0092368B">
        <w:trPr>
          <w:trHeight w:val="300"/>
        </w:trPr>
        <w:tc>
          <w:tcPr>
            <w:tcW w:w="510" w:type="pct"/>
            <w:vMerge/>
            <w:tcBorders>
              <w:bottom w:val="single" w:sz="4" w:space="0" w:color="auto"/>
            </w:tcBorders>
            <w:noWrap/>
            <w:hideMark/>
          </w:tcPr>
          <w:p w14:paraId="0E62FCEA" w14:textId="77777777" w:rsidR="0092368B" w:rsidRPr="0092368B" w:rsidRDefault="0092368B" w:rsidP="0092368B">
            <w:pPr>
              <w:rPr>
                <w:rFonts w:cstheme="minorHAnsi"/>
                <w:lang w:eastAsia="en-GB"/>
              </w:rPr>
            </w:pPr>
          </w:p>
        </w:tc>
        <w:tc>
          <w:tcPr>
            <w:tcW w:w="589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68D5728" w14:textId="431BA88A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  <w:lang w:eastAsia="en-GB"/>
              </w:rPr>
              <w:t>Re (x 10</w:t>
            </w:r>
            <w:r w:rsidRPr="0092368B">
              <w:rPr>
                <w:rFonts w:cstheme="minorHAnsi"/>
                <w:color w:val="000000"/>
                <w:vertAlign w:val="superscript"/>
                <w:lang w:eastAsia="en-GB"/>
              </w:rPr>
              <w:t>4</w:t>
            </w:r>
            <w:r w:rsidRPr="0092368B">
              <w:rPr>
                <w:rFonts w:cstheme="minorHAnsi"/>
                <w:color w:val="000000"/>
                <w:lang w:eastAsia="en-GB"/>
              </w:rPr>
              <w:t>)</w:t>
            </w:r>
          </w:p>
        </w:tc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7554B35" w14:textId="6061EF3A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  <w:lang w:eastAsia="en-GB"/>
              </w:rPr>
              <w:t>Fr</w:t>
            </w:r>
          </w:p>
        </w:tc>
        <w:tc>
          <w:tcPr>
            <w:tcW w:w="589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E331A81" w14:textId="366A41A2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  <w:lang w:eastAsia="en-GB"/>
              </w:rPr>
              <w:t>Re (x 10</w:t>
            </w:r>
            <w:r w:rsidRPr="0092368B">
              <w:rPr>
                <w:rFonts w:cstheme="minorHAnsi"/>
                <w:color w:val="000000"/>
                <w:vertAlign w:val="superscript"/>
                <w:lang w:eastAsia="en-GB"/>
              </w:rPr>
              <w:t>4</w:t>
            </w:r>
            <w:r w:rsidRPr="0092368B">
              <w:rPr>
                <w:rFonts w:cstheme="minorHAnsi"/>
                <w:color w:val="000000"/>
                <w:lang w:eastAsia="en-GB"/>
              </w:rPr>
              <w:t>)</w:t>
            </w:r>
          </w:p>
        </w:tc>
        <w:tc>
          <w:tcPr>
            <w:tcW w:w="534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98C9038" w14:textId="2A2508B0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  <w:lang w:eastAsia="en-GB"/>
              </w:rPr>
              <w:t>Fr</w:t>
            </w:r>
          </w:p>
        </w:tc>
        <w:tc>
          <w:tcPr>
            <w:tcW w:w="589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0858784" w14:textId="0AEE6892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  <w:lang w:eastAsia="en-GB"/>
              </w:rPr>
              <w:t>Re (x 10</w:t>
            </w:r>
            <w:r w:rsidRPr="0092368B">
              <w:rPr>
                <w:rFonts w:cstheme="minorHAnsi"/>
                <w:color w:val="000000"/>
                <w:vertAlign w:val="superscript"/>
                <w:lang w:eastAsia="en-GB"/>
              </w:rPr>
              <w:t>4</w:t>
            </w:r>
            <w:r w:rsidRPr="0092368B">
              <w:rPr>
                <w:rFonts w:cstheme="minorHAnsi"/>
                <w:color w:val="000000"/>
                <w:lang w:eastAsia="en-GB"/>
              </w:rPr>
              <w:t>)</w:t>
            </w:r>
          </w:p>
        </w:tc>
        <w:tc>
          <w:tcPr>
            <w:tcW w:w="533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DAC9E41" w14:textId="210ED448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  <w:lang w:eastAsia="en-GB"/>
              </w:rPr>
              <w:t>Fr</w:t>
            </w:r>
          </w:p>
        </w:tc>
        <w:tc>
          <w:tcPr>
            <w:tcW w:w="589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2401283" w14:textId="3FE9C059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  <w:lang w:eastAsia="en-GB"/>
              </w:rPr>
              <w:t>Re (x 10</w:t>
            </w:r>
            <w:r w:rsidRPr="0092368B">
              <w:rPr>
                <w:rFonts w:cstheme="minorHAnsi"/>
                <w:color w:val="000000"/>
                <w:vertAlign w:val="superscript"/>
                <w:lang w:eastAsia="en-GB"/>
              </w:rPr>
              <w:t>4</w:t>
            </w:r>
            <w:r w:rsidRPr="0092368B">
              <w:rPr>
                <w:rFonts w:cstheme="minorHAnsi"/>
                <w:color w:val="000000"/>
                <w:lang w:eastAsia="en-GB"/>
              </w:rPr>
              <w:t>)</w:t>
            </w:r>
          </w:p>
        </w:tc>
        <w:tc>
          <w:tcPr>
            <w:tcW w:w="529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F12D879" w14:textId="51D10082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  <w:lang w:eastAsia="en-GB"/>
              </w:rPr>
              <w:t>Fr</w:t>
            </w:r>
          </w:p>
        </w:tc>
      </w:tr>
      <w:tr w:rsidR="0092368B" w:rsidRPr="00013327" w14:paraId="7692F193" w14:textId="77777777" w:rsidTr="0092368B">
        <w:trPr>
          <w:trHeight w:val="300"/>
        </w:trPr>
        <w:tc>
          <w:tcPr>
            <w:tcW w:w="510" w:type="pct"/>
            <w:tcBorders>
              <w:top w:val="single" w:sz="4" w:space="0" w:color="auto"/>
            </w:tcBorders>
            <w:noWrap/>
            <w:hideMark/>
          </w:tcPr>
          <w:p w14:paraId="54984D16" w14:textId="677FBBA0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  <w:lang w:eastAsia="en-GB"/>
              </w:rPr>
              <w:t>Run 9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D23A1A" w14:textId="536A96EE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4.81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0BF3FA" w14:textId="7FE17711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0.457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9B9377" w14:textId="621C8E55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5.09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75074F" w14:textId="7FE91474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0.485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A63BB1" w14:textId="7BD82245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4.98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4CAE8D" w14:textId="0CD8DA81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0.531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D10202" w14:textId="5BCBBE2F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4.96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46D5B3" w14:textId="2C951B89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0.492</w:t>
            </w:r>
          </w:p>
        </w:tc>
      </w:tr>
      <w:tr w:rsidR="0092368B" w:rsidRPr="00013327" w14:paraId="48C5E604" w14:textId="77777777" w:rsidTr="0092368B">
        <w:trPr>
          <w:trHeight w:val="300"/>
        </w:trPr>
        <w:tc>
          <w:tcPr>
            <w:tcW w:w="510" w:type="pct"/>
            <w:noWrap/>
          </w:tcPr>
          <w:p w14:paraId="7E4A7907" w14:textId="2B01293D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  <w:lang w:eastAsia="en-GB"/>
              </w:rPr>
              <w:t>Run 8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A11FFA7" w14:textId="45552FFE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4.81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8951C1" w14:textId="636DB15D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0.461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21239C6" w14:textId="51E1DF05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4.08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3F20B2" w14:textId="67C19520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0.419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D6163F" w14:textId="12CA5287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4.59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20479B" w14:textId="0A44C2C0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0.363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67BB2F" w14:textId="293A39BF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4.46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84C48E" w14:textId="226FC797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0.408</w:t>
            </w:r>
          </w:p>
        </w:tc>
      </w:tr>
      <w:tr w:rsidR="0092368B" w:rsidRPr="00013327" w14:paraId="4C6E4C7B" w14:textId="77777777" w:rsidTr="0092368B">
        <w:trPr>
          <w:trHeight w:val="300"/>
        </w:trPr>
        <w:tc>
          <w:tcPr>
            <w:tcW w:w="510" w:type="pct"/>
            <w:noWrap/>
            <w:hideMark/>
          </w:tcPr>
          <w:p w14:paraId="6B15F59A" w14:textId="49BC9292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  <w:lang w:eastAsia="en-GB"/>
              </w:rPr>
              <w:t>Run 7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7C0018" w14:textId="6D463135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4.86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1C68F7" w14:textId="0D17C08C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0.438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F3BA2D" w14:textId="61BEDF94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4.52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3A2026" w14:textId="219374E3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0.395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F01670" w14:textId="26E976D4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5.07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99AF35" w14:textId="314A55A4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0.433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E39371" w14:textId="7F05A57C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4.86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9C3462" w14:textId="436D93FE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0.424</w:t>
            </w:r>
          </w:p>
        </w:tc>
      </w:tr>
      <w:tr w:rsidR="0092368B" w:rsidRPr="00013327" w14:paraId="256E0B86" w14:textId="77777777" w:rsidTr="0092368B">
        <w:trPr>
          <w:trHeight w:val="300"/>
        </w:trPr>
        <w:tc>
          <w:tcPr>
            <w:tcW w:w="510" w:type="pct"/>
            <w:noWrap/>
          </w:tcPr>
          <w:p w14:paraId="3E78D709" w14:textId="40EFA3C5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  <w:lang w:eastAsia="en-GB"/>
              </w:rPr>
              <w:t>Run 6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DE51A1" w14:textId="3A4AE5F1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3.40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EE73C4" w14:textId="04F4B468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0.205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DBFDB8" w14:textId="38B77C52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4.45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A15BAC" w14:textId="346C284B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0.428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46E1E6" w14:textId="07A56FE6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4.96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551DAD" w14:textId="04437915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0.404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60700E" w14:textId="27D30CA7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4.37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B7ACD1" w14:textId="0E06E0C8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0.362</w:t>
            </w:r>
          </w:p>
        </w:tc>
      </w:tr>
      <w:tr w:rsidR="0092368B" w:rsidRPr="00013327" w14:paraId="3826866C" w14:textId="77777777" w:rsidTr="0092368B">
        <w:trPr>
          <w:trHeight w:val="300"/>
        </w:trPr>
        <w:tc>
          <w:tcPr>
            <w:tcW w:w="510" w:type="pct"/>
            <w:noWrap/>
            <w:hideMark/>
          </w:tcPr>
          <w:p w14:paraId="09BCECFF" w14:textId="1C384243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  <w:lang w:eastAsia="en-GB"/>
              </w:rPr>
              <w:t>Run 5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DCB9E5" w14:textId="2AD5FCDB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3.12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D45611" w14:textId="7E94E187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0.312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F695C8" w14:textId="2F99963C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3.59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DCD7B2" w14:textId="61CA73DC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0.328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4BB0CA" w14:textId="6EAF1E7E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4.64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CA0928" w14:textId="3ACAAE4F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0.342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CDF9DA" w14:textId="1D4354F7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3.79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F7147B" w14:textId="05844A2A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0.328</w:t>
            </w:r>
          </w:p>
        </w:tc>
      </w:tr>
      <w:tr w:rsidR="0092368B" w:rsidRPr="00013327" w14:paraId="6C617782" w14:textId="77777777" w:rsidTr="0092368B">
        <w:trPr>
          <w:trHeight w:val="300"/>
        </w:trPr>
        <w:tc>
          <w:tcPr>
            <w:tcW w:w="510" w:type="pct"/>
            <w:noWrap/>
            <w:hideMark/>
          </w:tcPr>
          <w:p w14:paraId="38FF9D39" w14:textId="3F039F6F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  <w:lang w:eastAsia="en-GB"/>
              </w:rPr>
              <w:t>Run 4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3F7231" w14:textId="614F8ACE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3.45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0C9D84" w14:textId="0F09705D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0.265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039105" w14:textId="589056B8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3.56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DF2BE8" w14:textId="55B88B1A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0.205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A43AE0" w14:textId="411FB29B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3.30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7363D0" w14:textId="390BE23D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0.280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C9047E" w14:textId="39E6FE24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3.42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BE3F20" w14:textId="7AB601C6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0.248</w:t>
            </w:r>
          </w:p>
        </w:tc>
      </w:tr>
      <w:tr w:rsidR="0092368B" w:rsidRPr="00013327" w14:paraId="79412957" w14:textId="77777777" w:rsidTr="0092368B">
        <w:trPr>
          <w:trHeight w:val="300"/>
        </w:trPr>
        <w:tc>
          <w:tcPr>
            <w:tcW w:w="510" w:type="pct"/>
            <w:noWrap/>
            <w:hideMark/>
          </w:tcPr>
          <w:p w14:paraId="7232ABA3" w14:textId="35284DDD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  <w:lang w:eastAsia="en-GB"/>
              </w:rPr>
              <w:t>Run 3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EF7E55" w14:textId="108DCF6A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3.71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CE4EEF" w14:textId="3F4E14A8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0.208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B6E850" w14:textId="3EC369D0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3.17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FB1576" w14:textId="312D441C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0.209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7325E3" w14:textId="282AACB6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3.15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813D06" w14:textId="63B30C42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0.203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0ED490" w14:textId="2555BAA9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3.32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FD79CB" w14:textId="4345CB8D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0.207</w:t>
            </w:r>
          </w:p>
        </w:tc>
      </w:tr>
      <w:tr w:rsidR="0092368B" w:rsidRPr="00013327" w14:paraId="0A004A43" w14:textId="77777777" w:rsidTr="0092368B">
        <w:trPr>
          <w:trHeight w:val="300"/>
        </w:trPr>
        <w:tc>
          <w:tcPr>
            <w:tcW w:w="510" w:type="pct"/>
            <w:noWrap/>
            <w:hideMark/>
          </w:tcPr>
          <w:p w14:paraId="53DBE31E" w14:textId="6F6B15A2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  <w:lang w:eastAsia="en-GB"/>
              </w:rPr>
              <w:t>Run 2</w:t>
            </w:r>
          </w:p>
        </w:tc>
        <w:tc>
          <w:tcPr>
            <w:tcW w:w="589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35A4E11F" w14:textId="57ABDCE3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3.10</w:t>
            </w:r>
          </w:p>
        </w:tc>
        <w:tc>
          <w:tcPr>
            <w:tcW w:w="536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115D3955" w14:textId="6255DA49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0.188</w:t>
            </w:r>
          </w:p>
        </w:tc>
        <w:tc>
          <w:tcPr>
            <w:tcW w:w="589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06D27E7" w14:textId="633B2093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3.11</w:t>
            </w:r>
          </w:p>
        </w:tc>
        <w:tc>
          <w:tcPr>
            <w:tcW w:w="534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36A0A156" w14:textId="3BDEE399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0.180</w:t>
            </w:r>
          </w:p>
        </w:tc>
        <w:tc>
          <w:tcPr>
            <w:tcW w:w="589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B5A209B" w14:textId="49FEAD25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3.31</w:t>
            </w:r>
          </w:p>
        </w:tc>
        <w:tc>
          <w:tcPr>
            <w:tcW w:w="533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5BA1B545" w14:textId="3EB66F8C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0.167</w:t>
            </w:r>
          </w:p>
        </w:tc>
        <w:tc>
          <w:tcPr>
            <w:tcW w:w="589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65B40589" w14:textId="00E78DA2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3.19</w:t>
            </w:r>
          </w:p>
        </w:tc>
        <w:tc>
          <w:tcPr>
            <w:tcW w:w="529" w:type="pct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6454112" w14:textId="4E32768C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0.176</w:t>
            </w:r>
          </w:p>
        </w:tc>
      </w:tr>
      <w:tr w:rsidR="0092368B" w:rsidRPr="00013327" w14:paraId="28C886E6" w14:textId="77777777" w:rsidTr="0092368B">
        <w:trPr>
          <w:trHeight w:val="300"/>
        </w:trPr>
        <w:tc>
          <w:tcPr>
            <w:tcW w:w="510" w:type="pct"/>
            <w:tcBorders>
              <w:bottom w:val="single" w:sz="4" w:space="0" w:color="auto"/>
            </w:tcBorders>
            <w:noWrap/>
            <w:hideMark/>
          </w:tcPr>
          <w:p w14:paraId="482D8FC8" w14:textId="52799BC4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  <w:lang w:eastAsia="en-GB"/>
              </w:rPr>
              <w:t>Run 1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6F1C247" w14:textId="4C325B37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2.95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3B6D05E" w14:textId="3A0390DA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0.181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764974B" w14:textId="16F71962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2.78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90CD65C" w14:textId="335D257C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0.165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C887783" w14:textId="5C6AADBA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2.87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A5DD299" w14:textId="370BF2E0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0.158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C653B01" w14:textId="4DF00D31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2.87</w:t>
            </w:r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2958648" w14:textId="2BB7B96F" w:rsidR="0092368B" w:rsidRPr="0092368B" w:rsidRDefault="0092368B" w:rsidP="0092368B">
            <w:pPr>
              <w:rPr>
                <w:rFonts w:cstheme="minorHAnsi"/>
                <w:color w:val="000000"/>
                <w:lang w:eastAsia="en-GB"/>
              </w:rPr>
            </w:pPr>
            <w:r w:rsidRPr="0092368B">
              <w:rPr>
                <w:rFonts w:cstheme="minorHAnsi"/>
                <w:color w:val="000000"/>
              </w:rPr>
              <w:t>0.167</w:t>
            </w:r>
          </w:p>
        </w:tc>
      </w:tr>
      <w:bookmarkEnd w:id="1"/>
    </w:tbl>
    <w:p w14:paraId="63247224" w14:textId="77777777" w:rsidR="000F6E8D" w:rsidRDefault="000F6E8D" w:rsidP="003D61AF">
      <w:pPr>
        <w:rPr>
          <w:b/>
          <w:bCs/>
          <w:sz w:val="24"/>
          <w:szCs w:val="24"/>
        </w:rPr>
      </w:pPr>
    </w:p>
    <w:p w14:paraId="2518D362" w14:textId="3A47DF2C" w:rsidR="00D33FFC" w:rsidRPr="00D33FFC" w:rsidRDefault="00D33FFC" w:rsidP="003D61AF">
      <w:r w:rsidRPr="00D33FFC">
        <w:t xml:space="preserve">Calculation of Reynolds number: </w:t>
      </w:r>
    </w:p>
    <w:p w14:paraId="644A2EA9" w14:textId="77777777" w:rsidR="00D33FFC" w:rsidRPr="00D33FFC" w:rsidRDefault="00D33FFC" w:rsidP="00D33FFC">
      <w:pPr>
        <w:pStyle w:val="Style1"/>
        <w:rPr>
          <w:color w:val="auto"/>
          <w:sz w:val="22"/>
          <w:szCs w:val="22"/>
        </w:rPr>
      </w:pPr>
      <m:oMathPara>
        <m:oMath>
          <m:r>
            <w:rPr>
              <w:rFonts w:ascii="Cambria Math" w:hAnsi="Cambria Math"/>
              <w:color w:val="auto"/>
              <w:sz w:val="22"/>
              <w:szCs w:val="22"/>
            </w:rPr>
            <m:t>Re=</m:t>
          </m:r>
          <m:f>
            <m:fPr>
              <m:ctrlPr>
                <w:rPr>
                  <w:rFonts w:ascii="Cambria Math" w:hAnsi="Cambria Math"/>
                  <w:i/>
                  <w:color w:val="auto"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/>
                  <w:color w:val="auto"/>
                  <w:sz w:val="22"/>
                  <w:szCs w:val="22"/>
                </w:rPr>
                <m:t>uL</m:t>
              </m:r>
            </m:num>
            <m:den>
              <m:r>
                <w:rPr>
                  <w:rFonts w:ascii="Cambria Math" w:hAnsi="Cambria Math"/>
                  <w:color w:val="auto"/>
                  <w:sz w:val="22"/>
                  <w:szCs w:val="22"/>
                </w:rPr>
                <m:t>v</m:t>
              </m:r>
            </m:den>
          </m:f>
        </m:oMath>
      </m:oMathPara>
    </w:p>
    <w:p w14:paraId="0CECF512" w14:textId="6EF5A579" w:rsidR="00D33FFC" w:rsidRDefault="00D33FFC" w:rsidP="00D33FFC">
      <w:r>
        <w:t xml:space="preserve">where </w:t>
      </w:r>
      <w:r w:rsidRPr="004B67C9">
        <w:rPr>
          <w:rFonts w:ascii="Cambria Math" w:hAnsi="Cambria Math"/>
        </w:rPr>
        <w:t>u</w:t>
      </w:r>
      <w:r>
        <w:t xml:space="preserve"> is the velocity, </w:t>
      </w:r>
      <w:r w:rsidRPr="004B67C9">
        <w:rPr>
          <w:rFonts w:ascii="Cambria Math" w:hAnsi="Cambria Math"/>
        </w:rPr>
        <w:t>L</w:t>
      </w:r>
      <w:r>
        <w:t xml:space="preserve"> is the length scale (in this instance the height of the measurement above the bed was used), and </w:t>
      </w:r>
      <w:r w:rsidRPr="004B67C9">
        <w:rPr>
          <w:rFonts w:ascii="Cambria Math" w:hAnsi="Cambria Math"/>
        </w:rPr>
        <w:t>v</w:t>
      </w:r>
      <w:r>
        <w:t xml:space="preserve"> is the kinematic viscosity.</w:t>
      </w:r>
    </w:p>
    <w:p w14:paraId="05BAA3D9" w14:textId="77777777" w:rsidR="00D33FFC" w:rsidRPr="00D33FFC" w:rsidRDefault="00D33FFC" w:rsidP="003D61AF"/>
    <w:p w14:paraId="6A3C59C8" w14:textId="0D218B40" w:rsidR="003D61AF" w:rsidRPr="00260F28" w:rsidRDefault="000F6E8D" w:rsidP="003D61A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S.6 </w:t>
      </w:r>
      <w:r w:rsidR="003D61AF" w:rsidRPr="00260F28">
        <w:rPr>
          <w:b/>
          <w:bCs/>
          <w:sz w:val="24"/>
          <w:szCs w:val="24"/>
        </w:rPr>
        <w:t>Velocity profiles</w:t>
      </w:r>
    </w:p>
    <w:p w14:paraId="71B8A299" w14:textId="78D68672" w:rsidR="003D61AF" w:rsidRDefault="003D61AF" w:rsidP="00260F28">
      <w:pPr>
        <w:spacing w:after="0" w:line="360" w:lineRule="auto"/>
        <w:jc w:val="both"/>
      </w:pPr>
      <w:r>
        <w:t>Velocity profiles for each of the three ADVP recording locations for each of the experimental runs.</w:t>
      </w:r>
    </w:p>
    <w:p w14:paraId="04D2B832" w14:textId="08791CAD" w:rsidR="003D61AF" w:rsidRDefault="003D61AF" w:rsidP="0092368B">
      <w:pPr>
        <w:jc w:val="center"/>
      </w:pPr>
      <w:r w:rsidRPr="003D61AF">
        <w:rPr>
          <w:noProof/>
        </w:rPr>
        <w:lastRenderedPageBreak/>
        <w:drawing>
          <wp:inline distT="0" distB="0" distL="0" distR="0" wp14:anchorId="294DBF5D" wp14:editId="4C90BA06">
            <wp:extent cx="4778829" cy="5064581"/>
            <wp:effectExtent l="0" t="0" r="3175" b="3175"/>
            <wp:docPr id="307601814" name="Picture 1" descr="A graph of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01814" name="Picture 1" descr="A graph of different colored lines&#10;&#10;Description automatically generated"/>
                    <pic:cNvPicPr/>
                  </pic:nvPicPr>
                  <pic:blipFill rotWithShape="1">
                    <a:blip r:embed="rId8"/>
                    <a:srcRect b="1526"/>
                    <a:stretch/>
                  </pic:blipFill>
                  <pic:spPr bwMode="auto">
                    <a:xfrm>
                      <a:off x="0" y="0"/>
                      <a:ext cx="4778829" cy="506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E2237" w14:textId="68E8B99E" w:rsidR="003B41F7" w:rsidRPr="00260F28" w:rsidRDefault="003B41F7" w:rsidP="003D61AF">
      <w:pPr>
        <w:rPr>
          <w:b/>
          <w:bCs/>
          <w:sz w:val="24"/>
          <w:szCs w:val="24"/>
        </w:rPr>
      </w:pPr>
      <w:r w:rsidRPr="00260F28">
        <w:rPr>
          <w:b/>
          <w:bCs/>
          <w:sz w:val="24"/>
          <w:szCs w:val="24"/>
        </w:rPr>
        <w:t>S.</w:t>
      </w:r>
      <w:r w:rsidR="00B26628">
        <w:rPr>
          <w:b/>
          <w:bCs/>
          <w:sz w:val="24"/>
          <w:szCs w:val="24"/>
        </w:rPr>
        <w:t>7</w:t>
      </w:r>
      <w:r w:rsidRPr="00260F28">
        <w:rPr>
          <w:b/>
          <w:bCs/>
          <w:sz w:val="24"/>
          <w:szCs w:val="24"/>
        </w:rPr>
        <w:t xml:space="preserve"> Measured shear velocities and bed shear stresses from flume experiments</w:t>
      </w:r>
    </w:p>
    <w:p w14:paraId="1086BB24" w14:textId="421E6779" w:rsidR="003B41F7" w:rsidRPr="006A0ADF" w:rsidRDefault="003B41F7" w:rsidP="00260F28">
      <w:pPr>
        <w:spacing w:after="0" w:line="360" w:lineRule="auto"/>
        <w:jc w:val="both"/>
        <w:rPr>
          <w:vertAlign w:val="subscript"/>
        </w:rPr>
      </w:pPr>
      <w:r>
        <w:t>Measured shear velocities, height above the bed and bed shear stress for each of the three ADVP location</w:t>
      </w:r>
      <w:r w:rsidR="001A16DC">
        <w:t>s</w:t>
      </w:r>
      <w:r>
        <w:t xml:space="preserve"> in each of the experimental runs (</w:t>
      </w:r>
      <w:r>
        <w:rPr>
          <w:rFonts w:ascii="Cambria Math" w:hAnsi="Cambria Math" w:cs="Cambria Math"/>
        </w:rPr>
        <w:t>𝑢</w:t>
      </w:r>
      <w:r w:rsidRPr="00FD02FB">
        <w:rPr>
          <w:rFonts w:ascii="Cambria Math" w:hAnsi="Cambria Math" w:cs="Cambria Math"/>
          <w:vertAlign w:val="subscript"/>
        </w:rPr>
        <w:t>∗</w:t>
      </w:r>
      <w:r>
        <w:t xml:space="preserve"> - shear velocity (m s</w:t>
      </w:r>
      <w:r w:rsidRPr="00FD02FB">
        <w:rPr>
          <w:vertAlign w:val="superscript"/>
        </w:rPr>
        <w:t>-1</w:t>
      </w:r>
      <w:r>
        <w:t xml:space="preserve">), </w:t>
      </w:r>
      <w:r>
        <w:rPr>
          <w:rFonts w:ascii="Cambria Math" w:hAnsi="Cambria Math" w:cs="Cambria Math"/>
        </w:rPr>
        <w:t>𝑧</w:t>
      </w:r>
      <w:r w:rsidRPr="00FD02FB">
        <w:rPr>
          <w:vertAlign w:val="subscript"/>
        </w:rPr>
        <w:t>0</w:t>
      </w:r>
      <w:r>
        <w:t xml:space="preserve"> – </w:t>
      </w:r>
      <w:r w:rsidR="00F00945">
        <w:t>roughness height</w:t>
      </w:r>
      <w:r>
        <w:t xml:space="preserve"> (m), </w:t>
      </w:r>
      <w:r>
        <w:rPr>
          <w:rFonts w:ascii="Cambria Math" w:hAnsi="Cambria Math" w:cs="Cambria Math"/>
        </w:rPr>
        <w:t>𝜏</w:t>
      </w:r>
      <w:r w:rsidRPr="00FD02FB">
        <w:rPr>
          <w:vertAlign w:val="subscript"/>
        </w:rPr>
        <w:t>0</w:t>
      </w:r>
      <w:r>
        <w:t xml:space="preserve"> – bed shear stress (Pa)).</w:t>
      </w:r>
    </w:p>
    <w:p w14:paraId="38D3ABAE" w14:textId="77777777" w:rsidR="003B41F7" w:rsidRDefault="003B41F7" w:rsidP="00FD02FB">
      <w:pPr>
        <w:spacing w:after="0"/>
      </w:pPr>
    </w:p>
    <w:tbl>
      <w:tblPr>
        <w:tblStyle w:val="TableGrid"/>
        <w:tblW w:w="84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2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FD02FB" w:rsidRPr="00013327" w14:paraId="5F0F8B6D" w14:textId="77777777">
        <w:trPr>
          <w:trHeight w:val="300"/>
        </w:trPr>
        <w:tc>
          <w:tcPr>
            <w:tcW w:w="822" w:type="dxa"/>
            <w:vMerge w:val="restart"/>
            <w:tcBorders>
              <w:top w:val="single" w:sz="4" w:space="0" w:color="auto"/>
            </w:tcBorders>
            <w:noWrap/>
            <w:hideMark/>
          </w:tcPr>
          <w:p w14:paraId="0F8C20CE" w14:textId="77777777" w:rsidR="00FD02FB" w:rsidRPr="00013327" w:rsidRDefault="00FD02FB">
            <w:pPr>
              <w:rPr>
                <w:rFonts w:cstheme="minorHAnsi"/>
                <w:lang w:eastAsia="en-GB"/>
              </w:rPr>
            </w:pPr>
            <w:r w:rsidRPr="00013327">
              <w:rPr>
                <w:rFonts w:cstheme="minorHAnsi"/>
                <w:lang w:eastAsia="en-GB"/>
              </w:rPr>
              <w:t>Run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DD3463F" w14:textId="77777777" w:rsidR="00FD02FB" w:rsidRPr="00013327" w:rsidRDefault="00FD02FB">
            <w:pPr>
              <w:rPr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ADVP 1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D3AA1D5" w14:textId="77777777" w:rsidR="00FD02FB" w:rsidRPr="00013327" w:rsidRDefault="00FD02FB">
            <w:pPr>
              <w:rPr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ADVP 2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D5F60C0" w14:textId="77777777" w:rsidR="00FD02FB" w:rsidRPr="00013327" w:rsidRDefault="00FD02FB">
            <w:pPr>
              <w:rPr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ADVP 3</w:t>
            </w:r>
          </w:p>
        </w:tc>
      </w:tr>
      <w:tr w:rsidR="00FD02FB" w:rsidRPr="00013327" w14:paraId="0458B961" w14:textId="77777777">
        <w:trPr>
          <w:trHeight w:val="300"/>
        </w:trPr>
        <w:tc>
          <w:tcPr>
            <w:tcW w:w="822" w:type="dxa"/>
            <w:vMerge/>
            <w:tcBorders>
              <w:bottom w:val="single" w:sz="4" w:space="0" w:color="auto"/>
            </w:tcBorders>
            <w:noWrap/>
            <w:hideMark/>
          </w:tcPr>
          <w:p w14:paraId="7264C117" w14:textId="77777777" w:rsidR="00FD02FB" w:rsidRPr="00013327" w:rsidRDefault="00FD02FB">
            <w:pPr>
              <w:rPr>
                <w:lang w:eastAsia="en-GB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E509029" w14:textId="74088753" w:rsidR="00FD02FB" w:rsidRPr="002C7162" w:rsidRDefault="00000000">
            <w:pPr>
              <w:rPr>
                <w:rFonts w:cs="Calibri"/>
                <w:color w:val="000000"/>
                <w:lang w:eastAsia="en-GB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Calibri"/>
                        <w:i/>
                        <w:color w:val="000000"/>
                        <w:lang w:eastAsia="en-GB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color w:val="000000"/>
                        <w:lang w:eastAsia="en-GB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Calibri"/>
                        <w:color w:val="000000"/>
                        <w:lang w:eastAsia="en-GB"/>
                      </w:rPr>
                      <m:t>*</m:t>
                    </m:r>
                  </m:sub>
                </m:sSub>
              </m:oMath>
            </m:oMathPara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3B731AA" w14:textId="77777777" w:rsidR="00FD02FB" w:rsidRPr="002C7162" w:rsidRDefault="00000000">
            <w:pPr>
              <w:rPr>
                <w:rFonts w:cs="Calibri"/>
                <w:color w:val="000000"/>
                <w:lang w:eastAsia="en-GB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Calibri"/>
                        <w:i/>
                        <w:color w:val="000000"/>
                        <w:lang w:eastAsia="en-GB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color w:val="000000"/>
                        <w:lang w:eastAsia="en-GB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="Calibri"/>
                        <w:color w:val="000000"/>
                        <w:lang w:eastAsia="en-GB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5F90625" w14:textId="77777777" w:rsidR="00FD02FB" w:rsidRPr="002C7162" w:rsidRDefault="00000000">
            <w:pPr>
              <w:rPr>
                <w:rFonts w:cs="Calibri"/>
                <w:color w:val="000000"/>
                <w:lang w:eastAsia="en-GB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Calibri"/>
                        <w:i/>
                        <w:color w:val="000000"/>
                        <w:lang w:eastAsia="en-GB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color w:val="000000"/>
                        <w:lang w:eastAsia="en-GB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 w:cs="Calibri"/>
                        <w:color w:val="000000"/>
                        <w:lang w:eastAsia="en-GB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D6DACE7" w14:textId="77232FBB" w:rsidR="00FD02FB" w:rsidRPr="002C7162" w:rsidRDefault="00000000">
            <w:pPr>
              <w:rPr>
                <w:rFonts w:cs="Calibri"/>
                <w:color w:val="000000"/>
                <w:lang w:eastAsia="en-GB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Calibri"/>
                        <w:i/>
                        <w:color w:val="000000"/>
                        <w:lang w:eastAsia="en-GB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color w:val="000000"/>
                        <w:lang w:eastAsia="en-GB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Calibri"/>
                        <w:color w:val="000000"/>
                        <w:lang w:eastAsia="en-GB"/>
                      </w:rPr>
                      <m:t>*</m:t>
                    </m:r>
                  </m:sub>
                </m:sSub>
              </m:oMath>
            </m:oMathPara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38F16AD" w14:textId="77777777" w:rsidR="00FD02FB" w:rsidRPr="002C7162" w:rsidRDefault="00000000">
            <w:pPr>
              <w:rPr>
                <w:rFonts w:cs="Calibri"/>
                <w:color w:val="000000"/>
                <w:lang w:eastAsia="en-GB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Calibri"/>
                        <w:i/>
                        <w:color w:val="000000"/>
                        <w:lang w:eastAsia="en-GB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color w:val="000000"/>
                        <w:lang w:eastAsia="en-GB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="Calibri"/>
                        <w:color w:val="000000"/>
                        <w:lang w:eastAsia="en-GB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365AEF5" w14:textId="77777777" w:rsidR="00FD02FB" w:rsidRPr="002C7162" w:rsidRDefault="00000000">
            <w:pPr>
              <w:rPr>
                <w:rFonts w:cs="Calibri"/>
                <w:color w:val="000000"/>
                <w:lang w:eastAsia="en-GB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Calibri"/>
                        <w:i/>
                        <w:color w:val="000000"/>
                        <w:lang w:eastAsia="en-GB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color w:val="000000"/>
                        <w:lang w:eastAsia="en-GB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 w:cs="Calibri"/>
                        <w:color w:val="000000"/>
                        <w:lang w:eastAsia="en-GB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EF5CB1D" w14:textId="25B17F92" w:rsidR="00FD02FB" w:rsidRPr="002C7162" w:rsidRDefault="00000000">
            <w:pPr>
              <w:rPr>
                <w:rFonts w:cs="Calibri"/>
                <w:color w:val="000000"/>
                <w:lang w:eastAsia="en-GB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Calibri"/>
                        <w:i/>
                        <w:color w:val="000000"/>
                        <w:lang w:eastAsia="en-GB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color w:val="000000"/>
                        <w:lang w:eastAsia="en-GB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Calibri"/>
                        <w:color w:val="000000"/>
                        <w:lang w:eastAsia="en-GB"/>
                      </w:rPr>
                      <m:t>*</m:t>
                    </m:r>
                  </m:sub>
                </m:sSub>
              </m:oMath>
            </m:oMathPara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67DF6C5" w14:textId="77777777" w:rsidR="00FD02FB" w:rsidRPr="002C7162" w:rsidRDefault="00000000">
            <w:pPr>
              <w:rPr>
                <w:rFonts w:cs="Calibri"/>
                <w:color w:val="000000"/>
                <w:lang w:eastAsia="en-GB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Calibri"/>
                        <w:i/>
                        <w:color w:val="000000"/>
                        <w:lang w:eastAsia="en-GB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color w:val="000000"/>
                        <w:lang w:eastAsia="en-GB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="Calibri"/>
                        <w:color w:val="000000"/>
                        <w:lang w:eastAsia="en-GB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970B83C" w14:textId="77777777" w:rsidR="00FD02FB" w:rsidRPr="002C7162" w:rsidRDefault="00000000">
            <w:pPr>
              <w:rPr>
                <w:rFonts w:cs="Calibri"/>
                <w:color w:val="000000"/>
                <w:lang w:eastAsia="en-GB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Calibri"/>
                        <w:i/>
                        <w:color w:val="000000"/>
                        <w:lang w:eastAsia="en-GB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color w:val="000000"/>
                        <w:lang w:eastAsia="en-GB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 w:cs="Calibri"/>
                        <w:color w:val="000000"/>
                        <w:lang w:eastAsia="en-GB"/>
                      </w:rPr>
                      <m:t>0</m:t>
                    </m:r>
                  </m:sub>
                </m:sSub>
              </m:oMath>
            </m:oMathPara>
          </w:p>
        </w:tc>
      </w:tr>
      <w:tr w:rsidR="00FD02FB" w:rsidRPr="00013327" w14:paraId="7A5443FF" w14:textId="77777777">
        <w:trPr>
          <w:trHeight w:val="300"/>
        </w:trPr>
        <w:tc>
          <w:tcPr>
            <w:tcW w:w="822" w:type="dxa"/>
            <w:tcBorders>
              <w:top w:val="single" w:sz="4" w:space="0" w:color="auto"/>
            </w:tcBorders>
            <w:noWrap/>
            <w:hideMark/>
          </w:tcPr>
          <w:p w14:paraId="5ACC8113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Run 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noWrap/>
            <w:hideMark/>
          </w:tcPr>
          <w:p w14:paraId="728090A3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0.0247</w:t>
            </w: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hideMark/>
          </w:tcPr>
          <w:p w14:paraId="4939BC25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0.0034</w:t>
            </w:r>
          </w:p>
        </w:tc>
        <w:tc>
          <w:tcPr>
            <w:tcW w:w="850" w:type="dxa"/>
            <w:tcBorders>
              <w:top w:val="single" w:sz="4" w:space="0" w:color="auto"/>
            </w:tcBorders>
            <w:noWrap/>
            <w:hideMark/>
          </w:tcPr>
          <w:p w14:paraId="46F3A5E4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0.6120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hideMark/>
          </w:tcPr>
          <w:p w14:paraId="0C2FFC7D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0.0261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noWrap/>
            <w:hideMark/>
          </w:tcPr>
          <w:p w14:paraId="27F60707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0.0030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hideMark/>
          </w:tcPr>
          <w:p w14:paraId="24785330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0.6809</w:t>
            </w:r>
          </w:p>
        </w:tc>
        <w:tc>
          <w:tcPr>
            <w:tcW w:w="850" w:type="dxa"/>
            <w:tcBorders>
              <w:top w:val="single" w:sz="4" w:space="0" w:color="auto"/>
            </w:tcBorders>
            <w:noWrap/>
            <w:hideMark/>
          </w:tcPr>
          <w:p w14:paraId="371C2265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0.0211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hideMark/>
          </w:tcPr>
          <w:p w14:paraId="4D603AE2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0.0021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noWrap/>
            <w:hideMark/>
          </w:tcPr>
          <w:p w14:paraId="7FBFC0CC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0.4470</w:t>
            </w:r>
          </w:p>
        </w:tc>
      </w:tr>
      <w:tr w:rsidR="00FD02FB" w:rsidRPr="00013327" w14:paraId="20CE09CB" w14:textId="77777777">
        <w:trPr>
          <w:trHeight w:val="300"/>
        </w:trPr>
        <w:tc>
          <w:tcPr>
            <w:tcW w:w="822" w:type="dxa"/>
            <w:noWrap/>
          </w:tcPr>
          <w:p w14:paraId="0DC19170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Run 2</w:t>
            </w:r>
          </w:p>
        </w:tc>
        <w:tc>
          <w:tcPr>
            <w:tcW w:w="850" w:type="dxa"/>
            <w:noWrap/>
          </w:tcPr>
          <w:p w14:paraId="55F53CA5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0.0334</w:t>
            </w:r>
          </w:p>
        </w:tc>
        <w:tc>
          <w:tcPr>
            <w:tcW w:w="851" w:type="dxa"/>
            <w:noWrap/>
          </w:tcPr>
          <w:p w14:paraId="3C24604E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0.0071</w:t>
            </w:r>
          </w:p>
        </w:tc>
        <w:tc>
          <w:tcPr>
            <w:tcW w:w="850" w:type="dxa"/>
            <w:noWrap/>
          </w:tcPr>
          <w:p w14:paraId="5A8F6C6C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1.1150</w:t>
            </w:r>
          </w:p>
        </w:tc>
        <w:tc>
          <w:tcPr>
            <w:tcW w:w="851" w:type="dxa"/>
            <w:noWrap/>
          </w:tcPr>
          <w:p w14:paraId="4B3F4E24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0.0322</w:t>
            </w:r>
          </w:p>
        </w:tc>
        <w:tc>
          <w:tcPr>
            <w:tcW w:w="850" w:type="dxa"/>
            <w:noWrap/>
          </w:tcPr>
          <w:p w14:paraId="56A58BED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0.0052</w:t>
            </w:r>
          </w:p>
        </w:tc>
        <w:tc>
          <w:tcPr>
            <w:tcW w:w="851" w:type="dxa"/>
            <w:noWrap/>
          </w:tcPr>
          <w:p w14:paraId="27F5DC90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</w:rPr>
              <w:t>1.0381</w:t>
            </w:r>
          </w:p>
        </w:tc>
        <w:tc>
          <w:tcPr>
            <w:tcW w:w="850" w:type="dxa"/>
            <w:noWrap/>
          </w:tcPr>
          <w:p w14:paraId="1E1B5582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0.0307</w:t>
            </w:r>
          </w:p>
        </w:tc>
        <w:tc>
          <w:tcPr>
            <w:tcW w:w="851" w:type="dxa"/>
            <w:noWrap/>
          </w:tcPr>
          <w:p w14:paraId="19AC23DC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0.0067</w:t>
            </w:r>
          </w:p>
        </w:tc>
        <w:tc>
          <w:tcPr>
            <w:tcW w:w="850" w:type="dxa"/>
            <w:noWrap/>
          </w:tcPr>
          <w:p w14:paraId="7BE87B45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0.9429</w:t>
            </w:r>
          </w:p>
        </w:tc>
      </w:tr>
      <w:tr w:rsidR="00FD02FB" w:rsidRPr="00013327" w14:paraId="2772972C" w14:textId="77777777">
        <w:trPr>
          <w:trHeight w:val="300"/>
        </w:trPr>
        <w:tc>
          <w:tcPr>
            <w:tcW w:w="822" w:type="dxa"/>
            <w:noWrap/>
            <w:hideMark/>
          </w:tcPr>
          <w:p w14:paraId="1B5A70D0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Run 3</w:t>
            </w:r>
          </w:p>
        </w:tc>
        <w:tc>
          <w:tcPr>
            <w:tcW w:w="850" w:type="dxa"/>
            <w:noWrap/>
            <w:hideMark/>
          </w:tcPr>
          <w:p w14:paraId="77A69AA6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0.0365</w:t>
            </w:r>
          </w:p>
        </w:tc>
        <w:tc>
          <w:tcPr>
            <w:tcW w:w="851" w:type="dxa"/>
            <w:noWrap/>
            <w:hideMark/>
          </w:tcPr>
          <w:p w14:paraId="4D87D042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0.0075</w:t>
            </w:r>
          </w:p>
        </w:tc>
        <w:tc>
          <w:tcPr>
            <w:tcW w:w="850" w:type="dxa"/>
            <w:noWrap/>
            <w:hideMark/>
          </w:tcPr>
          <w:p w14:paraId="6E4D5ADA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1.3303</w:t>
            </w:r>
          </w:p>
        </w:tc>
        <w:tc>
          <w:tcPr>
            <w:tcW w:w="851" w:type="dxa"/>
            <w:noWrap/>
          </w:tcPr>
          <w:p w14:paraId="28A34619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0.0355</w:t>
            </w:r>
          </w:p>
        </w:tc>
        <w:tc>
          <w:tcPr>
            <w:tcW w:w="850" w:type="dxa"/>
            <w:noWrap/>
          </w:tcPr>
          <w:p w14:paraId="1AC4EBF3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0.0028</w:t>
            </w:r>
          </w:p>
        </w:tc>
        <w:tc>
          <w:tcPr>
            <w:tcW w:w="851" w:type="dxa"/>
            <w:noWrap/>
          </w:tcPr>
          <w:p w14:paraId="0F9C8BF8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1.2615</w:t>
            </w:r>
          </w:p>
        </w:tc>
        <w:tc>
          <w:tcPr>
            <w:tcW w:w="850" w:type="dxa"/>
            <w:noWrap/>
          </w:tcPr>
          <w:p w14:paraId="03B24F89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0.0351</w:t>
            </w:r>
          </w:p>
        </w:tc>
        <w:tc>
          <w:tcPr>
            <w:tcW w:w="851" w:type="dxa"/>
            <w:noWrap/>
          </w:tcPr>
          <w:p w14:paraId="6AA1F536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0.0047</w:t>
            </w:r>
          </w:p>
        </w:tc>
        <w:tc>
          <w:tcPr>
            <w:tcW w:w="850" w:type="dxa"/>
            <w:noWrap/>
          </w:tcPr>
          <w:p w14:paraId="62490C88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D009DA">
              <w:rPr>
                <w:rFonts w:cs="Calibri"/>
                <w:color w:val="000000"/>
                <w:lang w:eastAsia="en-GB"/>
              </w:rPr>
              <w:t>1.2331</w:t>
            </w:r>
          </w:p>
        </w:tc>
      </w:tr>
      <w:tr w:rsidR="00FD02FB" w:rsidRPr="00013327" w14:paraId="750D2B57" w14:textId="77777777">
        <w:trPr>
          <w:trHeight w:val="300"/>
        </w:trPr>
        <w:tc>
          <w:tcPr>
            <w:tcW w:w="822" w:type="dxa"/>
            <w:noWrap/>
          </w:tcPr>
          <w:p w14:paraId="721E3DAF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Run 4</w:t>
            </w:r>
          </w:p>
        </w:tc>
        <w:tc>
          <w:tcPr>
            <w:tcW w:w="850" w:type="dxa"/>
            <w:noWrap/>
          </w:tcPr>
          <w:p w14:paraId="0D316674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0.0601</w:t>
            </w:r>
          </w:p>
        </w:tc>
        <w:tc>
          <w:tcPr>
            <w:tcW w:w="851" w:type="dxa"/>
            <w:noWrap/>
          </w:tcPr>
          <w:p w14:paraId="3B3417A1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0.0042</w:t>
            </w:r>
          </w:p>
        </w:tc>
        <w:tc>
          <w:tcPr>
            <w:tcW w:w="850" w:type="dxa"/>
            <w:noWrap/>
          </w:tcPr>
          <w:p w14:paraId="587B4AC3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3.6153</w:t>
            </w:r>
          </w:p>
        </w:tc>
        <w:tc>
          <w:tcPr>
            <w:tcW w:w="851" w:type="dxa"/>
            <w:noWrap/>
          </w:tcPr>
          <w:p w14:paraId="0CEFFB6D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0.0581</w:t>
            </w:r>
          </w:p>
        </w:tc>
        <w:tc>
          <w:tcPr>
            <w:tcW w:w="850" w:type="dxa"/>
            <w:noWrap/>
          </w:tcPr>
          <w:p w14:paraId="6D8D3D3E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0.0044</w:t>
            </w:r>
          </w:p>
        </w:tc>
        <w:tc>
          <w:tcPr>
            <w:tcW w:w="851" w:type="dxa"/>
            <w:noWrap/>
          </w:tcPr>
          <w:p w14:paraId="5E7359A6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717AD">
              <w:rPr>
                <w:rFonts w:cs="Calibri"/>
                <w:color w:val="000000"/>
                <w:lang w:eastAsia="en-GB"/>
              </w:rPr>
              <w:t>3.3781</w:t>
            </w:r>
          </w:p>
        </w:tc>
        <w:tc>
          <w:tcPr>
            <w:tcW w:w="850" w:type="dxa"/>
            <w:noWrap/>
          </w:tcPr>
          <w:p w14:paraId="0A432553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0.0468</w:t>
            </w:r>
          </w:p>
        </w:tc>
        <w:tc>
          <w:tcPr>
            <w:tcW w:w="851" w:type="dxa"/>
            <w:noWrap/>
          </w:tcPr>
          <w:p w14:paraId="4CFBA9D5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0.0042</w:t>
            </w:r>
          </w:p>
        </w:tc>
        <w:tc>
          <w:tcPr>
            <w:tcW w:w="850" w:type="dxa"/>
            <w:noWrap/>
          </w:tcPr>
          <w:p w14:paraId="6DAF318F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2.1870</w:t>
            </w:r>
          </w:p>
        </w:tc>
      </w:tr>
      <w:tr w:rsidR="00FD02FB" w:rsidRPr="00013327" w14:paraId="70534B16" w14:textId="77777777">
        <w:trPr>
          <w:trHeight w:val="300"/>
        </w:trPr>
        <w:tc>
          <w:tcPr>
            <w:tcW w:w="822" w:type="dxa"/>
            <w:noWrap/>
            <w:hideMark/>
          </w:tcPr>
          <w:p w14:paraId="15449421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Run 5</w:t>
            </w:r>
          </w:p>
        </w:tc>
        <w:tc>
          <w:tcPr>
            <w:tcW w:w="850" w:type="dxa"/>
            <w:noWrap/>
            <w:hideMark/>
          </w:tcPr>
          <w:p w14:paraId="02F382A5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0.0643</w:t>
            </w:r>
          </w:p>
        </w:tc>
        <w:tc>
          <w:tcPr>
            <w:tcW w:w="851" w:type="dxa"/>
            <w:noWrap/>
            <w:hideMark/>
          </w:tcPr>
          <w:p w14:paraId="52E7A073" w14:textId="6F8EFDC2" w:rsidR="00310A20" w:rsidRPr="00310A20" w:rsidRDefault="00FD02FB">
            <w:pPr>
              <w:rPr>
                <w:rFonts w:cs="Calibri"/>
                <w:color w:val="000000"/>
                <w:lang w:eastAsia="en-GB"/>
              </w:rPr>
            </w:pPr>
            <w:r w:rsidRPr="00310A20">
              <w:rPr>
                <w:rFonts w:cs="Calibri"/>
                <w:color w:val="000000"/>
                <w:lang w:eastAsia="en-GB"/>
              </w:rPr>
              <w:t>0.010</w:t>
            </w:r>
            <w:r w:rsidR="00310A20" w:rsidRPr="00310A20">
              <w:rPr>
                <w:rFonts w:cs="Calibri"/>
                <w:color w:val="000000"/>
                <w:lang w:eastAsia="en-GB"/>
              </w:rPr>
              <w:t>4</w:t>
            </w:r>
          </w:p>
        </w:tc>
        <w:tc>
          <w:tcPr>
            <w:tcW w:w="850" w:type="dxa"/>
            <w:noWrap/>
            <w:hideMark/>
          </w:tcPr>
          <w:p w14:paraId="1B033193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4.1302</w:t>
            </w:r>
          </w:p>
        </w:tc>
        <w:tc>
          <w:tcPr>
            <w:tcW w:w="851" w:type="dxa"/>
            <w:noWrap/>
            <w:hideMark/>
          </w:tcPr>
          <w:p w14:paraId="64919E0E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0.0684</w:t>
            </w:r>
          </w:p>
        </w:tc>
        <w:tc>
          <w:tcPr>
            <w:tcW w:w="850" w:type="dxa"/>
            <w:noWrap/>
            <w:hideMark/>
          </w:tcPr>
          <w:p w14:paraId="41696E21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0.0116</w:t>
            </w:r>
          </w:p>
        </w:tc>
        <w:tc>
          <w:tcPr>
            <w:tcW w:w="851" w:type="dxa"/>
            <w:noWrap/>
            <w:hideMark/>
          </w:tcPr>
          <w:p w14:paraId="04B2C92D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4.6769</w:t>
            </w:r>
          </w:p>
        </w:tc>
        <w:tc>
          <w:tcPr>
            <w:tcW w:w="850" w:type="dxa"/>
            <w:noWrap/>
            <w:hideMark/>
          </w:tcPr>
          <w:p w14:paraId="59DC6703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0.0545</w:t>
            </w:r>
          </w:p>
        </w:tc>
        <w:tc>
          <w:tcPr>
            <w:tcW w:w="851" w:type="dxa"/>
            <w:noWrap/>
            <w:hideMark/>
          </w:tcPr>
          <w:p w14:paraId="7768C99C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0.0019</w:t>
            </w:r>
          </w:p>
        </w:tc>
        <w:tc>
          <w:tcPr>
            <w:tcW w:w="850" w:type="dxa"/>
            <w:noWrap/>
            <w:hideMark/>
          </w:tcPr>
          <w:p w14:paraId="0A0B589E" w14:textId="77777777" w:rsidR="00FD02FB" w:rsidRPr="00013327" w:rsidRDefault="00FD02FB">
            <w:pPr>
              <w:rPr>
                <w:rFonts w:cs="Calibri"/>
                <w:color w:val="000000"/>
              </w:rPr>
            </w:pPr>
            <w:r w:rsidRPr="00013327">
              <w:rPr>
                <w:rFonts w:cs="Calibri"/>
                <w:color w:val="000000"/>
              </w:rPr>
              <w:t>2.9689</w:t>
            </w:r>
          </w:p>
        </w:tc>
      </w:tr>
      <w:tr w:rsidR="00FD02FB" w:rsidRPr="00013327" w14:paraId="561C2272" w14:textId="77777777">
        <w:trPr>
          <w:trHeight w:val="300"/>
        </w:trPr>
        <w:tc>
          <w:tcPr>
            <w:tcW w:w="822" w:type="dxa"/>
            <w:noWrap/>
            <w:hideMark/>
          </w:tcPr>
          <w:p w14:paraId="467472D8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Run 6</w:t>
            </w:r>
          </w:p>
        </w:tc>
        <w:tc>
          <w:tcPr>
            <w:tcW w:w="850" w:type="dxa"/>
            <w:noWrap/>
            <w:hideMark/>
          </w:tcPr>
          <w:p w14:paraId="7C669903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0.0658</w:t>
            </w:r>
          </w:p>
        </w:tc>
        <w:tc>
          <w:tcPr>
            <w:tcW w:w="851" w:type="dxa"/>
            <w:noWrap/>
            <w:hideMark/>
          </w:tcPr>
          <w:p w14:paraId="07091269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0.0033</w:t>
            </w:r>
          </w:p>
        </w:tc>
        <w:tc>
          <w:tcPr>
            <w:tcW w:w="850" w:type="dxa"/>
            <w:noWrap/>
            <w:hideMark/>
          </w:tcPr>
          <w:p w14:paraId="0214059D" w14:textId="77777777" w:rsidR="00FD02FB" w:rsidRPr="0043669A" w:rsidRDefault="00FD02FB">
            <w:pPr>
              <w:rPr>
                <w:rFonts w:cs="Calibri"/>
                <w:color w:val="000000"/>
                <w:lang w:eastAsia="en-GB"/>
              </w:rPr>
            </w:pPr>
            <w:r w:rsidRPr="0043669A">
              <w:rPr>
                <w:rFonts w:cs="Calibri"/>
                <w:color w:val="000000"/>
                <w:lang w:eastAsia="en-GB"/>
              </w:rPr>
              <w:t>4.3358</w:t>
            </w:r>
          </w:p>
        </w:tc>
        <w:tc>
          <w:tcPr>
            <w:tcW w:w="851" w:type="dxa"/>
            <w:noWrap/>
            <w:hideMark/>
          </w:tcPr>
          <w:p w14:paraId="552805BE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0.0677</w:t>
            </w:r>
          </w:p>
        </w:tc>
        <w:tc>
          <w:tcPr>
            <w:tcW w:w="850" w:type="dxa"/>
            <w:noWrap/>
            <w:hideMark/>
          </w:tcPr>
          <w:p w14:paraId="7B711C38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0.0034</w:t>
            </w:r>
          </w:p>
        </w:tc>
        <w:tc>
          <w:tcPr>
            <w:tcW w:w="851" w:type="dxa"/>
            <w:noWrap/>
            <w:hideMark/>
          </w:tcPr>
          <w:p w14:paraId="3D548B27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332B46">
              <w:rPr>
                <w:rFonts w:cs="Calibri"/>
                <w:color w:val="000000"/>
                <w:lang w:eastAsia="en-GB"/>
              </w:rPr>
              <w:t>4.5892</w:t>
            </w:r>
          </w:p>
        </w:tc>
        <w:tc>
          <w:tcPr>
            <w:tcW w:w="850" w:type="dxa"/>
            <w:noWrap/>
            <w:hideMark/>
          </w:tcPr>
          <w:p w14:paraId="6F6B25EA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0.0584</w:t>
            </w:r>
          </w:p>
        </w:tc>
        <w:tc>
          <w:tcPr>
            <w:tcW w:w="851" w:type="dxa"/>
            <w:noWrap/>
            <w:hideMark/>
          </w:tcPr>
          <w:p w14:paraId="7C9A7E89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0.0022</w:t>
            </w:r>
          </w:p>
        </w:tc>
        <w:tc>
          <w:tcPr>
            <w:tcW w:w="850" w:type="dxa"/>
            <w:noWrap/>
            <w:hideMark/>
          </w:tcPr>
          <w:p w14:paraId="4DF549C6" w14:textId="77777777" w:rsidR="00FD02FB" w:rsidRPr="00013327" w:rsidRDefault="00FD02FB">
            <w:pPr>
              <w:rPr>
                <w:rFonts w:cs="Calibri"/>
                <w:color w:val="000000"/>
              </w:rPr>
            </w:pPr>
            <w:r w:rsidRPr="00013327">
              <w:rPr>
                <w:rFonts w:cs="Calibri"/>
                <w:color w:val="000000"/>
              </w:rPr>
              <w:t>3.4105</w:t>
            </w:r>
          </w:p>
        </w:tc>
      </w:tr>
      <w:tr w:rsidR="00FD02FB" w:rsidRPr="00013327" w14:paraId="6227D0D2" w14:textId="77777777">
        <w:trPr>
          <w:trHeight w:val="300"/>
        </w:trPr>
        <w:tc>
          <w:tcPr>
            <w:tcW w:w="822" w:type="dxa"/>
            <w:noWrap/>
            <w:hideMark/>
          </w:tcPr>
          <w:p w14:paraId="10625060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Run 7</w:t>
            </w:r>
          </w:p>
        </w:tc>
        <w:tc>
          <w:tcPr>
            <w:tcW w:w="850" w:type="dxa"/>
            <w:noWrap/>
            <w:hideMark/>
          </w:tcPr>
          <w:p w14:paraId="26B22800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0.0838</w:t>
            </w:r>
          </w:p>
        </w:tc>
        <w:tc>
          <w:tcPr>
            <w:tcW w:w="851" w:type="dxa"/>
            <w:noWrap/>
            <w:hideMark/>
          </w:tcPr>
          <w:p w14:paraId="1BB55986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0.0069</w:t>
            </w:r>
          </w:p>
        </w:tc>
        <w:tc>
          <w:tcPr>
            <w:tcW w:w="850" w:type="dxa"/>
            <w:noWrap/>
            <w:hideMark/>
          </w:tcPr>
          <w:p w14:paraId="17383523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7.0232</w:t>
            </w:r>
          </w:p>
        </w:tc>
        <w:tc>
          <w:tcPr>
            <w:tcW w:w="851" w:type="dxa"/>
            <w:noWrap/>
            <w:hideMark/>
          </w:tcPr>
          <w:p w14:paraId="625B2FD1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0.0867</w:t>
            </w:r>
          </w:p>
        </w:tc>
        <w:tc>
          <w:tcPr>
            <w:tcW w:w="850" w:type="dxa"/>
            <w:noWrap/>
            <w:hideMark/>
          </w:tcPr>
          <w:p w14:paraId="5F46564A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0.0069</w:t>
            </w:r>
          </w:p>
        </w:tc>
        <w:tc>
          <w:tcPr>
            <w:tcW w:w="851" w:type="dxa"/>
            <w:noWrap/>
            <w:hideMark/>
          </w:tcPr>
          <w:p w14:paraId="28694E45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7.5133</w:t>
            </w:r>
          </w:p>
        </w:tc>
        <w:tc>
          <w:tcPr>
            <w:tcW w:w="850" w:type="dxa"/>
            <w:noWrap/>
            <w:hideMark/>
          </w:tcPr>
          <w:p w14:paraId="6AEC6A6E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0.0751</w:t>
            </w:r>
          </w:p>
        </w:tc>
        <w:tc>
          <w:tcPr>
            <w:tcW w:w="851" w:type="dxa"/>
            <w:noWrap/>
            <w:hideMark/>
          </w:tcPr>
          <w:p w14:paraId="0ABBF51A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0.0045</w:t>
            </w:r>
          </w:p>
        </w:tc>
        <w:tc>
          <w:tcPr>
            <w:tcW w:w="850" w:type="dxa"/>
            <w:noWrap/>
            <w:hideMark/>
          </w:tcPr>
          <w:p w14:paraId="67B692BA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5.6475</w:t>
            </w:r>
          </w:p>
        </w:tc>
      </w:tr>
      <w:tr w:rsidR="00FD02FB" w:rsidRPr="00013327" w14:paraId="4A72E851" w14:textId="77777777">
        <w:trPr>
          <w:trHeight w:val="300"/>
        </w:trPr>
        <w:tc>
          <w:tcPr>
            <w:tcW w:w="822" w:type="dxa"/>
            <w:noWrap/>
            <w:hideMark/>
          </w:tcPr>
          <w:p w14:paraId="2C82EDAB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Run 8</w:t>
            </w:r>
          </w:p>
        </w:tc>
        <w:tc>
          <w:tcPr>
            <w:tcW w:w="850" w:type="dxa"/>
            <w:noWrap/>
            <w:hideMark/>
          </w:tcPr>
          <w:p w14:paraId="35E489BF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0.0778</w:t>
            </w:r>
          </w:p>
        </w:tc>
        <w:tc>
          <w:tcPr>
            <w:tcW w:w="851" w:type="dxa"/>
            <w:noWrap/>
            <w:hideMark/>
          </w:tcPr>
          <w:p w14:paraId="1B8528F3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0.0068</w:t>
            </w:r>
          </w:p>
        </w:tc>
        <w:tc>
          <w:tcPr>
            <w:tcW w:w="850" w:type="dxa"/>
            <w:noWrap/>
            <w:hideMark/>
          </w:tcPr>
          <w:p w14:paraId="5E80AD78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717AD">
              <w:rPr>
                <w:rFonts w:cs="Calibri"/>
                <w:color w:val="000000"/>
                <w:lang w:eastAsia="en-GB"/>
              </w:rPr>
              <w:t>6.0509</w:t>
            </w:r>
          </w:p>
        </w:tc>
        <w:tc>
          <w:tcPr>
            <w:tcW w:w="851" w:type="dxa"/>
            <w:noWrap/>
            <w:hideMark/>
          </w:tcPr>
          <w:p w14:paraId="098BC178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0.0790</w:t>
            </w:r>
          </w:p>
        </w:tc>
        <w:tc>
          <w:tcPr>
            <w:tcW w:w="850" w:type="dxa"/>
            <w:noWrap/>
            <w:hideMark/>
          </w:tcPr>
          <w:p w14:paraId="5189C926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0.0051</w:t>
            </w:r>
          </w:p>
        </w:tc>
        <w:tc>
          <w:tcPr>
            <w:tcW w:w="851" w:type="dxa"/>
            <w:noWrap/>
            <w:hideMark/>
          </w:tcPr>
          <w:p w14:paraId="2DF68542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6.2393</w:t>
            </w:r>
          </w:p>
        </w:tc>
        <w:tc>
          <w:tcPr>
            <w:tcW w:w="850" w:type="dxa"/>
            <w:noWrap/>
            <w:hideMark/>
          </w:tcPr>
          <w:p w14:paraId="6562EF45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0.0730</w:t>
            </w:r>
          </w:p>
        </w:tc>
        <w:tc>
          <w:tcPr>
            <w:tcW w:w="851" w:type="dxa"/>
            <w:noWrap/>
            <w:hideMark/>
          </w:tcPr>
          <w:p w14:paraId="1F82100C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0.0060</w:t>
            </w:r>
          </w:p>
        </w:tc>
        <w:tc>
          <w:tcPr>
            <w:tcW w:w="850" w:type="dxa"/>
            <w:noWrap/>
            <w:hideMark/>
          </w:tcPr>
          <w:p w14:paraId="5BAE5800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5.3336</w:t>
            </w:r>
          </w:p>
        </w:tc>
      </w:tr>
      <w:tr w:rsidR="00FD02FB" w:rsidRPr="00013327" w14:paraId="7FACF7AD" w14:textId="77777777">
        <w:trPr>
          <w:trHeight w:val="300"/>
        </w:trPr>
        <w:tc>
          <w:tcPr>
            <w:tcW w:w="822" w:type="dxa"/>
            <w:tcBorders>
              <w:bottom w:val="single" w:sz="4" w:space="0" w:color="auto"/>
            </w:tcBorders>
            <w:noWrap/>
            <w:hideMark/>
          </w:tcPr>
          <w:p w14:paraId="35474FFB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Run 9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noWrap/>
            <w:hideMark/>
          </w:tcPr>
          <w:p w14:paraId="0BD420E3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0.0915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noWrap/>
            <w:hideMark/>
          </w:tcPr>
          <w:p w14:paraId="63FE49A1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0.0031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noWrap/>
            <w:hideMark/>
          </w:tcPr>
          <w:p w14:paraId="2D5B82ED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8.3676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noWrap/>
            <w:hideMark/>
          </w:tcPr>
          <w:p w14:paraId="2ABA84FB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0.0923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noWrap/>
            <w:hideMark/>
          </w:tcPr>
          <w:p w14:paraId="508C6494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0.0034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noWrap/>
            <w:hideMark/>
          </w:tcPr>
          <w:p w14:paraId="34FB61F9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8.5114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noWrap/>
            <w:hideMark/>
          </w:tcPr>
          <w:p w14:paraId="2AEA6FFD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0.0857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noWrap/>
            <w:hideMark/>
          </w:tcPr>
          <w:p w14:paraId="7ED71147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0.0036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noWrap/>
            <w:hideMark/>
          </w:tcPr>
          <w:p w14:paraId="1BBEBEDD" w14:textId="77777777" w:rsidR="00FD02FB" w:rsidRPr="00013327" w:rsidRDefault="00FD02FB">
            <w:pPr>
              <w:rPr>
                <w:rFonts w:cs="Calibri"/>
                <w:color w:val="000000"/>
                <w:lang w:eastAsia="en-GB"/>
              </w:rPr>
            </w:pPr>
            <w:r w:rsidRPr="00013327">
              <w:rPr>
                <w:rFonts w:cs="Calibri"/>
                <w:color w:val="000000"/>
                <w:lang w:eastAsia="en-GB"/>
              </w:rPr>
              <w:t>7.3487</w:t>
            </w:r>
          </w:p>
        </w:tc>
      </w:tr>
    </w:tbl>
    <w:p w14:paraId="00B73580" w14:textId="77777777" w:rsidR="00FD02FB" w:rsidRDefault="00FD02FB" w:rsidP="00260F28">
      <w:pPr>
        <w:spacing w:after="0" w:line="360" w:lineRule="auto"/>
      </w:pPr>
    </w:p>
    <w:p w14:paraId="5A41FB8E" w14:textId="43FB1E0B" w:rsidR="007C1EFD" w:rsidRDefault="004539A5" w:rsidP="003B41F7">
      <w:pPr>
        <w:rPr>
          <w:b/>
          <w:bCs/>
          <w:sz w:val="24"/>
          <w:szCs w:val="24"/>
        </w:rPr>
      </w:pPr>
      <w:bookmarkStart w:id="2" w:name="_Hlk221910725"/>
      <w:r>
        <w:rPr>
          <w:b/>
          <w:bCs/>
          <w:sz w:val="24"/>
          <w:szCs w:val="24"/>
        </w:rPr>
        <w:lastRenderedPageBreak/>
        <w:t>S.8 Validity</w:t>
      </w:r>
      <w:r w:rsidR="007C1EFD">
        <w:rPr>
          <w:b/>
          <w:bCs/>
          <w:sz w:val="24"/>
          <w:szCs w:val="24"/>
        </w:rPr>
        <w:t xml:space="preserve"> of </w:t>
      </w:r>
      <w:r w:rsidR="009038E2">
        <w:rPr>
          <w:b/>
          <w:bCs/>
          <w:sz w:val="24"/>
          <w:szCs w:val="24"/>
        </w:rPr>
        <w:t xml:space="preserve">shear velocities, roughness </w:t>
      </w:r>
      <w:r w:rsidR="00ED4565">
        <w:rPr>
          <w:b/>
          <w:bCs/>
          <w:sz w:val="24"/>
          <w:szCs w:val="24"/>
        </w:rPr>
        <w:t>height</w:t>
      </w:r>
      <w:r w:rsidR="009038E2">
        <w:rPr>
          <w:b/>
          <w:bCs/>
          <w:sz w:val="24"/>
          <w:szCs w:val="24"/>
        </w:rPr>
        <w:t xml:space="preserve">, and bed shear stress </w:t>
      </w:r>
      <w:r>
        <w:rPr>
          <w:b/>
          <w:bCs/>
          <w:sz w:val="24"/>
          <w:szCs w:val="24"/>
        </w:rPr>
        <w:t xml:space="preserve">estimated with the log-law </w:t>
      </w:r>
      <w:r w:rsidR="007C1EFD">
        <w:rPr>
          <w:b/>
          <w:bCs/>
          <w:sz w:val="24"/>
          <w:szCs w:val="24"/>
        </w:rPr>
        <w:t>from measurements outside the boundary layer</w:t>
      </w:r>
    </w:p>
    <w:p w14:paraId="67FC1FE3" w14:textId="23746D64" w:rsidR="007C1EFD" w:rsidRDefault="007C1EFD" w:rsidP="005C2C37">
      <w:pPr>
        <w:spacing w:line="360" w:lineRule="auto"/>
        <w:jc w:val="both"/>
      </w:pPr>
      <w:bookmarkStart w:id="3" w:name="_Hlk221910875"/>
      <w:r>
        <w:t xml:space="preserve">The </w:t>
      </w:r>
      <w:r w:rsidRPr="00ED4565">
        <w:t>log region</w:t>
      </w:r>
      <w:r>
        <w:t xml:space="preserve"> is defined to be within wall units </w:t>
      </w:r>
      <w:r>
        <w:rPr>
          <w:rFonts w:ascii="Cambria Math" w:hAnsi="Cambria Math"/>
        </w:rPr>
        <w:t>z</w:t>
      </w:r>
      <w:r w:rsidRPr="003A0C3A">
        <w:rPr>
          <w:rFonts w:ascii="Cambria Math" w:hAnsi="Cambria Math"/>
          <w:vertAlign w:val="superscript"/>
        </w:rPr>
        <w:t>+</w:t>
      </w:r>
      <w:r>
        <w:rPr>
          <w:rFonts w:ascii="Cambria Math" w:hAnsi="Cambria Math"/>
        </w:rPr>
        <w:t>&gt;50 </w:t>
      </w:r>
      <w:r>
        <w:t xml:space="preserve">(where </w:t>
      </w:r>
      <w:r w:rsidRPr="00F00945">
        <w:rPr>
          <w:rFonts w:ascii="Cambria Math" w:hAnsi="Cambria Math"/>
        </w:rPr>
        <w:t>z</w:t>
      </w:r>
      <w:r w:rsidRPr="00F00945">
        <w:rPr>
          <w:rFonts w:ascii="Cambria Math" w:hAnsi="Cambria Math"/>
          <w:vertAlign w:val="superscript"/>
        </w:rPr>
        <w:t>+</w:t>
      </w:r>
      <w:r w:rsidRPr="00F00945">
        <w:rPr>
          <w:rFonts w:ascii="Cambria Math" w:hAnsi="Cambria Math"/>
        </w:rPr>
        <w:t>=z</w:t>
      </w:r>
      <w:r w:rsidR="007D31AB" w:rsidRPr="00F00945">
        <w:rPr>
          <w:rFonts w:ascii="Cambria Math" w:hAnsi="Cambria Math" w:cs="Cambria Math"/>
        </w:rPr>
        <w:t>𝑢</w:t>
      </w:r>
      <w:r w:rsidR="007D31AB" w:rsidRPr="00F00945">
        <w:rPr>
          <w:rFonts w:ascii="Cambria Math" w:hAnsi="Cambria Math" w:cs="Cambria Math"/>
          <w:vertAlign w:val="subscript"/>
        </w:rPr>
        <w:t>∗</w:t>
      </w:r>
      <w:r w:rsidRPr="00F00945">
        <w:rPr>
          <w:rFonts w:ascii="Cambria Math" w:hAnsi="Cambria Math"/>
        </w:rPr>
        <w:t>/v</w:t>
      </w:r>
      <w:r>
        <w:t>) and, conventionally</w:t>
      </w:r>
      <w:r w:rsidR="00C944A9">
        <w:t>,</w:t>
      </w:r>
      <w:r>
        <w:t xml:space="preserve"> the bottom 10-20% of the boundary layer (Pope, 2000). Given that some of our data points appear to fall outside these bounds, our estimates could be potentially contaminated in the near bed (if a viscous sub-layer exists), and by the wake in the outer region (</w:t>
      </w:r>
      <w:r w:rsidRPr="007C1EFD">
        <w:rPr>
          <w:rFonts w:ascii="Cambria Math" w:hAnsi="Cambria Math"/>
        </w:rPr>
        <w:t>z</w:t>
      </w:r>
      <w:r w:rsidRPr="007C1EFD">
        <w:rPr>
          <w:rFonts w:ascii="Cambria Math" w:hAnsi="Cambria Math"/>
          <w:vertAlign w:val="superscript"/>
        </w:rPr>
        <w:t>+</w:t>
      </w:r>
      <w:r>
        <w:rPr>
          <w:rFonts w:ascii="Cambria Math" w:hAnsi="Cambria Math"/>
        </w:rPr>
        <w:t>&gt;50)</w:t>
      </w:r>
      <w:r>
        <w:t>, when fitting the velocity profile. In such cases, the log-law of the wall can be adjusted, for example by using the Coles</w:t>
      </w:r>
      <w:r w:rsidR="007D31AB">
        <w:t>-W</w:t>
      </w:r>
      <w:r>
        <w:t xml:space="preserve">ake </w:t>
      </w:r>
      <w:r w:rsidR="007D31AB">
        <w:t>correction</w:t>
      </w:r>
      <w:r>
        <w:t xml:space="preserve"> (Coles, 1956) for rough, turbulent open channel flows and zero-pressure gradients.</w:t>
      </w:r>
    </w:p>
    <w:p w14:paraId="2EC935C6" w14:textId="265C2EB9" w:rsidR="007C1EFD" w:rsidRDefault="007C1EFD" w:rsidP="005C2C37">
      <w:pPr>
        <w:spacing w:line="360" w:lineRule="auto"/>
        <w:jc w:val="both"/>
      </w:pPr>
      <w:r>
        <w:t xml:space="preserve">To assess the potential impact of including these data points within our calculations, </w:t>
      </w:r>
      <w:r w:rsidRPr="007C1EFD">
        <w:t>we reprocessed our data to estimate the</w:t>
      </w:r>
      <w:r w:rsidR="00ED4565">
        <w:t xml:space="preserve"> </w:t>
      </w:r>
      <w:r w:rsidRPr="007C1EFD">
        <w:t>shear velocity (</w:t>
      </w:r>
      <w:r w:rsidR="00ED4565" w:rsidRPr="005C2380">
        <w:rPr>
          <w:rFonts w:ascii="Cambria Math" w:hAnsi="Cambria Math" w:cs="Cambria Math"/>
        </w:rPr>
        <w:t>𝑢</w:t>
      </w:r>
      <w:r w:rsidR="00ED4565" w:rsidRPr="004B71D8">
        <w:rPr>
          <w:rFonts w:ascii="Cambria Math" w:hAnsi="Cambria Math" w:cs="Cambria Math"/>
          <w:vertAlign w:val="subscript"/>
        </w:rPr>
        <w:t>∗</w:t>
      </w:r>
      <w:r w:rsidRPr="007C1EFD">
        <w:t xml:space="preserve">) and roughness </w:t>
      </w:r>
      <w:r w:rsidR="00ED4565">
        <w:t>height</w:t>
      </w:r>
      <w:r w:rsidRPr="007C1EFD">
        <w:t xml:space="preserve"> (</w:t>
      </w:r>
      <w:r w:rsidR="007D31AB" w:rsidRPr="005C2380">
        <w:rPr>
          <w:rFonts w:ascii="Cambria Math" w:hAnsi="Cambria Math" w:cs="Cambria Math"/>
        </w:rPr>
        <w:t>𝑧</w:t>
      </w:r>
      <w:r w:rsidR="007D31AB" w:rsidRPr="004B71D8">
        <w:rPr>
          <w:rFonts w:cstheme="minorHAnsi"/>
          <w:vertAlign w:val="subscript"/>
        </w:rPr>
        <w:t>0</w:t>
      </w:r>
      <w:r w:rsidRPr="007C1EFD">
        <w:t>) through: (1) the exclusion of the near bed datapoints that fall within (</w:t>
      </w:r>
      <w:r w:rsidRPr="007C1EFD">
        <w:rPr>
          <w:rFonts w:ascii="Cambria Math" w:hAnsi="Cambria Math"/>
        </w:rPr>
        <w:t>z</w:t>
      </w:r>
      <w:r w:rsidRPr="007C1EFD">
        <w:rPr>
          <w:rFonts w:ascii="Cambria Math" w:hAnsi="Cambria Math"/>
          <w:vertAlign w:val="superscript"/>
        </w:rPr>
        <w:t>+</w:t>
      </w:r>
      <w:r w:rsidRPr="007C1EFD">
        <w:rPr>
          <w:vertAlign w:val="superscript"/>
        </w:rPr>
        <w:t xml:space="preserve"> </w:t>
      </w:r>
      <w:r w:rsidRPr="007C1EFD">
        <w:t xml:space="preserve">&lt;11.6 where viscous effects may be important in the viscous and </w:t>
      </w:r>
      <w:r w:rsidR="00F00945">
        <w:t>boundary</w:t>
      </w:r>
      <w:r w:rsidRPr="007C1EFD">
        <w:t xml:space="preserve"> layers</w:t>
      </w:r>
      <w:r w:rsidR="00604BFA">
        <w:t>; Figure S8.1</w:t>
      </w:r>
      <w:r w:rsidRPr="007C1EFD">
        <w:t>) in the log-law profile fitting; and (2) the application Coles</w:t>
      </w:r>
      <w:r w:rsidR="007D31AB">
        <w:t>-W</w:t>
      </w:r>
      <w:r w:rsidRPr="007C1EFD">
        <w:t>ake corrected log</w:t>
      </w:r>
      <w:r w:rsidR="00ED4565" w:rsidRPr="00ED4565">
        <w:t>-</w:t>
      </w:r>
      <w:r w:rsidRPr="007C1EFD">
        <w:t>law of the wall where data spans beyond the theoretical bounds of the log</w:t>
      </w:r>
      <w:r w:rsidR="009038E2" w:rsidRPr="00ED4565">
        <w:t xml:space="preserve"> region</w:t>
      </w:r>
      <w:r>
        <w:t>.</w:t>
      </w:r>
    </w:p>
    <w:p w14:paraId="7DBD35C5" w14:textId="15C7706C" w:rsidR="007C1EFD" w:rsidRPr="007C1EFD" w:rsidRDefault="007C1EFD" w:rsidP="005C2C37">
      <w:pPr>
        <w:spacing w:line="360" w:lineRule="auto"/>
        <w:jc w:val="both"/>
      </w:pPr>
      <w:r>
        <w:t>Th</w:t>
      </w:r>
      <w:r w:rsidRPr="007C1EFD">
        <w:t>e Cole</w:t>
      </w:r>
      <w:r w:rsidR="009038E2">
        <w:t>s</w:t>
      </w:r>
      <w:r w:rsidR="007D31AB">
        <w:t>-W</w:t>
      </w:r>
      <w:r w:rsidRPr="007C1EFD">
        <w:t>ake correction to the log-law:</w:t>
      </w:r>
    </w:p>
    <w:p w14:paraId="5EC4C532" w14:textId="05A99F0B" w:rsidR="007C1EFD" w:rsidRPr="007C1EFD" w:rsidRDefault="00000000" w:rsidP="005C2C37">
      <w:pPr>
        <w:spacing w:line="36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z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*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κ</m:t>
              </m:r>
            </m:den>
          </m:f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ln</m:t>
              </m:r>
            </m:fName>
            <m:e>
              <m:func>
                <m:funcPr>
                  <m:ctrlPr>
                    <w:rPr>
                      <w:rFonts w:ascii="Cambria Math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b>
                          </m:sSub>
                        </m:den>
                      </m:f>
                    </m:e>
                  </m:d>
                </m:e>
              </m:func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Π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*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</w:rPr>
                    <m:t>κ</m:t>
                  </m:r>
                </m:den>
              </m:f>
              <m:r>
                <w:rPr>
                  <w:rFonts w:ascii="Cambria Math" w:hAnsi="Cambria Math"/>
                </w:rPr>
                <m:t>(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Π</m:t>
                  </m:r>
                  <m:r>
                    <w:rPr>
                      <w:rFonts w:ascii="Cambria Math" w:hAnsi="Cambria Math"/>
                    </w:rPr>
                    <m:t>z</m:t>
                  </m:r>
                </m:num>
                <m:den>
                  <m:r>
                    <w:rPr>
                      <w:rFonts w:ascii="Cambria Math" w:hAnsi="Cambria Math"/>
                    </w:rPr>
                    <m:t>2H</m:t>
                  </m:r>
                </m:den>
              </m:f>
              <m:r>
                <w:rPr>
                  <w:rFonts w:ascii="Cambria Math" w:hAnsi="Cambria Math"/>
                </w:rPr>
                <m:t>)</m:t>
              </m:r>
            </m:e>
          </m:func>
        </m:oMath>
      </m:oMathPara>
    </w:p>
    <w:p w14:paraId="4C7D69AE" w14:textId="657E8D76" w:rsidR="004539A5" w:rsidRDefault="007C1EFD" w:rsidP="005C2C37">
      <w:pPr>
        <w:spacing w:line="360" w:lineRule="auto"/>
        <w:jc w:val="both"/>
      </w:pPr>
      <w:r w:rsidRPr="007C1EFD">
        <w:t xml:space="preserve">where </w:t>
      </w:r>
      <w:r w:rsidRPr="007C1EFD">
        <w:rPr>
          <w:rFonts w:ascii="Cambria Math" w:hAnsi="Cambria Math"/>
        </w:rPr>
        <w:t>Uz</w:t>
      </w:r>
      <w:r w:rsidRPr="007C1EFD">
        <w:t xml:space="preserve"> is the mean (ensemble averaged) velocity at a height </w:t>
      </w:r>
      <w:r w:rsidR="007D31AB" w:rsidRPr="005C2380">
        <w:rPr>
          <w:rFonts w:ascii="Cambria Math" w:hAnsi="Cambria Math" w:cs="Cambria Math"/>
        </w:rPr>
        <w:t>𝑧</w:t>
      </w:r>
      <w:r w:rsidRPr="007C1EFD">
        <w:t xml:space="preserve"> above the bed</w:t>
      </w:r>
      <w:r w:rsidR="009038E2">
        <w:t>,</w:t>
      </w:r>
      <w:r w:rsidRPr="007C1EFD">
        <w:t xml:space="preserve"> </w:t>
      </w:r>
      <w:r w:rsidR="007D31AB" w:rsidRPr="005C2380">
        <w:rPr>
          <w:rFonts w:ascii="Cambria Math" w:hAnsi="Cambria Math" w:cs="Cambria Math"/>
        </w:rPr>
        <w:t>𝑢</w:t>
      </w:r>
      <w:r w:rsidR="007D31AB" w:rsidRPr="004B71D8">
        <w:rPr>
          <w:rFonts w:ascii="Cambria Math" w:hAnsi="Cambria Math" w:cs="Cambria Math"/>
          <w:vertAlign w:val="subscript"/>
        </w:rPr>
        <w:t>∗</w:t>
      </w:r>
      <w:r w:rsidRPr="007C1EFD">
        <w:t xml:space="preserve"> is the </w:t>
      </w:r>
      <w:r w:rsidR="007D31AB">
        <w:t xml:space="preserve">shear </w:t>
      </w:r>
      <w:r w:rsidRPr="007C1EFD">
        <w:t>velocity</w:t>
      </w:r>
      <w:r w:rsidR="009038E2">
        <w:t>,</w:t>
      </w:r>
      <w:r w:rsidRPr="007C1EFD">
        <w:t xml:space="preserve"> </w:t>
      </w:r>
      <w:r w:rsidR="007D31AB" w:rsidRPr="005C2380">
        <w:rPr>
          <w:rFonts w:ascii="Cambria Math" w:hAnsi="Cambria Math" w:cs="Cambria Math"/>
        </w:rPr>
        <w:t>𝑧</w:t>
      </w:r>
      <w:r w:rsidR="007D31AB" w:rsidRPr="004B71D8">
        <w:rPr>
          <w:rFonts w:cstheme="minorHAnsi"/>
          <w:vertAlign w:val="subscript"/>
        </w:rPr>
        <w:t>0</w:t>
      </w:r>
      <w:r w:rsidRPr="007C1EFD">
        <w:t xml:space="preserve"> is the roughness </w:t>
      </w:r>
      <w:r w:rsidR="00ED4565">
        <w:t>height</w:t>
      </w:r>
      <w:r w:rsidR="009038E2">
        <w:t>,</w:t>
      </w:r>
      <w:r w:rsidRPr="007C1EFD">
        <w:t xml:space="preserve"> </w:t>
      </w:r>
      <w:r w:rsidR="00ED4565" w:rsidRPr="00F00945">
        <w:rPr>
          <w:rFonts w:ascii="Cambria Math" w:hAnsi="Cambria Math" w:cs="Cambria Math"/>
        </w:rPr>
        <w:t xml:space="preserve">κ </w:t>
      </w:r>
      <w:r w:rsidR="00ED4565">
        <w:rPr>
          <w:rFonts w:ascii="Cambria Math" w:hAnsi="Cambria Math" w:cs="Cambria Math"/>
        </w:rPr>
        <w:t>is</w:t>
      </w:r>
      <w:r w:rsidRPr="007C1EFD">
        <w:t xml:space="preserve"> von </w:t>
      </w:r>
      <w:r w:rsidR="00ED4565" w:rsidRPr="003E5ABA">
        <w:rPr>
          <w:rFonts w:cstheme="minorHAnsi"/>
          <w:color w:val="222222"/>
          <w:shd w:val="clear" w:color="auto" w:fill="FFFFFF"/>
        </w:rPr>
        <w:t>Kármán</w:t>
      </w:r>
      <w:r w:rsidR="00ED4565" w:rsidRPr="005C2380">
        <w:rPr>
          <w:rFonts w:cstheme="minorHAnsi"/>
        </w:rPr>
        <w:t>’s</w:t>
      </w:r>
      <w:r w:rsidR="00ED4565">
        <w:t xml:space="preserve"> </w:t>
      </w:r>
      <w:r w:rsidR="009038E2">
        <w:t>c</w:t>
      </w:r>
      <w:r w:rsidRPr="007C1EFD">
        <w:t>onstant</w:t>
      </w:r>
      <w:r w:rsidR="00ED4565">
        <w:t xml:space="preserve"> (</w:t>
      </w:r>
      <w:r w:rsidR="00ED4565" w:rsidRPr="00F00945">
        <w:rPr>
          <w:rFonts w:ascii="Cambria Math" w:hAnsi="Cambria Math" w:cs="Cambria Math"/>
        </w:rPr>
        <w:t>κ</w:t>
      </w:r>
      <w:r w:rsidR="00ED4565">
        <w:rPr>
          <w:rFonts w:ascii="Cambria Math" w:hAnsi="Cambria Math" w:cs="Cambria Math"/>
        </w:rPr>
        <w:t>=0.4)</w:t>
      </w:r>
      <w:r w:rsidR="009038E2">
        <w:t>,</w:t>
      </w:r>
      <w:r w:rsidRPr="007C1EFD">
        <w:t xml:space="preserve"> </w:t>
      </w:r>
      <m:oMath>
        <m:r>
          <m:rPr>
            <m:sty m:val="p"/>
          </m:rPr>
          <w:rPr>
            <w:rFonts w:ascii="Cambria Math" w:hAnsi="Cambria Math"/>
          </w:rPr>
          <m:t>Π</m:t>
        </m:r>
      </m:oMath>
      <w:r w:rsidRPr="007C1EFD">
        <w:t xml:space="preserve"> is the wake strength parameter</w:t>
      </w:r>
      <w:r w:rsidR="009038E2">
        <w:t>,</w:t>
      </w:r>
      <w:r w:rsidRPr="007C1EFD">
        <w:t xml:space="preserve"> and </w:t>
      </w:r>
      <w:r w:rsidRPr="007C1EFD">
        <w:rPr>
          <w:rFonts w:ascii="Cambria Math" w:hAnsi="Cambria Math"/>
        </w:rPr>
        <w:t>H</w:t>
      </w:r>
      <w:r w:rsidRPr="007C1EFD">
        <w:t xml:space="preserve"> is the water depth. </w:t>
      </w:r>
    </w:p>
    <w:p w14:paraId="1F4E1E97" w14:textId="7088B165" w:rsidR="007C1EFD" w:rsidRPr="007C1EFD" w:rsidRDefault="007C1EFD" w:rsidP="005C2C37">
      <w:pPr>
        <w:spacing w:line="360" w:lineRule="auto"/>
        <w:jc w:val="both"/>
      </w:pPr>
      <w:r w:rsidRPr="007C1EFD">
        <w:t xml:space="preserve">We implemented a non-linear least-squares regression to simultaneously estimate </w:t>
      </w:r>
      <w:r w:rsidR="007D31AB" w:rsidRPr="005C2380">
        <w:rPr>
          <w:rFonts w:ascii="Cambria Math" w:hAnsi="Cambria Math" w:cs="Cambria Math"/>
        </w:rPr>
        <w:t>𝑢</w:t>
      </w:r>
      <w:r w:rsidR="007D31AB" w:rsidRPr="004B71D8">
        <w:rPr>
          <w:rFonts w:ascii="Cambria Math" w:hAnsi="Cambria Math" w:cs="Cambria Math"/>
          <w:vertAlign w:val="subscript"/>
        </w:rPr>
        <w:t>∗</w:t>
      </w:r>
      <w:r w:rsidR="009038E2">
        <w:t>,</w:t>
      </w:r>
      <w:r w:rsidRPr="007C1EFD">
        <w:t xml:space="preserve"> </w:t>
      </w:r>
      <w:r w:rsidR="007D31AB" w:rsidRPr="005C2380">
        <w:rPr>
          <w:rFonts w:ascii="Cambria Math" w:hAnsi="Cambria Math" w:cs="Cambria Math"/>
        </w:rPr>
        <w:t>𝑧</w:t>
      </w:r>
      <w:r w:rsidR="007D31AB" w:rsidRPr="004B71D8">
        <w:rPr>
          <w:rFonts w:cstheme="minorHAnsi"/>
          <w:vertAlign w:val="subscript"/>
        </w:rPr>
        <w:t>0</w:t>
      </w:r>
      <w:r w:rsidR="007D31AB">
        <w:rPr>
          <w:rFonts w:cstheme="minorHAnsi"/>
        </w:rPr>
        <w:t>,</w:t>
      </w:r>
      <w:r w:rsidRPr="007C1EFD">
        <w:t xml:space="preserve"> and </w:t>
      </w:r>
      <m:oMath>
        <m:r>
          <m:rPr>
            <m:sty m:val="p"/>
          </m:rPr>
          <w:rPr>
            <w:rFonts w:ascii="Cambria Math" w:hAnsi="Cambria Math"/>
          </w:rPr>
          <m:t>Π</m:t>
        </m:r>
      </m:oMath>
      <w:r w:rsidR="009038E2">
        <w:t>. T</w:t>
      </w:r>
      <w:r w:rsidRPr="007C1EFD">
        <w:t xml:space="preserve">he model was optimised to ensure </w:t>
      </w:r>
      <w:r w:rsidR="009038E2" w:rsidRPr="007C1EFD">
        <w:t>minimis</w:t>
      </w:r>
      <w:r w:rsidR="009038E2">
        <w:t xml:space="preserve">ation of </w:t>
      </w:r>
      <w:r w:rsidRPr="007C1EFD">
        <w:t>the square residuals between measured mean velocities and wake-corrected prediction</w:t>
      </w:r>
      <w:r w:rsidR="009038E2">
        <w:t>,</w:t>
      </w:r>
      <w:r w:rsidRPr="007C1EFD">
        <w:t xml:space="preserve"> and with no slope constraints imposed on the dataset such that all parameters were estimated directly from the measured data without bias. T</w:t>
      </w:r>
      <w:r w:rsidR="009038E2">
        <w:t xml:space="preserve">his </w:t>
      </w:r>
      <w:r w:rsidRPr="007C1EFD">
        <w:t>approach explicitly resolves the wake contribution within the outer region without assuming a purely logarithmic velocity profile structure through the full depth of the water column.</w:t>
      </w:r>
      <w:r w:rsidR="004539A5">
        <w:t xml:space="preserve"> </w:t>
      </w:r>
      <w:r w:rsidRPr="007C1EFD">
        <w:t xml:space="preserve">The resulting values of </w:t>
      </w:r>
      <w:r w:rsidR="007D31AB" w:rsidRPr="005C2380">
        <w:rPr>
          <w:rFonts w:ascii="Cambria Math" w:hAnsi="Cambria Math" w:cs="Cambria Math"/>
        </w:rPr>
        <w:t>𝑢</w:t>
      </w:r>
      <w:r w:rsidR="007D31AB" w:rsidRPr="004B71D8">
        <w:rPr>
          <w:rFonts w:ascii="Cambria Math" w:hAnsi="Cambria Math" w:cs="Cambria Math"/>
          <w:vertAlign w:val="subscript"/>
        </w:rPr>
        <w:t>∗</w:t>
      </w:r>
      <w:r w:rsidRPr="007C1EFD">
        <w:t xml:space="preserve"> and </w:t>
      </w:r>
      <w:r w:rsidR="007D31AB" w:rsidRPr="005C2380">
        <w:rPr>
          <w:rFonts w:ascii="Cambria Math" w:hAnsi="Cambria Math" w:cs="Cambria Math"/>
        </w:rPr>
        <w:t>𝑧</w:t>
      </w:r>
      <w:r w:rsidR="007D31AB" w:rsidRPr="004B71D8">
        <w:rPr>
          <w:rFonts w:cstheme="minorHAnsi"/>
          <w:vertAlign w:val="subscript"/>
        </w:rPr>
        <w:t>0</w:t>
      </w:r>
      <w:r w:rsidRPr="007C1EFD">
        <w:t xml:space="preserve"> were compared to the values</w:t>
      </w:r>
      <w:r w:rsidR="004539A5">
        <w:t xml:space="preserve"> report</w:t>
      </w:r>
      <w:r w:rsidR="00B673F0">
        <w:t>ed</w:t>
      </w:r>
      <w:r w:rsidR="004539A5">
        <w:t xml:space="preserve"> in </w:t>
      </w:r>
      <w:r w:rsidR="00F00945">
        <w:t>S.7</w:t>
      </w:r>
      <w:r w:rsidR="004539A5">
        <w:t>,</w:t>
      </w:r>
      <w:r w:rsidRPr="007C1EFD">
        <w:t xml:space="preserve"> which were </w:t>
      </w:r>
      <w:r w:rsidR="009038E2">
        <w:t xml:space="preserve">estimated </w:t>
      </w:r>
      <w:r w:rsidRPr="007C1EFD">
        <w:t xml:space="preserve">using the </w:t>
      </w:r>
      <w:r w:rsidR="00F00945">
        <w:t xml:space="preserve">standard </w:t>
      </w:r>
      <w:r w:rsidRPr="007C1EFD">
        <w:t xml:space="preserve">log-law </w:t>
      </w:r>
      <w:r w:rsidR="00F00945">
        <w:t>approach.</w:t>
      </w:r>
    </w:p>
    <w:p w14:paraId="20862F4A" w14:textId="7FDF932C" w:rsidR="009038E2" w:rsidRPr="009038E2" w:rsidRDefault="009038E2" w:rsidP="005C2C37">
      <w:pPr>
        <w:spacing w:line="360" w:lineRule="auto"/>
        <w:jc w:val="both"/>
      </w:pPr>
      <w:r w:rsidRPr="009038E2">
        <w:t>When excluding values in the immediate vicinity of the bed (including</w:t>
      </w:r>
      <w:r>
        <w:t xml:space="preserve"> the</w:t>
      </w:r>
      <w:r w:rsidRPr="009038E2">
        <w:t xml:space="preserve"> b</w:t>
      </w:r>
      <w:r w:rsidR="00ED4565" w:rsidRPr="00ED4565">
        <w:t>oundary</w:t>
      </w:r>
      <w:r w:rsidRPr="009038E2">
        <w:t xml:space="preserve"> layer) where viscous effects may not be negligible, the differences between</w:t>
      </w:r>
      <w:r>
        <w:t xml:space="preserve"> the two</w:t>
      </w:r>
      <w:r w:rsidRPr="009038E2">
        <w:t xml:space="preserve"> estimates of friction velocity were, on average, up to 12% between the </w:t>
      </w:r>
      <w:r>
        <w:t>three</w:t>
      </w:r>
      <w:r w:rsidRPr="009038E2">
        <w:t xml:space="preserve"> </w:t>
      </w:r>
      <w:r w:rsidR="00B673F0">
        <w:t xml:space="preserve">ADVP </w:t>
      </w:r>
      <w:r w:rsidRPr="009038E2">
        <w:t>locations</w:t>
      </w:r>
      <w:r>
        <w:t>, whilst the m</w:t>
      </w:r>
      <w:r w:rsidR="00C944A9">
        <w:t xml:space="preserve">edian difference </w:t>
      </w:r>
      <w:r>
        <w:t>was</w:t>
      </w:r>
      <w:r w:rsidRPr="009038E2">
        <w:t xml:space="preserve"> 9%</w:t>
      </w:r>
      <w:r w:rsidR="00604BFA">
        <w:t xml:space="preserve"> (Table S8.1)</w:t>
      </w:r>
      <w:r w:rsidRPr="009038E2">
        <w:t xml:space="preserve">. </w:t>
      </w:r>
      <w:r w:rsidR="00B673F0">
        <w:t>The maximum difference was observed in Run 3 at ADVP 1 (44%), indicating</w:t>
      </w:r>
      <w:r w:rsidRPr="009038E2">
        <w:t xml:space="preserve"> a</w:t>
      </w:r>
      <w:r w:rsidR="00B673F0">
        <w:t xml:space="preserve"> </w:t>
      </w:r>
      <w:r w:rsidRPr="009038E2">
        <w:t>difference of &lt; 1</w:t>
      </w:r>
      <w:r w:rsidR="004539A5">
        <w:t xml:space="preserve"> </w:t>
      </w:r>
      <w:r w:rsidRPr="009038E2">
        <w:t>Pa in the</w:t>
      </w:r>
      <w:r w:rsidR="004539A5">
        <w:t xml:space="preserve"> resulting</w:t>
      </w:r>
      <w:r w:rsidRPr="009038E2">
        <w:t xml:space="preserve"> bed shear stress. The differences between the two techniques in</w:t>
      </w:r>
      <w:r w:rsidR="004539A5">
        <w:t xml:space="preserve"> terms of</w:t>
      </w:r>
      <w:r w:rsidRPr="009038E2">
        <w:t xml:space="preserve"> </w:t>
      </w:r>
      <w:r w:rsidRPr="009038E2">
        <w:lastRenderedPageBreak/>
        <w:t>estimated roughness lengths (</w:t>
      </w:r>
      <w:r w:rsidR="007D31AB" w:rsidRPr="005C2380">
        <w:rPr>
          <w:rFonts w:ascii="Cambria Math" w:hAnsi="Cambria Math" w:cs="Cambria Math"/>
        </w:rPr>
        <w:t>𝑧</w:t>
      </w:r>
      <w:r w:rsidR="007D31AB" w:rsidRPr="004B71D8">
        <w:rPr>
          <w:rFonts w:cstheme="minorHAnsi"/>
          <w:vertAlign w:val="subscript"/>
        </w:rPr>
        <w:t>0</w:t>
      </w:r>
      <w:r w:rsidRPr="009038E2">
        <w:t>) were more pronounced</w:t>
      </w:r>
      <w:r>
        <w:t>,</w:t>
      </w:r>
      <w:r w:rsidRPr="009038E2">
        <w:t xml:space="preserve"> with median </w:t>
      </w:r>
      <w:r w:rsidR="00C944A9">
        <w:t>differences</w:t>
      </w:r>
      <w:r w:rsidRPr="009038E2">
        <w:t xml:space="preserve"> of 23%, 29% and 27% at the three </w:t>
      </w:r>
      <w:r w:rsidR="00C944A9">
        <w:t xml:space="preserve">ADVP locations, </w:t>
      </w:r>
      <w:r w:rsidRPr="009038E2">
        <w:t xml:space="preserve">respectively. </w:t>
      </w:r>
      <w:r w:rsidR="00B673F0">
        <w:t xml:space="preserve">The two highest differences were observed in Run 3 at ADVP 1 (91%) and ADVP 2 (55%), </w:t>
      </w:r>
      <w:r w:rsidRPr="009038E2">
        <w:t>correspond</w:t>
      </w:r>
      <w:r w:rsidR="00B673F0">
        <w:t>ing</w:t>
      </w:r>
      <w:r w:rsidRPr="009038E2">
        <w:t xml:space="preserve"> to a difference </w:t>
      </w:r>
      <w:r w:rsidR="00B673F0">
        <w:t>in roughness length of</w:t>
      </w:r>
      <w:r w:rsidRPr="009038E2">
        <w:t xml:space="preserve"> 6 mm and 1.6 mm</w:t>
      </w:r>
      <w:r w:rsidR="00C944A9">
        <w:t>,</w:t>
      </w:r>
      <w:r w:rsidRPr="009038E2">
        <w:t xml:space="preserve"> respectively. </w:t>
      </w:r>
    </w:p>
    <w:p w14:paraId="56D10046" w14:textId="4255C96E" w:rsidR="009038E2" w:rsidRDefault="009038E2" w:rsidP="005C2C37">
      <w:pPr>
        <w:spacing w:line="360" w:lineRule="auto"/>
        <w:jc w:val="both"/>
      </w:pPr>
      <w:r w:rsidRPr="009038E2">
        <w:t xml:space="preserve">The relatively small deviations between the </w:t>
      </w:r>
      <w:r w:rsidR="00C944A9">
        <w:t xml:space="preserve">standard </w:t>
      </w:r>
      <w:r w:rsidRPr="009038E2">
        <w:t xml:space="preserve">and wake-corrected estimates (median of 19% at </w:t>
      </w:r>
      <w:r w:rsidR="00C944A9">
        <w:t>ADVP 1</w:t>
      </w:r>
      <w:r w:rsidRPr="009038E2">
        <w:t xml:space="preserve">; 11% at </w:t>
      </w:r>
      <w:r w:rsidR="00C944A9">
        <w:t>ADVP 2</w:t>
      </w:r>
      <w:r w:rsidRPr="009038E2">
        <w:t xml:space="preserve">, and 9% at </w:t>
      </w:r>
      <w:r w:rsidR="00C944A9">
        <w:t>ADVP 3</w:t>
      </w:r>
      <w:r w:rsidR="00604BFA">
        <w:t>; Table S8.2</w:t>
      </w:r>
      <w:r w:rsidRPr="009038E2">
        <w:t>) indicate that the dominant structure of the velocity field remain</w:t>
      </w:r>
      <w:r w:rsidR="004539A5">
        <w:t xml:space="preserve">s </w:t>
      </w:r>
      <w:r w:rsidRPr="009038E2">
        <w:t xml:space="preserve">logarithmic and </w:t>
      </w:r>
      <w:r>
        <w:t>that</w:t>
      </w:r>
      <w:r w:rsidRPr="009038E2">
        <w:t xml:space="preserve"> wake effects in the outer regions of the flow </w:t>
      </w:r>
      <w:r w:rsidR="004539A5">
        <w:t xml:space="preserve">do </w:t>
      </w:r>
      <w:r>
        <w:t>not</w:t>
      </w:r>
      <w:r w:rsidRPr="009038E2">
        <w:t xml:space="preserve"> bias </w:t>
      </w:r>
      <w:r>
        <w:t>our</w:t>
      </w:r>
      <w:r w:rsidRPr="009038E2">
        <w:t xml:space="preserve"> estimates of </w:t>
      </w:r>
      <w:r w:rsidR="00C944A9">
        <w:t xml:space="preserve">shear </w:t>
      </w:r>
      <w:r w:rsidRPr="009038E2">
        <w:t>velocity. We note that the differences become better constrained with distance downstream</w:t>
      </w:r>
      <w:r w:rsidR="004539A5">
        <w:t>,</w:t>
      </w:r>
      <w:r w:rsidRPr="009038E2">
        <w:t xml:space="preserve"> and highlight two outliers, </w:t>
      </w:r>
      <w:r w:rsidR="00C944A9">
        <w:t>R</w:t>
      </w:r>
      <w:r w:rsidRPr="009038E2">
        <w:t xml:space="preserve">un 2 and 6 at </w:t>
      </w:r>
      <w:r w:rsidR="00C944A9">
        <w:t>ADVP 1</w:t>
      </w:r>
      <w:r w:rsidRPr="009038E2">
        <w:t>. However, when double averaging is applied</w:t>
      </w:r>
      <w:r w:rsidR="004539A5">
        <w:t xml:space="preserve"> (</w:t>
      </w:r>
      <w:r w:rsidRPr="009038E2">
        <w:t>spatial averaging is applied to the mean, time (ensemble) averaged velocity field</w:t>
      </w:r>
      <w:r w:rsidR="004539A5">
        <w:t>)</w:t>
      </w:r>
      <w:r w:rsidRPr="009038E2">
        <w:t>, these estimates improve further (</w:t>
      </w:r>
      <w:r w:rsidR="00C944A9">
        <w:t>R</w:t>
      </w:r>
      <w:r w:rsidRPr="009038E2">
        <w:t>un</w:t>
      </w:r>
      <w:r w:rsidR="004539A5">
        <w:t xml:space="preserve"> </w:t>
      </w:r>
      <w:r w:rsidRPr="009038E2">
        <w:t xml:space="preserve">2 </w:t>
      </w:r>
      <w:r w:rsidR="00C944A9">
        <w:t xml:space="preserve">- </w:t>
      </w:r>
      <w:r w:rsidRPr="009038E2">
        <w:t>32%</w:t>
      </w:r>
      <w:r w:rsidR="00C944A9">
        <w:t xml:space="preserve"> and R</w:t>
      </w:r>
      <w:r w:rsidRPr="009038E2">
        <w:t xml:space="preserve">un 6 </w:t>
      </w:r>
      <w:r w:rsidR="00C944A9">
        <w:t>-</w:t>
      </w:r>
      <w:r w:rsidRPr="009038E2">
        <w:t xml:space="preserve"> 22%). This translates to a difference </w:t>
      </w:r>
      <w:r w:rsidR="00C944A9">
        <w:t>in the calculated bed</w:t>
      </w:r>
      <w:r w:rsidRPr="009038E2">
        <w:t xml:space="preserve"> shear stress of 0.4 Pa in the worst-case scenario. Similarly, the estimates of roughness length present a median difference of 13% at </w:t>
      </w:r>
      <w:r w:rsidR="00C944A9">
        <w:t>ADVP 1,</w:t>
      </w:r>
      <w:r w:rsidRPr="009038E2">
        <w:t xml:space="preserve"> 15 % at </w:t>
      </w:r>
      <w:r w:rsidR="00C944A9">
        <w:t>ADVP 2,</w:t>
      </w:r>
      <w:r w:rsidRPr="009038E2">
        <w:t xml:space="preserve"> and 10% at </w:t>
      </w:r>
      <w:r w:rsidR="00C944A9">
        <w:t>ADVP 3</w:t>
      </w:r>
      <w:r w:rsidRPr="009038E2">
        <w:t xml:space="preserve">.  When double averaging is applied, these are reduced </w:t>
      </w:r>
      <w:r w:rsidR="00C944A9">
        <w:t xml:space="preserve">to </w:t>
      </w:r>
      <w:r w:rsidRPr="009038E2">
        <w:t xml:space="preserve">&lt;19.1% for all runs (except </w:t>
      </w:r>
      <w:r w:rsidR="00C944A9">
        <w:t>R</w:t>
      </w:r>
      <w:r w:rsidRPr="009038E2">
        <w:t>un</w:t>
      </w:r>
      <w:r w:rsidR="004539A5">
        <w:t xml:space="preserve"> </w:t>
      </w:r>
      <w:r w:rsidRPr="009038E2">
        <w:t xml:space="preserve">2 at 48%). This translates to </w:t>
      </w:r>
      <w:r w:rsidR="00ED4565">
        <w:t>a difference</w:t>
      </w:r>
      <w:r w:rsidRPr="009038E2">
        <w:t xml:space="preserve"> of ~1</w:t>
      </w:r>
      <w:r w:rsidR="00ED4565">
        <w:t> </w:t>
      </w:r>
      <w:r w:rsidRPr="009038E2">
        <w:t>mm</w:t>
      </w:r>
      <w:r w:rsidR="00ED4565">
        <w:t xml:space="preserve"> in the roughness lengths</w:t>
      </w:r>
      <w:r w:rsidRPr="009038E2">
        <w:t>. </w:t>
      </w:r>
    </w:p>
    <w:bookmarkEnd w:id="3"/>
    <w:p w14:paraId="05308A38" w14:textId="77777777" w:rsidR="005C2C37" w:rsidRDefault="005C2C37" w:rsidP="007C1EFD">
      <w:pPr>
        <w:sectPr w:rsidR="005C2C3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9732C61" w14:textId="63F1BF11" w:rsidR="007C1EFD" w:rsidRDefault="007015E2" w:rsidP="007C1EFD">
      <w:r>
        <w:lastRenderedPageBreak/>
        <w:t>Table S8.1: C</w:t>
      </w:r>
      <w:r w:rsidRPr="007015E2">
        <w:t xml:space="preserve">omparison between reported values of </w:t>
      </w:r>
      <w:r w:rsidRPr="005C2380">
        <w:rPr>
          <w:rFonts w:ascii="Cambria Math" w:hAnsi="Cambria Math" w:cs="Cambria Math"/>
        </w:rPr>
        <w:t>𝑢</w:t>
      </w:r>
      <w:r w:rsidRPr="004B71D8">
        <w:rPr>
          <w:rFonts w:ascii="Cambria Math" w:hAnsi="Cambria Math" w:cs="Cambria Math"/>
          <w:vertAlign w:val="subscript"/>
        </w:rPr>
        <w:t>∗</w:t>
      </w:r>
      <w:r w:rsidRPr="007015E2">
        <w:t xml:space="preserve"> and </w:t>
      </w:r>
      <w:r w:rsidRPr="005C2380">
        <w:rPr>
          <w:rFonts w:ascii="Cambria Math" w:hAnsi="Cambria Math" w:cs="Cambria Math"/>
        </w:rPr>
        <w:t>𝑧</w:t>
      </w:r>
      <w:r w:rsidRPr="004B71D8">
        <w:rPr>
          <w:rFonts w:cstheme="minorHAnsi"/>
          <w:vertAlign w:val="subscript"/>
        </w:rPr>
        <w:t>0</w:t>
      </w:r>
      <w:r w:rsidRPr="007015E2">
        <w:t xml:space="preserve"> using the log-law of the wall applied to the entire profile, and when excluding the data points falling within the viscous and </w:t>
      </w:r>
      <w:r>
        <w:t>boundary</w:t>
      </w:r>
      <w:r w:rsidRPr="007015E2">
        <w:t xml:space="preserve"> layers (</w:t>
      </w:r>
      <w:r w:rsidRPr="007015E2">
        <w:rPr>
          <w:rFonts w:ascii="Cambria Math" w:hAnsi="Cambria Math"/>
        </w:rPr>
        <w:t>z</w:t>
      </w:r>
      <w:r w:rsidRPr="007015E2">
        <w:rPr>
          <w:rFonts w:ascii="Cambria Math" w:hAnsi="Cambria Math"/>
          <w:vertAlign w:val="superscript"/>
        </w:rPr>
        <w:t>+</w:t>
      </w:r>
      <w:r>
        <w:t xml:space="preserve"> </w:t>
      </w:r>
      <w:r w:rsidRPr="007015E2">
        <w:t>&lt;11.6)</w:t>
      </w:r>
      <w:r>
        <w:t>.</w:t>
      </w:r>
    </w:p>
    <w:tbl>
      <w:tblPr>
        <w:tblpPr w:leftFromText="180" w:rightFromText="180" w:vertAnchor="text" w:horzAnchor="margin" w:tblpY="-31"/>
        <w:tblW w:w="0" w:type="auto"/>
        <w:tblCellMar>
          <w:left w:w="57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1"/>
        <w:gridCol w:w="707"/>
        <w:gridCol w:w="754"/>
        <w:gridCol w:w="779"/>
        <w:gridCol w:w="707"/>
        <w:gridCol w:w="793"/>
        <w:gridCol w:w="779"/>
        <w:gridCol w:w="707"/>
        <w:gridCol w:w="754"/>
        <w:gridCol w:w="779"/>
        <w:gridCol w:w="707"/>
        <w:gridCol w:w="793"/>
        <w:gridCol w:w="779"/>
        <w:gridCol w:w="707"/>
        <w:gridCol w:w="754"/>
        <w:gridCol w:w="779"/>
        <w:gridCol w:w="707"/>
        <w:gridCol w:w="793"/>
        <w:gridCol w:w="779"/>
      </w:tblGrid>
      <w:tr w:rsidR="007015E2" w:rsidRPr="00B63D89" w14:paraId="7D20DDB1" w14:textId="77777777" w:rsidTr="007015E2">
        <w:trPr>
          <w:trHeight w:val="178"/>
        </w:trPr>
        <w:tc>
          <w:tcPr>
            <w:tcW w:w="0" w:type="auto"/>
            <w:vMerge w:val="restart"/>
            <w:tcBorders>
              <w:top w:val="single" w:sz="4" w:space="0" w:color="auto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7F9C24" w14:textId="77777777" w:rsidR="007015E2" w:rsidRPr="005C2C37" w:rsidRDefault="007015E2" w:rsidP="007015E2">
            <w:pPr>
              <w:pStyle w:val="Style2"/>
              <w:ind w:left="-109" w:right="-27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Run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961434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ADVP 1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91E3F0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ADVP 2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E227E3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ADVP 3</w:t>
            </w:r>
          </w:p>
        </w:tc>
      </w:tr>
      <w:tr w:rsidR="00FA6FD4" w:rsidRPr="00B63D89" w14:paraId="74A0E3AC" w14:textId="77777777" w:rsidTr="007015E2">
        <w:trPr>
          <w:trHeight w:val="178"/>
        </w:trPr>
        <w:tc>
          <w:tcPr>
            <w:tcW w:w="0" w:type="auto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70E5D246" w14:textId="77777777" w:rsidR="00880ED1" w:rsidRPr="005C2C37" w:rsidRDefault="00880ED1" w:rsidP="00880ED1">
            <w:pPr>
              <w:pStyle w:val="Style2"/>
              <w:ind w:left="-109" w:right="-272"/>
              <w:rPr>
                <w:rFonts w:asciiTheme="minorHAnsi" w:hAnsiTheme="minorHAnsi" w:cstheme="minorHAnsi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C0B4C0" w14:textId="607C723F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380">
              <w:rPr>
                <w:rFonts w:ascii="Cambria Math" w:hAnsi="Cambria Math" w:cs="Cambria Math"/>
              </w:rPr>
              <w:t>𝑢</w:t>
            </w:r>
            <w:r w:rsidRPr="004B71D8">
              <w:rPr>
                <w:rFonts w:ascii="Cambria Math" w:hAnsi="Cambria Math" w:cs="Cambria Math"/>
                <w:vertAlign w:val="subscript"/>
              </w:rPr>
              <w:t>∗</w:t>
            </w:r>
          </w:p>
          <w:p w14:paraId="6AE30430" w14:textId="77777777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Log</w:t>
            </w:r>
            <w:r>
              <w:rPr>
                <w:rFonts w:asciiTheme="minorHAnsi" w:hAnsiTheme="minorHAnsi" w:cstheme="minorHAnsi"/>
                <w:sz w:val="17"/>
                <w:szCs w:val="17"/>
              </w:rPr>
              <w:t>-</w:t>
            </w: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law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24887F" w14:textId="6BBAF113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380">
              <w:rPr>
                <w:rFonts w:ascii="Cambria Math" w:hAnsi="Cambria Math" w:cs="Cambria Math"/>
              </w:rPr>
              <w:t>𝑢</w:t>
            </w:r>
            <w:r w:rsidRPr="004B71D8">
              <w:rPr>
                <w:rFonts w:ascii="Cambria Math" w:hAnsi="Cambria Math" w:cs="Cambria Math"/>
                <w:vertAlign w:val="subscript"/>
              </w:rPr>
              <w:t>∗</w:t>
            </w:r>
          </w:p>
          <w:p w14:paraId="6E9528B4" w14:textId="77777777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Log</w:t>
            </w:r>
            <w:r>
              <w:rPr>
                <w:rFonts w:asciiTheme="minorHAnsi" w:hAnsiTheme="minorHAnsi" w:cstheme="minorHAnsi"/>
                <w:sz w:val="17"/>
                <w:szCs w:val="17"/>
              </w:rPr>
              <w:t>-</w:t>
            </w: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law</w:t>
            </w:r>
          </w:p>
          <w:p w14:paraId="6B4786E9" w14:textId="79D30640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z+&gt;</w:t>
            </w:r>
            <w:r w:rsidR="00FA6FD4">
              <w:rPr>
                <w:rFonts w:asciiTheme="minorHAnsi" w:hAnsiTheme="minorHAnsi" w:cstheme="minorHAnsi"/>
                <w:sz w:val="17"/>
                <w:szCs w:val="17"/>
              </w:rPr>
              <w:t>11.6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0F8CDC" w14:textId="77777777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 xml:space="preserve">% </w:t>
            </w:r>
            <w:proofErr w:type="gramStart"/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differ</w:t>
            </w:r>
            <w:proofErr w:type="gramEnd"/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-</w:t>
            </w:r>
            <w:proofErr w:type="spellStart"/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ence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9BA346" w14:textId="54276018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380">
              <w:rPr>
                <w:rFonts w:ascii="Cambria Math" w:hAnsi="Cambria Math" w:cs="Cambria Math"/>
              </w:rPr>
              <w:t>𝑧</w:t>
            </w:r>
            <w:r w:rsidRPr="004B71D8">
              <w:rPr>
                <w:rFonts w:cstheme="minorHAnsi"/>
                <w:vertAlign w:val="subscript"/>
              </w:rPr>
              <w:t>0</w:t>
            </w:r>
          </w:p>
          <w:p w14:paraId="02D3759F" w14:textId="77777777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Log</w:t>
            </w:r>
            <w:r>
              <w:rPr>
                <w:rFonts w:asciiTheme="minorHAnsi" w:hAnsiTheme="minorHAnsi" w:cstheme="minorHAnsi"/>
                <w:sz w:val="17"/>
                <w:szCs w:val="17"/>
              </w:rPr>
              <w:t>-l</w:t>
            </w: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aw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54094A" w14:textId="66228E0F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380">
              <w:rPr>
                <w:rFonts w:ascii="Cambria Math" w:hAnsi="Cambria Math" w:cs="Cambria Math"/>
              </w:rPr>
              <w:t>𝑧</w:t>
            </w:r>
            <w:r w:rsidRPr="004B71D8">
              <w:rPr>
                <w:rFonts w:cstheme="minorHAnsi"/>
                <w:vertAlign w:val="subscript"/>
              </w:rPr>
              <w:t>0</w:t>
            </w:r>
          </w:p>
          <w:p w14:paraId="03F51C07" w14:textId="77777777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Log</w:t>
            </w:r>
            <w:r>
              <w:rPr>
                <w:rFonts w:asciiTheme="minorHAnsi" w:hAnsiTheme="minorHAnsi" w:cstheme="minorHAnsi"/>
                <w:sz w:val="17"/>
                <w:szCs w:val="17"/>
              </w:rPr>
              <w:t>-</w:t>
            </w: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law</w:t>
            </w:r>
          </w:p>
          <w:p w14:paraId="6D40EF3B" w14:textId="6F8AE3AA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 z+</w:t>
            </w:r>
            <w:r w:rsidR="00FA6FD4">
              <w:rPr>
                <w:rFonts w:asciiTheme="minorHAnsi" w:hAnsiTheme="minorHAnsi" w:cstheme="minorHAnsi"/>
                <w:sz w:val="17"/>
                <w:szCs w:val="17"/>
              </w:rPr>
              <w:t>&gt;11.6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268BF1" w14:textId="77777777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 xml:space="preserve">% </w:t>
            </w:r>
            <w:proofErr w:type="gramStart"/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differ</w:t>
            </w:r>
            <w:proofErr w:type="gramEnd"/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-</w:t>
            </w:r>
            <w:proofErr w:type="spellStart"/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ence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D389DF" w14:textId="2C7120A4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380">
              <w:rPr>
                <w:rFonts w:ascii="Cambria Math" w:hAnsi="Cambria Math" w:cs="Cambria Math"/>
              </w:rPr>
              <w:t>𝑢</w:t>
            </w:r>
            <w:r w:rsidRPr="004B71D8">
              <w:rPr>
                <w:rFonts w:ascii="Cambria Math" w:hAnsi="Cambria Math" w:cs="Cambria Math"/>
                <w:vertAlign w:val="subscript"/>
              </w:rPr>
              <w:t>∗</w:t>
            </w:r>
          </w:p>
          <w:p w14:paraId="325D0A74" w14:textId="77777777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Log</w:t>
            </w:r>
            <w:r>
              <w:rPr>
                <w:rFonts w:asciiTheme="minorHAnsi" w:hAnsiTheme="minorHAnsi" w:cstheme="minorHAnsi"/>
                <w:sz w:val="17"/>
                <w:szCs w:val="17"/>
              </w:rPr>
              <w:t>-</w:t>
            </w: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law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66C0D5" w14:textId="3EA977CE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380">
              <w:rPr>
                <w:rFonts w:ascii="Cambria Math" w:hAnsi="Cambria Math" w:cs="Cambria Math"/>
              </w:rPr>
              <w:t>𝑢</w:t>
            </w:r>
            <w:r w:rsidRPr="004B71D8">
              <w:rPr>
                <w:rFonts w:ascii="Cambria Math" w:hAnsi="Cambria Math" w:cs="Cambria Math"/>
                <w:vertAlign w:val="subscript"/>
              </w:rPr>
              <w:t>∗</w:t>
            </w:r>
          </w:p>
          <w:p w14:paraId="1F008A2A" w14:textId="77777777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Log</w:t>
            </w:r>
            <w:r>
              <w:rPr>
                <w:rFonts w:asciiTheme="minorHAnsi" w:hAnsiTheme="minorHAnsi" w:cstheme="minorHAnsi"/>
                <w:sz w:val="17"/>
                <w:szCs w:val="17"/>
              </w:rPr>
              <w:t>-</w:t>
            </w: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law</w:t>
            </w:r>
          </w:p>
          <w:p w14:paraId="72C13E7A" w14:textId="75E5FD12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z+&gt;</w:t>
            </w:r>
            <w:r w:rsidR="00FA6FD4">
              <w:rPr>
                <w:rFonts w:asciiTheme="minorHAnsi" w:hAnsiTheme="minorHAnsi" w:cstheme="minorHAnsi"/>
                <w:sz w:val="17"/>
                <w:szCs w:val="17"/>
              </w:rPr>
              <w:t>11.6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86CAA0" w14:textId="77777777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 xml:space="preserve">% </w:t>
            </w:r>
            <w:proofErr w:type="gramStart"/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differ</w:t>
            </w:r>
            <w:proofErr w:type="gramEnd"/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-</w:t>
            </w:r>
            <w:proofErr w:type="spellStart"/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ence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184327" w14:textId="2F50BE78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380">
              <w:rPr>
                <w:rFonts w:ascii="Cambria Math" w:hAnsi="Cambria Math" w:cs="Cambria Math"/>
              </w:rPr>
              <w:t>𝑧</w:t>
            </w:r>
            <w:r w:rsidRPr="004B71D8">
              <w:rPr>
                <w:rFonts w:cstheme="minorHAnsi"/>
                <w:vertAlign w:val="subscript"/>
              </w:rPr>
              <w:t>0</w:t>
            </w:r>
          </w:p>
          <w:p w14:paraId="5DD4FFB7" w14:textId="77777777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Log</w:t>
            </w:r>
            <w:r>
              <w:rPr>
                <w:rFonts w:asciiTheme="minorHAnsi" w:hAnsiTheme="minorHAnsi" w:cstheme="minorHAnsi"/>
                <w:sz w:val="17"/>
                <w:szCs w:val="17"/>
              </w:rPr>
              <w:t>-</w:t>
            </w: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law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62F36F" w14:textId="1BD6C566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380">
              <w:rPr>
                <w:rFonts w:ascii="Cambria Math" w:hAnsi="Cambria Math" w:cs="Cambria Math"/>
              </w:rPr>
              <w:t>𝑧</w:t>
            </w:r>
            <w:r w:rsidRPr="004B71D8">
              <w:rPr>
                <w:rFonts w:cstheme="minorHAnsi"/>
                <w:vertAlign w:val="subscript"/>
              </w:rPr>
              <w:t>0</w:t>
            </w:r>
          </w:p>
          <w:p w14:paraId="2221CF01" w14:textId="77777777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Log</w:t>
            </w:r>
            <w:r>
              <w:rPr>
                <w:rFonts w:asciiTheme="minorHAnsi" w:hAnsiTheme="minorHAnsi" w:cstheme="minorHAnsi"/>
                <w:sz w:val="17"/>
                <w:szCs w:val="17"/>
              </w:rPr>
              <w:t>-</w:t>
            </w: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law</w:t>
            </w:r>
          </w:p>
          <w:p w14:paraId="060F1F80" w14:textId="690E6994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 z+&gt;</w:t>
            </w:r>
            <w:r w:rsidR="00FA6FD4">
              <w:rPr>
                <w:rFonts w:asciiTheme="minorHAnsi" w:hAnsiTheme="minorHAnsi" w:cstheme="minorHAnsi"/>
                <w:sz w:val="17"/>
                <w:szCs w:val="17"/>
              </w:rPr>
              <w:t>11.6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382594" w14:textId="77777777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 xml:space="preserve">% </w:t>
            </w:r>
            <w:proofErr w:type="gramStart"/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differ</w:t>
            </w:r>
            <w:proofErr w:type="gramEnd"/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-</w:t>
            </w:r>
            <w:proofErr w:type="spellStart"/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ence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065B75" w14:textId="2C293246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380">
              <w:rPr>
                <w:rFonts w:ascii="Cambria Math" w:hAnsi="Cambria Math" w:cs="Cambria Math"/>
              </w:rPr>
              <w:t>𝑢</w:t>
            </w:r>
            <w:r w:rsidRPr="004B71D8">
              <w:rPr>
                <w:rFonts w:ascii="Cambria Math" w:hAnsi="Cambria Math" w:cs="Cambria Math"/>
                <w:vertAlign w:val="subscript"/>
              </w:rPr>
              <w:t>∗</w:t>
            </w:r>
          </w:p>
          <w:p w14:paraId="14EF764B" w14:textId="77777777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Log</w:t>
            </w:r>
            <w:r>
              <w:rPr>
                <w:rFonts w:asciiTheme="minorHAnsi" w:hAnsiTheme="minorHAnsi" w:cstheme="minorHAnsi"/>
                <w:sz w:val="17"/>
                <w:szCs w:val="17"/>
              </w:rPr>
              <w:t>-</w:t>
            </w: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law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99C61B" w14:textId="0A0217D2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380">
              <w:rPr>
                <w:rFonts w:ascii="Cambria Math" w:hAnsi="Cambria Math" w:cs="Cambria Math"/>
              </w:rPr>
              <w:t>𝑢</w:t>
            </w:r>
            <w:r w:rsidRPr="004B71D8">
              <w:rPr>
                <w:rFonts w:ascii="Cambria Math" w:hAnsi="Cambria Math" w:cs="Cambria Math"/>
                <w:vertAlign w:val="subscript"/>
              </w:rPr>
              <w:t>∗</w:t>
            </w:r>
          </w:p>
          <w:p w14:paraId="4351CFC0" w14:textId="77777777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Log</w:t>
            </w:r>
            <w:r>
              <w:rPr>
                <w:rFonts w:asciiTheme="minorHAnsi" w:hAnsiTheme="minorHAnsi" w:cstheme="minorHAnsi"/>
                <w:sz w:val="17"/>
                <w:szCs w:val="17"/>
              </w:rPr>
              <w:t>-</w:t>
            </w: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law</w:t>
            </w:r>
          </w:p>
          <w:p w14:paraId="349BDFB4" w14:textId="640BB33F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z+</w:t>
            </w:r>
            <w:r w:rsidR="00FA6FD4">
              <w:rPr>
                <w:rFonts w:asciiTheme="minorHAnsi" w:hAnsiTheme="minorHAnsi" w:cstheme="minorHAnsi"/>
                <w:sz w:val="17"/>
                <w:szCs w:val="17"/>
              </w:rPr>
              <w:t>&gt;11.6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E1C5E5" w14:textId="77777777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 xml:space="preserve">% </w:t>
            </w:r>
            <w:proofErr w:type="gramStart"/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differ</w:t>
            </w:r>
            <w:proofErr w:type="gramEnd"/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-</w:t>
            </w:r>
            <w:proofErr w:type="spellStart"/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ence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71C34D" w14:textId="63CE707F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380">
              <w:rPr>
                <w:rFonts w:ascii="Cambria Math" w:hAnsi="Cambria Math" w:cs="Cambria Math"/>
              </w:rPr>
              <w:t>𝑧</w:t>
            </w:r>
            <w:r w:rsidRPr="004B71D8">
              <w:rPr>
                <w:rFonts w:cstheme="minorHAnsi"/>
                <w:vertAlign w:val="subscript"/>
              </w:rPr>
              <w:t>0</w:t>
            </w:r>
          </w:p>
          <w:p w14:paraId="015E240A" w14:textId="77777777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Log</w:t>
            </w:r>
            <w:r>
              <w:rPr>
                <w:rFonts w:asciiTheme="minorHAnsi" w:hAnsiTheme="minorHAnsi" w:cstheme="minorHAnsi"/>
                <w:sz w:val="17"/>
                <w:szCs w:val="17"/>
              </w:rPr>
              <w:t>-</w:t>
            </w: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law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99368D" w14:textId="749B1242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380">
              <w:rPr>
                <w:rFonts w:ascii="Cambria Math" w:hAnsi="Cambria Math" w:cs="Cambria Math"/>
              </w:rPr>
              <w:t>𝑧</w:t>
            </w:r>
            <w:r w:rsidRPr="004B71D8">
              <w:rPr>
                <w:rFonts w:cstheme="minorHAnsi"/>
                <w:vertAlign w:val="subscript"/>
              </w:rPr>
              <w:t>0</w:t>
            </w:r>
          </w:p>
          <w:p w14:paraId="77CE8B6C" w14:textId="77777777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Log</w:t>
            </w:r>
            <w:r>
              <w:rPr>
                <w:rFonts w:asciiTheme="minorHAnsi" w:hAnsiTheme="minorHAnsi" w:cstheme="minorHAnsi"/>
                <w:sz w:val="17"/>
                <w:szCs w:val="17"/>
              </w:rPr>
              <w:t>-</w:t>
            </w: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law</w:t>
            </w:r>
          </w:p>
          <w:p w14:paraId="49C7AF86" w14:textId="70CE5D9B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 z+&gt;</w:t>
            </w:r>
            <w:r w:rsidR="00FA6FD4">
              <w:rPr>
                <w:rFonts w:asciiTheme="minorHAnsi" w:hAnsiTheme="minorHAnsi" w:cstheme="minorHAnsi"/>
                <w:sz w:val="17"/>
                <w:szCs w:val="17"/>
              </w:rPr>
              <w:t>11.6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F3A229" w14:textId="3FAFB054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 xml:space="preserve">% </w:t>
            </w:r>
            <w:proofErr w:type="gramStart"/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differ</w:t>
            </w:r>
            <w:proofErr w:type="gramEnd"/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-</w:t>
            </w:r>
            <w:proofErr w:type="spellStart"/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ence</w:t>
            </w:r>
            <w:proofErr w:type="spellEnd"/>
          </w:p>
        </w:tc>
      </w:tr>
      <w:tr w:rsidR="00FA6FD4" w:rsidRPr="00B63D89" w14:paraId="580EAB6A" w14:textId="77777777" w:rsidTr="007015E2">
        <w:trPr>
          <w:trHeight w:val="188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4B2316" w14:textId="111C78FA" w:rsidR="007015E2" w:rsidRPr="005C2C37" w:rsidRDefault="007015E2" w:rsidP="007015E2">
            <w:pPr>
              <w:pStyle w:val="Style2"/>
              <w:ind w:left="-109" w:right="-27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 xml:space="preserve"> 1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DE885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0.0247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1E14E1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0.0262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13B834" w14:textId="480FF30D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8E9322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0.0034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AF5D16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0.0040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92F7BF" w14:textId="26EC1895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3743A9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0.0261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2B8C19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0.0286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AA95E4" w14:textId="4A77E452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451A80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0.003</w:t>
            </w:r>
            <w:r>
              <w:rPr>
                <w:rFonts w:asciiTheme="minorHAnsi" w:hAnsiTheme="minorHAnsi" w:cstheme="minorHAnsi"/>
                <w:sz w:val="17"/>
                <w:szCs w:val="17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16960F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0.0040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87BD81" w14:textId="747EEF9C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35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7DC1AC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0.0211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7BCC15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0.0164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51315A" w14:textId="44BB1AFF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-22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DEF682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0.0021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A37E2B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0.0007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2C0026" w14:textId="5907950F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-65</w:t>
            </w:r>
          </w:p>
        </w:tc>
      </w:tr>
      <w:tr w:rsidR="00FA6FD4" w:rsidRPr="00B63D89" w14:paraId="765E5BE6" w14:textId="77777777" w:rsidTr="007015E2">
        <w:trPr>
          <w:trHeight w:val="178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2D3C7" w14:textId="0C59CDFD" w:rsidR="007015E2" w:rsidRPr="005C2C37" w:rsidRDefault="007015E2" w:rsidP="007015E2">
            <w:pPr>
              <w:pStyle w:val="Style2"/>
              <w:ind w:left="-109" w:right="-27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 xml:space="preserve"> 2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136411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0.0334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F2B3CC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0.0334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E867DD" w14:textId="12EE33EC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E53917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0.0071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CBFCD8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0.0071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AFF457" w14:textId="574AA58C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3D6978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0.0322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0425D1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0.0328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2B9B45" w14:textId="65BDCA44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F05F77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0.0052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8B10F4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0.0054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16275F" w14:textId="3D058DD0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F15356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0.0307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16CC67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0.0350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AC742A" w14:textId="191E28C0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F16CEA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0.0067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EC1803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0.0120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61FE1D" w14:textId="350E0C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79</w:t>
            </w:r>
          </w:p>
        </w:tc>
      </w:tr>
      <w:tr w:rsidR="00FA6FD4" w:rsidRPr="00B63D89" w14:paraId="79A876DD" w14:textId="77777777" w:rsidTr="007015E2">
        <w:trPr>
          <w:trHeight w:val="178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F87DB1" w14:textId="6C401B1B" w:rsidR="007015E2" w:rsidRPr="005C2C37" w:rsidRDefault="007015E2" w:rsidP="007015E2">
            <w:pPr>
              <w:pStyle w:val="Style2"/>
              <w:ind w:left="-109" w:right="-27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 xml:space="preserve"> 3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FAC1F3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0.0365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EF482A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0.0203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B058A4" w14:textId="77010C5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-44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4535D7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0.0075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2F3DAA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0.0006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5D8450" w14:textId="7E436102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-91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A9DDEF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0.0355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B3F0D1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0.0289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2A5758" w14:textId="79ED9038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-19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65A782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0.0028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D7E638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0.0044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A7AA76" w14:textId="29C2B659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58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4372F1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0.0351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9D6DFB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0.0340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90F546" w14:textId="2DDA2D81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-3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1E5605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0.0047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D6E49E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0.0040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0D6355" w14:textId="2610780B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-15</w:t>
            </w:r>
          </w:p>
        </w:tc>
      </w:tr>
      <w:tr w:rsidR="00FA6FD4" w:rsidRPr="00B63D89" w14:paraId="30F6C9EA" w14:textId="77777777" w:rsidTr="007015E2">
        <w:trPr>
          <w:trHeight w:val="178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E4E4F6" w14:textId="725CBD7D" w:rsidR="007015E2" w:rsidRPr="005C2C37" w:rsidRDefault="007015E2" w:rsidP="007015E2">
            <w:pPr>
              <w:pStyle w:val="Style2"/>
              <w:ind w:left="-109" w:right="-27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 xml:space="preserve"> 4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308D4E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0.0601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A9BE4D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0.0549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F68F6C" w14:textId="60DA111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-9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E92151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0.0042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AFD64D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0.003</w:t>
            </w:r>
            <w:r>
              <w:rPr>
                <w:rFonts w:asciiTheme="minorHAnsi" w:hAnsiTheme="minorHAnsi" w:cstheme="minorHAnsi"/>
                <w:sz w:val="17"/>
                <w:szCs w:val="17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BD1274" w14:textId="28CE8A0E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-24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79B4BF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0.0581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17DD9A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0.0581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9D2B18" w14:textId="169307BE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8B22DD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0.0044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C56EE6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0.0024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3C35B7" w14:textId="219CB088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-45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E55DE2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0.0468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4F8DFA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0.0428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0698B9" w14:textId="132D2734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-9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1DB012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0.0042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F88B96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0.0032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0FECA8" w14:textId="4645A88B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-25</w:t>
            </w:r>
          </w:p>
        </w:tc>
      </w:tr>
      <w:tr w:rsidR="00FA6FD4" w:rsidRPr="00B63D89" w14:paraId="687A3AB0" w14:textId="77777777" w:rsidTr="007015E2">
        <w:trPr>
          <w:trHeight w:val="178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ACEA88" w14:textId="6ADE46CA" w:rsidR="007015E2" w:rsidRPr="005C2C37" w:rsidRDefault="007015E2" w:rsidP="007015E2">
            <w:pPr>
              <w:pStyle w:val="Style2"/>
              <w:ind w:left="-109" w:right="-27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 xml:space="preserve"> 5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AE12B0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0.0643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0FB504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0.0574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A03472" w14:textId="795FAE3D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-11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08B2AA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0.0104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BACE8B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0.0079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927979" w14:textId="66AC60E1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-24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4ADBAB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0.0684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D9F840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0.0630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1593E1" w14:textId="7E0D885A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-8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D6F67A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0.0116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BA9B0E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0.0096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DB6823" w14:textId="6834E51F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-17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36F0E3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0.0545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C41D25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0.0533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9EBE67" w14:textId="5046BCFD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-2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FB4478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0.0019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7E7B46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0.0018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4BF170" w14:textId="44CD10E0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-3</w:t>
            </w:r>
          </w:p>
        </w:tc>
      </w:tr>
      <w:tr w:rsidR="00FA6FD4" w:rsidRPr="00B63D89" w14:paraId="043163ED" w14:textId="77777777" w:rsidTr="007015E2">
        <w:trPr>
          <w:trHeight w:val="188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2A6C72" w14:textId="6C4EA040" w:rsidR="007015E2" w:rsidRPr="005C2C37" w:rsidRDefault="007015E2" w:rsidP="007015E2">
            <w:pPr>
              <w:pStyle w:val="Style2"/>
              <w:ind w:left="-109" w:right="-27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 xml:space="preserve"> 6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8F2A94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0.0658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614F73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0.0658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31C6E4" w14:textId="0A0D287C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A80A0C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0.0033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963372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0.0032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406206" w14:textId="35D6DEFC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-1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FD5034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0.0677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FAB46E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0.0526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E8BC20" w14:textId="0F353D65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-22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85DB22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0.0034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349A71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0.0015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15BAE3" w14:textId="088108FD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-56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AF8E80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0.0584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FA9E0A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0.0501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8DC1CB" w14:textId="5942755A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-14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50729F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0.0022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4A0A7D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0.0018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81373F" w14:textId="659CD44F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-18</w:t>
            </w:r>
          </w:p>
        </w:tc>
      </w:tr>
      <w:tr w:rsidR="00FA6FD4" w:rsidRPr="00B63D89" w14:paraId="2C3C54C7" w14:textId="77777777" w:rsidTr="007015E2">
        <w:trPr>
          <w:trHeight w:val="178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D32E45" w14:textId="1F66B49B" w:rsidR="007015E2" w:rsidRPr="005C2C37" w:rsidRDefault="007015E2" w:rsidP="007015E2">
            <w:pPr>
              <w:pStyle w:val="Style2"/>
              <w:ind w:left="-109" w:right="-27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 xml:space="preserve"> 7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A30F97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0.0838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99FDE1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0.0782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AD7B66" w14:textId="4C89DA00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-7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63F003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0.0069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FB9BDF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0.0050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97B2B9" w14:textId="5F7D2324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-27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B02E95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0.0867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F7FFFE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0.1210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248266" w14:textId="5EBA008E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40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AB55B3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0.0069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039B47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0.0083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68D853" w14:textId="20B437AE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3FA05A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0.0751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F75904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0.0677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1EAA65" w14:textId="3CC8DDDC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-10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7BCA86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0.0045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152462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0.0033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21BC29" w14:textId="00F41DFD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-27</w:t>
            </w:r>
          </w:p>
        </w:tc>
      </w:tr>
      <w:tr w:rsidR="00FA6FD4" w:rsidRPr="00B63D89" w14:paraId="704E637E" w14:textId="77777777" w:rsidTr="007015E2">
        <w:trPr>
          <w:trHeight w:val="178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8D0EA4" w14:textId="422B73CD" w:rsidR="007015E2" w:rsidRPr="005C2C37" w:rsidRDefault="007015E2" w:rsidP="007015E2">
            <w:pPr>
              <w:pStyle w:val="Style2"/>
              <w:ind w:left="-109" w:right="-27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 xml:space="preserve"> 8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7773D5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0.0778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A38C71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0.0778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4FB1A1" w14:textId="302F16F4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5E3A98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0.0068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FA892D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0.006</w:t>
            </w:r>
            <w:r>
              <w:rPr>
                <w:rFonts w:asciiTheme="minorHAnsi" w:hAnsiTheme="minorHAnsi" w:cstheme="minorHAnsi"/>
                <w:sz w:val="17"/>
                <w:szCs w:val="17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6D406A" w14:textId="19905048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-1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4CFDC6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0.079</w:t>
            </w:r>
            <w:r>
              <w:rPr>
                <w:rFonts w:asciiTheme="minorHAnsi" w:hAnsiTheme="minorHAnsi" w:cstheme="minorHAnsi"/>
                <w:sz w:val="17"/>
                <w:szCs w:val="17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B0518B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0.0790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353FAD" w14:textId="50649DA1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D8A532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0.0051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461E5F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0.0051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07E6A0" w14:textId="3F0005EA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273FDF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0.073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CA2D3E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0.0778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369E8E" w14:textId="7EEFAAAF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6D9151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0.006</w:t>
            </w:r>
            <w:r>
              <w:rPr>
                <w:rFonts w:asciiTheme="minorHAnsi" w:hAnsiTheme="minorHAnsi" w:cstheme="minorHAnsi"/>
                <w:sz w:val="17"/>
                <w:szCs w:val="17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6CA132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0.0068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70F407" w14:textId="4B74031E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13</w:t>
            </w:r>
          </w:p>
        </w:tc>
      </w:tr>
      <w:tr w:rsidR="00FA6FD4" w:rsidRPr="00B63D89" w14:paraId="2EA2D34E" w14:textId="77777777" w:rsidTr="007015E2">
        <w:trPr>
          <w:trHeight w:val="178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4BC666" w14:textId="180662FB" w:rsidR="007015E2" w:rsidRPr="005C2C37" w:rsidRDefault="007015E2" w:rsidP="007015E2">
            <w:pPr>
              <w:pStyle w:val="Style2"/>
              <w:ind w:left="-109" w:right="-27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 xml:space="preserve"> 9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06E0A5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0.0915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E4C626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0.0847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928017" w14:textId="3CA8865E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-7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48B57E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0.0031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677305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0.0026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B47543" w14:textId="2837904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-15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035B49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0.0923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D1F874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0.1007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355A6D" w14:textId="76A6BC3F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DACABC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0.0034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A05E8C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0.0041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57E8F0" w14:textId="7590AF86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90355A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0.0857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5B8267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0.0850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A698EA" w14:textId="4AAAA496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-1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450745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0.0036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34E019" w14:textId="77777777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0.0036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85F206" w14:textId="0F78E08B" w:rsidR="007015E2" w:rsidRPr="005C2C37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1</w:t>
            </w:r>
          </w:p>
        </w:tc>
      </w:tr>
    </w:tbl>
    <w:p w14:paraId="24139B26" w14:textId="77777777" w:rsidR="007015E2" w:rsidRDefault="007015E2" w:rsidP="007C1EFD"/>
    <w:p w14:paraId="307563C4" w14:textId="461E8A84" w:rsidR="007015E2" w:rsidRDefault="007015E2" w:rsidP="007C1EFD">
      <w:pPr>
        <w:rPr>
          <w:lang w:eastAsia="en-GB"/>
        </w:rPr>
      </w:pPr>
      <w:r>
        <w:t xml:space="preserve">Table S8.2: </w:t>
      </w:r>
      <w:r w:rsidRPr="00981A7F">
        <w:rPr>
          <w:lang w:eastAsia="en-GB"/>
        </w:rPr>
        <w:t xml:space="preserve">Comparison between reported values of </w:t>
      </w:r>
      <w:r w:rsidR="00604BFA" w:rsidRPr="005C2380">
        <w:rPr>
          <w:rFonts w:ascii="Cambria Math" w:hAnsi="Cambria Math" w:cs="Cambria Math"/>
        </w:rPr>
        <w:t>𝑢</w:t>
      </w:r>
      <w:r w:rsidR="00604BFA" w:rsidRPr="004B71D8">
        <w:rPr>
          <w:rFonts w:ascii="Cambria Math" w:hAnsi="Cambria Math" w:cs="Cambria Math"/>
          <w:vertAlign w:val="subscript"/>
        </w:rPr>
        <w:t>∗</w:t>
      </w:r>
      <w:r w:rsidR="00604BFA" w:rsidRPr="007015E2">
        <w:t xml:space="preserve"> and </w:t>
      </w:r>
      <w:r w:rsidR="00604BFA" w:rsidRPr="005C2380">
        <w:rPr>
          <w:rFonts w:ascii="Cambria Math" w:hAnsi="Cambria Math" w:cs="Cambria Math"/>
        </w:rPr>
        <w:t>𝑧</w:t>
      </w:r>
      <w:r w:rsidR="00604BFA" w:rsidRPr="004B71D8">
        <w:rPr>
          <w:rFonts w:cstheme="minorHAnsi"/>
          <w:vertAlign w:val="subscript"/>
        </w:rPr>
        <w:t>0</w:t>
      </w:r>
      <w:r w:rsidR="00604BFA" w:rsidRPr="007015E2">
        <w:t xml:space="preserve"> </w:t>
      </w:r>
      <w:r w:rsidRPr="00981A7F">
        <w:rPr>
          <w:lang w:eastAsia="en-GB"/>
        </w:rPr>
        <w:t xml:space="preserve">using the log-law of the wall applied to the entire </w:t>
      </w:r>
      <w:proofErr w:type="gramStart"/>
      <w:r w:rsidRPr="00981A7F">
        <w:rPr>
          <w:lang w:eastAsia="en-GB"/>
        </w:rPr>
        <w:t>profile, and</w:t>
      </w:r>
      <w:proofErr w:type="gramEnd"/>
      <w:r w:rsidRPr="00981A7F">
        <w:rPr>
          <w:lang w:eastAsia="en-GB"/>
        </w:rPr>
        <w:t xml:space="preserve"> using the wake corrected log</w:t>
      </w:r>
      <w:r w:rsidR="00604BFA">
        <w:rPr>
          <w:lang w:eastAsia="en-GB"/>
        </w:rPr>
        <w:t>-</w:t>
      </w:r>
      <w:r w:rsidRPr="00981A7F">
        <w:rPr>
          <w:lang w:eastAsia="en-GB"/>
        </w:rPr>
        <w:t>law of the wall.</w:t>
      </w:r>
      <w:r w:rsidR="00FA6FD4">
        <w:rPr>
          <w:lang w:eastAsia="en-GB"/>
        </w:rPr>
        <w:t xml:space="preserve"> </w:t>
      </w:r>
      <w:proofErr w:type="spellStart"/>
      <w:r w:rsidR="00FA6FD4">
        <w:rPr>
          <w:lang w:eastAsia="en-GB"/>
        </w:rPr>
        <w:t>wc</w:t>
      </w:r>
      <w:proofErr w:type="spellEnd"/>
      <w:r w:rsidR="00FA6FD4">
        <w:rPr>
          <w:lang w:eastAsia="en-GB"/>
        </w:rPr>
        <w:t xml:space="preserve"> – wake corrected.</w:t>
      </w:r>
    </w:p>
    <w:tbl>
      <w:tblPr>
        <w:tblpPr w:leftFromText="180" w:rightFromText="180" w:vertAnchor="text" w:horzAnchor="margin" w:tblpY="-31"/>
        <w:tblW w:w="0" w:type="auto"/>
        <w:tblCellMar>
          <w:left w:w="57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"/>
        <w:gridCol w:w="710"/>
        <w:gridCol w:w="813"/>
        <w:gridCol w:w="795"/>
        <w:gridCol w:w="709"/>
        <w:gridCol w:w="709"/>
        <w:gridCol w:w="795"/>
        <w:gridCol w:w="709"/>
        <w:gridCol w:w="776"/>
        <w:gridCol w:w="795"/>
        <w:gridCol w:w="709"/>
        <w:gridCol w:w="709"/>
        <w:gridCol w:w="795"/>
        <w:gridCol w:w="709"/>
        <w:gridCol w:w="812"/>
        <w:gridCol w:w="795"/>
        <w:gridCol w:w="709"/>
        <w:gridCol w:w="709"/>
        <w:gridCol w:w="795"/>
      </w:tblGrid>
      <w:tr w:rsidR="00FA6FD4" w:rsidRPr="00B63D89" w14:paraId="1A3E088E" w14:textId="77777777" w:rsidTr="00342516">
        <w:trPr>
          <w:trHeight w:val="178"/>
        </w:trPr>
        <w:tc>
          <w:tcPr>
            <w:tcW w:w="0" w:type="auto"/>
            <w:vMerge w:val="restart"/>
            <w:tcBorders>
              <w:top w:val="single" w:sz="4" w:space="0" w:color="auto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3C2472" w14:textId="77777777" w:rsidR="007015E2" w:rsidRPr="005C2C37" w:rsidRDefault="007015E2" w:rsidP="00342516">
            <w:pPr>
              <w:pStyle w:val="Style2"/>
              <w:ind w:left="-109" w:right="-27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Run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4F0AE6" w14:textId="77777777" w:rsidR="007015E2" w:rsidRPr="005C2C37" w:rsidRDefault="007015E2" w:rsidP="00342516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ADVP 1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61D919" w14:textId="77777777" w:rsidR="007015E2" w:rsidRPr="005C2C37" w:rsidRDefault="007015E2" w:rsidP="00342516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ADVP 2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D248C2" w14:textId="77777777" w:rsidR="007015E2" w:rsidRPr="005C2C37" w:rsidRDefault="007015E2" w:rsidP="00342516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ADVP 3</w:t>
            </w:r>
          </w:p>
        </w:tc>
      </w:tr>
      <w:tr w:rsidR="00FA6FD4" w:rsidRPr="00B63D89" w14:paraId="664E45B9" w14:textId="77777777" w:rsidTr="00604BFA">
        <w:trPr>
          <w:trHeight w:val="178"/>
        </w:trPr>
        <w:tc>
          <w:tcPr>
            <w:tcW w:w="0" w:type="auto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58DAED67" w14:textId="77777777" w:rsidR="00880ED1" w:rsidRPr="005C2C37" w:rsidRDefault="00880ED1" w:rsidP="00880ED1">
            <w:pPr>
              <w:pStyle w:val="Style2"/>
              <w:ind w:left="-109" w:right="-272"/>
              <w:rPr>
                <w:rFonts w:asciiTheme="minorHAnsi" w:hAnsiTheme="minorHAnsi" w:cstheme="minorHAnsi"/>
                <w:sz w:val="17"/>
                <w:szCs w:val="17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D25CA3" w14:textId="77777777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380">
              <w:rPr>
                <w:rFonts w:ascii="Cambria Math" w:hAnsi="Cambria Math" w:cs="Cambria Math"/>
              </w:rPr>
              <w:t>𝑢</w:t>
            </w:r>
            <w:r w:rsidRPr="004B71D8">
              <w:rPr>
                <w:rFonts w:ascii="Cambria Math" w:hAnsi="Cambria Math" w:cs="Cambria Math"/>
                <w:vertAlign w:val="subscript"/>
              </w:rPr>
              <w:t>∗</w:t>
            </w:r>
          </w:p>
          <w:p w14:paraId="5E38B959" w14:textId="77777777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Log</w:t>
            </w:r>
            <w:r>
              <w:rPr>
                <w:rFonts w:asciiTheme="minorHAnsi" w:hAnsiTheme="minorHAnsi" w:cstheme="minorHAnsi"/>
                <w:sz w:val="17"/>
                <w:szCs w:val="17"/>
              </w:rPr>
              <w:t>-</w:t>
            </w: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law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2B66E5" w14:textId="77777777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380">
              <w:rPr>
                <w:rFonts w:ascii="Cambria Math" w:hAnsi="Cambria Math" w:cs="Cambria Math"/>
              </w:rPr>
              <w:t>𝑢</w:t>
            </w:r>
            <w:r w:rsidRPr="004B71D8">
              <w:rPr>
                <w:rFonts w:ascii="Cambria Math" w:hAnsi="Cambria Math" w:cs="Cambria Math"/>
                <w:vertAlign w:val="subscript"/>
              </w:rPr>
              <w:t>∗</w:t>
            </w:r>
          </w:p>
          <w:p w14:paraId="4ABFFBE8" w14:textId="33520209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Log</w:t>
            </w:r>
            <w:r>
              <w:rPr>
                <w:rFonts w:asciiTheme="minorHAnsi" w:hAnsiTheme="minorHAnsi" w:cstheme="minorHAnsi"/>
                <w:sz w:val="17"/>
                <w:szCs w:val="17"/>
              </w:rPr>
              <w:t>-</w:t>
            </w: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la</w:t>
            </w:r>
            <w:r w:rsidR="00FA6FD4">
              <w:rPr>
                <w:rFonts w:asciiTheme="minorHAnsi" w:hAnsiTheme="minorHAnsi" w:cstheme="minorHAnsi"/>
                <w:sz w:val="17"/>
                <w:szCs w:val="17"/>
              </w:rPr>
              <w:t>w (</w:t>
            </w:r>
            <w:proofErr w:type="spellStart"/>
            <w:r w:rsidR="00FA6FD4">
              <w:rPr>
                <w:rFonts w:asciiTheme="minorHAnsi" w:hAnsiTheme="minorHAnsi" w:cstheme="minorHAnsi"/>
                <w:sz w:val="17"/>
                <w:szCs w:val="17"/>
              </w:rPr>
              <w:t>wc</w:t>
            </w:r>
            <w:proofErr w:type="spellEnd"/>
            <w:r w:rsidR="00FA6FD4">
              <w:rPr>
                <w:rFonts w:asciiTheme="minorHAnsi" w:hAnsiTheme="minorHAnsi" w:cstheme="minorHAnsi"/>
                <w:sz w:val="17"/>
                <w:szCs w:val="17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2FCA20" w14:textId="77777777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 xml:space="preserve">% </w:t>
            </w:r>
            <w:proofErr w:type="gramStart"/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differ</w:t>
            </w:r>
            <w:proofErr w:type="gramEnd"/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-</w:t>
            </w:r>
            <w:proofErr w:type="spellStart"/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ence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69F51B" w14:textId="77777777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380">
              <w:rPr>
                <w:rFonts w:ascii="Cambria Math" w:hAnsi="Cambria Math" w:cs="Cambria Math"/>
              </w:rPr>
              <w:t>𝑧</w:t>
            </w:r>
            <w:r w:rsidRPr="004B71D8">
              <w:rPr>
                <w:rFonts w:cstheme="minorHAnsi"/>
                <w:vertAlign w:val="subscript"/>
              </w:rPr>
              <w:t>0</w:t>
            </w:r>
          </w:p>
          <w:p w14:paraId="01ECF197" w14:textId="77777777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Log</w:t>
            </w:r>
            <w:r>
              <w:rPr>
                <w:rFonts w:asciiTheme="minorHAnsi" w:hAnsiTheme="minorHAnsi" w:cstheme="minorHAnsi"/>
                <w:sz w:val="17"/>
                <w:szCs w:val="17"/>
              </w:rPr>
              <w:t>-l</w:t>
            </w: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aw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FCED17" w14:textId="77777777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380">
              <w:rPr>
                <w:rFonts w:ascii="Cambria Math" w:hAnsi="Cambria Math" w:cs="Cambria Math"/>
              </w:rPr>
              <w:t>𝑧</w:t>
            </w:r>
            <w:r w:rsidRPr="004B71D8">
              <w:rPr>
                <w:rFonts w:cstheme="minorHAnsi"/>
                <w:vertAlign w:val="subscript"/>
              </w:rPr>
              <w:t>0</w:t>
            </w:r>
          </w:p>
          <w:p w14:paraId="7720973F" w14:textId="77777777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Log</w:t>
            </w:r>
            <w:r>
              <w:rPr>
                <w:rFonts w:asciiTheme="minorHAnsi" w:hAnsiTheme="minorHAnsi" w:cstheme="minorHAnsi"/>
                <w:sz w:val="17"/>
                <w:szCs w:val="17"/>
              </w:rPr>
              <w:t>-</w:t>
            </w: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law</w:t>
            </w:r>
          </w:p>
          <w:p w14:paraId="38574173" w14:textId="144B3101" w:rsidR="00880ED1" w:rsidRPr="005C2C37" w:rsidRDefault="00FA6FD4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>
              <w:rPr>
                <w:rFonts w:asciiTheme="minorHAnsi" w:hAnsiTheme="minorHAnsi" w:cstheme="minorHAnsi"/>
                <w:sz w:val="17"/>
                <w:szCs w:val="17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17"/>
                <w:szCs w:val="17"/>
              </w:rPr>
              <w:t>wc</w:t>
            </w:r>
            <w:proofErr w:type="spellEnd"/>
            <w:r>
              <w:rPr>
                <w:rFonts w:asciiTheme="minorHAnsi" w:hAnsiTheme="minorHAnsi" w:cstheme="minorHAnsi"/>
                <w:sz w:val="17"/>
                <w:szCs w:val="17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76B278" w14:textId="77777777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 xml:space="preserve">% </w:t>
            </w:r>
            <w:proofErr w:type="gramStart"/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differ</w:t>
            </w:r>
            <w:proofErr w:type="gramEnd"/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-</w:t>
            </w:r>
            <w:proofErr w:type="spellStart"/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ence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A96955" w14:textId="77777777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380">
              <w:rPr>
                <w:rFonts w:ascii="Cambria Math" w:hAnsi="Cambria Math" w:cs="Cambria Math"/>
              </w:rPr>
              <w:t>𝑢</w:t>
            </w:r>
            <w:r w:rsidRPr="004B71D8">
              <w:rPr>
                <w:rFonts w:ascii="Cambria Math" w:hAnsi="Cambria Math" w:cs="Cambria Math"/>
                <w:vertAlign w:val="subscript"/>
              </w:rPr>
              <w:t>∗</w:t>
            </w:r>
          </w:p>
          <w:p w14:paraId="083A9D27" w14:textId="77777777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Log</w:t>
            </w:r>
            <w:r>
              <w:rPr>
                <w:rFonts w:asciiTheme="minorHAnsi" w:hAnsiTheme="minorHAnsi" w:cstheme="minorHAnsi"/>
                <w:sz w:val="17"/>
                <w:szCs w:val="17"/>
              </w:rPr>
              <w:t>-</w:t>
            </w: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law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AB8848" w14:textId="77777777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380">
              <w:rPr>
                <w:rFonts w:ascii="Cambria Math" w:hAnsi="Cambria Math" w:cs="Cambria Math"/>
              </w:rPr>
              <w:t>𝑢</w:t>
            </w:r>
            <w:r w:rsidRPr="004B71D8">
              <w:rPr>
                <w:rFonts w:ascii="Cambria Math" w:hAnsi="Cambria Math" w:cs="Cambria Math"/>
                <w:vertAlign w:val="subscript"/>
              </w:rPr>
              <w:t>∗</w:t>
            </w:r>
          </w:p>
          <w:p w14:paraId="0E9804F5" w14:textId="77777777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Log</w:t>
            </w:r>
            <w:r>
              <w:rPr>
                <w:rFonts w:asciiTheme="minorHAnsi" w:hAnsiTheme="minorHAnsi" w:cstheme="minorHAnsi"/>
                <w:sz w:val="17"/>
                <w:szCs w:val="17"/>
              </w:rPr>
              <w:t>-</w:t>
            </w: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law</w:t>
            </w:r>
          </w:p>
          <w:p w14:paraId="7902D376" w14:textId="5E2BB321" w:rsidR="00880ED1" w:rsidRPr="005C2C37" w:rsidRDefault="00FA6FD4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>
              <w:rPr>
                <w:rFonts w:asciiTheme="minorHAnsi" w:hAnsiTheme="minorHAnsi" w:cstheme="minorHAnsi"/>
                <w:sz w:val="17"/>
                <w:szCs w:val="17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17"/>
                <w:szCs w:val="17"/>
              </w:rPr>
              <w:t>wc</w:t>
            </w:r>
            <w:proofErr w:type="spellEnd"/>
            <w:r>
              <w:rPr>
                <w:rFonts w:asciiTheme="minorHAnsi" w:hAnsiTheme="minorHAnsi" w:cstheme="minorHAnsi"/>
                <w:sz w:val="17"/>
                <w:szCs w:val="17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77595D" w14:textId="77777777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 xml:space="preserve">% </w:t>
            </w:r>
            <w:proofErr w:type="gramStart"/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differ</w:t>
            </w:r>
            <w:proofErr w:type="gramEnd"/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-</w:t>
            </w:r>
            <w:proofErr w:type="spellStart"/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ence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AC3C99" w14:textId="77777777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380">
              <w:rPr>
                <w:rFonts w:ascii="Cambria Math" w:hAnsi="Cambria Math" w:cs="Cambria Math"/>
              </w:rPr>
              <w:t>𝑧</w:t>
            </w:r>
            <w:r w:rsidRPr="004B71D8">
              <w:rPr>
                <w:rFonts w:cstheme="minorHAnsi"/>
                <w:vertAlign w:val="subscript"/>
              </w:rPr>
              <w:t>0</w:t>
            </w:r>
          </w:p>
          <w:p w14:paraId="2F9D7E25" w14:textId="77777777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Log</w:t>
            </w:r>
            <w:r>
              <w:rPr>
                <w:rFonts w:asciiTheme="minorHAnsi" w:hAnsiTheme="minorHAnsi" w:cstheme="minorHAnsi"/>
                <w:sz w:val="17"/>
                <w:szCs w:val="17"/>
              </w:rPr>
              <w:t>-</w:t>
            </w: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law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FD0CA2" w14:textId="77777777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380">
              <w:rPr>
                <w:rFonts w:ascii="Cambria Math" w:hAnsi="Cambria Math" w:cs="Cambria Math"/>
              </w:rPr>
              <w:t>𝑧</w:t>
            </w:r>
            <w:r w:rsidRPr="004B71D8">
              <w:rPr>
                <w:rFonts w:cstheme="minorHAnsi"/>
                <w:vertAlign w:val="subscript"/>
              </w:rPr>
              <w:t>0</w:t>
            </w:r>
          </w:p>
          <w:p w14:paraId="51DA8FB9" w14:textId="77777777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Log</w:t>
            </w:r>
            <w:r>
              <w:rPr>
                <w:rFonts w:asciiTheme="minorHAnsi" w:hAnsiTheme="minorHAnsi" w:cstheme="minorHAnsi"/>
                <w:sz w:val="17"/>
                <w:szCs w:val="17"/>
              </w:rPr>
              <w:t>-</w:t>
            </w: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law</w:t>
            </w:r>
          </w:p>
          <w:p w14:paraId="48C88320" w14:textId="578F5717" w:rsidR="00880ED1" w:rsidRPr="005C2C37" w:rsidRDefault="00FA6FD4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>
              <w:rPr>
                <w:rFonts w:asciiTheme="minorHAnsi" w:hAnsiTheme="minorHAnsi" w:cstheme="minorHAnsi"/>
                <w:sz w:val="17"/>
                <w:szCs w:val="17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17"/>
                <w:szCs w:val="17"/>
              </w:rPr>
              <w:t>wc</w:t>
            </w:r>
            <w:proofErr w:type="spellEnd"/>
            <w:r>
              <w:rPr>
                <w:rFonts w:asciiTheme="minorHAnsi" w:hAnsiTheme="minorHAnsi" w:cstheme="minorHAnsi"/>
                <w:sz w:val="17"/>
                <w:szCs w:val="17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5B3113" w14:textId="77777777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 xml:space="preserve">% </w:t>
            </w:r>
            <w:proofErr w:type="gramStart"/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differ</w:t>
            </w:r>
            <w:proofErr w:type="gramEnd"/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-</w:t>
            </w:r>
            <w:proofErr w:type="spellStart"/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ence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76868F" w14:textId="77777777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380">
              <w:rPr>
                <w:rFonts w:ascii="Cambria Math" w:hAnsi="Cambria Math" w:cs="Cambria Math"/>
              </w:rPr>
              <w:t>𝑢</w:t>
            </w:r>
            <w:r w:rsidRPr="004B71D8">
              <w:rPr>
                <w:rFonts w:ascii="Cambria Math" w:hAnsi="Cambria Math" w:cs="Cambria Math"/>
                <w:vertAlign w:val="subscript"/>
              </w:rPr>
              <w:t>∗</w:t>
            </w:r>
          </w:p>
          <w:p w14:paraId="761501EC" w14:textId="77777777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Log</w:t>
            </w:r>
            <w:r>
              <w:rPr>
                <w:rFonts w:asciiTheme="minorHAnsi" w:hAnsiTheme="minorHAnsi" w:cstheme="minorHAnsi"/>
                <w:sz w:val="17"/>
                <w:szCs w:val="17"/>
              </w:rPr>
              <w:t>-</w:t>
            </w: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law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F7C32E" w14:textId="77777777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380">
              <w:rPr>
                <w:rFonts w:ascii="Cambria Math" w:hAnsi="Cambria Math" w:cs="Cambria Math"/>
              </w:rPr>
              <w:t>𝑢</w:t>
            </w:r>
            <w:r w:rsidRPr="004B71D8">
              <w:rPr>
                <w:rFonts w:ascii="Cambria Math" w:hAnsi="Cambria Math" w:cs="Cambria Math"/>
                <w:vertAlign w:val="subscript"/>
              </w:rPr>
              <w:t>∗</w:t>
            </w:r>
          </w:p>
          <w:p w14:paraId="16ADE328" w14:textId="42DFDA83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Log</w:t>
            </w:r>
            <w:r>
              <w:rPr>
                <w:rFonts w:asciiTheme="minorHAnsi" w:hAnsiTheme="minorHAnsi" w:cstheme="minorHAnsi"/>
                <w:sz w:val="17"/>
                <w:szCs w:val="17"/>
              </w:rPr>
              <w:t>-</w:t>
            </w: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law</w:t>
            </w:r>
            <w:r w:rsidR="00FA6FD4">
              <w:rPr>
                <w:rFonts w:asciiTheme="minorHAnsi" w:hAnsiTheme="minorHAnsi" w:cstheme="minorHAnsi"/>
                <w:sz w:val="17"/>
                <w:szCs w:val="17"/>
              </w:rPr>
              <w:t xml:space="preserve"> (</w:t>
            </w:r>
            <w:proofErr w:type="spellStart"/>
            <w:r w:rsidR="00FA6FD4">
              <w:rPr>
                <w:rFonts w:asciiTheme="minorHAnsi" w:hAnsiTheme="minorHAnsi" w:cstheme="minorHAnsi"/>
                <w:sz w:val="17"/>
                <w:szCs w:val="17"/>
              </w:rPr>
              <w:t>wc</w:t>
            </w:r>
            <w:proofErr w:type="spellEnd"/>
            <w:r w:rsidR="00FA6FD4">
              <w:rPr>
                <w:rFonts w:asciiTheme="minorHAnsi" w:hAnsiTheme="minorHAnsi" w:cstheme="minorHAnsi"/>
                <w:sz w:val="17"/>
                <w:szCs w:val="17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F0427C" w14:textId="77777777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 xml:space="preserve">% </w:t>
            </w:r>
            <w:proofErr w:type="gramStart"/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differ</w:t>
            </w:r>
            <w:proofErr w:type="gramEnd"/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-</w:t>
            </w:r>
            <w:proofErr w:type="spellStart"/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ence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33576D" w14:textId="77777777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380">
              <w:rPr>
                <w:rFonts w:ascii="Cambria Math" w:hAnsi="Cambria Math" w:cs="Cambria Math"/>
              </w:rPr>
              <w:t>𝑧</w:t>
            </w:r>
            <w:r w:rsidRPr="004B71D8">
              <w:rPr>
                <w:rFonts w:cstheme="minorHAnsi"/>
                <w:vertAlign w:val="subscript"/>
              </w:rPr>
              <w:t>0</w:t>
            </w:r>
          </w:p>
          <w:p w14:paraId="17ADDC46" w14:textId="77777777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Log</w:t>
            </w:r>
            <w:r>
              <w:rPr>
                <w:rFonts w:asciiTheme="minorHAnsi" w:hAnsiTheme="minorHAnsi" w:cstheme="minorHAnsi"/>
                <w:sz w:val="17"/>
                <w:szCs w:val="17"/>
              </w:rPr>
              <w:t>-</w:t>
            </w: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law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E81D95" w14:textId="77777777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380">
              <w:rPr>
                <w:rFonts w:ascii="Cambria Math" w:hAnsi="Cambria Math" w:cs="Cambria Math"/>
              </w:rPr>
              <w:t>𝑧</w:t>
            </w:r>
            <w:r w:rsidRPr="004B71D8">
              <w:rPr>
                <w:rFonts w:cstheme="minorHAnsi"/>
                <w:vertAlign w:val="subscript"/>
              </w:rPr>
              <w:t>0</w:t>
            </w:r>
          </w:p>
          <w:p w14:paraId="7AC3A0C9" w14:textId="77777777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Log</w:t>
            </w:r>
            <w:r>
              <w:rPr>
                <w:rFonts w:asciiTheme="minorHAnsi" w:hAnsiTheme="minorHAnsi" w:cstheme="minorHAnsi"/>
                <w:sz w:val="17"/>
                <w:szCs w:val="17"/>
              </w:rPr>
              <w:t>-</w:t>
            </w: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law</w:t>
            </w:r>
          </w:p>
          <w:p w14:paraId="3DFC400C" w14:textId="4609366A" w:rsidR="00880ED1" w:rsidRPr="005C2C37" w:rsidRDefault="00FA6FD4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>
              <w:rPr>
                <w:rFonts w:asciiTheme="minorHAnsi" w:hAnsiTheme="minorHAnsi" w:cstheme="minorHAnsi"/>
                <w:sz w:val="17"/>
                <w:szCs w:val="17"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sz w:val="17"/>
                <w:szCs w:val="17"/>
              </w:rPr>
              <w:t>wc</w:t>
            </w:r>
            <w:proofErr w:type="spellEnd"/>
            <w:r>
              <w:rPr>
                <w:rFonts w:asciiTheme="minorHAnsi" w:hAnsiTheme="minorHAnsi" w:cstheme="minorHAnsi"/>
                <w:sz w:val="17"/>
                <w:szCs w:val="17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22922B" w14:textId="57B8D446" w:rsidR="00880ED1" w:rsidRPr="005C2C37" w:rsidRDefault="00880ED1" w:rsidP="00880ED1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 xml:space="preserve">% </w:t>
            </w:r>
            <w:proofErr w:type="gramStart"/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differ</w:t>
            </w:r>
            <w:proofErr w:type="gramEnd"/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-</w:t>
            </w:r>
            <w:proofErr w:type="spellStart"/>
            <w:r w:rsidRPr="005C2C37">
              <w:rPr>
                <w:rFonts w:asciiTheme="minorHAnsi" w:hAnsiTheme="minorHAnsi" w:cstheme="minorHAnsi"/>
                <w:sz w:val="17"/>
                <w:szCs w:val="17"/>
              </w:rPr>
              <w:t>ence</w:t>
            </w:r>
            <w:proofErr w:type="spellEnd"/>
          </w:p>
        </w:tc>
      </w:tr>
      <w:tr w:rsidR="00FA6FD4" w:rsidRPr="00B63D89" w14:paraId="1E2A10A0" w14:textId="77777777" w:rsidTr="00604BFA">
        <w:trPr>
          <w:trHeight w:val="188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D5BCB2" w14:textId="2742EF9C" w:rsidR="007015E2" w:rsidRPr="005C2C37" w:rsidRDefault="007015E2" w:rsidP="007015E2">
            <w:pPr>
              <w:pStyle w:val="Style2"/>
              <w:ind w:left="-109" w:right="-27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 xml:space="preserve"> 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B4E77C" w14:textId="7B830B5E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0.0247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214C53" w14:textId="68770129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0.0214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79E28C" w14:textId="2B4AE401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-13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F4D8E5" w14:textId="19A6D2E2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0.0034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31A055" w14:textId="6A5FE1C7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0.0024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E0C03B" w14:textId="7319B3FB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-28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3B9217" w14:textId="405E7810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0.0261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606388" w14:textId="04802B53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0.02606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D736D1" w14:textId="3C1A982C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5EC4AB" w14:textId="6DEFF925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0.003</w:t>
            </w:r>
            <w:r>
              <w:rPr>
                <w:rFonts w:asciiTheme="minorHAnsi" w:hAnsiTheme="minorHAnsi" w:cstheme="minorHAnsi"/>
                <w:sz w:val="17"/>
                <w:szCs w:val="17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ABBEAC" w14:textId="2A35E4FF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0.0028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BE8B33" w14:textId="634CB0B7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-6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EEFEA3" w14:textId="72747E80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0.0211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ABAE9F" w14:textId="1A3B30F8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0.0229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56E9E6" w14:textId="1024496E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57D1D4" w14:textId="18DD37C0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0.0021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19917A" w14:textId="03E5CA09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0.0023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EEB887" w14:textId="5B21B87B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9</w:t>
            </w:r>
          </w:p>
        </w:tc>
      </w:tr>
      <w:tr w:rsidR="00FA6FD4" w:rsidRPr="00B63D89" w14:paraId="231F8B46" w14:textId="77777777" w:rsidTr="00604BFA">
        <w:trPr>
          <w:trHeight w:val="178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CC8E16" w14:textId="4DEF07E4" w:rsidR="007015E2" w:rsidRPr="005C2C37" w:rsidRDefault="007015E2" w:rsidP="007015E2">
            <w:pPr>
              <w:pStyle w:val="Style2"/>
              <w:ind w:left="-109" w:right="-27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 xml:space="preserve"> 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73B22B" w14:textId="1D2C2C02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0.0334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86DCBC" w14:textId="3625FAFC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0.0140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CEEC38" w14:textId="37AF3760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-58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48E49A" w14:textId="16E51253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0.0071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76D3FE" w14:textId="7B658D52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AF8E44" w14:textId="57EC3EE8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-98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F19C1F" w14:textId="3208CD62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0.0322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FF2DCC" w14:textId="44E78409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0.0296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8CD176" w14:textId="1D362CBD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-8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4C7A5B" w14:textId="78406DDA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0.0052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FEAA68" w14:textId="709EDB7B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0.0042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DC3E36" w14:textId="425F1C10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-19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4B5CB6" w14:textId="6DD21C99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0.0307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306358" w14:textId="09BF1DB3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0.0211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600DC6" w14:textId="55C45DA4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-31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FD207F" w14:textId="628D95EE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0.0067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D4917C" w14:textId="438C605C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0.0047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DE2ADF" w14:textId="69492F86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-29</w:t>
            </w:r>
          </w:p>
        </w:tc>
      </w:tr>
      <w:tr w:rsidR="00FA6FD4" w:rsidRPr="00B63D89" w14:paraId="7F33F4AF" w14:textId="77777777" w:rsidTr="00604BFA">
        <w:trPr>
          <w:trHeight w:val="178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2EC33E" w14:textId="660E95F6" w:rsidR="007015E2" w:rsidRPr="005C2C37" w:rsidRDefault="007015E2" w:rsidP="007015E2">
            <w:pPr>
              <w:pStyle w:val="Style2"/>
              <w:ind w:left="-109" w:right="-27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 xml:space="preserve"> 3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04C795" w14:textId="16E7AD9B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0.0365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69A9D2" w14:textId="6A38EE52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0.0420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A4BF85" w14:textId="37B10471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54302D" w14:textId="27725819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0.0075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C9068A" w14:textId="714F0B12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0.006</w:t>
            </w:r>
            <w:r w:rsidR="00604BFA">
              <w:rPr>
                <w:rFonts w:asciiTheme="minorHAnsi" w:hAnsiTheme="minorHAnsi" w:cstheme="minorHAnsi"/>
                <w:sz w:val="17"/>
                <w:szCs w:val="17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0CADF5" w14:textId="1D0437F2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-8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7A50F8" w14:textId="0EED9FF4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0.0355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810014" w14:textId="15E3E5FA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0.0300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ECCBC5" w14:textId="45E31109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-16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520980" w14:textId="7E7C3926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0.0028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435189" w14:textId="1956FD84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0.0031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9BCD09" w14:textId="3311631B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15AB10" w14:textId="7D9950DF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0.0351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5041A8" w14:textId="599D5D3F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0.0377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F39064" w14:textId="3D13DEAC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F7154E" w14:textId="2513E494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0.0047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F94E64" w14:textId="0C47DB21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0.0047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413250" w14:textId="3E523A7C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-1</w:t>
            </w:r>
          </w:p>
        </w:tc>
      </w:tr>
      <w:tr w:rsidR="00FA6FD4" w:rsidRPr="00B63D89" w14:paraId="6A61E73C" w14:textId="77777777" w:rsidTr="00604BFA">
        <w:trPr>
          <w:trHeight w:val="178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3EE4AC" w14:textId="589BD9EE" w:rsidR="007015E2" w:rsidRPr="005C2C37" w:rsidRDefault="007015E2" w:rsidP="007015E2">
            <w:pPr>
              <w:pStyle w:val="Style2"/>
              <w:ind w:left="-109" w:right="-27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 xml:space="preserve"> 4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D76125" w14:textId="32C975E8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0.0601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B686EE" w14:textId="732BFC42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0.0597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634508" w14:textId="739A8441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-1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5C2562" w14:textId="1D771E27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0.0042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132CDF" w14:textId="0068A994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0.0038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AD1BB0" w14:textId="09D0B052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-9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0BFD04" w14:textId="14940AD8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0.0581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F64045" w14:textId="16C504CB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0.0516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0C6B48" w14:textId="2608F343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-11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7CAFA8" w14:textId="49D45AD4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0.0044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6B754F" w14:textId="7D61CBCC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0.003</w:t>
            </w:r>
            <w:r>
              <w:rPr>
                <w:rFonts w:asciiTheme="minorHAnsi" w:hAnsiTheme="minorHAnsi" w:cstheme="minorHAnsi"/>
                <w:sz w:val="17"/>
                <w:szCs w:val="17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8010CB" w14:textId="40691107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-30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112551" w14:textId="1FAE678B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0.0468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D19214" w14:textId="6E130D38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0.0509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DDFA8F" w14:textId="19BF2285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E20C01" w14:textId="7C0ECB31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0.0042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F343DB" w14:textId="406D428E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0.0047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7ED298" w14:textId="549C0E26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12</w:t>
            </w:r>
          </w:p>
        </w:tc>
      </w:tr>
      <w:tr w:rsidR="00FA6FD4" w:rsidRPr="00B63D89" w14:paraId="1F549F26" w14:textId="77777777" w:rsidTr="00604BFA">
        <w:trPr>
          <w:trHeight w:val="178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F0D6B7" w14:textId="6E0457F3" w:rsidR="007015E2" w:rsidRPr="005C2C37" w:rsidRDefault="007015E2" w:rsidP="007015E2">
            <w:pPr>
              <w:pStyle w:val="Style2"/>
              <w:ind w:left="-109" w:right="-27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 xml:space="preserve"> 5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6A163A" w14:textId="44A44853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0.0643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E3908E" w14:textId="19C495CD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0.0767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2D5720" w14:textId="01D7ACBD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7441A9" w14:textId="6B6B7B63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0.0104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07E4D6" w14:textId="7FBDE060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0.011</w:t>
            </w:r>
            <w:r w:rsidR="00604BFA">
              <w:rPr>
                <w:rFonts w:asciiTheme="minorHAnsi" w:hAnsiTheme="minorHAnsi" w:cstheme="minorHAnsi"/>
                <w:sz w:val="17"/>
                <w:szCs w:val="17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E2A38F" w14:textId="4A0A7579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A9792C" w14:textId="21036C9E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0.0684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9A46C1" w14:textId="657E1E9F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0.0867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9935AC" w14:textId="0E498040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AD0656" w14:textId="753EE17F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0.0116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D8FF03" w14:textId="2BD45596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0.0135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BBF3FA" w14:textId="34C9C0D6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8B8825" w14:textId="1B653705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0.0545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F2FAD7" w14:textId="37BD6FC4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0.0602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8DC646" w14:textId="3AF7A450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FC3FCD" w14:textId="6A376EDB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0.0019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28632D" w14:textId="26AB0DE6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0.0021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71AF08" w14:textId="49677158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9</w:t>
            </w:r>
          </w:p>
        </w:tc>
      </w:tr>
      <w:tr w:rsidR="00FA6FD4" w:rsidRPr="00B63D89" w14:paraId="6575AE5D" w14:textId="77777777" w:rsidTr="00604BFA">
        <w:trPr>
          <w:trHeight w:val="188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6A3519" w14:textId="37AEF2F9" w:rsidR="007015E2" w:rsidRPr="005C2C37" w:rsidRDefault="007015E2" w:rsidP="007015E2">
            <w:pPr>
              <w:pStyle w:val="Style2"/>
              <w:ind w:left="-109" w:right="-27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 xml:space="preserve"> 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83ADB6" w14:textId="0994C5BC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0.0658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AC10B6" w14:textId="5EB3D7BC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0.1045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09D7AE" w14:textId="20742678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59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A40594" w14:textId="4C30007D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0.0033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76D0A9" w14:textId="3255B12C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0.0063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2FD1B1" w14:textId="22F499D8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91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8C3529" w14:textId="1A42AD4F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0.0677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E05922" w14:textId="03361F65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0.0667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C85547" w14:textId="1CBEBB8D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-1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7C5C29" w14:textId="2139B572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0.0034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E862CB" w14:textId="11C72DB9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0.002</w:t>
            </w:r>
            <w:r>
              <w:rPr>
                <w:rFonts w:asciiTheme="minorHAnsi" w:hAnsiTheme="minorHAnsi" w:cstheme="minorHAnsi"/>
                <w:sz w:val="17"/>
                <w:szCs w:val="17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22CDAE" w14:textId="5C2DE005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-15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394E13" w14:textId="62B48D0A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0.0584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74FBC7" w14:textId="125DDB7D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0.0629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EBE912" w14:textId="66F80AD0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59210B" w14:textId="3D3E6A53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0.0022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55841A" w14:textId="74E8DC07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0.0024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B9C2E0" w14:textId="54C3B616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10</w:t>
            </w:r>
          </w:p>
        </w:tc>
      </w:tr>
      <w:tr w:rsidR="00FA6FD4" w:rsidRPr="00B63D89" w14:paraId="061977A3" w14:textId="77777777" w:rsidTr="00604BFA">
        <w:trPr>
          <w:trHeight w:val="178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AF1F51" w14:textId="4DAC114C" w:rsidR="007015E2" w:rsidRPr="005C2C37" w:rsidRDefault="007015E2" w:rsidP="007015E2">
            <w:pPr>
              <w:pStyle w:val="Style2"/>
              <w:ind w:left="-109" w:right="-27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 xml:space="preserve"> 7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515817" w14:textId="3F6CAF7D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0.0838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AD5952" w14:textId="407DCDB0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0.1027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489F5D" w14:textId="732D52BD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16A74D" w14:textId="597DC0EA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0.0069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1CF9C1" w14:textId="777ECA87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0.006</w:t>
            </w:r>
            <w:r w:rsidR="00604BFA">
              <w:rPr>
                <w:rFonts w:asciiTheme="minorHAnsi" w:hAnsiTheme="minorHAnsi" w:cstheme="minorHAnsi"/>
                <w:sz w:val="17"/>
                <w:szCs w:val="17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A65793" w14:textId="2CCC1A51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-8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7A82E9" w14:textId="25A87568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0.0867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FCFCB0" w14:textId="62E64B7D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0.0726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76AFD4" w14:textId="2D1A606E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-16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43FADB" w14:textId="34443D50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0.0069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FB8F29" w14:textId="2131D50C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0.0059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AFD08B" w14:textId="67F22EFB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-14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E02442" w14:textId="581230C9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0.0751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DBE7EC" w14:textId="4259832A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0.0808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5D0A99" w14:textId="510136EA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6C5C75" w14:textId="6C9F4BF5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0.0045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23DC48" w14:textId="337A7B20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0.0044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C67F97" w14:textId="36A47FC8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-1</w:t>
            </w:r>
          </w:p>
        </w:tc>
      </w:tr>
      <w:tr w:rsidR="00FA6FD4" w:rsidRPr="00B63D89" w14:paraId="6B8F0047" w14:textId="77777777" w:rsidTr="00604BFA">
        <w:trPr>
          <w:trHeight w:val="178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0F4909" w14:textId="5D207E74" w:rsidR="007015E2" w:rsidRPr="005C2C37" w:rsidRDefault="007015E2" w:rsidP="007015E2">
            <w:pPr>
              <w:pStyle w:val="Style2"/>
              <w:ind w:left="-109" w:right="-27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 xml:space="preserve"> 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71A72C" w14:textId="6D64BC35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0.0778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273912" w14:textId="128658B9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0.0721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C54B93" w14:textId="5FC6EE27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-7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F0E653" w14:textId="6B7F3B38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0.0068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C0C02B" w14:textId="562C8CD6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0.0063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98FD11" w14:textId="6DAB277B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-7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313C65" w14:textId="333DF154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0.079</w:t>
            </w:r>
            <w:r w:rsidR="00604BFA">
              <w:rPr>
                <w:rFonts w:asciiTheme="minorHAnsi" w:hAnsiTheme="minorHAnsi" w:cstheme="minorHAnsi"/>
                <w:sz w:val="17"/>
                <w:szCs w:val="17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E6CE44" w14:textId="7C62ADB2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0.1028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83C138" w14:textId="5A16874D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987C3A" w14:textId="757C2459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0.0051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E292B7" w14:textId="25F00996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0.006</w:t>
            </w:r>
            <w:r>
              <w:rPr>
                <w:rFonts w:asciiTheme="minorHAnsi" w:hAnsiTheme="minorHAnsi" w:cstheme="minorHAnsi"/>
                <w:sz w:val="17"/>
                <w:szCs w:val="17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23418F" w14:textId="2D518B49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96E4F1" w14:textId="7D86B0EA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0.073</w:t>
            </w:r>
            <w:r w:rsidR="00604BFA">
              <w:rPr>
                <w:rFonts w:asciiTheme="minorHAnsi" w:hAnsiTheme="minorHAnsi" w:cstheme="minorHAnsi"/>
                <w:sz w:val="17"/>
                <w:szCs w:val="17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D9AACC" w14:textId="7DF144E4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0.0626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7A2542" w14:textId="2C594218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-14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F423F4" w14:textId="04510B28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140C5A" w14:textId="272972B3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0.0053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2AA1D3" w14:textId="77494CA3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-12</w:t>
            </w:r>
          </w:p>
        </w:tc>
      </w:tr>
      <w:tr w:rsidR="00FA6FD4" w:rsidRPr="00B63D89" w14:paraId="6F04B18C" w14:textId="77777777" w:rsidTr="00604BFA">
        <w:trPr>
          <w:trHeight w:val="178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0AA1D2" w14:textId="42A00CEB" w:rsidR="007015E2" w:rsidRPr="005C2C37" w:rsidRDefault="007015E2" w:rsidP="007015E2">
            <w:pPr>
              <w:pStyle w:val="Style2"/>
              <w:ind w:left="-109" w:right="-272"/>
              <w:rPr>
                <w:rFonts w:asciiTheme="minorHAnsi" w:hAnsiTheme="minorHAnsi" w:cstheme="minorHAnsi"/>
                <w:sz w:val="17"/>
                <w:szCs w:val="17"/>
              </w:rPr>
            </w:pPr>
            <w:r w:rsidRPr="005C2C37">
              <w:rPr>
                <w:rFonts w:asciiTheme="minorHAnsi" w:hAnsiTheme="minorHAnsi" w:cstheme="minorHAnsi"/>
                <w:sz w:val="17"/>
                <w:szCs w:val="17"/>
              </w:rPr>
              <w:t xml:space="preserve"> 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EEE335" w14:textId="27E916DC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0.0915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8F5400" w14:textId="19A5A517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0.1132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9665A2" w14:textId="520DF2B7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C5C555" w14:textId="6DC39E29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0.0031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2FFA4F" w14:textId="0623C7E3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0.0035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A29DE4" w14:textId="7C2526BA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8FEA9B" w14:textId="32408E9C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0.0923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27E752" w14:textId="6323D488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0.0908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E1F24E" w14:textId="384B9C04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-2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19790C" w14:textId="05B0EF22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0.0034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458B9D" w14:textId="11D66601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0.003</w:t>
            </w:r>
            <w:r>
              <w:rPr>
                <w:rFonts w:asciiTheme="minorHAnsi" w:hAnsiTheme="minorHAnsi" w:cstheme="minorHAnsi"/>
                <w:sz w:val="17"/>
                <w:szCs w:val="17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09E019" w14:textId="47AD1567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-4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E705AA" w14:textId="0DACB1F8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0.0857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D0F16C" w14:textId="2C71BECD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0.1044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CA8B95" w14:textId="561AE2FD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59BAAE" w14:textId="5FFE3377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5B801A" w14:textId="1C940962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0.0040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4E2596" w14:textId="6082E431" w:rsidR="007015E2" w:rsidRPr="007015E2" w:rsidRDefault="007015E2" w:rsidP="007015E2">
            <w:pPr>
              <w:pStyle w:val="Style2"/>
              <w:rPr>
                <w:rFonts w:asciiTheme="minorHAnsi" w:hAnsiTheme="minorHAnsi" w:cstheme="minorHAnsi"/>
                <w:sz w:val="17"/>
                <w:szCs w:val="17"/>
              </w:rPr>
            </w:pPr>
            <w:r w:rsidRPr="007015E2">
              <w:rPr>
                <w:rFonts w:asciiTheme="minorHAnsi" w:hAnsiTheme="minorHAnsi" w:cstheme="minorHAnsi"/>
                <w:sz w:val="17"/>
                <w:szCs w:val="17"/>
              </w:rPr>
              <w:t>12</w:t>
            </w:r>
          </w:p>
        </w:tc>
      </w:tr>
    </w:tbl>
    <w:p w14:paraId="5CB8778E" w14:textId="77777777" w:rsidR="007015E2" w:rsidRDefault="007015E2" w:rsidP="007C1EFD"/>
    <w:bookmarkEnd w:id="2"/>
    <w:p w14:paraId="729FBA90" w14:textId="77777777" w:rsidR="005C2C37" w:rsidRDefault="005C2C37" w:rsidP="007C1EFD"/>
    <w:p w14:paraId="7A39FDAC" w14:textId="77777777" w:rsidR="005C2C37" w:rsidRDefault="005C2C37" w:rsidP="007C1EFD"/>
    <w:p w14:paraId="7385AB71" w14:textId="77777777" w:rsidR="00604BFA" w:rsidRDefault="00604BFA" w:rsidP="007C1EFD">
      <w:r>
        <w:rPr>
          <w:rFonts w:ascii="Aptos" w:hAnsi="Aptos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3BC5CD6B" wp14:editId="15C7BED6">
            <wp:extent cx="8863330" cy="4542155"/>
            <wp:effectExtent l="0" t="0" r="0" b="0"/>
            <wp:docPr id="13854204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54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73780" w14:textId="7CD68BF2" w:rsidR="00604BFA" w:rsidRDefault="00604BFA" w:rsidP="007C1EFD">
      <w:r>
        <w:t xml:space="preserve">Figure S8.1: </w:t>
      </w:r>
      <w:r w:rsidRPr="00604BFA">
        <w:t>Testing the different flow regions where</w:t>
      </w:r>
      <w:r>
        <w:t xml:space="preserve"> the</w:t>
      </w:r>
      <w:r w:rsidRPr="00604BFA">
        <w:t xml:space="preserve"> data is collected.</w:t>
      </w:r>
    </w:p>
    <w:p w14:paraId="4C3E6A84" w14:textId="77777777" w:rsidR="00604BFA" w:rsidRDefault="00604BFA" w:rsidP="007C1EFD"/>
    <w:p w14:paraId="6D097BA2" w14:textId="5B79F3EC" w:rsidR="00604BFA" w:rsidRDefault="00604BFA" w:rsidP="007C1EFD">
      <w:pPr>
        <w:sectPr w:rsidR="00604BFA" w:rsidSect="005C2C37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3CC5F4E1" w14:textId="69EC3BE9" w:rsidR="00FD02FB" w:rsidRPr="00260F28" w:rsidRDefault="00FD02FB" w:rsidP="003B41F7">
      <w:pPr>
        <w:rPr>
          <w:b/>
          <w:bCs/>
          <w:sz w:val="24"/>
          <w:szCs w:val="24"/>
        </w:rPr>
      </w:pPr>
      <w:r w:rsidRPr="00260F28">
        <w:rPr>
          <w:b/>
          <w:bCs/>
          <w:sz w:val="24"/>
          <w:szCs w:val="24"/>
        </w:rPr>
        <w:lastRenderedPageBreak/>
        <w:t>S.</w:t>
      </w:r>
      <w:r w:rsidR="00B70031">
        <w:rPr>
          <w:b/>
          <w:bCs/>
          <w:sz w:val="24"/>
          <w:szCs w:val="24"/>
        </w:rPr>
        <w:t>9</w:t>
      </w:r>
      <w:r w:rsidRPr="00260F28">
        <w:rPr>
          <w:b/>
          <w:bCs/>
          <w:sz w:val="24"/>
          <w:szCs w:val="24"/>
        </w:rPr>
        <w:t xml:space="preserve"> </w:t>
      </w:r>
      <w:r w:rsidR="00D9687E">
        <w:rPr>
          <w:b/>
          <w:bCs/>
          <w:sz w:val="24"/>
          <w:szCs w:val="24"/>
        </w:rPr>
        <w:t xml:space="preserve">Bed shear stress calculation and </w:t>
      </w:r>
      <w:r w:rsidRPr="00260F28">
        <w:rPr>
          <w:b/>
          <w:bCs/>
          <w:sz w:val="24"/>
          <w:szCs w:val="24"/>
        </w:rPr>
        <w:t>Cheng (2011) – Hydraulic radius sidewall correction</w:t>
      </w:r>
    </w:p>
    <w:p w14:paraId="0F8654CF" w14:textId="28291A6F" w:rsidR="00D9687E" w:rsidRDefault="00D9687E" w:rsidP="00D9687E">
      <w:pPr>
        <w:spacing w:after="0" w:line="360" w:lineRule="auto"/>
      </w:pPr>
      <w:bookmarkStart w:id="4" w:name="_Hlk193628823"/>
      <w:r>
        <w:t xml:space="preserve">Bed shear stress: </w:t>
      </w:r>
    </w:p>
    <w:p w14:paraId="2F704BF6" w14:textId="77777777" w:rsidR="00D9687E" w:rsidRPr="00667E68" w:rsidRDefault="00000000" w:rsidP="00D9687E">
      <w:pPr>
        <w:spacing w:after="0" w:line="360" w:lineRule="auto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τ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= ρg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b</m:t>
              </m:r>
            </m:sub>
          </m:sSub>
          <m:r>
            <w:rPr>
              <w:rFonts w:ascii="Cambria Math" w:hAnsi="Cambria Math"/>
            </w:rPr>
            <m:t>S</m:t>
          </m:r>
        </m:oMath>
      </m:oMathPara>
    </w:p>
    <w:p w14:paraId="7DC87D92" w14:textId="1A4CC295" w:rsidR="00D9687E" w:rsidRDefault="00D9687E" w:rsidP="00260F28">
      <w:pPr>
        <w:spacing w:after="0" w:line="360" w:lineRule="auto"/>
      </w:pPr>
      <w:r>
        <w:rPr>
          <w:rFonts w:eastAsiaTheme="minorEastAsia"/>
        </w:rPr>
        <w:t xml:space="preserve">where,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</m:oMath>
      <w:r>
        <w:rPr>
          <w:rFonts w:eastAsiaTheme="minorEastAsia"/>
        </w:rPr>
        <w:t xml:space="preserve"> is the hydraulic radius, </w:t>
      </w:r>
      <m:oMath>
        <m:r>
          <w:rPr>
            <w:rFonts w:ascii="Cambria Math" w:hAnsi="Cambria Math"/>
          </w:rPr>
          <m:t>g</m:t>
        </m:r>
      </m:oMath>
      <w:r>
        <w:rPr>
          <w:rFonts w:eastAsiaTheme="minorEastAsia"/>
        </w:rPr>
        <w:t xml:space="preserve"> </w:t>
      </w:r>
      <w:r w:rsidRPr="00074641">
        <w:rPr>
          <w:rFonts w:eastAsiaTheme="minorEastAsia"/>
        </w:rPr>
        <w:t>is the acceleration due to gravity (9.81 ms</w:t>
      </w:r>
      <w:r w:rsidRPr="00074641">
        <w:rPr>
          <w:rFonts w:eastAsiaTheme="minorEastAsia"/>
          <w:vertAlign w:val="superscript"/>
        </w:rPr>
        <w:t>-2</w:t>
      </w:r>
      <w:r w:rsidRPr="00074641">
        <w:rPr>
          <w:rFonts w:eastAsiaTheme="minorEastAsia"/>
        </w:rPr>
        <w:t>),</w:t>
      </w:r>
      <w:r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ρ</m:t>
        </m:r>
      </m:oMath>
      <w:r>
        <w:rPr>
          <w:rFonts w:eastAsiaTheme="minorEastAsia"/>
        </w:rPr>
        <w:t xml:space="preserve"> is the density of water, and </w:t>
      </w:r>
      <m:oMath>
        <m:r>
          <w:rPr>
            <w:rFonts w:ascii="Cambria Math" w:hAnsi="Cambria Math"/>
          </w:rPr>
          <m:t>S</m:t>
        </m:r>
      </m:oMath>
      <w:r>
        <w:rPr>
          <w:rFonts w:eastAsiaTheme="minorEastAsia"/>
        </w:rPr>
        <w:t xml:space="preserve"> is the slope.</w:t>
      </w:r>
    </w:p>
    <w:bookmarkEnd w:id="4"/>
    <w:p w14:paraId="254E9284" w14:textId="2D1E484D" w:rsidR="00FD02FB" w:rsidRPr="00013327" w:rsidRDefault="00FD02FB" w:rsidP="00260F28">
      <w:pPr>
        <w:spacing w:after="0" w:line="360" w:lineRule="auto"/>
      </w:pPr>
      <w:r w:rsidRPr="00013327">
        <w:t>Correction of hydraulic radius by Cheng (2011):</w:t>
      </w:r>
    </w:p>
    <w:p w14:paraId="525795EA" w14:textId="77777777" w:rsidR="00FD02FB" w:rsidRPr="00013327" w:rsidRDefault="00FD02FB" w:rsidP="00260F28">
      <w:pPr>
        <w:spacing w:after="0" w:line="360" w:lineRule="auto"/>
      </w:pPr>
    </w:p>
    <w:p w14:paraId="051F022F" w14:textId="77777777" w:rsidR="00FD02FB" w:rsidRPr="00B63321" w:rsidRDefault="00000000" w:rsidP="00260F28">
      <w:pPr>
        <w:spacing w:after="0" w:line="360" w:lineRule="auto"/>
        <w:rPr>
          <w:iCs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ω</m:t>
              </m:r>
            </m:sub>
          </m:sSub>
          <m:r>
            <w:rPr>
              <w:rFonts w:ascii="Cambria Math" w:hAnsi="Cambria Math"/>
            </w:rPr>
            <m:t>=31</m:t>
          </m:r>
          <m:sSup>
            <m:sSupPr>
              <m:ctrlPr>
                <w:rPr>
                  <w:rFonts w:ascii="Cambria Math" w:hAnsi="Cambria Math"/>
                  <w:i/>
                  <w:iCs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(1.3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iCs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)</m:t>
                      </m:r>
                    </m:e>
                  </m:func>
                </m:e>
              </m:d>
            </m:e>
            <m:sup>
              <m:r>
                <w:rPr>
                  <w:rFonts w:ascii="Cambria Math" w:hAnsi="Cambria Math"/>
                </w:rPr>
                <m:t>-2.7</m:t>
              </m:r>
            </m:sup>
          </m:sSup>
        </m:oMath>
      </m:oMathPara>
    </w:p>
    <w:p w14:paraId="11A38631" w14:textId="77777777" w:rsidR="00FD02FB" w:rsidRPr="00013327" w:rsidRDefault="00FD02FB" w:rsidP="00260F28">
      <w:pPr>
        <w:spacing w:after="0" w:line="360" w:lineRule="auto"/>
        <w:rPr>
          <w:iCs/>
        </w:rPr>
      </w:pPr>
    </w:p>
    <w:p w14:paraId="495FB35B" w14:textId="77777777" w:rsidR="00FD02FB" w:rsidRPr="00B63321" w:rsidRDefault="00000000" w:rsidP="00260F28">
      <w:pPr>
        <w:spacing w:after="0" w:line="360" w:lineRule="auto"/>
        <w:rPr>
          <w:iCs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e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VD</m:t>
              </m:r>
            </m:num>
            <m:den>
              <m:r>
                <w:rPr>
                  <w:rFonts w:ascii="Cambria Math" w:hAnsi="Cambria Math"/>
                </w:rPr>
                <m:t>v</m:t>
              </m:r>
            </m:den>
          </m:f>
        </m:oMath>
      </m:oMathPara>
    </w:p>
    <w:p w14:paraId="777094AE" w14:textId="77777777" w:rsidR="00FD02FB" w:rsidRPr="00013327" w:rsidRDefault="00FD02FB" w:rsidP="00260F28">
      <w:pPr>
        <w:spacing w:after="0" w:line="360" w:lineRule="auto"/>
      </w:pPr>
    </w:p>
    <w:p w14:paraId="3504C342" w14:textId="77777777" w:rsidR="00FD02FB" w:rsidRPr="00B63321" w:rsidRDefault="00FD02FB" w:rsidP="00260F28">
      <w:pPr>
        <w:spacing w:after="0" w:line="360" w:lineRule="auto"/>
        <w:rPr>
          <w:iCs/>
        </w:rPr>
      </w:pPr>
      <m:oMathPara>
        <m:oMathParaPr>
          <m:jc m:val="centerGroup"/>
        </m:oMathParaPr>
        <m:oMath>
          <m:r>
            <w:rPr>
              <w:rFonts w:ascii="Cambria Math" w:hAnsi="Cambria Math"/>
            </w:rPr>
            <m:t>f=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8grS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12C3921F" w14:textId="77777777" w:rsidR="00FD02FB" w:rsidRPr="00013327" w:rsidRDefault="00FD02FB" w:rsidP="00260F28">
      <w:pPr>
        <w:spacing w:after="0" w:line="360" w:lineRule="auto"/>
      </w:pPr>
    </w:p>
    <w:p w14:paraId="73C96C40" w14:textId="77777777" w:rsidR="00FD02FB" w:rsidRPr="00B63321" w:rsidRDefault="00000000" w:rsidP="00260F28">
      <w:pPr>
        <w:spacing w:after="0" w:line="360" w:lineRule="auto"/>
        <w:rPr>
          <w:iCs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b</m:t>
              </m:r>
            </m:sub>
          </m:sSub>
          <m:r>
            <w:rPr>
              <w:rFonts w:ascii="Cambria Math" w:hAnsi="Cambria Math"/>
            </w:rPr>
            <m:t>=f+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  <m:r>
                <w:rPr>
                  <w:rFonts w:ascii="Cambria Math" w:hAnsi="Cambria Math"/>
                </w:rPr>
                <m:t>h</m:t>
              </m:r>
            </m:num>
            <m:den>
              <m:r>
                <w:rPr>
                  <w:rFonts w:ascii="Cambria Math" w:hAnsi="Cambria Math"/>
                </w:rPr>
                <m:t>B</m:t>
              </m:r>
            </m:den>
          </m:f>
          <m:r>
            <w:rPr>
              <w:rFonts w:ascii="Cambria Math" w:hAnsi="Cambria Math"/>
            </w:rPr>
            <m:t>(f-</m:t>
          </m:r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ω</m:t>
              </m:r>
            </m:sub>
          </m:sSub>
          <m:r>
            <w:rPr>
              <w:rFonts w:ascii="Cambria Math" w:hAnsi="Cambria Math"/>
            </w:rPr>
            <m:t>)</m:t>
          </m:r>
        </m:oMath>
      </m:oMathPara>
    </w:p>
    <w:p w14:paraId="114ACDE9" w14:textId="77777777" w:rsidR="00FD02FB" w:rsidRPr="00013327" w:rsidRDefault="00FD02FB" w:rsidP="00260F28">
      <w:pPr>
        <w:spacing w:after="0" w:line="360" w:lineRule="auto"/>
      </w:pPr>
    </w:p>
    <w:p w14:paraId="7DCA2474" w14:textId="77777777" w:rsidR="00FD02FB" w:rsidRPr="00013327" w:rsidRDefault="00000000" w:rsidP="00260F28">
      <w:pPr>
        <w:spacing w:after="0" w:line="360" w:lineRule="auto"/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b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b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f</m:t>
              </m:r>
            </m:den>
          </m:f>
          <m:r>
            <w:rPr>
              <w:rFonts w:ascii="Cambria Math" w:hAnsi="Cambria Math"/>
            </w:rPr>
            <m:t>r</m:t>
          </m:r>
        </m:oMath>
      </m:oMathPara>
    </w:p>
    <w:p w14:paraId="4EE57AEA" w14:textId="77777777" w:rsidR="00FD02FB" w:rsidRPr="00013327" w:rsidRDefault="00FD02FB" w:rsidP="00260F28">
      <w:pPr>
        <w:spacing w:after="0" w:line="360" w:lineRule="auto"/>
      </w:pPr>
    </w:p>
    <w:p w14:paraId="426681BD" w14:textId="173645D3" w:rsidR="00D33FFC" w:rsidRDefault="00260F28" w:rsidP="00260F28">
      <w:pPr>
        <w:spacing w:line="360" w:lineRule="auto"/>
        <w:jc w:val="both"/>
      </w:pPr>
      <w:r>
        <w:t xml:space="preserve">where, </w:t>
      </w:r>
      <w:r>
        <w:rPr>
          <w:rFonts w:ascii="Cambria Math" w:hAnsi="Cambria Math" w:cs="Cambria Math"/>
        </w:rPr>
        <w:t>𝑅</w:t>
      </w:r>
      <w:r w:rsidRPr="00260F28">
        <w:rPr>
          <w:rFonts w:ascii="Cambria Math" w:hAnsi="Cambria Math" w:cs="Cambria Math"/>
          <w:vertAlign w:val="subscript"/>
        </w:rPr>
        <w:t>𝑒</w:t>
      </w:r>
      <w:r>
        <w:t xml:space="preserve"> – hydraulic diameter, D = 4r, where r is the hydraulic radius (A/P, where A is the cross-section area of the flow (m</w:t>
      </w:r>
      <w:r w:rsidRPr="00260F28">
        <w:rPr>
          <w:vertAlign w:val="superscript"/>
        </w:rPr>
        <w:t>2</w:t>
      </w:r>
      <w:r>
        <w:t>) and P is the wetted perimeter (m)), f is the bulk friction factor, V is the cross-sectional average velocity, S is the energy slope and g is the acceleration due to gravity (9.81 ms</w:t>
      </w:r>
      <w:r w:rsidRPr="00260F28">
        <w:rPr>
          <w:vertAlign w:val="superscript"/>
        </w:rPr>
        <w:t>-2</w:t>
      </w:r>
      <w:r>
        <w:t>), h is the flow depth, B is the channel width, r</w:t>
      </w:r>
      <w:r w:rsidRPr="00260F28">
        <w:rPr>
          <w:vertAlign w:val="subscript"/>
        </w:rPr>
        <w:t>b</w:t>
      </w:r>
      <w:r>
        <w:t xml:space="preserve"> is the hydraulic radius in the presence of sidewalls.</w:t>
      </w:r>
    </w:p>
    <w:p w14:paraId="2ED5E599" w14:textId="77777777" w:rsidR="00855892" w:rsidRDefault="00855892" w:rsidP="00260F28">
      <w:pPr>
        <w:spacing w:line="360" w:lineRule="auto"/>
        <w:jc w:val="both"/>
      </w:pPr>
    </w:p>
    <w:p w14:paraId="33C19A34" w14:textId="2E011D5C" w:rsidR="00260F28" w:rsidRPr="00F507D6" w:rsidRDefault="00260F28" w:rsidP="00F507D6">
      <w:pPr>
        <w:spacing w:after="0" w:line="360" w:lineRule="auto"/>
        <w:jc w:val="both"/>
        <w:rPr>
          <w:b/>
          <w:bCs/>
          <w:sz w:val="24"/>
          <w:szCs w:val="24"/>
        </w:rPr>
      </w:pPr>
      <w:r w:rsidRPr="00F507D6">
        <w:rPr>
          <w:b/>
          <w:bCs/>
          <w:sz w:val="24"/>
          <w:szCs w:val="24"/>
        </w:rPr>
        <w:t>S.</w:t>
      </w:r>
      <w:r w:rsidR="00B70031">
        <w:rPr>
          <w:b/>
          <w:bCs/>
          <w:sz w:val="24"/>
          <w:szCs w:val="24"/>
        </w:rPr>
        <w:t>10</w:t>
      </w:r>
      <w:r w:rsidRPr="00F507D6">
        <w:rPr>
          <w:b/>
          <w:bCs/>
          <w:sz w:val="24"/>
          <w:szCs w:val="24"/>
        </w:rPr>
        <w:t xml:space="preserve"> Cheng (2000) – Fall velocity model</w:t>
      </w:r>
    </w:p>
    <w:p w14:paraId="6959BA14" w14:textId="4A27EB49" w:rsidR="00260F28" w:rsidRDefault="00260F28" w:rsidP="00260F28">
      <w:pPr>
        <w:spacing w:after="0" w:line="360" w:lineRule="auto"/>
        <w:jc w:val="both"/>
      </w:pPr>
      <w:r w:rsidRPr="00260F28">
        <w:t xml:space="preserve">Calculation of fall velocity used by Kuhnle </w:t>
      </w:r>
      <w:r w:rsidRPr="00F507D6">
        <w:rPr>
          <w:i/>
          <w:iCs/>
        </w:rPr>
        <w:t>et al</w:t>
      </w:r>
      <w:r w:rsidRPr="00260F28">
        <w:t>. (2016), proposed by Cheng (2009):</w:t>
      </w:r>
    </w:p>
    <w:p w14:paraId="36E26FD7" w14:textId="77777777" w:rsidR="00260F28" w:rsidRPr="00013327" w:rsidRDefault="00260F28" w:rsidP="00260F28">
      <w:pPr>
        <w:spacing w:after="0" w:line="360" w:lineRule="auto"/>
        <w:rPr>
          <w:rFonts w:eastAsiaTheme="minorEastAsia"/>
        </w:rPr>
      </w:pPr>
    </w:p>
    <w:p w14:paraId="27E96EE9" w14:textId="77777777" w:rsidR="00260F28" w:rsidRPr="00013327" w:rsidRDefault="00000000" w:rsidP="00260F28">
      <w:pPr>
        <w:spacing w:after="0" w:line="360" w:lineRule="auto"/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*</m:t>
              </m:r>
            </m:sub>
          </m:sSub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iCs/>
                </w:rPr>
              </m:ctrlPr>
            </m:sSupPr>
            <m:e>
              <m:r>
                <w:rPr>
                  <w:rFonts w:ascii="Cambria Math" w:hAnsi="Cambria Math"/>
                </w:rPr>
                <m:t>(∆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g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</w:rPr>
                <m:t>)</m:t>
              </m:r>
            </m:e>
            <m:sup>
              <m:f>
                <m:f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sup>
          </m:sSup>
          <m:r>
            <w:rPr>
              <w:rFonts w:ascii="Cambria Math" w:hAnsi="Cambria Math"/>
            </w:rPr>
            <m:t>d</m:t>
          </m:r>
        </m:oMath>
      </m:oMathPara>
    </w:p>
    <w:p w14:paraId="4150B863" w14:textId="77777777" w:rsidR="00260F28" w:rsidRPr="00013327" w:rsidRDefault="00260F28" w:rsidP="00260F28">
      <w:pPr>
        <w:spacing w:after="0" w:line="360" w:lineRule="auto"/>
      </w:pPr>
    </w:p>
    <w:p w14:paraId="50BE7C57" w14:textId="77777777" w:rsidR="00260F28" w:rsidRPr="00013327" w:rsidRDefault="00260F28" w:rsidP="00260F28">
      <w:pPr>
        <w:spacing w:after="0" w:line="360" w:lineRule="auto"/>
      </w:pPr>
      <m:oMathPara>
        <m:oMathParaPr>
          <m:jc m:val="centerGroup"/>
        </m:oMathParaPr>
        <m:oMath>
          <m:r>
            <w:rPr>
              <w:rFonts w:ascii="Cambria Math" w:hAnsi="Cambria Math"/>
            </w:rPr>
            <m:t>∆ =(</m:t>
          </m:r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ρ</m:t>
              </m:r>
            </m:e>
            <m:sub>
              <m:r>
                <w:rPr>
                  <w:rFonts w:ascii="Cambria Math" w:hAnsi="Cambria Math"/>
                </w:rPr>
                <m:t>s</m:t>
              </m:r>
            </m:sub>
          </m:sSub>
          <m:r>
            <w:rPr>
              <w:rFonts w:ascii="Cambria Math" w:hAnsi="Cambria Math"/>
            </w:rPr>
            <m:t>-ρ)/ρ</m:t>
          </m:r>
        </m:oMath>
      </m:oMathPara>
    </w:p>
    <w:p w14:paraId="36B4EF4C" w14:textId="77777777" w:rsidR="00260F28" w:rsidRPr="00013327" w:rsidRDefault="00260F28" w:rsidP="00260F28">
      <w:pPr>
        <w:spacing w:after="0" w:line="360" w:lineRule="auto"/>
      </w:pPr>
    </w:p>
    <w:p w14:paraId="564CFA58" w14:textId="77777777" w:rsidR="00260F28" w:rsidRPr="00013327" w:rsidRDefault="00000000" w:rsidP="00260F28">
      <w:pPr>
        <w:spacing w:after="0" w:line="360" w:lineRule="auto"/>
        <w:rPr>
          <w:iCs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432</m:t>
              </m:r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*</m:t>
                  </m:r>
                </m:sub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bSup>
            </m:den>
          </m:f>
          <m:r>
            <w:rPr>
              <w:rFonts w:ascii="Cambria Math" w:hAnsi="Cambria Math"/>
            </w:rPr>
            <m:t>(1+0.22</m:t>
          </m:r>
          <m:sSubSup>
            <m:sSubSupPr>
              <m:ctrlPr>
                <w:rPr>
                  <w:rFonts w:ascii="Cambria Math" w:hAnsi="Cambria Math"/>
                  <w:i/>
                  <w:iCs/>
                </w:rPr>
              </m:ctrlPr>
            </m:sSubSupPr>
            <m:e>
              <m:r>
                <w:rPr>
                  <w:rFonts w:ascii="Cambria Math" w:hAnsi="Cambria Math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*</m:t>
              </m:r>
            </m:sub>
            <m:sup>
              <m:r>
                <w:rPr>
                  <w:rFonts w:ascii="Cambria Math" w:hAnsi="Cambria Math"/>
                </w:rPr>
                <m:t>3</m:t>
              </m:r>
            </m:sup>
          </m:sSubSup>
          <m:sSup>
            <m:sSupPr>
              <m:ctrlPr>
                <w:rPr>
                  <w:rFonts w:ascii="Cambria Math" w:hAnsi="Cambria Math"/>
                  <w:i/>
                  <w:iCs/>
                </w:rPr>
              </m:ctrlPr>
            </m:sSupPr>
            <m:e>
              <m:r>
                <w:rPr>
                  <w:rFonts w:ascii="Cambria Math" w:hAnsi="Cambria Math"/>
                </w:rPr>
                <m:t>)</m:t>
              </m:r>
            </m:e>
            <m:sup>
              <m:r>
                <w:rPr>
                  <w:rFonts w:ascii="Cambria Math" w:hAnsi="Cambria Math"/>
                </w:rPr>
                <m:t>0.54</m:t>
              </m:r>
            </m:sup>
          </m:sSup>
          <m:r>
            <w:rPr>
              <w:rFonts w:ascii="Cambria Math" w:hAnsi="Cambria Math"/>
            </w:rPr>
            <m:t>+0.47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1+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exp</m:t>
              </m:r>
              <m:r>
                <w:rPr>
                  <w:rFonts w:ascii="Cambria Math" w:hAnsi="Cambria Math"/>
                </w:rPr>
                <m:t>⁡(-0.15</m:t>
              </m:r>
              <m:sSubSup>
                <m:sSubSup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*</m:t>
                  </m:r>
                </m:sub>
                <m:sup>
                  <m:r>
                    <w:rPr>
                      <w:rFonts w:ascii="Cambria Math" w:hAnsi="Cambria Math"/>
                    </w:rPr>
                    <m:t>0.45</m:t>
                  </m:r>
                </m:sup>
              </m:sSubSup>
              <m:r>
                <w:rPr>
                  <w:rFonts w:ascii="Cambria Math" w:hAnsi="Cambria Math"/>
                </w:rPr>
                <m:t>)</m:t>
              </m:r>
            </m:e>
          </m:d>
        </m:oMath>
      </m:oMathPara>
    </w:p>
    <w:p w14:paraId="622CE399" w14:textId="77777777" w:rsidR="00260F28" w:rsidRPr="00013327" w:rsidRDefault="00260F28" w:rsidP="00260F28">
      <w:pPr>
        <w:spacing w:after="0" w:line="360" w:lineRule="auto"/>
      </w:pPr>
    </w:p>
    <w:p w14:paraId="6F24586B" w14:textId="77777777" w:rsidR="00260F28" w:rsidRPr="00013327" w:rsidRDefault="00000000" w:rsidP="00260F28">
      <w:pPr>
        <w:spacing w:after="0" w:line="360" w:lineRule="auto"/>
        <w:rPr>
          <w:iCs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ω</m:t>
              </m:r>
            </m:e>
            <m:sub>
              <m:r>
                <w:rPr>
                  <w:rFonts w:ascii="Cambria Math" w:hAnsi="Cambria Math"/>
                </w:rPr>
                <m:t>*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iCs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4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*</m:t>
                  </m:r>
                </m:sub>
              </m:sSub>
              <m:r>
                <w:rPr>
                  <w:rFonts w:ascii="Cambria Math" w:hAnsi="Cambria Math"/>
                </w:rPr>
                <m:t>/(3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D</m:t>
                  </m:r>
                </m:sub>
              </m:sSub>
              <m:r>
                <w:rPr>
                  <w:rFonts w:ascii="Cambria Math" w:hAnsi="Cambria Math"/>
                </w:rPr>
                <m:t>)</m:t>
              </m:r>
            </m:e>
          </m:rad>
        </m:oMath>
      </m:oMathPara>
    </w:p>
    <w:p w14:paraId="61687BE9" w14:textId="77777777" w:rsidR="00260F28" w:rsidRDefault="00260F28" w:rsidP="00F507D6">
      <w:pPr>
        <w:spacing w:after="0" w:line="360" w:lineRule="auto"/>
        <w:jc w:val="both"/>
      </w:pPr>
    </w:p>
    <w:p w14:paraId="46E2B273" w14:textId="18216B73" w:rsidR="00D33FFC" w:rsidRDefault="00F507D6" w:rsidP="00F507D6">
      <w:pPr>
        <w:spacing w:after="0" w:line="360" w:lineRule="auto"/>
        <w:jc w:val="both"/>
      </w:pPr>
      <w:r>
        <w:t xml:space="preserve">where </w:t>
      </w:r>
      <w:r>
        <w:rPr>
          <w:rFonts w:ascii="Cambria Math" w:hAnsi="Cambria Math" w:cs="Cambria Math"/>
        </w:rPr>
        <w:t>𝑑</w:t>
      </w:r>
      <w:r>
        <w:t xml:space="preserve"> is the particle diameter, </w:t>
      </w:r>
      <w:r>
        <w:rPr>
          <w:rFonts w:ascii="Cambria Math" w:hAnsi="Cambria Math" w:cs="Cambria Math"/>
        </w:rPr>
        <w:t>𝜌</w:t>
      </w:r>
      <w:r w:rsidRPr="00F507D6">
        <w:rPr>
          <w:rFonts w:ascii="Cambria Math" w:hAnsi="Cambria Math" w:cs="Cambria Math"/>
          <w:vertAlign w:val="subscript"/>
        </w:rPr>
        <w:t>𝑠</w:t>
      </w:r>
      <w:r>
        <w:t xml:space="preserve"> is the sediment density, </w:t>
      </w:r>
      <w:r>
        <w:rPr>
          <w:rFonts w:ascii="Cambria Math" w:hAnsi="Cambria Math" w:cs="Cambria Math"/>
        </w:rPr>
        <w:t>𝜌</w:t>
      </w:r>
      <w:r>
        <w:t xml:space="preserve"> is the water density, </w:t>
      </w:r>
      <w:r>
        <w:rPr>
          <w:rFonts w:ascii="Cambria Math" w:hAnsi="Cambria Math" w:cs="Cambria Math"/>
        </w:rPr>
        <w:t>𝑣</w:t>
      </w:r>
      <w:r>
        <w:t xml:space="preserve"> is the kinematic viscosity of water and </w:t>
      </w:r>
      <w:r>
        <w:rPr>
          <w:rFonts w:ascii="Cambria Math" w:hAnsi="Cambria Math" w:cs="Cambria Math"/>
        </w:rPr>
        <w:t>𝑔</w:t>
      </w:r>
      <w:r>
        <w:t xml:space="preserve"> is the acceleration due to gravity (9.81 ms</w:t>
      </w:r>
      <w:r w:rsidRPr="00F507D6">
        <w:rPr>
          <w:vertAlign w:val="superscript"/>
        </w:rPr>
        <w:t>-2</w:t>
      </w:r>
      <w:r>
        <w:t>).</w:t>
      </w:r>
    </w:p>
    <w:p w14:paraId="5961A8A5" w14:textId="77777777" w:rsidR="00855892" w:rsidRPr="00855892" w:rsidRDefault="00855892" w:rsidP="00F507D6">
      <w:pPr>
        <w:spacing w:after="0" w:line="360" w:lineRule="auto"/>
        <w:jc w:val="both"/>
      </w:pPr>
    </w:p>
    <w:p w14:paraId="0E9302AC" w14:textId="5493D86D" w:rsidR="00F507D6" w:rsidRDefault="00F507D6" w:rsidP="00F507D6">
      <w:pPr>
        <w:spacing w:after="0" w:line="360" w:lineRule="auto"/>
        <w:jc w:val="both"/>
        <w:rPr>
          <w:b/>
          <w:bCs/>
          <w:sz w:val="24"/>
          <w:szCs w:val="24"/>
        </w:rPr>
      </w:pPr>
      <w:r w:rsidRPr="00F507D6">
        <w:rPr>
          <w:b/>
          <w:bCs/>
          <w:sz w:val="24"/>
          <w:szCs w:val="24"/>
        </w:rPr>
        <w:t>S.</w:t>
      </w:r>
      <w:r w:rsidR="00B26628">
        <w:rPr>
          <w:b/>
          <w:bCs/>
          <w:sz w:val="24"/>
          <w:szCs w:val="24"/>
        </w:rPr>
        <w:t>1</w:t>
      </w:r>
      <w:r w:rsidR="00B70031">
        <w:rPr>
          <w:b/>
          <w:bCs/>
          <w:sz w:val="24"/>
          <w:szCs w:val="24"/>
        </w:rPr>
        <w:t>1</w:t>
      </w:r>
      <w:r w:rsidRPr="00F507D6">
        <w:rPr>
          <w:b/>
          <w:bCs/>
          <w:sz w:val="24"/>
          <w:szCs w:val="24"/>
        </w:rPr>
        <w:t xml:space="preserve"> Wooster </w:t>
      </w:r>
      <w:r w:rsidRPr="00F507D6">
        <w:rPr>
          <w:b/>
          <w:bCs/>
          <w:i/>
          <w:iCs/>
          <w:sz w:val="24"/>
          <w:szCs w:val="24"/>
        </w:rPr>
        <w:t>et al</w:t>
      </w:r>
      <w:r w:rsidRPr="00F507D6">
        <w:rPr>
          <w:b/>
          <w:bCs/>
          <w:sz w:val="24"/>
          <w:szCs w:val="24"/>
        </w:rPr>
        <w:t>. (2008) – Porosity predictor</w:t>
      </w:r>
    </w:p>
    <w:p w14:paraId="53F667A5" w14:textId="6633EE62" w:rsidR="00F507D6" w:rsidRDefault="00F507D6" w:rsidP="00F507D6">
      <w:pPr>
        <w:spacing w:after="0" w:line="360" w:lineRule="auto"/>
        <w:jc w:val="both"/>
      </w:pPr>
      <w:r w:rsidRPr="00F507D6">
        <w:t xml:space="preserve">Porosity of gravel bed predictor proposed by Wooster </w:t>
      </w:r>
      <w:r w:rsidRPr="00F507D6">
        <w:rPr>
          <w:i/>
          <w:iCs/>
        </w:rPr>
        <w:t>et al</w:t>
      </w:r>
      <w:r w:rsidRPr="00F507D6">
        <w:t>. (2008):</w:t>
      </w:r>
    </w:p>
    <w:p w14:paraId="2FC30769" w14:textId="77777777" w:rsidR="00F507D6" w:rsidRDefault="00F507D6" w:rsidP="00F507D6">
      <w:pPr>
        <w:spacing w:after="0" w:line="360" w:lineRule="auto"/>
        <w:jc w:val="both"/>
      </w:pPr>
    </w:p>
    <w:p w14:paraId="354D96F1" w14:textId="77777777" w:rsidR="00F507D6" w:rsidRPr="00EC68C8" w:rsidRDefault="00F507D6" w:rsidP="00F507D6">
      <w:pPr>
        <w:spacing w:after="0" w:line="360" w:lineRule="auto"/>
        <w:jc w:val="both"/>
      </w:pPr>
      <m:oMathPara>
        <m:oMath>
          <m:r>
            <w:rPr>
              <w:rFonts w:ascii="Cambria Math" w:hAnsi="Cambria Math"/>
            </w:rPr>
            <m:t>n</m:t>
          </m:r>
          <m:r>
            <m:rPr>
              <m:sty m:val="p"/>
            </m:rPr>
            <w:rPr>
              <w:rFonts w:ascii="Cambria Math" w:hAnsi="Cambria Math"/>
            </w:rPr>
            <m:t>=0.621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-0.457</m:t>
                  </m:r>
                  <m:r>
                    <w:rPr>
                      <w:rFonts w:ascii="Cambria Math" w:hAnsi="Cambria Math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</w:rPr>
                    <m:t>gg</m:t>
                  </m:r>
                </m:sub>
              </m:sSub>
            </m:sup>
          </m:sSup>
        </m:oMath>
      </m:oMathPara>
    </w:p>
    <w:p w14:paraId="33DBED9C" w14:textId="77777777" w:rsidR="00F507D6" w:rsidRDefault="00F507D6" w:rsidP="00F507D6">
      <w:pPr>
        <w:spacing w:after="0" w:line="360" w:lineRule="auto"/>
        <w:jc w:val="both"/>
      </w:pPr>
    </w:p>
    <w:p w14:paraId="68996E3C" w14:textId="29BFAB79" w:rsidR="00F507D6" w:rsidRDefault="00F507D6" w:rsidP="00F507D6">
      <w:pPr>
        <w:spacing w:after="0" w:line="360" w:lineRule="auto"/>
        <w:jc w:val="both"/>
      </w:pPr>
      <w:r w:rsidRPr="00F507D6">
        <w:t xml:space="preserve">where </w:t>
      </w:r>
      <w:r w:rsidRPr="00F507D6">
        <w:rPr>
          <w:rFonts w:ascii="Cambria Math" w:hAnsi="Cambria Math" w:cs="Cambria Math"/>
        </w:rPr>
        <w:t>𝜎𝑔𝑔</w:t>
      </w:r>
      <w:r w:rsidRPr="00F507D6">
        <w:t xml:space="preserve"> is the standard deviation of the gravel bed grain size distribution.</w:t>
      </w:r>
    </w:p>
    <w:p w14:paraId="48985AE7" w14:textId="77777777" w:rsidR="0016141D" w:rsidRDefault="0016141D" w:rsidP="00F507D6">
      <w:pPr>
        <w:spacing w:after="0" w:line="360" w:lineRule="auto"/>
        <w:jc w:val="both"/>
      </w:pPr>
    </w:p>
    <w:p w14:paraId="7A6671EA" w14:textId="6F089858" w:rsidR="0016141D" w:rsidRPr="0016141D" w:rsidRDefault="0016141D" w:rsidP="0016141D">
      <w:pPr>
        <w:spacing w:after="0" w:line="360" w:lineRule="auto"/>
        <w:jc w:val="both"/>
        <w:rPr>
          <w:b/>
          <w:bCs/>
          <w:sz w:val="24"/>
          <w:szCs w:val="24"/>
        </w:rPr>
      </w:pPr>
      <w:r w:rsidRPr="0016141D">
        <w:rPr>
          <w:b/>
          <w:bCs/>
          <w:sz w:val="24"/>
          <w:szCs w:val="24"/>
        </w:rPr>
        <w:t>S.1</w:t>
      </w:r>
      <w:r w:rsidR="00B70031">
        <w:rPr>
          <w:b/>
          <w:bCs/>
          <w:sz w:val="24"/>
          <w:szCs w:val="24"/>
        </w:rPr>
        <w:t>2</w:t>
      </w:r>
      <w:r w:rsidRPr="0016141D">
        <w:rPr>
          <w:b/>
          <w:bCs/>
          <w:sz w:val="24"/>
          <w:szCs w:val="24"/>
        </w:rPr>
        <w:t xml:space="preserve"> Chalk stream site characteristics</w:t>
      </w:r>
    </w:p>
    <w:p w14:paraId="472D0F73" w14:textId="73CC2753" w:rsidR="0016141D" w:rsidRDefault="0016141D" w:rsidP="0016141D">
      <w:r>
        <w:t xml:space="preserve">Characteristics of the chalk stream sites used to predict the required depth average velocities needed to remobilise fine sediment. From Mondon </w:t>
      </w:r>
      <w:r w:rsidRPr="0016141D">
        <w:rPr>
          <w:i/>
          <w:iCs/>
        </w:rPr>
        <w:t>et al</w:t>
      </w:r>
      <w:r>
        <w:t>. (2024).</w:t>
      </w:r>
    </w:p>
    <w:tbl>
      <w:tblPr>
        <w:tblStyle w:val="TableGrid"/>
        <w:tblW w:w="89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2041"/>
        <w:gridCol w:w="1304"/>
        <w:gridCol w:w="1803"/>
        <w:gridCol w:w="1804"/>
      </w:tblGrid>
      <w:tr w:rsidR="0016141D" w:rsidRPr="00D42369" w14:paraId="5BA982E7" w14:textId="77777777" w:rsidTr="00B767E9">
        <w:trPr>
          <w:trHeight w:val="276"/>
          <w:tblHeader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6B688EB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River</w:t>
            </w:r>
          </w:p>
        </w:tc>
        <w:tc>
          <w:tcPr>
            <w:tcW w:w="204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3AF668E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Site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AFE1E7E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Depth</w:t>
            </w:r>
            <w: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 xml:space="preserve"> (m)</w:t>
            </w:r>
          </w:p>
        </w:tc>
        <w:tc>
          <w:tcPr>
            <w:tcW w:w="180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1E4977F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D50 (mm)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994C72A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Velocity (m/s</w:t>
            </w:r>
            <w:r w:rsidRPr="00D42369">
              <w:rPr>
                <w:rFonts w:eastAsia="Times New Roman" w:cstheme="minorHAnsi"/>
                <w:color w:val="000000"/>
                <w:kern w:val="0"/>
                <w:vertAlign w:val="superscript"/>
                <w:lang w:eastAsia="en-GB"/>
                <w14:ligatures w14:val="none"/>
              </w:rPr>
              <w:t>-1</w:t>
            </w: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)</w:t>
            </w:r>
          </w:p>
        </w:tc>
      </w:tr>
      <w:tr w:rsidR="0016141D" w:rsidRPr="00D42369" w14:paraId="31953745" w14:textId="77777777" w:rsidTr="00B767E9">
        <w:trPr>
          <w:trHeight w:val="276"/>
        </w:trPr>
        <w:tc>
          <w:tcPr>
            <w:tcW w:w="1980" w:type="dxa"/>
            <w:tcBorders>
              <w:top w:val="single" w:sz="4" w:space="0" w:color="auto"/>
            </w:tcBorders>
            <w:noWrap/>
            <w:hideMark/>
          </w:tcPr>
          <w:p w14:paraId="110FC072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Wissey</w:t>
            </w:r>
          </w:p>
        </w:tc>
        <w:tc>
          <w:tcPr>
            <w:tcW w:w="2041" w:type="dxa"/>
            <w:tcBorders>
              <w:top w:val="single" w:sz="4" w:space="0" w:color="auto"/>
            </w:tcBorders>
            <w:noWrap/>
            <w:hideMark/>
          </w:tcPr>
          <w:p w14:paraId="245697CD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Northwold</w:t>
            </w:r>
          </w:p>
        </w:tc>
        <w:tc>
          <w:tcPr>
            <w:tcW w:w="1304" w:type="dxa"/>
            <w:tcBorders>
              <w:top w:val="single" w:sz="4" w:space="0" w:color="auto"/>
            </w:tcBorders>
            <w:noWrap/>
            <w:hideMark/>
          </w:tcPr>
          <w:p w14:paraId="290A6AC4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0.40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AEAC22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4.99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0E6068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0.991</w:t>
            </w:r>
          </w:p>
        </w:tc>
      </w:tr>
      <w:tr w:rsidR="0016141D" w:rsidRPr="00D42369" w14:paraId="27CE84E0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44762277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Babingley</w:t>
            </w:r>
          </w:p>
        </w:tc>
        <w:tc>
          <w:tcPr>
            <w:tcW w:w="2041" w:type="dxa"/>
            <w:noWrap/>
            <w:hideMark/>
          </w:tcPr>
          <w:p w14:paraId="03150541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Castle Rising</w:t>
            </w:r>
          </w:p>
        </w:tc>
        <w:tc>
          <w:tcPr>
            <w:tcW w:w="1304" w:type="dxa"/>
            <w:noWrap/>
            <w:hideMark/>
          </w:tcPr>
          <w:p w14:paraId="58772FCE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0.20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71DD95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0.83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4E959C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1.242</w:t>
            </w:r>
          </w:p>
        </w:tc>
      </w:tr>
      <w:tr w:rsidR="0016141D" w:rsidRPr="00D42369" w14:paraId="55880047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38CC3AF3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Arle</w:t>
            </w:r>
          </w:p>
        </w:tc>
        <w:tc>
          <w:tcPr>
            <w:tcW w:w="2041" w:type="dxa"/>
            <w:noWrap/>
            <w:hideMark/>
          </w:tcPr>
          <w:p w14:paraId="0DFE5140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Alresford</w:t>
            </w:r>
          </w:p>
        </w:tc>
        <w:tc>
          <w:tcPr>
            <w:tcW w:w="1304" w:type="dxa"/>
            <w:noWrap/>
            <w:hideMark/>
          </w:tcPr>
          <w:p w14:paraId="707FB6F9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0.20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9B6D88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15.44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C5FD01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0.573</w:t>
            </w:r>
          </w:p>
        </w:tc>
      </w:tr>
      <w:tr w:rsidR="0016141D" w:rsidRPr="00D42369" w14:paraId="2400B632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5D7F99BB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Candover Brook</w:t>
            </w:r>
          </w:p>
        </w:tc>
        <w:tc>
          <w:tcPr>
            <w:tcW w:w="2041" w:type="dxa"/>
            <w:noWrap/>
            <w:hideMark/>
          </w:tcPr>
          <w:p w14:paraId="03397108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Abbotstone</w:t>
            </w:r>
          </w:p>
        </w:tc>
        <w:tc>
          <w:tcPr>
            <w:tcW w:w="1304" w:type="dxa"/>
            <w:noWrap/>
            <w:hideMark/>
          </w:tcPr>
          <w:p w14:paraId="4DB1E811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0.18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20BBCE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11.44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D1A055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0.618</w:t>
            </w:r>
          </w:p>
        </w:tc>
      </w:tr>
      <w:tr w:rsidR="0016141D" w:rsidRPr="00D42369" w14:paraId="74611F21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4A5A636C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Cheriton Stream</w:t>
            </w:r>
          </w:p>
        </w:tc>
        <w:tc>
          <w:tcPr>
            <w:tcW w:w="2041" w:type="dxa"/>
            <w:noWrap/>
            <w:hideMark/>
          </w:tcPr>
          <w:p w14:paraId="08A4F61D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Tichbourne</w:t>
            </w:r>
          </w:p>
        </w:tc>
        <w:tc>
          <w:tcPr>
            <w:tcW w:w="1304" w:type="dxa"/>
            <w:noWrap/>
            <w:hideMark/>
          </w:tcPr>
          <w:p w14:paraId="3B825BC6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0.17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079F56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7.12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786901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0.713</w:t>
            </w:r>
          </w:p>
        </w:tc>
      </w:tr>
      <w:tr w:rsidR="0016141D" w:rsidRPr="00D42369" w14:paraId="509DF52E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4CF4380A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Itchen</w:t>
            </w:r>
          </w:p>
        </w:tc>
        <w:tc>
          <w:tcPr>
            <w:tcW w:w="2041" w:type="dxa"/>
            <w:noWrap/>
            <w:hideMark/>
          </w:tcPr>
          <w:p w14:paraId="5016A5A2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Ovington</w:t>
            </w:r>
          </w:p>
        </w:tc>
        <w:tc>
          <w:tcPr>
            <w:tcW w:w="1304" w:type="dxa"/>
            <w:noWrap/>
            <w:hideMark/>
          </w:tcPr>
          <w:p w14:paraId="0FDD1511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0.40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7DDF27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5.35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E6BAEE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0.975</w:t>
            </w:r>
          </w:p>
        </w:tc>
      </w:tr>
      <w:tr w:rsidR="0016141D" w:rsidRPr="00D42369" w14:paraId="6D8F017E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56D3D2CE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Itchen</w:t>
            </w:r>
          </w:p>
        </w:tc>
        <w:tc>
          <w:tcPr>
            <w:tcW w:w="2041" w:type="dxa"/>
            <w:noWrap/>
            <w:hideMark/>
          </w:tcPr>
          <w:p w14:paraId="174B14A9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Martyr Worthy</w:t>
            </w:r>
          </w:p>
        </w:tc>
        <w:tc>
          <w:tcPr>
            <w:tcW w:w="1304" w:type="dxa"/>
            <w:noWrap/>
            <w:hideMark/>
          </w:tcPr>
          <w:p w14:paraId="3664597B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0.34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C9A577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9.62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DDA1A4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0.803</w:t>
            </w:r>
          </w:p>
        </w:tc>
      </w:tr>
      <w:tr w:rsidR="0016141D" w:rsidRPr="00D42369" w14:paraId="2D0EBB02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223934B6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Itchen</w:t>
            </w:r>
          </w:p>
        </w:tc>
        <w:tc>
          <w:tcPr>
            <w:tcW w:w="2041" w:type="dxa"/>
            <w:noWrap/>
            <w:hideMark/>
          </w:tcPr>
          <w:p w14:paraId="07A8005D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Winchester</w:t>
            </w:r>
          </w:p>
        </w:tc>
        <w:tc>
          <w:tcPr>
            <w:tcW w:w="1304" w:type="dxa"/>
            <w:noWrap/>
            <w:hideMark/>
          </w:tcPr>
          <w:p w14:paraId="5322A5E2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0.27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42AE7C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8.79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2CADA7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0.771</w:t>
            </w:r>
          </w:p>
        </w:tc>
      </w:tr>
      <w:tr w:rsidR="0016141D" w:rsidRPr="00D42369" w14:paraId="1F28A8FA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2928FF50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Itchen</w:t>
            </w:r>
          </w:p>
        </w:tc>
        <w:tc>
          <w:tcPr>
            <w:tcW w:w="2041" w:type="dxa"/>
            <w:noWrap/>
            <w:hideMark/>
          </w:tcPr>
          <w:p w14:paraId="24D773C2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Shawford House</w:t>
            </w:r>
          </w:p>
        </w:tc>
        <w:tc>
          <w:tcPr>
            <w:tcW w:w="1304" w:type="dxa"/>
            <w:noWrap/>
            <w:hideMark/>
          </w:tcPr>
          <w:p w14:paraId="7880AF31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0.30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CDE335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13.99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926490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0.689</w:t>
            </w:r>
          </w:p>
        </w:tc>
      </w:tr>
      <w:tr w:rsidR="0016141D" w:rsidRPr="00D42369" w14:paraId="3EE0CA5C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75E74F4A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Itchen</w:t>
            </w:r>
          </w:p>
        </w:tc>
        <w:tc>
          <w:tcPr>
            <w:tcW w:w="2041" w:type="dxa"/>
            <w:noWrap/>
            <w:hideMark/>
          </w:tcPr>
          <w:p w14:paraId="45D9CD3B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Bishopstoke</w:t>
            </w:r>
          </w:p>
        </w:tc>
        <w:tc>
          <w:tcPr>
            <w:tcW w:w="1304" w:type="dxa"/>
            <w:noWrap/>
            <w:hideMark/>
          </w:tcPr>
          <w:p w14:paraId="4FA33A4E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0.24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00B56D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17.71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3CF06F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0.584</w:t>
            </w:r>
          </w:p>
        </w:tc>
      </w:tr>
      <w:tr w:rsidR="0016141D" w:rsidRPr="00D42369" w14:paraId="7568E07B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50C004D0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Itchen</w:t>
            </w:r>
          </w:p>
        </w:tc>
        <w:tc>
          <w:tcPr>
            <w:tcW w:w="2041" w:type="dxa"/>
            <w:noWrap/>
            <w:hideMark/>
          </w:tcPr>
          <w:p w14:paraId="71856DC9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Gators Mill</w:t>
            </w:r>
          </w:p>
        </w:tc>
        <w:tc>
          <w:tcPr>
            <w:tcW w:w="1304" w:type="dxa"/>
            <w:noWrap/>
            <w:hideMark/>
          </w:tcPr>
          <w:p w14:paraId="26D1AA23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0.30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78CCC4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12.44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54630E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0.716</w:t>
            </w:r>
          </w:p>
        </w:tc>
      </w:tr>
      <w:tr w:rsidR="0016141D" w:rsidRPr="00D42369" w14:paraId="310CDCEE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5378CB10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Nadder</w:t>
            </w:r>
          </w:p>
        </w:tc>
        <w:tc>
          <w:tcPr>
            <w:tcW w:w="2041" w:type="dxa"/>
            <w:noWrap/>
            <w:hideMark/>
          </w:tcPr>
          <w:p w14:paraId="5C1312BB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Wilton</w:t>
            </w:r>
          </w:p>
        </w:tc>
        <w:tc>
          <w:tcPr>
            <w:tcW w:w="1304" w:type="dxa"/>
            <w:noWrap/>
            <w:hideMark/>
          </w:tcPr>
          <w:p w14:paraId="62C27BAE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0.31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0FA3B1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22.73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07A335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0.585</w:t>
            </w:r>
          </w:p>
        </w:tc>
      </w:tr>
      <w:tr w:rsidR="0016141D" w:rsidRPr="00D42369" w14:paraId="46124FD9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55846489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Nadder</w:t>
            </w:r>
          </w:p>
        </w:tc>
        <w:tc>
          <w:tcPr>
            <w:tcW w:w="2041" w:type="dxa"/>
            <w:noWrap/>
            <w:hideMark/>
          </w:tcPr>
          <w:p w14:paraId="5311BFF3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Ugford</w:t>
            </w:r>
          </w:p>
        </w:tc>
        <w:tc>
          <w:tcPr>
            <w:tcW w:w="1304" w:type="dxa"/>
            <w:noWrap/>
            <w:hideMark/>
          </w:tcPr>
          <w:p w14:paraId="6AFDA17F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0.32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296546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23.07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1EE3B5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0.589</w:t>
            </w:r>
          </w:p>
        </w:tc>
      </w:tr>
      <w:tr w:rsidR="0016141D" w:rsidRPr="00D42369" w14:paraId="03A78398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478E2168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Nadder</w:t>
            </w:r>
          </w:p>
        </w:tc>
        <w:tc>
          <w:tcPr>
            <w:tcW w:w="2041" w:type="dxa"/>
            <w:noWrap/>
            <w:hideMark/>
          </w:tcPr>
          <w:p w14:paraId="32A46A00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South Burcombe</w:t>
            </w:r>
          </w:p>
        </w:tc>
        <w:tc>
          <w:tcPr>
            <w:tcW w:w="1304" w:type="dxa"/>
            <w:noWrap/>
            <w:hideMark/>
          </w:tcPr>
          <w:p w14:paraId="688345F5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0.48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1FBE8B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27.90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DD9B9C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0.638</w:t>
            </w:r>
          </w:p>
        </w:tc>
      </w:tr>
      <w:tr w:rsidR="0016141D" w:rsidRPr="00D42369" w14:paraId="009199D7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4C70227A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Nadder</w:t>
            </w:r>
          </w:p>
        </w:tc>
        <w:tc>
          <w:tcPr>
            <w:tcW w:w="2041" w:type="dxa"/>
            <w:noWrap/>
            <w:hideMark/>
          </w:tcPr>
          <w:p w14:paraId="04E78E5F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Barford St Martin</w:t>
            </w:r>
          </w:p>
        </w:tc>
        <w:tc>
          <w:tcPr>
            <w:tcW w:w="1304" w:type="dxa"/>
            <w:noWrap/>
            <w:hideMark/>
          </w:tcPr>
          <w:p w14:paraId="424D8324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0.35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ACD17F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22.83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EDD1AD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0.612</w:t>
            </w:r>
          </w:p>
        </w:tc>
      </w:tr>
      <w:tr w:rsidR="0016141D" w:rsidRPr="00D42369" w14:paraId="536DDE5F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6CC78539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Nadder</w:t>
            </w:r>
          </w:p>
        </w:tc>
        <w:tc>
          <w:tcPr>
            <w:tcW w:w="2041" w:type="dxa"/>
            <w:noWrap/>
            <w:hideMark/>
          </w:tcPr>
          <w:p w14:paraId="3D4EDDC9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Fovant</w:t>
            </w:r>
          </w:p>
        </w:tc>
        <w:tc>
          <w:tcPr>
            <w:tcW w:w="1304" w:type="dxa"/>
            <w:noWrap/>
            <w:hideMark/>
          </w:tcPr>
          <w:p w14:paraId="159F33A0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0.31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8C3F2B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25.52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601761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0.559</w:t>
            </w:r>
          </w:p>
        </w:tc>
      </w:tr>
      <w:tr w:rsidR="0016141D" w:rsidRPr="00D42369" w14:paraId="751AE094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38F8BF59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Nadder</w:t>
            </w:r>
          </w:p>
        </w:tc>
        <w:tc>
          <w:tcPr>
            <w:tcW w:w="2041" w:type="dxa"/>
            <w:noWrap/>
            <w:hideMark/>
          </w:tcPr>
          <w:p w14:paraId="39D19532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Panters</w:t>
            </w:r>
          </w:p>
        </w:tc>
        <w:tc>
          <w:tcPr>
            <w:tcW w:w="1304" w:type="dxa"/>
            <w:noWrap/>
            <w:hideMark/>
          </w:tcPr>
          <w:p w14:paraId="38556D2A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0.28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49C178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20.58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8FF0EF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0.585</w:t>
            </w:r>
          </w:p>
        </w:tc>
      </w:tr>
      <w:tr w:rsidR="0016141D" w:rsidRPr="00D42369" w14:paraId="0176A66C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23269337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Wylye</w:t>
            </w:r>
          </w:p>
        </w:tc>
        <w:tc>
          <w:tcPr>
            <w:tcW w:w="2041" w:type="dxa"/>
            <w:noWrap/>
            <w:hideMark/>
          </w:tcPr>
          <w:p w14:paraId="19EA6BCA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Wilton</w:t>
            </w:r>
          </w:p>
        </w:tc>
        <w:tc>
          <w:tcPr>
            <w:tcW w:w="1304" w:type="dxa"/>
            <w:noWrap/>
            <w:hideMark/>
          </w:tcPr>
          <w:p w14:paraId="5135F0CF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0.45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641988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24.89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343233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0.650</w:t>
            </w:r>
          </w:p>
        </w:tc>
      </w:tr>
      <w:tr w:rsidR="0016141D" w:rsidRPr="00D42369" w14:paraId="128C4483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3FDB332F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Wylye</w:t>
            </w:r>
          </w:p>
        </w:tc>
        <w:tc>
          <w:tcPr>
            <w:tcW w:w="2041" w:type="dxa"/>
            <w:noWrap/>
            <w:hideMark/>
          </w:tcPr>
          <w:p w14:paraId="57476385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South Newton</w:t>
            </w:r>
          </w:p>
        </w:tc>
        <w:tc>
          <w:tcPr>
            <w:tcW w:w="1304" w:type="dxa"/>
            <w:noWrap/>
            <w:hideMark/>
          </w:tcPr>
          <w:p w14:paraId="68C1DBA0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0.37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13820F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15.70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7159BC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0.710</w:t>
            </w:r>
          </w:p>
        </w:tc>
      </w:tr>
      <w:tr w:rsidR="0016141D" w:rsidRPr="00D42369" w14:paraId="1048B005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2A2D0672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Wylye</w:t>
            </w:r>
          </w:p>
        </w:tc>
        <w:tc>
          <w:tcPr>
            <w:tcW w:w="2041" w:type="dxa"/>
            <w:noWrap/>
            <w:hideMark/>
          </w:tcPr>
          <w:p w14:paraId="1C5D0760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Langford</w:t>
            </w:r>
          </w:p>
        </w:tc>
        <w:tc>
          <w:tcPr>
            <w:tcW w:w="1304" w:type="dxa"/>
            <w:noWrap/>
            <w:hideMark/>
          </w:tcPr>
          <w:p w14:paraId="37F0BE0D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0.23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B7B9D6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27.83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611AAA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0.471</w:t>
            </w:r>
          </w:p>
        </w:tc>
      </w:tr>
      <w:tr w:rsidR="0016141D" w:rsidRPr="00D42369" w14:paraId="009F77B5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4F957580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Wylye</w:t>
            </w:r>
          </w:p>
        </w:tc>
        <w:tc>
          <w:tcPr>
            <w:tcW w:w="2041" w:type="dxa"/>
            <w:noWrap/>
            <w:hideMark/>
          </w:tcPr>
          <w:p w14:paraId="33C9867E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Boyton</w:t>
            </w:r>
          </w:p>
        </w:tc>
        <w:tc>
          <w:tcPr>
            <w:tcW w:w="1304" w:type="dxa"/>
            <w:noWrap/>
            <w:hideMark/>
          </w:tcPr>
          <w:p w14:paraId="55396531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0.24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EBE557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19.73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C9FA99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0.559</w:t>
            </w:r>
          </w:p>
        </w:tc>
      </w:tr>
      <w:tr w:rsidR="0016141D" w:rsidRPr="00D42369" w14:paraId="05A74DED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00C0101B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Wylye</w:t>
            </w:r>
          </w:p>
        </w:tc>
        <w:tc>
          <w:tcPr>
            <w:tcW w:w="2041" w:type="dxa"/>
            <w:noWrap/>
            <w:hideMark/>
          </w:tcPr>
          <w:p w14:paraId="63369BDF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Norton Bavant</w:t>
            </w:r>
          </w:p>
        </w:tc>
        <w:tc>
          <w:tcPr>
            <w:tcW w:w="1304" w:type="dxa"/>
            <w:noWrap/>
            <w:hideMark/>
          </w:tcPr>
          <w:p w14:paraId="4106AAF7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0.18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D99501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29.02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3627F2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0.405</w:t>
            </w:r>
          </w:p>
        </w:tc>
      </w:tr>
      <w:tr w:rsidR="0016141D" w:rsidRPr="00D42369" w14:paraId="6FBB5E27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7E653CDC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Avon</w:t>
            </w:r>
          </w:p>
        </w:tc>
        <w:tc>
          <w:tcPr>
            <w:tcW w:w="2041" w:type="dxa"/>
            <w:noWrap/>
            <w:hideMark/>
          </w:tcPr>
          <w:p w14:paraId="0CDCB3DE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Britford</w:t>
            </w:r>
          </w:p>
        </w:tc>
        <w:tc>
          <w:tcPr>
            <w:tcW w:w="1304" w:type="dxa"/>
            <w:noWrap/>
            <w:hideMark/>
          </w:tcPr>
          <w:p w14:paraId="09ED0D84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0.43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2C2777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17.33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F2E802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0.722</w:t>
            </w:r>
          </w:p>
        </w:tc>
      </w:tr>
      <w:tr w:rsidR="0016141D" w:rsidRPr="00D42369" w14:paraId="44E38046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0217FEAD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lastRenderedPageBreak/>
              <w:t>Avon</w:t>
            </w:r>
          </w:p>
        </w:tc>
        <w:tc>
          <w:tcPr>
            <w:tcW w:w="2041" w:type="dxa"/>
            <w:noWrap/>
            <w:hideMark/>
          </w:tcPr>
          <w:p w14:paraId="6D91D3BD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Hale</w:t>
            </w:r>
          </w:p>
        </w:tc>
        <w:tc>
          <w:tcPr>
            <w:tcW w:w="1304" w:type="dxa"/>
            <w:noWrap/>
            <w:hideMark/>
          </w:tcPr>
          <w:p w14:paraId="0E74EFE7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0.43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242D3C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14.20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E8391B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0.768</w:t>
            </w:r>
          </w:p>
        </w:tc>
      </w:tr>
      <w:tr w:rsidR="0016141D" w:rsidRPr="00D42369" w14:paraId="18927C43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66BCD180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Avon</w:t>
            </w:r>
          </w:p>
        </w:tc>
        <w:tc>
          <w:tcPr>
            <w:tcW w:w="2041" w:type="dxa"/>
            <w:noWrap/>
            <w:hideMark/>
          </w:tcPr>
          <w:p w14:paraId="74BE04B2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Burgate</w:t>
            </w:r>
          </w:p>
        </w:tc>
        <w:tc>
          <w:tcPr>
            <w:tcW w:w="1304" w:type="dxa"/>
            <w:noWrap/>
            <w:hideMark/>
          </w:tcPr>
          <w:p w14:paraId="38C721C4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1.32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6734D8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32.00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6317BC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0.838</w:t>
            </w:r>
          </w:p>
        </w:tc>
      </w:tr>
      <w:tr w:rsidR="0016141D" w:rsidRPr="00D42369" w14:paraId="2FFDAF4D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46B5DEA5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Upper Avon</w:t>
            </w:r>
          </w:p>
        </w:tc>
        <w:tc>
          <w:tcPr>
            <w:tcW w:w="2041" w:type="dxa"/>
            <w:noWrap/>
            <w:hideMark/>
          </w:tcPr>
          <w:p w14:paraId="4A2B44A5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Salisbury</w:t>
            </w:r>
          </w:p>
        </w:tc>
        <w:tc>
          <w:tcPr>
            <w:tcW w:w="1304" w:type="dxa"/>
            <w:noWrap/>
            <w:hideMark/>
          </w:tcPr>
          <w:p w14:paraId="78F54C93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0.52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878D0C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23.58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3B0A0E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0.695</w:t>
            </w:r>
          </w:p>
        </w:tc>
      </w:tr>
      <w:tr w:rsidR="0016141D" w:rsidRPr="00D42369" w14:paraId="24A69CAB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323AEC53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Upper Avon</w:t>
            </w:r>
          </w:p>
        </w:tc>
        <w:tc>
          <w:tcPr>
            <w:tcW w:w="2041" w:type="dxa"/>
            <w:noWrap/>
            <w:hideMark/>
          </w:tcPr>
          <w:p w14:paraId="1988ED58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Durnford</w:t>
            </w:r>
          </w:p>
        </w:tc>
        <w:tc>
          <w:tcPr>
            <w:tcW w:w="1304" w:type="dxa"/>
            <w:noWrap/>
            <w:hideMark/>
          </w:tcPr>
          <w:p w14:paraId="3505FD7F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0.26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DAB147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26.42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CFB6D9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0.511</w:t>
            </w:r>
          </w:p>
        </w:tc>
      </w:tr>
      <w:tr w:rsidR="0016141D" w:rsidRPr="00D42369" w14:paraId="3725FCCF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26D50D16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Upper Avon</w:t>
            </w:r>
          </w:p>
        </w:tc>
        <w:tc>
          <w:tcPr>
            <w:tcW w:w="2041" w:type="dxa"/>
            <w:noWrap/>
            <w:hideMark/>
          </w:tcPr>
          <w:p w14:paraId="5663CAF9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Heale</w:t>
            </w:r>
          </w:p>
        </w:tc>
        <w:tc>
          <w:tcPr>
            <w:tcW w:w="1304" w:type="dxa"/>
            <w:noWrap/>
            <w:hideMark/>
          </w:tcPr>
          <w:p w14:paraId="4D6EA552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0.32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C92617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26.95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C6F807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0.553</w:t>
            </w:r>
          </w:p>
        </w:tc>
      </w:tr>
      <w:tr w:rsidR="0016141D" w:rsidRPr="00D42369" w14:paraId="156EBC93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476069FD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Upper Avon</w:t>
            </w:r>
          </w:p>
        </w:tc>
        <w:tc>
          <w:tcPr>
            <w:tcW w:w="2041" w:type="dxa"/>
            <w:noWrap/>
            <w:hideMark/>
          </w:tcPr>
          <w:p w14:paraId="58CEF21D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Upavon</w:t>
            </w:r>
          </w:p>
        </w:tc>
        <w:tc>
          <w:tcPr>
            <w:tcW w:w="1304" w:type="dxa"/>
            <w:noWrap/>
            <w:hideMark/>
          </w:tcPr>
          <w:p w14:paraId="162B2F42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0.24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C0BFF6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26.10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90F0B3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0.495</w:t>
            </w:r>
          </w:p>
        </w:tc>
      </w:tr>
      <w:tr w:rsidR="0016141D" w:rsidRPr="00D42369" w14:paraId="34C7E13F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54451A0F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Bourne</w:t>
            </w:r>
          </w:p>
        </w:tc>
        <w:tc>
          <w:tcPr>
            <w:tcW w:w="2041" w:type="dxa"/>
            <w:noWrap/>
            <w:hideMark/>
          </w:tcPr>
          <w:p w14:paraId="7A05964D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Porton</w:t>
            </w:r>
          </w:p>
        </w:tc>
        <w:tc>
          <w:tcPr>
            <w:tcW w:w="1304" w:type="dxa"/>
            <w:noWrap/>
            <w:hideMark/>
          </w:tcPr>
          <w:p w14:paraId="4363F48B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0.26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A959FA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27.60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EDB1B9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0.501</w:t>
            </w:r>
          </w:p>
        </w:tc>
      </w:tr>
      <w:tr w:rsidR="0016141D" w:rsidRPr="00D42369" w14:paraId="6435FC17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7318FBF6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Bourne</w:t>
            </w:r>
          </w:p>
        </w:tc>
        <w:tc>
          <w:tcPr>
            <w:tcW w:w="2041" w:type="dxa"/>
            <w:noWrap/>
            <w:hideMark/>
          </w:tcPr>
          <w:p w14:paraId="2086F08C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Hurdcot</w:t>
            </w:r>
          </w:p>
        </w:tc>
        <w:tc>
          <w:tcPr>
            <w:tcW w:w="1304" w:type="dxa"/>
            <w:noWrap/>
            <w:hideMark/>
          </w:tcPr>
          <w:p w14:paraId="73C6FF27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0.43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376245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22.63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C1C882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0.661</w:t>
            </w:r>
          </w:p>
        </w:tc>
      </w:tr>
      <w:tr w:rsidR="0016141D" w:rsidRPr="00D42369" w14:paraId="06C436CB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0614E888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Bourne</w:t>
            </w:r>
          </w:p>
        </w:tc>
        <w:tc>
          <w:tcPr>
            <w:tcW w:w="2041" w:type="dxa"/>
            <w:noWrap/>
            <w:hideMark/>
          </w:tcPr>
          <w:p w14:paraId="6B296BA4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Laverstock</w:t>
            </w:r>
          </w:p>
        </w:tc>
        <w:tc>
          <w:tcPr>
            <w:tcW w:w="1304" w:type="dxa"/>
            <w:noWrap/>
            <w:hideMark/>
          </w:tcPr>
          <w:p w14:paraId="2F13624C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0.67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AED0DC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27.13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8F33D4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0.721</w:t>
            </w:r>
          </w:p>
        </w:tc>
      </w:tr>
      <w:tr w:rsidR="0016141D" w:rsidRPr="00D42369" w14:paraId="533B9072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3076B714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Itchen</w:t>
            </w:r>
          </w:p>
        </w:tc>
        <w:tc>
          <w:tcPr>
            <w:tcW w:w="2041" w:type="dxa"/>
            <w:noWrap/>
            <w:hideMark/>
          </w:tcPr>
          <w:p w14:paraId="555A4FFC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Shawford - Site A</w:t>
            </w:r>
          </w:p>
        </w:tc>
        <w:tc>
          <w:tcPr>
            <w:tcW w:w="1304" w:type="dxa"/>
            <w:noWrap/>
            <w:hideMark/>
          </w:tcPr>
          <w:p w14:paraId="04BB4899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0.28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DCC517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19.35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81BCF9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0.599</w:t>
            </w:r>
          </w:p>
        </w:tc>
      </w:tr>
      <w:tr w:rsidR="0016141D" w:rsidRPr="00D42369" w14:paraId="6D854B92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2F214626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 xml:space="preserve">Itchen </w:t>
            </w:r>
          </w:p>
        </w:tc>
        <w:tc>
          <w:tcPr>
            <w:tcW w:w="2041" w:type="dxa"/>
            <w:noWrap/>
            <w:hideMark/>
          </w:tcPr>
          <w:p w14:paraId="2A8CE664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Shawford - Site B</w:t>
            </w:r>
          </w:p>
        </w:tc>
        <w:tc>
          <w:tcPr>
            <w:tcW w:w="1304" w:type="dxa"/>
            <w:noWrap/>
            <w:hideMark/>
          </w:tcPr>
          <w:p w14:paraId="7A6F41D9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0.32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3E1287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12.05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597FB5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0.738</w:t>
            </w:r>
          </w:p>
        </w:tc>
      </w:tr>
      <w:tr w:rsidR="0016141D" w:rsidRPr="00D42369" w14:paraId="67D324E5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2DB113F4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Itchen</w:t>
            </w:r>
          </w:p>
        </w:tc>
        <w:tc>
          <w:tcPr>
            <w:tcW w:w="2041" w:type="dxa"/>
            <w:noWrap/>
            <w:hideMark/>
          </w:tcPr>
          <w:p w14:paraId="7D57517A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Shawford - Site C</w:t>
            </w:r>
          </w:p>
        </w:tc>
        <w:tc>
          <w:tcPr>
            <w:tcW w:w="1304" w:type="dxa"/>
            <w:noWrap/>
            <w:hideMark/>
          </w:tcPr>
          <w:p w14:paraId="19DDAD5C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0.19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505599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15.42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F0AABE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0.562</w:t>
            </w:r>
          </w:p>
        </w:tc>
      </w:tr>
      <w:tr w:rsidR="0016141D" w:rsidRPr="00D42369" w14:paraId="6EF385C9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2A3B585C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 xml:space="preserve">Itchen </w:t>
            </w:r>
          </w:p>
        </w:tc>
        <w:tc>
          <w:tcPr>
            <w:tcW w:w="2041" w:type="dxa"/>
            <w:noWrap/>
            <w:hideMark/>
          </w:tcPr>
          <w:p w14:paraId="41B97BDE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Shawford - Site D</w:t>
            </w:r>
          </w:p>
        </w:tc>
        <w:tc>
          <w:tcPr>
            <w:tcW w:w="1304" w:type="dxa"/>
            <w:noWrap/>
            <w:hideMark/>
          </w:tcPr>
          <w:p w14:paraId="03D1C134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0.23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ED9B4B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7.17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6B56F3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0.781</w:t>
            </w:r>
          </w:p>
        </w:tc>
      </w:tr>
      <w:tr w:rsidR="0016141D" w:rsidRPr="00D42369" w14:paraId="4F0F8FE5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0F60643D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Itchen</w:t>
            </w:r>
          </w:p>
        </w:tc>
        <w:tc>
          <w:tcPr>
            <w:tcW w:w="2041" w:type="dxa"/>
            <w:noWrap/>
            <w:hideMark/>
          </w:tcPr>
          <w:p w14:paraId="7FF22124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Brandy - Site A</w:t>
            </w:r>
          </w:p>
        </w:tc>
        <w:tc>
          <w:tcPr>
            <w:tcW w:w="1304" w:type="dxa"/>
            <w:noWrap/>
            <w:hideMark/>
          </w:tcPr>
          <w:p w14:paraId="06EE6FFF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0.44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4B3E51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3.70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A25123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1.080</w:t>
            </w:r>
          </w:p>
        </w:tc>
      </w:tr>
      <w:tr w:rsidR="0016141D" w:rsidRPr="00D42369" w14:paraId="64D0086D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2310186A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 xml:space="preserve">Itchen </w:t>
            </w:r>
          </w:p>
        </w:tc>
        <w:tc>
          <w:tcPr>
            <w:tcW w:w="2041" w:type="dxa"/>
            <w:noWrap/>
            <w:hideMark/>
          </w:tcPr>
          <w:p w14:paraId="3B855447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Brandy - Site B</w:t>
            </w:r>
          </w:p>
        </w:tc>
        <w:tc>
          <w:tcPr>
            <w:tcW w:w="1304" w:type="dxa"/>
            <w:noWrap/>
            <w:hideMark/>
          </w:tcPr>
          <w:p w14:paraId="04FF035C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0.44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30928D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4.92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72F28E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1.015</w:t>
            </w:r>
          </w:p>
        </w:tc>
      </w:tr>
      <w:tr w:rsidR="0016141D" w:rsidRPr="00D42369" w14:paraId="21422816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1BE02B72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 xml:space="preserve">Itchen </w:t>
            </w:r>
          </w:p>
        </w:tc>
        <w:tc>
          <w:tcPr>
            <w:tcW w:w="2041" w:type="dxa"/>
            <w:noWrap/>
            <w:hideMark/>
          </w:tcPr>
          <w:p w14:paraId="01EF72D5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Falloden - Site A</w:t>
            </w:r>
          </w:p>
        </w:tc>
        <w:tc>
          <w:tcPr>
            <w:tcW w:w="1304" w:type="dxa"/>
            <w:noWrap/>
            <w:hideMark/>
          </w:tcPr>
          <w:p w14:paraId="5A15149E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0.25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C4D6ED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1.81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7637AA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1.115</w:t>
            </w:r>
          </w:p>
        </w:tc>
      </w:tr>
      <w:tr w:rsidR="0016141D" w:rsidRPr="00D42369" w14:paraId="2B6D323B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020897BB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Stiffkey</w:t>
            </w:r>
          </w:p>
        </w:tc>
        <w:tc>
          <w:tcPr>
            <w:tcW w:w="2041" w:type="dxa"/>
            <w:noWrap/>
            <w:hideMark/>
          </w:tcPr>
          <w:p w14:paraId="1EB19C34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Fort</w:t>
            </w:r>
          </w:p>
        </w:tc>
        <w:tc>
          <w:tcPr>
            <w:tcW w:w="1304" w:type="dxa"/>
            <w:noWrap/>
            <w:hideMark/>
          </w:tcPr>
          <w:p w14:paraId="1EC2445F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0.37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C5B3F3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8.76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953709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0.844</w:t>
            </w:r>
          </w:p>
        </w:tc>
      </w:tr>
      <w:tr w:rsidR="0016141D" w:rsidRPr="00D42369" w14:paraId="54F4A87A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172CD2BC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Stiffkey</w:t>
            </w:r>
          </w:p>
        </w:tc>
        <w:tc>
          <w:tcPr>
            <w:tcW w:w="2041" w:type="dxa"/>
            <w:noWrap/>
            <w:hideMark/>
          </w:tcPr>
          <w:p w14:paraId="2D9D2CD9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Water Hall</w:t>
            </w:r>
          </w:p>
        </w:tc>
        <w:tc>
          <w:tcPr>
            <w:tcW w:w="1304" w:type="dxa"/>
            <w:noWrap/>
            <w:hideMark/>
          </w:tcPr>
          <w:p w14:paraId="01CE3D4E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0.37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127CDA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6.05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4C94C9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0.928</w:t>
            </w:r>
          </w:p>
        </w:tc>
      </w:tr>
      <w:tr w:rsidR="0016141D" w:rsidRPr="00D42369" w14:paraId="796C0FB7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48F038C5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Stiffkey</w:t>
            </w:r>
          </w:p>
        </w:tc>
        <w:tc>
          <w:tcPr>
            <w:tcW w:w="2041" w:type="dxa"/>
            <w:noWrap/>
            <w:hideMark/>
          </w:tcPr>
          <w:p w14:paraId="42BEBF59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Whey Curd</w:t>
            </w:r>
          </w:p>
        </w:tc>
        <w:tc>
          <w:tcPr>
            <w:tcW w:w="1304" w:type="dxa"/>
            <w:noWrap/>
            <w:hideMark/>
          </w:tcPr>
          <w:p w14:paraId="2ABF94BF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0.37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BA2DF2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3.95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814621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1.026</w:t>
            </w:r>
          </w:p>
        </w:tc>
      </w:tr>
      <w:tr w:rsidR="0016141D" w:rsidRPr="00D42369" w14:paraId="3DF71725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41A3D45E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Stiffkey</w:t>
            </w:r>
          </w:p>
        </w:tc>
        <w:tc>
          <w:tcPr>
            <w:tcW w:w="2041" w:type="dxa"/>
            <w:noWrap/>
            <w:hideMark/>
          </w:tcPr>
          <w:p w14:paraId="451701C6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2003 - A</w:t>
            </w:r>
          </w:p>
        </w:tc>
        <w:tc>
          <w:tcPr>
            <w:tcW w:w="1304" w:type="dxa"/>
            <w:noWrap/>
            <w:hideMark/>
          </w:tcPr>
          <w:p w14:paraId="1EABEACA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0.35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5B0367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18.92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9E4CD9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0.655</w:t>
            </w:r>
          </w:p>
        </w:tc>
      </w:tr>
      <w:tr w:rsidR="0016141D" w:rsidRPr="00D42369" w14:paraId="2B2CC0A5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4B3FB916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Stiffkey</w:t>
            </w:r>
          </w:p>
        </w:tc>
        <w:tc>
          <w:tcPr>
            <w:tcW w:w="2041" w:type="dxa"/>
            <w:noWrap/>
            <w:hideMark/>
          </w:tcPr>
          <w:p w14:paraId="66AC683E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2003 - B</w:t>
            </w:r>
          </w:p>
        </w:tc>
        <w:tc>
          <w:tcPr>
            <w:tcW w:w="1304" w:type="dxa"/>
            <w:noWrap/>
            <w:hideMark/>
          </w:tcPr>
          <w:p w14:paraId="7F27F7E6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0.35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5E298B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27.54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6C7E0F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0.569</w:t>
            </w:r>
          </w:p>
        </w:tc>
      </w:tr>
      <w:tr w:rsidR="0016141D" w:rsidRPr="00D42369" w14:paraId="2DF1B70B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6EE74072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Stiffkey</w:t>
            </w:r>
          </w:p>
        </w:tc>
        <w:tc>
          <w:tcPr>
            <w:tcW w:w="2041" w:type="dxa"/>
            <w:noWrap/>
            <w:hideMark/>
          </w:tcPr>
          <w:p w14:paraId="38A052B2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2003 - C</w:t>
            </w:r>
          </w:p>
        </w:tc>
        <w:tc>
          <w:tcPr>
            <w:tcW w:w="1304" w:type="dxa"/>
            <w:noWrap/>
            <w:hideMark/>
          </w:tcPr>
          <w:p w14:paraId="7991451C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0.35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154A31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75.52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CC1FEE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0.338</w:t>
            </w:r>
          </w:p>
        </w:tc>
      </w:tr>
      <w:tr w:rsidR="0016141D" w:rsidRPr="00D42369" w14:paraId="2CC82D40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2D07E2B6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Stiffkey</w:t>
            </w:r>
          </w:p>
        </w:tc>
        <w:tc>
          <w:tcPr>
            <w:tcW w:w="2041" w:type="dxa"/>
            <w:noWrap/>
            <w:hideMark/>
          </w:tcPr>
          <w:p w14:paraId="22911F0F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2009 - A</w:t>
            </w:r>
          </w:p>
        </w:tc>
        <w:tc>
          <w:tcPr>
            <w:tcW w:w="1304" w:type="dxa"/>
            <w:noWrap/>
            <w:hideMark/>
          </w:tcPr>
          <w:p w14:paraId="34614C1B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0.31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B1707E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33.37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354C98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0.497</w:t>
            </w:r>
          </w:p>
        </w:tc>
      </w:tr>
      <w:tr w:rsidR="0016141D" w:rsidRPr="00D42369" w14:paraId="77ADCE1E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167CB569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Stiffkey</w:t>
            </w:r>
          </w:p>
        </w:tc>
        <w:tc>
          <w:tcPr>
            <w:tcW w:w="2041" w:type="dxa"/>
            <w:noWrap/>
            <w:hideMark/>
          </w:tcPr>
          <w:p w14:paraId="494849B9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2009 - D</w:t>
            </w:r>
          </w:p>
        </w:tc>
        <w:tc>
          <w:tcPr>
            <w:tcW w:w="1304" w:type="dxa"/>
            <w:noWrap/>
            <w:hideMark/>
          </w:tcPr>
          <w:p w14:paraId="75410A1B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0.31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2DAE16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30.55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7C5AA3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0.518</w:t>
            </w:r>
          </w:p>
        </w:tc>
      </w:tr>
      <w:tr w:rsidR="0016141D" w:rsidRPr="00D42369" w14:paraId="3B5460B0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61C949DD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Stiffkey</w:t>
            </w:r>
          </w:p>
        </w:tc>
        <w:tc>
          <w:tcPr>
            <w:tcW w:w="2041" w:type="dxa"/>
            <w:noWrap/>
            <w:hideMark/>
          </w:tcPr>
          <w:p w14:paraId="02238286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2009 - F</w:t>
            </w:r>
          </w:p>
        </w:tc>
        <w:tc>
          <w:tcPr>
            <w:tcW w:w="1304" w:type="dxa"/>
            <w:noWrap/>
            <w:hideMark/>
          </w:tcPr>
          <w:p w14:paraId="2752FCFD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0.31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C03321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11.20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7652D4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0.747</w:t>
            </w:r>
          </w:p>
        </w:tc>
      </w:tr>
      <w:tr w:rsidR="0016141D" w:rsidRPr="00D42369" w14:paraId="223464CC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2F0E1954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Stiffkey</w:t>
            </w:r>
          </w:p>
        </w:tc>
        <w:tc>
          <w:tcPr>
            <w:tcW w:w="2041" w:type="dxa"/>
            <w:noWrap/>
            <w:hideMark/>
          </w:tcPr>
          <w:p w14:paraId="4AEE79BE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2009 -J</w:t>
            </w:r>
          </w:p>
        </w:tc>
        <w:tc>
          <w:tcPr>
            <w:tcW w:w="1304" w:type="dxa"/>
            <w:noWrap/>
            <w:hideMark/>
          </w:tcPr>
          <w:p w14:paraId="39C139C7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0.31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D25345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41.12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D15EF3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0.450</w:t>
            </w:r>
          </w:p>
        </w:tc>
      </w:tr>
      <w:tr w:rsidR="0016141D" w:rsidRPr="00D42369" w14:paraId="7FFE7A48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4F0BBBC0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Avon</w:t>
            </w:r>
          </w:p>
        </w:tc>
        <w:tc>
          <w:tcPr>
            <w:tcW w:w="2041" w:type="dxa"/>
            <w:noWrap/>
            <w:hideMark/>
          </w:tcPr>
          <w:p w14:paraId="102EA632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Site 1</w:t>
            </w:r>
          </w:p>
        </w:tc>
        <w:tc>
          <w:tcPr>
            <w:tcW w:w="1304" w:type="dxa"/>
            <w:noWrap/>
            <w:hideMark/>
          </w:tcPr>
          <w:p w14:paraId="68AA7FCA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1.02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F547FD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15.83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D7AC6C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0.940</w:t>
            </w:r>
          </w:p>
        </w:tc>
      </w:tr>
      <w:tr w:rsidR="0016141D" w:rsidRPr="00D42369" w14:paraId="10420F9A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60A60E32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 xml:space="preserve">Avon </w:t>
            </w:r>
          </w:p>
        </w:tc>
        <w:tc>
          <w:tcPr>
            <w:tcW w:w="2041" w:type="dxa"/>
            <w:noWrap/>
            <w:hideMark/>
          </w:tcPr>
          <w:p w14:paraId="5D7B7FAF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Site 2</w:t>
            </w:r>
          </w:p>
        </w:tc>
        <w:tc>
          <w:tcPr>
            <w:tcW w:w="1304" w:type="dxa"/>
            <w:noWrap/>
            <w:hideMark/>
          </w:tcPr>
          <w:p w14:paraId="65DE4F83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0.98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9D46DC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14.21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B41979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0.956</w:t>
            </w:r>
          </w:p>
        </w:tc>
      </w:tr>
      <w:tr w:rsidR="0016141D" w:rsidRPr="00D42369" w14:paraId="089F4992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515D35DA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 xml:space="preserve">Avon </w:t>
            </w:r>
          </w:p>
        </w:tc>
        <w:tc>
          <w:tcPr>
            <w:tcW w:w="2041" w:type="dxa"/>
            <w:noWrap/>
            <w:hideMark/>
          </w:tcPr>
          <w:p w14:paraId="7FE7BACB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Site 3</w:t>
            </w:r>
          </w:p>
        </w:tc>
        <w:tc>
          <w:tcPr>
            <w:tcW w:w="1304" w:type="dxa"/>
            <w:noWrap/>
            <w:hideMark/>
          </w:tcPr>
          <w:p w14:paraId="77F5EC56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0.92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78A358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18.23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1F2370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0.884</w:t>
            </w:r>
          </w:p>
        </w:tc>
      </w:tr>
      <w:tr w:rsidR="0016141D" w:rsidRPr="00D42369" w14:paraId="1945FF6C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61D61D42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 xml:space="preserve">Avon </w:t>
            </w:r>
          </w:p>
        </w:tc>
        <w:tc>
          <w:tcPr>
            <w:tcW w:w="2041" w:type="dxa"/>
            <w:noWrap/>
            <w:hideMark/>
          </w:tcPr>
          <w:p w14:paraId="6E2D6828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Site 4</w:t>
            </w:r>
          </w:p>
        </w:tc>
        <w:tc>
          <w:tcPr>
            <w:tcW w:w="1304" w:type="dxa"/>
            <w:noWrap/>
            <w:hideMark/>
          </w:tcPr>
          <w:p w14:paraId="5F01B80C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0.72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FE8564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14.52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502FC9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0.880</w:t>
            </w:r>
          </w:p>
        </w:tc>
      </w:tr>
      <w:tr w:rsidR="0016141D" w:rsidRPr="00D42369" w14:paraId="37246298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2D649E10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 xml:space="preserve">Upper Avon </w:t>
            </w:r>
          </w:p>
        </w:tc>
        <w:tc>
          <w:tcPr>
            <w:tcW w:w="2041" w:type="dxa"/>
            <w:noWrap/>
            <w:hideMark/>
          </w:tcPr>
          <w:p w14:paraId="08109EC3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Site 5</w:t>
            </w:r>
          </w:p>
        </w:tc>
        <w:tc>
          <w:tcPr>
            <w:tcW w:w="1304" w:type="dxa"/>
            <w:noWrap/>
            <w:hideMark/>
          </w:tcPr>
          <w:p w14:paraId="00A7553E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0.26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7DDA0E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18.36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231D36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0.594</w:t>
            </w:r>
          </w:p>
        </w:tc>
      </w:tr>
      <w:tr w:rsidR="0016141D" w:rsidRPr="00D42369" w14:paraId="680990CA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09E7255F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 xml:space="preserve">Upper Avon </w:t>
            </w:r>
          </w:p>
        </w:tc>
        <w:tc>
          <w:tcPr>
            <w:tcW w:w="2041" w:type="dxa"/>
            <w:noWrap/>
            <w:hideMark/>
          </w:tcPr>
          <w:p w14:paraId="03915587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Site 6</w:t>
            </w:r>
          </w:p>
        </w:tc>
        <w:tc>
          <w:tcPr>
            <w:tcW w:w="1304" w:type="dxa"/>
            <w:noWrap/>
            <w:hideMark/>
          </w:tcPr>
          <w:p w14:paraId="798ACF5E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0.26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42333F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14.29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B4D985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0.651</w:t>
            </w:r>
          </w:p>
        </w:tc>
      </w:tr>
      <w:tr w:rsidR="0016141D" w:rsidRPr="00D42369" w14:paraId="55DC07AA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52048E8B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 xml:space="preserve">Upper Avon </w:t>
            </w:r>
          </w:p>
        </w:tc>
        <w:tc>
          <w:tcPr>
            <w:tcW w:w="2041" w:type="dxa"/>
            <w:noWrap/>
            <w:hideMark/>
          </w:tcPr>
          <w:p w14:paraId="13DD3953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Site 7</w:t>
            </w:r>
          </w:p>
        </w:tc>
        <w:tc>
          <w:tcPr>
            <w:tcW w:w="1304" w:type="dxa"/>
            <w:noWrap/>
            <w:hideMark/>
          </w:tcPr>
          <w:p w14:paraId="28ECDBED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0.32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BDE479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21.16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F2B37A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0.609</w:t>
            </w:r>
          </w:p>
        </w:tc>
      </w:tr>
      <w:tr w:rsidR="0016141D" w:rsidRPr="00D42369" w14:paraId="1B6E789E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751EF55F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 xml:space="preserve">Upper Avon </w:t>
            </w:r>
          </w:p>
        </w:tc>
        <w:tc>
          <w:tcPr>
            <w:tcW w:w="2041" w:type="dxa"/>
            <w:noWrap/>
            <w:hideMark/>
          </w:tcPr>
          <w:p w14:paraId="3FB83DF0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Site 8</w:t>
            </w:r>
          </w:p>
        </w:tc>
        <w:tc>
          <w:tcPr>
            <w:tcW w:w="1304" w:type="dxa"/>
            <w:noWrap/>
            <w:hideMark/>
          </w:tcPr>
          <w:p w14:paraId="1A2D06EB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0.32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6F19F8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31.17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442C90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0.520</w:t>
            </w:r>
          </w:p>
        </w:tc>
      </w:tr>
      <w:tr w:rsidR="0016141D" w:rsidRPr="00D42369" w14:paraId="09A4DE1C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7815F2E0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 xml:space="preserve">Piddle </w:t>
            </w:r>
          </w:p>
        </w:tc>
        <w:tc>
          <w:tcPr>
            <w:tcW w:w="2041" w:type="dxa"/>
            <w:noWrap/>
            <w:hideMark/>
          </w:tcPr>
          <w:p w14:paraId="7D138564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Site 1</w:t>
            </w:r>
          </w:p>
        </w:tc>
        <w:tc>
          <w:tcPr>
            <w:tcW w:w="1304" w:type="dxa"/>
            <w:noWrap/>
            <w:hideMark/>
          </w:tcPr>
          <w:p w14:paraId="70F13DA5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0.40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D6C791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16.00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B303C7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0.724</w:t>
            </w:r>
          </w:p>
        </w:tc>
      </w:tr>
      <w:tr w:rsidR="0016141D" w:rsidRPr="00D42369" w14:paraId="094DEE2D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14E99278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 xml:space="preserve">Piddle </w:t>
            </w:r>
          </w:p>
        </w:tc>
        <w:tc>
          <w:tcPr>
            <w:tcW w:w="2041" w:type="dxa"/>
            <w:noWrap/>
            <w:hideMark/>
          </w:tcPr>
          <w:p w14:paraId="5FA4C535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Site 2</w:t>
            </w:r>
          </w:p>
        </w:tc>
        <w:tc>
          <w:tcPr>
            <w:tcW w:w="1304" w:type="dxa"/>
            <w:noWrap/>
            <w:hideMark/>
          </w:tcPr>
          <w:p w14:paraId="4F2E6442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0.36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C9284B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14.15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1BA9CC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0.728</w:t>
            </w:r>
          </w:p>
        </w:tc>
      </w:tr>
      <w:tr w:rsidR="0016141D" w:rsidRPr="00D42369" w14:paraId="02107C17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0DB6D984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 xml:space="preserve">Piddle </w:t>
            </w:r>
          </w:p>
        </w:tc>
        <w:tc>
          <w:tcPr>
            <w:tcW w:w="2041" w:type="dxa"/>
            <w:noWrap/>
            <w:hideMark/>
          </w:tcPr>
          <w:p w14:paraId="3AC35407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Site 3</w:t>
            </w:r>
          </w:p>
        </w:tc>
        <w:tc>
          <w:tcPr>
            <w:tcW w:w="1304" w:type="dxa"/>
            <w:noWrap/>
            <w:hideMark/>
          </w:tcPr>
          <w:p w14:paraId="727B576C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0.31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D5C3FF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23.91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CCC78F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0.574</w:t>
            </w:r>
          </w:p>
        </w:tc>
      </w:tr>
      <w:tr w:rsidR="0016141D" w:rsidRPr="00D42369" w14:paraId="00473376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4D7533BE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 xml:space="preserve">Piddle </w:t>
            </w:r>
          </w:p>
        </w:tc>
        <w:tc>
          <w:tcPr>
            <w:tcW w:w="2041" w:type="dxa"/>
            <w:noWrap/>
            <w:hideMark/>
          </w:tcPr>
          <w:p w14:paraId="244ED6C2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Site 4</w:t>
            </w:r>
          </w:p>
        </w:tc>
        <w:tc>
          <w:tcPr>
            <w:tcW w:w="1304" w:type="dxa"/>
            <w:noWrap/>
            <w:hideMark/>
          </w:tcPr>
          <w:p w14:paraId="7F919149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0.22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7FA24C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16.79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81EBFD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0.576</w:t>
            </w:r>
          </w:p>
        </w:tc>
      </w:tr>
      <w:tr w:rsidR="0016141D" w:rsidRPr="00D42369" w14:paraId="3D16B630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468DF495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Wylye</w:t>
            </w:r>
          </w:p>
        </w:tc>
        <w:tc>
          <w:tcPr>
            <w:tcW w:w="2041" w:type="dxa"/>
            <w:noWrap/>
            <w:hideMark/>
          </w:tcPr>
          <w:p w14:paraId="4EECD33E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Site 1</w:t>
            </w:r>
          </w:p>
        </w:tc>
        <w:tc>
          <w:tcPr>
            <w:tcW w:w="1304" w:type="dxa"/>
            <w:noWrap/>
            <w:hideMark/>
          </w:tcPr>
          <w:p w14:paraId="6E70D4F3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0.36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A66FE6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13.13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1FD40D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0.745</w:t>
            </w:r>
          </w:p>
        </w:tc>
      </w:tr>
      <w:tr w:rsidR="0016141D" w:rsidRPr="00D42369" w14:paraId="6F343127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2B582383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Wylye</w:t>
            </w:r>
          </w:p>
        </w:tc>
        <w:tc>
          <w:tcPr>
            <w:tcW w:w="2041" w:type="dxa"/>
            <w:noWrap/>
            <w:hideMark/>
          </w:tcPr>
          <w:p w14:paraId="6F570FE2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Site 2</w:t>
            </w:r>
          </w:p>
        </w:tc>
        <w:tc>
          <w:tcPr>
            <w:tcW w:w="1304" w:type="dxa"/>
            <w:noWrap/>
            <w:hideMark/>
          </w:tcPr>
          <w:p w14:paraId="7A095340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0.33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CBABB8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8.83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879A37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0.816</w:t>
            </w:r>
          </w:p>
        </w:tc>
      </w:tr>
      <w:tr w:rsidR="0016141D" w:rsidRPr="00D42369" w14:paraId="322B8637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404EAB11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Wylye</w:t>
            </w:r>
          </w:p>
        </w:tc>
        <w:tc>
          <w:tcPr>
            <w:tcW w:w="2041" w:type="dxa"/>
            <w:noWrap/>
            <w:hideMark/>
          </w:tcPr>
          <w:p w14:paraId="2505756F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Site 3</w:t>
            </w:r>
          </w:p>
        </w:tc>
        <w:tc>
          <w:tcPr>
            <w:tcW w:w="1304" w:type="dxa"/>
            <w:noWrap/>
            <w:hideMark/>
          </w:tcPr>
          <w:p w14:paraId="5D76D706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0.30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23E7C2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17.85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7ECA82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0.633</w:t>
            </w:r>
          </w:p>
        </w:tc>
      </w:tr>
      <w:tr w:rsidR="0016141D" w:rsidRPr="00D42369" w14:paraId="45D15433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4AC8AD2B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Wylye</w:t>
            </w:r>
          </w:p>
        </w:tc>
        <w:tc>
          <w:tcPr>
            <w:tcW w:w="2041" w:type="dxa"/>
            <w:noWrap/>
            <w:hideMark/>
          </w:tcPr>
          <w:p w14:paraId="0FA82583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Site 4</w:t>
            </w:r>
          </w:p>
        </w:tc>
        <w:tc>
          <w:tcPr>
            <w:tcW w:w="1304" w:type="dxa"/>
            <w:noWrap/>
            <w:hideMark/>
          </w:tcPr>
          <w:p w14:paraId="40B3D2BB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0.24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A815FE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22.88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6084BE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0.525</w:t>
            </w:r>
          </w:p>
        </w:tc>
      </w:tr>
      <w:tr w:rsidR="0016141D" w:rsidRPr="00D42369" w14:paraId="08151F53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0A9806F1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Frome</w:t>
            </w:r>
          </w:p>
        </w:tc>
        <w:tc>
          <w:tcPr>
            <w:tcW w:w="2041" w:type="dxa"/>
            <w:noWrap/>
            <w:hideMark/>
          </w:tcPr>
          <w:p w14:paraId="054EF9EF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Site 1</w:t>
            </w:r>
          </w:p>
        </w:tc>
        <w:tc>
          <w:tcPr>
            <w:tcW w:w="1304" w:type="dxa"/>
            <w:noWrap/>
            <w:hideMark/>
          </w:tcPr>
          <w:p w14:paraId="41D70A02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0.43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A7D3CD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16.65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7560F3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0.731</w:t>
            </w:r>
          </w:p>
        </w:tc>
      </w:tr>
      <w:tr w:rsidR="0016141D" w:rsidRPr="00D42369" w14:paraId="09A1E572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2D5F6CD9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Frome</w:t>
            </w:r>
          </w:p>
        </w:tc>
        <w:tc>
          <w:tcPr>
            <w:tcW w:w="2041" w:type="dxa"/>
            <w:noWrap/>
            <w:hideMark/>
          </w:tcPr>
          <w:p w14:paraId="40DF956D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Site 2</w:t>
            </w:r>
          </w:p>
        </w:tc>
        <w:tc>
          <w:tcPr>
            <w:tcW w:w="1304" w:type="dxa"/>
            <w:noWrap/>
            <w:hideMark/>
          </w:tcPr>
          <w:p w14:paraId="5C745335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0.59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A90592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27.10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47B2C3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0.692</w:t>
            </w:r>
          </w:p>
        </w:tc>
      </w:tr>
      <w:tr w:rsidR="0016141D" w:rsidRPr="00D42369" w14:paraId="08D06C2C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22EBEA9B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Frome</w:t>
            </w:r>
          </w:p>
        </w:tc>
        <w:tc>
          <w:tcPr>
            <w:tcW w:w="2041" w:type="dxa"/>
            <w:noWrap/>
            <w:hideMark/>
          </w:tcPr>
          <w:p w14:paraId="4F940BE2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Site 3</w:t>
            </w:r>
          </w:p>
        </w:tc>
        <w:tc>
          <w:tcPr>
            <w:tcW w:w="1304" w:type="dxa"/>
            <w:noWrap/>
            <w:hideMark/>
          </w:tcPr>
          <w:p w14:paraId="7D98B331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0.36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1F53B0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21.73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DA6E90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0.630</w:t>
            </w:r>
          </w:p>
        </w:tc>
      </w:tr>
      <w:tr w:rsidR="0016141D" w:rsidRPr="00D42369" w14:paraId="677BD094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3ED29001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Frome</w:t>
            </w:r>
          </w:p>
        </w:tc>
        <w:tc>
          <w:tcPr>
            <w:tcW w:w="2041" w:type="dxa"/>
            <w:noWrap/>
            <w:hideMark/>
          </w:tcPr>
          <w:p w14:paraId="2EEB3CCC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Site 4</w:t>
            </w:r>
          </w:p>
        </w:tc>
        <w:tc>
          <w:tcPr>
            <w:tcW w:w="1304" w:type="dxa"/>
            <w:noWrap/>
            <w:hideMark/>
          </w:tcPr>
          <w:p w14:paraId="11882E10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0.41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5BC805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24.87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154819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0.629</w:t>
            </w:r>
          </w:p>
        </w:tc>
      </w:tr>
      <w:tr w:rsidR="0016141D" w:rsidRPr="00D42369" w14:paraId="1A357F94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13FDB461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Nadder</w:t>
            </w:r>
          </w:p>
        </w:tc>
        <w:tc>
          <w:tcPr>
            <w:tcW w:w="2041" w:type="dxa"/>
            <w:noWrap/>
            <w:hideMark/>
          </w:tcPr>
          <w:p w14:paraId="06FDB553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Site 1</w:t>
            </w:r>
          </w:p>
        </w:tc>
        <w:tc>
          <w:tcPr>
            <w:tcW w:w="1304" w:type="dxa"/>
            <w:noWrap/>
            <w:hideMark/>
          </w:tcPr>
          <w:p w14:paraId="4E21DA96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0.80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CB977E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16.80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7F7EF0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0.871</w:t>
            </w:r>
          </w:p>
        </w:tc>
      </w:tr>
      <w:tr w:rsidR="0016141D" w:rsidRPr="00D42369" w14:paraId="4251D158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116C01B2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Nadder</w:t>
            </w:r>
          </w:p>
        </w:tc>
        <w:tc>
          <w:tcPr>
            <w:tcW w:w="2041" w:type="dxa"/>
            <w:noWrap/>
            <w:hideMark/>
          </w:tcPr>
          <w:p w14:paraId="7789D497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Site 2</w:t>
            </w:r>
          </w:p>
        </w:tc>
        <w:tc>
          <w:tcPr>
            <w:tcW w:w="1304" w:type="dxa"/>
            <w:noWrap/>
            <w:hideMark/>
          </w:tcPr>
          <w:p w14:paraId="7DAD9744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0.50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9119FF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15.32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9EFCB6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0.785</w:t>
            </w:r>
          </w:p>
        </w:tc>
      </w:tr>
      <w:tr w:rsidR="0016141D" w:rsidRPr="00D42369" w14:paraId="7D3F7051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57D90724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Nadder</w:t>
            </w:r>
          </w:p>
        </w:tc>
        <w:tc>
          <w:tcPr>
            <w:tcW w:w="2041" w:type="dxa"/>
            <w:noWrap/>
            <w:hideMark/>
          </w:tcPr>
          <w:p w14:paraId="3BF3D8AE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Site 3</w:t>
            </w:r>
          </w:p>
        </w:tc>
        <w:tc>
          <w:tcPr>
            <w:tcW w:w="1304" w:type="dxa"/>
            <w:noWrap/>
            <w:hideMark/>
          </w:tcPr>
          <w:p w14:paraId="14CC5492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0.35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D511D8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16.87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1A7D22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0.681</w:t>
            </w:r>
          </w:p>
        </w:tc>
      </w:tr>
      <w:tr w:rsidR="0016141D" w:rsidRPr="00D42369" w14:paraId="317285DD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05C4D415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lastRenderedPageBreak/>
              <w:t>Nadder</w:t>
            </w:r>
          </w:p>
        </w:tc>
        <w:tc>
          <w:tcPr>
            <w:tcW w:w="2041" w:type="dxa"/>
            <w:noWrap/>
            <w:hideMark/>
          </w:tcPr>
          <w:p w14:paraId="6B08D875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Site 4</w:t>
            </w:r>
          </w:p>
        </w:tc>
        <w:tc>
          <w:tcPr>
            <w:tcW w:w="1304" w:type="dxa"/>
            <w:noWrap/>
            <w:hideMark/>
          </w:tcPr>
          <w:p w14:paraId="4D64EE80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0.31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1E70DA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17.46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DC388F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0.646</w:t>
            </w:r>
          </w:p>
        </w:tc>
      </w:tr>
      <w:tr w:rsidR="0016141D" w:rsidRPr="00D42369" w14:paraId="43BF0D88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118646CE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 xml:space="preserve">Test </w:t>
            </w:r>
          </w:p>
        </w:tc>
        <w:tc>
          <w:tcPr>
            <w:tcW w:w="2041" w:type="dxa"/>
            <w:noWrap/>
            <w:hideMark/>
          </w:tcPr>
          <w:p w14:paraId="6757064E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Foxdown</w:t>
            </w:r>
          </w:p>
        </w:tc>
        <w:tc>
          <w:tcPr>
            <w:tcW w:w="1304" w:type="dxa"/>
            <w:noWrap/>
            <w:hideMark/>
          </w:tcPr>
          <w:p w14:paraId="1099C464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0.20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0FF2F0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7.30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E7CD62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0.745</w:t>
            </w:r>
          </w:p>
        </w:tc>
      </w:tr>
      <w:tr w:rsidR="0016141D" w:rsidRPr="00D42369" w14:paraId="742A2C23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1376E796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 xml:space="preserve">Test </w:t>
            </w:r>
          </w:p>
        </w:tc>
        <w:tc>
          <w:tcPr>
            <w:tcW w:w="2041" w:type="dxa"/>
            <w:noWrap/>
            <w:hideMark/>
          </w:tcPr>
          <w:p w14:paraId="539F1C6A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Freefolk</w:t>
            </w:r>
          </w:p>
        </w:tc>
        <w:tc>
          <w:tcPr>
            <w:tcW w:w="1304" w:type="dxa"/>
            <w:noWrap/>
            <w:hideMark/>
          </w:tcPr>
          <w:p w14:paraId="1A11EDD2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0.36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DD4690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6.45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E8E1C6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0.908</w:t>
            </w:r>
          </w:p>
        </w:tc>
      </w:tr>
      <w:tr w:rsidR="0016141D" w:rsidRPr="00D42369" w14:paraId="5414CEB5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10EC384C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 xml:space="preserve">Test </w:t>
            </w:r>
          </w:p>
        </w:tc>
        <w:tc>
          <w:tcPr>
            <w:tcW w:w="2041" w:type="dxa"/>
            <w:noWrap/>
            <w:hideMark/>
          </w:tcPr>
          <w:p w14:paraId="51387F92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Gravelacre</w:t>
            </w:r>
          </w:p>
        </w:tc>
        <w:tc>
          <w:tcPr>
            <w:tcW w:w="1304" w:type="dxa"/>
            <w:noWrap/>
            <w:hideMark/>
          </w:tcPr>
          <w:p w14:paraId="7F82D435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0.40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140318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3.16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C783B6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1.095</w:t>
            </w:r>
          </w:p>
        </w:tc>
      </w:tr>
      <w:tr w:rsidR="0016141D" w:rsidRPr="00D42369" w14:paraId="56C15106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3D4ADDAE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 xml:space="preserve">Test </w:t>
            </w:r>
          </w:p>
        </w:tc>
        <w:tc>
          <w:tcPr>
            <w:tcW w:w="2041" w:type="dxa"/>
            <w:noWrap/>
            <w:hideMark/>
          </w:tcPr>
          <w:p w14:paraId="7C273393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Middleton</w:t>
            </w:r>
          </w:p>
        </w:tc>
        <w:tc>
          <w:tcPr>
            <w:tcW w:w="1304" w:type="dxa"/>
            <w:noWrap/>
            <w:hideMark/>
          </w:tcPr>
          <w:p w14:paraId="06F286AB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0.35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24EFC4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5.34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0EFB09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0.944</w:t>
            </w:r>
          </w:p>
        </w:tc>
      </w:tr>
      <w:tr w:rsidR="0016141D" w:rsidRPr="00D42369" w14:paraId="6E7D39C3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514E3B54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 xml:space="preserve">Test </w:t>
            </w:r>
          </w:p>
        </w:tc>
        <w:tc>
          <w:tcPr>
            <w:tcW w:w="2041" w:type="dxa"/>
            <w:noWrap/>
            <w:hideMark/>
          </w:tcPr>
          <w:p w14:paraId="4146F1CA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Wherwell</w:t>
            </w:r>
          </w:p>
        </w:tc>
        <w:tc>
          <w:tcPr>
            <w:tcW w:w="1304" w:type="dxa"/>
            <w:noWrap/>
            <w:hideMark/>
          </w:tcPr>
          <w:p w14:paraId="59B697EA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0.62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EEDB6D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2.98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64C243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1.209</w:t>
            </w:r>
          </w:p>
        </w:tc>
      </w:tr>
      <w:tr w:rsidR="0016141D" w:rsidRPr="00D42369" w14:paraId="152AA0FA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551DDB3D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 xml:space="preserve">Test </w:t>
            </w:r>
          </w:p>
        </w:tc>
        <w:tc>
          <w:tcPr>
            <w:tcW w:w="2041" w:type="dxa"/>
            <w:noWrap/>
            <w:hideMark/>
          </w:tcPr>
          <w:p w14:paraId="75708534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Bossington</w:t>
            </w:r>
          </w:p>
        </w:tc>
        <w:tc>
          <w:tcPr>
            <w:tcW w:w="1304" w:type="dxa"/>
            <w:noWrap/>
            <w:hideMark/>
          </w:tcPr>
          <w:p w14:paraId="78B3181E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0.70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B13D66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23.40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8D2753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0.765</w:t>
            </w:r>
          </w:p>
        </w:tc>
      </w:tr>
      <w:tr w:rsidR="0016141D" w:rsidRPr="00D42369" w14:paraId="355DF588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1F6E5A2F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 xml:space="preserve">Test </w:t>
            </w:r>
          </w:p>
        </w:tc>
        <w:tc>
          <w:tcPr>
            <w:tcW w:w="2041" w:type="dxa"/>
            <w:noWrap/>
            <w:hideMark/>
          </w:tcPr>
          <w:p w14:paraId="67867BDD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Tufton</w:t>
            </w:r>
          </w:p>
        </w:tc>
        <w:tc>
          <w:tcPr>
            <w:tcW w:w="1304" w:type="dxa"/>
            <w:noWrap/>
            <w:hideMark/>
          </w:tcPr>
          <w:p w14:paraId="2D4AAF5E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0.27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367A13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17.45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F5E4F9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0.614</w:t>
            </w:r>
          </w:p>
        </w:tc>
      </w:tr>
      <w:tr w:rsidR="0016141D" w:rsidRPr="00D42369" w14:paraId="1BE8155C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70A12A69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Wissey</w:t>
            </w:r>
          </w:p>
        </w:tc>
        <w:tc>
          <w:tcPr>
            <w:tcW w:w="2041" w:type="dxa"/>
            <w:noWrap/>
            <w:hideMark/>
          </w:tcPr>
          <w:p w14:paraId="71E4ED56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Site A</w:t>
            </w:r>
          </w:p>
        </w:tc>
        <w:tc>
          <w:tcPr>
            <w:tcW w:w="1304" w:type="dxa"/>
            <w:noWrap/>
            <w:hideMark/>
          </w:tcPr>
          <w:p w14:paraId="7671EB5C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0.28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5F10A7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3.30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0E7D41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1.003</w:t>
            </w:r>
          </w:p>
        </w:tc>
      </w:tr>
      <w:tr w:rsidR="0016141D" w:rsidRPr="00D42369" w14:paraId="35BABEAB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31882FBB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Wissey</w:t>
            </w:r>
          </w:p>
        </w:tc>
        <w:tc>
          <w:tcPr>
            <w:tcW w:w="2041" w:type="dxa"/>
            <w:noWrap/>
            <w:hideMark/>
          </w:tcPr>
          <w:p w14:paraId="509BF372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Site B</w:t>
            </w:r>
          </w:p>
        </w:tc>
        <w:tc>
          <w:tcPr>
            <w:tcW w:w="1304" w:type="dxa"/>
            <w:noWrap/>
            <w:hideMark/>
          </w:tcPr>
          <w:p w14:paraId="09D74671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0.24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6115A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9.10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C47B4B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0.736</w:t>
            </w:r>
          </w:p>
        </w:tc>
      </w:tr>
      <w:tr w:rsidR="0016141D" w:rsidRPr="00D42369" w14:paraId="72B05AFE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58317877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Wissey</w:t>
            </w:r>
          </w:p>
        </w:tc>
        <w:tc>
          <w:tcPr>
            <w:tcW w:w="2041" w:type="dxa"/>
            <w:noWrap/>
            <w:hideMark/>
          </w:tcPr>
          <w:p w14:paraId="7CE75EF8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Site C</w:t>
            </w:r>
          </w:p>
        </w:tc>
        <w:tc>
          <w:tcPr>
            <w:tcW w:w="1304" w:type="dxa"/>
            <w:noWrap/>
            <w:hideMark/>
          </w:tcPr>
          <w:p w14:paraId="533345F5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0.20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0F9733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5.50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287F80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0.810</w:t>
            </w:r>
          </w:p>
        </w:tc>
      </w:tr>
      <w:tr w:rsidR="0016141D" w:rsidRPr="00D42369" w14:paraId="62982A58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729FA819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Wissey</w:t>
            </w:r>
          </w:p>
        </w:tc>
        <w:tc>
          <w:tcPr>
            <w:tcW w:w="2041" w:type="dxa"/>
            <w:noWrap/>
            <w:hideMark/>
          </w:tcPr>
          <w:p w14:paraId="7200C196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Site E</w:t>
            </w:r>
          </w:p>
        </w:tc>
        <w:tc>
          <w:tcPr>
            <w:tcW w:w="1304" w:type="dxa"/>
            <w:noWrap/>
            <w:hideMark/>
          </w:tcPr>
          <w:p w14:paraId="220F9719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0.34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245A72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6.10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AEA260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0.907</w:t>
            </w:r>
          </w:p>
        </w:tc>
      </w:tr>
      <w:tr w:rsidR="0016141D" w:rsidRPr="00D42369" w14:paraId="35E29518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029D5A46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Wissey</w:t>
            </w:r>
          </w:p>
        </w:tc>
        <w:tc>
          <w:tcPr>
            <w:tcW w:w="2041" w:type="dxa"/>
            <w:noWrap/>
            <w:hideMark/>
          </w:tcPr>
          <w:p w14:paraId="699CDCE9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Site F</w:t>
            </w:r>
          </w:p>
        </w:tc>
        <w:tc>
          <w:tcPr>
            <w:tcW w:w="1304" w:type="dxa"/>
            <w:noWrap/>
            <w:hideMark/>
          </w:tcPr>
          <w:p w14:paraId="41D3BA4D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0.18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9EFCC7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0.70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545235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1.257</w:t>
            </w:r>
          </w:p>
        </w:tc>
      </w:tr>
      <w:tr w:rsidR="0016141D" w:rsidRPr="00D42369" w14:paraId="1D91F776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507E8B64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Wissey</w:t>
            </w:r>
          </w:p>
        </w:tc>
        <w:tc>
          <w:tcPr>
            <w:tcW w:w="2041" w:type="dxa"/>
            <w:noWrap/>
            <w:hideMark/>
          </w:tcPr>
          <w:p w14:paraId="21B654B8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Site H</w:t>
            </w:r>
          </w:p>
        </w:tc>
        <w:tc>
          <w:tcPr>
            <w:tcW w:w="1304" w:type="dxa"/>
            <w:noWrap/>
            <w:hideMark/>
          </w:tcPr>
          <w:p w14:paraId="6ADCE511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0.30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4CAF4B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10.30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ED9C4D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0.759</w:t>
            </w:r>
          </w:p>
        </w:tc>
      </w:tr>
      <w:tr w:rsidR="0016141D" w:rsidRPr="00D42369" w14:paraId="71A7A15C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03CF3A45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Babingley</w:t>
            </w:r>
          </w:p>
        </w:tc>
        <w:tc>
          <w:tcPr>
            <w:tcW w:w="2041" w:type="dxa"/>
            <w:noWrap/>
            <w:hideMark/>
          </w:tcPr>
          <w:p w14:paraId="3FFB18B9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Site A</w:t>
            </w:r>
          </w:p>
        </w:tc>
        <w:tc>
          <w:tcPr>
            <w:tcW w:w="1304" w:type="dxa"/>
            <w:noWrap/>
            <w:hideMark/>
          </w:tcPr>
          <w:p w14:paraId="1EF038C4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0.21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BE7C97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9.13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BE67FA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0.705</w:t>
            </w:r>
          </w:p>
        </w:tc>
      </w:tr>
      <w:tr w:rsidR="0016141D" w:rsidRPr="00D42369" w14:paraId="6A4996BA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46E62CF6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Babingley</w:t>
            </w:r>
          </w:p>
        </w:tc>
        <w:tc>
          <w:tcPr>
            <w:tcW w:w="2041" w:type="dxa"/>
            <w:noWrap/>
            <w:hideMark/>
          </w:tcPr>
          <w:p w14:paraId="0757B635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Site E</w:t>
            </w:r>
          </w:p>
        </w:tc>
        <w:tc>
          <w:tcPr>
            <w:tcW w:w="1304" w:type="dxa"/>
            <w:noWrap/>
            <w:hideMark/>
          </w:tcPr>
          <w:p w14:paraId="4AF5C4C1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0.23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89EE1D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4.97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80ABBF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0.865</w:t>
            </w:r>
          </w:p>
        </w:tc>
      </w:tr>
      <w:tr w:rsidR="0016141D" w:rsidRPr="00D42369" w14:paraId="093502D3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24283D55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Babingley</w:t>
            </w:r>
          </w:p>
        </w:tc>
        <w:tc>
          <w:tcPr>
            <w:tcW w:w="2041" w:type="dxa"/>
            <w:noWrap/>
            <w:hideMark/>
          </w:tcPr>
          <w:p w14:paraId="36C59E9A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Site F</w:t>
            </w:r>
          </w:p>
        </w:tc>
        <w:tc>
          <w:tcPr>
            <w:tcW w:w="1304" w:type="dxa"/>
            <w:noWrap/>
            <w:hideMark/>
          </w:tcPr>
          <w:p w14:paraId="566240AD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0.20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5818AC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0.73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B74092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1.270</w:t>
            </w:r>
          </w:p>
        </w:tc>
      </w:tr>
      <w:tr w:rsidR="0016141D" w:rsidRPr="00D42369" w14:paraId="3752E897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51BA0DB3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Babingley</w:t>
            </w:r>
          </w:p>
        </w:tc>
        <w:tc>
          <w:tcPr>
            <w:tcW w:w="2041" w:type="dxa"/>
            <w:noWrap/>
            <w:hideMark/>
          </w:tcPr>
          <w:p w14:paraId="69AC7CF1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Site G</w:t>
            </w:r>
          </w:p>
        </w:tc>
        <w:tc>
          <w:tcPr>
            <w:tcW w:w="1304" w:type="dxa"/>
            <w:noWrap/>
            <w:hideMark/>
          </w:tcPr>
          <w:p w14:paraId="19421F7E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0.20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BED481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0.53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EB2763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1.343</w:t>
            </w:r>
          </w:p>
        </w:tc>
      </w:tr>
      <w:tr w:rsidR="0016141D" w:rsidRPr="00D42369" w14:paraId="377C0212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02B1CACA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Babingley</w:t>
            </w:r>
          </w:p>
        </w:tc>
        <w:tc>
          <w:tcPr>
            <w:tcW w:w="2041" w:type="dxa"/>
            <w:noWrap/>
            <w:hideMark/>
          </w:tcPr>
          <w:p w14:paraId="79BD6A5E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Site J</w:t>
            </w:r>
          </w:p>
        </w:tc>
        <w:tc>
          <w:tcPr>
            <w:tcW w:w="1304" w:type="dxa"/>
            <w:noWrap/>
            <w:hideMark/>
          </w:tcPr>
          <w:p w14:paraId="72A680D3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0.21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A905FA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8.05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57343F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0.734</w:t>
            </w:r>
          </w:p>
        </w:tc>
      </w:tr>
      <w:tr w:rsidR="0016141D" w:rsidRPr="00D42369" w14:paraId="6F403C39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2B683452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Kennet</w:t>
            </w:r>
          </w:p>
        </w:tc>
        <w:tc>
          <w:tcPr>
            <w:tcW w:w="2041" w:type="dxa"/>
            <w:noWrap/>
            <w:hideMark/>
          </w:tcPr>
          <w:p w14:paraId="57AC0814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Freedmans Marsh</w:t>
            </w:r>
          </w:p>
        </w:tc>
        <w:tc>
          <w:tcPr>
            <w:tcW w:w="1304" w:type="dxa"/>
            <w:noWrap/>
            <w:hideMark/>
          </w:tcPr>
          <w:p w14:paraId="7DBEBC61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0.23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4DE2A1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31.25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FC0B09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0.444</w:t>
            </w:r>
          </w:p>
        </w:tc>
      </w:tr>
      <w:tr w:rsidR="0016141D" w:rsidRPr="00D42369" w14:paraId="78ECD933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0E533C63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Kennet</w:t>
            </w:r>
          </w:p>
        </w:tc>
        <w:tc>
          <w:tcPr>
            <w:tcW w:w="2041" w:type="dxa"/>
            <w:noWrap/>
            <w:hideMark/>
          </w:tcPr>
          <w:p w14:paraId="2A40682D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Eddington Mill</w:t>
            </w:r>
          </w:p>
        </w:tc>
        <w:tc>
          <w:tcPr>
            <w:tcW w:w="1304" w:type="dxa"/>
            <w:noWrap/>
            <w:hideMark/>
          </w:tcPr>
          <w:p w14:paraId="03E94165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0.25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7E7844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45.35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D8817F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0.378</w:t>
            </w:r>
          </w:p>
        </w:tc>
      </w:tr>
      <w:tr w:rsidR="0016141D" w:rsidRPr="00D42369" w14:paraId="0C5D84B9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3155613B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Test</w:t>
            </w:r>
          </w:p>
        </w:tc>
        <w:tc>
          <w:tcPr>
            <w:tcW w:w="2041" w:type="dxa"/>
            <w:noWrap/>
            <w:hideMark/>
          </w:tcPr>
          <w:p w14:paraId="337FD6E5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Bossington</w:t>
            </w:r>
          </w:p>
        </w:tc>
        <w:tc>
          <w:tcPr>
            <w:tcW w:w="1304" w:type="dxa"/>
            <w:noWrap/>
            <w:hideMark/>
          </w:tcPr>
          <w:p w14:paraId="4A63ED73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0.40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9941F2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4.74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83D3B4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1.002</w:t>
            </w:r>
          </w:p>
        </w:tc>
      </w:tr>
      <w:tr w:rsidR="0016141D" w:rsidRPr="00D42369" w14:paraId="7742E0F1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7AB96912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Test</w:t>
            </w:r>
          </w:p>
        </w:tc>
        <w:tc>
          <w:tcPr>
            <w:tcW w:w="2041" w:type="dxa"/>
            <w:noWrap/>
            <w:hideMark/>
          </w:tcPr>
          <w:p w14:paraId="3600DCC3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Foxdown</w:t>
            </w:r>
          </w:p>
        </w:tc>
        <w:tc>
          <w:tcPr>
            <w:tcW w:w="1304" w:type="dxa"/>
            <w:noWrap/>
            <w:hideMark/>
          </w:tcPr>
          <w:p w14:paraId="5A21FD2E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0.19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FAAD78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7.29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DDB3AD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0.733</w:t>
            </w:r>
          </w:p>
        </w:tc>
      </w:tr>
      <w:tr w:rsidR="0016141D" w:rsidRPr="00D42369" w14:paraId="4B60BD5F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5BBC695F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Test</w:t>
            </w:r>
          </w:p>
        </w:tc>
        <w:tc>
          <w:tcPr>
            <w:tcW w:w="2041" w:type="dxa"/>
            <w:noWrap/>
            <w:hideMark/>
          </w:tcPr>
          <w:p w14:paraId="66234A09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Lynch</w:t>
            </w:r>
          </w:p>
        </w:tc>
        <w:tc>
          <w:tcPr>
            <w:tcW w:w="1304" w:type="dxa"/>
            <w:noWrap/>
            <w:hideMark/>
          </w:tcPr>
          <w:p w14:paraId="72DC2404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0.25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5EAB1D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3.81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D71C2E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0.945</w:t>
            </w:r>
          </w:p>
        </w:tc>
      </w:tr>
      <w:tr w:rsidR="0016141D" w:rsidRPr="00D42369" w14:paraId="1B560608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594DB9DF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Test</w:t>
            </w:r>
          </w:p>
        </w:tc>
        <w:tc>
          <w:tcPr>
            <w:tcW w:w="2041" w:type="dxa"/>
            <w:noWrap/>
            <w:hideMark/>
          </w:tcPr>
          <w:p w14:paraId="15E07ECD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Freefolk</w:t>
            </w:r>
          </w:p>
        </w:tc>
        <w:tc>
          <w:tcPr>
            <w:tcW w:w="1304" w:type="dxa"/>
            <w:noWrap/>
            <w:hideMark/>
          </w:tcPr>
          <w:p w14:paraId="606D2954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0.30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D777D2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6.45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1C9A3E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0.866</w:t>
            </w:r>
          </w:p>
        </w:tc>
      </w:tr>
      <w:tr w:rsidR="0016141D" w:rsidRPr="00D42369" w14:paraId="1098F971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4E321BA6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Test</w:t>
            </w:r>
          </w:p>
        </w:tc>
        <w:tc>
          <w:tcPr>
            <w:tcW w:w="2041" w:type="dxa"/>
            <w:noWrap/>
            <w:hideMark/>
          </w:tcPr>
          <w:p w14:paraId="735B98BA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Whitchurch</w:t>
            </w:r>
          </w:p>
        </w:tc>
        <w:tc>
          <w:tcPr>
            <w:tcW w:w="1304" w:type="dxa"/>
            <w:noWrap/>
            <w:hideMark/>
          </w:tcPr>
          <w:p w14:paraId="1BFF0737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0.27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C49556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4.85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A1BB3E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0.907</w:t>
            </w:r>
          </w:p>
        </w:tc>
      </w:tr>
      <w:tr w:rsidR="0016141D" w:rsidRPr="00D42369" w14:paraId="7BC6C6E2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57A61534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Test</w:t>
            </w:r>
          </w:p>
        </w:tc>
        <w:tc>
          <w:tcPr>
            <w:tcW w:w="2041" w:type="dxa"/>
            <w:noWrap/>
            <w:hideMark/>
          </w:tcPr>
          <w:p w14:paraId="19884BBA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LarkWhistle Farm</w:t>
            </w:r>
          </w:p>
        </w:tc>
        <w:tc>
          <w:tcPr>
            <w:tcW w:w="1304" w:type="dxa"/>
            <w:noWrap/>
            <w:hideMark/>
          </w:tcPr>
          <w:p w14:paraId="1CCDDE43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0.13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D472F4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6.56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4AC07A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0.671</w:t>
            </w:r>
          </w:p>
        </w:tc>
      </w:tr>
      <w:tr w:rsidR="0016141D" w:rsidRPr="00D42369" w14:paraId="110DE4C5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13C8BFA5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Test</w:t>
            </w:r>
          </w:p>
        </w:tc>
        <w:tc>
          <w:tcPr>
            <w:tcW w:w="2041" w:type="dxa"/>
            <w:noWrap/>
            <w:hideMark/>
          </w:tcPr>
          <w:p w14:paraId="176CD404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Middleton</w:t>
            </w:r>
          </w:p>
        </w:tc>
        <w:tc>
          <w:tcPr>
            <w:tcW w:w="1304" w:type="dxa"/>
            <w:noWrap/>
            <w:hideMark/>
          </w:tcPr>
          <w:p w14:paraId="450E6456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0.25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2C0AA3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5.34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A0EF6C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0.867</w:t>
            </w:r>
          </w:p>
        </w:tc>
      </w:tr>
      <w:tr w:rsidR="0016141D" w:rsidRPr="00D42369" w14:paraId="5843082B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5D0E0792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Test</w:t>
            </w:r>
          </w:p>
        </w:tc>
        <w:tc>
          <w:tcPr>
            <w:tcW w:w="2041" w:type="dxa"/>
            <w:noWrap/>
            <w:hideMark/>
          </w:tcPr>
          <w:p w14:paraId="7E455A1B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Gavel Acre</w:t>
            </w:r>
          </w:p>
        </w:tc>
        <w:tc>
          <w:tcPr>
            <w:tcW w:w="1304" w:type="dxa"/>
            <w:noWrap/>
            <w:hideMark/>
          </w:tcPr>
          <w:p w14:paraId="459EB77E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0.34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F23603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2.89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0EF7BF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1.078</w:t>
            </w:r>
          </w:p>
        </w:tc>
      </w:tr>
      <w:tr w:rsidR="0016141D" w:rsidRPr="00D42369" w14:paraId="0B4AE718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1E9D32CA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Test</w:t>
            </w:r>
          </w:p>
        </w:tc>
        <w:tc>
          <w:tcPr>
            <w:tcW w:w="2041" w:type="dxa"/>
            <w:noWrap/>
            <w:hideMark/>
          </w:tcPr>
          <w:p w14:paraId="0FB228B5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Wherwell - Site 1</w:t>
            </w:r>
          </w:p>
        </w:tc>
        <w:tc>
          <w:tcPr>
            <w:tcW w:w="1304" w:type="dxa"/>
            <w:noWrap/>
            <w:hideMark/>
          </w:tcPr>
          <w:p w14:paraId="40D05982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0.32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069B15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4.09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7839B6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0.985</w:t>
            </w:r>
          </w:p>
        </w:tc>
      </w:tr>
      <w:tr w:rsidR="0016141D" w:rsidRPr="00D42369" w14:paraId="4C0F898D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53902D61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Test</w:t>
            </w:r>
          </w:p>
        </w:tc>
        <w:tc>
          <w:tcPr>
            <w:tcW w:w="2041" w:type="dxa"/>
            <w:noWrap/>
            <w:hideMark/>
          </w:tcPr>
          <w:p w14:paraId="5D29BBC7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Wherwell - Site 2</w:t>
            </w:r>
          </w:p>
        </w:tc>
        <w:tc>
          <w:tcPr>
            <w:tcW w:w="1304" w:type="dxa"/>
            <w:noWrap/>
            <w:hideMark/>
          </w:tcPr>
          <w:p w14:paraId="25159D75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0.80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465504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2.78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38472E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1.283</w:t>
            </w:r>
          </w:p>
        </w:tc>
      </w:tr>
      <w:tr w:rsidR="0016141D" w:rsidRPr="00D42369" w14:paraId="0B5DE6E4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0B1CB7E6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Test</w:t>
            </w:r>
          </w:p>
        </w:tc>
        <w:tc>
          <w:tcPr>
            <w:tcW w:w="2041" w:type="dxa"/>
            <w:noWrap/>
            <w:hideMark/>
          </w:tcPr>
          <w:p w14:paraId="67C7A594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Leckford</w:t>
            </w:r>
          </w:p>
        </w:tc>
        <w:tc>
          <w:tcPr>
            <w:tcW w:w="1304" w:type="dxa"/>
            <w:noWrap/>
            <w:hideMark/>
          </w:tcPr>
          <w:p w14:paraId="7128135A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0.50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7B55D0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5.86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97D89D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1.005</w:t>
            </w:r>
          </w:p>
        </w:tc>
      </w:tr>
      <w:tr w:rsidR="0016141D" w:rsidRPr="00D42369" w14:paraId="2D8818D2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2C6F6304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Test</w:t>
            </w:r>
          </w:p>
        </w:tc>
        <w:tc>
          <w:tcPr>
            <w:tcW w:w="2041" w:type="dxa"/>
            <w:noWrap/>
            <w:hideMark/>
          </w:tcPr>
          <w:p w14:paraId="48364E0B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HomeStead</w:t>
            </w:r>
          </w:p>
        </w:tc>
        <w:tc>
          <w:tcPr>
            <w:tcW w:w="1304" w:type="dxa"/>
            <w:noWrap/>
            <w:hideMark/>
          </w:tcPr>
          <w:p w14:paraId="665CE1AC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0.62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4A6FFC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1.53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B6CAA0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1.361</w:t>
            </w:r>
          </w:p>
        </w:tc>
      </w:tr>
      <w:tr w:rsidR="0016141D" w:rsidRPr="00D42369" w14:paraId="20C40149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592CE8B5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Test</w:t>
            </w:r>
          </w:p>
        </w:tc>
        <w:tc>
          <w:tcPr>
            <w:tcW w:w="2041" w:type="dxa"/>
            <w:noWrap/>
            <w:hideMark/>
          </w:tcPr>
          <w:p w14:paraId="2AE85F57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Bossington</w:t>
            </w:r>
          </w:p>
        </w:tc>
        <w:tc>
          <w:tcPr>
            <w:tcW w:w="1304" w:type="dxa"/>
            <w:noWrap/>
            <w:hideMark/>
          </w:tcPr>
          <w:p w14:paraId="2F9E628D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0.34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377BCF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4.74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95A411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0.965</w:t>
            </w:r>
          </w:p>
        </w:tc>
      </w:tr>
      <w:tr w:rsidR="0016141D" w:rsidRPr="00D42369" w14:paraId="510A819E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1A721095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Test</w:t>
            </w:r>
          </w:p>
        </w:tc>
        <w:tc>
          <w:tcPr>
            <w:tcW w:w="2041" w:type="dxa"/>
            <w:noWrap/>
            <w:hideMark/>
          </w:tcPr>
          <w:p w14:paraId="24F2ED69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Pittleworth Farm</w:t>
            </w:r>
          </w:p>
        </w:tc>
        <w:tc>
          <w:tcPr>
            <w:tcW w:w="1304" w:type="dxa"/>
            <w:noWrap/>
            <w:hideMark/>
          </w:tcPr>
          <w:p w14:paraId="168AA159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0.54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5CA2C1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5.82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DCB4A1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1.024</w:t>
            </w:r>
          </w:p>
        </w:tc>
      </w:tr>
      <w:tr w:rsidR="0016141D" w:rsidRPr="00D42369" w14:paraId="78188D03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1B1B716D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Test</w:t>
            </w:r>
          </w:p>
        </w:tc>
        <w:tc>
          <w:tcPr>
            <w:tcW w:w="2041" w:type="dxa"/>
            <w:noWrap/>
            <w:hideMark/>
          </w:tcPr>
          <w:p w14:paraId="06DB3313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Mottisfont</w:t>
            </w:r>
          </w:p>
        </w:tc>
        <w:tc>
          <w:tcPr>
            <w:tcW w:w="1304" w:type="dxa"/>
            <w:noWrap/>
            <w:hideMark/>
          </w:tcPr>
          <w:p w14:paraId="22431687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0.43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C3FC7C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4.69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B9C071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1.021</w:t>
            </w:r>
          </w:p>
        </w:tc>
      </w:tr>
      <w:tr w:rsidR="0016141D" w:rsidRPr="00D42369" w14:paraId="67FD2B48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60E69463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Test</w:t>
            </w:r>
          </w:p>
        </w:tc>
        <w:tc>
          <w:tcPr>
            <w:tcW w:w="2041" w:type="dxa"/>
            <w:noWrap/>
            <w:hideMark/>
          </w:tcPr>
          <w:p w14:paraId="08D7942D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Greatbridge</w:t>
            </w:r>
          </w:p>
        </w:tc>
        <w:tc>
          <w:tcPr>
            <w:tcW w:w="1304" w:type="dxa"/>
            <w:noWrap/>
            <w:hideMark/>
          </w:tcPr>
          <w:p w14:paraId="515C3FA3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0.78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024062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3.99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6CC639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1.194</w:t>
            </w:r>
          </w:p>
        </w:tc>
      </w:tr>
      <w:tr w:rsidR="0016141D" w:rsidRPr="00D42369" w14:paraId="279DDED9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76725A4C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Test</w:t>
            </w:r>
          </w:p>
        </w:tc>
        <w:tc>
          <w:tcPr>
            <w:tcW w:w="2041" w:type="dxa"/>
            <w:noWrap/>
            <w:hideMark/>
          </w:tcPr>
          <w:p w14:paraId="1BFF058E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Romsey</w:t>
            </w:r>
          </w:p>
        </w:tc>
        <w:tc>
          <w:tcPr>
            <w:tcW w:w="1304" w:type="dxa"/>
            <w:noWrap/>
            <w:hideMark/>
          </w:tcPr>
          <w:p w14:paraId="2184DA73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0.80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BD3AA8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6.40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800071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1.092</w:t>
            </w:r>
          </w:p>
        </w:tc>
      </w:tr>
      <w:tr w:rsidR="0016141D" w:rsidRPr="00D42369" w14:paraId="26737D67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6E7AEA25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Test</w:t>
            </w:r>
          </w:p>
        </w:tc>
        <w:tc>
          <w:tcPr>
            <w:tcW w:w="2041" w:type="dxa"/>
            <w:noWrap/>
            <w:hideMark/>
          </w:tcPr>
          <w:p w14:paraId="7C7579EF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Lee Park Farm</w:t>
            </w:r>
          </w:p>
        </w:tc>
        <w:tc>
          <w:tcPr>
            <w:tcW w:w="1304" w:type="dxa"/>
            <w:noWrap/>
            <w:hideMark/>
          </w:tcPr>
          <w:p w14:paraId="41D3C6A0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1.13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77CB41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7.29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BD625E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1.141</w:t>
            </w:r>
          </w:p>
        </w:tc>
      </w:tr>
      <w:tr w:rsidR="0016141D" w:rsidRPr="00D42369" w14:paraId="540BF801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379E964F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 xml:space="preserve">Piddle </w:t>
            </w:r>
          </w:p>
        </w:tc>
        <w:tc>
          <w:tcPr>
            <w:tcW w:w="2041" w:type="dxa"/>
            <w:noWrap/>
            <w:hideMark/>
          </w:tcPr>
          <w:p w14:paraId="59F92FE3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Mean</w:t>
            </w:r>
          </w:p>
        </w:tc>
        <w:tc>
          <w:tcPr>
            <w:tcW w:w="1304" w:type="dxa"/>
            <w:noWrap/>
            <w:hideMark/>
          </w:tcPr>
          <w:p w14:paraId="47AEF37A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0.45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BF6B42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14.01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8297F2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0.781</w:t>
            </w:r>
          </w:p>
        </w:tc>
      </w:tr>
      <w:tr w:rsidR="0016141D" w:rsidRPr="00D42369" w14:paraId="5490A18C" w14:textId="77777777" w:rsidTr="00B767E9">
        <w:trPr>
          <w:trHeight w:val="276"/>
        </w:trPr>
        <w:tc>
          <w:tcPr>
            <w:tcW w:w="1980" w:type="dxa"/>
            <w:noWrap/>
            <w:hideMark/>
          </w:tcPr>
          <w:p w14:paraId="6A361713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Bere Stream</w:t>
            </w:r>
          </w:p>
        </w:tc>
        <w:tc>
          <w:tcPr>
            <w:tcW w:w="2041" w:type="dxa"/>
            <w:noWrap/>
            <w:hideMark/>
          </w:tcPr>
          <w:p w14:paraId="38203681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Mean</w:t>
            </w:r>
          </w:p>
        </w:tc>
        <w:tc>
          <w:tcPr>
            <w:tcW w:w="1304" w:type="dxa"/>
            <w:noWrap/>
            <w:hideMark/>
          </w:tcPr>
          <w:p w14:paraId="46D7BD58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0.56</w:t>
            </w:r>
          </w:p>
        </w:tc>
        <w:tc>
          <w:tcPr>
            <w:tcW w:w="1803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5D87A193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22.25</w:t>
            </w:r>
          </w:p>
        </w:tc>
        <w:tc>
          <w:tcPr>
            <w:tcW w:w="1804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374E5E9E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0.725</w:t>
            </w:r>
          </w:p>
        </w:tc>
      </w:tr>
      <w:tr w:rsidR="0016141D" w:rsidRPr="00D42369" w14:paraId="16C16B1C" w14:textId="77777777" w:rsidTr="00B767E9">
        <w:trPr>
          <w:trHeight w:val="276"/>
        </w:trPr>
        <w:tc>
          <w:tcPr>
            <w:tcW w:w="1980" w:type="dxa"/>
            <w:tcBorders>
              <w:bottom w:val="single" w:sz="4" w:space="0" w:color="auto"/>
            </w:tcBorders>
            <w:noWrap/>
            <w:hideMark/>
          </w:tcPr>
          <w:p w14:paraId="4B926302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Tadnoll Brook</w:t>
            </w:r>
          </w:p>
        </w:tc>
        <w:tc>
          <w:tcPr>
            <w:tcW w:w="2041" w:type="dxa"/>
            <w:tcBorders>
              <w:bottom w:val="single" w:sz="4" w:space="0" w:color="auto"/>
            </w:tcBorders>
            <w:noWrap/>
            <w:hideMark/>
          </w:tcPr>
          <w:p w14:paraId="49ED13D3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Mean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noWrap/>
            <w:hideMark/>
          </w:tcPr>
          <w:p w14:paraId="271E6629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  <w:t>0.23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4420AEF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27.51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4AA5D14" w14:textId="77777777" w:rsidR="0016141D" w:rsidRPr="00D42369" w:rsidRDefault="0016141D" w:rsidP="00B767E9">
            <w:pPr>
              <w:rPr>
                <w:rFonts w:eastAsia="Times New Roman" w:cstheme="minorHAnsi"/>
                <w:color w:val="000000"/>
                <w:kern w:val="0"/>
                <w:lang w:eastAsia="en-GB"/>
                <w14:ligatures w14:val="none"/>
              </w:rPr>
            </w:pPr>
            <w:r w:rsidRPr="00D42369">
              <w:rPr>
                <w:rFonts w:cstheme="minorHAnsi"/>
                <w:color w:val="000000"/>
              </w:rPr>
              <w:t>0.473</w:t>
            </w:r>
          </w:p>
        </w:tc>
      </w:tr>
    </w:tbl>
    <w:p w14:paraId="2830FCFE" w14:textId="77777777" w:rsidR="0016141D" w:rsidRPr="00F507D6" w:rsidRDefault="0016141D" w:rsidP="00F507D6">
      <w:pPr>
        <w:spacing w:after="0" w:line="360" w:lineRule="auto"/>
        <w:jc w:val="both"/>
      </w:pPr>
    </w:p>
    <w:sectPr w:rsidR="0016141D" w:rsidRPr="00F507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7C0A43" w14:textId="77777777" w:rsidR="002556D8" w:rsidRDefault="002556D8" w:rsidP="00227049">
      <w:pPr>
        <w:spacing w:after="0" w:line="240" w:lineRule="auto"/>
      </w:pPr>
      <w:r>
        <w:separator/>
      </w:r>
    </w:p>
  </w:endnote>
  <w:endnote w:type="continuationSeparator" w:id="0">
    <w:p w14:paraId="4C7F2F64" w14:textId="77777777" w:rsidR="002556D8" w:rsidRDefault="002556D8" w:rsidP="00227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5B676C" w14:textId="77777777" w:rsidR="002556D8" w:rsidRDefault="002556D8" w:rsidP="00227049">
      <w:pPr>
        <w:spacing w:after="0" w:line="240" w:lineRule="auto"/>
      </w:pPr>
      <w:r>
        <w:separator/>
      </w:r>
    </w:p>
  </w:footnote>
  <w:footnote w:type="continuationSeparator" w:id="0">
    <w:p w14:paraId="5489AE80" w14:textId="77777777" w:rsidR="002556D8" w:rsidRDefault="002556D8" w:rsidP="002270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A57"/>
    <w:rsid w:val="000717AD"/>
    <w:rsid w:val="000B4429"/>
    <w:rsid w:val="000C0BB5"/>
    <w:rsid w:val="000F43A4"/>
    <w:rsid w:val="000F6E8D"/>
    <w:rsid w:val="00100F45"/>
    <w:rsid w:val="00157DA6"/>
    <w:rsid w:val="0016141D"/>
    <w:rsid w:val="001A16DC"/>
    <w:rsid w:val="001F59E9"/>
    <w:rsid w:val="00227049"/>
    <w:rsid w:val="002335D1"/>
    <w:rsid w:val="002505ED"/>
    <w:rsid w:val="002556D8"/>
    <w:rsid w:val="00260F28"/>
    <w:rsid w:val="0028067C"/>
    <w:rsid w:val="002C6836"/>
    <w:rsid w:val="002D358D"/>
    <w:rsid w:val="00310A20"/>
    <w:rsid w:val="00332B46"/>
    <w:rsid w:val="003B41F7"/>
    <w:rsid w:val="003D61AF"/>
    <w:rsid w:val="0043669A"/>
    <w:rsid w:val="004539A5"/>
    <w:rsid w:val="004C51FE"/>
    <w:rsid w:val="004E354D"/>
    <w:rsid w:val="0052071E"/>
    <w:rsid w:val="00553303"/>
    <w:rsid w:val="005C2C37"/>
    <w:rsid w:val="005C749E"/>
    <w:rsid w:val="00600A57"/>
    <w:rsid w:val="006038B0"/>
    <w:rsid w:val="00604BFA"/>
    <w:rsid w:val="0065406E"/>
    <w:rsid w:val="00662912"/>
    <w:rsid w:val="006A076E"/>
    <w:rsid w:val="006A0ADF"/>
    <w:rsid w:val="006E6905"/>
    <w:rsid w:val="006F6E20"/>
    <w:rsid w:val="007014B0"/>
    <w:rsid w:val="007015E2"/>
    <w:rsid w:val="007C1EFD"/>
    <w:rsid w:val="007D31AB"/>
    <w:rsid w:val="0082056D"/>
    <w:rsid w:val="00855892"/>
    <w:rsid w:val="00880ED1"/>
    <w:rsid w:val="008E16C5"/>
    <w:rsid w:val="009038E2"/>
    <w:rsid w:val="00911A6F"/>
    <w:rsid w:val="0092368B"/>
    <w:rsid w:val="00950E27"/>
    <w:rsid w:val="009E3C1B"/>
    <w:rsid w:val="00A01EDA"/>
    <w:rsid w:val="00A06900"/>
    <w:rsid w:val="00B26628"/>
    <w:rsid w:val="00B673F0"/>
    <w:rsid w:val="00B70031"/>
    <w:rsid w:val="00B767E9"/>
    <w:rsid w:val="00B84081"/>
    <w:rsid w:val="00BB2F98"/>
    <w:rsid w:val="00C378BB"/>
    <w:rsid w:val="00C429B0"/>
    <w:rsid w:val="00C5150C"/>
    <w:rsid w:val="00C944A9"/>
    <w:rsid w:val="00D009DA"/>
    <w:rsid w:val="00D15B0C"/>
    <w:rsid w:val="00D33FFC"/>
    <w:rsid w:val="00D50977"/>
    <w:rsid w:val="00D9687E"/>
    <w:rsid w:val="00DA3B0B"/>
    <w:rsid w:val="00DB3C9B"/>
    <w:rsid w:val="00E21DE9"/>
    <w:rsid w:val="00E35FD4"/>
    <w:rsid w:val="00E90A4C"/>
    <w:rsid w:val="00ED4565"/>
    <w:rsid w:val="00ED7503"/>
    <w:rsid w:val="00F00945"/>
    <w:rsid w:val="00F507D6"/>
    <w:rsid w:val="00FA6FD4"/>
    <w:rsid w:val="00FD02FB"/>
    <w:rsid w:val="00FF1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D1C9F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00A57"/>
    <w:rPr>
      <w:color w:val="666666"/>
    </w:rPr>
  </w:style>
  <w:style w:type="table" w:styleId="TableGrid">
    <w:name w:val="Table Grid"/>
    <w:basedOn w:val="TableNormal"/>
    <w:uiPriority w:val="39"/>
    <w:rsid w:val="003B41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270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7049"/>
  </w:style>
  <w:style w:type="paragraph" w:styleId="Footer">
    <w:name w:val="footer"/>
    <w:basedOn w:val="Normal"/>
    <w:link w:val="FooterChar"/>
    <w:uiPriority w:val="99"/>
    <w:unhideWhenUsed/>
    <w:rsid w:val="002270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7049"/>
  </w:style>
  <w:style w:type="character" w:styleId="CommentReference">
    <w:name w:val="annotation reference"/>
    <w:basedOn w:val="DefaultParagraphFont"/>
    <w:uiPriority w:val="99"/>
    <w:semiHidden/>
    <w:unhideWhenUsed/>
    <w:rsid w:val="004539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539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39A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39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39A5"/>
    <w:rPr>
      <w:b/>
      <w:bCs/>
      <w:sz w:val="20"/>
      <w:szCs w:val="20"/>
    </w:rPr>
  </w:style>
  <w:style w:type="paragraph" w:customStyle="1" w:styleId="Style2">
    <w:name w:val="Style2"/>
    <w:basedOn w:val="Normal"/>
    <w:link w:val="Style2Char"/>
    <w:qFormat/>
    <w:rsid w:val="005C2C37"/>
    <w:pPr>
      <w:spacing w:after="0" w:line="240" w:lineRule="auto"/>
    </w:pPr>
    <w:rPr>
      <w:rFonts w:ascii="Arial" w:eastAsia="Times New Roman" w:hAnsi="Arial" w:cs="Times New Roman"/>
      <w:bCs/>
      <w:color w:val="000000"/>
      <w:kern w:val="0"/>
      <w:sz w:val="18"/>
      <w:szCs w:val="18"/>
      <w:lang w:eastAsia="en-GB"/>
      <w14:ligatures w14:val="none"/>
    </w:rPr>
  </w:style>
  <w:style w:type="character" w:customStyle="1" w:styleId="Style2Char">
    <w:name w:val="Style2 Char"/>
    <w:basedOn w:val="DefaultParagraphFont"/>
    <w:link w:val="Style2"/>
    <w:rsid w:val="005C2C37"/>
    <w:rPr>
      <w:rFonts w:ascii="Arial" w:eastAsia="Times New Roman" w:hAnsi="Arial" w:cs="Times New Roman"/>
      <w:bCs/>
      <w:color w:val="000000"/>
      <w:kern w:val="0"/>
      <w:sz w:val="18"/>
      <w:szCs w:val="18"/>
      <w:lang w:eastAsia="en-GB"/>
      <w14:ligatures w14:val="none"/>
    </w:rPr>
  </w:style>
  <w:style w:type="paragraph" w:customStyle="1" w:styleId="Style1">
    <w:name w:val="Style1"/>
    <w:basedOn w:val="Normal"/>
    <w:link w:val="Style1Char"/>
    <w:qFormat/>
    <w:rsid w:val="00D33FFC"/>
    <w:pPr>
      <w:autoSpaceDE w:val="0"/>
      <w:autoSpaceDN w:val="0"/>
      <w:adjustRightInd w:val="0"/>
      <w:spacing w:after="120" w:line="276" w:lineRule="auto"/>
      <w:jc w:val="both"/>
    </w:pPr>
    <w:rPr>
      <w:rFonts w:ascii="Arial" w:hAnsi="Arial" w:cs="Arial"/>
      <w:color w:val="FF0000"/>
      <w:kern w:val="0"/>
      <w:sz w:val="20"/>
      <w:szCs w:val="20"/>
    </w:rPr>
  </w:style>
  <w:style w:type="character" w:customStyle="1" w:styleId="Style1Char">
    <w:name w:val="Style1 Char"/>
    <w:basedOn w:val="DefaultParagraphFont"/>
    <w:link w:val="Style1"/>
    <w:rsid w:val="00D33FFC"/>
    <w:rPr>
      <w:rFonts w:ascii="Arial" w:hAnsi="Arial" w:cs="Arial"/>
      <w:color w:val="FF0000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2737</Words>
  <Characters>15607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2026-02-15T17:27:00Z</dcterms:created>
  <dcterms:modified xsi:type="dcterms:W3CDTF">2026-02-15T17:27:00Z</dcterms:modified>
</cp:coreProperties>
</file>