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6498" w14:textId="57744604" w:rsidR="00065AC6" w:rsidRPr="00065AC6" w:rsidRDefault="003D6943" w:rsidP="00065AC6">
      <w:pPr>
        <w:spacing w:line="480" w:lineRule="auto"/>
        <w:rPr>
          <w:rFonts w:eastAsia="Calibri" w:cs="Times New Roman"/>
        </w:rPr>
      </w:pPr>
      <w:r>
        <w:rPr>
          <w:rFonts w:eastAsia="Calibri" w:cs="Times New Roman"/>
          <w:b/>
          <w:bCs/>
        </w:rPr>
        <w:t xml:space="preserve">Supplementary </w:t>
      </w:r>
      <w:r w:rsidR="00065AC6" w:rsidRPr="00065AC6">
        <w:rPr>
          <w:rFonts w:eastAsia="Calibri" w:cs="Times New Roman"/>
          <w:b/>
          <w:bCs/>
        </w:rPr>
        <w:t xml:space="preserve">Table 1. </w:t>
      </w:r>
      <w:r w:rsidR="00065AC6" w:rsidRPr="00065AC6">
        <w:rPr>
          <w:rFonts w:eastAsia="Calibri" w:cs="Times New Roman"/>
        </w:rPr>
        <w:t>Description of genetic variants, genotypes (</w:t>
      </w:r>
      <w:r w:rsidR="00065AC6" w:rsidRPr="00FE5858">
        <w:rPr>
          <w:rFonts w:eastAsia="Calibri" w:cs="Times New Roman"/>
          <w:b/>
          <w:bCs/>
        </w:rPr>
        <w:t>GT</w:t>
      </w:r>
      <w:r w:rsidR="00065AC6" w:rsidRPr="00065AC6">
        <w:rPr>
          <w:rFonts w:eastAsia="Calibri" w:cs="Times New Roman"/>
        </w:rPr>
        <w:t>) and observed phenotypes.</w:t>
      </w:r>
      <w:r w:rsidR="00065AC6" w:rsidRPr="00065AC6">
        <w:rPr>
          <w:rFonts w:eastAsia="Calibri" w:cs="Times New Roman"/>
          <w:b/>
          <w:bCs/>
        </w:rPr>
        <w:t xml:space="preserve"> </w:t>
      </w:r>
      <w:r w:rsidR="00065AC6" w:rsidRPr="00FE5858">
        <w:rPr>
          <w:rFonts w:eastAsia="Calibri" w:cs="Times New Roman"/>
          <w:b/>
          <w:bCs/>
        </w:rPr>
        <w:t>AL</w:t>
      </w:r>
      <w:r w:rsidR="00065AC6" w:rsidRPr="00065AC6">
        <w:rPr>
          <w:rFonts w:eastAsia="Calibri" w:cs="Times New Roman"/>
        </w:rPr>
        <w:t xml:space="preserve">: acceptor loss, </w:t>
      </w:r>
      <w:r w:rsidR="00065AC6" w:rsidRPr="00FE5858">
        <w:rPr>
          <w:rFonts w:eastAsia="Calibri" w:cs="Times New Roman"/>
          <w:b/>
          <w:bCs/>
        </w:rPr>
        <w:t>DL</w:t>
      </w:r>
      <w:r w:rsidR="00065AC6" w:rsidRPr="00065AC6">
        <w:rPr>
          <w:rFonts w:eastAsia="Calibri" w:cs="Times New Roman"/>
        </w:rPr>
        <w:t xml:space="preserve">: donor loss, </w:t>
      </w:r>
      <w:r w:rsidR="00065AC6" w:rsidRPr="00FE5858">
        <w:rPr>
          <w:rFonts w:eastAsia="Calibri" w:cs="Times New Roman"/>
          <w:b/>
          <w:bCs/>
        </w:rPr>
        <w:t>AG</w:t>
      </w:r>
      <w:r w:rsidR="00065AC6" w:rsidRPr="00065AC6">
        <w:rPr>
          <w:rFonts w:eastAsia="Calibri" w:cs="Times New Roman"/>
        </w:rPr>
        <w:t xml:space="preserve">: acceptor gain, </w:t>
      </w:r>
      <w:r w:rsidR="00065AC6" w:rsidRPr="00FE5858">
        <w:rPr>
          <w:rFonts w:eastAsia="Calibri" w:cs="Times New Roman"/>
          <w:b/>
          <w:bCs/>
        </w:rPr>
        <w:t>DG</w:t>
      </w:r>
      <w:r w:rsidR="00065AC6" w:rsidRPr="00065AC6">
        <w:rPr>
          <w:rFonts w:eastAsia="Calibri" w:cs="Times New Roman"/>
        </w:rPr>
        <w:t>: donor gain. * Indicates samples for which short read RNA-</w:t>
      </w:r>
      <w:proofErr w:type="spellStart"/>
      <w:r w:rsidR="00065AC6" w:rsidRPr="00065AC6">
        <w:rPr>
          <w:rFonts w:eastAsia="Calibri" w:cs="Times New Roman"/>
        </w:rPr>
        <w:t>seq</w:t>
      </w:r>
      <w:proofErr w:type="spellEnd"/>
      <w:r w:rsidR="00065AC6" w:rsidRPr="00065AC6">
        <w:rPr>
          <w:rFonts w:eastAsia="Calibri" w:cs="Times New Roman"/>
        </w:rPr>
        <w:t xml:space="preserve"> or RT-PCR results have been previously published.</w:t>
      </w:r>
    </w:p>
    <w:tbl>
      <w:tblPr>
        <w:tblStyle w:val="PlainTable1"/>
        <w:tblW w:w="14365" w:type="dxa"/>
        <w:tblLayout w:type="fixed"/>
        <w:tblLook w:val="04A0" w:firstRow="1" w:lastRow="0" w:firstColumn="1" w:lastColumn="0" w:noHBand="0" w:noVBand="1"/>
      </w:tblPr>
      <w:tblGrid>
        <w:gridCol w:w="874"/>
        <w:gridCol w:w="1248"/>
        <w:gridCol w:w="3236"/>
        <w:gridCol w:w="1158"/>
        <w:gridCol w:w="850"/>
        <w:gridCol w:w="3686"/>
        <w:gridCol w:w="1276"/>
        <w:gridCol w:w="2037"/>
      </w:tblGrid>
      <w:tr w:rsidR="001B6687" w:rsidRPr="00AB4A51" w14:paraId="2F099F83" w14:textId="77777777" w:rsidTr="001B6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shd w:val="clear" w:color="auto" w:fill="D1D1D1" w:themeFill="background2" w:themeFillShade="E6"/>
            <w:hideMark/>
          </w:tcPr>
          <w:p w14:paraId="657EB29C" w14:textId="77777777" w:rsidR="00FF1C08" w:rsidRPr="00AB4A51" w:rsidRDefault="00FF1C08">
            <w:pPr>
              <w:rPr>
                <w:rFonts w:cs="Times New Roman"/>
                <w:lang w:eastAsia="en-GB"/>
              </w:rPr>
            </w:pPr>
            <w:r w:rsidRPr="00AB4A51">
              <w:rPr>
                <w:rFonts w:cs="Times New Roman"/>
                <w:lang w:eastAsia="en-GB"/>
              </w:rPr>
              <w:t>ID</w:t>
            </w:r>
          </w:p>
        </w:tc>
        <w:tc>
          <w:tcPr>
            <w:tcW w:w="1248" w:type="dxa"/>
            <w:shd w:val="clear" w:color="auto" w:fill="D1D1D1" w:themeFill="background2" w:themeFillShade="E6"/>
            <w:hideMark/>
          </w:tcPr>
          <w:p w14:paraId="4896EF60" w14:textId="77777777" w:rsidR="00FF1C08" w:rsidRPr="00AB4A51" w:rsidRDefault="00FF1C0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Gene</w:t>
            </w:r>
          </w:p>
        </w:tc>
        <w:tc>
          <w:tcPr>
            <w:tcW w:w="3236" w:type="dxa"/>
            <w:shd w:val="clear" w:color="auto" w:fill="D1D1D1" w:themeFill="background2" w:themeFillShade="E6"/>
          </w:tcPr>
          <w:p w14:paraId="616A1482" w14:textId="77777777" w:rsidR="00FF1C08" w:rsidRPr="00AB4A51" w:rsidRDefault="00FF1C0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Variant(s)</w:t>
            </w:r>
          </w:p>
        </w:tc>
        <w:tc>
          <w:tcPr>
            <w:tcW w:w="1158" w:type="dxa"/>
            <w:shd w:val="clear" w:color="auto" w:fill="D1D1D1" w:themeFill="background2" w:themeFillShade="E6"/>
          </w:tcPr>
          <w:p w14:paraId="1F362B86" w14:textId="6A1C51A5" w:rsidR="00FF1C08" w:rsidRPr="00AB4A51" w:rsidRDefault="00736216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850" w:type="dxa"/>
            <w:shd w:val="clear" w:color="auto" w:fill="D1D1D1" w:themeFill="background2" w:themeFillShade="E6"/>
            <w:hideMark/>
          </w:tcPr>
          <w:p w14:paraId="3DA1A8E0" w14:textId="0AB6BB25" w:rsidR="00FF1C08" w:rsidRPr="00AB4A51" w:rsidRDefault="00FF1C0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GT</w:t>
            </w:r>
          </w:p>
        </w:tc>
        <w:tc>
          <w:tcPr>
            <w:tcW w:w="3686" w:type="dxa"/>
            <w:shd w:val="clear" w:color="auto" w:fill="D1D1D1" w:themeFill="background2" w:themeFillShade="E6"/>
            <w:hideMark/>
          </w:tcPr>
          <w:p w14:paraId="7DD8778E" w14:textId="77777777" w:rsidR="00FF1C08" w:rsidRPr="00AB4A51" w:rsidRDefault="00FF1C0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Phenotype</w:t>
            </w:r>
          </w:p>
        </w:tc>
        <w:tc>
          <w:tcPr>
            <w:tcW w:w="1276" w:type="dxa"/>
            <w:shd w:val="clear" w:color="auto" w:fill="D1D1D1" w:themeFill="background2" w:themeFillShade="E6"/>
          </w:tcPr>
          <w:p w14:paraId="746F8F26" w14:textId="77777777" w:rsidR="00FF1C08" w:rsidRPr="00AB4A51" w:rsidRDefault="00FF1C0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Tissue</w:t>
            </w:r>
          </w:p>
        </w:tc>
        <w:tc>
          <w:tcPr>
            <w:tcW w:w="2037" w:type="dxa"/>
            <w:shd w:val="clear" w:color="auto" w:fill="D1D1D1" w:themeFill="background2" w:themeFillShade="E6"/>
            <w:hideMark/>
          </w:tcPr>
          <w:p w14:paraId="76D39BB6" w14:textId="77777777" w:rsidR="00FF1C08" w:rsidRPr="00AB4A51" w:rsidRDefault="00FF1C0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SpliceAI</w:t>
            </w:r>
            <w:proofErr w:type="spellEnd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Δ score AL|DL|AG|DG</w:t>
            </w:r>
          </w:p>
        </w:tc>
      </w:tr>
      <w:tr w:rsidR="001B6687" w:rsidRPr="00AB4A51" w14:paraId="339B75CB" w14:textId="77777777" w:rsidTr="001B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noWrap/>
            <w:hideMark/>
          </w:tcPr>
          <w:p w14:paraId="1F392AF3" w14:textId="77777777" w:rsidR="00FF1C08" w:rsidRPr="00AB4A51" w:rsidRDefault="00FF1C08">
            <w:pPr>
              <w:spacing w:line="240" w:lineRule="auto"/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P01*</w:t>
            </w:r>
          </w:p>
        </w:tc>
        <w:tc>
          <w:tcPr>
            <w:tcW w:w="1248" w:type="dxa"/>
            <w:noWrap/>
            <w:hideMark/>
          </w:tcPr>
          <w:p w14:paraId="6F317541" w14:textId="77777777" w:rsidR="00FF1C08" w:rsidRPr="00AB4A51" w:rsidRDefault="00FF1C08" w:rsidP="698946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69894657"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UBR4</w:t>
            </w:r>
          </w:p>
        </w:tc>
        <w:tc>
          <w:tcPr>
            <w:tcW w:w="3236" w:type="dxa"/>
          </w:tcPr>
          <w:p w14:paraId="576C3BAB" w14:textId="55EECDCE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NM_020765.</w:t>
            </w:r>
            <w:proofErr w:type="gramStart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3:c.</w:t>
            </w:r>
            <w:proofErr w:type="gramEnd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8488+3A&gt;G</w:t>
            </w:r>
          </w:p>
        </w:tc>
        <w:tc>
          <w:tcPr>
            <w:tcW w:w="1158" w:type="dxa"/>
          </w:tcPr>
          <w:p w14:paraId="4ED14C9E" w14:textId="4C309792" w:rsidR="00FF1C08" w:rsidRPr="00AB4A51" w:rsidRDefault="0073621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Intron 57</w:t>
            </w:r>
          </w:p>
        </w:tc>
        <w:tc>
          <w:tcPr>
            <w:tcW w:w="850" w:type="dxa"/>
            <w:noWrap/>
            <w:hideMark/>
          </w:tcPr>
          <w:p w14:paraId="6E39EF1A" w14:textId="3942B2C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HET</w:t>
            </w:r>
          </w:p>
        </w:tc>
        <w:tc>
          <w:tcPr>
            <w:tcW w:w="3686" w:type="dxa"/>
            <w:hideMark/>
          </w:tcPr>
          <w:p w14:paraId="3F96AC6F" w14:textId="7777777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Cerebellar ataxia, nystagmus</w:t>
            </w:r>
          </w:p>
        </w:tc>
        <w:tc>
          <w:tcPr>
            <w:tcW w:w="1276" w:type="dxa"/>
          </w:tcPr>
          <w:p w14:paraId="1261FF0F" w14:textId="7777777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Blood</w:t>
            </w:r>
          </w:p>
        </w:tc>
        <w:tc>
          <w:tcPr>
            <w:tcW w:w="2037" w:type="dxa"/>
            <w:noWrap/>
            <w:hideMark/>
          </w:tcPr>
          <w:p w14:paraId="5482A908" w14:textId="7777777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0.04|0.26|0.03|0.13</w:t>
            </w:r>
          </w:p>
        </w:tc>
      </w:tr>
      <w:tr w:rsidR="001B6687" w:rsidRPr="00AB4A51" w14:paraId="29CD08E8" w14:textId="77777777" w:rsidTr="001B6687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noWrap/>
            <w:hideMark/>
          </w:tcPr>
          <w:p w14:paraId="6E02B713" w14:textId="77777777" w:rsidR="00FF1C08" w:rsidRPr="00AB4A51" w:rsidRDefault="00FF1C08">
            <w:pPr>
              <w:spacing w:line="240" w:lineRule="auto"/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P02</w:t>
            </w:r>
          </w:p>
        </w:tc>
        <w:tc>
          <w:tcPr>
            <w:tcW w:w="1248" w:type="dxa"/>
            <w:noWrap/>
            <w:hideMark/>
          </w:tcPr>
          <w:p w14:paraId="793634EE" w14:textId="77777777" w:rsidR="00FF1C08" w:rsidRPr="00AB4A51" w:rsidRDefault="00FF1C08" w:rsidP="698946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69894657"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KLHL7</w:t>
            </w:r>
          </w:p>
        </w:tc>
        <w:tc>
          <w:tcPr>
            <w:tcW w:w="3236" w:type="dxa"/>
          </w:tcPr>
          <w:p w14:paraId="2F99975B" w14:textId="5CF95BFD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NM_001031710.</w:t>
            </w:r>
            <w:proofErr w:type="gramStart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3:c.</w:t>
            </w:r>
            <w:proofErr w:type="gramEnd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936+3_936+22del</w:t>
            </w:r>
          </w:p>
        </w:tc>
        <w:tc>
          <w:tcPr>
            <w:tcW w:w="1158" w:type="dxa"/>
          </w:tcPr>
          <w:p w14:paraId="6E5876AA" w14:textId="500CD1E3" w:rsidR="00FF1C08" w:rsidRPr="00AB4A51" w:rsidRDefault="0073621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Intron 7</w:t>
            </w:r>
          </w:p>
        </w:tc>
        <w:tc>
          <w:tcPr>
            <w:tcW w:w="850" w:type="dxa"/>
            <w:noWrap/>
            <w:hideMark/>
          </w:tcPr>
          <w:p w14:paraId="32505281" w14:textId="5EB8B083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HOM</w:t>
            </w:r>
          </w:p>
        </w:tc>
        <w:tc>
          <w:tcPr>
            <w:tcW w:w="3686" w:type="dxa"/>
            <w:hideMark/>
          </w:tcPr>
          <w:p w14:paraId="4E79ED8A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Perching syndrome</w:t>
            </w:r>
          </w:p>
        </w:tc>
        <w:tc>
          <w:tcPr>
            <w:tcW w:w="1276" w:type="dxa"/>
          </w:tcPr>
          <w:p w14:paraId="369A9655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Blood</w:t>
            </w:r>
          </w:p>
        </w:tc>
        <w:tc>
          <w:tcPr>
            <w:tcW w:w="2037" w:type="dxa"/>
            <w:noWrap/>
            <w:hideMark/>
          </w:tcPr>
          <w:p w14:paraId="6386147E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0.68|0.97|0.0|0.01</w:t>
            </w:r>
          </w:p>
        </w:tc>
      </w:tr>
      <w:tr w:rsidR="001B6687" w:rsidRPr="00AB4A51" w14:paraId="4ECB0730" w14:textId="77777777" w:rsidTr="001B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noWrap/>
            <w:hideMark/>
          </w:tcPr>
          <w:p w14:paraId="39DB6BAC" w14:textId="77777777" w:rsidR="00FF1C08" w:rsidRPr="00AB4A51" w:rsidRDefault="00FF1C08">
            <w:pPr>
              <w:spacing w:line="240" w:lineRule="auto"/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P03*</w:t>
            </w:r>
          </w:p>
        </w:tc>
        <w:tc>
          <w:tcPr>
            <w:tcW w:w="1248" w:type="dxa"/>
            <w:noWrap/>
            <w:hideMark/>
          </w:tcPr>
          <w:p w14:paraId="31BE7296" w14:textId="77777777" w:rsidR="00FF1C08" w:rsidRPr="00AB4A51" w:rsidRDefault="00FF1C08" w:rsidP="698946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69894657"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NF1</w:t>
            </w:r>
          </w:p>
        </w:tc>
        <w:tc>
          <w:tcPr>
            <w:tcW w:w="3236" w:type="dxa"/>
          </w:tcPr>
          <w:p w14:paraId="723EBACF" w14:textId="04E704B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val="es-CO"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val="es-CO" w:eastAsia="en-GB"/>
                <w14:ligatures w14:val="none"/>
              </w:rPr>
              <w:t>NM_000267.</w:t>
            </w:r>
            <w:proofErr w:type="gramStart"/>
            <w:r w:rsidRPr="00AB4A51">
              <w:rPr>
                <w:rFonts w:eastAsia="Times New Roman" w:cs="Times New Roman"/>
                <w:color w:val="000000"/>
                <w:kern w:val="0"/>
                <w:lang w:val="es-CO" w:eastAsia="en-GB"/>
                <w14:ligatures w14:val="none"/>
              </w:rPr>
              <w:t>3:c.</w:t>
            </w:r>
            <w:proofErr w:type="gramEnd"/>
            <w:r w:rsidRPr="00AB4A51">
              <w:rPr>
                <w:rFonts w:eastAsia="Times New Roman" w:cs="Times New Roman"/>
                <w:color w:val="000000"/>
                <w:kern w:val="0"/>
                <w:lang w:val="es-CO" w:eastAsia="en-GB"/>
                <w14:ligatures w14:val="none"/>
              </w:rPr>
              <w:t xml:space="preserve">1168_1179del, </w:t>
            </w:r>
            <w:proofErr w:type="gramStart"/>
            <w:r w:rsidRPr="00AB4A51">
              <w:rPr>
                <w:rFonts w:eastAsia="Times New Roman" w:cs="Times New Roman"/>
                <w:color w:val="000000"/>
                <w:kern w:val="0"/>
                <w:lang w:val="es-CO" w:eastAsia="en-GB"/>
                <w14:ligatures w14:val="none"/>
              </w:rPr>
              <w:t>p.(</w:t>
            </w:r>
            <w:proofErr w:type="gramEnd"/>
            <w:r w:rsidRPr="00AB4A51">
              <w:rPr>
                <w:rFonts w:eastAsia="Times New Roman" w:cs="Times New Roman"/>
                <w:color w:val="000000"/>
                <w:kern w:val="0"/>
                <w:lang w:val="es-CO" w:eastAsia="en-GB"/>
                <w14:ligatures w14:val="none"/>
              </w:rPr>
              <w:t>Asn390_His393del)</w:t>
            </w:r>
            <w:r>
              <w:rPr>
                <w:rFonts w:eastAsia="Times New Roman" w:cs="Times New Roman"/>
                <w:color w:val="000000"/>
                <w:kern w:val="0"/>
                <w:lang w:val="es-CO" w:eastAsia="en-GB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lang w:val="es-CO" w:eastAsia="en-GB"/>
                <w14:ligatures w14:val="none"/>
              </w:rPr>
              <w:t>exon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lang w:val="es-CO" w:eastAsia="en-GB"/>
                <w14:ligatures w14:val="none"/>
              </w:rPr>
              <w:t xml:space="preserve"> 10</w:t>
            </w:r>
          </w:p>
        </w:tc>
        <w:tc>
          <w:tcPr>
            <w:tcW w:w="1158" w:type="dxa"/>
          </w:tcPr>
          <w:p w14:paraId="20BB76DB" w14:textId="2F52DD32" w:rsidR="00FF1C08" w:rsidRPr="00AB4A51" w:rsidRDefault="0073621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Exon 10</w:t>
            </w:r>
          </w:p>
        </w:tc>
        <w:tc>
          <w:tcPr>
            <w:tcW w:w="850" w:type="dxa"/>
            <w:noWrap/>
            <w:hideMark/>
          </w:tcPr>
          <w:p w14:paraId="6B917AA0" w14:textId="3436432A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HET</w:t>
            </w:r>
          </w:p>
        </w:tc>
        <w:tc>
          <w:tcPr>
            <w:tcW w:w="3686" w:type="dxa"/>
            <w:hideMark/>
          </w:tcPr>
          <w:p w14:paraId="471A4DD3" w14:textId="7777777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Neurofibromatosis type 1</w:t>
            </w:r>
          </w:p>
        </w:tc>
        <w:tc>
          <w:tcPr>
            <w:tcW w:w="1276" w:type="dxa"/>
          </w:tcPr>
          <w:p w14:paraId="572881AD" w14:textId="7777777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Blood</w:t>
            </w:r>
          </w:p>
        </w:tc>
        <w:tc>
          <w:tcPr>
            <w:tcW w:w="2037" w:type="dxa"/>
            <w:noWrap/>
            <w:hideMark/>
          </w:tcPr>
          <w:p w14:paraId="4803A483" w14:textId="7777777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0.03|0.04|0.0|0.0</w:t>
            </w:r>
          </w:p>
        </w:tc>
      </w:tr>
      <w:tr w:rsidR="001B6687" w:rsidRPr="00AB4A51" w14:paraId="0B63DB0D" w14:textId="77777777" w:rsidTr="001B6687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noWrap/>
            <w:hideMark/>
          </w:tcPr>
          <w:p w14:paraId="5DDF8EDB" w14:textId="77777777" w:rsidR="00FF1C08" w:rsidRPr="00AB4A51" w:rsidRDefault="00FF1C08">
            <w:pPr>
              <w:spacing w:line="240" w:lineRule="auto"/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P04*</w:t>
            </w:r>
          </w:p>
        </w:tc>
        <w:tc>
          <w:tcPr>
            <w:tcW w:w="1248" w:type="dxa"/>
            <w:noWrap/>
            <w:hideMark/>
          </w:tcPr>
          <w:p w14:paraId="64786044" w14:textId="77777777" w:rsidR="00FF1C08" w:rsidRPr="00AB4A51" w:rsidRDefault="00FF1C08" w:rsidP="698946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69894657"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PTEN</w:t>
            </w:r>
          </w:p>
        </w:tc>
        <w:tc>
          <w:tcPr>
            <w:tcW w:w="3236" w:type="dxa"/>
          </w:tcPr>
          <w:p w14:paraId="79120271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NM_000314.</w:t>
            </w:r>
            <w:proofErr w:type="gramStart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8:c.</w:t>
            </w:r>
            <w:proofErr w:type="gramEnd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553C&gt;G, </w:t>
            </w:r>
            <w:proofErr w:type="gramStart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p.(</w:t>
            </w:r>
            <w:proofErr w:type="gramEnd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His185Asp)</w:t>
            </w:r>
          </w:p>
        </w:tc>
        <w:tc>
          <w:tcPr>
            <w:tcW w:w="1158" w:type="dxa"/>
          </w:tcPr>
          <w:p w14:paraId="1DEF179A" w14:textId="0A432BE8" w:rsidR="00FF1C08" w:rsidRPr="00AB4A51" w:rsidRDefault="00A50F4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Exon 6</w:t>
            </w:r>
          </w:p>
        </w:tc>
        <w:tc>
          <w:tcPr>
            <w:tcW w:w="850" w:type="dxa"/>
            <w:noWrap/>
            <w:hideMark/>
          </w:tcPr>
          <w:p w14:paraId="42F49EEA" w14:textId="7E6FB13B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HET</w:t>
            </w:r>
          </w:p>
        </w:tc>
        <w:tc>
          <w:tcPr>
            <w:tcW w:w="3686" w:type="dxa"/>
            <w:hideMark/>
          </w:tcPr>
          <w:p w14:paraId="3D814635" w14:textId="2CB98448" w:rsidR="00FF1C08" w:rsidRPr="00AB4A51" w:rsidRDefault="00FF1C08" w:rsidP="00F119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Callouses palms and soles, prominent bleeding gums, macrocephaly.</w:t>
            </w:r>
          </w:p>
        </w:tc>
        <w:tc>
          <w:tcPr>
            <w:tcW w:w="1276" w:type="dxa"/>
          </w:tcPr>
          <w:p w14:paraId="236F38DF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Blood</w:t>
            </w:r>
          </w:p>
        </w:tc>
        <w:tc>
          <w:tcPr>
            <w:tcW w:w="2037" w:type="dxa"/>
            <w:noWrap/>
            <w:hideMark/>
          </w:tcPr>
          <w:p w14:paraId="7CE57FC6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0.0|0.0|0.0|0.0</w:t>
            </w:r>
          </w:p>
        </w:tc>
      </w:tr>
      <w:tr w:rsidR="001B6687" w:rsidRPr="00AB4A51" w14:paraId="2738CC83" w14:textId="77777777" w:rsidTr="001B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noWrap/>
            <w:hideMark/>
          </w:tcPr>
          <w:p w14:paraId="10D7289D" w14:textId="77777777" w:rsidR="00FF1C08" w:rsidRPr="00AB4A51" w:rsidRDefault="00FF1C08">
            <w:pPr>
              <w:spacing w:line="240" w:lineRule="auto"/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P05</w:t>
            </w:r>
          </w:p>
        </w:tc>
        <w:tc>
          <w:tcPr>
            <w:tcW w:w="1248" w:type="dxa"/>
            <w:noWrap/>
            <w:hideMark/>
          </w:tcPr>
          <w:p w14:paraId="293DCCED" w14:textId="77777777" w:rsidR="00FF1C08" w:rsidRPr="00AB4A51" w:rsidRDefault="00FF1C08" w:rsidP="698946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69894657"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KLHL7</w:t>
            </w:r>
          </w:p>
        </w:tc>
        <w:tc>
          <w:tcPr>
            <w:tcW w:w="3236" w:type="dxa"/>
          </w:tcPr>
          <w:p w14:paraId="42EB7B49" w14:textId="7777777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NM_001031710.</w:t>
            </w:r>
            <w:proofErr w:type="gramStart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3:c.</w:t>
            </w:r>
            <w:proofErr w:type="gramEnd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936+3_936+22del</w:t>
            </w:r>
          </w:p>
        </w:tc>
        <w:tc>
          <w:tcPr>
            <w:tcW w:w="1158" w:type="dxa"/>
          </w:tcPr>
          <w:p w14:paraId="7828BAD7" w14:textId="1CDB969E" w:rsidR="00FF1C08" w:rsidRPr="00AB4A51" w:rsidRDefault="006E227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Intron 7</w:t>
            </w:r>
          </w:p>
        </w:tc>
        <w:tc>
          <w:tcPr>
            <w:tcW w:w="850" w:type="dxa"/>
            <w:noWrap/>
            <w:hideMark/>
          </w:tcPr>
          <w:p w14:paraId="5EE57B88" w14:textId="47393165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HET</w:t>
            </w:r>
          </w:p>
        </w:tc>
        <w:tc>
          <w:tcPr>
            <w:tcW w:w="3686" w:type="dxa"/>
            <w:hideMark/>
          </w:tcPr>
          <w:p w14:paraId="24C0EC58" w14:textId="7777777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Unaffected carrier</w:t>
            </w:r>
          </w:p>
        </w:tc>
        <w:tc>
          <w:tcPr>
            <w:tcW w:w="1276" w:type="dxa"/>
          </w:tcPr>
          <w:p w14:paraId="1837C0F1" w14:textId="7777777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Blood</w:t>
            </w:r>
          </w:p>
        </w:tc>
        <w:tc>
          <w:tcPr>
            <w:tcW w:w="2037" w:type="dxa"/>
            <w:noWrap/>
            <w:hideMark/>
          </w:tcPr>
          <w:p w14:paraId="2DF19047" w14:textId="7777777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0.68|0.97|0.0|0.01</w:t>
            </w:r>
          </w:p>
        </w:tc>
      </w:tr>
      <w:tr w:rsidR="001B6687" w:rsidRPr="00AB4A51" w14:paraId="34255057" w14:textId="77777777" w:rsidTr="001B6687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noWrap/>
            <w:hideMark/>
          </w:tcPr>
          <w:p w14:paraId="490A7377" w14:textId="77777777" w:rsidR="00FF1C08" w:rsidRPr="00AB4A51" w:rsidRDefault="00FF1C08">
            <w:pPr>
              <w:spacing w:line="240" w:lineRule="auto"/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P06</w:t>
            </w:r>
          </w:p>
        </w:tc>
        <w:tc>
          <w:tcPr>
            <w:tcW w:w="1248" w:type="dxa"/>
            <w:noWrap/>
            <w:hideMark/>
          </w:tcPr>
          <w:p w14:paraId="30FC66B6" w14:textId="77777777" w:rsidR="00FF1C08" w:rsidRPr="00AB4A51" w:rsidRDefault="00FF1C08" w:rsidP="698946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69894657"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NF2</w:t>
            </w:r>
          </w:p>
        </w:tc>
        <w:tc>
          <w:tcPr>
            <w:tcW w:w="3236" w:type="dxa"/>
          </w:tcPr>
          <w:p w14:paraId="5DFD1CB9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NM_000268.</w:t>
            </w:r>
            <w:proofErr w:type="gramStart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4:c.</w:t>
            </w:r>
            <w:proofErr w:type="gramEnd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885+5G&gt;A</w:t>
            </w:r>
          </w:p>
        </w:tc>
        <w:tc>
          <w:tcPr>
            <w:tcW w:w="1158" w:type="dxa"/>
          </w:tcPr>
          <w:p w14:paraId="211E7E31" w14:textId="6DE9305F" w:rsidR="00FF1C08" w:rsidRPr="00AB4A51" w:rsidRDefault="009E390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Intron 9</w:t>
            </w:r>
          </w:p>
        </w:tc>
        <w:tc>
          <w:tcPr>
            <w:tcW w:w="850" w:type="dxa"/>
            <w:noWrap/>
            <w:hideMark/>
          </w:tcPr>
          <w:p w14:paraId="5243BF6B" w14:textId="011BC342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HET</w:t>
            </w:r>
          </w:p>
        </w:tc>
        <w:tc>
          <w:tcPr>
            <w:tcW w:w="3686" w:type="dxa"/>
            <w:hideMark/>
          </w:tcPr>
          <w:p w14:paraId="0C136063" w14:textId="6E758E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Intra-medullary ependymoma. Sibling with ependymoma</w:t>
            </w:r>
          </w:p>
        </w:tc>
        <w:tc>
          <w:tcPr>
            <w:tcW w:w="1276" w:type="dxa"/>
          </w:tcPr>
          <w:p w14:paraId="5E657ABF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Blood</w:t>
            </w:r>
          </w:p>
        </w:tc>
        <w:tc>
          <w:tcPr>
            <w:tcW w:w="2037" w:type="dxa"/>
            <w:noWrap/>
            <w:hideMark/>
          </w:tcPr>
          <w:p w14:paraId="7622E7D8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0.53|0.52|0.0|0.0</w:t>
            </w:r>
          </w:p>
        </w:tc>
      </w:tr>
      <w:tr w:rsidR="001B6687" w:rsidRPr="00AB4A51" w14:paraId="1F62D4D8" w14:textId="77777777" w:rsidTr="001B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noWrap/>
            <w:hideMark/>
          </w:tcPr>
          <w:p w14:paraId="1687F1A6" w14:textId="77777777" w:rsidR="00FF1C08" w:rsidRPr="00AB4A51" w:rsidRDefault="00FF1C08">
            <w:pPr>
              <w:spacing w:line="240" w:lineRule="auto"/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P07</w:t>
            </w:r>
          </w:p>
        </w:tc>
        <w:tc>
          <w:tcPr>
            <w:tcW w:w="1248" w:type="dxa"/>
            <w:noWrap/>
            <w:hideMark/>
          </w:tcPr>
          <w:p w14:paraId="784E3130" w14:textId="77777777" w:rsidR="00FF1C08" w:rsidRPr="00AB4A51" w:rsidRDefault="00FF1C08" w:rsidP="698946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69894657"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COX7B </w:t>
            </w:r>
          </w:p>
        </w:tc>
        <w:tc>
          <w:tcPr>
            <w:tcW w:w="3236" w:type="dxa"/>
          </w:tcPr>
          <w:p w14:paraId="6AC1EE01" w14:textId="7777777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NM_001866.</w:t>
            </w:r>
            <w:proofErr w:type="gramStart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3:c.</w:t>
            </w:r>
            <w:proofErr w:type="gramEnd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40+5G&gt;A</w:t>
            </w:r>
          </w:p>
        </w:tc>
        <w:tc>
          <w:tcPr>
            <w:tcW w:w="1158" w:type="dxa"/>
          </w:tcPr>
          <w:p w14:paraId="60465125" w14:textId="570ACE1B" w:rsidR="00FF1C08" w:rsidRPr="00AB4A51" w:rsidRDefault="00A6732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Intron 1</w:t>
            </w:r>
          </w:p>
        </w:tc>
        <w:tc>
          <w:tcPr>
            <w:tcW w:w="850" w:type="dxa"/>
            <w:noWrap/>
            <w:hideMark/>
          </w:tcPr>
          <w:p w14:paraId="2CD48809" w14:textId="71FF0A98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HET</w:t>
            </w:r>
          </w:p>
        </w:tc>
        <w:tc>
          <w:tcPr>
            <w:tcW w:w="3686" w:type="dxa"/>
            <w:hideMark/>
          </w:tcPr>
          <w:p w14:paraId="70739BC8" w14:textId="1BDB32D2" w:rsidR="00FF1C08" w:rsidRPr="00AB4A51" w:rsidRDefault="00FF1C08" w:rsidP="00995EB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Pupil asymmetry, cerebellar hypoplasia,</w:t>
            </w:r>
            <w:r w:rsidR="00504CFB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Ligamentous laxity, cataplexy, Learning </w:t>
            </w:r>
            <w:r w:rsidR="00504CFB"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difficulties</w:t>
            </w: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, Microcephaly, right foot </w:t>
            </w:r>
            <w:r w:rsidR="00504CFB"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neuropathy</w:t>
            </w: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276" w:type="dxa"/>
          </w:tcPr>
          <w:p w14:paraId="1E2C31AF" w14:textId="7777777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Blood</w:t>
            </w:r>
          </w:p>
        </w:tc>
        <w:tc>
          <w:tcPr>
            <w:tcW w:w="2037" w:type="dxa"/>
            <w:noWrap/>
            <w:hideMark/>
          </w:tcPr>
          <w:p w14:paraId="207ABAF4" w14:textId="7777777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0.0|0.02|0.01|0.01</w:t>
            </w:r>
          </w:p>
        </w:tc>
      </w:tr>
      <w:tr w:rsidR="001B6687" w:rsidRPr="00AB4A51" w14:paraId="0AC0521A" w14:textId="77777777" w:rsidTr="001B6687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noWrap/>
            <w:hideMark/>
          </w:tcPr>
          <w:p w14:paraId="2D8C30C5" w14:textId="0F50E755" w:rsidR="00FF1C08" w:rsidRPr="00AB4A51" w:rsidRDefault="51F0EABF">
            <w:pPr>
              <w:spacing w:line="240" w:lineRule="auto"/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P0</w:t>
            </w:r>
            <w:r w:rsidR="65B322B8" w:rsidRPr="00AB4A51"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8</w:t>
            </w:r>
            <w:r w:rsidR="00FF1C08" w:rsidRPr="00AB4A51"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*</w:t>
            </w:r>
          </w:p>
        </w:tc>
        <w:tc>
          <w:tcPr>
            <w:tcW w:w="1248" w:type="dxa"/>
            <w:noWrap/>
            <w:hideMark/>
          </w:tcPr>
          <w:p w14:paraId="7637C849" w14:textId="77777777" w:rsidR="00FF1C08" w:rsidRPr="00AB4A51" w:rsidRDefault="00FF1C08" w:rsidP="698946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69894657"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RPS7</w:t>
            </w:r>
          </w:p>
        </w:tc>
        <w:tc>
          <w:tcPr>
            <w:tcW w:w="3236" w:type="dxa"/>
          </w:tcPr>
          <w:p w14:paraId="550B86BD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NM_001011.</w:t>
            </w:r>
            <w:proofErr w:type="gramStart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4:c.</w:t>
            </w:r>
            <w:proofErr w:type="gramEnd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507+3A&gt;G</w:t>
            </w:r>
          </w:p>
        </w:tc>
        <w:tc>
          <w:tcPr>
            <w:tcW w:w="1158" w:type="dxa"/>
          </w:tcPr>
          <w:p w14:paraId="31769085" w14:textId="4545AF69" w:rsidR="00FF1C08" w:rsidRPr="00AB4A51" w:rsidRDefault="00032F1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Intron 6</w:t>
            </w:r>
          </w:p>
        </w:tc>
        <w:tc>
          <w:tcPr>
            <w:tcW w:w="850" w:type="dxa"/>
            <w:noWrap/>
            <w:hideMark/>
          </w:tcPr>
          <w:p w14:paraId="363CE1FE" w14:textId="6F9E92E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HET</w:t>
            </w:r>
          </w:p>
        </w:tc>
        <w:tc>
          <w:tcPr>
            <w:tcW w:w="3686" w:type="dxa"/>
            <w:hideMark/>
          </w:tcPr>
          <w:p w14:paraId="58B6A53D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Diamond </w:t>
            </w:r>
            <w:proofErr w:type="spellStart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Blackfan</w:t>
            </w:r>
            <w:proofErr w:type="spellEnd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Syndrome</w:t>
            </w:r>
          </w:p>
        </w:tc>
        <w:tc>
          <w:tcPr>
            <w:tcW w:w="1276" w:type="dxa"/>
          </w:tcPr>
          <w:p w14:paraId="71EDF870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Blood</w:t>
            </w:r>
          </w:p>
        </w:tc>
        <w:tc>
          <w:tcPr>
            <w:tcW w:w="2037" w:type="dxa"/>
            <w:noWrap/>
            <w:hideMark/>
          </w:tcPr>
          <w:p w14:paraId="5160D460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0.0|0.03|0.0|0.08</w:t>
            </w:r>
          </w:p>
        </w:tc>
      </w:tr>
      <w:tr w:rsidR="001B6687" w:rsidRPr="00AB4A51" w14:paraId="18E14EF0" w14:textId="77777777" w:rsidTr="001B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noWrap/>
            <w:hideMark/>
          </w:tcPr>
          <w:p w14:paraId="0F1A6027" w14:textId="21CA7C6B" w:rsidR="00FF1C08" w:rsidRPr="00AB4A51" w:rsidRDefault="00FF1C08">
            <w:pPr>
              <w:spacing w:line="240" w:lineRule="auto"/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P</w:t>
            </w:r>
            <w:r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248" w:type="dxa"/>
            <w:noWrap/>
            <w:hideMark/>
          </w:tcPr>
          <w:p w14:paraId="01E76E32" w14:textId="77777777" w:rsidR="00FF1C08" w:rsidRPr="00AB4A51" w:rsidRDefault="00FF1C08" w:rsidP="698946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69894657"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PUF60</w:t>
            </w:r>
          </w:p>
        </w:tc>
        <w:tc>
          <w:tcPr>
            <w:tcW w:w="3236" w:type="dxa"/>
          </w:tcPr>
          <w:p w14:paraId="267B2638" w14:textId="7777777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NM_078480.</w:t>
            </w:r>
            <w:proofErr w:type="gramStart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3:c.</w:t>
            </w:r>
            <w:proofErr w:type="gramEnd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560T&gt;A, </w:t>
            </w:r>
            <w:proofErr w:type="gramStart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p.(</w:t>
            </w:r>
            <w:proofErr w:type="gramEnd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Leu187*)</w:t>
            </w:r>
          </w:p>
        </w:tc>
        <w:tc>
          <w:tcPr>
            <w:tcW w:w="1158" w:type="dxa"/>
          </w:tcPr>
          <w:p w14:paraId="134F07C7" w14:textId="7C4AC919" w:rsidR="00FF1C08" w:rsidRPr="00AB4A51" w:rsidRDefault="00A02F5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Exon 7</w:t>
            </w:r>
          </w:p>
        </w:tc>
        <w:tc>
          <w:tcPr>
            <w:tcW w:w="850" w:type="dxa"/>
            <w:noWrap/>
            <w:hideMark/>
          </w:tcPr>
          <w:p w14:paraId="5D75F2B5" w14:textId="777D0C55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HET</w:t>
            </w:r>
          </w:p>
        </w:tc>
        <w:tc>
          <w:tcPr>
            <w:tcW w:w="3686" w:type="dxa"/>
            <w:hideMark/>
          </w:tcPr>
          <w:p w14:paraId="10ECFBB9" w14:textId="7777777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PUF60-related developmental disorder</w:t>
            </w:r>
          </w:p>
        </w:tc>
        <w:tc>
          <w:tcPr>
            <w:tcW w:w="1276" w:type="dxa"/>
          </w:tcPr>
          <w:p w14:paraId="6E81A63F" w14:textId="7777777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Blood</w:t>
            </w:r>
          </w:p>
        </w:tc>
        <w:tc>
          <w:tcPr>
            <w:tcW w:w="2037" w:type="dxa"/>
            <w:noWrap/>
            <w:hideMark/>
          </w:tcPr>
          <w:p w14:paraId="7ED3A802" w14:textId="7777777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0.0|0.01|0.01|0.01</w:t>
            </w:r>
          </w:p>
        </w:tc>
      </w:tr>
      <w:tr w:rsidR="001B6687" w:rsidRPr="00AB4A51" w14:paraId="287924F7" w14:textId="77777777" w:rsidTr="001B6687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noWrap/>
            <w:hideMark/>
          </w:tcPr>
          <w:p w14:paraId="169E0A8E" w14:textId="04E38825" w:rsidR="00FF1C08" w:rsidRPr="00AB4A51" w:rsidRDefault="00FF1C08">
            <w:pPr>
              <w:spacing w:line="240" w:lineRule="auto"/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P1</w:t>
            </w:r>
            <w:r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1</w:t>
            </w:r>
            <w:r w:rsidRPr="00AB4A51"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*</w:t>
            </w:r>
          </w:p>
        </w:tc>
        <w:tc>
          <w:tcPr>
            <w:tcW w:w="1248" w:type="dxa"/>
            <w:noWrap/>
            <w:hideMark/>
          </w:tcPr>
          <w:p w14:paraId="4807BA5C" w14:textId="77777777" w:rsidR="00FF1C08" w:rsidRPr="00AB4A51" w:rsidRDefault="00FF1C08" w:rsidP="698946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69894657"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PHF8</w:t>
            </w:r>
          </w:p>
        </w:tc>
        <w:tc>
          <w:tcPr>
            <w:tcW w:w="3236" w:type="dxa"/>
          </w:tcPr>
          <w:p w14:paraId="6B852DEA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NM_015107.</w:t>
            </w:r>
            <w:proofErr w:type="gramStart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3:c.</w:t>
            </w:r>
            <w:proofErr w:type="gramEnd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784-2A&gt;G</w:t>
            </w:r>
          </w:p>
        </w:tc>
        <w:tc>
          <w:tcPr>
            <w:tcW w:w="1158" w:type="dxa"/>
          </w:tcPr>
          <w:p w14:paraId="60FCE59B" w14:textId="7A211119" w:rsidR="00FF1C08" w:rsidRPr="00AB4A51" w:rsidRDefault="009E390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Intron 7</w:t>
            </w:r>
          </w:p>
        </w:tc>
        <w:tc>
          <w:tcPr>
            <w:tcW w:w="850" w:type="dxa"/>
            <w:noWrap/>
            <w:hideMark/>
          </w:tcPr>
          <w:p w14:paraId="6F3F69AF" w14:textId="30C3C22C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HEMI</w:t>
            </w:r>
          </w:p>
        </w:tc>
        <w:tc>
          <w:tcPr>
            <w:tcW w:w="3686" w:type="dxa"/>
            <w:hideMark/>
          </w:tcPr>
          <w:p w14:paraId="6EC64C31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Global developmental delay, epilepsy and hypotonia</w:t>
            </w:r>
          </w:p>
        </w:tc>
        <w:tc>
          <w:tcPr>
            <w:tcW w:w="1276" w:type="dxa"/>
          </w:tcPr>
          <w:p w14:paraId="4865EA1D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Blood</w:t>
            </w:r>
          </w:p>
        </w:tc>
        <w:tc>
          <w:tcPr>
            <w:tcW w:w="2037" w:type="dxa"/>
            <w:noWrap/>
            <w:hideMark/>
          </w:tcPr>
          <w:p w14:paraId="08D32D2F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0.99|0.59|0.27|0.0</w:t>
            </w:r>
          </w:p>
        </w:tc>
      </w:tr>
      <w:tr w:rsidR="001B6687" w:rsidRPr="00AB4A51" w14:paraId="3D38E510" w14:textId="77777777" w:rsidTr="001B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noWrap/>
            <w:hideMark/>
          </w:tcPr>
          <w:p w14:paraId="4A8BD6BF" w14:textId="0061E895" w:rsidR="00FF1C08" w:rsidRPr="00AB4A51" w:rsidRDefault="00FF1C08">
            <w:pPr>
              <w:spacing w:line="240" w:lineRule="auto"/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P1</w:t>
            </w:r>
            <w:r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248" w:type="dxa"/>
            <w:noWrap/>
            <w:hideMark/>
          </w:tcPr>
          <w:p w14:paraId="71BA2E02" w14:textId="77777777" w:rsidR="00FF1C08" w:rsidRPr="00AB4A51" w:rsidRDefault="00FF1C08" w:rsidP="698946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69894657"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COL9A2 </w:t>
            </w:r>
          </w:p>
        </w:tc>
        <w:tc>
          <w:tcPr>
            <w:tcW w:w="3236" w:type="dxa"/>
          </w:tcPr>
          <w:p w14:paraId="0E83EDA7" w14:textId="7777777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NM_001852.</w:t>
            </w:r>
            <w:proofErr w:type="gramStart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4:c.</w:t>
            </w:r>
            <w:proofErr w:type="gramEnd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1792+5G&gt;A</w:t>
            </w:r>
          </w:p>
        </w:tc>
        <w:tc>
          <w:tcPr>
            <w:tcW w:w="1158" w:type="dxa"/>
          </w:tcPr>
          <w:p w14:paraId="0BF11596" w14:textId="0A0CFF16" w:rsidR="00FF1C08" w:rsidRPr="00AB4A51" w:rsidRDefault="009E3902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Intron 31</w:t>
            </w:r>
          </w:p>
        </w:tc>
        <w:tc>
          <w:tcPr>
            <w:tcW w:w="850" w:type="dxa"/>
            <w:noWrap/>
            <w:hideMark/>
          </w:tcPr>
          <w:p w14:paraId="7640DAEF" w14:textId="42F6AA53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HET</w:t>
            </w:r>
          </w:p>
        </w:tc>
        <w:tc>
          <w:tcPr>
            <w:tcW w:w="3686" w:type="dxa"/>
            <w:hideMark/>
          </w:tcPr>
          <w:p w14:paraId="311BF6AA" w14:textId="7777777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Stickler syndrome</w:t>
            </w:r>
          </w:p>
        </w:tc>
        <w:tc>
          <w:tcPr>
            <w:tcW w:w="1276" w:type="dxa"/>
          </w:tcPr>
          <w:p w14:paraId="18D2AAB5" w14:textId="7777777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Blood</w:t>
            </w:r>
          </w:p>
        </w:tc>
        <w:tc>
          <w:tcPr>
            <w:tcW w:w="2037" w:type="dxa"/>
            <w:noWrap/>
            <w:hideMark/>
          </w:tcPr>
          <w:p w14:paraId="64EB9826" w14:textId="7777777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0.20|0.75|0.0|0.37</w:t>
            </w:r>
          </w:p>
        </w:tc>
      </w:tr>
      <w:tr w:rsidR="001B6687" w:rsidRPr="00AB4A51" w14:paraId="45066107" w14:textId="77777777" w:rsidTr="001B6687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noWrap/>
            <w:hideMark/>
          </w:tcPr>
          <w:p w14:paraId="4AB868EF" w14:textId="79CFE66C" w:rsidR="00FF1C08" w:rsidRPr="00AB4A51" w:rsidRDefault="00FF1C08">
            <w:pPr>
              <w:spacing w:line="240" w:lineRule="auto"/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P1</w:t>
            </w:r>
            <w:r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3</w:t>
            </w:r>
            <w:r w:rsidRPr="00AB4A51"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*</w:t>
            </w:r>
          </w:p>
        </w:tc>
        <w:tc>
          <w:tcPr>
            <w:tcW w:w="1248" w:type="dxa"/>
            <w:noWrap/>
            <w:hideMark/>
          </w:tcPr>
          <w:p w14:paraId="1F9E75AA" w14:textId="77777777" w:rsidR="00FF1C08" w:rsidRPr="00AB4A51" w:rsidRDefault="00FF1C08" w:rsidP="698946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69894657"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PNKP</w:t>
            </w:r>
          </w:p>
        </w:tc>
        <w:tc>
          <w:tcPr>
            <w:tcW w:w="3236" w:type="dxa"/>
          </w:tcPr>
          <w:p w14:paraId="1D14B042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NM_007254.</w:t>
            </w:r>
            <w:proofErr w:type="gramStart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4:c.</w:t>
            </w:r>
            <w:proofErr w:type="gramEnd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1029+2T&gt;C</w:t>
            </w:r>
          </w:p>
        </w:tc>
        <w:tc>
          <w:tcPr>
            <w:tcW w:w="1158" w:type="dxa"/>
          </w:tcPr>
          <w:p w14:paraId="7B1DFA4B" w14:textId="3B06691D" w:rsidR="00FF1C08" w:rsidRPr="00AB4A51" w:rsidRDefault="009E390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Intron 11</w:t>
            </w:r>
          </w:p>
        </w:tc>
        <w:tc>
          <w:tcPr>
            <w:tcW w:w="850" w:type="dxa"/>
            <w:noWrap/>
            <w:hideMark/>
          </w:tcPr>
          <w:p w14:paraId="3DBAA1FA" w14:textId="53C30184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HET</w:t>
            </w:r>
          </w:p>
        </w:tc>
        <w:tc>
          <w:tcPr>
            <w:tcW w:w="3686" w:type="dxa"/>
            <w:hideMark/>
          </w:tcPr>
          <w:p w14:paraId="3BE4D108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Global developmental delay</w:t>
            </w:r>
          </w:p>
        </w:tc>
        <w:tc>
          <w:tcPr>
            <w:tcW w:w="1276" w:type="dxa"/>
          </w:tcPr>
          <w:p w14:paraId="5433F83F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Blood</w:t>
            </w:r>
          </w:p>
        </w:tc>
        <w:tc>
          <w:tcPr>
            <w:tcW w:w="2037" w:type="dxa"/>
            <w:noWrap/>
            <w:hideMark/>
          </w:tcPr>
          <w:p w14:paraId="68C768A5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0.69|0.93|0.03|0.06</w:t>
            </w:r>
          </w:p>
        </w:tc>
      </w:tr>
      <w:tr w:rsidR="001B6687" w:rsidRPr="00AB4A51" w14:paraId="7E6A130D" w14:textId="77777777" w:rsidTr="001B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noWrap/>
            <w:hideMark/>
          </w:tcPr>
          <w:p w14:paraId="20C51047" w14:textId="65270731" w:rsidR="00FF1C08" w:rsidRPr="00AB4A51" w:rsidRDefault="00FF1C08">
            <w:pPr>
              <w:spacing w:line="240" w:lineRule="auto"/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P1</w:t>
            </w:r>
            <w:r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248" w:type="dxa"/>
            <w:noWrap/>
            <w:hideMark/>
          </w:tcPr>
          <w:p w14:paraId="430E3940" w14:textId="77777777" w:rsidR="00FF1C08" w:rsidRPr="00AB4A51" w:rsidRDefault="00FF1C08" w:rsidP="698946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69894657"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WDR45B</w:t>
            </w:r>
          </w:p>
        </w:tc>
        <w:tc>
          <w:tcPr>
            <w:tcW w:w="3236" w:type="dxa"/>
          </w:tcPr>
          <w:p w14:paraId="13B734B4" w14:textId="7777777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NM_019613.</w:t>
            </w:r>
            <w:proofErr w:type="gramStart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4:c.</w:t>
            </w:r>
            <w:proofErr w:type="gramEnd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143-5T&gt;A</w:t>
            </w:r>
          </w:p>
        </w:tc>
        <w:tc>
          <w:tcPr>
            <w:tcW w:w="1158" w:type="dxa"/>
          </w:tcPr>
          <w:p w14:paraId="4B0F5912" w14:textId="2A75E42C" w:rsidR="00FF1C08" w:rsidRPr="00AB4A51" w:rsidRDefault="00B608A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Intron 2</w:t>
            </w:r>
          </w:p>
        </w:tc>
        <w:tc>
          <w:tcPr>
            <w:tcW w:w="850" w:type="dxa"/>
            <w:noWrap/>
            <w:hideMark/>
          </w:tcPr>
          <w:p w14:paraId="766D98CE" w14:textId="6C45C123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HOM</w:t>
            </w:r>
          </w:p>
        </w:tc>
        <w:tc>
          <w:tcPr>
            <w:tcW w:w="3686" w:type="dxa"/>
            <w:hideMark/>
          </w:tcPr>
          <w:p w14:paraId="658C189C" w14:textId="7777777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Structural brain abnormality and profound developmental delay</w:t>
            </w:r>
          </w:p>
        </w:tc>
        <w:tc>
          <w:tcPr>
            <w:tcW w:w="1276" w:type="dxa"/>
          </w:tcPr>
          <w:p w14:paraId="4A990997" w14:textId="7777777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Blood</w:t>
            </w:r>
          </w:p>
        </w:tc>
        <w:tc>
          <w:tcPr>
            <w:tcW w:w="2037" w:type="dxa"/>
            <w:noWrap/>
            <w:hideMark/>
          </w:tcPr>
          <w:p w14:paraId="6C11B56D" w14:textId="7777777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0.82|0.75|0.0|0.0</w:t>
            </w:r>
          </w:p>
        </w:tc>
      </w:tr>
      <w:tr w:rsidR="001B6687" w:rsidRPr="00AB4A51" w14:paraId="36449E8A" w14:textId="77777777" w:rsidTr="001B6687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noWrap/>
            <w:hideMark/>
          </w:tcPr>
          <w:p w14:paraId="4669CEB0" w14:textId="68623C40" w:rsidR="00FF1C08" w:rsidRPr="00AB4A51" w:rsidRDefault="00FF1C08">
            <w:pPr>
              <w:spacing w:line="240" w:lineRule="auto"/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P1</w:t>
            </w:r>
            <w:r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248" w:type="dxa"/>
            <w:noWrap/>
            <w:hideMark/>
          </w:tcPr>
          <w:p w14:paraId="642AFE3E" w14:textId="77777777" w:rsidR="00FF1C08" w:rsidRPr="00AB4A51" w:rsidRDefault="00FF1C08" w:rsidP="698946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69894657"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ITPR1</w:t>
            </w:r>
          </w:p>
        </w:tc>
        <w:tc>
          <w:tcPr>
            <w:tcW w:w="3236" w:type="dxa"/>
          </w:tcPr>
          <w:p w14:paraId="6068753A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NM_001378452.</w:t>
            </w:r>
            <w:proofErr w:type="gramStart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1:c.</w:t>
            </w:r>
            <w:proofErr w:type="gramEnd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1712A&gt;G</w:t>
            </w:r>
          </w:p>
        </w:tc>
        <w:tc>
          <w:tcPr>
            <w:tcW w:w="1158" w:type="dxa"/>
          </w:tcPr>
          <w:p w14:paraId="18263EBD" w14:textId="0C2B7F3F" w:rsidR="00FF1C08" w:rsidRPr="00AB4A51" w:rsidRDefault="008B24D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Exon 17</w:t>
            </w:r>
          </w:p>
        </w:tc>
        <w:tc>
          <w:tcPr>
            <w:tcW w:w="850" w:type="dxa"/>
            <w:noWrap/>
            <w:hideMark/>
          </w:tcPr>
          <w:p w14:paraId="226610B5" w14:textId="04ED2161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HET</w:t>
            </w:r>
          </w:p>
        </w:tc>
        <w:tc>
          <w:tcPr>
            <w:tcW w:w="3686" w:type="dxa"/>
            <w:hideMark/>
          </w:tcPr>
          <w:p w14:paraId="409BB30A" w14:textId="4A3C1752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34F8C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Ataxic cerebral palsy, global developmental delay</w:t>
            </w:r>
          </w:p>
        </w:tc>
        <w:tc>
          <w:tcPr>
            <w:tcW w:w="1276" w:type="dxa"/>
          </w:tcPr>
          <w:p w14:paraId="303064D2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Blood</w:t>
            </w:r>
          </w:p>
        </w:tc>
        <w:tc>
          <w:tcPr>
            <w:tcW w:w="2037" w:type="dxa"/>
            <w:noWrap/>
            <w:hideMark/>
          </w:tcPr>
          <w:p w14:paraId="4B988C21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0.01|0.08|0.0|0.55</w:t>
            </w:r>
          </w:p>
        </w:tc>
      </w:tr>
      <w:tr w:rsidR="001B6687" w:rsidRPr="00AB4A51" w14:paraId="2DFA74E6" w14:textId="77777777" w:rsidTr="001B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noWrap/>
            <w:hideMark/>
          </w:tcPr>
          <w:p w14:paraId="0182D1BA" w14:textId="0B1BF6F9" w:rsidR="00FF1C08" w:rsidRPr="00AB4A51" w:rsidRDefault="00FF1C08">
            <w:pPr>
              <w:spacing w:line="240" w:lineRule="auto"/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P1</w:t>
            </w:r>
            <w:r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248" w:type="dxa"/>
            <w:hideMark/>
          </w:tcPr>
          <w:p w14:paraId="12B48BE3" w14:textId="77777777" w:rsidR="00FF1C08" w:rsidRPr="00AB4A51" w:rsidRDefault="00FF1C08" w:rsidP="698946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kern w:val="0"/>
                <w:lang w:val="es-CO" w:eastAsia="en-GB"/>
                <w14:ligatures w14:val="none"/>
              </w:rPr>
            </w:pPr>
            <w:r w:rsidRPr="69894657">
              <w:rPr>
                <w:rFonts w:eastAsia="Times New Roman" w:cs="Times New Roman"/>
                <w:i/>
                <w:iCs/>
                <w:color w:val="000000"/>
                <w:kern w:val="0"/>
                <w:lang w:val="es-CO" w:eastAsia="en-GB"/>
                <w14:ligatures w14:val="none"/>
              </w:rPr>
              <w:t>KIAA0825</w:t>
            </w:r>
            <w:r w:rsidRPr="69894657" w:rsidDel="00996550">
              <w:rPr>
                <w:rFonts w:eastAsia="Times New Roman" w:cs="Times New Roman"/>
                <w:i/>
                <w:iCs/>
                <w:color w:val="000000"/>
                <w:kern w:val="0"/>
                <w:lang w:val="es-CO" w:eastAsia="en-GB"/>
                <w14:ligatures w14:val="none"/>
              </w:rPr>
              <w:t xml:space="preserve"> </w:t>
            </w:r>
          </w:p>
        </w:tc>
        <w:tc>
          <w:tcPr>
            <w:tcW w:w="3236" w:type="dxa"/>
          </w:tcPr>
          <w:p w14:paraId="3367499A" w14:textId="72DB49D6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val="es-CO"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val="es-CO" w:eastAsia="en-GB"/>
                <w14:ligatures w14:val="none"/>
              </w:rPr>
              <w:t>NM_001145678.</w:t>
            </w:r>
            <w:proofErr w:type="gramStart"/>
            <w:r w:rsidRPr="00AB4A51">
              <w:rPr>
                <w:rFonts w:eastAsia="Times New Roman" w:cs="Times New Roman"/>
                <w:color w:val="000000"/>
                <w:kern w:val="0"/>
                <w:lang w:val="es-CO" w:eastAsia="en-GB"/>
                <w14:ligatures w14:val="none"/>
              </w:rPr>
              <w:t>3:c.</w:t>
            </w:r>
            <w:proofErr w:type="gramEnd"/>
            <w:r w:rsidRPr="00AB4A51">
              <w:rPr>
                <w:rFonts w:eastAsia="Times New Roman" w:cs="Times New Roman"/>
                <w:color w:val="000000"/>
                <w:kern w:val="0"/>
                <w:lang w:val="es-CO" w:eastAsia="en-GB"/>
                <w14:ligatures w14:val="none"/>
              </w:rPr>
              <w:t>3451_3456+13del</w:t>
            </w:r>
            <w:r w:rsidRPr="00AB4A51">
              <w:rPr>
                <w:rFonts w:eastAsia="Times New Roman" w:cs="Times New Roman"/>
                <w:color w:val="000000"/>
                <w:kern w:val="0"/>
                <w:lang w:val="es-CO" w:eastAsia="en-GB"/>
                <w14:ligatures w14:val="none"/>
              </w:rPr>
              <w:br/>
              <w:t>NM_001145678.</w:t>
            </w:r>
            <w:proofErr w:type="gramStart"/>
            <w:r w:rsidRPr="00AB4A51">
              <w:rPr>
                <w:rFonts w:eastAsia="Times New Roman" w:cs="Times New Roman"/>
                <w:color w:val="000000"/>
                <w:kern w:val="0"/>
                <w:lang w:val="es-CO" w:eastAsia="en-GB"/>
                <w14:ligatures w14:val="none"/>
              </w:rPr>
              <w:t>3:c.</w:t>
            </w:r>
            <w:proofErr w:type="gramEnd"/>
            <w:r w:rsidRPr="00AB4A51">
              <w:rPr>
                <w:rFonts w:eastAsia="Times New Roman" w:cs="Times New Roman"/>
                <w:color w:val="000000"/>
                <w:kern w:val="0"/>
                <w:lang w:val="es-CO" w:eastAsia="en-GB"/>
                <w14:ligatures w14:val="none"/>
              </w:rPr>
              <w:t xml:space="preserve">2020T&gt;A, </w:t>
            </w:r>
            <w:proofErr w:type="gramStart"/>
            <w:r w:rsidRPr="00AB4A51">
              <w:rPr>
                <w:rFonts w:eastAsia="Times New Roman" w:cs="Times New Roman"/>
                <w:color w:val="000000"/>
                <w:kern w:val="0"/>
                <w:lang w:val="es-CO" w:eastAsia="en-GB"/>
                <w14:ligatures w14:val="none"/>
              </w:rPr>
              <w:t>p.(</w:t>
            </w:r>
            <w:proofErr w:type="gramEnd"/>
            <w:r w:rsidRPr="00AB4A51">
              <w:rPr>
                <w:rFonts w:eastAsia="Times New Roman" w:cs="Times New Roman"/>
                <w:color w:val="000000"/>
                <w:kern w:val="0"/>
                <w:lang w:val="es-CO" w:eastAsia="en-GB"/>
                <w14:ligatures w14:val="none"/>
              </w:rPr>
              <w:t>Tyr674Asn)</w:t>
            </w:r>
          </w:p>
        </w:tc>
        <w:tc>
          <w:tcPr>
            <w:tcW w:w="1158" w:type="dxa"/>
          </w:tcPr>
          <w:p w14:paraId="22E5D5B9" w14:textId="77777777" w:rsidR="00FF1C08" w:rsidRDefault="006D06C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D06C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Exon 18</w:t>
            </w: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 / I</w:t>
            </w:r>
            <w:r w:rsidRPr="006D06C6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ntron 18</w:t>
            </w: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,</w:t>
            </w:r>
          </w:p>
          <w:p w14:paraId="2F3A6BD3" w14:textId="533FB835" w:rsidR="006D06C6" w:rsidRPr="006D06C6" w:rsidRDefault="00777BB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Exon 12</w:t>
            </w:r>
          </w:p>
        </w:tc>
        <w:tc>
          <w:tcPr>
            <w:tcW w:w="850" w:type="dxa"/>
            <w:hideMark/>
          </w:tcPr>
          <w:p w14:paraId="1C7F5886" w14:textId="2ED151C3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HET</w:t>
            </w:r>
          </w:p>
        </w:tc>
        <w:tc>
          <w:tcPr>
            <w:tcW w:w="3686" w:type="dxa"/>
            <w:hideMark/>
          </w:tcPr>
          <w:p w14:paraId="5C73D805" w14:textId="182A6035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kern w:val="0"/>
                <w:lang w:eastAsia="en-GB"/>
                <w14:ligatures w14:val="none"/>
              </w:rPr>
              <w:t>Post axial polydactyly left hand and both feet. Normal development. Mild ear dysplasia and dysmorphism</w:t>
            </w:r>
          </w:p>
        </w:tc>
        <w:tc>
          <w:tcPr>
            <w:tcW w:w="1276" w:type="dxa"/>
          </w:tcPr>
          <w:p w14:paraId="63331703" w14:textId="7777777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kern w:val="0"/>
                <w:lang w:eastAsia="en-GB"/>
                <w14:ligatures w14:val="none"/>
              </w:rPr>
              <w:t>Blood</w:t>
            </w:r>
          </w:p>
        </w:tc>
        <w:tc>
          <w:tcPr>
            <w:tcW w:w="2037" w:type="dxa"/>
            <w:hideMark/>
          </w:tcPr>
          <w:p w14:paraId="3A06B27F" w14:textId="7777777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0.53|0.80|0.0|0.09, </w:t>
            </w: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br/>
              <w:t>0.0|0.0|0.03|0.03</w:t>
            </w:r>
          </w:p>
        </w:tc>
      </w:tr>
      <w:tr w:rsidR="001B6687" w:rsidRPr="00AB4A51" w14:paraId="1589EFB8" w14:textId="77777777" w:rsidTr="001B6687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noWrap/>
            <w:hideMark/>
          </w:tcPr>
          <w:p w14:paraId="7C636F52" w14:textId="45D447AB" w:rsidR="00FF1C08" w:rsidRPr="00AB4A51" w:rsidRDefault="00FF1C08">
            <w:pPr>
              <w:spacing w:line="240" w:lineRule="auto"/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lastRenderedPageBreak/>
              <w:t>P1</w:t>
            </w:r>
            <w:r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248" w:type="dxa"/>
            <w:noWrap/>
            <w:hideMark/>
          </w:tcPr>
          <w:p w14:paraId="0DB29FD8" w14:textId="77777777" w:rsidR="00FF1C08" w:rsidRPr="00AB4A51" w:rsidRDefault="00FF1C08" w:rsidP="698946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69894657"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EFTUD2</w:t>
            </w:r>
          </w:p>
        </w:tc>
        <w:tc>
          <w:tcPr>
            <w:tcW w:w="3236" w:type="dxa"/>
          </w:tcPr>
          <w:p w14:paraId="18AAC91C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NM_004247.</w:t>
            </w:r>
            <w:proofErr w:type="gramStart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4:c.</w:t>
            </w:r>
            <w:proofErr w:type="gramEnd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1393A&gt;G, </w:t>
            </w:r>
            <w:proofErr w:type="gramStart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p.(</w:t>
            </w:r>
            <w:proofErr w:type="gramEnd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Met465Val)</w:t>
            </w:r>
          </w:p>
        </w:tc>
        <w:tc>
          <w:tcPr>
            <w:tcW w:w="1158" w:type="dxa"/>
          </w:tcPr>
          <w:p w14:paraId="78B69CF7" w14:textId="50DD273B" w:rsidR="00FF1C08" w:rsidRPr="00AB4A51" w:rsidRDefault="008B24D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Exon 15</w:t>
            </w:r>
          </w:p>
        </w:tc>
        <w:tc>
          <w:tcPr>
            <w:tcW w:w="850" w:type="dxa"/>
            <w:noWrap/>
            <w:hideMark/>
          </w:tcPr>
          <w:p w14:paraId="6AF1EE04" w14:textId="707CA443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HET</w:t>
            </w:r>
          </w:p>
        </w:tc>
        <w:tc>
          <w:tcPr>
            <w:tcW w:w="3686" w:type="dxa"/>
            <w:hideMark/>
          </w:tcPr>
          <w:p w14:paraId="5E450E28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Left Kidney Agenesis, </w:t>
            </w:r>
            <w:proofErr w:type="spellStart"/>
            <w:r w:rsidRPr="00AB4A51">
              <w:rPr>
                <w:rFonts w:eastAsia="Times New Roman" w:cs="Times New Roman"/>
                <w:kern w:val="0"/>
                <w:lang w:eastAsia="en-GB"/>
                <w14:ligatures w14:val="none"/>
              </w:rPr>
              <w:t>Klippelfeil</w:t>
            </w:r>
            <w:proofErr w:type="spellEnd"/>
            <w:r w:rsidRPr="00AB4A51">
              <w:rPr>
                <w:rFonts w:eastAsia="Times New Roman" w:cs="Times New Roman"/>
                <w:kern w:val="0"/>
                <w:lang w:eastAsia="en-GB"/>
                <w14:ligatures w14:val="none"/>
              </w:rPr>
              <w:t>, scoliosis, arachnoid cyst</w:t>
            </w:r>
          </w:p>
        </w:tc>
        <w:tc>
          <w:tcPr>
            <w:tcW w:w="1276" w:type="dxa"/>
          </w:tcPr>
          <w:p w14:paraId="1A3CF45E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kern w:val="0"/>
                <w:lang w:eastAsia="en-GB"/>
                <w14:ligatures w14:val="none"/>
              </w:rPr>
              <w:t>Blood</w:t>
            </w:r>
          </w:p>
        </w:tc>
        <w:tc>
          <w:tcPr>
            <w:tcW w:w="2037" w:type="dxa"/>
            <w:noWrap/>
            <w:hideMark/>
          </w:tcPr>
          <w:p w14:paraId="2F7779D7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0.0|0.06|0.0|0.99</w:t>
            </w:r>
          </w:p>
        </w:tc>
      </w:tr>
      <w:tr w:rsidR="001B6687" w:rsidRPr="00AB4A51" w14:paraId="27590D4B" w14:textId="77777777" w:rsidTr="001B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noWrap/>
            <w:hideMark/>
          </w:tcPr>
          <w:p w14:paraId="67BE2BAD" w14:textId="30D6FE75" w:rsidR="00FF1C08" w:rsidRPr="00AB4A51" w:rsidRDefault="00FF1C08">
            <w:pPr>
              <w:spacing w:line="240" w:lineRule="auto"/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P1</w:t>
            </w:r>
            <w:r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248" w:type="dxa"/>
            <w:noWrap/>
            <w:hideMark/>
          </w:tcPr>
          <w:p w14:paraId="059E70C8" w14:textId="77777777" w:rsidR="00FF1C08" w:rsidRPr="00AB4A51" w:rsidRDefault="00FF1C08" w:rsidP="698946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69894657"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ZMYM2</w:t>
            </w:r>
          </w:p>
        </w:tc>
        <w:tc>
          <w:tcPr>
            <w:tcW w:w="3236" w:type="dxa"/>
          </w:tcPr>
          <w:p w14:paraId="2A594F79" w14:textId="7777777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NM_197968.</w:t>
            </w:r>
            <w:proofErr w:type="gramStart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4:c.</w:t>
            </w:r>
            <w:proofErr w:type="gramEnd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3301+5G&gt;A</w:t>
            </w:r>
          </w:p>
        </w:tc>
        <w:tc>
          <w:tcPr>
            <w:tcW w:w="1158" w:type="dxa"/>
          </w:tcPr>
          <w:p w14:paraId="2FC30ABA" w14:textId="66501063" w:rsidR="00FF1C08" w:rsidRPr="00AB4A51" w:rsidRDefault="00504CF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Intron 23</w:t>
            </w:r>
          </w:p>
        </w:tc>
        <w:tc>
          <w:tcPr>
            <w:tcW w:w="850" w:type="dxa"/>
            <w:noWrap/>
            <w:hideMark/>
          </w:tcPr>
          <w:p w14:paraId="3F4A8BE1" w14:textId="25790BB6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HET</w:t>
            </w:r>
          </w:p>
        </w:tc>
        <w:tc>
          <w:tcPr>
            <w:tcW w:w="3686" w:type="dxa"/>
            <w:hideMark/>
          </w:tcPr>
          <w:p w14:paraId="29E5160C" w14:textId="3E0E0889" w:rsidR="00FF1C08" w:rsidRPr="00AB4A51" w:rsidRDefault="00FF1C08" w:rsidP="00D445F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kern w:val="0"/>
                <w:lang w:eastAsia="en-GB"/>
                <w14:ligatures w14:val="none"/>
              </w:rPr>
              <w:t>low muscle tone, developmental delay,</w:t>
            </w:r>
            <w:r w:rsidR="00504CFB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Pr="00AB4A51">
              <w:rPr>
                <w:rFonts w:eastAsia="Times New Roman" w:cs="Times New Roman"/>
                <w:kern w:val="0"/>
                <w:lang w:eastAsia="en-GB"/>
                <w14:ligatures w14:val="none"/>
              </w:rPr>
              <w:t>problems with fine motor skills, squint. Low set ears</w:t>
            </w:r>
          </w:p>
        </w:tc>
        <w:tc>
          <w:tcPr>
            <w:tcW w:w="1276" w:type="dxa"/>
          </w:tcPr>
          <w:p w14:paraId="548BA5FF" w14:textId="7777777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kern w:val="0"/>
                <w:lang w:eastAsia="en-GB"/>
                <w14:ligatures w14:val="none"/>
              </w:rPr>
              <w:t>Blood</w:t>
            </w:r>
          </w:p>
        </w:tc>
        <w:tc>
          <w:tcPr>
            <w:tcW w:w="2037" w:type="dxa"/>
            <w:noWrap/>
            <w:hideMark/>
          </w:tcPr>
          <w:p w14:paraId="0C6C0719" w14:textId="7777777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0.66|0.98|0.01|0.02</w:t>
            </w:r>
          </w:p>
        </w:tc>
      </w:tr>
      <w:tr w:rsidR="001B6687" w:rsidRPr="00AB4A51" w14:paraId="36DE650D" w14:textId="77777777" w:rsidTr="001B6687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noWrap/>
            <w:hideMark/>
          </w:tcPr>
          <w:p w14:paraId="1E5FCD77" w14:textId="0AAA192A" w:rsidR="00FF1C08" w:rsidRPr="00AB4A51" w:rsidRDefault="00FF1C08">
            <w:pPr>
              <w:spacing w:line="240" w:lineRule="auto"/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P1</w:t>
            </w:r>
            <w:r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248" w:type="dxa"/>
            <w:noWrap/>
            <w:hideMark/>
          </w:tcPr>
          <w:p w14:paraId="5C5A1230" w14:textId="77777777" w:rsidR="00FF1C08" w:rsidRPr="00AB4A51" w:rsidRDefault="00FF1C08" w:rsidP="698946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69894657"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SETD5</w:t>
            </w:r>
          </w:p>
        </w:tc>
        <w:tc>
          <w:tcPr>
            <w:tcW w:w="3236" w:type="dxa"/>
          </w:tcPr>
          <w:p w14:paraId="0678B1FA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NM_001080517.</w:t>
            </w:r>
            <w:proofErr w:type="gramStart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3:c.</w:t>
            </w:r>
            <w:proofErr w:type="gramEnd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-177+1G&gt;A</w:t>
            </w:r>
          </w:p>
        </w:tc>
        <w:tc>
          <w:tcPr>
            <w:tcW w:w="1158" w:type="dxa"/>
          </w:tcPr>
          <w:p w14:paraId="7392023C" w14:textId="2B21F97A" w:rsidR="00FF1C08" w:rsidRPr="00AB4A51" w:rsidRDefault="00D638D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Intron 1</w:t>
            </w:r>
          </w:p>
        </w:tc>
        <w:tc>
          <w:tcPr>
            <w:tcW w:w="850" w:type="dxa"/>
            <w:noWrap/>
            <w:hideMark/>
          </w:tcPr>
          <w:p w14:paraId="5F5084EE" w14:textId="3A9EA7A4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HET</w:t>
            </w:r>
          </w:p>
        </w:tc>
        <w:tc>
          <w:tcPr>
            <w:tcW w:w="3686" w:type="dxa"/>
            <w:hideMark/>
          </w:tcPr>
          <w:p w14:paraId="2F0898BF" w14:textId="0CF4AB5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kern w:val="0"/>
                <w:lang w:eastAsia="en-GB"/>
                <w14:ligatures w14:val="none"/>
              </w:rPr>
              <w:t>Talipes,</w:t>
            </w:r>
            <w:r w:rsidR="00504CFB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504CFB" w:rsidRPr="00AB4A51">
              <w:rPr>
                <w:rFonts w:eastAsia="Times New Roman" w:cs="Times New Roman"/>
                <w:kern w:val="0"/>
                <w:lang w:eastAsia="en-GB"/>
                <w14:ligatures w14:val="none"/>
              </w:rPr>
              <w:t>Hemihypertrophy,</w:t>
            </w:r>
            <w:r w:rsidRPr="00AB4A51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short stature,</w:t>
            </w:r>
            <w:r w:rsidR="00504CFB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Pr="00AB4A51">
              <w:rPr>
                <w:rFonts w:eastAsia="Times New Roman" w:cs="Times New Roman"/>
                <w:kern w:val="0"/>
                <w:lang w:eastAsia="en-GB"/>
                <w14:ligatures w14:val="none"/>
              </w:rPr>
              <w:t>Speech delay.</w:t>
            </w:r>
          </w:p>
        </w:tc>
        <w:tc>
          <w:tcPr>
            <w:tcW w:w="1276" w:type="dxa"/>
          </w:tcPr>
          <w:p w14:paraId="77D89BA5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kern w:val="0"/>
                <w:lang w:eastAsia="en-GB"/>
                <w14:ligatures w14:val="none"/>
              </w:rPr>
              <w:t>Blood</w:t>
            </w:r>
          </w:p>
        </w:tc>
        <w:tc>
          <w:tcPr>
            <w:tcW w:w="2037" w:type="dxa"/>
            <w:noWrap/>
            <w:hideMark/>
          </w:tcPr>
          <w:p w14:paraId="4BD7F4FD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0.0|0.98|0.0|0.16</w:t>
            </w:r>
          </w:p>
        </w:tc>
      </w:tr>
      <w:tr w:rsidR="001B6687" w:rsidRPr="00AB4A51" w14:paraId="7C23B373" w14:textId="77777777" w:rsidTr="001B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noWrap/>
            <w:hideMark/>
          </w:tcPr>
          <w:p w14:paraId="0CD78715" w14:textId="71F511B3" w:rsidR="00FF1C08" w:rsidRPr="00AB4A51" w:rsidRDefault="00FF1C08">
            <w:pPr>
              <w:spacing w:line="240" w:lineRule="auto"/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P</w:t>
            </w:r>
            <w:r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1248" w:type="dxa"/>
            <w:noWrap/>
            <w:hideMark/>
          </w:tcPr>
          <w:p w14:paraId="4365DE8F" w14:textId="77777777" w:rsidR="00FF1C08" w:rsidRPr="00AB4A51" w:rsidRDefault="00FF1C08" w:rsidP="698946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69894657"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MLH1</w:t>
            </w:r>
          </w:p>
        </w:tc>
        <w:tc>
          <w:tcPr>
            <w:tcW w:w="3236" w:type="dxa"/>
          </w:tcPr>
          <w:p w14:paraId="3617FB0D" w14:textId="7777777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NM_000249.</w:t>
            </w:r>
            <w:proofErr w:type="gramStart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4:c.</w:t>
            </w:r>
            <w:proofErr w:type="gramEnd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704A&gt;G, </w:t>
            </w:r>
            <w:proofErr w:type="gramStart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p.(</w:t>
            </w:r>
            <w:proofErr w:type="gramEnd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Asp235Gly)</w:t>
            </w:r>
          </w:p>
        </w:tc>
        <w:tc>
          <w:tcPr>
            <w:tcW w:w="1158" w:type="dxa"/>
          </w:tcPr>
          <w:p w14:paraId="3FE1199D" w14:textId="2EFBA23C" w:rsidR="00FF1C08" w:rsidRPr="00AB4A51" w:rsidRDefault="00ED412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Exon 9</w:t>
            </w:r>
          </w:p>
        </w:tc>
        <w:tc>
          <w:tcPr>
            <w:tcW w:w="850" w:type="dxa"/>
            <w:noWrap/>
            <w:hideMark/>
          </w:tcPr>
          <w:p w14:paraId="5106F92A" w14:textId="0F15516A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HET</w:t>
            </w:r>
          </w:p>
        </w:tc>
        <w:tc>
          <w:tcPr>
            <w:tcW w:w="3686" w:type="dxa"/>
            <w:hideMark/>
          </w:tcPr>
          <w:p w14:paraId="13919920" w14:textId="7777777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kern w:val="0"/>
                <w:lang w:eastAsia="en-GB"/>
                <w14:ligatures w14:val="none"/>
              </w:rPr>
              <w:t>Transverse colon cancer</w:t>
            </w:r>
          </w:p>
        </w:tc>
        <w:tc>
          <w:tcPr>
            <w:tcW w:w="1276" w:type="dxa"/>
          </w:tcPr>
          <w:p w14:paraId="53AC246F" w14:textId="7777777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kern w:val="0"/>
                <w:lang w:eastAsia="en-GB"/>
                <w14:ligatures w14:val="none"/>
              </w:rPr>
              <w:t>Blood</w:t>
            </w:r>
          </w:p>
        </w:tc>
        <w:tc>
          <w:tcPr>
            <w:tcW w:w="2037" w:type="dxa"/>
            <w:noWrap/>
            <w:hideMark/>
          </w:tcPr>
          <w:p w14:paraId="0DFE9EED" w14:textId="7777777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0.29|0.29|00|0.0</w:t>
            </w:r>
          </w:p>
        </w:tc>
      </w:tr>
      <w:tr w:rsidR="001B6687" w:rsidRPr="00AB4A51" w14:paraId="4709845E" w14:textId="77777777" w:rsidTr="001B6687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noWrap/>
            <w:hideMark/>
          </w:tcPr>
          <w:p w14:paraId="00A83C51" w14:textId="1DB4E61B" w:rsidR="00FF1C08" w:rsidRPr="00AB4A51" w:rsidRDefault="00FF1C08">
            <w:pPr>
              <w:spacing w:line="240" w:lineRule="auto"/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P2</w:t>
            </w:r>
            <w:r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248" w:type="dxa"/>
            <w:noWrap/>
            <w:hideMark/>
          </w:tcPr>
          <w:p w14:paraId="511E9484" w14:textId="77777777" w:rsidR="00FF1C08" w:rsidRPr="00AB4A51" w:rsidRDefault="00FF1C08" w:rsidP="698946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69894657"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BAP1</w:t>
            </w:r>
          </w:p>
        </w:tc>
        <w:tc>
          <w:tcPr>
            <w:tcW w:w="3236" w:type="dxa"/>
          </w:tcPr>
          <w:p w14:paraId="1D34626D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NM_004656.</w:t>
            </w:r>
            <w:proofErr w:type="gramStart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4:c.</w:t>
            </w:r>
            <w:proofErr w:type="gramEnd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 xml:space="preserve">581G&gt;A, </w:t>
            </w:r>
            <w:proofErr w:type="gramStart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p.(</w:t>
            </w:r>
            <w:proofErr w:type="gramEnd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Gly194Glu)</w:t>
            </w:r>
          </w:p>
        </w:tc>
        <w:tc>
          <w:tcPr>
            <w:tcW w:w="1158" w:type="dxa"/>
          </w:tcPr>
          <w:p w14:paraId="1E7933DF" w14:textId="1A907744" w:rsidR="00FF1C08" w:rsidRPr="00AB4A51" w:rsidRDefault="00BD01B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Exon 8</w:t>
            </w:r>
          </w:p>
        </w:tc>
        <w:tc>
          <w:tcPr>
            <w:tcW w:w="850" w:type="dxa"/>
            <w:noWrap/>
            <w:hideMark/>
          </w:tcPr>
          <w:p w14:paraId="7DB09FB3" w14:textId="09A1C7C3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HET</w:t>
            </w:r>
          </w:p>
        </w:tc>
        <w:tc>
          <w:tcPr>
            <w:tcW w:w="3686" w:type="dxa"/>
            <w:hideMark/>
          </w:tcPr>
          <w:p w14:paraId="7BEB8764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kern w:val="0"/>
                <w:lang w:eastAsia="en-GB"/>
                <w14:ligatures w14:val="none"/>
              </w:rPr>
              <w:t>BAP1-inactivated melanocytic tumour</w:t>
            </w:r>
          </w:p>
        </w:tc>
        <w:tc>
          <w:tcPr>
            <w:tcW w:w="1276" w:type="dxa"/>
          </w:tcPr>
          <w:p w14:paraId="15B600CA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kern w:val="0"/>
                <w:lang w:eastAsia="en-GB"/>
                <w14:ligatures w14:val="none"/>
              </w:rPr>
              <w:t>Blood</w:t>
            </w:r>
          </w:p>
        </w:tc>
        <w:tc>
          <w:tcPr>
            <w:tcW w:w="2037" w:type="dxa"/>
            <w:noWrap/>
            <w:hideMark/>
          </w:tcPr>
          <w:p w14:paraId="024909CC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0.0|0.0|0.26|0.0</w:t>
            </w:r>
          </w:p>
        </w:tc>
      </w:tr>
      <w:tr w:rsidR="001B6687" w:rsidRPr="00AB4A51" w14:paraId="33E36AF6" w14:textId="77777777" w:rsidTr="001B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noWrap/>
            <w:hideMark/>
          </w:tcPr>
          <w:p w14:paraId="5327D8E6" w14:textId="6843B0D8" w:rsidR="00FF1C08" w:rsidRPr="00AB4A51" w:rsidRDefault="00FF1C08">
            <w:pPr>
              <w:spacing w:line="240" w:lineRule="auto"/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P2</w:t>
            </w:r>
            <w:r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248" w:type="dxa"/>
            <w:noWrap/>
            <w:hideMark/>
          </w:tcPr>
          <w:p w14:paraId="3AB8DCBA" w14:textId="77777777" w:rsidR="00FF1C08" w:rsidRPr="00AB4A51" w:rsidRDefault="00FF1C08" w:rsidP="698946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69894657"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LMNA</w:t>
            </w:r>
          </w:p>
        </w:tc>
        <w:tc>
          <w:tcPr>
            <w:tcW w:w="3236" w:type="dxa"/>
          </w:tcPr>
          <w:p w14:paraId="60F897FF" w14:textId="7777777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NM_170707.</w:t>
            </w:r>
            <w:proofErr w:type="gramStart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4:c.</w:t>
            </w:r>
            <w:proofErr w:type="gramEnd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1381-5G&gt;A</w:t>
            </w:r>
          </w:p>
        </w:tc>
        <w:tc>
          <w:tcPr>
            <w:tcW w:w="1158" w:type="dxa"/>
          </w:tcPr>
          <w:p w14:paraId="40455BDA" w14:textId="7280DB3D" w:rsidR="00FF1C08" w:rsidRPr="00AB4A51" w:rsidRDefault="00370C5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Intron 9</w:t>
            </w:r>
          </w:p>
        </w:tc>
        <w:tc>
          <w:tcPr>
            <w:tcW w:w="850" w:type="dxa"/>
            <w:noWrap/>
            <w:hideMark/>
          </w:tcPr>
          <w:p w14:paraId="3BEBF5F7" w14:textId="6DCF2EDA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HET</w:t>
            </w:r>
          </w:p>
        </w:tc>
        <w:tc>
          <w:tcPr>
            <w:tcW w:w="3686" w:type="dxa"/>
            <w:hideMark/>
          </w:tcPr>
          <w:p w14:paraId="6647E6E2" w14:textId="4DBFF631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kern w:val="0"/>
                <w:lang w:eastAsia="en-GB"/>
                <w14:ligatures w14:val="none"/>
              </w:rPr>
              <w:t>dilated cardiomyopathy</w:t>
            </w:r>
          </w:p>
        </w:tc>
        <w:tc>
          <w:tcPr>
            <w:tcW w:w="1276" w:type="dxa"/>
          </w:tcPr>
          <w:p w14:paraId="6F716A5A" w14:textId="7777777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kern w:val="0"/>
                <w:lang w:eastAsia="en-GB"/>
                <w14:ligatures w14:val="none"/>
              </w:rPr>
              <w:t>Blood</w:t>
            </w:r>
          </w:p>
        </w:tc>
        <w:tc>
          <w:tcPr>
            <w:tcW w:w="2037" w:type="dxa"/>
            <w:noWrap/>
            <w:hideMark/>
          </w:tcPr>
          <w:p w14:paraId="6D0A015E" w14:textId="7777777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0.01|0.01|0.97|0.0</w:t>
            </w:r>
          </w:p>
        </w:tc>
      </w:tr>
      <w:tr w:rsidR="001B6687" w:rsidRPr="00AB4A51" w14:paraId="1C1F6398" w14:textId="77777777" w:rsidTr="001B6687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noWrap/>
            <w:hideMark/>
          </w:tcPr>
          <w:p w14:paraId="368B23ED" w14:textId="592FD63F" w:rsidR="00FF1C08" w:rsidRPr="00AB4A51" w:rsidRDefault="00FF1C08">
            <w:pPr>
              <w:spacing w:line="240" w:lineRule="auto"/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P2</w:t>
            </w:r>
            <w:r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248" w:type="dxa"/>
            <w:noWrap/>
            <w:hideMark/>
          </w:tcPr>
          <w:p w14:paraId="12EE1CA8" w14:textId="77777777" w:rsidR="00FF1C08" w:rsidRPr="00AB4A51" w:rsidRDefault="00FF1C08" w:rsidP="698946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69894657"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PTEN</w:t>
            </w:r>
          </w:p>
        </w:tc>
        <w:tc>
          <w:tcPr>
            <w:tcW w:w="3236" w:type="dxa"/>
          </w:tcPr>
          <w:p w14:paraId="53CE1F8A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NM_000314.</w:t>
            </w:r>
            <w:proofErr w:type="gramStart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8:c.</w:t>
            </w:r>
            <w:proofErr w:type="gramEnd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634+3A&gt;C</w:t>
            </w:r>
          </w:p>
        </w:tc>
        <w:tc>
          <w:tcPr>
            <w:tcW w:w="1158" w:type="dxa"/>
          </w:tcPr>
          <w:p w14:paraId="0BB6EBDF" w14:textId="301B4EC9" w:rsidR="00FF1C08" w:rsidRPr="00AB4A51" w:rsidRDefault="008958A3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Intron 6</w:t>
            </w:r>
          </w:p>
        </w:tc>
        <w:tc>
          <w:tcPr>
            <w:tcW w:w="850" w:type="dxa"/>
            <w:noWrap/>
            <w:hideMark/>
          </w:tcPr>
          <w:p w14:paraId="259CC80D" w14:textId="54E90D7A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HET</w:t>
            </w:r>
          </w:p>
        </w:tc>
        <w:tc>
          <w:tcPr>
            <w:tcW w:w="3686" w:type="dxa"/>
            <w:hideMark/>
          </w:tcPr>
          <w:p w14:paraId="0AB3692D" w14:textId="2419F39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kern w:val="0"/>
                <w:lang w:eastAsia="en-GB"/>
                <w14:ligatures w14:val="none"/>
              </w:rPr>
              <w:t>Macrocephaly,</w:t>
            </w:r>
            <w:r w:rsidR="00504CFB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5005B6">
              <w:rPr>
                <w:rFonts w:eastAsia="Times New Roman" w:cs="Times New Roman"/>
                <w:kern w:val="0"/>
                <w:lang w:eastAsia="en-GB"/>
                <w14:ligatures w14:val="none"/>
              </w:rPr>
              <w:t xml:space="preserve">developmental delay, </w:t>
            </w:r>
            <w:r w:rsidRPr="00AB4A51">
              <w:rPr>
                <w:rFonts w:eastAsia="Times New Roman" w:cs="Times New Roman"/>
                <w:kern w:val="0"/>
                <w:lang w:eastAsia="en-GB"/>
                <w14:ligatures w14:val="none"/>
              </w:rPr>
              <w:t>oropharynx-haematoma</w:t>
            </w:r>
          </w:p>
        </w:tc>
        <w:tc>
          <w:tcPr>
            <w:tcW w:w="1276" w:type="dxa"/>
          </w:tcPr>
          <w:p w14:paraId="1FD69DA5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kern w:val="0"/>
                <w:lang w:eastAsia="en-GB"/>
                <w14:ligatures w14:val="none"/>
              </w:rPr>
              <w:t>Blood</w:t>
            </w:r>
          </w:p>
        </w:tc>
        <w:tc>
          <w:tcPr>
            <w:tcW w:w="2037" w:type="dxa"/>
            <w:noWrap/>
            <w:hideMark/>
          </w:tcPr>
          <w:p w14:paraId="076A828F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0.92|0.98|0.0|0.0</w:t>
            </w:r>
          </w:p>
        </w:tc>
      </w:tr>
      <w:tr w:rsidR="001B6687" w:rsidRPr="00AB4A51" w14:paraId="7F2699BF" w14:textId="77777777" w:rsidTr="001B6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noWrap/>
          </w:tcPr>
          <w:p w14:paraId="7B3C882B" w14:textId="60EE521D" w:rsidR="00FF1C08" w:rsidRPr="00AB4A51" w:rsidRDefault="00FF1C08">
            <w:pPr>
              <w:spacing w:line="240" w:lineRule="auto"/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F01</w:t>
            </w:r>
            <w:r w:rsidR="47FBFE0F" w:rsidRPr="00AB4A51"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*</w:t>
            </w:r>
          </w:p>
        </w:tc>
        <w:tc>
          <w:tcPr>
            <w:tcW w:w="1248" w:type="dxa"/>
            <w:noWrap/>
          </w:tcPr>
          <w:p w14:paraId="5C40E489" w14:textId="77777777" w:rsidR="00FF1C08" w:rsidRPr="00AB4A51" w:rsidRDefault="00FF1C08" w:rsidP="6989465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69894657"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TCOF1 </w:t>
            </w:r>
          </w:p>
        </w:tc>
        <w:tc>
          <w:tcPr>
            <w:tcW w:w="3236" w:type="dxa"/>
          </w:tcPr>
          <w:p w14:paraId="408C52FB" w14:textId="1BF04C13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NM_001371623.</w:t>
            </w:r>
            <w:proofErr w:type="gramStart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  <w:r w:rsidR="5E78F500"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:</w:t>
            </w: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c.</w:t>
            </w:r>
            <w:proofErr w:type="gramEnd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2860-3215_2860-3214</w:t>
            </w:r>
            <w:proofErr w:type="gramStart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insN[</w:t>
            </w:r>
            <w:proofErr w:type="gramEnd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3396]</w:t>
            </w:r>
          </w:p>
        </w:tc>
        <w:tc>
          <w:tcPr>
            <w:tcW w:w="1158" w:type="dxa"/>
          </w:tcPr>
          <w:p w14:paraId="5A865575" w14:textId="5EDE9733" w:rsidR="00FF1C08" w:rsidRPr="00AB4A51" w:rsidRDefault="00C70AF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Intron 17</w:t>
            </w:r>
          </w:p>
        </w:tc>
        <w:tc>
          <w:tcPr>
            <w:tcW w:w="850" w:type="dxa"/>
            <w:noWrap/>
          </w:tcPr>
          <w:p w14:paraId="625840A5" w14:textId="5A3C689E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HET</w:t>
            </w:r>
          </w:p>
        </w:tc>
        <w:tc>
          <w:tcPr>
            <w:tcW w:w="3686" w:type="dxa"/>
          </w:tcPr>
          <w:p w14:paraId="6EB4F57F" w14:textId="7777777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FF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Treacher Collins syndrome</w:t>
            </w:r>
          </w:p>
        </w:tc>
        <w:tc>
          <w:tcPr>
            <w:tcW w:w="1276" w:type="dxa"/>
          </w:tcPr>
          <w:p w14:paraId="2F3AF722" w14:textId="7777777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Fibroblast</w:t>
            </w:r>
          </w:p>
        </w:tc>
        <w:tc>
          <w:tcPr>
            <w:tcW w:w="2037" w:type="dxa"/>
            <w:noWrap/>
          </w:tcPr>
          <w:p w14:paraId="04279FB5" w14:textId="77777777" w:rsidR="00FF1C08" w:rsidRPr="00AB4A51" w:rsidRDefault="00FF1C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NA</w:t>
            </w:r>
          </w:p>
        </w:tc>
      </w:tr>
      <w:tr w:rsidR="001B6687" w:rsidRPr="00AB4A51" w14:paraId="47B6F82F" w14:textId="77777777" w:rsidTr="001B6687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dxa"/>
            <w:noWrap/>
          </w:tcPr>
          <w:p w14:paraId="06E54108" w14:textId="77777777" w:rsidR="00FF1C08" w:rsidRPr="00AB4A51" w:rsidRDefault="00FF1C08">
            <w:pPr>
              <w:spacing w:line="240" w:lineRule="auto"/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F02</w:t>
            </w:r>
          </w:p>
        </w:tc>
        <w:tc>
          <w:tcPr>
            <w:tcW w:w="1248" w:type="dxa"/>
            <w:noWrap/>
          </w:tcPr>
          <w:p w14:paraId="23FC8123" w14:textId="55FD0E33" w:rsidR="00FF1C08" w:rsidRPr="00AB4A51" w:rsidRDefault="5E78F500" w:rsidP="6989465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7D34F617"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YY1 </w:t>
            </w:r>
            <w:r w:rsidR="41AA8B25" w:rsidRPr="7D34F617">
              <w:rPr>
                <w:rFonts w:eastAsia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- </w:t>
            </w:r>
            <w:r w:rsidR="41AA8B25" w:rsidRPr="7D34F617">
              <w:rPr>
                <w:rFonts w:eastAsia="Times New Roman" w:cs="Times New Roman"/>
                <w:i/>
                <w:iCs/>
                <w:color w:val="000000" w:themeColor="text1"/>
                <w:lang w:eastAsia="en-GB"/>
              </w:rPr>
              <w:t>SLC25A29</w:t>
            </w:r>
          </w:p>
        </w:tc>
        <w:tc>
          <w:tcPr>
            <w:tcW w:w="3236" w:type="dxa"/>
          </w:tcPr>
          <w:p w14:paraId="28F2DC28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NM_152333.</w:t>
            </w:r>
            <w:proofErr w:type="gramStart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4:c.</w:t>
            </w:r>
            <w:proofErr w:type="gramEnd"/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-120-994_*23708del</w:t>
            </w:r>
          </w:p>
        </w:tc>
        <w:tc>
          <w:tcPr>
            <w:tcW w:w="1158" w:type="dxa"/>
          </w:tcPr>
          <w:p w14:paraId="76225E1F" w14:textId="13BED24F" w:rsidR="00FF1C08" w:rsidRPr="00AB4A51" w:rsidRDefault="7B243CC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en-GB"/>
              </w:rPr>
            </w:pPr>
            <w:r w:rsidRPr="7D34F617">
              <w:rPr>
                <w:rFonts w:eastAsia="Times New Roman" w:cs="Times New Roman"/>
                <w:color w:val="000000" w:themeColor="text1"/>
                <w:lang w:eastAsia="en-GB"/>
              </w:rPr>
              <w:t>Intron 2 – Intron 2</w:t>
            </w:r>
          </w:p>
        </w:tc>
        <w:tc>
          <w:tcPr>
            <w:tcW w:w="850" w:type="dxa"/>
            <w:noWrap/>
          </w:tcPr>
          <w:p w14:paraId="07F4A61A" w14:textId="45B9709F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 w:themeColor="text1"/>
                <w:lang w:eastAsia="en-GB"/>
              </w:rPr>
            </w:pPr>
            <w:r w:rsidRPr="00AB4A51">
              <w:rPr>
                <w:rFonts w:eastAsia="Times New Roman" w:cs="Times New Roman"/>
                <w:color w:val="000000" w:themeColor="text1"/>
                <w:lang w:eastAsia="en-GB"/>
              </w:rPr>
              <w:t>HET</w:t>
            </w:r>
          </w:p>
        </w:tc>
        <w:tc>
          <w:tcPr>
            <w:tcW w:w="3686" w:type="dxa"/>
          </w:tcPr>
          <w:p w14:paraId="4F94F66E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FF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Gabriele-de Vries syndrome</w:t>
            </w:r>
          </w:p>
        </w:tc>
        <w:tc>
          <w:tcPr>
            <w:tcW w:w="1276" w:type="dxa"/>
          </w:tcPr>
          <w:p w14:paraId="20BEC2A3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Fibroblast</w:t>
            </w:r>
          </w:p>
        </w:tc>
        <w:tc>
          <w:tcPr>
            <w:tcW w:w="2037" w:type="dxa"/>
            <w:noWrap/>
          </w:tcPr>
          <w:p w14:paraId="513DB78A" w14:textId="77777777" w:rsidR="00FF1C08" w:rsidRPr="00AB4A51" w:rsidRDefault="00FF1C0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B4A51">
              <w:rPr>
                <w:rFonts w:eastAsia="Times New Roman" w:cs="Times New Roman"/>
                <w:color w:val="000000"/>
                <w:kern w:val="0"/>
                <w:lang w:eastAsia="en-GB"/>
                <w14:ligatures w14:val="none"/>
              </w:rPr>
              <w:t>NA</w:t>
            </w:r>
          </w:p>
        </w:tc>
      </w:tr>
    </w:tbl>
    <w:p w14:paraId="773612C8" w14:textId="77777777" w:rsidR="00CF556E" w:rsidRPr="00AB4A51" w:rsidRDefault="00CF556E">
      <w:pPr>
        <w:rPr>
          <w:rFonts w:cs="Times New Roman"/>
          <w:sz w:val="22"/>
        </w:rPr>
      </w:pPr>
    </w:p>
    <w:sectPr w:rsidR="00CF556E" w:rsidRPr="00AB4A51" w:rsidSect="00FF1C08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3C"/>
    <w:rsid w:val="00032F17"/>
    <w:rsid w:val="00034F8C"/>
    <w:rsid w:val="00065AC6"/>
    <w:rsid w:val="00086CEC"/>
    <w:rsid w:val="000B3E33"/>
    <w:rsid w:val="000C7023"/>
    <w:rsid w:val="001A7949"/>
    <w:rsid w:val="001B6687"/>
    <w:rsid w:val="001B6A3C"/>
    <w:rsid w:val="001F6035"/>
    <w:rsid w:val="0020711D"/>
    <w:rsid w:val="00221FB7"/>
    <w:rsid w:val="0025101B"/>
    <w:rsid w:val="00292A08"/>
    <w:rsid w:val="00307A8D"/>
    <w:rsid w:val="00307C7E"/>
    <w:rsid w:val="00310F8B"/>
    <w:rsid w:val="00370C5E"/>
    <w:rsid w:val="003B55D4"/>
    <w:rsid w:val="003B6B30"/>
    <w:rsid w:val="003D6943"/>
    <w:rsid w:val="003E552E"/>
    <w:rsid w:val="00407741"/>
    <w:rsid w:val="0047509D"/>
    <w:rsid w:val="004B1779"/>
    <w:rsid w:val="004E5988"/>
    <w:rsid w:val="005005B6"/>
    <w:rsid w:val="00504CFB"/>
    <w:rsid w:val="00542DF6"/>
    <w:rsid w:val="00563562"/>
    <w:rsid w:val="00600418"/>
    <w:rsid w:val="00636F9E"/>
    <w:rsid w:val="006D06C6"/>
    <w:rsid w:val="006E2279"/>
    <w:rsid w:val="0072535E"/>
    <w:rsid w:val="00736216"/>
    <w:rsid w:val="00744117"/>
    <w:rsid w:val="00767B68"/>
    <w:rsid w:val="00777BB1"/>
    <w:rsid w:val="00812E8C"/>
    <w:rsid w:val="0083222F"/>
    <w:rsid w:val="008958A3"/>
    <w:rsid w:val="00895C2C"/>
    <w:rsid w:val="008B24D0"/>
    <w:rsid w:val="00931BC3"/>
    <w:rsid w:val="00995EBD"/>
    <w:rsid w:val="009C449C"/>
    <w:rsid w:val="009E3902"/>
    <w:rsid w:val="00A02F5F"/>
    <w:rsid w:val="00A369D4"/>
    <w:rsid w:val="00A50F4E"/>
    <w:rsid w:val="00A6732D"/>
    <w:rsid w:val="00A85D8F"/>
    <w:rsid w:val="00AA2726"/>
    <w:rsid w:val="00AB4A51"/>
    <w:rsid w:val="00AC581E"/>
    <w:rsid w:val="00B46454"/>
    <w:rsid w:val="00B56AB9"/>
    <w:rsid w:val="00B608A5"/>
    <w:rsid w:val="00BD01B7"/>
    <w:rsid w:val="00BD136E"/>
    <w:rsid w:val="00C0010A"/>
    <w:rsid w:val="00C70AFD"/>
    <w:rsid w:val="00CF556E"/>
    <w:rsid w:val="00D00C13"/>
    <w:rsid w:val="00D1741C"/>
    <w:rsid w:val="00D445FC"/>
    <w:rsid w:val="00D638D5"/>
    <w:rsid w:val="00D8439D"/>
    <w:rsid w:val="00DA074F"/>
    <w:rsid w:val="00DF4553"/>
    <w:rsid w:val="00E34991"/>
    <w:rsid w:val="00E56C5E"/>
    <w:rsid w:val="00EA7116"/>
    <w:rsid w:val="00EB2B30"/>
    <w:rsid w:val="00ED412B"/>
    <w:rsid w:val="00EE3C90"/>
    <w:rsid w:val="00F1196A"/>
    <w:rsid w:val="00F16B81"/>
    <w:rsid w:val="00F63C73"/>
    <w:rsid w:val="00F75491"/>
    <w:rsid w:val="00FC5E08"/>
    <w:rsid w:val="00FE5858"/>
    <w:rsid w:val="00FF1C08"/>
    <w:rsid w:val="1F992099"/>
    <w:rsid w:val="41AA8B25"/>
    <w:rsid w:val="47B8F857"/>
    <w:rsid w:val="47E0DA10"/>
    <w:rsid w:val="47FBFE0F"/>
    <w:rsid w:val="48E9AD8C"/>
    <w:rsid w:val="51F0EABF"/>
    <w:rsid w:val="5E78F500"/>
    <w:rsid w:val="65B322B8"/>
    <w:rsid w:val="69894657"/>
    <w:rsid w:val="6A90E44F"/>
    <w:rsid w:val="6E2A266F"/>
    <w:rsid w:val="7B243CCF"/>
    <w:rsid w:val="7D34F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F0053"/>
  <w15:chartTrackingRefBased/>
  <w15:docId w15:val="{877C6248-3EA6-4537-A496-047518C9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A3C"/>
    <w:pPr>
      <w:spacing w:after="0" w:line="360" w:lineRule="auto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6A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A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A3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A3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A3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A3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A3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A3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A3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A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A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A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A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A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A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A3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A3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B6A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A3C"/>
    <w:pPr>
      <w:spacing w:after="160" w:line="278" w:lineRule="auto"/>
      <w:ind w:left="720"/>
      <w:contextualSpacing/>
    </w:pPr>
    <w:rPr>
      <w:rFonts w:asciiTheme="minorHAnsi" w:hAnsiTheme="minorHAnsi"/>
      <w:szCs w:val="24"/>
    </w:rPr>
  </w:style>
  <w:style w:type="character" w:styleId="IntenseEmphasis">
    <w:name w:val="Intense Emphasis"/>
    <w:basedOn w:val="DefaultParagraphFont"/>
    <w:uiPriority w:val="21"/>
    <w:qFormat/>
    <w:rsid w:val="001B6A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A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A3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B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6A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6A3C"/>
    <w:rPr>
      <w:rFonts w:ascii="Times New Roman" w:hAnsi="Times New Roman"/>
      <w:sz w:val="20"/>
      <w:szCs w:val="20"/>
    </w:rPr>
  </w:style>
  <w:style w:type="table" w:styleId="PlainTable1">
    <w:name w:val="Plain Table 1"/>
    <w:basedOn w:val="TableNormal"/>
    <w:uiPriority w:val="41"/>
    <w:rsid w:val="001B6A3C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DefaultParagraphFont"/>
    <w:rsid w:val="001B6A3C"/>
  </w:style>
  <w:style w:type="paragraph" w:styleId="Caption">
    <w:name w:val="caption"/>
    <w:basedOn w:val="Normal"/>
    <w:next w:val="Normal"/>
    <w:uiPriority w:val="35"/>
    <w:unhideWhenUsed/>
    <w:qFormat/>
    <w:rsid w:val="00F16B81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a7de38-5cd4-4c48-8218-7c8a972f0b7c">
      <Terms xmlns="http://schemas.microsoft.com/office/infopath/2007/PartnerControls"/>
    </lcf76f155ced4ddcb4097134ff3c332f>
    <TaxCatchAll xmlns="e6b75a31-164a-45d6-a4bb-a0f0e2994c8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8402B0DB6D4459362069AD1AF6467" ma:contentTypeVersion="13" ma:contentTypeDescription="Create a new document." ma:contentTypeScope="" ma:versionID="5087b9b391c75dd8487eb66eab01e29d">
  <xsd:schema xmlns:xsd="http://www.w3.org/2001/XMLSchema" xmlns:xs="http://www.w3.org/2001/XMLSchema" xmlns:p="http://schemas.microsoft.com/office/2006/metadata/properties" xmlns:ns2="a3a7de38-5cd4-4c48-8218-7c8a972f0b7c" xmlns:ns3="e6b75a31-164a-45d6-a4bb-a0f0e2994c8c" targetNamespace="http://schemas.microsoft.com/office/2006/metadata/properties" ma:root="true" ma:fieldsID="4b3a31975850b365034b202076ea52dc" ns2:_="" ns3:_="">
    <xsd:import namespace="a3a7de38-5cd4-4c48-8218-7c8a972f0b7c"/>
    <xsd:import namespace="e6b75a31-164a-45d6-a4bb-a0f0e2994c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7de38-5cd4-4c48-8218-7c8a972f0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75a31-164a-45d6-a4bb-a0f0e2994c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d5f95b-ca13-476c-9f22-4a69a71bd8ac}" ma:internalName="TaxCatchAll" ma:showField="CatchAllData" ma:web="e6b75a31-164a-45d6-a4bb-a0f0e2994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78B473-6E74-4D26-82AD-DCE7D674C850}">
  <ds:schemaRefs>
    <ds:schemaRef ds:uri="http://schemas.microsoft.com/office/2006/metadata/properties"/>
    <ds:schemaRef ds:uri="http://schemas.microsoft.com/office/infopath/2007/PartnerControls"/>
    <ds:schemaRef ds:uri="a157ac3f-25af-4b49-b0b1-31168d77f48a"/>
    <ds:schemaRef ds:uri="88acaa64-ef26-4c7c-ae76-3429b19e32d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808AA57-AD40-45DA-8E6C-9C344C00EA93}"/>
</file>

<file path=customXml/itemProps3.xml><?xml version="1.0" encoding="utf-8"?>
<ds:datastoreItem xmlns:ds="http://schemas.openxmlformats.org/officeDocument/2006/customXml" ds:itemID="{52C4C167-3F85-48F7-BC0E-31966E65D6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BCD90E-2627-47E7-857C-9B128989A1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3004</Characters>
  <Application>Microsoft Office Word</Application>
  <DocSecurity>0</DocSecurity>
  <Lines>236</Lines>
  <Paragraphs>202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Jaramillo Oquendo</dc:creator>
  <cp:keywords/>
  <dc:description/>
  <cp:lastModifiedBy>Carolina Jaramillo Oquendo</cp:lastModifiedBy>
  <cp:revision>6</cp:revision>
  <dcterms:created xsi:type="dcterms:W3CDTF">2025-10-28T15:23:00Z</dcterms:created>
  <dcterms:modified xsi:type="dcterms:W3CDTF">2026-01-14T13:11:00Z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0x010100ED48402B0DB6D4459362069AD1AF6467</vt:lpwstr>
  </property>
  <property fmtid="{D5CDD505-2E9C-101B-9397-08002B2CF9AE}" pid="3" name="MediaServiceImageTags">
    <vt:lpwstr/>
  </property>
</Properties>
</file>